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712E5" w14:textId="05EED11A" w:rsidR="00F814CF" w:rsidRPr="009675EF" w:rsidRDefault="00F814CF" w:rsidP="00233457">
      <w:pPr>
        <w:tabs>
          <w:tab w:val="left" w:pos="3686"/>
          <w:tab w:val="left" w:pos="9498"/>
        </w:tabs>
        <w:ind w:left="-6222" w:right="-569" w:firstLine="16995"/>
      </w:pPr>
      <w:r w:rsidRPr="009675EF">
        <w:t xml:space="preserve">Приложение № </w:t>
      </w:r>
      <w:r>
        <w:t>1</w:t>
      </w:r>
      <w:r w:rsidRPr="009675EF">
        <w:t xml:space="preserve"> к протокол</w:t>
      </w:r>
      <w:r w:rsidR="002D4BF6">
        <w:t xml:space="preserve">у </w:t>
      </w:r>
      <w:r w:rsidRPr="009675EF">
        <w:t xml:space="preserve">№ </w:t>
      </w:r>
      <w:r>
        <w:t>8</w:t>
      </w:r>
      <w:r w:rsidR="00233457">
        <w:t>5</w:t>
      </w:r>
    </w:p>
    <w:p w14:paraId="48AC970F" w14:textId="77777777" w:rsidR="00F814CF" w:rsidRPr="009675EF" w:rsidRDefault="00F814CF" w:rsidP="00233457">
      <w:pPr>
        <w:tabs>
          <w:tab w:val="left" w:pos="3686"/>
          <w:tab w:val="left" w:pos="9498"/>
        </w:tabs>
        <w:ind w:left="-6222" w:right="-569" w:firstLine="16995"/>
      </w:pPr>
      <w:r w:rsidRPr="009675EF">
        <w:t>заседания правления Региональной</w:t>
      </w:r>
    </w:p>
    <w:p w14:paraId="202BF950" w14:textId="77777777" w:rsidR="00F814CF" w:rsidRPr="009675EF" w:rsidRDefault="00F814CF" w:rsidP="00233457">
      <w:pPr>
        <w:tabs>
          <w:tab w:val="left" w:pos="3686"/>
          <w:tab w:val="left" w:pos="9498"/>
        </w:tabs>
        <w:ind w:left="-6222" w:right="-569" w:firstLine="16995"/>
      </w:pPr>
      <w:r w:rsidRPr="009675EF">
        <w:t>энергетической комиссии</w:t>
      </w:r>
    </w:p>
    <w:p w14:paraId="63805649" w14:textId="4F3CF5DF" w:rsidR="002D4BF6" w:rsidRDefault="00F814CF" w:rsidP="00233457">
      <w:pPr>
        <w:tabs>
          <w:tab w:val="left" w:pos="3686"/>
          <w:tab w:val="left" w:pos="9498"/>
        </w:tabs>
        <w:ind w:left="-6222" w:right="-569" w:firstLine="16995"/>
      </w:pPr>
      <w:r w:rsidRPr="009675EF">
        <w:t xml:space="preserve">Кузбасса от </w:t>
      </w:r>
      <w:r>
        <w:t>2</w:t>
      </w:r>
      <w:r w:rsidR="00233457">
        <w:t>8</w:t>
      </w:r>
      <w:r w:rsidRPr="009675EF">
        <w:t>.1</w:t>
      </w:r>
      <w:r>
        <w:t>2</w:t>
      </w:r>
      <w:r w:rsidRPr="009675EF">
        <w:t>.202</w:t>
      </w:r>
      <w:r>
        <w:t>3</w:t>
      </w:r>
    </w:p>
    <w:p w14:paraId="7880820C" w14:textId="77777777" w:rsidR="00233457" w:rsidRDefault="00233457" w:rsidP="00233457">
      <w:pPr>
        <w:spacing w:after="120"/>
        <w:ind w:firstLine="16995"/>
        <w:jc w:val="center"/>
        <w:rPr>
          <w:b/>
          <w:bCs/>
          <w:sz w:val="28"/>
          <w:szCs w:val="28"/>
        </w:rPr>
      </w:pPr>
    </w:p>
    <w:p w14:paraId="0F467888" w14:textId="03E4B857" w:rsidR="00233457" w:rsidRPr="008D1C30" w:rsidRDefault="00233457" w:rsidP="00233457">
      <w:pPr>
        <w:spacing w:after="120"/>
        <w:jc w:val="center"/>
        <w:rPr>
          <w:b/>
          <w:bCs/>
          <w:sz w:val="28"/>
          <w:szCs w:val="28"/>
        </w:rPr>
      </w:pPr>
      <w:r>
        <w:rPr>
          <w:b/>
          <w:bCs/>
          <w:sz w:val="28"/>
          <w:szCs w:val="28"/>
        </w:rPr>
        <w:t>Т</w:t>
      </w:r>
      <w:r w:rsidRPr="008D1C30">
        <w:rPr>
          <w:b/>
          <w:bCs/>
          <w:sz w:val="28"/>
          <w:szCs w:val="28"/>
        </w:rPr>
        <w:t>арифы</w:t>
      </w:r>
      <w:r w:rsidRPr="008D1C30">
        <w:rPr>
          <w:b/>
          <w:bCs/>
          <w:sz w:val="28"/>
          <w:szCs w:val="28"/>
        </w:rPr>
        <w:br/>
        <w:t>на электрическую энергию для населения и приравненны</w:t>
      </w:r>
      <w:r>
        <w:rPr>
          <w:b/>
          <w:bCs/>
          <w:sz w:val="28"/>
          <w:szCs w:val="28"/>
        </w:rPr>
        <w:t>х</w:t>
      </w:r>
      <w:r w:rsidRPr="008D1C30">
        <w:rPr>
          <w:b/>
          <w:bCs/>
          <w:sz w:val="28"/>
          <w:szCs w:val="28"/>
        </w:rPr>
        <w:t xml:space="preserve"> к нему</w:t>
      </w:r>
      <w:r w:rsidRPr="008D1C30">
        <w:rPr>
          <w:b/>
          <w:bCs/>
          <w:sz w:val="28"/>
          <w:szCs w:val="28"/>
        </w:rPr>
        <w:br/>
        <w:t>категори</w:t>
      </w:r>
      <w:r>
        <w:rPr>
          <w:b/>
          <w:bCs/>
          <w:sz w:val="28"/>
          <w:szCs w:val="28"/>
        </w:rPr>
        <w:t>й</w:t>
      </w:r>
      <w:r w:rsidRPr="008D1C30">
        <w:rPr>
          <w:b/>
          <w:bCs/>
          <w:sz w:val="28"/>
          <w:szCs w:val="28"/>
        </w:rPr>
        <w:t xml:space="preserve"> потребителей Кемеровской области</w:t>
      </w:r>
      <w:r>
        <w:rPr>
          <w:b/>
          <w:bCs/>
          <w:sz w:val="28"/>
          <w:szCs w:val="28"/>
        </w:rPr>
        <w:t xml:space="preserve"> - Кузбасса на 2024 год</w:t>
      </w:r>
    </w:p>
    <w:p w14:paraId="1D8AAEE8" w14:textId="77777777" w:rsidR="00233457" w:rsidRDefault="00233457" w:rsidP="00233457">
      <w:pPr>
        <w:pStyle w:val="ConsPlusNormal"/>
        <w:jc w:val="both"/>
      </w:pPr>
    </w:p>
    <w:tbl>
      <w:tblPr>
        <w:tblW w:w="5000" w:type="pct"/>
        <w:tblInd w:w="-147" w:type="dxa"/>
        <w:tblLook w:val="04A0" w:firstRow="1" w:lastRow="0" w:firstColumn="1" w:lastColumn="0" w:noHBand="0" w:noVBand="1"/>
      </w:tblPr>
      <w:tblGrid>
        <w:gridCol w:w="1009"/>
        <w:gridCol w:w="2216"/>
        <w:gridCol w:w="1927"/>
        <w:gridCol w:w="1927"/>
        <w:gridCol w:w="1927"/>
        <w:gridCol w:w="1815"/>
        <w:gridCol w:w="1815"/>
        <w:gridCol w:w="1812"/>
      </w:tblGrid>
      <w:tr w:rsidR="00233457" w:rsidRPr="007E5A0A" w14:paraId="0DB63888" w14:textId="77777777" w:rsidTr="00500A5D">
        <w:trPr>
          <w:trHeight w:val="840"/>
        </w:trPr>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64C847" w14:textId="77777777" w:rsidR="00233457" w:rsidRPr="007E5A0A" w:rsidRDefault="00233457" w:rsidP="00500A5D">
            <w:pPr>
              <w:jc w:val="center"/>
              <w:rPr>
                <w:color w:val="000000"/>
              </w:rPr>
            </w:pPr>
            <w:r w:rsidRPr="007E5A0A">
              <w:rPr>
                <w:color w:val="000000"/>
              </w:rPr>
              <w:t>№                п/п</w:t>
            </w:r>
          </w:p>
        </w:tc>
        <w:tc>
          <w:tcPr>
            <w:tcW w:w="7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44F5D" w14:textId="77777777" w:rsidR="00233457" w:rsidRDefault="00233457" w:rsidP="00500A5D">
            <w:pPr>
              <w:jc w:val="center"/>
              <w:rPr>
                <w:color w:val="000000"/>
              </w:rPr>
            </w:pPr>
            <w:r w:rsidRPr="007E5A0A">
              <w:rPr>
                <w:color w:val="000000"/>
              </w:rPr>
              <w:t xml:space="preserve">Категории потребителей </w:t>
            </w:r>
          </w:p>
          <w:p w14:paraId="3045A17D" w14:textId="77777777" w:rsidR="00233457" w:rsidRDefault="00233457" w:rsidP="00500A5D">
            <w:pPr>
              <w:jc w:val="center"/>
              <w:rPr>
                <w:color w:val="000000"/>
              </w:rPr>
            </w:pPr>
            <w:r w:rsidRPr="007E5A0A">
              <w:rPr>
                <w:color w:val="000000"/>
              </w:rPr>
              <w:t xml:space="preserve">с разбивкой </w:t>
            </w:r>
          </w:p>
          <w:p w14:paraId="7A51183D" w14:textId="77777777" w:rsidR="00233457" w:rsidRPr="007E5A0A" w:rsidRDefault="00233457" w:rsidP="00500A5D">
            <w:pPr>
              <w:jc w:val="center"/>
              <w:rPr>
                <w:color w:val="000000"/>
              </w:rPr>
            </w:pPr>
            <w:r w:rsidRPr="007E5A0A">
              <w:rPr>
                <w:color w:val="000000"/>
              </w:rPr>
              <w:t>по ставкам и дифференциацией по зонам суток</w:t>
            </w:r>
          </w:p>
        </w:tc>
        <w:tc>
          <w:tcPr>
            <w:tcW w:w="3884" w:type="pct"/>
            <w:gridSpan w:val="6"/>
            <w:tcBorders>
              <w:top w:val="single" w:sz="4" w:space="0" w:color="auto"/>
              <w:left w:val="nil"/>
              <w:bottom w:val="single" w:sz="4" w:space="0" w:color="auto"/>
              <w:right w:val="single" w:sz="4" w:space="0" w:color="auto"/>
            </w:tcBorders>
            <w:shd w:val="clear" w:color="auto" w:fill="auto"/>
            <w:vAlign w:val="center"/>
            <w:hideMark/>
          </w:tcPr>
          <w:p w14:paraId="141BE894" w14:textId="77777777" w:rsidR="00233457" w:rsidRPr="007E5A0A" w:rsidRDefault="00233457" w:rsidP="00500A5D">
            <w:pPr>
              <w:jc w:val="center"/>
              <w:rPr>
                <w:color w:val="000000"/>
              </w:rPr>
            </w:pPr>
            <w:r w:rsidRPr="007E5A0A">
              <w:rPr>
                <w:color w:val="000000"/>
              </w:rPr>
              <w:t>Тариф, дифференцированный по объемам потребления электрической энергии (мощности</w:t>
            </w:r>
            <w:proofErr w:type="gramStart"/>
            <w:r w:rsidRPr="007E5A0A">
              <w:rPr>
                <w:color w:val="000000"/>
              </w:rPr>
              <w:t>)</w:t>
            </w:r>
            <w:r>
              <w:rPr>
                <w:color w:val="000000"/>
              </w:rPr>
              <w:t>,</w:t>
            </w:r>
            <w:r w:rsidRPr="007E5A0A">
              <w:rPr>
                <w:color w:val="000000"/>
              </w:rPr>
              <w:t xml:space="preserve">   </w:t>
            </w:r>
            <w:proofErr w:type="gramEnd"/>
            <w:r w:rsidRPr="007E5A0A">
              <w:rPr>
                <w:color w:val="000000"/>
              </w:rPr>
              <w:t xml:space="preserve">                                          руб./</w:t>
            </w:r>
            <w:proofErr w:type="spellStart"/>
            <w:r w:rsidRPr="007E5A0A">
              <w:rPr>
                <w:color w:val="000000"/>
              </w:rPr>
              <w:t>кВт·ч</w:t>
            </w:r>
            <w:proofErr w:type="spellEnd"/>
            <w:r w:rsidRPr="007E5A0A">
              <w:rPr>
                <w:color w:val="000000"/>
              </w:rPr>
              <w:t xml:space="preserve"> (с учетом НДС)</w:t>
            </w:r>
          </w:p>
        </w:tc>
      </w:tr>
      <w:tr w:rsidR="00233457" w:rsidRPr="007E5A0A" w14:paraId="4CEAFC64" w14:textId="77777777" w:rsidTr="00500A5D">
        <w:trPr>
          <w:trHeight w:val="577"/>
        </w:trPr>
        <w:tc>
          <w:tcPr>
            <w:tcW w:w="349" w:type="pct"/>
            <w:vMerge/>
            <w:tcBorders>
              <w:top w:val="single" w:sz="4" w:space="0" w:color="auto"/>
              <w:left w:val="single" w:sz="4" w:space="0" w:color="auto"/>
              <w:bottom w:val="single" w:sz="4" w:space="0" w:color="000000"/>
              <w:right w:val="single" w:sz="4" w:space="0" w:color="auto"/>
            </w:tcBorders>
            <w:vAlign w:val="center"/>
            <w:hideMark/>
          </w:tcPr>
          <w:p w14:paraId="22A366D1" w14:textId="77777777" w:rsidR="00233457" w:rsidRPr="007E5A0A" w:rsidRDefault="00233457" w:rsidP="00500A5D">
            <w:pPr>
              <w:rPr>
                <w:color w:val="000000"/>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71AC163F" w14:textId="77777777" w:rsidR="00233457" w:rsidRPr="007E5A0A" w:rsidRDefault="00233457" w:rsidP="00500A5D">
            <w:pPr>
              <w:rPr>
                <w:color w:val="000000"/>
              </w:rPr>
            </w:pPr>
          </w:p>
        </w:tc>
        <w:tc>
          <w:tcPr>
            <w:tcW w:w="2001" w:type="pct"/>
            <w:gridSpan w:val="3"/>
            <w:tcBorders>
              <w:top w:val="single" w:sz="4" w:space="0" w:color="auto"/>
              <w:left w:val="nil"/>
              <w:bottom w:val="single" w:sz="4" w:space="0" w:color="auto"/>
              <w:right w:val="single" w:sz="4" w:space="0" w:color="000000"/>
            </w:tcBorders>
            <w:shd w:val="clear" w:color="auto" w:fill="auto"/>
            <w:vAlign w:val="center"/>
            <w:hideMark/>
          </w:tcPr>
          <w:p w14:paraId="71DE632C" w14:textId="77777777" w:rsidR="00233457" w:rsidRPr="007E5A0A" w:rsidRDefault="00233457" w:rsidP="00500A5D">
            <w:pPr>
              <w:jc w:val="center"/>
              <w:rPr>
                <w:color w:val="000000"/>
              </w:rPr>
            </w:pPr>
            <w:r w:rsidRPr="007E5A0A">
              <w:rPr>
                <w:color w:val="000000"/>
              </w:rPr>
              <w:t>I полугодие</w:t>
            </w:r>
          </w:p>
        </w:tc>
        <w:tc>
          <w:tcPr>
            <w:tcW w:w="1883" w:type="pct"/>
            <w:gridSpan w:val="3"/>
            <w:tcBorders>
              <w:top w:val="single" w:sz="4" w:space="0" w:color="auto"/>
              <w:left w:val="nil"/>
              <w:bottom w:val="single" w:sz="4" w:space="0" w:color="auto"/>
              <w:right w:val="single" w:sz="4" w:space="0" w:color="000000"/>
            </w:tcBorders>
            <w:shd w:val="clear" w:color="auto" w:fill="auto"/>
            <w:vAlign w:val="center"/>
            <w:hideMark/>
          </w:tcPr>
          <w:p w14:paraId="7B8F8B96" w14:textId="77777777" w:rsidR="00233457" w:rsidRPr="007E5A0A" w:rsidRDefault="00233457" w:rsidP="00500A5D">
            <w:pPr>
              <w:jc w:val="center"/>
              <w:rPr>
                <w:color w:val="000000"/>
              </w:rPr>
            </w:pPr>
            <w:r w:rsidRPr="007E5A0A">
              <w:rPr>
                <w:color w:val="000000"/>
              </w:rPr>
              <w:t>II полугодие</w:t>
            </w:r>
          </w:p>
        </w:tc>
      </w:tr>
      <w:tr w:rsidR="00233457" w:rsidRPr="007E5A0A" w14:paraId="4BB83216" w14:textId="77777777" w:rsidTr="00500A5D">
        <w:trPr>
          <w:trHeight w:val="2205"/>
        </w:trPr>
        <w:tc>
          <w:tcPr>
            <w:tcW w:w="349" w:type="pct"/>
            <w:vMerge/>
            <w:tcBorders>
              <w:top w:val="single" w:sz="4" w:space="0" w:color="auto"/>
              <w:left w:val="single" w:sz="4" w:space="0" w:color="auto"/>
              <w:bottom w:val="single" w:sz="4" w:space="0" w:color="000000"/>
              <w:right w:val="single" w:sz="4" w:space="0" w:color="auto"/>
            </w:tcBorders>
            <w:vAlign w:val="center"/>
            <w:hideMark/>
          </w:tcPr>
          <w:p w14:paraId="6DE16EC1" w14:textId="77777777" w:rsidR="00233457" w:rsidRPr="007E5A0A" w:rsidRDefault="00233457" w:rsidP="00500A5D">
            <w:pPr>
              <w:rPr>
                <w:color w:val="000000"/>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7C62C790" w14:textId="77777777" w:rsidR="00233457" w:rsidRPr="007E5A0A" w:rsidRDefault="00233457" w:rsidP="00500A5D">
            <w:pPr>
              <w:rPr>
                <w:color w:val="000000"/>
              </w:rPr>
            </w:pPr>
          </w:p>
        </w:tc>
        <w:tc>
          <w:tcPr>
            <w:tcW w:w="667" w:type="pct"/>
            <w:tcBorders>
              <w:top w:val="nil"/>
              <w:left w:val="nil"/>
              <w:bottom w:val="single" w:sz="4" w:space="0" w:color="auto"/>
              <w:right w:val="single" w:sz="4" w:space="0" w:color="auto"/>
            </w:tcBorders>
            <w:shd w:val="clear" w:color="auto" w:fill="auto"/>
            <w:vAlign w:val="center"/>
            <w:hideMark/>
          </w:tcPr>
          <w:p w14:paraId="748EDD6A" w14:textId="77777777" w:rsidR="00233457" w:rsidRPr="007E5A0A" w:rsidRDefault="00233457" w:rsidP="00500A5D">
            <w:pPr>
              <w:jc w:val="center"/>
              <w:rPr>
                <w:color w:val="000000"/>
              </w:rPr>
            </w:pPr>
            <w:r w:rsidRPr="007E5A0A">
              <w:rPr>
                <w:color w:val="000000"/>
              </w:rPr>
              <w:t>Для первого диапазона объемов потребления электрической энергии (мощности)</w:t>
            </w:r>
          </w:p>
        </w:tc>
        <w:tc>
          <w:tcPr>
            <w:tcW w:w="667" w:type="pct"/>
            <w:tcBorders>
              <w:top w:val="nil"/>
              <w:left w:val="nil"/>
              <w:bottom w:val="single" w:sz="4" w:space="0" w:color="auto"/>
              <w:right w:val="single" w:sz="4" w:space="0" w:color="auto"/>
            </w:tcBorders>
            <w:shd w:val="clear" w:color="auto" w:fill="auto"/>
            <w:vAlign w:val="center"/>
            <w:hideMark/>
          </w:tcPr>
          <w:p w14:paraId="27D12053" w14:textId="77777777" w:rsidR="00233457" w:rsidRPr="007E5A0A" w:rsidRDefault="00233457" w:rsidP="00500A5D">
            <w:pPr>
              <w:jc w:val="center"/>
              <w:rPr>
                <w:color w:val="000000"/>
              </w:rPr>
            </w:pPr>
            <w:r w:rsidRPr="007E5A0A">
              <w:rPr>
                <w:color w:val="000000"/>
              </w:rPr>
              <w:t>Для второго диапазона объемов потребления электрической энергии (мощности)</w:t>
            </w:r>
          </w:p>
        </w:tc>
        <w:tc>
          <w:tcPr>
            <w:tcW w:w="667" w:type="pct"/>
            <w:tcBorders>
              <w:top w:val="nil"/>
              <w:left w:val="nil"/>
              <w:bottom w:val="single" w:sz="4" w:space="0" w:color="auto"/>
              <w:right w:val="single" w:sz="4" w:space="0" w:color="auto"/>
            </w:tcBorders>
            <w:shd w:val="clear" w:color="auto" w:fill="auto"/>
            <w:vAlign w:val="center"/>
            <w:hideMark/>
          </w:tcPr>
          <w:p w14:paraId="1CD1CA86" w14:textId="77777777" w:rsidR="00233457" w:rsidRPr="007E5A0A" w:rsidRDefault="00233457" w:rsidP="00500A5D">
            <w:pPr>
              <w:jc w:val="center"/>
              <w:rPr>
                <w:color w:val="000000"/>
              </w:rPr>
            </w:pPr>
            <w:r w:rsidRPr="007E5A0A">
              <w:rPr>
                <w:color w:val="000000"/>
              </w:rPr>
              <w:t>Для третьего диапазона объемов потребления электрической энергии (мощности)</w:t>
            </w:r>
          </w:p>
        </w:tc>
        <w:tc>
          <w:tcPr>
            <w:tcW w:w="628" w:type="pct"/>
            <w:tcBorders>
              <w:top w:val="nil"/>
              <w:left w:val="nil"/>
              <w:bottom w:val="single" w:sz="4" w:space="0" w:color="auto"/>
              <w:right w:val="single" w:sz="4" w:space="0" w:color="auto"/>
            </w:tcBorders>
            <w:shd w:val="clear" w:color="auto" w:fill="auto"/>
            <w:vAlign w:val="center"/>
            <w:hideMark/>
          </w:tcPr>
          <w:p w14:paraId="37533D43" w14:textId="77777777" w:rsidR="00233457" w:rsidRPr="007E5A0A" w:rsidRDefault="00233457" w:rsidP="00500A5D">
            <w:pPr>
              <w:jc w:val="center"/>
              <w:rPr>
                <w:color w:val="000000"/>
              </w:rPr>
            </w:pPr>
            <w:r w:rsidRPr="007E5A0A">
              <w:rPr>
                <w:color w:val="000000"/>
              </w:rPr>
              <w:t>Для первого диапазона объемов потребления электрической энергии (мощности)</w:t>
            </w:r>
          </w:p>
        </w:tc>
        <w:tc>
          <w:tcPr>
            <w:tcW w:w="628" w:type="pct"/>
            <w:tcBorders>
              <w:top w:val="nil"/>
              <w:left w:val="nil"/>
              <w:bottom w:val="single" w:sz="4" w:space="0" w:color="auto"/>
              <w:right w:val="single" w:sz="4" w:space="0" w:color="auto"/>
            </w:tcBorders>
            <w:shd w:val="clear" w:color="auto" w:fill="auto"/>
            <w:vAlign w:val="center"/>
            <w:hideMark/>
          </w:tcPr>
          <w:p w14:paraId="0F62113A" w14:textId="77777777" w:rsidR="00233457" w:rsidRPr="007E5A0A" w:rsidRDefault="00233457" w:rsidP="00500A5D">
            <w:pPr>
              <w:jc w:val="center"/>
              <w:rPr>
                <w:color w:val="000000"/>
              </w:rPr>
            </w:pPr>
            <w:r w:rsidRPr="007E5A0A">
              <w:rPr>
                <w:color w:val="000000"/>
              </w:rPr>
              <w:t>Для второго диапазона объемов потребления электрической энергии (мощности)</w:t>
            </w:r>
          </w:p>
        </w:tc>
        <w:tc>
          <w:tcPr>
            <w:tcW w:w="627" w:type="pct"/>
            <w:tcBorders>
              <w:top w:val="nil"/>
              <w:left w:val="nil"/>
              <w:bottom w:val="single" w:sz="4" w:space="0" w:color="auto"/>
              <w:right w:val="single" w:sz="4" w:space="0" w:color="auto"/>
            </w:tcBorders>
            <w:shd w:val="clear" w:color="auto" w:fill="auto"/>
            <w:vAlign w:val="center"/>
            <w:hideMark/>
          </w:tcPr>
          <w:p w14:paraId="403BA866" w14:textId="77777777" w:rsidR="00233457" w:rsidRPr="007E5A0A" w:rsidRDefault="00233457" w:rsidP="00500A5D">
            <w:pPr>
              <w:jc w:val="center"/>
              <w:rPr>
                <w:color w:val="000000"/>
              </w:rPr>
            </w:pPr>
            <w:r w:rsidRPr="007E5A0A">
              <w:rPr>
                <w:color w:val="000000"/>
              </w:rPr>
              <w:t>Для третьего диапазона объемов потребления электрической энергии (мощности)</w:t>
            </w:r>
          </w:p>
        </w:tc>
      </w:tr>
      <w:tr w:rsidR="00233457" w:rsidRPr="007E5A0A" w14:paraId="6E9BAC49" w14:textId="77777777" w:rsidTr="00500A5D">
        <w:trPr>
          <w:trHeight w:hRule="exact" w:val="495"/>
        </w:trPr>
        <w:tc>
          <w:tcPr>
            <w:tcW w:w="349" w:type="pct"/>
            <w:tcBorders>
              <w:top w:val="single" w:sz="4" w:space="0" w:color="auto"/>
              <w:left w:val="single" w:sz="4" w:space="0" w:color="auto"/>
              <w:bottom w:val="single" w:sz="4" w:space="0" w:color="000000"/>
              <w:right w:val="single" w:sz="4" w:space="0" w:color="auto"/>
            </w:tcBorders>
            <w:vAlign w:val="center"/>
          </w:tcPr>
          <w:p w14:paraId="74665872" w14:textId="77777777" w:rsidR="00233457" w:rsidRPr="007E5A0A" w:rsidRDefault="00233457" w:rsidP="00500A5D">
            <w:pPr>
              <w:jc w:val="center"/>
              <w:rPr>
                <w:color w:val="000000"/>
              </w:rPr>
            </w:pPr>
            <w:bookmarkStart w:id="0" w:name="_Hlk154229250"/>
            <w:r>
              <w:rPr>
                <w:color w:val="000000"/>
              </w:rPr>
              <w:t>1</w:t>
            </w:r>
          </w:p>
        </w:tc>
        <w:tc>
          <w:tcPr>
            <w:tcW w:w="767" w:type="pct"/>
            <w:tcBorders>
              <w:top w:val="single" w:sz="4" w:space="0" w:color="auto"/>
              <w:left w:val="single" w:sz="4" w:space="0" w:color="auto"/>
              <w:bottom w:val="single" w:sz="4" w:space="0" w:color="auto"/>
              <w:right w:val="single" w:sz="4" w:space="0" w:color="auto"/>
            </w:tcBorders>
            <w:vAlign w:val="center"/>
          </w:tcPr>
          <w:p w14:paraId="155C012E" w14:textId="77777777" w:rsidR="00233457" w:rsidRPr="007E5A0A" w:rsidRDefault="00233457" w:rsidP="00500A5D">
            <w:pPr>
              <w:jc w:val="center"/>
              <w:rPr>
                <w:color w:val="000000"/>
              </w:rPr>
            </w:pPr>
            <w:r>
              <w:rPr>
                <w:color w:val="000000"/>
              </w:rPr>
              <w:t>2</w:t>
            </w:r>
          </w:p>
        </w:tc>
        <w:tc>
          <w:tcPr>
            <w:tcW w:w="667" w:type="pct"/>
            <w:tcBorders>
              <w:top w:val="nil"/>
              <w:left w:val="nil"/>
              <w:bottom w:val="single" w:sz="4" w:space="0" w:color="auto"/>
              <w:right w:val="single" w:sz="4" w:space="0" w:color="auto"/>
            </w:tcBorders>
            <w:shd w:val="clear" w:color="auto" w:fill="auto"/>
            <w:vAlign w:val="center"/>
          </w:tcPr>
          <w:p w14:paraId="05A60D9E" w14:textId="77777777" w:rsidR="00233457" w:rsidRPr="007E5A0A" w:rsidRDefault="00233457" w:rsidP="00500A5D">
            <w:pPr>
              <w:jc w:val="center"/>
              <w:rPr>
                <w:color w:val="000000"/>
              </w:rPr>
            </w:pPr>
            <w:r>
              <w:rPr>
                <w:color w:val="000000"/>
              </w:rPr>
              <w:t>3</w:t>
            </w:r>
          </w:p>
        </w:tc>
        <w:tc>
          <w:tcPr>
            <w:tcW w:w="667" w:type="pct"/>
            <w:tcBorders>
              <w:top w:val="nil"/>
              <w:left w:val="nil"/>
              <w:bottom w:val="single" w:sz="4" w:space="0" w:color="auto"/>
              <w:right w:val="single" w:sz="4" w:space="0" w:color="auto"/>
            </w:tcBorders>
            <w:shd w:val="clear" w:color="auto" w:fill="auto"/>
            <w:vAlign w:val="center"/>
          </w:tcPr>
          <w:p w14:paraId="4E6519F3" w14:textId="77777777" w:rsidR="00233457" w:rsidRPr="007E5A0A" w:rsidRDefault="00233457" w:rsidP="00500A5D">
            <w:pPr>
              <w:jc w:val="center"/>
              <w:rPr>
                <w:color w:val="000000"/>
              </w:rPr>
            </w:pPr>
            <w:r>
              <w:rPr>
                <w:color w:val="000000"/>
              </w:rPr>
              <w:t>4</w:t>
            </w:r>
          </w:p>
        </w:tc>
        <w:tc>
          <w:tcPr>
            <w:tcW w:w="667" w:type="pct"/>
            <w:tcBorders>
              <w:top w:val="nil"/>
              <w:left w:val="nil"/>
              <w:bottom w:val="single" w:sz="4" w:space="0" w:color="auto"/>
              <w:right w:val="single" w:sz="4" w:space="0" w:color="auto"/>
            </w:tcBorders>
            <w:shd w:val="clear" w:color="auto" w:fill="auto"/>
            <w:vAlign w:val="center"/>
          </w:tcPr>
          <w:p w14:paraId="17A157EC" w14:textId="77777777" w:rsidR="00233457" w:rsidRPr="007E5A0A" w:rsidRDefault="00233457" w:rsidP="00500A5D">
            <w:pPr>
              <w:jc w:val="center"/>
              <w:rPr>
                <w:color w:val="000000"/>
              </w:rPr>
            </w:pPr>
            <w:r>
              <w:rPr>
                <w:color w:val="000000"/>
              </w:rPr>
              <w:t>5</w:t>
            </w:r>
          </w:p>
        </w:tc>
        <w:tc>
          <w:tcPr>
            <w:tcW w:w="628" w:type="pct"/>
            <w:tcBorders>
              <w:top w:val="nil"/>
              <w:left w:val="nil"/>
              <w:bottom w:val="single" w:sz="4" w:space="0" w:color="auto"/>
              <w:right w:val="single" w:sz="4" w:space="0" w:color="auto"/>
            </w:tcBorders>
            <w:shd w:val="clear" w:color="auto" w:fill="auto"/>
            <w:vAlign w:val="center"/>
          </w:tcPr>
          <w:p w14:paraId="23B6A7A4" w14:textId="77777777" w:rsidR="00233457" w:rsidRPr="007E5A0A" w:rsidRDefault="00233457" w:rsidP="00500A5D">
            <w:pPr>
              <w:jc w:val="center"/>
              <w:rPr>
                <w:color w:val="000000"/>
              </w:rPr>
            </w:pPr>
            <w:r>
              <w:rPr>
                <w:color w:val="000000"/>
              </w:rPr>
              <w:t>6</w:t>
            </w:r>
          </w:p>
        </w:tc>
        <w:tc>
          <w:tcPr>
            <w:tcW w:w="628" w:type="pct"/>
            <w:tcBorders>
              <w:top w:val="nil"/>
              <w:left w:val="nil"/>
              <w:bottom w:val="single" w:sz="4" w:space="0" w:color="auto"/>
              <w:right w:val="single" w:sz="4" w:space="0" w:color="auto"/>
            </w:tcBorders>
            <w:shd w:val="clear" w:color="auto" w:fill="auto"/>
            <w:vAlign w:val="center"/>
          </w:tcPr>
          <w:p w14:paraId="314A0D2E" w14:textId="77777777" w:rsidR="00233457" w:rsidRPr="007E5A0A" w:rsidRDefault="00233457" w:rsidP="00500A5D">
            <w:pPr>
              <w:jc w:val="center"/>
              <w:rPr>
                <w:color w:val="000000"/>
              </w:rPr>
            </w:pPr>
            <w:r>
              <w:rPr>
                <w:color w:val="000000"/>
              </w:rPr>
              <w:t>7</w:t>
            </w:r>
          </w:p>
        </w:tc>
        <w:tc>
          <w:tcPr>
            <w:tcW w:w="627" w:type="pct"/>
            <w:tcBorders>
              <w:top w:val="nil"/>
              <w:left w:val="nil"/>
              <w:bottom w:val="single" w:sz="4" w:space="0" w:color="auto"/>
              <w:right w:val="single" w:sz="4" w:space="0" w:color="auto"/>
            </w:tcBorders>
            <w:shd w:val="clear" w:color="auto" w:fill="auto"/>
            <w:vAlign w:val="center"/>
          </w:tcPr>
          <w:p w14:paraId="00E865F2" w14:textId="77777777" w:rsidR="00233457" w:rsidRPr="007E5A0A" w:rsidRDefault="00233457" w:rsidP="00500A5D">
            <w:pPr>
              <w:jc w:val="center"/>
              <w:rPr>
                <w:color w:val="000000"/>
              </w:rPr>
            </w:pPr>
            <w:r>
              <w:rPr>
                <w:color w:val="000000"/>
              </w:rPr>
              <w:t>8</w:t>
            </w:r>
          </w:p>
        </w:tc>
      </w:tr>
      <w:bookmarkEnd w:id="0"/>
    </w:tbl>
    <w:p w14:paraId="652D4F46" w14:textId="77777777" w:rsidR="00233457" w:rsidRDefault="00233457" w:rsidP="00233457">
      <w:pPr>
        <w:rPr>
          <w:color w:val="000000"/>
        </w:rPr>
        <w:sectPr w:rsidR="00233457" w:rsidSect="00233457">
          <w:pgSz w:w="16838" w:h="11906" w:orient="landscape"/>
          <w:pgMar w:top="1134" w:right="820" w:bottom="1134" w:left="1560" w:header="708" w:footer="708" w:gutter="0"/>
          <w:cols w:space="708"/>
          <w:docGrid w:linePitch="360"/>
        </w:sectPr>
      </w:pPr>
    </w:p>
    <w:tbl>
      <w:tblPr>
        <w:tblW w:w="5000" w:type="pct"/>
        <w:tblInd w:w="137" w:type="dxa"/>
        <w:tblLook w:val="04A0" w:firstRow="1" w:lastRow="0" w:firstColumn="1" w:lastColumn="0" w:noHBand="0" w:noVBand="1"/>
      </w:tblPr>
      <w:tblGrid>
        <w:gridCol w:w="997"/>
        <w:gridCol w:w="2184"/>
        <w:gridCol w:w="1713"/>
        <w:gridCol w:w="1904"/>
        <w:gridCol w:w="1902"/>
        <w:gridCol w:w="1767"/>
        <w:gridCol w:w="1630"/>
        <w:gridCol w:w="2179"/>
      </w:tblGrid>
      <w:tr w:rsidR="00233457" w:rsidRPr="007E5A0A" w14:paraId="110578FC" w14:textId="77777777" w:rsidTr="00500A5D">
        <w:trPr>
          <w:trHeight w:hRule="exact" w:val="454"/>
          <w:tblHeader/>
        </w:trPr>
        <w:tc>
          <w:tcPr>
            <w:tcW w:w="349" w:type="pct"/>
            <w:tcBorders>
              <w:top w:val="single" w:sz="4" w:space="0" w:color="auto"/>
              <w:left w:val="single" w:sz="4" w:space="0" w:color="auto"/>
              <w:bottom w:val="single" w:sz="4" w:space="0" w:color="auto"/>
              <w:right w:val="single" w:sz="4" w:space="0" w:color="auto"/>
            </w:tcBorders>
            <w:vAlign w:val="center"/>
          </w:tcPr>
          <w:p w14:paraId="1647253F" w14:textId="77777777" w:rsidR="00233457" w:rsidRPr="007E5A0A" w:rsidRDefault="00233457" w:rsidP="00500A5D">
            <w:pPr>
              <w:jc w:val="center"/>
              <w:rPr>
                <w:color w:val="000000"/>
              </w:rPr>
            </w:pPr>
            <w:r>
              <w:rPr>
                <w:color w:val="000000"/>
              </w:rPr>
              <w:lastRenderedPageBreak/>
              <w:t>1</w:t>
            </w:r>
          </w:p>
        </w:tc>
        <w:tc>
          <w:tcPr>
            <w:tcW w:w="765" w:type="pct"/>
            <w:tcBorders>
              <w:top w:val="single" w:sz="4" w:space="0" w:color="auto"/>
              <w:left w:val="single" w:sz="4" w:space="0" w:color="auto"/>
              <w:bottom w:val="single" w:sz="4" w:space="0" w:color="auto"/>
              <w:right w:val="single" w:sz="4" w:space="0" w:color="auto"/>
            </w:tcBorders>
            <w:vAlign w:val="center"/>
          </w:tcPr>
          <w:p w14:paraId="426C9C2E" w14:textId="77777777" w:rsidR="00233457" w:rsidRPr="007E5A0A" w:rsidRDefault="00233457" w:rsidP="00500A5D">
            <w:pPr>
              <w:jc w:val="center"/>
              <w:rPr>
                <w:color w:val="000000"/>
              </w:rPr>
            </w:pPr>
            <w:r>
              <w:rPr>
                <w:color w:val="000000"/>
              </w:rPr>
              <w:t>2</w:t>
            </w:r>
          </w:p>
        </w:tc>
        <w:tc>
          <w:tcPr>
            <w:tcW w:w="600" w:type="pct"/>
            <w:tcBorders>
              <w:top w:val="single" w:sz="4" w:space="0" w:color="auto"/>
              <w:left w:val="nil"/>
              <w:bottom w:val="single" w:sz="4" w:space="0" w:color="auto"/>
              <w:right w:val="single" w:sz="4" w:space="0" w:color="auto"/>
            </w:tcBorders>
            <w:shd w:val="clear" w:color="auto" w:fill="auto"/>
            <w:vAlign w:val="center"/>
          </w:tcPr>
          <w:p w14:paraId="5BB076B0" w14:textId="77777777" w:rsidR="00233457" w:rsidRPr="007E5A0A" w:rsidRDefault="00233457" w:rsidP="00500A5D">
            <w:pPr>
              <w:jc w:val="center"/>
              <w:rPr>
                <w:color w:val="000000"/>
              </w:rPr>
            </w:pPr>
            <w:r>
              <w:rPr>
                <w:color w:val="000000"/>
              </w:rPr>
              <w:t>3</w:t>
            </w:r>
          </w:p>
        </w:tc>
        <w:tc>
          <w:tcPr>
            <w:tcW w:w="667" w:type="pct"/>
            <w:tcBorders>
              <w:top w:val="single" w:sz="4" w:space="0" w:color="auto"/>
              <w:left w:val="nil"/>
              <w:bottom w:val="single" w:sz="4" w:space="0" w:color="auto"/>
              <w:right w:val="single" w:sz="4" w:space="0" w:color="auto"/>
            </w:tcBorders>
            <w:shd w:val="clear" w:color="auto" w:fill="auto"/>
            <w:vAlign w:val="center"/>
          </w:tcPr>
          <w:p w14:paraId="1BC61FF2" w14:textId="77777777" w:rsidR="00233457" w:rsidRPr="007E5A0A" w:rsidRDefault="00233457" w:rsidP="00500A5D">
            <w:pPr>
              <w:jc w:val="center"/>
              <w:rPr>
                <w:color w:val="000000"/>
              </w:rPr>
            </w:pPr>
            <w:r>
              <w:rPr>
                <w:color w:val="000000"/>
              </w:rPr>
              <w:t>4</w:t>
            </w:r>
          </w:p>
        </w:tc>
        <w:tc>
          <w:tcPr>
            <w:tcW w:w="666" w:type="pct"/>
            <w:tcBorders>
              <w:top w:val="single" w:sz="4" w:space="0" w:color="auto"/>
              <w:left w:val="nil"/>
              <w:bottom w:val="single" w:sz="4" w:space="0" w:color="auto"/>
              <w:right w:val="single" w:sz="4" w:space="0" w:color="auto"/>
            </w:tcBorders>
            <w:shd w:val="clear" w:color="auto" w:fill="auto"/>
            <w:vAlign w:val="center"/>
          </w:tcPr>
          <w:p w14:paraId="1AC450DF" w14:textId="77777777" w:rsidR="00233457" w:rsidRPr="007E5A0A" w:rsidRDefault="00233457" w:rsidP="00500A5D">
            <w:pPr>
              <w:jc w:val="center"/>
              <w:rPr>
                <w:color w:val="000000"/>
              </w:rPr>
            </w:pPr>
            <w:r>
              <w:rPr>
                <w:color w:val="000000"/>
              </w:rPr>
              <w:t>5</w:t>
            </w:r>
          </w:p>
        </w:tc>
        <w:tc>
          <w:tcPr>
            <w:tcW w:w="619" w:type="pct"/>
            <w:tcBorders>
              <w:top w:val="single" w:sz="4" w:space="0" w:color="auto"/>
              <w:left w:val="nil"/>
              <w:bottom w:val="single" w:sz="4" w:space="0" w:color="auto"/>
              <w:right w:val="single" w:sz="4" w:space="0" w:color="auto"/>
            </w:tcBorders>
            <w:shd w:val="clear" w:color="auto" w:fill="auto"/>
            <w:vAlign w:val="center"/>
          </w:tcPr>
          <w:p w14:paraId="785F3933" w14:textId="77777777" w:rsidR="00233457" w:rsidRPr="007E5A0A" w:rsidRDefault="00233457" w:rsidP="00500A5D">
            <w:pPr>
              <w:jc w:val="center"/>
              <w:rPr>
                <w:color w:val="000000"/>
              </w:rPr>
            </w:pPr>
            <w:r>
              <w:rPr>
                <w:color w:val="000000"/>
              </w:rPr>
              <w:t>6</w:t>
            </w:r>
          </w:p>
        </w:tc>
        <w:tc>
          <w:tcPr>
            <w:tcW w:w="571" w:type="pct"/>
            <w:tcBorders>
              <w:top w:val="single" w:sz="4" w:space="0" w:color="auto"/>
              <w:left w:val="nil"/>
              <w:bottom w:val="single" w:sz="4" w:space="0" w:color="auto"/>
              <w:right w:val="single" w:sz="4" w:space="0" w:color="auto"/>
            </w:tcBorders>
            <w:shd w:val="clear" w:color="auto" w:fill="auto"/>
            <w:vAlign w:val="center"/>
          </w:tcPr>
          <w:p w14:paraId="78225096" w14:textId="77777777" w:rsidR="00233457" w:rsidRPr="007E5A0A" w:rsidRDefault="00233457" w:rsidP="00500A5D">
            <w:pPr>
              <w:jc w:val="center"/>
              <w:rPr>
                <w:color w:val="000000"/>
              </w:rPr>
            </w:pPr>
            <w:r>
              <w:rPr>
                <w:color w:val="000000"/>
              </w:rPr>
              <w:t>7</w:t>
            </w:r>
          </w:p>
        </w:tc>
        <w:tc>
          <w:tcPr>
            <w:tcW w:w="763" w:type="pct"/>
            <w:tcBorders>
              <w:top w:val="single" w:sz="4" w:space="0" w:color="auto"/>
              <w:left w:val="nil"/>
              <w:bottom w:val="single" w:sz="4" w:space="0" w:color="auto"/>
              <w:right w:val="single" w:sz="4" w:space="0" w:color="auto"/>
            </w:tcBorders>
            <w:shd w:val="clear" w:color="auto" w:fill="auto"/>
            <w:vAlign w:val="center"/>
          </w:tcPr>
          <w:p w14:paraId="577A7C75" w14:textId="77777777" w:rsidR="00233457" w:rsidRPr="007E5A0A" w:rsidRDefault="00233457" w:rsidP="00500A5D">
            <w:pPr>
              <w:jc w:val="center"/>
              <w:rPr>
                <w:color w:val="000000"/>
              </w:rPr>
            </w:pPr>
            <w:r>
              <w:rPr>
                <w:color w:val="000000"/>
              </w:rPr>
              <w:t>8</w:t>
            </w:r>
          </w:p>
        </w:tc>
      </w:tr>
      <w:tr w:rsidR="00233457" w:rsidRPr="007E5A0A" w14:paraId="54C9B88D" w14:textId="77777777" w:rsidTr="00500A5D">
        <w:trPr>
          <w:trHeight w:val="4357"/>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F2547" w14:textId="77777777" w:rsidR="00233457" w:rsidRPr="007E5A0A" w:rsidRDefault="00233457" w:rsidP="00500A5D">
            <w:pPr>
              <w:jc w:val="center"/>
              <w:rPr>
                <w:color w:val="000000"/>
              </w:rPr>
            </w:pPr>
            <w:r w:rsidRPr="007E5A0A">
              <w:rPr>
                <w:color w:val="000000"/>
              </w:rPr>
              <w:t>1</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C45E470" w14:textId="77777777" w:rsidR="00233457" w:rsidRDefault="00233457" w:rsidP="00500A5D">
            <w:pPr>
              <w:ind w:firstLine="456"/>
              <w:jc w:val="both"/>
              <w:rPr>
                <w:color w:val="000000"/>
              </w:rPr>
            </w:pPr>
            <w:r w:rsidRPr="007E5A0A">
              <w:rPr>
                <w:color w:val="000000"/>
              </w:rPr>
              <w:t>Население и приравненные к нему, за исключением населения и потребителей, указанных в строках 2 - 5:</w:t>
            </w:r>
          </w:p>
          <w:p w14:paraId="5059A01C" w14:textId="77777777" w:rsidR="00233457" w:rsidRDefault="00233457" w:rsidP="00500A5D">
            <w:pPr>
              <w:ind w:firstLine="456"/>
              <w:jc w:val="both"/>
              <w:rPr>
                <w:color w:val="000000"/>
              </w:rPr>
            </w:pP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9604317" w14:textId="77777777" w:rsidR="00233457" w:rsidRDefault="00233457" w:rsidP="00500A5D">
            <w:pPr>
              <w:ind w:firstLine="456"/>
              <w:jc w:val="both"/>
              <w:rPr>
                <w:color w:val="000000"/>
              </w:rPr>
            </w:pP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CFA98EF" w14:textId="77777777" w:rsidR="00233457" w:rsidRPr="007E5A0A" w:rsidRDefault="00233457" w:rsidP="00500A5D">
            <w:pPr>
              <w:ind w:firstLine="456"/>
              <w:jc w:val="both"/>
              <w:rPr>
                <w:color w:val="000000"/>
              </w:rPr>
            </w:pPr>
            <w:r w:rsidRPr="007E5A0A">
              <w:rPr>
                <w:color w:val="00000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33457" w:rsidRPr="007E5A0A" w14:paraId="518E2581" w14:textId="77777777" w:rsidTr="00500A5D">
        <w:trPr>
          <w:trHeight w:val="68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59B9EE1C" w14:textId="77777777" w:rsidR="00233457" w:rsidRPr="007E5A0A" w:rsidRDefault="00233457" w:rsidP="00500A5D">
            <w:pPr>
              <w:jc w:val="center"/>
              <w:rPr>
                <w:color w:val="000000"/>
              </w:rPr>
            </w:pPr>
            <w:r w:rsidRPr="007E5A0A">
              <w:rPr>
                <w:color w:val="000000"/>
              </w:rPr>
              <w:t>1.1</w:t>
            </w:r>
          </w:p>
        </w:tc>
        <w:tc>
          <w:tcPr>
            <w:tcW w:w="765" w:type="pct"/>
            <w:tcBorders>
              <w:top w:val="nil"/>
              <w:left w:val="nil"/>
              <w:bottom w:val="single" w:sz="4" w:space="0" w:color="auto"/>
              <w:right w:val="single" w:sz="4" w:space="0" w:color="auto"/>
            </w:tcBorders>
            <w:shd w:val="clear" w:color="auto" w:fill="auto"/>
            <w:vAlign w:val="center"/>
            <w:hideMark/>
          </w:tcPr>
          <w:p w14:paraId="4CF08FCC"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w:t>
            </w:r>
          </w:p>
        </w:tc>
        <w:tc>
          <w:tcPr>
            <w:tcW w:w="600" w:type="pct"/>
            <w:tcBorders>
              <w:top w:val="nil"/>
              <w:left w:val="nil"/>
              <w:bottom w:val="single" w:sz="4" w:space="0" w:color="auto"/>
              <w:right w:val="single" w:sz="4" w:space="0" w:color="auto"/>
            </w:tcBorders>
            <w:shd w:val="clear" w:color="auto" w:fill="auto"/>
            <w:vAlign w:val="center"/>
            <w:hideMark/>
          </w:tcPr>
          <w:p w14:paraId="43C966F7"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207FF41D"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67C4C2F7"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0278740C"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62089C91"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7F6B46F5" w14:textId="77777777" w:rsidR="00233457" w:rsidRPr="007E5A0A" w:rsidRDefault="00233457" w:rsidP="00500A5D">
            <w:pPr>
              <w:jc w:val="center"/>
              <w:rPr>
                <w:color w:val="000000"/>
              </w:rPr>
            </w:pPr>
            <w:r w:rsidRPr="007E5A0A">
              <w:rPr>
                <w:color w:val="000000"/>
              </w:rPr>
              <w:t>9,47</w:t>
            </w:r>
          </w:p>
        </w:tc>
      </w:tr>
      <w:tr w:rsidR="00233457" w:rsidRPr="007E5A0A" w14:paraId="1D2C0857" w14:textId="77777777" w:rsidTr="00500A5D">
        <w:trPr>
          <w:trHeight w:val="555"/>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5541B37B" w14:textId="77777777" w:rsidR="00233457" w:rsidRPr="007E5A0A" w:rsidRDefault="00233457" w:rsidP="00500A5D">
            <w:pPr>
              <w:jc w:val="center"/>
              <w:rPr>
                <w:color w:val="000000"/>
              </w:rPr>
            </w:pPr>
            <w:r w:rsidRPr="007E5A0A">
              <w:rPr>
                <w:color w:val="000000"/>
              </w:rPr>
              <w:t>1.2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548F6BEB"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1E7BE034" w14:textId="77777777" w:rsidTr="00500A5D">
        <w:trPr>
          <w:trHeight w:val="945"/>
        </w:trPr>
        <w:tc>
          <w:tcPr>
            <w:tcW w:w="349" w:type="pct"/>
            <w:vMerge/>
            <w:tcBorders>
              <w:top w:val="nil"/>
              <w:left w:val="single" w:sz="4" w:space="0" w:color="auto"/>
              <w:bottom w:val="single" w:sz="4" w:space="0" w:color="auto"/>
              <w:right w:val="single" w:sz="4" w:space="0" w:color="auto"/>
            </w:tcBorders>
            <w:vAlign w:val="center"/>
            <w:hideMark/>
          </w:tcPr>
          <w:p w14:paraId="3D48AFA6"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8873611" w14:textId="77777777" w:rsidR="00233457" w:rsidRPr="007E5A0A" w:rsidRDefault="00233457" w:rsidP="00500A5D">
            <w:pPr>
              <w:jc w:val="both"/>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6631FDF2" w14:textId="77777777" w:rsidR="00233457" w:rsidRPr="007E5A0A" w:rsidRDefault="00233457" w:rsidP="00500A5D">
            <w:pPr>
              <w:jc w:val="center"/>
              <w:rPr>
                <w:color w:val="000000"/>
              </w:rPr>
            </w:pPr>
            <w:r w:rsidRPr="007E5A0A">
              <w:rPr>
                <w:color w:val="000000"/>
              </w:rPr>
              <w:t>4,95</w:t>
            </w:r>
          </w:p>
        </w:tc>
        <w:tc>
          <w:tcPr>
            <w:tcW w:w="667" w:type="pct"/>
            <w:tcBorders>
              <w:top w:val="nil"/>
              <w:left w:val="nil"/>
              <w:bottom w:val="single" w:sz="4" w:space="0" w:color="auto"/>
              <w:right w:val="single" w:sz="4" w:space="0" w:color="auto"/>
            </w:tcBorders>
            <w:shd w:val="clear" w:color="auto" w:fill="auto"/>
            <w:vAlign w:val="center"/>
            <w:hideMark/>
          </w:tcPr>
          <w:p w14:paraId="26E8099A" w14:textId="77777777" w:rsidR="00233457" w:rsidRPr="007E5A0A" w:rsidRDefault="00233457" w:rsidP="00500A5D">
            <w:pPr>
              <w:jc w:val="center"/>
              <w:rPr>
                <w:color w:val="000000"/>
              </w:rPr>
            </w:pPr>
            <w:r w:rsidRPr="007E5A0A">
              <w:rPr>
                <w:color w:val="000000"/>
              </w:rPr>
              <w:t>8,12</w:t>
            </w:r>
          </w:p>
        </w:tc>
        <w:tc>
          <w:tcPr>
            <w:tcW w:w="666" w:type="pct"/>
            <w:tcBorders>
              <w:top w:val="nil"/>
              <w:left w:val="nil"/>
              <w:bottom w:val="single" w:sz="4" w:space="0" w:color="auto"/>
              <w:right w:val="single" w:sz="4" w:space="0" w:color="auto"/>
            </w:tcBorders>
            <w:shd w:val="clear" w:color="auto" w:fill="auto"/>
            <w:vAlign w:val="center"/>
            <w:hideMark/>
          </w:tcPr>
          <w:p w14:paraId="2EC526DF" w14:textId="77777777" w:rsidR="00233457" w:rsidRPr="007E5A0A" w:rsidRDefault="00233457" w:rsidP="00500A5D">
            <w:pPr>
              <w:jc w:val="center"/>
              <w:rPr>
                <w:color w:val="000000"/>
              </w:rPr>
            </w:pPr>
            <w:r w:rsidRPr="007E5A0A">
              <w:rPr>
                <w:color w:val="000000"/>
              </w:rPr>
              <w:t>9,97</w:t>
            </w:r>
          </w:p>
        </w:tc>
        <w:tc>
          <w:tcPr>
            <w:tcW w:w="619" w:type="pct"/>
            <w:tcBorders>
              <w:top w:val="nil"/>
              <w:left w:val="nil"/>
              <w:bottom w:val="single" w:sz="4" w:space="0" w:color="auto"/>
              <w:right w:val="single" w:sz="4" w:space="0" w:color="auto"/>
            </w:tcBorders>
            <w:shd w:val="clear" w:color="auto" w:fill="auto"/>
            <w:vAlign w:val="center"/>
            <w:hideMark/>
          </w:tcPr>
          <w:p w14:paraId="5C710F41" w14:textId="77777777" w:rsidR="00233457" w:rsidRPr="007E5A0A" w:rsidRDefault="00233457" w:rsidP="00500A5D">
            <w:pPr>
              <w:jc w:val="center"/>
              <w:rPr>
                <w:color w:val="000000"/>
              </w:rPr>
            </w:pPr>
            <w:r w:rsidRPr="007E5A0A">
              <w:rPr>
                <w:color w:val="000000"/>
              </w:rPr>
              <w:t>5,82</w:t>
            </w:r>
          </w:p>
        </w:tc>
        <w:tc>
          <w:tcPr>
            <w:tcW w:w="571" w:type="pct"/>
            <w:tcBorders>
              <w:top w:val="nil"/>
              <w:left w:val="nil"/>
              <w:bottom w:val="single" w:sz="4" w:space="0" w:color="auto"/>
              <w:right w:val="single" w:sz="4" w:space="0" w:color="auto"/>
            </w:tcBorders>
            <w:shd w:val="clear" w:color="auto" w:fill="auto"/>
            <w:vAlign w:val="center"/>
            <w:hideMark/>
          </w:tcPr>
          <w:p w14:paraId="78630D12"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0AF9714A" w14:textId="77777777" w:rsidR="00233457" w:rsidRPr="007E5A0A" w:rsidRDefault="00233457" w:rsidP="00500A5D">
            <w:pPr>
              <w:jc w:val="center"/>
              <w:rPr>
                <w:color w:val="000000"/>
              </w:rPr>
            </w:pPr>
            <w:r w:rsidRPr="007E5A0A">
              <w:rPr>
                <w:color w:val="000000"/>
              </w:rPr>
              <w:t>12,31</w:t>
            </w:r>
          </w:p>
        </w:tc>
      </w:tr>
      <w:tr w:rsidR="00233457" w:rsidRPr="007E5A0A" w14:paraId="72222356"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154E6D6"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1285F36"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04D94854"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1EB86A5A"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23D4C7A3"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34FB7099"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2D1B7E81"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12D0DFB0" w14:textId="77777777" w:rsidR="00233457" w:rsidRPr="007E5A0A" w:rsidRDefault="00233457" w:rsidP="00500A5D">
            <w:pPr>
              <w:jc w:val="center"/>
              <w:rPr>
                <w:color w:val="000000"/>
              </w:rPr>
            </w:pPr>
            <w:r w:rsidRPr="007E5A0A">
              <w:rPr>
                <w:color w:val="000000"/>
              </w:rPr>
              <w:t>6,63</w:t>
            </w:r>
          </w:p>
        </w:tc>
      </w:tr>
      <w:tr w:rsidR="00233457" w:rsidRPr="007E5A0A" w14:paraId="1CA8D675"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2B28BE0" w14:textId="77777777" w:rsidR="00233457" w:rsidRPr="007E5A0A" w:rsidRDefault="00233457" w:rsidP="00500A5D">
            <w:pPr>
              <w:jc w:val="center"/>
              <w:rPr>
                <w:color w:val="000000"/>
              </w:rPr>
            </w:pPr>
            <w:r w:rsidRPr="007E5A0A">
              <w:rPr>
                <w:color w:val="000000"/>
              </w:rPr>
              <w:t>1.3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36ACC25A"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56D49920"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437FF3A"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43471ACE"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19DC164C" w14:textId="77777777" w:rsidR="00233457" w:rsidRPr="007E5A0A" w:rsidRDefault="00233457" w:rsidP="00500A5D">
            <w:pPr>
              <w:jc w:val="center"/>
              <w:rPr>
                <w:color w:val="000000"/>
              </w:rPr>
            </w:pPr>
            <w:r w:rsidRPr="007E5A0A">
              <w:rPr>
                <w:color w:val="000000"/>
              </w:rPr>
              <w:t>5,40</w:t>
            </w:r>
          </w:p>
        </w:tc>
        <w:tc>
          <w:tcPr>
            <w:tcW w:w="667" w:type="pct"/>
            <w:tcBorders>
              <w:top w:val="nil"/>
              <w:left w:val="nil"/>
              <w:bottom w:val="single" w:sz="4" w:space="0" w:color="auto"/>
              <w:right w:val="single" w:sz="4" w:space="0" w:color="auto"/>
            </w:tcBorders>
            <w:shd w:val="clear" w:color="auto" w:fill="auto"/>
            <w:vAlign w:val="center"/>
            <w:hideMark/>
          </w:tcPr>
          <w:p w14:paraId="2B5023B3" w14:textId="77777777" w:rsidR="00233457" w:rsidRPr="007E5A0A" w:rsidRDefault="00233457" w:rsidP="00500A5D">
            <w:pPr>
              <w:jc w:val="center"/>
              <w:rPr>
                <w:color w:val="000000"/>
              </w:rPr>
            </w:pPr>
            <w:r w:rsidRPr="007E5A0A">
              <w:rPr>
                <w:color w:val="000000"/>
              </w:rPr>
              <w:t>8,86</w:t>
            </w:r>
          </w:p>
        </w:tc>
        <w:tc>
          <w:tcPr>
            <w:tcW w:w="666" w:type="pct"/>
            <w:tcBorders>
              <w:top w:val="nil"/>
              <w:left w:val="nil"/>
              <w:bottom w:val="single" w:sz="4" w:space="0" w:color="auto"/>
              <w:right w:val="single" w:sz="4" w:space="0" w:color="auto"/>
            </w:tcBorders>
            <w:shd w:val="clear" w:color="auto" w:fill="auto"/>
            <w:vAlign w:val="center"/>
            <w:hideMark/>
          </w:tcPr>
          <w:p w14:paraId="3C764572" w14:textId="77777777" w:rsidR="00233457" w:rsidRPr="007E5A0A" w:rsidRDefault="00233457" w:rsidP="00500A5D">
            <w:pPr>
              <w:jc w:val="center"/>
              <w:rPr>
                <w:color w:val="000000"/>
              </w:rPr>
            </w:pPr>
            <w:r w:rsidRPr="007E5A0A">
              <w:rPr>
                <w:color w:val="000000"/>
              </w:rPr>
              <w:t>10,88</w:t>
            </w:r>
          </w:p>
        </w:tc>
        <w:tc>
          <w:tcPr>
            <w:tcW w:w="619" w:type="pct"/>
            <w:tcBorders>
              <w:top w:val="nil"/>
              <w:left w:val="nil"/>
              <w:bottom w:val="single" w:sz="4" w:space="0" w:color="auto"/>
              <w:right w:val="single" w:sz="4" w:space="0" w:color="auto"/>
            </w:tcBorders>
            <w:shd w:val="clear" w:color="auto" w:fill="auto"/>
            <w:vAlign w:val="center"/>
            <w:hideMark/>
          </w:tcPr>
          <w:p w14:paraId="205301D4" w14:textId="77777777" w:rsidR="00233457" w:rsidRPr="007E5A0A" w:rsidRDefault="00233457" w:rsidP="00500A5D">
            <w:pPr>
              <w:jc w:val="center"/>
              <w:rPr>
                <w:color w:val="000000"/>
              </w:rPr>
            </w:pPr>
            <w:r w:rsidRPr="007E5A0A">
              <w:rPr>
                <w:color w:val="000000"/>
              </w:rPr>
              <w:t>6,68</w:t>
            </w:r>
          </w:p>
        </w:tc>
        <w:tc>
          <w:tcPr>
            <w:tcW w:w="571" w:type="pct"/>
            <w:tcBorders>
              <w:top w:val="nil"/>
              <w:left w:val="nil"/>
              <w:bottom w:val="single" w:sz="4" w:space="0" w:color="auto"/>
              <w:right w:val="single" w:sz="4" w:space="0" w:color="auto"/>
            </w:tcBorders>
            <w:shd w:val="clear" w:color="auto" w:fill="auto"/>
            <w:vAlign w:val="center"/>
            <w:hideMark/>
          </w:tcPr>
          <w:p w14:paraId="2B79EC92"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7F756C9C" w14:textId="77777777" w:rsidR="00233457" w:rsidRPr="007E5A0A" w:rsidRDefault="00233457" w:rsidP="00500A5D">
            <w:pPr>
              <w:jc w:val="center"/>
              <w:rPr>
                <w:color w:val="000000"/>
              </w:rPr>
            </w:pPr>
            <w:r w:rsidRPr="007E5A0A">
              <w:rPr>
                <w:color w:val="000000"/>
              </w:rPr>
              <w:t>12,31</w:t>
            </w:r>
          </w:p>
        </w:tc>
      </w:tr>
      <w:tr w:rsidR="00233457" w:rsidRPr="007E5A0A" w14:paraId="2E22E41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35035597"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5BF74A16"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38E20BBA"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52E8C153"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464D766D"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24C5154E"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37CF25C8"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20E93855" w14:textId="77777777" w:rsidR="00233457" w:rsidRPr="007E5A0A" w:rsidRDefault="00233457" w:rsidP="00500A5D">
            <w:pPr>
              <w:jc w:val="center"/>
              <w:rPr>
                <w:color w:val="000000"/>
              </w:rPr>
            </w:pPr>
            <w:r w:rsidRPr="007E5A0A">
              <w:rPr>
                <w:color w:val="000000"/>
              </w:rPr>
              <w:t>9,47</w:t>
            </w:r>
          </w:p>
        </w:tc>
      </w:tr>
      <w:tr w:rsidR="00233457" w:rsidRPr="007E5A0A" w14:paraId="52EC78C0"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0B94ACE2"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61B916DE"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14AF2867"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1EADC486"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0B58F8A3"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6F474247"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1BC69F6C" w14:textId="77777777" w:rsidR="00233457" w:rsidRPr="007E5A0A" w:rsidRDefault="00233457" w:rsidP="00500A5D">
            <w:pPr>
              <w:jc w:val="center"/>
              <w:rPr>
                <w:color w:val="000000"/>
              </w:rPr>
            </w:pPr>
            <w:r w:rsidRPr="007E5A0A">
              <w:rPr>
                <w:color w:val="000000"/>
              </w:rPr>
              <w:t>5,57</w:t>
            </w:r>
          </w:p>
        </w:tc>
        <w:tc>
          <w:tcPr>
            <w:tcW w:w="763" w:type="pct"/>
            <w:tcBorders>
              <w:top w:val="nil"/>
              <w:left w:val="nil"/>
              <w:bottom w:val="single" w:sz="4" w:space="0" w:color="auto"/>
              <w:right w:val="single" w:sz="4" w:space="0" w:color="auto"/>
            </w:tcBorders>
            <w:shd w:val="clear" w:color="auto" w:fill="auto"/>
            <w:vAlign w:val="center"/>
            <w:hideMark/>
          </w:tcPr>
          <w:p w14:paraId="2DDEAF01" w14:textId="77777777" w:rsidR="00233457" w:rsidRPr="007E5A0A" w:rsidRDefault="00233457" w:rsidP="00500A5D">
            <w:pPr>
              <w:jc w:val="center"/>
              <w:rPr>
                <w:color w:val="000000"/>
              </w:rPr>
            </w:pPr>
            <w:r w:rsidRPr="007E5A0A">
              <w:rPr>
                <w:color w:val="000000"/>
              </w:rPr>
              <w:t>5,64</w:t>
            </w:r>
          </w:p>
        </w:tc>
      </w:tr>
      <w:tr w:rsidR="00233457" w:rsidRPr="007E5A0A" w14:paraId="2EF4718B" w14:textId="77777777" w:rsidTr="00500A5D">
        <w:trPr>
          <w:trHeight w:val="4697"/>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15137" w14:textId="77777777" w:rsidR="00233457" w:rsidRPr="007E5A0A" w:rsidRDefault="00233457" w:rsidP="00500A5D">
            <w:pPr>
              <w:jc w:val="center"/>
              <w:rPr>
                <w:color w:val="000000"/>
              </w:rPr>
            </w:pPr>
            <w:r w:rsidRPr="007E5A0A">
              <w:rPr>
                <w:color w:val="000000"/>
              </w:rPr>
              <w:t>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2F5814C" w14:textId="77777777" w:rsidR="00233457" w:rsidRDefault="00233457" w:rsidP="00500A5D">
            <w:pPr>
              <w:ind w:firstLine="456"/>
              <w:jc w:val="both"/>
              <w:rPr>
                <w:color w:val="000000"/>
              </w:rPr>
            </w:pPr>
            <w:r w:rsidRPr="007E5A0A">
              <w:rPr>
                <w:color w:val="000000"/>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7F6E2409" w14:textId="77777777" w:rsidR="00233457" w:rsidRDefault="00233457" w:rsidP="00500A5D">
            <w:pPr>
              <w:ind w:firstLine="456"/>
              <w:jc w:val="both"/>
              <w:rPr>
                <w:color w:val="000000"/>
              </w:rPr>
            </w:pP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3F696EE5" w14:textId="77777777" w:rsidR="00233457" w:rsidRDefault="00233457" w:rsidP="00500A5D">
            <w:pPr>
              <w:ind w:firstLine="456"/>
              <w:jc w:val="both"/>
              <w:rPr>
                <w:color w:val="000000"/>
              </w:rPr>
            </w:pP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AD02A52" w14:textId="77777777" w:rsidR="00233457" w:rsidRPr="007E5A0A" w:rsidRDefault="00233457" w:rsidP="00500A5D">
            <w:pPr>
              <w:ind w:firstLine="456"/>
              <w:jc w:val="both"/>
              <w:rPr>
                <w:color w:val="000000"/>
              </w:rPr>
            </w:pPr>
            <w:r w:rsidRPr="007E5A0A">
              <w:rPr>
                <w:color w:val="00000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33457" w:rsidRPr="007E5A0A" w14:paraId="6CFA8BE0" w14:textId="77777777" w:rsidTr="00500A5D">
        <w:trPr>
          <w:trHeight w:val="630"/>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72B4AE98" w14:textId="77777777" w:rsidR="00233457" w:rsidRPr="007E5A0A" w:rsidRDefault="00233457" w:rsidP="00500A5D">
            <w:pPr>
              <w:jc w:val="center"/>
              <w:rPr>
                <w:color w:val="000000"/>
              </w:rPr>
            </w:pPr>
            <w:r w:rsidRPr="007E5A0A">
              <w:rPr>
                <w:color w:val="000000"/>
              </w:rPr>
              <w:t>2.1</w:t>
            </w:r>
          </w:p>
        </w:tc>
        <w:tc>
          <w:tcPr>
            <w:tcW w:w="765" w:type="pct"/>
            <w:tcBorders>
              <w:top w:val="nil"/>
              <w:left w:val="nil"/>
              <w:bottom w:val="single" w:sz="4" w:space="0" w:color="auto"/>
              <w:right w:val="single" w:sz="4" w:space="0" w:color="auto"/>
            </w:tcBorders>
            <w:shd w:val="clear" w:color="auto" w:fill="auto"/>
            <w:vAlign w:val="center"/>
            <w:hideMark/>
          </w:tcPr>
          <w:p w14:paraId="189AF9E7"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w:t>
            </w:r>
          </w:p>
        </w:tc>
        <w:tc>
          <w:tcPr>
            <w:tcW w:w="600" w:type="pct"/>
            <w:tcBorders>
              <w:top w:val="nil"/>
              <w:left w:val="nil"/>
              <w:bottom w:val="single" w:sz="4" w:space="0" w:color="auto"/>
              <w:right w:val="single" w:sz="4" w:space="0" w:color="auto"/>
            </w:tcBorders>
            <w:shd w:val="clear" w:color="auto" w:fill="auto"/>
            <w:vAlign w:val="center"/>
            <w:hideMark/>
          </w:tcPr>
          <w:p w14:paraId="0C71CFFD"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0544D1D0"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3C31D52E"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5ECC1D86"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57959963"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212A4089" w14:textId="77777777" w:rsidR="00233457" w:rsidRPr="007E5A0A" w:rsidRDefault="00233457" w:rsidP="00500A5D">
            <w:pPr>
              <w:jc w:val="center"/>
              <w:rPr>
                <w:color w:val="000000"/>
              </w:rPr>
            </w:pPr>
            <w:r w:rsidRPr="007E5A0A">
              <w:rPr>
                <w:color w:val="000000"/>
              </w:rPr>
              <w:t>6,63</w:t>
            </w:r>
          </w:p>
        </w:tc>
      </w:tr>
      <w:tr w:rsidR="00233457" w:rsidRPr="007E5A0A" w14:paraId="0C7568D9"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2D514D9" w14:textId="77777777" w:rsidR="00233457" w:rsidRPr="007E5A0A" w:rsidRDefault="00233457" w:rsidP="00500A5D">
            <w:pPr>
              <w:jc w:val="center"/>
              <w:rPr>
                <w:color w:val="000000"/>
              </w:rPr>
            </w:pPr>
            <w:r w:rsidRPr="007E5A0A">
              <w:rPr>
                <w:color w:val="000000"/>
              </w:rPr>
              <w:t>2.2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238DA811"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73B82FB2" w14:textId="77777777" w:rsidTr="00500A5D">
        <w:trPr>
          <w:trHeight w:hRule="exact" w:val="901"/>
        </w:trPr>
        <w:tc>
          <w:tcPr>
            <w:tcW w:w="349" w:type="pct"/>
            <w:vMerge/>
            <w:tcBorders>
              <w:top w:val="nil"/>
              <w:left w:val="single" w:sz="4" w:space="0" w:color="auto"/>
              <w:bottom w:val="single" w:sz="4" w:space="0" w:color="auto"/>
              <w:right w:val="single" w:sz="4" w:space="0" w:color="auto"/>
            </w:tcBorders>
            <w:vAlign w:val="center"/>
            <w:hideMark/>
          </w:tcPr>
          <w:p w14:paraId="0F440A0D"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4042578F" w14:textId="77777777" w:rsidR="00233457" w:rsidRPr="007E5A0A" w:rsidRDefault="00233457" w:rsidP="00500A5D">
            <w:pPr>
              <w:jc w:val="both"/>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4C25E3B0" w14:textId="77777777" w:rsidR="00233457" w:rsidRPr="007E5A0A" w:rsidRDefault="00233457" w:rsidP="00500A5D">
            <w:pPr>
              <w:jc w:val="center"/>
              <w:rPr>
                <w:color w:val="000000"/>
              </w:rPr>
            </w:pPr>
            <w:r w:rsidRPr="007E5A0A">
              <w:rPr>
                <w:color w:val="000000"/>
              </w:rPr>
              <w:t>3,47</w:t>
            </w:r>
          </w:p>
        </w:tc>
        <w:tc>
          <w:tcPr>
            <w:tcW w:w="667" w:type="pct"/>
            <w:tcBorders>
              <w:top w:val="nil"/>
              <w:left w:val="nil"/>
              <w:bottom w:val="single" w:sz="4" w:space="0" w:color="auto"/>
              <w:right w:val="single" w:sz="4" w:space="0" w:color="auto"/>
            </w:tcBorders>
            <w:shd w:val="clear" w:color="auto" w:fill="auto"/>
            <w:vAlign w:val="center"/>
            <w:hideMark/>
          </w:tcPr>
          <w:p w14:paraId="649CAF80" w14:textId="77777777" w:rsidR="00233457" w:rsidRPr="007E5A0A" w:rsidRDefault="00233457" w:rsidP="00500A5D">
            <w:pPr>
              <w:jc w:val="center"/>
              <w:rPr>
                <w:color w:val="000000"/>
              </w:rPr>
            </w:pPr>
            <w:r w:rsidRPr="007E5A0A">
              <w:rPr>
                <w:color w:val="000000"/>
              </w:rPr>
              <w:t>5,71</w:t>
            </w:r>
          </w:p>
        </w:tc>
        <w:tc>
          <w:tcPr>
            <w:tcW w:w="666" w:type="pct"/>
            <w:tcBorders>
              <w:top w:val="nil"/>
              <w:left w:val="nil"/>
              <w:bottom w:val="single" w:sz="4" w:space="0" w:color="auto"/>
              <w:right w:val="single" w:sz="4" w:space="0" w:color="auto"/>
            </w:tcBorders>
            <w:shd w:val="clear" w:color="auto" w:fill="auto"/>
            <w:vAlign w:val="center"/>
            <w:hideMark/>
          </w:tcPr>
          <w:p w14:paraId="6A05B629" w14:textId="77777777" w:rsidR="00233457" w:rsidRPr="007E5A0A" w:rsidRDefault="00233457" w:rsidP="00500A5D">
            <w:pPr>
              <w:jc w:val="center"/>
              <w:rPr>
                <w:color w:val="000000"/>
              </w:rPr>
            </w:pPr>
            <w:r w:rsidRPr="007E5A0A">
              <w:rPr>
                <w:color w:val="000000"/>
              </w:rPr>
              <w:t>7,00</w:t>
            </w:r>
          </w:p>
        </w:tc>
        <w:tc>
          <w:tcPr>
            <w:tcW w:w="619" w:type="pct"/>
            <w:tcBorders>
              <w:top w:val="nil"/>
              <w:left w:val="nil"/>
              <w:bottom w:val="single" w:sz="4" w:space="0" w:color="auto"/>
              <w:right w:val="single" w:sz="4" w:space="0" w:color="auto"/>
            </w:tcBorders>
            <w:shd w:val="clear" w:color="auto" w:fill="auto"/>
            <w:vAlign w:val="center"/>
            <w:hideMark/>
          </w:tcPr>
          <w:p w14:paraId="782A3BFA" w14:textId="77777777" w:rsidR="00233457" w:rsidRPr="007E5A0A" w:rsidRDefault="00233457" w:rsidP="00500A5D">
            <w:pPr>
              <w:jc w:val="center"/>
              <w:rPr>
                <w:color w:val="000000"/>
              </w:rPr>
            </w:pPr>
            <w:r w:rsidRPr="007E5A0A">
              <w:rPr>
                <w:color w:val="000000"/>
              </w:rPr>
              <w:t>4,08</w:t>
            </w:r>
          </w:p>
        </w:tc>
        <w:tc>
          <w:tcPr>
            <w:tcW w:w="571" w:type="pct"/>
            <w:tcBorders>
              <w:top w:val="nil"/>
              <w:left w:val="nil"/>
              <w:bottom w:val="single" w:sz="4" w:space="0" w:color="auto"/>
              <w:right w:val="single" w:sz="4" w:space="0" w:color="auto"/>
            </w:tcBorders>
            <w:shd w:val="clear" w:color="auto" w:fill="auto"/>
            <w:vAlign w:val="center"/>
            <w:hideMark/>
          </w:tcPr>
          <w:p w14:paraId="074BD40B"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031264F8" w14:textId="77777777" w:rsidR="00233457" w:rsidRPr="007E5A0A" w:rsidRDefault="00233457" w:rsidP="00500A5D">
            <w:pPr>
              <w:jc w:val="center"/>
              <w:rPr>
                <w:color w:val="000000"/>
              </w:rPr>
            </w:pPr>
            <w:r w:rsidRPr="007E5A0A">
              <w:rPr>
                <w:color w:val="000000"/>
              </w:rPr>
              <w:t>8,62</w:t>
            </w:r>
          </w:p>
        </w:tc>
      </w:tr>
      <w:tr w:rsidR="00233457" w:rsidRPr="007E5A0A" w14:paraId="5EF9B0D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7C0AA2F1"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3F1A023E"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63D4E6C1"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79A558F8"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575320A6"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2B185234"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5F165CD2" w14:textId="77777777" w:rsidR="00233457" w:rsidRPr="007E5A0A" w:rsidRDefault="00233457" w:rsidP="00500A5D">
            <w:pPr>
              <w:jc w:val="center"/>
              <w:rPr>
                <w:color w:val="000000"/>
              </w:rPr>
            </w:pPr>
            <w:r w:rsidRPr="007E5A0A">
              <w:rPr>
                <w:color w:val="000000"/>
              </w:rPr>
              <w:t>3,89</w:t>
            </w:r>
          </w:p>
        </w:tc>
        <w:tc>
          <w:tcPr>
            <w:tcW w:w="763" w:type="pct"/>
            <w:tcBorders>
              <w:top w:val="nil"/>
              <w:left w:val="nil"/>
              <w:bottom w:val="single" w:sz="4" w:space="0" w:color="auto"/>
              <w:right w:val="single" w:sz="4" w:space="0" w:color="auto"/>
            </w:tcBorders>
            <w:shd w:val="clear" w:color="auto" w:fill="auto"/>
            <w:vAlign w:val="center"/>
            <w:hideMark/>
          </w:tcPr>
          <w:p w14:paraId="77F3CC83" w14:textId="77777777" w:rsidR="00233457" w:rsidRPr="007E5A0A" w:rsidRDefault="00233457" w:rsidP="00500A5D">
            <w:pPr>
              <w:jc w:val="center"/>
              <w:rPr>
                <w:color w:val="000000"/>
              </w:rPr>
            </w:pPr>
            <w:r w:rsidRPr="007E5A0A">
              <w:rPr>
                <w:color w:val="000000"/>
              </w:rPr>
              <w:t>4,64</w:t>
            </w:r>
          </w:p>
        </w:tc>
      </w:tr>
      <w:tr w:rsidR="00233457" w:rsidRPr="007E5A0A" w14:paraId="61A02944"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C019CF1" w14:textId="77777777" w:rsidR="00233457" w:rsidRPr="007E5A0A" w:rsidRDefault="00233457" w:rsidP="00500A5D">
            <w:pPr>
              <w:jc w:val="center"/>
              <w:rPr>
                <w:color w:val="000000"/>
              </w:rPr>
            </w:pPr>
            <w:r w:rsidRPr="007E5A0A">
              <w:rPr>
                <w:color w:val="000000"/>
              </w:rPr>
              <w:t>2.3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54EEA0EB"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29638178"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585C03FF"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5D1235DC"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1EA92C2A" w14:textId="77777777" w:rsidR="00233457" w:rsidRPr="007E5A0A" w:rsidRDefault="00233457" w:rsidP="00500A5D">
            <w:pPr>
              <w:jc w:val="center"/>
              <w:rPr>
                <w:color w:val="000000"/>
              </w:rPr>
            </w:pPr>
            <w:r w:rsidRPr="007E5A0A">
              <w:rPr>
                <w:color w:val="000000"/>
              </w:rPr>
              <w:t>3,78</w:t>
            </w:r>
          </w:p>
        </w:tc>
        <w:tc>
          <w:tcPr>
            <w:tcW w:w="667" w:type="pct"/>
            <w:tcBorders>
              <w:top w:val="nil"/>
              <w:left w:val="nil"/>
              <w:bottom w:val="single" w:sz="4" w:space="0" w:color="auto"/>
              <w:right w:val="single" w:sz="4" w:space="0" w:color="auto"/>
            </w:tcBorders>
            <w:shd w:val="clear" w:color="auto" w:fill="auto"/>
            <w:vAlign w:val="center"/>
            <w:hideMark/>
          </w:tcPr>
          <w:p w14:paraId="5B1008AB" w14:textId="77777777" w:rsidR="00233457" w:rsidRPr="007E5A0A" w:rsidRDefault="00233457" w:rsidP="00500A5D">
            <w:pPr>
              <w:jc w:val="center"/>
              <w:rPr>
                <w:color w:val="000000"/>
              </w:rPr>
            </w:pPr>
            <w:r w:rsidRPr="007E5A0A">
              <w:rPr>
                <w:color w:val="000000"/>
              </w:rPr>
              <w:t>6,22</w:t>
            </w:r>
          </w:p>
        </w:tc>
        <w:tc>
          <w:tcPr>
            <w:tcW w:w="666" w:type="pct"/>
            <w:tcBorders>
              <w:top w:val="nil"/>
              <w:left w:val="nil"/>
              <w:bottom w:val="single" w:sz="4" w:space="0" w:color="auto"/>
              <w:right w:val="single" w:sz="4" w:space="0" w:color="auto"/>
            </w:tcBorders>
            <w:shd w:val="clear" w:color="auto" w:fill="auto"/>
            <w:vAlign w:val="center"/>
            <w:hideMark/>
          </w:tcPr>
          <w:p w14:paraId="112977EB" w14:textId="77777777" w:rsidR="00233457" w:rsidRPr="007E5A0A" w:rsidRDefault="00233457" w:rsidP="00500A5D">
            <w:pPr>
              <w:jc w:val="center"/>
              <w:rPr>
                <w:color w:val="000000"/>
              </w:rPr>
            </w:pPr>
            <w:r w:rsidRPr="007E5A0A">
              <w:rPr>
                <w:color w:val="000000"/>
              </w:rPr>
              <w:t>7,62</w:t>
            </w:r>
          </w:p>
        </w:tc>
        <w:tc>
          <w:tcPr>
            <w:tcW w:w="619" w:type="pct"/>
            <w:tcBorders>
              <w:top w:val="nil"/>
              <w:left w:val="nil"/>
              <w:bottom w:val="single" w:sz="4" w:space="0" w:color="auto"/>
              <w:right w:val="single" w:sz="4" w:space="0" w:color="auto"/>
            </w:tcBorders>
            <w:shd w:val="clear" w:color="auto" w:fill="auto"/>
            <w:vAlign w:val="center"/>
            <w:hideMark/>
          </w:tcPr>
          <w:p w14:paraId="7EEA2625" w14:textId="77777777" w:rsidR="00233457" w:rsidRPr="007E5A0A" w:rsidRDefault="00233457" w:rsidP="00500A5D">
            <w:pPr>
              <w:jc w:val="center"/>
              <w:rPr>
                <w:color w:val="000000"/>
              </w:rPr>
            </w:pPr>
            <w:r w:rsidRPr="007E5A0A">
              <w:rPr>
                <w:color w:val="000000"/>
              </w:rPr>
              <w:t>4,68</w:t>
            </w:r>
          </w:p>
        </w:tc>
        <w:tc>
          <w:tcPr>
            <w:tcW w:w="571" w:type="pct"/>
            <w:tcBorders>
              <w:top w:val="nil"/>
              <w:left w:val="nil"/>
              <w:bottom w:val="single" w:sz="4" w:space="0" w:color="auto"/>
              <w:right w:val="single" w:sz="4" w:space="0" w:color="auto"/>
            </w:tcBorders>
            <w:shd w:val="clear" w:color="auto" w:fill="auto"/>
            <w:vAlign w:val="center"/>
            <w:hideMark/>
          </w:tcPr>
          <w:p w14:paraId="77C646FC"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0C9E20F8" w14:textId="77777777" w:rsidR="00233457" w:rsidRPr="007E5A0A" w:rsidRDefault="00233457" w:rsidP="00500A5D">
            <w:pPr>
              <w:jc w:val="center"/>
              <w:rPr>
                <w:color w:val="000000"/>
              </w:rPr>
            </w:pPr>
            <w:r w:rsidRPr="007E5A0A">
              <w:rPr>
                <w:color w:val="000000"/>
              </w:rPr>
              <w:t>8,62</w:t>
            </w:r>
          </w:p>
        </w:tc>
      </w:tr>
      <w:tr w:rsidR="00233457" w:rsidRPr="007E5A0A" w14:paraId="5A457E17"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696A94FC"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38E270D2"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620F09FE"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75FF5014"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5EB0044D"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21A1F3B0"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5D0E6820"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0CBD6E84" w14:textId="77777777" w:rsidR="00233457" w:rsidRPr="007E5A0A" w:rsidRDefault="00233457" w:rsidP="00500A5D">
            <w:pPr>
              <w:jc w:val="center"/>
              <w:rPr>
                <w:color w:val="000000"/>
              </w:rPr>
            </w:pPr>
            <w:r w:rsidRPr="007E5A0A">
              <w:rPr>
                <w:color w:val="000000"/>
              </w:rPr>
              <w:t>6,63</w:t>
            </w:r>
          </w:p>
        </w:tc>
      </w:tr>
      <w:tr w:rsidR="00233457" w:rsidRPr="007E5A0A" w14:paraId="19B403BC"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370324C7"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EA6B9C4"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2D315504"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589758DD"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4138EB08"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3F9D5617"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11FC9570" w14:textId="77777777" w:rsidR="00233457" w:rsidRPr="007E5A0A" w:rsidRDefault="00233457" w:rsidP="00500A5D">
            <w:pPr>
              <w:jc w:val="center"/>
              <w:rPr>
                <w:color w:val="000000"/>
              </w:rPr>
            </w:pPr>
            <w:r w:rsidRPr="007E5A0A">
              <w:rPr>
                <w:color w:val="000000"/>
              </w:rPr>
              <w:t>3,90</w:t>
            </w:r>
          </w:p>
        </w:tc>
        <w:tc>
          <w:tcPr>
            <w:tcW w:w="763" w:type="pct"/>
            <w:tcBorders>
              <w:top w:val="nil"/>
              <w:left w:val="nil"/>
              <w:bottom w:val="single" w:sz="4" w:space="0" w:color="auto"/>
              <w:right w:val="single" w:sz="4" w:space="0" w:color="auto"/>
            </w:tcBorders>
            <w:shd w:val="clear" w:color="auto" w:fill="auto"/>
            <w:vAlign w:val="center"/>
            <w:hideMark/>
          </w:tcPr>
          <w:p w14:paraId="21FD9E70" w14:textId="77777777" w:rsidR="00233457" w:rsidRPr="007E5A0A" w:rsidRDefault="00233457" w:rsidP="00500A5D">
            <w:pPr>
              <w:jc w:val="center"/>
              <w:rPr>
                <w:color w:val="000000"/>
              </w:rPr>
            </w:pPr>
            <w:r w:rsidRPr="007E5A0A">
              <w:rPr>
                <w:color w:val="000000"/>
              </w:rPr>
              <w:t>3,95</w:t>
            </w:r>
          </w:p>
        </w:tc>
      </w:tr>
      <w:tr w:rsidR="00233457" w:rsidRPr="007E5A0A" w14:paraId="3248838C" w14:textId="77777777" w:rsidTr="00500A5D">
        <w:trPr>
          <w:trHeight w:val="4697"/>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FFCFE" w14:textId="77777777" w:rsidR="00233457" w:rsidRPr="007E5A0A" w:rsidRDefault="00233457" w:rsidP="00500A5D">
            <w:pPr>
              <w:jc w:val="center"/>
              <w:rPr>
                <w:color w:val="000000"/>
              </w:rPr>
            </w:pPr>
            <w:r w:rsidRPr="007E5A0A">
              <w:rPr>
                <w:color w:val="000000"/>
              </w:rPr>
              <w:t>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5C9970DE" w14:textId="77777777" w:rsidR="00233457" w:rsidRDefault="00233457" w:rsidP="00500A5D">
            <w:pPr>
              <w:ind w:firstLine="456"/>
              <w:jc w:val="both"/>
              <w:rPr>
                <w:color w:val="000000"/>
              </w:rPr>
            </w:pPr>
            <w:r w:rsidRPr="007E5A0A">
              <w:rPr>
                <w:color w:val="000000"/>
              </w:rPr>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058BD144" w14:textId="77777777" w:rsidR="00233457" w:rsidRDefault="00233457" w:rsidP="00500A5D">
            <w:pPr>
              <w:ind w:firstLine="456"/>
              <w:jc w:val="both"/>
              <w:rPr>
                <w:color w:val="000000"/>
              </w:rPr>
            </w:pP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FE7BE4C" w14:textId="77777777" w:rsidR="00233457" w:rsidRDefault="00233457" w:rsidP="00500A5D">
            <w:pPr>
              <w:ind w:firstLine="456"/>
              <w:jc w:val="both"/>
              <w:rPr>
                <w:color w:val="000000"/>
              </w:rPr>
            </w:pP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87C43F9" w14:textId="77777777" w:rsidR="00233457" w:rsidRPr="007E5A0A" w:rsidRDefault="00233457" w:rsidP="00500A5D">
            <w:pPr>
              <w:ind w:firstLine="456"/>
              <w:jc w:val="both"/>
              <w:rPr>
                <w:color w:val="000000"/>
              </w:rPr>
            </w:pPr>
            <w:r w:rsidRPr="007E5A0A">
              <w:rPr>
                <w:color w:val="00000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33457" w:rsidRPr="007E5A0A" w14:paraId="75F1646A" w14:textId="77777777" w:rsidTr="00500A5D">
        <w:trPr>
          <w:trHeight w:val="630"/>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22EB4E67" w14:textId="77777777" w:rsidR="00233457" w:rsidRPr="007E5A0A" w:rsidRDefault="00233457" w:rsidP="00500A5D">
            <w:pPr>
              <w:jc w:val="center"/>
              <w:rPr>
                <w:color w:val="000000"/>
              </w:rPr>
            </w:pPr>
            <w:r w:rsidRPr="007E5A0A">
              <w:rPr>
                <w:color w:val="000000"/>
              </w:rPr>
              <w:t>3.1</w:t>
            </w:r>
          </w:p>
        </w:tc>
        <w:tc>
          <w:tcPr>
            <w:tcW w:w="765" w:type="pct"/>
            <w:tcBorders>
              <w:top w:val="nil"/>
              <w:left w:val="nil"/>
              <w:bottom w:val="single" w:sz="4" w:space="0" w:color="auto"/>
              <w:right w:val="single" w:sz="4" w:space="0" w:color="auto"/>
            </w:tcBorders>
            <w:shd w:val="clear" w:color="auto" w:fill="auto"/>
            <w:vAlign w:val="center"/>
            <w:hideMark/>
          </w:tcPr>
          <w:p w14:paraId="382B9644"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 </w:t>
            </w:r>
          </w:p>
        </w:tc>
        <w:tc>
          <w:tcPr>
            <w:tcW w:w="600" w:type="pct"/>
            <w:tcBorders>
              <w:top w:val="nil"/>
              <w:left w:val="nil"/>
              <w:bottom w:val="single" w:sz="4" w:space="0" w:color="auto"/>
              <w:right w:val="single" w:sz="4" w:space="0" w:color="auto"/>
            </w:tcBorders>
            <w:shd w:val="clear" w:color="auto" w:fill="auto"/>
            <w:vAlign w:val="center"/>
            <w:hideMark/>
          </w:tcPr>
          <w:p w14:paraId="7B30882A"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0FE4AED1"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53134FA2"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26E2CD2C"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65E5EA39"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4057735C" w14:textId="77777777" w:rsidR="00233457" w:rsidRPr="007E5A0A" w:rsidRDefault="00233457" w:rsidP="00500A5D">
            <w:pPr>
              <w:jc w:val="center"/>
              <w:rPr>
                <w:color w:val="000000"/>
              </w:rPr>
            </w:pPr>
            <w:r w:rsidRPr="007E5A0A">
              <w:rPr>
                <w:color w:val="000000"/>
              </w:rPr>
              <w:t>6,63</w:t>
            </w:r>
          </w:p>
        </w:tc>
      </w:tr>
      <w:tr w:rsidR="00233457" w:rsidRPr="007E5A0A" w14:paraId="76E13717"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48A62819" w14:textId="77777777" w:rsidR="00233457" w:rsidRPr="007E5A0A" w:rsidRDefault="00233457" w:rsidP="00500A5D">
            <w:pPr>
              <w:jc w:val="center"/>
              <w:rPr>
                <w:color w:val="000000"/>
              </w:rPr>
            </w:pPr>
            <w:r w:rsidRPr="007E5A0A">
              <w:rPr>
                <w:color w:val="000000"/>
              </w:rPr>
              <w:t>3.2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295D2F02"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072E6B2D" w14:textId="77777777" w:rsidTr="00500A5D">
        <w:trPr>
          <w:trHeight w:hRule="exact" w:val="901"/>
        </w:trPr>
        <w:tc>
          <w:tcPr>
            <w:tcW w:w="349" w:type="pct"/>
            <w:vMerge/>
            <w:tcBorders>
              <w:top w:val="nil"/>
              <w:left w:val="single" w:sz="4" w:space="0" w:color="auto"/>
              <w:bottom w:val="single" w:sz="4" w:space="0" w:color="auto"/>
              <w:right w:val="single" w:sz="4" w:space="0" w:color="auto"/>
            </w:tcBorders>
            <w:vAlign w:val="center"/>
            <w:hideMark/>
          </w:tcPr>
          <w:p w14:paraId="390B659E"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5462669" w14:textId="77777777" w:rsidR="00233457" w:rsidRPr="007E5A0A" w:rsidRDefault="00233457" w:rsidP="00500A5D">
            <w:pPr>
              <w:jc w:val="both"/>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6F3C2C9C" w14:textId="77777777" w:rsidR="00233457" w:rsidRPr="007E5A0A" w:rsidRDefault="00233457" w:rsidP="00500A5D">
            <w:pPr>
              <w:jc w:val="center"/>
              <w:rPr>
                <w:color w:val="000000"/>
              </w:rPr>
            </w:pPr>
            <w:r w:rsidRPr="007E5A0A">
              <w:rPr>
                <w:color w:val="000000"/>
              </w:rPr>
              <w:t>3,47</w:t>
            </w:r>
          </w:p>
        </w:tc>
        <w:tc>
          <w:tcPr>
            <w:tcW w:w="667" w:type="pct"/>
            <w:tcBorders>
              <w:top w:val="nil"/>
              <w:left w:val="nil"/>
              <w:bottom w:val="single" w:sz="4" w:space="0" w:color="auto"/>
              <w:right w:val="single" w:sz="4" w:space="0" w:color="auto"/>
            </w:tcBorders>
            <w:shd w:val="clear" w:color="auto" w:fill="auto"/>
            <w:vAlign w:val="center"/>
            <w:hideMark/>
          </w:tcPr>
          <w:p w14:paraId="72884BCA" w14:textId="77777777" w:rsidR="00233457" w:rsidRPr="007E5A0A" w:rsidRDefault="00233457" w:rsidP="00500A5D">
            <w:pPr>
              <w:jc w:val="center"/>
              <w:rPr>
                <w:color w:val="000000"/>
              </w:rPr>
            </w:pPr>
            <w:r w:rsidRPr="007E5A0A">
              <w:rPr>
                <w:color w:val="000000"/>
              </w:rPr>
              <w:t>5,71</w:t>
            </w:r>
          </w:p>
        </w:tc>
        <w:tc>
          <w:tcPr>
            <w:tcW w:w="666" w:type="pct"/>
            <w:tcBorders>
              <w:top w:val="nil"/>
              <w:left w:val="nil"/>
              <w:bottom w:val="single" w:sz="4" w:space="0" w:color="auto"/>
              <w:right w:val="single" w:sz="4" w:space="0" w:color="auto"/>
            </w:tcBorders>
            <w:shd w:val="clear" w:color="auto" w:fill="auto"/>
            <w:vAlign w:val="center"/>
            <w:hideMark/>
          </w:tcPr>
          <w:p w14:paraId="71D06C9B" w14:textId="77777777" w:rsidR="00233457" w:rsidRPr="007E5A0A" w:rsidRDefault="00233457" w:rsidP="00500A5D">
            <w:pPr>
              <w:jc w:val="center"/>
              <w:rPr>
                <w:color w:val="000000"/>
              </w:rPr>
            </w:pPr>
            <w:r w:rsidRPr="007E5A0A">
              <w:rPr>
                <w:color w:val="000000"/>
              </w:rPr>
              <w:t>7,00</w:t>
            </w:r>
          </w:p>
        </w:tc>
        <w:tc>
          <w:tcPr>
            <w:tcW w:w="619" w:type="pct"/>
            <w:tcBorders>
              <w:top w:val="nil"/>
              <w:left w:val="nil"/>
              <w:bottom w:val="single" w:sz="4" w:space="0" w:color="auto"/>
              <w:right w:val="single" w:sz="4" w:space="0" w:color="auto"/>
            </w:tcBorders>
            <w:shd w:val="clear" w:color="auto" w:fill="auto"/>
            <w:vAlign w:val="center"/>
            <w:hideMark/>
          </w:tcPr>
          <w:p w14:paraId="63E3699F" w14:textId="77777777" w:rsidR="00233457" w:rsidRPr="007E5A0A" w:rsidRDefault="00233457" w:rsidP="00500A5D">
            <w:pPr>
              <w:jc w:val="center"/>
              <w:rPr>
                <w:color w:val="000000"/>
              </w:rPr>
            </w:pPr>
            <w:r w:rsidRPr="007E5A0A">
              <w:rPr>
                <w:color w:val="000000"/>
              </w:rPr>
              <w:t>4,08</w:t>
            </w:r>
          </w:p>
        </w:tc>
        <w:tc>
          <w:tcPr>
            <w:tcW w:w="571" w:type="pct"/>
            <w:tcBorders>
              <w:top w:val="nil"/>
              <w:left w:val="nil"/>
              <w:bottom w:val="single" w:sz="4" w:space="0" w:color="auto"/>
              <w:right w:val="single" w:sz="4" w:space="0" w:color="auto"/>
            </w:tcBorders>
            <w:shd w:val="clear" w:color="auto" w:fill="auto"/>
            <w:vAlign w:val="center"/>
            <w:hideMark/>
          </w:tcPr>
          <w:p w14:paraId="2657E795"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155C0B69" w14:textId="77777777" w:rsidR="00233457" w:rsidRPr="007E5A0A" w:rsidRDefault="00233457" w:rsidP="00500A5D">
            <w:pPr>
              <w:jc w:val="center"/>
              <w:rPr>
                <w:color w:val="000000"/>
              </w:rPr>
            </w:pPr>
            <w:r w:rsidRPr="007E5A0A">
              <w:rPr>
                <w:color w:val="000000"/>
              </w:rPr>
              <w:t>8,62</w:t>
            </w:r>
          </w:p>
        </w:tc>
      </w:tr>
      <w:tr w:rsidR="00233457" w:rsidRPr="007E5A0A" w14:paraId="6F0F0271"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AD2616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3EEC3BF"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49D83361"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0637E489"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29471C82"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281D7EAB"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0E913EFD" w14:textId="77777777" w:rsidR="00233457" w:rsidRPr="007E5A0A" w:rsidRDefault="00233457" w:rsidP="00500A5D">
            <w:pPr>
              <w:jc w:val="center"/>
              <w:rPr>
                <w:color w:val="000000"/>
              </w:rPr>
            </w:pPr>
            <w:r w:rsidRPr="007E5A0A">
              <w:rPr>
                <w:color w:val="000000"/>
              </w:rPr>
              <w:t>3,89</w:t>
            </w:r>
          </w:p>
        </w:tc>
        <w:tc>
          <w:tcPr>
            <w:tcW w:w="763" w:type="pct"/>
            <w:tcBorders>
              <w:top w:val="nil"/>
              <w:left w:val="nil"/>
              <w:bottom w:val="single" w:sz="4" w:space="0" w:color="auto"/>
              <w:right w:val="single" w:sz="4" w:space="0" w:color="auto"/>
            </w:tcBorders>
            <w:shd w:val="clear" w:color="auto" w:fill="auto"/>
            <w:vAlign w:val="center"/>
            <w:hideMark/>
          </w:tcPr>
          <w:p w14:paraId="752A33B8" w14:textId="77777777" w:rsidR="00233457" w:rsidRPr="007E5A0A" w:rsidRDefault="00233457" w:rsidP="00500A5D">
            <w:pPr>
              <w:jc w:val="center"/>
              <w:rPr>
                <w:color w:val="000000"/>
              </w:rPr>
            </w:pPr>
            <w:r w:rsidRPr="007E5A0A">
              <w:rPr>
                <w:color w:val="000000"/>
              </w:rPr>
              <w:t>4,64</w:t>
            </w:r>
          </w:p>
        </w:tc>
      </w:tr>
      <w:tr w:rsidR="00233457" w:rsidRPr="007E5A0A" w14:paraId="46D24DD5"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DDD98C5" w14:textId="77777777" w:rsidR="00233457" w:rsidRPr="007E5A0A" w:rsidRDefault="00233457" w:rsidP="00500A5D">
            <w:pPr>
              <w:jc w:val="center"/>
              <w:rPr>
                <w:color w:val="000000"/>
              </w:rPr>
            </w:pPr>
            <w:r w:rsidRPr="007E5A0A">
              <w:rPr>
                <w:color w:val="000000"/>
              </w:rPr>
              <w:t>3.3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293A90D0"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79CFEE6D"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0D00CF28"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317DEC9"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75CABA21" w14:textId="77777777" w:rsidR="00233457" w:rsidRPr="007E5A0A" w:rsidRDefault="00233457" w:rsidP="00500A5D">
            <w:pPr>
              <w:jc w:val="center"/>
              <w:rPr>
                <w:color w:val="000000"/>
              </w:rPr>
            </w:pPr>
            <w:r w:rsidRPr="007E5A0A">
              <w:rPr>
                <w:color w:val="000000"/>
              </w:rPr>
              <w:t>3,78</w:t>
            </w:r>
          </w:p>
        </w:tc>
        <w:tc>
          <w:tcPr>
            <w:tcW w:w="667" w:type="pct"/>
            <w:tcBorders>
              <w:top w:val="nil"/>
              <w:left w:val="nil"/>
              <w:bottom w:val="single" w:sz="4" w:space="0" w:color="auto"/>
              <w:right w:val="single" w:sz="4" w:space="0" w:color="auto"/>
            </w:tcBorders>
            <w:shd w:val="clear" w:color="auto" w:fill="auto"/>
            <w:vAlign w:val="center"/>
            <w:hideMark/>
          </w:tcPr>
          <w:p w14:paraId="7D538097" w14:textId="77777777" w:rsidR="00233457" w:rsidRPr="007E5A0A" w:rsidRDefault="00233457" w:rsidP="00500A5D">
            <w:pPr>
              <w:jc w:val="center"/>
              <w:rPr>
                <w:color w:val="000000"/>
              </w:rPr>
            </w:pPr>
            <w:r w:rsidRPr="007E5A0A">
              <w:rPr>
                <w:color w:val="000000"/>
              </w:rPr>
              <w:t>6,22</w:t>
            </w:r>
          </w:p>
        </w:tc>
        <w:tc>
          <w:tcPr>
            <w:tcW w:w="666" w:type="pct"/>
            <w:tcBorders>
              <w:top w:val="nil"/>
              <w:left w:val="nil"/>
              <w:bottom w:val="single" w:sz="4" w:space="0" w:color="auto"/>
              <w:right w:val="single" w:sz="4" w:space="0" w:color="auto"/>
            </w:tcBorders>
            <w:shd w:val="clear" w:color="auto" w:fill="auto"/>
            <w:vAlign w:val="center"/>
            <w:hideMark/>
          </w:tcPr>
          <w:p w14:paraId="077923C2" w14:textId="77777777" w:rsidR="00233457" w:rsidRPr="007E5A0A" w:rsidRDefault="00233457" w:rsidP="00500A5D">
            <w:pPr>
              <w:jc w:val="center"/>
              <w:rPr>
                <w:color w:val="000000"/>
              </w:rPr>
            </w:pPr>
            <w:r w:rsidRPr="007E5A0A">
              <w:rPr>
                <w:color w:val="000000"/>
              </w:rPr>
              <w:t>7,62</w:t>
            </w:r>
          </w:p>
        </w:tc>
        <w:tc>
          <w:tcPr>
            <w:tcW w:w="619" w:type="pct"/>
            <w:tcBorders>
              <w:top w:val="nil"/>
              <w:left w:val="nil"/>
              <w:bottom w:val="single" w:sz="4" w:space="0" w:color="auto"/>
              <w:right w:val="single" w:sz="4" w:space="0" w:color="auto"/>
            </w:tcBorders>
            <w:shd w:val="clear" w:color="auto" w:fill="auto"/>
            <w:vAlign w:val="center"/>
            <w:hideMark/>
          </w:tcPr>
          <w:p w14:paraId="4D5D898A" w14:textId="77777777" w:rsidR="00233457" w:rsidRPr="007E5A0A" w:rsidRDefault="00233457" w:rsidP="00500A5D">
            <w:pPr>
              <w:jc w:val="center"/>
              <w:rPr>
                <w:color w:val="000000"/>
              </w:rPr>
            </w:pPr>
            <w:r w:rsidRPr="007E5A0A">
              <w:rPr>
                <w:color w:val="000000"/>
              </w:rPr>
              <w:t>4,68</w:t>
            </w:r>
          </w:p>
        </w:tc>
        <w:tc>
          <w:tcPr>
            <w:tcW w:w="571" w:type="pct"/>
            <w:tcBorders>
              <w:top w:val="nil"/>
              <w:left w:val="nil"/>
              <w:bottom w:val="single" w:sz="4" w:space="0" w:color="auto"/>
              <w:right w:val="single" w:sz="4" w:space="0" w:color="auto"/>
            </w:tcBorders>
            <w:shd w:val="clear" w:color="auto" w:fill="auto"/>
            <w:vAlign w:val="center"/>
            <w:hideMark/>
          </w:tcPr>
          <w:p w14:paraId="18725897"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75BD4A15" w14:textId="77777777" w:rsidR="00233457" w:rsidRPr="007E5A0A" w:rsidRDefault="00233457" w:rsidP="00500A5D">
            <w:pPr>
              <w:jc w:val="center"/>
              <w:rPr>
                <w:color w:val="000000"/>
              </w:rPr>
            </w:pPr>
            <w:r w:rsidRPr="007E5A0A">
              <w:rPr>
                <w:color w:val="000000"/>
              </w:rPr>
              <w:t>8,62</w:t>
            </w:r>
          </w:p>
        </w:tc>
      </w:tr>
      <w:tr w:rsidR="00233457" w:rsidRPr="007E5A0A" w14:paraId="0D88D147"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38FAD3E5"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99FBB42"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4FDF75E4"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4ABA9E65"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745B581D"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6F503F0D"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748FD2ED"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4C9BBC04" w14:textId="77777777" w:rsidR="00233457" w:rsidRPr="007E5A0A" w:rsidRDefault="00233457" w:rsidP="00500A5D">
            <w:pPr>
              <w:jc w:val="center"/>
              <w:rPr>
                <w:color w:val="000000"/>
              </w:rPr>
            </w:pPr>
            <w:r w:rsidRPr="007E5A0A">
              <w:rPr>
                <w:color w:val="000000"/>
              </w:rPr>
              <w:t>6,63</w:t>
            </w:r>
          </w:p>
        </w:tc>
      </w:tr>
      <w:tr w:rsidR="00233457" w:rsidRPr="007E5A0A" w14:paraId="039996CE"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54D152E1"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D656384"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35A7C0BB"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7F99907C"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4148DAFC"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2305CBCB"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3067E0D8" w14:textId="77777777" w:rsidR="00233457" w:rsidRPr="007E5A0A" w:rsidRDefault="00233457" w:rsidP="00500A5D">
            <w:pPr>
              <w:jc w:val="center"/>
              <w:rPr>
                <w:color w:val="000000"/>
              </w:rPr>
            </w:pPr>
            <w:r w:rsidRPr="007E5A0A">
              <w:rPr>
                <w:color w:val="000000"/>
              </w:rPr>
              <w:t>3,90</w:t>
            </w:r>
          </w:p>
        </w:tc>
        <w:tc>
          <w:tcPr>
            <w:tcW w:w="763" w:type="pct"/>
            <w:tcBorders>
              <w:top w:val="nil"/>
              <w:left w:val="nil"/>
              <w:bottom w:val="single" w:sz="4" w:space="0" w:color="auto"/>
              <w:right w:val="single" w:sz="4" w:space="0" w:color="auto"/>
            </w:tcBorders>
            <w:shd w:val="clear" w:color="auto" w:fill="auto"/>
            <w:vAlign w:val="center"/>
            <w:hideMark/>
          </w:tcPr>
          <w:p w14:paraId="1C299DDB" w14:textId="77777777" w:rsidR="00233457" w:rsidRPr="007E5A0A" w:rsidRDefault="00233457" w:rsidP="00500A5D">
            <w:pPr>
              <w:jc w:val="center"/>
              <w:rPr>
                <w:color w:val="000000"/>
              </w:rPr>
            </w:pPr>
            <w:r w:rsidRPr="007E5A0A">
              <w:rPr>
                <w:color w:val="000000"/>
              </w:rPr>
              <w:t>3,95</w:t>
            </w:r>
          </w:p>
        </w:tc>
      </w:tr>
      <w:tr w:rsidR="00233457" w:rsidRPr="007E5A0A" w14:paraId="00620946" w14:textId="77777777" w:rsidTr="00500A5D">
        <w:trPr>
          <w:trHeight w:val="4697"/>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B11D0" w14:textId="77777777" w:rsidR="00233457" w:rsidRPr="007E5A0A" w:rsidRDefault="00233457" w:rsidP="00500A5D">
            <w:pPr>
              <w:jc w:val="center"/>
              <w:rPr>
                <w:color w:val="000000"/>
              </w:rPr>
            </w:pPr>
            <w:r w:rsidRPr="007E5A0A">
              <w:rPr>
                <w:color w:val="000000"/>
              </w:rPr>
              <w:t>4</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13271C27" w14:textId="77777777" w:rsidR="00233457" w:rsidRDefault="00233457" w:rsidP="00500A5D">
            <w:pPr>
              <w:ind w:firstLine="456"/>
              <w:jc w:val="both"/>
              <w:rPr>
                <w:color w:val="000000"/>
              </w:rPr>
            </w:pPr>
            <w:r w:rsidRPr="007E5A0A">
              <w:rPr>
                <w:color w:val="000000"/>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5E6FB180" w14:textId="77777777" w:rsidR="00233457" w:rsidRDefault="00233457" w:rsidP="00500A5D">
            <w:pPr>
              <w:ind w:firstLine="456"/>
              <w:jc w:val="both"/>
              <w:rPr>
                <w:color w:val="000000"/>
              </w:rPr>
            </w:pP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7DF95137" w14:textId="77777777" w:rsidR="00233457" w:rsidRDefault="00233457" w:rsidP="00500A5D">
            <w:pPr>
              <w:ind w:firstLine="456"/>
              <w:jc w:val="both"/>
              <w:rPr>
                <w:color w:val="000000"/>
              </w:rPr>
            </w:pP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0ADA363" w14:textId="77777777" w:rsidR="00233457" w:rsidRPr="007E5A0A" w:rsidRDefault="00233457" w:rsidP="00500A5D">
            <w:pPr>
              <w:ind w:firstLine="456"/>
              <w:jc w:val="both"/>
              <w:rPr>
                <w:color w:val="000000"/>
              </w:rPr>
            </w:pPr>
            <w:r w:rsidRPr="007E5A0A">
              <w:rPr>
                <w:color w:val="00000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33457" w:rsidRPr="007E5A0A" w14:paraId="20D3DF9C" w14:textId="77777777" w:rsidTr="00500A5D">
        <w:trPr>
          <w:trHeight w:hRule="exact" w:val="573"/>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4C0A8304" w14:textId="77777777" w:rsidR="00233457" w:rsidRPr="007E5A0A" w:rsidRDefault="00233457" w:rsidP="00500A5D">
            <w:pPr>
              <w:jc w:val="center"/>
              <w:rPr>
                <w:color w:val="000000"/>
              </w:rPr>
            </w:pPr>
            <w:r w:rsidRPr="007E5A0A">
              <w:rPr>
                <w:color w:val="000000"/>
              </w:rPr>
              <w:t>4.1</w:t>
            </w:r>
          </w:p>
        </w:tc>
        <w:tc>
          <w:tcPr>
            <w:tcW w:w="765" w:type="pct"/>
            <w:tcBorders>
              <w:top w:val="nil"/>
              <w:left w:val="nil"/>
              <w:bottom w:val="single" w:sz="4" w:space="0" w:color="auto"/>
              <w:right w:val="single" w:sz="4" w:space="0" w:color="auto"/>
            </w:tcBorders>
            <w:shd w:val="clear" w:color="auto" w:fill="auto"/>
            <w:vAlign w:val="center"/>
            <w:hideMark/>
          </w:tcPr>
          <w:p w14:paraId="4A512052"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w:t>
            </w:r>
          </w:p>
        </w:tc>
        <w:tc>
          <w:tcPr>
            <w:tcW w:w="600" w:type="pct"/>
            <w:tcBorders>
              <w:top w:val="nil"/>
              <w:left w:val="nil"/>
              <w:bottom w:val="single" w:sz="4" w:space="0" w:color="auto"/>
              <w:right w:val="single" w:sz="4" w:space="0" w:color="auto"/>
            </w:tcBorders>
            <w:shd w:val="clear" w:color="auto" w:fill="auto"/>
            <w:vAlign w:val="center"/>
            <w:hideMark/>
          </w:tcPr>
          <w:p w14:paraId="2551D949"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500983C9"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18118DB0"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74756057"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55FDEDC7"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0997D505" w14:textId="77777777" w:rsidR="00233457" w:rsidRPr="007E5A0A" w:rsidRDefault="00233457" w:rsidP="00500A5D">
            <w:pPr>
              <w:jc w:val="center"/>
              <w:rPr>
                <w:color w:val="000000"/>
              </w:rPr>
            </w:pPr>
            <w:r w:rsidRPr="007E5A0A">
              <w:rPr>
                <w:color w:val="000000"/>
              </w:rPr>
              <w:t>6,63</w:t>
            </w:r>
          </w:p>
        </w:tc>
      </w:tr>
      <w:tr w:rsidR="00233457" w:rsidRPr="007E5A0A" w14:paraId="67FF47AE"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7B361F63" w14:textId="77777777" w:rsidR="00233457" w:rsidRPr="007E5A0A" w:rsidRDefault="00233457" w:rsidP="00500A5D">
            <w:pPr>
              <w:jc w:val="center"/>
              <w:rPr>
                <w:color w:val="000000"/>
              </w:rPr>
            </w:pPr>
            <w:r w:rsidRPr="007E5A0A">
              <w:rPr>
                <w:color w:val="000000"/>
              </w:rPr>
              <w:t>4.2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65F1040"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14320EBF" w14:textId="77777777" w:rsidTr="00500A5D">
        <w:trPr>
          <w:trHeight w:hRule="exact" w:val="829"/>
        </w:trPr>
        <w:tc>
          <w:tcPr>
            <w:tcW w:w="349" w:type="pct"/>
            <w:vMerge/>
            <w:tcBorders>
              <w:top w:val="nil"/>
              <w:left w:val="single" w:sz="4" w:space="0" w:color="auto"/>
              <w:bottom w:val="single" w:sz="4" w:space="0" w:color="auto"/>
              <w:right w:val="single" w:sz="4" w:space="0" w:color="auto"/>
            </w:tcBorders>
            <w:vAlign w:val="center"/>
            <w:hideMark/>
          </w:tcPr>
          <w:p w14:paraId="476DD5A6"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5BAA094F"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25340AE5" w14:textId="77777777" w:rsidR="00233457" w:rsidRPr="007E5A0A" w:rsidRDefault="00233457" w:rsidP="00500A5D">
            <w:pPr>
              <w:jc w:val="center"/>
              <w:rPr>
                <w:color w:val="000000"/>
              </w:rPr>
            </w:pPr>
            <w:r w:rsidRPr="007E5A0A">
              <w:rPr>
                <w:color w:val="000000"/>
              </w:rPr>
              <w:t>3,47</w:t>
            </w:r>
          </w:p>
        </w:tc>
        <w:tc>
          <w:tcPr>
            <w:tcW w:w="667" w:type="pct"/>
            <w:tcBorders>
              <w:top w:val="nil"/>
              <w:left w:val="nil"/>
              <w:bottom w:val="single" w:sz="4" w:space="0" w:color="auto"/>
              <w:right w:val="single" w:sz="4" w:space="0" w:color="auto"/>
            </w:tcBorders>
            <w:shd w:val="clear" w:color="auto" w:fill="auto"/>
            <w:vAlign w:val="center"/>
            <w:hideMark/>
          </w:tcPr>
          <w:p w14:paraId="5892BBF2" w14:textId="77777777" w:rsidR="00233457" w:rsidRPr="007E5A0A" w:rsidRDefault="00233457" w:rsidP="00500A5D">
            <w:pPr>
              <w:jc w:val="center"/>
              <w:rPr>
                <w:color w:val="000000"/>
              </w:rPr>
            </w:pPr>
            <w:r w:rsidRPr="007E5A0A">
              <w:rPr>
                <w:color w:val="000000"/>
              </w:rPr>
              <w:t>5,71</w:t>
            </w:r>
          </w:p>
        </w:tc>
        <w:tc>
          <w:tcPr>
            <w:tcW w:w="666" w:type="pct"/>
            <w:tcBorders>
              <w:top w:val="nil"/>
              <w:left w:val="nil"/>
              <w:bottom w:val="single" w:sz="4" w:space="0" w:color="auto"/>
              <w:right w:val="single" w:sz="4" w:space="0" w:color="auto"/>
            </w:tcBorders>
            <w:shd w:val="clear" w:color="auto" w:fill="auto"/>
            <w:vAlign w:val="center"/>
            <w:hideMark/>
          </w:tcPr>
          <w:p w14:paraId="10411B11" w14:textId="77777777" w:rsidR="00233457" w:rsidRPr="007E5A0A" w:rsidRDefault="00233457" w:rsidP="00500A5D">
            <w:pPr>
              <w:jc w:val="center"/>
              <w:rPr>
                <w:color w:val="000000"/>
              </w:rPr>
            </w:pPr>
            <w:r w:rsidRPr="007E5A0A">
              <w:rPr>
                <w:color w:val="000000"/>
              </w:rPr>
              <w:t>7,00</w:t>
            </w:r>
          </w:p>
        </w:tc>
        <w:tc>
          <w:tcPr>
            <w:tcW w:w="619" w:type="pct"/>
            <w:tcBorders>
              <w:top w:val="nil"/>
              <w:left w:val="nil"/>
              <w:bottom w:val="single" w:sz="4" w:space="0" w:color="auto"/>
              <w:right w:val="single" w:sz="4" w:space="0" w:color="auto"/>
            </w:tcBorders>
            <w:shd w:val="clear" w:color="auto" w:fill="auto"/>
            <w:vAlign w:val="center"/>
            <w:hideMark/>
          </w:tcPr>
          <w:p w14:paraId="2CB82116" w14:textId="77777777" w:rsidR="00233457" w:rsidRPr="007E5A0A" w:rsidRDefault="00233457" w:rsidP="00500A5D">
            <w:pPr>
              <w:jc w:val="center"/>
              <w:rPr>
                <w:color w:val="000000"/>
              </w:rPr>
            </w:pPr>
            <w:r w:rsidRPr="007E5A0A">
              <w:rPr>
                <w:color w:val="000000"/>
              </w:rPr>
              <w:t>4,08</w:t>
            </w:r>
          </w:p>
        </w:tc>
        <w:tc>
          <w:tcPr>
            <w:tcW w:w="571" w:type="pct"/>
            <w:tcBorders>
              <w:top w:val="nil"/>
              <w:left w:val="nil"/>
              <w:bottom w:val="single" w:sz="4" w:space="0" w:color="auto"/>
              <w:right w:val="single" w:sz="4" w:space="0" w:color="auto"/>
            </w:tcBorders>
            <w:shd w:val="clear" w:color="auto" w:fill="auto"/>
            <w:vAlign w:val="center"/>
            <w:hideMark/>
          </w:tcPr>
          <w:p w14:paraId="2EDA0E87"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7E6C1A18" w14:textId="77777777" w:rsidR="00233457" w:rsidRPr="007E5A0A" w:rsidRDefault="00233457" w:rsidP="00500A5D">
            <w:pPr>
              <w:jc w:val="center"/>
              <w:rPr>
                <w:color w:val="000000"/>
              </w:rPr>
            </w:pPr>
            <w:r w:rsidRPr="007E5A0A">
              <w:rPr>
                <w:color w:val="000000"/>
              </w:rPr>
              <w:t>8,62</w:t>
            </w:r>
          </w:p>
        </w:tc>
      </w:tr>
      <w:tr w:rsidR="00233457" w:rsidRPr="007E5A0A" w14:paraId="4BB151C0"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5F6C6AF5"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5D503456"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68F4A054"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0BB7B599"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21BE6475"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2020A6FC"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1FB2DA28" w14:textId="77777777" w:rsidR="00233457" w:rsidRPr="007E5A0A" w:rsidRDefault="00233457" w:rsidP="00500A5D">
            <w:pPr>
              <w:jc w:val="center"/>
              <w:rPr>
                <w:color w:val="000000"/>
              </w:rPr>
            </w:pPr>
            <w:r w:rsidRPr="007E5A0A">
              <w:rPr>
                <w:color w:val="000000"/>
              </w:rPr>
              <w:t>3,89</w:t>
            </w:r>
          </w:p>
        </w:tc>
        <w:tc>
          <w:tcPr>
            <w:tcW w:w="763" w:type="pct"/>
            <w:tcBorders>
              <w:top w:val="nil"/>
              <w:left w:val="nil"/>
              <w:bottom w:val="single" w:sz="4" w:space="0" w:color="auto"/>
              <w:right w:val="single" w:sz="4" w:space="0" w:color="auto"/>
            </w:tcBorders>
            <w:shd w:val="clear" w:color="auto" w:fill="auto"/>
            <w:vAlign w:val="center"/>
            <w:hideMark/>
          </w:tcPr>
          <w:p w14:paraId="2B67E462" w14:textId="77777777" w:rsidR="00233457" w:rsidRPr="007E5A0A" w:rsidRDefault="00233457" w:rsidP="00500A5D">
            <w:pPr>
              <w:jc w:val="center"/>
              <w:rPr>
                <w:color w:val="000000"/>
              </w:rPr>
            </w:pPr>
            <w:r w:rsidRPr="007E5A0A">
              <w:rPr>
                <w:color w:val="000000"/>
              </w:rPr>
              <w:t>4,64</w:t>
            </w:r>
          </w:p>
        </w:tc>
      </w:tr>
      <w:tr w:rsidR="00233457" w:rsidRPr="007E5A0A" w14:paraId="2F467740"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C9A1DE5" w14:textId="77777777" w:rsidR="00233457" w:rsidRPr="007E5A0A" w:rsidRDefault="00233457" w:rsidP="00500A5D">
            <w:pPr>
              <w:jc w:val="center"/>
              <w:rPr>
                <w:color w:val="000000"/>
              </w:rPr>
            </w:pPr>
            <w:r w:rsidRPr="007E5A0A">
              <w:rPr>
                <w:color w:val="000000"/>
              </w:rPr>
              <w:lastRenderedPageBreak/>
              <w:t>4.3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F79D0A7"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73093CBC"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3D59B156"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34F4F6FA"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34B39A48" w14:textId="77777777" w:rsidR="00233457" w:rsidRPr="007E5A0A" w:rsidRDefault="00233457" w:rsidP="00500A5D">
            <w:pPr>
              <w:jc w:val="center"/>
              <w:rPr>
                <w:color w:val="000000"/>
              </w:rPr>
            </w:pPr>
            <w:r w:rsidRPr="007E5A0A">
              <w:rPr>
                <w:color w:val="000000"/>
              </w:rPr>
              <w:t>3,78</w:t>
            </w:r>
          </w:p>
        </w:tc>
        <w:tc>
          <w:tcPr>
            <w:tcW w:w="667" w:type="pct"/>
            <w:tcBorders>
              <w:top w:val="nil"/>
              <w:left w:val="nil"/>
              <w:bottom w:val="single" w:sz="4" w:space="0" w:color="auto"/>
              <w:right w:val="single" w:sz="4" w:space="0" w:color="auto"/>
            </w:tcBorders>
            <w:shd w:val="clear" w:color="auto" w:fill="auto"/>
            <w:vAlign w:val="center"/>
            <w:hideMark/>
          </w:tcPr>
          <w:p w14:paraId="69327E3E" w14:textId="77777777" w:rsidR="00233457" w:rsidRPr="007E5A0A" w:rsidRDefault="00233457" w:rsidP="00500A5D">
            <w:pPr>
              <w:jc w:val="center"/>
              <w:rPr>
                <w:color w:val="000000"/>
              </w:rPr>
            </w:pPr>
            <w:r w:rsidRPr="007E5A0A">
              <w:rPr>
                <w:color w:val="000000"/>
              </w:rPr>
              <w:t>6,22</w:t>
            </w:r>
          </w:p>
        </w:tc>
        <w:tc>
          <w:tcPr>
            <w:tcW w:w="666" w:type="pct"/>
            <w:tcBorders>
              <w:top w:val="nil"/>
              <w:left w:val="nil"/>
              <w:bottom w:val="single" w:sz="4" w:space="0" w:color="auto"/>
              <w:right w:val="single" w:sz="4" w:space="0" w:color="auto"/>
            </w:tcBorders>
            <w:shd w:val="clear" w:color="auto" w:fill="auto"/>
            <w:vAlign w:val="center"/>
            <w:hideMark/>
          </w:tcPr>
          <w:p w14:paraId="5121F24E" w14:textId="77777777" w:rsidR="00233457" w:rsidRPr="007E5A0A" w:rsidRDefault="00233457" w:rsidP="00500A5D">
            <w:pPr>
              <w:jc w:val="center"/>
              <w:rPr>
                <w:color w:val="000000"/>
              </w:rPr>
            </w:pPr>
            <w:r w:rsidRPr="007E5A0A">
              <w:rPr>
                <w:color w:val="000000"/>
              </w:rPr>
              <w:t>7,62</w:t>
            </w:r>
          </w:p>
        </w:tc>
        <w:tc>
          <w:tcPr>
            <w:tcW w:w="619" w:type="pct"/>
            <w:tcBorders>
              <w:top w:val="nil"/>
              <w:left w:val="nil"/>
              <w:bottom w:val="single" w:sz="4" w:space="0" w:color="auto"/>
              <w:right w:val="single" w:sz="4" w:space="0" w:color="auto"/>
            </w:tcBorders>
            <w:shd w:val="clear" w:color="auto" w:fill="auto"/>
            <w:vAlign w:val="center"/>
            <w:hideMark/>
          </w:tcPr>
          <w:p w14:paraId="1E5975C0" w14:textId="77777777" w:rsidR="00233457" w:rsidRPr="007E5A0A" w:rsidRDefault="00233457" w:rsidP="00500A5D">
            <w:pPr>
              <w:jc w:val="center"/>
              <w:rPr>
                <w:color w:val="000000"/>
              </w:rPr>
            </w:pPr>
            <w:r w:rsidRPr="007E5A0A">
              <w:rPr>
                <w:color w:val="000000"/>
              </w:rPr>
              <w:t>4,68</w:t>
            </w:r>
          </w:p>
        </w:tc>
        <w:tc>
          <w:tcPr>
            <w:tcW w:w="571" w:type="pct"/>
            <w:tcBorders>
              <w:top w:val="nil"/>
              <w:left w:val="nil"/>
              <w:bottom w:val="single" w:sz="4" w:space="0" w:color="auto"/>
              <w:right w:val="single" w:sz="4" w:space="0" w:color="auto"/>
            </w:tcBorders>
            <w:shd w:val="clear" w:color="auto" w:fill="auto"/>
            <w:vAlign w:val="center"/>
            <w:hideMark/>
          </w:tcPr>
          <w:p w14:paraId="6907114D"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4F2FACE9" w14:textId="77777777" w:rsidR="00233457" w:rsidRPr="007E5A0A" w:rsidRDefault="00233457" w:rsidP="00500A5D">
            <w:pPr>
              <w:jc w:val="center"/>
              <w:rPr>
                <w:color w:val="000000"/>
              </w:rPr>
            </w:pPr>
            <w:r w:rsidRPr="007E5A0A">
              <w:rPr>
                <w:color w:val="000000"/>
              </w:rPr>
              <w:t>8,62</w:t>
            </w:r>
          </w:p>
        </w:tc>
      </w:tr>
      <w:tr w:rsidR="00233457" w:rsidRPr="007E5A0A" w14:paraId="261F074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446BED2F"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B770BB2"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2108B3E3"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65E9C7A1"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549C6638"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0F0A606B"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1C2195D5"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4F7DBF41" w14:textId="77777777" w:rsidR="00233457" w:rsidRPr="007E5A0A" w:rsidRDefault="00233457" w:rsidP="00500A5D">
            <w:pPr>
              <w:jc w:val="center"/>
              <w:rPr>
                <w:color w:val="000000"/>
              </w:rPr>
            </w:pPr>
            <w:r w:rsidRPr="007E5A0A">
              <w:rPr>
                <w:color w:val="000000"/>
              </w:rPr>
              <w:t>6,63</w:t>
            </w:r>
          </w:p>
        </w:tc>
      </w:tr>
      <w:tr w:rsidR="00233457" w:rsidRPr="007E5A0A" w14:paraId="486DC169"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0F668FB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6CA39141"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5A08528A"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0C534F94"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73209344"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43BE81E0"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7E89570C" w14:textId="77777777" w:rsidR="00233457" w:rsidRPr="007E5A0A" w:rsidRDefault="00233457" w:rsidP="00500A5D">
            <w:pPr>
              <w:jc w:val="center"/>
              <w:rPr>
                <w:color w:val="000000"/>
              </w:rPr>
            </w:pPr>
            <w:r w:rsidRPr="007E5A0A">
              <w:rPr>
                <w:color w:val="000000"/>
              </w:rPr>
              <w:t>3,90</w:t>
            </w:r>
          </w:p>
        </w:tc>
        <w:tc>
          <w:tcPr>
            <w:tcW w:w="763" w:type="pct"/>
            <w:tcBorders>
              <w:top w:val="nil"/>
              <w:left w:val="nil"/>
              <w:bottom w:val="single" w:sz="4" w:space="0" w:color="auto"/>
              <w:right w:val="single" w:sz="4" w:space="0" w:color="auto"/>
            </w:tcBorders>
            <w:shd w:val="clear" w:color="auto" w:fill="auto"/>
            <w:vAlign w:val="center"/>
            <w:hideMark/>
          </w:tcPr>
          <w:p w14:paraId="75DD5E0B" w14:textId="77777777" w:rsidR="00233457" w:rsidRPr="007E5A0A" w:rsidRDefault="00233457" w:rsidP="00500A5D">
            <w:pPr>
              <w:jc w:val="center"/>
              <w:rPr>
                <w:color w:val="000000"/>
              </w:rPr>
            </w:pPr>
            <w:r w:rsidRPr="007E5A0A">
              <w:rPr>
                <w:color w:val="000000"/>
              </w:rPr>
              <w:t>3,95</w:t>
            </w:r>
          </w:p>
        </w:tc>
      </w:tr>
      <w:tr w:rsidR="00233457" w:rsidRPr="007E5A0A" w14:paraId="3BAE95E4" w14:textId="77777777" w:rsidTr="00500A5D">
        <w:trPr>
          <w:trHeight w:val="4413"/>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1A4E6" w14:textId="77777777" w:rsidR="00233457" w:rsidRPr="007E5A0A" w:rsidRDefault="00233457" w:rsidP="00500A5D">
            <w:pPr>
              <w:jc w:val="center"/>
              <w:rPr>
                <w:color w:val="000000"/>
              </w:rPr>
            </w:pPr>
            <w:r w:rsidRPr="007E5A0A">
              <w:rPr>
                <w:color w:val="000000"/>
              </w:rPr>
              <w:t>5</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153FD789" w14:textId="77777777" w:rsidR="00233457" w:rsidRDefault="00233457" w:rsidP="00500A5D">
            <w:pPr>
              <w:ind w:firstLine="456"/>
              <w:jc w:val="both"/>
              <w:rPr>
                <w:color w:val="000000"/>
              </w:rPr>
            </w:pPr>
            <w:r w:rsidRPr="007E5A0A">
              <w:rPr>
                <w:color w:val="000000"/>
              </w:rPr>
              <w:t>Население, проживающее в сельских населенных пунктах, и приравненные к нему:</w:t>
            </w:r>
          </w:p>
          <w:p w14:paraId="4D3C5D4A" w14:textId="77777777" w:rsidR="00233457" w:rsidRDefault="00233457" w:rsidP="00500A5D">
            <w:pPr>
              <w:ind w:firstLine="456"/>
              <w:jc w:val="both"/>
              <w:rPr>
                <w:color w:val="000000"/>
              </w:rPr>
            </w:pP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1FD3B467" w14:textId="77777777" w:rsidR="00233457" w:rsidRDefault="00233457" w:rsidP="00500A5D">
            <w:pPr>
              <w:ind w:firstLine="456"/>
              <w:jc w:val="both"/>
              <w:rPr>
                <w:color w:val="000000"/>
              </w:rPr>
            </w:pPr>
            <w:r w:rsidRPr="007E5A0A">
              <w:rPr>
                <w:color w:val="000000"/>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17BCA910" w14:textId="77777777" w:rsidR="00233457" w:rsidRPr="007E5A0A" w:rsidRDefault="00233457" w:rsidP="00500A5D">
            <w:pPr>
              <w:ind w:firstLine="456"/>
              <w:jc w:val="both"/>
              <w:rPr>
                <w:color w:val="000000"/>
              </w:rPr>
            </w:pPr>
            <w:r w:rsidRPr="007E5A0A">
              <w:rPr>
                <w:color w:val="000000"/>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233457" w:rsidRPr="007E5A0A" w14:paraId="153F0B16" w14:textId="77777777" w:rsidTr="00500A5D">
        <w:trPr>
          <w:trHeight w:val="630"/>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33B925D1" w14:textId="77777777" w:rsidR="00233457" w:rsidRPr="007E5A0A" w:rsidRDefault="00233457" w:rsidP="00500A5D">
            <w:pPr>
              <w:jc w:val="center"/>
              <w:rPr>
                <w:color w:val="000000"/>
              </w:rPr>
            </w:pPr>
            <w:r w:rsidRPr="007E5A0A">
              <w:rPr>
                <w:color w:val="000000"/>
              </w:rPr>
              <w:t>5.1</w:t>
            </w:r>
          </w:p>
        </w:tc>
        <w:tc>
          <w:tcPr>
            <w:tcW w:w="765" w:type="pct"/>
            <w:tcBorders>
              <w:top w:val="nil"/>
              <w:left w:val="nil"/>
              <w:bottom w:val="single" w:sz="4" w:space="0" w:color="auto"/>
              <w:right w:val="single" w:sz="4" w:space="0" w:color="auto"/>
            </w:tcBorders>
            <w:shd w:val="clear" w:color="auto" w:fill="auto"/>
            <w:vAlign w:val="center"/>
            <w:hideMark/>
          </w:tcPr>
          <w:p w14:paraId="60ECA288"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 </w:t>
            </w:r>
          </w:p>
        </w:tc>
        <w:tc>
          <w:tcPr>
            <w:tcW w:w="600" w:type="pct"/>
            <w:tcBorders>
              <w:top w:val="nil"/>
              <w:left w:val="nil"/>
              <w:bottom w:val="single" w:sz="4" w:space="0" w:color="auto"/>
              <w:right w:val="single" w:sz="4" w:space="0" w:color="auto"/>
            </w:tcBorders>
            <w:shd w:val="clear" w:color="auto" w:fill="auto"/>
            <w:vAlign w:val="center"/>
            <w:hideMark/>
          </w:tcPr>
          <w:p w14:paraId="712432EA"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14C23059"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78C58B30"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4D79ADDE"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500FFA2F"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0FFDC36E" w14:textId="77777777" w:rsidR="00233457" w:rsidRPr="007E5A0A" w:rsidRDefault="00233457" w:rsidP="00500A5D">
            <w:pPr>
              <w:jc w:val="center"/>
              <w:rPr>
                <w:color w:val="000000"/>
              </w:rPr>
            </w:pPr>
            <w:r w:rsidRPr="007E5A0A">
              <w:rPr>
                <w:color w:val="000000"/>
              </w:rPr>
              <w:t>6,63</w:t>
            </w:r>
          </w:p>
        </w:tc>
      </w:tr>
      <w:tr w:rsidR="00233457" w:rsidRPr="007E5A0A" w14:paraId="583B485C"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E990058" w14:textId="77777777" w:rsidR="00233457" w:rsidRPr="007E5A0A" w:rsidRDefault="00233457" w:rsidP="00500A5D">
            <w:pPr>
              <w:jc w:val="center"/>
              <w:rPr>
                <w:color w:val="000000"/>
              </w:rPr>
            </w:pPr>
            <w:r w:rsidRPr="007E5A0A">
              <w:rPr>
                <w:color w:val="000000"/>
              </w:rPr>
              <w:t>5.2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3EAEF008"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57A633A0" w14:textId="77777777" w:rsidTr="00500A5D">
        <w:trPr>
          <w:trHeight w:hRule="exact" w:val="896"/>
        </w:trPr>
        <w:tc>
          <w:tcPr>
            <w:tcW w:w="349" w:type="pct"/>
            <w:vMerge/>
            <w:tcBorders>
              <w:top w:val="nil"/>
              <w:left w:val="single" w:sz="4" w:space="0" w:color="auto"/>
              <w:bottom w:val="single" w:sz="4" w:space="0" w:color="auto"/>
              <w:right w:val="single" w:sz="4" w:space="0" w:color="auto"/>
            </w:tcBorders>
            <w:vAlign w:val="center"/>
            <w:hideMark/>
          </w:tcPr>
          <w:p w14:paraId="7553C90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A535EE5"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5B6C32C2" w14:textId="77777777" w:rsidR="00233457" w:rsidRPr="007E5A0A" w:rsidRDefault="00233457" w:rsidP="00500A5D">
            <w:pPr>
              <w:jc w:val="center"/>
              <w:rPr>
                <w:color w:val="000000"/>
              </w:rPr>
            </w:pPr>
            <w:r w:rsidRPr="007E5A0A">
              <w:rPr>
                <w:color w:val="000000"/>
              </w:rPr>
              <w:t>3,47</w:t>
            </w:r>
          </w:p>
        </w:tc>
        <w:tc>
          <w:tcPr>
            <w:tcW w:w="667" w:type="pct"/>
            <w:tcBorders>
              <w:top w:val="nil"/>
              <w:left w:val="nil"/>
              <w:bottom w:val="single" w:sz="4" w:space="0" w:color="auto"/>
              <w:right w:val="single" w:sz="4" w:space="0" w:color="auto"/>
            </w:tcBorders>
            <w:shd w:val="clear" w:color="auto" w:fill="auto"/>
            <w:vAlign w:val="center"/>
            <w:hideMark/>
          </w:tcPr>
          <w:p w14:paraId="60E425D3" w14:textId="77777777" w:rsidR="00233457" w:rsidRPr="007E5A0A" w:rsidRDefault="00233457" w:rsidP="00500A5D">
            <w:pPr>
              <w:jc w:val="center"/>
              <w:rPr>
                <w:color w:val="000000"/>
              </w:rPr>
            </w:pPr>
            <w:r w:rsidRPr="007E5A0A">
              <w:rPr>
                <w:color w:val="000000"/>
              </w:rPr>
              <w:t>5,71</w:t>
            </w:r>
          </w:p>
        </w:tc>
        <w:tc>
          <w:tcPr>
            <w:tcW w:w="666" w:type="pct"/>
            <w:tcBorders>
              <w:top w:val="nil"/>
              <w:left w:val="nil"/>
              <w:bottom w:val="single" w:sz="4" w:space="0" w:color="auto"/>
              <w:right w:val="single" w:sz="4" w:space="0" w:color="auto"/>
            </w:tcBorders>
            <w:shd w:val="clear" w:color="auto" w:fill="auto"/>
            <w:vAlign w:val="center"/>
            <w:hideMark/>
          </w:tcPr>
          <w:p w14:paraId="2B8BF854" w14:textId="77777777" w:rsidR="00233457" w:rsidRPr="007E5A0A" w:rsidRDefault="00233457" w:rsidP="00500A5D">
            <w:pPr>
              <w:jc w:val="center"/>
              <w:rPr>
                <w:color w:val="000000"/>
              </w:rPr>
            </w:pPr>
            <w:r w:rsidRPr="007E5A0A">
              <w:rPr>
                <w:color w:val="000000"/>
              </w:rPr>
              <w:t>7,00</w:t>
            </w:r>
          </w:p>
        </w:tc>
        <w:tc>
          <w:tcPr>
            <w:tcW w:w="619" w:type="pct"/>
            <w:tcBorders>
              <w:top w:val="nil"/>
              <w:left w:val="nil"/>
              <w:bottom w:val="single" w:sz="4" w:space="0" w:color="auto"/>
              <w:right w:val="single" w:sz="4" w:space="0" w:color="auto"/>
            </w:tcBorders>
            <w:shd w:val="clear" w:color="auto" w:fill="auto"/>
            <w:vAlign w:val="center"/>
            <w:hideMark/>
          </w:tcPr>
          <w:p w14:paraId="33C27ED7" w14:textId="77777777" w:rsidR="00233457" w:rsidRPr="007E5A0A" w:rsidRDefault="00233457" w:rsidP="00500A5D">
            <w:pPr>
              <w:jc w:val="center"/>
              <w:rPr>
                <w:color w:val="000000"/>
              </w:rPr>
            </w:pPr>
            <w:r w:rsidRPr="007E5A0A">
              <w:rPr>
                <w:color w:val="000000"/>
              </w:rPr>
              <w:t>4,08</w:t>
            </w:r>
          </w:p>
        </w:tc>
        <w:tc>
          <w:tcPr>
            <w:tcW w:w="571" w:type="pct"/>
            <w:tcBorders>
              <w:top w:val="nil"/>
              <w:left w:val="nil"/>
              <w:bottom w:val="single" w:sz="4" w:space="0" w:color="auto"/>
              <w:right w:val="single" w:sz="4" w:space="0" w:color="auto"/>
            </w:tcBorders>
            <w:shd w:val="clear" w:color="auto" w:fill="auto"/>
            <w:vAlign w:val="center"/>
            <w:hideMark/>
          </w:tcPr>
          <w:p w14:paraId="4788CD28"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66334335" w14:textId="77777777" w:rsidR="00233457" w:rsidRPr="007E5A0A" w:rsidRDefault="00233457" w:rsidP="00500A5D">
            <w:pPr>
              <w:jc w:val="center"/>
              <w:rPr>
                <w:color w:val="000000"/>
              </w:rPr>
            </w:pPr>
            <w:r w:rsidRPr="007E5A0A">
              <w:rPr>
                <w:color w:val="000000"/>
              </w:rPr>
              <w:t>8,62</w:t>
            </w:r>
          </w:p>
        </w:tc>
      </w:tr>
      <w:tr w:rsidR="00233457" w:rsidRPr="007E5A0A" w14:paraId="15DB3BB5"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E176621"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2B5D423"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1497F585"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24B2A8A4"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74FC6455"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11A1F908"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0DDB6DF8" w14:textId="77777777" w:rsidR="00233457" w:rsidRPr="007E5A0A" w:rsidRDefault="00233457" w:rsidP="00500A5D">
            <w:pPr>
              <w:jc w:val="center"/>
              <w:rPr>
                <w:color w:val="000000"/>
              </w:rPr>
            </w:pPr>
            <w:r w:rsidRPr="007E5A0A">
              <w:rPr>
                <w:color w:val="000000"/>
              </w:rPr>
              <w:t>3,89</w:t>
            </w:r>
          </w:p>
        </w:tc>
        <w:tc>
          <w:tcPr>
            <w:tcW w:w="763" w:type="pct"/>
            <w:tcBorders>
              <w:top w:val="nil"/>
              <w:left w:val="nil"/>
              <w:bottom w:val="single" w:sz="4" w:space="0" w:color="auto"/>
              <w:right w:val="single" w:sz="4" w:space="0" w:color="auto"/>
            </w:tcBorders>
            <w:shd w:val="clear" w:color="auto" w:fill="auto"/>
            <w:vAlign w:val="center"/>
            <w:hideMark/>
          </w:tcPr>
          <w:p w14:paraId="36167034" w14:textId="77777777" w:rsidR="00233457" w:rsidRPr="007E5A0A" w:rsidRDefault="00233457" w:rsidP="00500A5D">
            <w:pPr>
              <w:jc w:val="center"/>
              <w:rPr>
                <w:color w:val="000000"/>
              </w:rPr>
            </w:pPr>
            <w:r w:rsidRPr="007E5A0A">
              <w:rPr>
                <w:color w:val="000000"/>
              </w:rPr>
              <w:t>4,64</w:t>
            </w:r>
          </w:p>
        </w:tc>
      </w:tr>
      <w:tr w:rsidR="00233457" w:rsidRPr="007E5A0A" w14:paraId="6A385787"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168E46CE" w14:textId="77777777" w:rsidR="00233457" w:rsidRPr="007E5A0A" w:rsidRDefault="00233457" w:rsidP="00500A5D">
            <w:pPr>
              <w:jc w:val="center"/>
              <w:rPr>
                <w:color w:val="000000"/>
              </w:rPr>
            </w:pPr>
            <w:r w:rsidRPr="007E5A0A">
              <w:rPr>
                <w:color w:val="000000"/>
              </w:rPr>
              <w:lastRenderedPageBreak/>
              <w:t>5.3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B3EFB37"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4D5C82D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0E82BB46"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48572F1E"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53B75EB3" w14:textId="77777777" w:rsidR="00233457" w:rsidRPr="007E5A0A" w:rsidRDefault="00233457" w:rsidP="00500A5D">
            <w:pPr>
              <w:jc w:val="center"/>
              <w:rPr>
                <w:color w:val="000000"/>
              </w:rPr>
            </w:pPr>
            <w:r w:rsidRPr="007E5A0A">
              <w:rPr>
                <w:color w:val="000000"/>
              </w:rPr>
              <w:t>3,78</w:t>
            </w:r>
          </w:p>
        </w:tc>
        <w:tc>
          <w:tcPr>
            <w:tcW w:w="667" w:type="pct"/>
            <w:tcBorders>
              <w:top w:val="nil"/>
              <w:left w:val="nil"/>
              <w:bottom w:val="single" w:sz="4" w:space="0" w:color="auto"/>
              <w:right w:val="single" w:sz="4" w:space="0" w:color="auto"/>
            </w:tcBorders>
            <w:shd w:val="clear" w:color="auto" w:fill="auto"/>
            <w:vAlign w:val="center"/>
            <w:hideMark/>
          </w:tcPr>
          <w:p w14:paraId="3CB8D9D6" w14:textId="77777777" w:rsidR="00233457" w:rsidRPr="007E5A0A" w:rsidRDefault="00233457" w:rsidP="00500A5D">
            <w:pPr>
              <w:jc w:val="center"/>
              <w:rPr>
                <w:color w:val="000000"/>
              </w:rPr>
            </w:pPr>
            <w:r w:rsidRPr="007E5A0A">
              <w:rPr>
                <w:color w:val="000000"/>
              </w:rPr>
              <w:t>6,22</w:t>
            </w:r>
          </w:p>
        </w:tc>
        <w:tc>
          <w:tcPr>
            <w:tcW w:w="666" w:type="pct"/>
            <w:tcBorders>
              <w:top w:val="nil"/>
              <w:left w:val="nil"/>
              <w:bottom w:val="single" w:sz="4" w:space="0" w:color="auto"/>
              <w:right w:val="single" w:sz="4" w:space="0" w:color="auto"/>
            </w:tcBorders>
            <w:shd w:val="clear" w:color="auto" w:fill="auto"/>
            <w:vAlign w:val="center"/>
            <w:hideMark/>
          </w:tcPr>
          <w:p w14:paraId="1A89B44C" w14:textId="77777777" w:rsidR="00233457" w:rsidRPr="007E5A0A" w:rsidRDefault="00233457" w:rsidP="00500A5D">
            <w:pPr>
              <w:jc w:val="center"/>
              <w:rPr>
                <w:color w:val="000000"/>
              </w:rPr>
            </w:pPr>
            <w:r w:rsidRPr="007E5A0A">
              <w:rPr>
                <w:color w:val="000000"/>
              </w:rPr>
              <w:t>7,62</w:t>
            </w:r>
          </w:p>
        </w:tc>
        <w:tc>
          <w:tcPr>
            <w:tcW w:w="619" w:type="pct"/>
            <w:tcBorders>
              <w:top w:val="nil"/>
              <w:left w:val="nil"/>
              <w:bottom w:val="single" w:sz="4" w:space="0" w:color="auto"/>
              <w:right w:val="single" w:sz="4" w:space="0" w:color="auto"/>
            </w:tcBorders>
            <w:shd w:val="clear" w:color="auto" w:fill="auto"/>
            <w:vAlign w:val="center"/>
            <w:hideMark/>
          </w:tcPr>
          <w:p w14:paraId="2FD67B03" w14:textId="77777777" w:rsidR="00233457" w:rsidRPr="007E5A0A" w:rsidRDefault="00233457" w:rsidP="00500A5D">
            <w:pPr>
              <w:jc w:val="center"/>
              <w:rPr>
                <w:color w:val="000000"/>
              </w:rPr>
            </w:pPr>
            <w:r w:rsidRPr="007E5A0A">
              <w:rPr>
                <w:color w:val="000000"/>
              </w:rPr>
              <w:t>4,68</w:t>
            </w:r>
          </w:p>
        </w:tc>
        <w:tc>
          <w:tcPr>
            <w:tcW w:w="571" w:type="pct"/>
            <w:tcBorders>
              <w:top w:val="nil"/>
              <w:left w:val="nil"/>
              <w:bottom w:val="single" w:sz="4" w:space="0" w:color="auto"/>
              <w:right w:val="single" w:sz="4" w:space="0" w:color="auto"/>
            </w:tcBorders>
            <w:shd w:val="clear" w:color="auto" w:fill="auto"/>
            <w:vAlign w:val="center"/>
            <w:hideMark/>
          </w:tcPr>
          <w:p w14:paraId="5239ECCB"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133E0542" w14:textId="77777777" w:rsidR="00233457" w:rsidRPr="007E5A0A" w:rsidRDefault="00233457" w:rsidP="00500A5D">
            <w:pPr>
              <w:jc w:val="center"/>
              <w:rPr>
                <w:color w:val="000000"/>
              </w:rPr>
            </w:pPr>
            <w:r w:rsidRPr="007E5A0A">
              <w:rPr>
                <w:color w:val="000000"/>
              </w:rPr>
              <w:t>8,62</w:t>
            </w:r>
          </w:p>
        </w:tc>
      </w:tr>
      <w:tr w:rsidR="00233457" w:rsidRPr="007E5A0A" w14:paraId="438C1CD1"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7113CE49"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FDDCD78"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1B202D51"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3C774329"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4658415A"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42D00225"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40EF2739"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31C0911F" w14:textId="77777777" w:rsidR="00233457" w:rsidRPr="007E5A0A" w:rsidRDefault="00233457" w:rsidP="00500A5D">
            <w:pPr>
              <w:jc w:val="center"/>
              <w:rPr>
                <w:color w:val="000000"/>
              </w:rPr>
            </w:pPr>
            <w:r w:rsidRPr="007E5A0A">
              <w:rPr>
                <w:color w:val="000000"/>
              </w:rPr>
              <w:t>6,63</w:t>
            </w:r>
          </w:p>
        </w:tc>
      </w:tr>
      <w:tr w:rsidR="00233457" w:rsidRPr="007E5A0A" w14:paraId="0E4B1C8C"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713A4D7F"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64BBFD97"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1AFC7ED2"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639A0685"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26F8FA0E"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389DA77B"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132EDC99" w14:textId="77777777" w:rsidR="00233457" w:rsidRPr="007E5A0A" w:rsidRDefault="00233457" w:rsidP="00500A5D">
            <w:pPr>
              <w:jc w:val="center"/>
              <w:rPr>
                <w:color w:val="000000"/>
              </w:rPr>
            </w:pPr>
            <w:r w:rsidRPr="007E5A0A">
              <w:rPr>
                <w:color w:val="000000"/>
              </w:rPr>
              <w:t>3,90</w:t>
            </w:r>
          </w:p>
        </w:tc>
        <w:tc>
          <w:tcPr>
            <w:tcW w:w="763" w:type="pct"/>
            <w:tcBorders>
              <w:top w:val="nil"/>
              <w:left w:val="nil"/>
              <w:bottom w:val="single" w:sz="4" w:space="0" w:color="auto"/>
              <w:right w:val="single" w:sz="4" w:space="0" w:color="auto"/>
            </w:tcBorders>
            <w:shd w:val="clear" w:color="auto" w:fill="auto"/>
            <w:vAlign w:val="center"/>
            <w:hideMark/>
          </w:tcPr>
          <w:p w14:paraId="07D194EE" w14:textId="77777777" w:rsidR="00233457" w:rsidRPr="007E5A0A" w:rsidRDefault="00233457" w:rsidP="00500A5D">
            <w:pPr>
              <w:jc w:val="center"/>
              <w:rPr>
                <w:color w:val="000000"/>
              </w:rPr>
            </w:pPr>
            <w:r w:rsidRPr="007E5A0A">
              <w:rPr>
                <w:color w:val="000000"/>
              </w:rPr>
              <w:t>3,95</w:t>
            </w:r>
          </w:p>
        </w:tc>
      </w:tr>
      <w:tr w:rsidR="00233457" w:rsidRPr="007E5A0A" w14:paraId="1B81D6C4" w14:textId="77777777" w:rsidTr="00500A5D">
        <w:trPr>
          <w:trHeight w:hRule="exact" w:val="454"/>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7292CF2B" w14:textId="77777777" w:rsidR="00233457" w:rsidRPr="007E5A0A" w:rsidRDefault="00233457" w:rsidP="00500A5D">
            <w:pPr>
              <w:jc w:val="center"/>
              <w:rPr>
                <w:color w:val="000000"/>
              </w:rPr>
            </w:pPr>
            <w:r w:rsidRPr="007E5A0A">
              <w:rPr>
                <w:color w:val="000000"/>
              </w:rPr>
              <w:t>6</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05229A30" w14:textId="77777777" w:rsidR="00233457" w:rsidRPr="007E5A0A" w:rsidRDefault="00233457" w:rsidP="00500A5D">
            <w:pPr>
              <w:jc w:val="both"/>
              <w:rPr>
                <w:color w:val="000000"/>
              </w:rPr>
            </w:pPr>
            <w:r w:rsidRPr="007E5A0A">
              <w:rPr>
                <w:color w:val="000000"/>
              </w:rPr>
              <w:t>Потребители, приравненные к населению:</w:t>
            </w:r>
          </w:p>
        </w:tc>
      </w:tr>
      <w:tr w:rsidR="00233457" w:rsidRPr="007E5A0A" w14:paraId="1AA33DD4" w14:textId="77777777" w:rsidTr="00500A5D">
        <w:trPr>
          <w:trHeight w:val="5264"/>
        </w:trPr>
        <w:tc>
          <w:tcPr>
            <w:tcW w:w="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8E0F0" w14:textId="77777777" w:rsidR="00233457" w:rsidRPr="007E5A0A" w:rsidRDefault="00233457" w:rsidP="00500A5D">
            <w:pPr>
              <w:jc w:val="center"/>
              <w:rPr>
                <w:color w:val="000000"/>
              </w:rPr>
            </w:pPr>
            <w:r w:rsidRPr="007E5A0A">
              <w:rPr>
                <w:color w:val="000000"/>
              </w:rPr>
              <w:t>6.1</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587A38D1" w14:textId="77777777" w:rsidR="00233457" w:rsidRDefault="00233457" w:rsidP="00500A5D">
            <w:pPr>
              <w:ind w:firstLine="456"/>
              <w:jc w:val="both"/>
              <w:rPr>
                <w:color w:val="000000"/>
              </w:rPr>
            </w:pPr>
            <w:r w:rsidRPr="007E5A0A">
              <w:rPr>
                <w:color w:val="00000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63E29DC3" w14:textId="77777777" w:rsidR="00233457" w:rsidRDefault="00233457" w:rsidP="00500A5D">
            <w:pPr>
              <w:ind w:firstLine="456"/>
              <w:jc w:val="both"/>
              <w:rPr>
                <w:color w:val="000000"/>
              </w:rPr>
            </w:pPr>
            <w:r w:rsidRPr="007E5A0A">
              <w:rPr>
                <w:color w:val="000000"/>
              </w:rP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07CB3B01" w14:textId="77777777" w:rsidR="00233457" w:rsidRPr="007E5A0A" w:rsidRDefault="00233457" w:rsidP="00500A5D">
            <w:pPr>
              <w:ind w:firstLine="456"/>
              <w:jc w:val="both"/>
              <w:rPr>
                <w:color w:val="000000"/>
              </w:rPr>
            </w:pPr>
            <w:r w:rsidRPr="007E5A0A">
              <w:rPr>
                <w:color w:val="000000"/>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233457" w:rsidRPr="007E5A0A" w14:paraId="1EF4BDBD" w14:textId="77777777" w:rsidTr="00500A5D">
        <w:trPr>
          <w:trHeight w:hRule="exact" w:val="581"/>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0387A4CB" w14:textId="77777777" w:rsidR="00233457" w:rsidRPr="007E5A0A" w:rsidRDefault="00233457" w:rsidP="00500A5D">
            <w:pPr>
              <w:jc w:val="center"/>
              <w:rPr>
                <w:color w:val="000000"/>
              </w:rPr>
            </w:pPr>
            <w:r w:rsidRPr="007E5A0A">
              <w:rPr>
                <w:color w:val="000000"/>
              </w:rPr>
              <w:t>6.1.1</w:t>
            </w:r>
          </w:p>
        </w:tc>
        <w:tc>
          <w:tcPr>
            <w:tcW w:w="765" w:type="pct"/>
            <w:tcBorders>
              <w:top w:val="nil"/>
              <w:left w:val="nil"/>
              <w:bottom w:val="single" w:sz="4" w:space="0" w:color="auto"/>
              <w:right w:val="single" w:sz="4" w:space="0" w:color="auto"/>
            </w:tcBorders>
            <w:shd w:val="clear" w:color="auto" w:fill="auto"/>
            <w:vAlign w:val="center"/>
            <w:hideMark/>
          </w:tcPr>
          <w:p w14:paraId="05C9AAC2"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 </w:t>
            </w:r>
          </w:p>
        </w:tc>
        <w:tc>
          <w:tcPr>
            <w:tcW w:w="600" w:type="pct"/>
            <w:tcBorders>
              <w:top w:val="nil"/>
              <w:left w:val="nil"/>
              <w:bottom w:val="single" w:sz="4" w:space="0" w:color="auto"/>
              <w:right w:val="single" w:sz="4" w:space="0" w:color="auto"/>
            </w:tcBorders>
            <w:shd w:val="clear" w:color="auto" w:fill="auto"/>
            <w:vAlign w:val="center"/>
            <w:hideMark/>
          </w:tcPr>
          <w:p w14:paraId="24A891FF"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71F59BFB"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766DDCCC"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6FBC7E9C"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2D52144B"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40E15132" w14:textId="77777777" w:rsidR="00233457" w:rsidRPr="007E5A0A" w:rsidRDefault="00233457" w:rsidP="00500A5D">
            <w:pPr>
              <w:jc w:val="center"/>
              <w:rPr>
                <w:color w:val="000000"/>
              </w:rPr>
            </w:pPr>
            <w:r w:rsidRPr="007E5A0A">
              <w:rPr>
                <w:color w:val="000000"/>
              </w:rPr>
              <w:t>9,47</w:t>
            </w:r>
          </w:p>
        </w:tc>
      </w:tr>
      <w:tr w:rsidR="00233457" w:rsidRPr="007E5A0A" w14:paraId="56C678F3"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E1FB595" w14:textId="77777777" w:rsidR="00233457" w:rsidRPr="007E5A0A" w:rsidRDefault="00233457" w:rsidP="00500A5D">
            <w:pPr>
              <w:jc w:val="center"/>
              <w:rPr>
                <w:color w:val="000000"/>
              </w:rPr>
            </w:pPr>
            <w:r w:rsidRPr="007E5A0A">
              <w:rPr>
                <w:color w:val="000000"/>
              </w:rPr>
              <w:lastRenderedPageBreak/>
              <w:t>6.1.2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1185D845"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73E15DB1" w14:textId="77777777" w:rsidTr="00500A5D">
        <w:trPr>
          <w:trHeight w:hRule="exact" w:val="965"/>
        </w:trPr>
        <w:tc>
          <w:tcPr>
            <w:tcW w:w="349" w:type="pct"/>
            <w:vMerge/>
            <w:tcBorders>
              <w:top w:val="nil"/>
              <w:left w:val="single" w:sz="4" w:space="0" w:color="auto"/>
              <w:bottom w:val="single" w:sz="4" w:space="0" w:color="auto"/>
              <w:right w:val="single" w:sz="4" w:space="0" w:color="auto"/>
            </w:tcBorders>
            <w:vAlign w:val="center"/>
            <w:hideMark/>
          </w:tcPr>
          <w:p w14:paraId="171AF0B9"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F91B901"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1473465D" w14:textId="77777777" w:rsidR="00233457" w:rsidRPr="007E5A0A" w:rsidRDefault="00233457" w:rsidP="00500A5D">
            <w:pPr>
              <w:jc w:val="center"/>
              <w:rPr>
                <w:color w:val="000000"/>
              </w:rPr>
            </w:pPr>
            <w:r w:rsidRPr="007E5A0A">
              <w:rPr>
                <w:color w:val="000000"/>
              </w:rPr>
              <w:t>4,95</w:t>
            </w:r>
          </w:p>
        </w:tc>
        <w:tc>
          <w:tcPr>
            <w:tcW w:w="667" w:type="pct"/>
            <w:tcBorders>
              <w:top w:val="nil"/>
              <w:left w:val="nil"/>
              <w:bottom w:val="single" w:sz="4" w:space="0" w:color="auto"/>
              <w:right w:val="single" w:sz="4" w:space="0" w:color="auto"/>
            </w:tcBorders>
            <w:shd w:val="clear" w:color="auto" w:fill="auto"/>
            <w:vAlign w:val="center"/>
            <w:hideMark/>
          </w:tcPr>
          <w:p w14:paraId="255F1FF3" w14:textId="77777777" w:rsidR="00233457" w:rsidRPr="007E5A0A" w:rsidRDefault="00233457" w:rsidP="00500A5D">
            <w:pPr>
              <w:jc w:val="center"/>
              <w:rPr>
                <w:color w:val="000000"/>
              </w:rPr>
            </w:pPr>
            <w:r w:rsidRPr="007E5A0A">
              <w:rPr>
                <w:color w:val="000000"/>
              </w:rPr>
              <w:t>8,12</w:t>
            </w:r>
          </w:p>
        </w:tc>
        <w:tc>
          <w:tcPr>
            <w:tcW w:w="666" w:type="pct"/>
            <w:tcBorders>
              <w:top w:val="nil"/>
              <w:left w:val="nil"/>
              <w:bottom w:val="single" w:sz="4" w:space="0" w:color="auto"/>
              <w:right w:val="single" w:sz="4" w:space="0" w:color="auto"/>
            </w:tcBorders>
            <w:shd w:val="clear" w:color="auto" w:fill="auto"/>
            <w:vAlign w:val="center"/>
            <w:hideMark/>
          </w:tcPr>
          <w:p w14:paraId="4D596FAA" w14:textId="77777777" w:rsidR="00233457" w:rsidRPr="007E5A0A" w:rsidRDefault="00233457" w:rsidP="00500A5D">
            <w:pPr>
              <w:jc w:val="center"/>
              <w:rPr>
                <w:color w:val="000000"/>
              </w:rPr>
            </w:pPr>
            <w:r w:rsidRPr="007E5A0A">
              <w:rPr>
                <w:color w:val="000000"/>
              </w:rPr>
              <w:t>9,97</w:t>
            </w:r>
          </w:p>
        </w:tc>
        <w:tc>
          <w:tcPr>
            <w:tcW w:w="619" w:type="pct"/>
            <w:tcBorders>
              <w:top w:val="nil"/>
              <w:left w:val="nil"/>
              <w:bottom w:val="single" w:sz="4" w:space="0" w:color="auto"/>
              <w:right w:val="single" w:sz="4" w:space="0" w:color="auto"/>
            </w:tcBorders>
            <w:shd w:val="clear" w:color="auto" w:fill="auto"/>
            <w:vAlign w:val="center"/>
            <w:hideMark/>
          </w:tcPr>
          <w:p w14:paraId="7B1DA40C" w14:textId="77777777" w:rsidR="00233457" w:rsidRPr="007E5A0A" w:rsidRDefault="00233457" w:rsidP="00500A5D">
            <w:pPr>
              <w:jc w:val="center"/>
              <w:rPr>
                <w:color w:val="000000"/>
              </w:rPr>
            </w:pPr>
            <w:r w:rsidRPr="007E5A0A">
              <w:rPr>
                <w:color w:val="000000"/>
              </w:rPr>
              <w:t>5,82</w:t>
            </w:r>
          </w:p>
        </w:tc>
        <w:tc>
          <w:tcPr>
            <w:tcW w:w="571" w:type="pct"/>
            <w:tcBorders>
              <w:top w:val="nil"/>
              <w:left w:val="nil"/>
              <w:bottom w:val="single" w:sz="4" w:space="0" w:color="auto"/>
              <w:right w:val="single" w:sz="4" w:space="0" w:color="auto"/>
            </w:tcBorders>
            <w:shd w:val="clear" w:color="auto" w:fill="auto"/>
            <w:vAlign w:val="center"/>
            <w:hideMark/>
          </w:tcPr>
          <w:p w14:paraId="3B2B51A7"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07E83FB9" w14:textId="77777777" w:rsidR="00233457" w:rsidRPr="007E5A0A" w:rsidRDefault="00233457" w:rsidP="00500A5D">
            <w:pPr>
              <w:jc w:val="center"/>
              <w:rPr>
                <w:color w:val="000000"/>
              </w:rPr>
            </w:pPr>
            <w:r w:rsidRPr="007E5A0A">
              <w:rPr>
                <w:color w:val="000000"/>
              </w:rPr>
              <w:t>12,31</w:t>
            </w:r>
          </w:p>
        </w:tc>
      </w:tr>
      <w:tr w:rsidR="00233457" w:rsidRPr="007E5A0A" w14:paraId="2DD52EF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7D44610"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590A9E8"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69D2F7CE"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5D798176"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19686DBA"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56463496"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5E5C4B49"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15C125D6" w14:textId="77777777" w:rsidR="00233457" w:rsidRPr="007E5A0A" w:rsidRDefault="00233457" w:rsidP="00500A5D">
            <w:pPr>
              <w:jc w:val="center"/>
              <w:rPr>
                <w:color w:val="000000"/>
              </w:rPr>
            </w:pPr>
            <w:r w:rsidRPr="007E5A0A">
              <w:rPr>
                <w:color w:val="000000"/>
              </w:rPr>
              <w:t>6,63</w:t>
            </w:r>
          </w:p>
        </w:tc>
      </w:tr>
      <w:tr w:rsidR="00233457" w:rsidRPr="007E5A0A" w14:paraId="5DF0A706"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677008F" w14:textId="77777777" w:rsidR="00233457" w:rsidRPr="007E5A0A" w:rsidRDefault="00233457" w:rsidP="00500A5D">
            <w:pPr>
              <w:jc w:val="center"/>
              <w:rPr>
                <w:color w:val="000000"/>
              </w:rPr>
            </w:pPr>
            <w:r w:rsidRPr="007E5A0A">
              <w:rPr>
                <w:color w:val="000000"/>
              </w:rPr>
              <w:t>6.1.3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7E5D5772"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4AEFA8BB"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74447FB2"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2E3CCCC"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78346EC5" w14:textId="77777777" w:rsidR="00233457" w:rsidRPr="007E5A0A" w:rsidRDefault="00233457" w:rsidP="00500A5D">
            <w:pPr>
              <w:jc w:val="center"/>
              <w:rPr>
                <w:color w:val="000000"/>
              </w:rPr>
            </w:pPr>
            <w:r w:rsidRPr="007E5A0A">
              <w:rPr>
                <w:color w:val="000000"/>
              </w:rPr>
              <w:t>5,40</w:t>
            </w:r>
          </w:p>
        </w:tc>
        <w:tc>
          <w:tcPr>
            <w:tcW w:w="667" w:type="pct"/>
            <w:tcBorders>
              <w:top w:val="nil"/>
              <w:left w:val="nil"/>
              <w:bottom w:val="single" w:sz="4" w:space="0" w:color="auto"/>
              <w:right w:val="single" w:sz="4" w:space="0" w:color="auto"/>
            </w:tcBorders>
            <w:shd w:val="clear" w:color="auto" w:fill="auto"/>
            <w:vAlign w:val="center"/>
            <w:hideMark/>
          </w:tcPr>
          <w:p w14:paraId="0E8A7269" w14:textId="77777777" w:rsidR="00233457" w:rsidRPr="007E5A0A" w:rsidRDefault="00233457" w:rsidP="00500A5D">
            <w:pPr>
              <w:jc w:val="center"/>
              <w:rPr>
                <w:color w:val="000000"/>
              </w:rPr>
            </w:pPr>
            <w:r w:rsidRPr="007E5A0A">
              <w:rPr>
                <w:color w:val="000000"/>
              </w:rPr>
              <w:t>8,86</w:t>
            </w:r>
          </w:p>
        </w:tc>
        <w:tc>
          <w:tcPr>
            <w:tcW w:w="666" w:type="pct"/>
            <w:tcBorders>
              <w:top w:val="nil"/>
              <w:left w:val="nil"/>
              <w:bottom w:val="single" w:sz="4" w:space="0" w:color="auto"/>
              <w:right w:val="single" w:sz="4" w:space="0" w:color="auto"/>
            </w:tcBorders>
            <w:shd w:val="clear" w:color="auto" w:fill="auto"/>
            <w:vAlign w:val="center"/>
            <w:hideMark/>
          </w:tcPr>
          <w:p w14:paraId="7053CD7B" w14:textId="77777777" w:rsidR="00233457" w:rsidRPr="007E5A0A" w:rsidRDefault="00233457" w:rsidP="00500A5D">
            <w:pPr>
              <w:jc w:val="center"/>
              <w:rPr>
                <w:color w:val="000000"/>
              </w:rPr>
            </w:pPr>
            <w:r w:rsidRPr="007E5A0A">
              <w:rPr>
                <w:color w:val="000000"/>
              </w:rPr>
              <w:t>10,88</w:t>
            </w:r>
          </w:p>
        </w:tc>
        <w:tc>
          <w:tcPr>
            <w:tcW w:w="619" w:type="pct"/>
            <w:tcBorders>
              <w:top w:val="nil"/>
              <w:left w:val="nil"/>
              <w:bottom w:val="single" w:sz="4" w:space="0" w:color="auto"/>
              <w:right w:val="single" w:sz="4" w:space="0" w:color="auto"/>
            </w:tcBorders>
            <w:shd w:val="clear" w:color="auto" w:fill="auto"/>
            <w:vAlign w:val="center"/>
            <w:hideMark/>
          </w:tcPr>
          <w:p w14:paraId="59FECF62" w14:textId="77777777" w:rsidR="00233457" w:rsidRPr="007E5A0A" w:rsidRDefault="00233457" w:rsidP="00500A5D">
            <w:pPr>
              <w:jc w:val="center"/>
              <w:rPr>
                <w:color w:val="000000"/>
              </w:rPr>
            </w:pPr>
            <w:r w:rsidRPr="007E5A0A">
              <w:rPr>
                <w:color w:val="000000"/>
              </w:rPr>
              <w:t>6,68</w:t>
            </w:r>
          </w:p>
        </w:tc>
        <w:tc>
          <w:tcPr>
            <w:tcW w:w="571" w:type="pct"/>
            <w:tcBorders>
              <w:top w:val="nil"/>
              <w:left w:val="nil"/>
              <w:bottom w:val="single" w:sz="4" w:space="0" w:color="auto"/>
              <w:right w:val="single" w:sz="4" w:space="0" w:color="auto"/>
            </w:tcBorders>
            <w:shd w:val="clear" w:color="auto" w:fill="auto"/>
            <w:vAlign w:val="center"/>
            <w:hideMark/>
          </w:tcPr>
          <w:p w14:paraId="1F66CB6E"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4596F2DC" w14:textId="77777777" w:rsidR="00233457" w:rsidRPr="007E5A0A" w:rsidRDefault="00233457" w:rsidP="00500A5D">
            <w:pPr>
              <w:jc w:val="center"/>
              <w:rPr>
                <w:color w:val="000000"/>
              </w:rPr>
            </w:pPr>
            <w:r w:rsidRPr="007E5A0A">
              <w:rPr>
                <w:color w:val="000000"/>
              </w:rPr>
              <w:t>12,31</w:t>
            </w:r>
          </w:p>
        </w:tc>
      </w:tr>
      <w:tr w:rsidR="00233457" w:rsidRPr="007E5A0A" w14:paraId="5734EA23"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6728DA5C"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54DDFC1"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378DAAE8"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50E25E2C"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17439A4D"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1783270F"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1D7E2EF0"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0CDB616A" w14:textId="77777777" w:rsidR="00233457" w:rsidRPr="007E5A0A" w:rsidRDefault="00233457" w:rsidP="00500A5D">
            <w:pPr>
              <w:jc w:val="center"/>
              <w:rPr>
                <w:color w:val="000000"/>
              </w:rPr>
            </w:pPr>
            <w:r w:rsidRPr="007E5A0A">
              <w:rPr>
                <w:color w:val="000000"/>
              </w:rPr>
              <w:t>9,47</w:t>
            </w:r>
          </w:p>
        </w:tc>
      </w:tr>
      <w:tr w:rsidR="00233457" w:rsidRPr="007E5A0A" w14:paraId="5250C8A0"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4071742"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3F1410F3"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7FDB092C"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10FBE774"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2AEB1A65"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18605296"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424CF951" w14:textId="77777777" w:rsidR="00233457" w:rsidRPr="007E5A0A" w:rsidRDefault="00233457" w:rsidP="00500A5D">
            <w:pPr>
              <w:jc w:val="center"/>
              <w:rPr>
                <w:color w:val="000000"/>
              </w:rPr>
            </w:pPr>
            <w:r w:rsidRPr="007E5A0A">
              <w:rPr>
                <w:color w:val="000000"/>
              </w:rPr>
              <w:t>5,57</w:t>
            </w:r>
          </w:p>
        </w:tc>
        <w:tc>
          <w:tcPr>
            <w:tcW w:w="763" w:type="pct"/>
            <w:tcBorders>
              <w:top w:val="nil"/>
              <w:left w:val="nil"/>
              <w:bottom w:val="single" w:sz="4" w:space="0" w:color="auto"/>
              <w:right w:val="single" w:sz="4" w:space="0" w:color="auto"/>
            </w:tcBorders>
            <w:shd w:val="clear" w:color="auto" w:fill="auto"/>
            <w:vAlign w:val="center"/>
            <w:hideMark/>
          </w:tcPr>
          <w:p w14:paraId="1E057471" w14:textId="77777777" w:rsidR="00233457" w:rsidRPr="007E5A0A" w:rsidRDefault="00233457" w:rsidP="00500A5D">
            <w:pPr>
              <w:jc w:val="center"/>
              <w:rPr>
                <w:color w:val="000000"/>
              </w:rPr>
            </w:pPr>
            <w:r w:rsidRPr="007E5A0A">
              <w:rPr>
                <w:color w:val="000000"/>
              </w:rPr>
              <w:t>5,64</w:t>
            </w:r>
          </w:p>
        </w:tc>
      </w:tr>
      <w:tr w:rsidR="00233457" w:rsidRPr="007E5A0A" w14:paraId="5E7859EA" w14:textId="77777777" w:rsidTr="00500A5D">
        <w:trPr>
          <w:trHeight w:hRule="exact" w:val="454"/>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002D7719" w14:textId="77777777" w:rsidR="00233457" w:rsidRPr="007E5A0A" w:rsidRDefault="00233457" w:rsidP="00500A5D">
            <w:pPr>
              <w:jc w:val="center"/>
              <w:rPr>
                <w:color w:val="000000"/>
              </w:rPr>
            </w:pPr>
            <w:r w:rsidRPr="007E5A0A">
              <w:rPr>
                <w:color w:val="000000"/>
              </w:rPr>
              <w:t>6.2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B3EACCE" w14:textId="77777777" w:rsidR="00233457" w:rsidRPr="007E5A0A" w:rsidRDefault="00233457" w:rsidP="00500A5D">
            <w:pPr>
              <w:jc w:val="both"/>
              <w:rPr>
                <w:color w:val="000000"/>
              </w:rPr>
            </w:pPr>
            <w:r w:rsidRPr="007E5A0A">
              <w:rPr>
                <w:color w:val="000000"/>
              </w:rPr>
              <w:t>Садоводческие некоммерческие товарищества и огороднические некоммерческие товарищества.</w:t>
            </w:r>
          </w:p>
        </w:tc>
      </w:tr>
      <w:tr w:rsidR="00233457" w:rsidRPr="007E5A0A" w14:paraId="5BAA169C" w14:textId="77777777" w:rsidTr="00500A5D">
        <w:trPr>
          <w:trHeight w:hRule="exact" w:val="690"/>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4A1E50A1" w14:textId="77777777" w:rsidR="00233457" w:rsidRPr="007E5A0A" w:rsidRDefault="00233457" w:rsidP="00500A5D">
            <w:pPr>
              <w:jc w:val="center"/>
              <w:rPr>
                <w:color w:val="000000"/>
              </w:rPr>
            </w:pPr>
            <w:r w:rsidRPr="007E5A0A">
              <w:rPr>
                <w:color w:val="000000"/>
              </w:rPr>
              <w:t>6.2.1</w:t>
            </w:r>
          </w:p>
        </w:tc>
        <w:tc>
          <w:tcPr>
            <w:tcW w:w="765" w:type="pct"/>
            <w:tcBorders>
              <w:top w:val="nil"/>
              <w:left w:val="nil"/>
              <w:bottom w:val="single" w:sz="4" w:space="0" w:color="auto"/>
              <w:right w:val="single" w:sz="4" w:space="0" w:color="auto"/>
            </w:tcBorders>
            <w:shd w:val="clear" w:color="auto" w:fill="auto"/>
            <w:vAlign w:val="center"/>
            <w:hideMark/>
          </w:tcPr>
          <w:p w14:paraId="08081C8A"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w:t>
            </w:r>
          </w:p>
        </w:tc>
        <w:tc>
          <w:tcPr>
            <w:tcW w:w="600" w:type="pct"/>
            <w:tcBorders>
              <w:top w:val="nil"/>
              <w:left w:val="nil"/>
              <w:bottom w:val="single" w:sz="4" w:space="0" w:color="auto"/>
              <w:right w:val="single" w:sz="4" w:space="0" w:color="auto"/>
            </w:tcBorders>
            <w:shd w:val="clear" w:color="auto" w:fill="auto"/>
            <w:vAlign w:val="center"/>
            <w:hideMark/>
          </w:tcPr>
          <w:p w14:paraId="3A3B8AC3"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19473043"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5B133083"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0A38F7F2"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468CB709"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1F56AFFC" w14:textId="77777777" w:rsidR="00233457" w:rsidRPr="007E5A0A" w:rsidRDefault="00233457" w:rsidP="00500A5D">
            <w:pPr>
              <w:jc w:val="center"/>
              <w:rPr>
                <w:color w:val="000000"/>
              </w:rPr>
            </w:pPr>
            <w:r w:rsidRPr="007E5A0A">
              <w:rPr>
                <w:color w:val="000000"/>
              </w:rPr>
              <w:t>6,63</w:t>
            </w:r>
          </w:p>
        </w:tc>
      </w:tr>
      <w:tr w:rsidR="00233457" w:rsidRPr="007E5A0A" w14:paraId="2D5ABFC9"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7324420" w14:textId="77777777" w:rsidR="00233457" w:rsidRPr="007E5A0A" w:rsidRDefault="00233457" w:rsidP="00500A5D">
            <w:pPr>
              <w:jc w:val="center"/>
              <w:rPr>
                <w:color w:val="000000"/>
              </w:rPr>
            </w:pPr>
            <w:r w:rsidRPr="007E5A0A">
              <w:rPr>
                <w:color w:val="000000"/>
              </w:rPr>
              <w:t>6.2.2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4E6C5737"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4009C65E" w14:textId="77777777" w:rsidTr="00500A5D">
        <w:trPr>
          <w:trHeight w:hRule="exact" w:val="832"/>
        </w:trPr>
        <w:tc>
          <w:tcPr>
            <w:tcW w:w="349" w:type="pct"/>
            <w:vMerge/>
            <w:tcBorders>
              <w:top w:val="nil"/>
              <w:left w:val="single" w:sz="4" w:space="0" w:color="auto"/>
              <w:bottom w:val="single" w:sz="4" w:space="0" w:color="auto"/>
              <w:right w:val="single" w:sz="4" w:space="0" w:color="auto"/>
            </w:tcBorders>
            <w:vAlign w:val="center"/>
            <w:hideMark/>
          </w:tcPr>
          <w:p w14:paraId="0D7C3D97"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2538CD7"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0A4EFCC9" w14:textId="77777777" w:rsidR="00233457" w:rsidRPr="007E5A0A" w:rsidRDefault="00233457" w:rsidP="00500A5D">
            <w:pPr>
              <w:jc w:val="center"/>
              <w:rPr>
                <w:color w:val="000000"/>
              </w:rPr>
            </w:pPr>
            <w:r w:rsidRPr="007E5A0A">
              <w:rPr>
                <w:color w:val="000000"/>
              </w:rPr>
              <w:t>3,47</w:t>
            </w:r>
          </w:p>
        </w:tc>
        <w:tc>
          <w:tcPr>
            <w:tcW w:w="667" w:type="pct"/>
            <w:tcBorders>
              <w:top w:val="nil"/>
              <w:left w:val="nil"/>
              <w:bottom w:val="single" w:sz="4" w:space="0" w:color="auto"/>
              <w:right w:val="single" w:sz="4" w:space="0" w:color="auto"/>
            </w:tcBorders>
            <w:shd w:val="clear" w:color="auto" w:fill="auto"/>
            <w:vAlign w:val="center"/>
            <w:hideMark/>
          </w:tcPr>
          <w:p w14:paraId="1344550F" w14:textId="77777777" w:rsidR="00233457" w:rsidRPr="007E5A0A" w:rsidRDefault="00233457" w:rsidP="00500A5D">
            <w:pPr>
              <w:jc w:val="center"/>
              <w:rPr>
                <w:color w:val="000000"/>
              </w:rPr>
            </w:pPr>
            <w:r w:rsidRPr="007E5A0A">
              <w:rPr>
                <w:color w:val="000000"/>
              </w:rPr>
              <w:t>5,71</w:t>
            </w:r>
          </w:p>
        </w:tc>
        <w:tc>
          <w:tcPr>
            <w:tcW w:w="666" w:type="pct"/>
            <w:tcBorders>
              <w:top w:val="nil"/>
              <w:left w:val="nil"/>
              <w:bottom w:val="single" w:sz="4" w:space="0" w:color="auto"/>
              <w:right w:val="single" w:sz="4" w:space="0" w:color="auto"/>
            </w:tcBorders>
            <w:shd w:val="clear" w:color="auto" w:fill="auto"/>
            <w:vAlign w:val="center"/>
            <w:hideMark/>
          </w:tcPr>
          <w:p w14:paraId="3F7FD01B" w14:textId="77777777" w:rsidR="00233457" w:rsidRPr="007E5A0A" w:rsidRDefault="00233457" w:rsidP="00500A5D">
            <w:pPr>
              <w:jc w:val="center"/>
              <w:rPr>
                <w:color w:val="000000"/>
              </w:rPr>
            </w:pPr>
            <w:r w:rsidRPr="007E5A0A">
              <w:rPr>
                <w:color w:val="000000"/>
              </w:rPr>
              <w:t>7,00</w:t>
            </w:r>
          </w:p>
        </w:tc>
        <w:tc>
          <w:tcPr>
            <w:tcW w:w="619" w:type="pct"/>
            <w:tcBorders>
              <w:top w:val="nil"/>
              <w:left w:val="nil"/>
              <w:bottom w:val="single" w:sz="4" w:space="0" w:color="auto"/>
              <w:right w:val="single" w:sz="4" w:space="0" w:color="auto"/>
            </w:tcBorders>
            <w:shd w:val="clear" w:color="auto" w:fill="auto"/>
            <w:vAlign w:val="center"/>
            <w:hideMark/>
          </w:tcPr>
          <w:p w14:paraId="255F635E" w14:textId="77777777" w:rsidR="00233457" w:rsidRPr="007E5A0A" w:rsidRDefault="00233457" w:rsidP="00500A5D">
            <w:pPr>
              <w:jc w:val="center"/>
              <w:rPr>
                <w:color w:val="000000"/>
              </w:rPr>
            </w:pPr>
            <w:r w:rsidRPr="007E5A0A">
              <w:rPr>
                <w:color w:val="000000"/>
              </w:rPr>
              <w:t>4,08</w:t>
            </w:r>
          </w:p>
        </w:tc>
        <w:tc>
          <w:tcPr>
            <w:tcW w:w="571" w:type="pct"/>
            <w:tcBorders>
              <w:top w:val="nil"/>
              <w:left w:val="nil"/>
              <w:bottom w:val="single" w:sz="4" w:space="0" w:color="auto"/>
              <w:right w:val="single" w:sz="4" w:space="0" w:color="auto"/>
            </w:tcBorders>
            <w:shd w:val="clear" w:color="auto" w:fill="auto"/>
            <w:vAlign w:val="center"/>
            <w:hideMark/>
          </w:tcPr>
          <w:p w14:paraId="5773D288"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11608CE4" w14:textId="77777777" w:rsidR="00233457" w:rsidRPr="007E5A0A" w:rsidRDefault="00233457" w:rsidP="00500A5D">
            <w:pPr>
              <w:jc w:val="center"/>
              <w:rPr>
                <w:color w:val="000000"/>
              </w:rPr>
            </w:pPr>
            <w:r w:rsidRPr="007E5A0A">
              <w:rPr>
                <w:color w:val="000000"/>
              </w:rPr>
              <w:t>8,62</w:t>
            </w:r>
          </w:p>
        </w:tc>
      </w:tr>
      <w:tr w:rsidR="00233457" w:rsidRPr="007E5A0A" w14:paraId="6092354D"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520BDF2F"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C7E0284"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79333FC4"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3E223CC9"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4282CB27"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2EB872BB"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7516486C" w14:textId="77777777" w:rsidR="00233457" w:rsidRPr="007E5A0A" w:rsidRDefault="00233457" w:rsidP="00500A5D">
            <w:pPr>
              <w:jc w:val="center"/>
              <w:rPr>
                <w:color w:val="000000"/>
              </w:rPr>
            </w:pPr>
            <w:r w:rsidRPr="007E5A0A">
              <w:rPr>
                <w:color w:val="000000"/>
              </w:rPr>
              <w:t>3,89</w:t>
            </w:r>
          </w:p>
        </w:tc>
        <w:tc>
          <w:tcPr>
            <w:tcW w:w="763" w:type="pct"/>
            <w:tcBorders>
              <w:top w:val="nil"/>
              <w:left w:val="nil"/>
              <w:bottom w:val="single" w:sz="4" w:space="0" w:color="auto"/>
              <w:right w:val="single" w:sz="4" w:space="0" w:color="auto"/>
            </w:tcBorders>
            <w:shd w:val="clear" w:color="auto" w:fill="auto"/>
            <w:vAlign w:val="center"/>
            <w:hideMark/>
          </w:tcPr>
          <w:p w14:paraId="72E544ED" w14:textId="77777777" w:rsidR="00233457" w:rsidRPr="007E5A0A" w:rsidRDefault="00233457" w:rsidP="00500A5D">
            <w:pPr>
              <w:jc w:val="center"/>
              <w:rPr>
                <w:color w:val="000000"/>
              </w:rPr>
            </w:pPr>
            <w:r w:rsidRPr="007E5A0A">
              <w:rPr>
                <w:color w:val="000000"/>
              </w:rPr>
              <w:t>4,64</w:t>
            </w:r>
          </w:p>
        </w:tc>
      </w:tr>
      <w:tr w:rsidR="00233457" w:rsidRPr="007E5A0A" w14:paraId="62D55EE2"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413B8E4" w14:textId="77777777" w:rsidR="00233457" w:rsidRPr="007E5A0A" w:rsidRDefault="00233457" w:rsidP="00500A5D">
            <w:pPr>
              <w:jc w:val="center"/>
              <w:rPr>
                <w:color w:val="000000"/>
              </w:rPr>
            </w:pPr>
            <w:r w:rsidRPr="007E5A0A">
              <w:rPr>
                <w:color w:val="000000"/>
              </w:rPr>
              <w:t>6.2.3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3A8EE93"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501D803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EA5EA01"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E0F0367"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1102547F" w14:textId="77777777" w:rsidR="00233457" w:rsidRPr="007E5A0A" w:rsidRDefault="00233457" w:rsidP="00500A5D">
            <w:pPr>
              <w:jc w:val="center"/>
              <w:rPr>
                <w:color w:val="000000"/>
              </w:rPr>
            </w:pPr>
            <w:r w:rsidRPr="007E5A0A">
              <w:rPr>
                <w:color w:val="000000"/>
              </w:rPr>
              <w:t>3,78</w:t>
            </w:r>
          </w:p>
        </w:tc>
        <w:tc>
          <w:tcPr>
            <w:tcW w:w="667" w:type="pct"/>
            <w:tcBorders>
              <w:top w:val="nil"/>
              <w:left w:val="nil"/>
              <w:bottom w:val="single" w:sz="4" w:space="0" w:color="auto"/>
              <w:right w:val="single" w:sz="4" w:space="0" w:color="auto"/>
            </w:tcBorders>
            <w:shd w:val="clear" w:color="auto" w:fill="auto"/>
            <w:vAlign w:val="center"/>
            <w:hideMark/>
          </w:tcPr>
          <w:p w14:paraId="217049F4" w14:textId="77777777" w:rsidR="00233457" w:rsidRPr="007E5A0A" w:rsidRDefault="00233457" w:rsidP="00500A5D">
            <w:pPr>
              <w:jc w:val="center"/>
              <w:rPr>
                <w:color w:val="000000"/>
              </w:rPr>
            </w:pPr>
            <w:r w:rsidRPr="007E5A0A">
              <w:rPr>
                <w:color w:val="000000"/>
              </w:rPr>
              <w:t>6,22</w:t>
            </w:r>
          </w:p>
        </w:tc>
        <w:tc>
          <w:tcPr>
            <w:tcW w:w="666" w:type="pct"/>
            <w:tcBorders>
              <w:top w:val="nil"/>
              <w:left w:val="nil"/>
              <w:bottom w:val="single" w:sz="4" w:space="0" w:color="auto"/>
              <w:right w:val="single" w:sz="4" w:space="0" w:color="auto"/>
            </w:tcBorders>
            <w:shd w:val="clear" w:color="auto" w:fill="auto"/>
            <w:vAlign w:val="center"/>
            <w:hideMark/>
          </w:tcPr>
          <w:p w14:paraId="6BD1E9DC" w14:textId="77777777" w:rsidR="00233457" w:rsidRPr="007E5A0A" w:rsidRDefault="00233457" w:rsidP="00500A5D">
            <w:pPr>
              <w:jc w:val="center"/>
              <w:rPr>
                <w:color w:val="000000"/>
              </w:rPr>
            </w:pPr>
            <w:r w:rsidRPr="007E5A0A">
              <w:rPr>
                <w:color w:val="000000"/>
              </w:rPr>
              <w:t>7,62</w:t>
            </w:r>
          </w:p>
        </w:tc>
        <w:tc>
          <w:tcPr>
            <w:tcW w:w="619" w:type="pct"/>
            <w:tcBorders>
              <w:top w:val="nil"/>
              <w:left w:val="nil"/>
              <w:bottom w:val="single" w:sz="4" w:space="0" w:color="auto"/>
              <w:right w:val="single" w:sz="4" w:space="0" w:color="auto"/>
            </w:tcBorders>
            <w:shd w:val="clear" w:color="auto" w:fill="auto"/>
            <w:vAlign w:val="center"/>
            <w:hideMark/>
          </w:tcPr>
          <w:p w14:paraId="6F057D0D" w14:textId="77777777" w:rsidR="00233457" w:rsidRPr="007E5A0A" w:rsidRDefault="00233457" w:rsidP="00500A5D">
            <w:pPr>
              <w:jc w:val="center"/>
              <w:rPr>
                <w:color w:val="000000"/>
              </w:rPr>
            </w:pPr>
            <w:r w:rsidRPr="007E5A0A">
              <w:rPr>
                <w:color w:val="000000"/>
              </w:rPr>
              <w:t>4,68</w:t>
            </w:r>
          </w:p>
        </w:tc>
        <w:tc>
          <w:tcPr>
            <w:tcW w:w="571" w:type="pct"/>
            <w:tcBorders>
              <w:top w:val="nil"/>
              <w:left w:val="nil"/>
              <w:bottom w:val="single" w:sz="4" w:space="0" w:color="auto"/>
              <w:right w:val="single" w:sz="4" w:space="0" w:color="auto"/>
            </w:tcBorders>
            <w:shd w:val="clear" w:color="auto" w:fill="auto"/>
            <w:vAlign w:val="center"/>
            <w:hideMark/>
          </w:tcPr>
          <w:p w14:paraId="409B5DB9"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236761BE" w14:textId="77777777" w:rsidR="00233457" w:rsidRPr="007E5A0A" w:rsidRDefault="00233457" w:rsidP="00500A5D">
            <w:pPr>
              <w:jc w:val="center"/>
              <w:rPr>
                <w:color w:val="000000"/>
              </w:rPr>
            </w:pPr>
            <w:r w:rsidRPr="007E5A0A">
              <w:rPr>
                <w:color w:val="000000"/>
              </w:rPr>
              <w:t>8,62</w:t>
            </w:r>
          </w:p>
        </w:tc>
      </w:tr>
      <w:tr w:rsidR="00233457" w:rsidRPr="007E5A0A" w14:paraId="5CC5DC39"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6CC1DFD"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FA7373F"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3CFF388A" w14:textId="77777777" w:rsidR="00233457" w:rsidRPr="007E5A0A" w:rsidRDefault="00233457" w:rsidP="00500A5D">
            <w:pPr>
              <w:jc w:val="center"/>
              <w:rPr>
                <w:color w:val="000000"/>
              </w:rPr>
            </w:pPr>
            <w:r w:rsidRPr="007E5A0A">
              <w:rPr>
                <w:color w:val="000000"/>
              </w:rPr>
              <w:t>3,02</w:t>
            </w:r>
          </w:p>
        </w:tc>
        <w:tc>
          <w:tcPr>
            <w:tcW w:w="667" w:type="pct"/>
            <w:tcBorders>
              <w:top w:val="nil"/>
              <w:left w:val="nil"/>
              <w:bottom w:val="single" w:sz="4" w:space="0" w:color="auto"/>
              <w:right w:val="single" w:sz="4" w:space="0" w:color="auto"/>
            </w:tcBorders>
            <w:shd w:val="clear" w:color="auto" w:fill="auto"/>
            <w:vAlign w:val="center"/>
            <w:hideMark/>
          </w:tcPr>
          <w:p w14:paraId="2628D901" w14:textId="77777777" w:rsidR="00233457" w:rsidRPr="007E5A0A" w:rsidRDefault="00233457" w:rsidP="00500A5D">
            <w:pPr>
              <w:jc w:val="center"/>
              <w:rPr>
                <w:color w:val="000000"/>
              </w:rPr>
            </w:pPr>
            <w:r w:rsidRPr="007E5A0A">
              <w:rPr>
                <w:color w:val="000000"/>
              </w:rPr>
              <w:t>4,95</w:t>
            </w:r>
          </w:p>
        </w:tc>
        <w:tc>
          <w:tcPr>
            <w:tcW w:w="666" w:type="pct"/>
            <w:tcBorders>
              <w:top w:val="nil"/>
              <w:left w:val="nil"/>
              <w:bottom w:val="single" w:sz="4" w:space="0" w:color="auto"/>
              <w:right w:val="single" w:sz="4" w:space="0" w:color="auto"/>
            </w:tcBorders>
            <w:shd w:val="clear" w:color="auto" w:fill="auto"/>
            <w:vAlign w:val="center"/>
            <w:hideMark/>
          </w:tcPr>
          <w:p w14:paraId="0819D129" w14:textId="77777777" w:rsidR="00233457" w:rsidRPr="007E5A0A" w:rsidRDefault="00233457" w:rsidP="00500A5D">
            <w:pPr>
              <w:jc w:val="center"/>
              <w:rPr>
                <w:color w:val="000000"/>
              </w:rPr>
            </w:pPr>
            <w:r w:rsidRPr="007E5A0A">
              <w:rPr>
                <w:color w:val="000000"/>
              </w:rPr>
              <w:t>6,08</w:t>
            </w:r>
          </w:p>
        </w:tc>
        <w:tc>
          <w:tcPr>
            <w:tcW w:w="619" w:type="pct"/>
            <w:tcBorders>
              <w:top w:val="nil"/>
              <w:left w:val="nil"/>
              <w:bottom w:val="single" w:sz="4" w:space="0" w:color="auto"/>
              <w:right w:val="single" w:sz="4" w:space="0" w:color="auto"/>
            </w:tcBorders>
            <w:shd w:val="clear" w:color="auto" w:fill="auto"/>
            <w:vAlign w:val="center"/>
            <w:hideMark/>
          </w:tcPr>
          <w:p w14:paraId="6179C48B"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1776009C"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25021AAB" w14:textId="77777777" w:rsidR="00233457" w:rsidRPr="007E5A0A" w:rsidRDefault="00233457" w:rsidP="00500A5D">
            <w:pPr>
              <w:jc w:val="center"/>
              <w:rPr>
                <w:color w:val="000000"/>
              </w:rPr>
            </w:pPr>
            <w:r w:rsidRPr="007E5A0A">
              <w:rPr>
                <w:color w:val="000000"/>
              </w:rPr>
              <w:t>6,63</w:t>
            </w:r>
          </w:p>
        </w:tc>
      </w:tr>
      <w:tr w:rsidR="00233457" w:rsidRPr="007E5A0A" w14:paraId="76A0DFF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D9E693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313691FC"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158B3CD4" w14:textId="77777777" w:rsidR="00233457" w:rsidRPr="007E5A0A" w:rsidRDefault="00233457" w:rsidP="00500A5D">
            <w:pPr>
              <w:jc w:val="center"/>
              <w:rPr>
                <w:color w:val="000000"/>
              </w:rPr>
            </w:pPr>
            <w:r w:rsidRPr="007E5A0A">
              <w:rPr>
                <w:color w:val="000000"/>
              </w:rPr>
              <w:t>1,97</w:t>
            </w:r>
          </w:p>
        </w:tc>
        <w:tc>
          <w:tcPr>
            <w:tcW w:w="667" w:type="pct"/>
            <w:tcBorders>
              <w:top w:val="nil"/>
              <w:left w:val="nil"/>
              <w:bottom w:val="single" w:sz="4" w:space="0" w:color="auto"/>
              <w:right w:val="single" w:sz="4" w:space="0" w:color="auto"/>
            </w:tcBorders>
            <w:shd w:val="clear" w:color="auto" w:fill="auto"/>
            <w:vAlign w:val="center"/>
            <w:hideMark/>
          </w:tcPr>
          <w:p w14:paraId="19A9410C" w14:textId="77777777" w:rsidR="00233457" w:rsidRPr="007E5A0A" w:rsidRDefault="00233457" w:rsidP="00500A5D">
            <w:pPr>
              <w:jc w:val="center"/>
              <w:rPr>
                <w:color w:val="000000"/>
              </w:rPr>
            </w:pPr>
            <w:r w:rsidRPr="007E5A0A">
              <w:rPr>
                <w:color w:val="000000"/>
              </w:rPr>
              <w:t>3,24</w:t>
            </w:r>
          </w:p>
        </w:tc>
        <w:tc>
          <w:tcPr>
            <w:tcW w:w="666" w:type="pct"/>
            <w:tcBorders>
              <w:top w:val="nil"/>
              <w:left w:val="nil"/>
              <w:bottom w:val="single" w:sz="4" w:space="0" w:color="auto"/>
              <w:right w:val="single" w:sz="4" w:space="0" w:color="auto"/>
            </w:tcBorders>
            <w:shd w:val="clear" w:color="auto" w:fill="auto"/>
            <w:vAlign w:val="center"/>
            <w:hideMark/>
          </w:tcPr>
          <w:p w14:paraId="0D312D66" w14:textId="77777777" w:rsidR="00233457" w:rsidRPr="007E5A0A" w:rsidRDefault="00233457" w:rsidP="00500A5D">
            <w:pPr>
              <w:jc w:val="center"/>
              <w:rPr>
                <w:color w:val="000000"/>
              </w:rPr>
            </w:pPr>
            <w:r w:rsidRPr="007E5A0A">
              <w:rPr>
                <w:color w:val="000000"/>
              </w:rPr>
              <w:t>3,97</w:t>
            </w:r>
          </w:p>
        </w:tc>
        <w:tc>
          <w:tcPr>
            <w:tcW w:w="619" w:type="pct"/>
            <w:tcBorders>
              <w:top w:val="nil"/>
              <w:left w:val="nil"/>
              <w:bottom w:val="single" w:sz="4" w:space="0" w:color="auto"/>
              <w:right w:val="single" w:sz="4" w:space="0" w:color="auto"/>
            </w:tcBorders>
            <w:shd w:val="clear" w:color="auto" w:fill="auto"/>
            <w:vAlign w:val="center"/>
            <w:hideMark/>
          </w:tcPr>
          <w:p w14:paraId="32A752D6"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582198BC" w14:textId="77777777" w:rsidR="00233457" w:rsidRPr="007E5A0A" w:rsidRDefault="00233457" w:rsidP="00500A5D">
            <w:pPr>
              <w:jc w:val="center"/>
              <w:rPr>
                <w:color w:val="000000"/>
              </w:rPr>
            </w:pPr>
            <w:r w:rsidRPr="007E5A0A">
              <w:rPr>
                <w:color w:val="000000"/>
              </w:rPr>
              <w:t>3,90</w:t>
            </w:r>
          </w:p>
        </w:tc>
        <w:tc>
          <w:tcPr>
            <w:tcW w:w="763" w:type="pct"/>
            <w:tcBorders>
              <w:top w:val="nil"/>
              <w:left w:val="nil"/>
              <w:bottom w:val="single" w:sz="4" w:space="0" w:color="auto"/>
              <w:right w:val="single" w:sz="4" w:space="0" w:color="auto"/>
            </w:tcBorders>
            <w:shd w:val="clear" w:color="auto" w:fill="auto"/>
            <w:vAlign w:val="center"/>
            <w:hideMark/>
          </w:tcPr>
          <w:p w14:paraId="1BED3898" w14:textId="77777777" w:rsidR="00233457" w:rsidRPr="007E5A0A" w:rsidRDefault="00233457" w:rsidP="00500A5D">
            <w:pPr>
              <w:jc w:val="center"/>
              <w:rPr>
                <w:color w:val="000000"/>
              </w:rPr>
            </w:pPr>
            <w:r w:rsidRPr="007E5A0A">
              <w:rPr>
                <w:color w:val="000000"/>
              </w:rPr>
              <w:t>3,95</w:t>
            </w:r>
          </w:p>
        </w:tc>
      </w:tr>
      <w:tr w:rsidR="00233457" w:rsidRPr="007E5A0A" w14:paraId="1468BCD7" w14:textId="77777777" w:rsidTr="00500A5D">
        <w:trPr>
          <w:trHeight w:hRule="exact" w:val="849"/>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14BC9173" w14:textId="77777777" w:rsidR="00233457" w:rsidRPr="007E5A0A" w:rsidRDefault="00233457" w:rsidP="00500A5D">
            <w:pPr>
              <w:jc w:val="center"/>
              <w:rPr>
                <w:color w:val="000000"/>
              </w:rPr>
            </w:pPr>
            <w:r w:rsidRPr="007E5A0A">
              <w:rPr>
                <w:color w:val="000000"/>
              </w:rPr>
              <w:lastRenderedPageBreak/>
              <w:t>6.3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21249B5B" w14:textId="77777777" w:rsidR="00233457" w:rsidRPr="007E5A0A" w:rsidRDefault="00233457" w:rsidP="00500A5D">
            <w:pPr>
              <w:ind w:firstLine="456"/>
              <w:jc w:val="both"/>
              <w:rPr>
                <w:color w:val="000000"/>
              </w:rPr>
            </w:pPr>
            <w:r w:rsidRPr="007E5A0A">
              <w:rPr>
                <w:color w:val="00000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233457" w:rsidRPr="007E5A0A" w14:paraId="1C28E86D" w14:textId="77777777" w:rsidTr="00500A5D">
        <w:trPr>
          <w:trHeight w:hRule="exact" w:val="719"/>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11214239" w14:textId="77777777" w:rsidR="00233457" w:rsidRPr="007E5A0A" w:rsidRDefault="00233457" w:rsidP="00500A5D">
            <w:pPr>
              <w:jc w:val="center"/>
              <w:rPr>
                <w:color w:val="000000"/>
              </w:rPr>
            </w:pPr>
            <w:r w:rsidRPr="007E5A0A">
              <w:rPr>
                <w:color w:val="000000"/>
              </w:rPr>
              <w:t>6.3.1</w:t>
            </w:r>
          </w:p>
        </w:tc>
        <w:tc>
          <w:tcPr>
            <w:tcW w:w="765" w:type="pct"/>
            <w:tcBorders>
              <w:top w:val="nil"/>
              <w:left w:val="nil"/>
              <w:bottom w:val="single" w:sz="4" w:space="0" w:color="auto"/>
              <w:right w:val="single" w:sz="4" w:space="0" w:color="auto"/>
            </w:tcBorders>
            <w:shd w:val="clear" w:color="auto" w:fill="auto"/>
            <w:vAlign w:val="center"/>
            <w:hideMark/>
          </w:tcPr>
          <w:p w14:paraId="43F64E70"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w:t>
            </w:r>
          </w:p>
        </w:tc>
        <w:tc>
          <w:tcPr>
            <w:tcW w:w="600" w:type="pct"/>
            <w:tcBorders>
              <w:top w:val="nil"/>
              <w:left w:val="nil"/>
              <w:bottom w:val="single" w:sz="4" w:space="0" w:color="auto"/>
              <w:right w:val="single" w:sz="4" w:space="0" w:color="auto"/>
            </w:tcBorders>
            <w:shd w:val="clear" w:color="auto" w:fill="auto"/>
            <w:vAlign w:val="center"/>
            <w:hideMark/>
          </w:tcPr>
          <w:p w14:paraId="5B2BEE56"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3F63364E"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5C2718BD"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62ECF2A9"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37261BBB"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4C02A2B5" w14:textId="77777777" w:rsidR="00233457" w:rsidRPr="007E5A0A" w:rsidRDefault="00233457" w:rsidP="00500A5D">
            <w:pPr>
              <w:jc w:val="center"/>
              <w:rPr>
                <w:color w:val="000000"/>
              </w:rPr>
            </w:pPr>
            <w:r w:rsidRPr="007E5A0A">
              <w:rPr>
                <w:color w:val="000000"/>
              </w:rPr>
              <w:t>9,47</w:t>
            </w:r>
          </w:p>
        </w:tc>
      </w:tr>
      <w:tr w:rsidR="00233457" w:rsidRPr="007E5A0A" w14:paraId="636F35F0"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8695BF0" w14:textId="77777777" w:rsidR="00233457" w:rsidRPr="007E5A0A" w:rsidRDefault="00233457" w:rsidP="00500A5D">
            <w:pPr>
              <w:jc w:val="center"/>
              <w:rPr>
                <w:color w:val="000000"/>
              </w:rPr>
            </w:pPr>
            <w:r w:rsidRPr="007E5A0A">
              <w:rPr>
                <w:color w:val="000000"/>
              </w:rPr>
              <w:t>6.3.2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2CF8E4D3"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2934CE4E" w14:textId="77777777" w:rsidTr="00500A5D">
        <w:trPr>
          <w:trHeight w:hRule="exact" w:val="948"/>
        </w:trPr>
        <w:tc>
          <w:tcPr>
            <w:tcW w:w="349" w:type="pct"/>
            <w:vMerge/>
            <w:tcBorders>
              <w:top w:val="nil"/>
              <w:left w:val="single" w:sz="4" w:space="0" w:color="auto"/>
              <w:bottom w:val="single" w:sz="4" w:space="0" w:color="auto"/>
              <w:right w:val="single" w:sz="4" w:space="0" w:color="auto"/>
            </w:tcBorders>
            <w:vAlign w:val="center"/>
            <w:hideMark/>
          </w:tcPr>
          <w:p w14:paraId="3C75165F"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2E820B6"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4E3BDD07" w14:textId="77777777" w:rsidR="00233457" w:rsidRPr="007E5A0A" w:rsidRDefault="00233457" w:rsidP="00500A5D">
            <w:pPr>
              <w:jc w:val="center"/>
              <w:rPr>
                <w:color w:val="000000"/>
              </w:rPr>
            </w:pPr>
            <w:r w:rsidRPr="007E5A0A">
              <w:rPr>
                <w:color w:val="000000"/>
              </w:rPr>
              <w:t>4,95</w:t>
            </w:r>
          </w:p>
        </w:tc>
        <w:tc>
          <w:tcPr>
            <w:tcW w:w="667" w:type="pct"/>
            <w:tcBorders>
              <w:top w:val="nil"/>
              <w:left w:val="nil"/>
              <w:bottom w:val="single" w:sz="4" w:space="0" w:color="auto"/>
              <w:right w:val="single" w:sz="4" w:space="0" w:color="auto"/>
            </w:tcBorders>
            <w:shd w:val="clear" w:color="auto" w:fill="auto"/>
            <w:vAlign w:val="center"/>
            <w:hideMark/>
          </w:tcPr>
          <w:p w14:paraId="699B3992" w14:textId="77777777" w:rsidR="00233457" w:rsidRPr="007E5A0A" w:rsidRDefault="00233457" w:rsidP="00500A5D">
            <w:pPr>
              <w:jc w:val="center"/>
              <w:rPr>
                <w:color w:val="000000"/>
              </w:rPr>
            </w:pPr>
            <w:r w:rsidRPr="007E5A0A">
              <w:rPr>
                <w:color w:val="000000"/>
              </w:rPr>
              <w:t>8,12</w:t>
            </w:r>
          </w:p>
        </w:tc>
        <w:tc>
          <w:tcPr>
            <w:tcW w:w="666" w:type="pct"/>
            <w:tcBorders>
              <w:top w:val="nil"/>
              <w:left w:val="nil"/>
              <w:bottom w:val="single" w:sz="4" w:space="0" w:color="auto"/>
              <w:right w:val="single" w:sz="4" w:space="0" w:color="auto"/>
            </w:tcBorders>
            <w:shd w:val="clear" w:color="auto" w:fill="auto"/>
            <w:vAlign w:val="center"/>
            <w:hideMark/>
          </w:tcPr>
          <w:p w14:paraId="02FC82B0" w14:textId="77777777" w:rsidR="00233457" w:rsidRPr="007E5A0A" w:rsidRDefault="00233457" w:rsidP="00500A5D">
            <w:pPr>
              <w:jc w:val="center"/>
              <w:rPr>
                <w:color w:val="000000"/>
              </w:rPr>
            </w:pPr>
            <w:r w:rsidRPr="007E5A0A">
              <w:rPr>
                <w:color w:val="000000"/>
              </w:rPr>
              <w:t>9,97</w:t>
            </w:r>
          </w:p>
        </w:tc>
        <w:tc>
          <w:tcPr>
            <w:tcW w:w="619" w:type="pct"/>
            <w:tcBorders>
              <w:top w:val="nil"/>
              <w:left w:val="nil"/>
              <w:bottom w:val="single" w:sz="4" w:space="0" w:color="auto"/>
              <w:right w:val="single" w:sz="4" w:space="0" w:color="auto"/>
            </w:tcBorders>
            <w:shd w:val="clear" w:color="auto" w:fill="auto"/>
            <w:vAlign w:val="center"/>
            <w:hideMark/>
          </w:tcPr>
          <w:p w14:paraId="2C2E5BF3" w14:textId="77777777" w:rsidR="00233457" w:rsidRPr="007E5A0A" w:rsidRDefault="00233457" w:rsidP="00500A5D">
            <w:pPr>
              <w:jc w:val="center"/>
              <w:rPr>
                <w:color w:val="000000"/>
              </w:rPr>
            </w:pPr>
            <w:r w:rsidRPr="007E5A0A">
              <w:rPr>
                <w:color w:val="000000"/>
              </w:rPr>
              <w:t>5,82</w:t>
            </w:r>
          </w:p>
        </w:tc>
        <w:tc>
          <w:tcPr>
            <w:tcW w:w="571" w:type="pct"/>
            <w:tcBorders>
              <w:top w:val="nil"/>
              <w:left w:val="nil"/>
              <w:bottom w:val="single" w:sz="4" w:space="0" w:color="auto"/>
              <w:right w:val="single" w:sz="4" w:space="0" w:color="auto"/>
            </w:tcBorders>
            <w:shd w:val="clear" w:color="auto" w:fill="auto"/>
            <w:vAlign w:val="center"/>
            <w:hideMark/>
          </w:tcPr>
          <w:p w14:paraId="098A5419"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1AC8ECE5" w14:textId="77777777" w:rsidR="00233457" w:rsidRPr="007E5A0A" w:rsidRDefault="00233457" w:rsidP="00500A5D">
            <w:pPr>
              <w:jc w:val="center"/>
              <w:rPr>
                <w:color w:val="000000"/>
              </w:rPr>
            </w:pPr>
            <w:r w:rsidRPr="007E5A0A">
              <w:rPr>
                <w:color w:val="000000"/>
              </w:rPr>
              <w:t>12,31</w:t>
            </w:r>
          </w:p>
        </w:tc>
      </w:tr>
      <w:tr w:rsidR="00233457" w:rsidRPr="007E5A0A" w14:paraId="78280E6F"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69DB5A41"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F225A3D"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03EC9BD9"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27238476"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189D784A"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6C1C650E"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185DB071"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5D469752" w14:textId="77777777" w:rsidR="00233457" w:rsidRPr="007E5A0A" w:rsidRDefault="00233457" w:rsidP="00500A5D">
            <w:pPr>
              <w:jc w:val="center"/>
              <w:rPr>
                <w:color w:val="000000"/>
              </w:rPr>
            </w:pPr>
            <w:r w:rsidRPr="007E5A0A">
              <w:rPr>
                <w:color w:val="000000"/>
              </w:rPr>
              <w:t>6,63</w:t>
            </w:r>
          </w:p>
        </w:tc>
      </w:tr>
      <w:tr w:rsidR="00233457" w:rsidRPr="007E5A0A" w14:paraId="107EF767"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33BEBCE0" w14:textId="77777777" w:rsidR="00233457" w:rsidRPr="007E5A0A" w:rsidRDefault="00233457" w:rsidP="00500A5D">
            <w:pPr>
              <w:jc w:val="center"/>
              <w:rPr>
                <w:color w:val="000000"/>
              </w:rPr>
            </w:pPr>
            <w:r w:rsidRPr="007E5A0A">
              <w:rPr>
                <w:color w:val="000000"/>
              </w:rPr>
              <w:t>6.3.3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37609D4A"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02E48852"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71E5E3E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B646185"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74FDEE13" w14:textId="77777777" w:rsidR="00233457" w:rsidRPr="007E5A0A" w:rsidRDefault="00233457" w:rsidP="00500A5D">
            <w:pPr>
              <w:jc w:val="center"/>
              <w:rPr>
                <w:color w:val="000000"/>
              </w:rPr>
            </w:pPr>
            <w:r w:rsidRPr="007E5A0A">
              <w:rPr>
                <w:color w:val="000000"/>
              </w:rPr>
              <w:t>5,40</w:t>
            </w:r>
          </w:p>
        </w:tc>
        <w:tc>
          <w:tcPr>
            <w:tcW w:w="667" w:type="pct"/>
            <w:tcBorders>
              <w:top w:val="nil"/>
              <w:left w:val="nil"/>
              <w:bottom w:val="single" w:sz="4" w:space="0" w:color="auto"/>
              <w:right w:val="single" w:sz="4" w:space="0" w:color="auto"/>
            </w:tcBorders>
            <w:shd w:val="clear" w:color="auto" w:fill="auto"/>
            <w:vAlign w:val="center"/>
            <w:hideMark/>
          </w:tcPr>
          <w:p w14:paraId="4CA34909" w14:textId="77777777" w:rsidR="00233457" w:rsidRPr="007E5A0A" w:rsidRDefault="00233457" w:rsidP="00500A5D">
            <w:pPr>
              <w:jc w:val="center"/>
              <w:rPr>
                <w:color w:val="000000"/>
              </w:rPr>
            </w:pPr>
            <w:r w:rsidRPr="007E5A0A">
              <w:rPr>
                <w:color w:val="000000"/>
              </w:rPr>
              <w:t>8,86</w:t>
            </w:r>
          </w:p>
        </w:tc>
        <w:tc>
          <w:tcPr>
            <w:tcW w:w="666" w:type="pct"/>
            <w:tcBorders>
              <w:top w:val="nil"/>
              <w:left w:val="nil"/>
              <w:bottom w:val="single" w:sz="4" w:space="0" w:color="auto"/>
              <w:right w:val="single" w:sz="4" w:space="0" w:color="auto"/>
            </w:tcBorders>
            <w:shd w:val="clear" w:color="auto" w:fill="auto"/>
            <w:vAlign w:val="center"/>
            <w:hideMark/>
          </w:tcPr>
          <w:p w14:paraId="2F35BB1B" w14:textId="77777777" w:rsidR="00233457" w:rsidRPr="007E5A0A" w:rsidRDefault="00233457" w:rsidP="00500A5D">
            <w:pPr>
              <w:jc w:val="center"/>
              <w:rPr>
                <w:color w:val="000000"/>
              </w:rPr>
            </w:pPr>
            <w:r w:rsidRPr="007E5A0A">
              <w:rPr>
                <w:color w:val="000000"/>
              </w:rPr>
              <w:t>10,88</w:t>
            </w:r>
          </w:p>
        </w:tc>
        <w:tc>
          <w:tcPr>
            <w:tcW w:w="619" w:type="pct"/>
            <w:tcBorders>
              <w:top w:val="nil"/>
              <w:left w:val="nil"/>
              <w:bottom w:val="single" w:sz="4" w:space="0" w:color="auto"/>
              <w:right w:val="single" w:sz="4" w:space="0" w:color="auto"/>
            </w:tcBorders>
            <w:shd w:val="clear" w:color="auto" w:fill="auto"/>
            <w:vAlign w:val="center"/>
            <w:hideMark/>
          </w:tcPr>
          <w:p w14:paraId="3B57D6AC" w14:textId="77777777" w:rsidR="00233457" w:rsidRPr="007E5A0A" w:rsidRDefault="00233457" w:rsidP="00500A5D">
            <w:pPr>
              <w:jc w:val="center"/>
              <w:rPr>
                <w:color w:val="000000"/>
              </w:rPr>
            </w:pPr>
            <w:r w:rsidRPr="007E5A0A">
              <w:rPr>
                <w:color w:val="000000"/>
              </w:rPr>
              <w:t>6,68</w:t>
            </w:r>
          </w:p>
        </w:tc>
        <w:tc>
          <w:tcPr>
            <w:tcW w:w="571" w:type="pct"/>
            <w:tcBorders>
              <w:top w:val="nil"/>
              <w:left w:val="nil"/>
              <w:bottom w:val="single" w:sz="4" w:space="0" w:color="auto"/>
              <w:right w:val="single" w:sz="4" w:space="0" w:color="auto"/>
            </w:tcBorders>
            <w:shd w:val="clear" w:color="auto" w:fill="auto"/>
            <w:vAlign w:val="center"/>
            <w:hideMark/>
          </w:tcPr>
          <w:p w14:paraId="33D3527C"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4D103C42" w14:textId="77777777" w:rsidR="00233457" w:rsidRPr="007E5A0A" w:rsidRDefault="00233457" w:rsidP="00500A5D">
            <w:pPr>
              <w:jc w:val="center"/>
              <w:rPr>
                <w:color w:val="000000"/>
              </w:rPr>
            </w:pPr>
            <w:r w:rsidRPr="007E5A0A">
              <w:rPr>
                <w:color w:val="000000"/>
              </w:rPr>
              <w:t>12,31</w:t>
            </w:r>
          </w:p>
        </w:tc>
      </w:tr>
      <w:tr w:rsidR="00233457" w:rsidRPr="007E5A0A" w14:paraId="67FB2DA2"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44E6B30"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F72C92A"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119C07A2"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29DD8E3F"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33A6C9CC"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209878D1"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145FBE5F"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38171130" w14:textId="77777777" w:rsidR="00233457" w:rsidRPr="007E5A0A" w:rsidRDefault="00233457" w:rsidP="00500A5D">
            <w:pPr>
              <w:jc w:val="center"/>
              <w:rPr>
                <w:color w:val="000000"/>
              </w:rPr>
            </w:pPr>
            <w:r w:rsidRPr="007E5A0A">
              <w:rPr>
                <w:color w:val="000000"/>
              </w:rPr>
              <w:t>9,47</w:t>
            </w:r>
          </w:p>
        </w:tc>
      </w:tr>
      <w:tr w:rsidR="00233457" w:rsidRPr="007E5A0A" w14:paraId="289A4B94"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A129FD5"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78A6B26"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043D5033"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3F3A5B44"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3CCC1605"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7C75A13E"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47B7C926" w14:textId="77777777" w:rsidR="00233457" w:rsidRPr="007E5A0A" w:rsidRDefault="00233457" w:rsidP="00500A5D">
            <w:pPr>
              <w:jc w:val="center"/>
              <w:rPr>
                <w:color w:val="000000"/>
              </w:rPr>
            </w:pPr>
            <w:r w:rsidRPr="007E5A0A">
              <w:rPr>
                <w:color w:val="000000"/>
              </w:rPr>
              <w:t>5,57</w:t>
            </w:r>
          </w:p>
        </w:tc>
        <w:tc>
          <w:tcPr>
            <w:tcW w:w="763" w:type="pct"/>
            <w:tcBorders>
              <w:top w:val="nil"/>
              <w:left w:val="nil"/>
              <w:bottom w:val="single" w:sz="4" w:space="0" w:color="auto"/>
              <w:right w:val="single" w:sz="4" w:space="0" w:color="auto"/>
            </w:tcBorders>
            <w:shd w:val="clear" w:color="auto" w:fill="auto"/>
            <w:vAlign w:val="center"/>
            <w:hideMark/>
          </w:tcPr>
          <w:p w14:paraId="70AC99EF" w14:textId="77777777" w:rsidR="00233457" w:rsidRPr="007E5A0A" w:rsidRDefault="00233457" w:rsidP="00500A5D">
            <w:pPr>
              <w:jc w:val="center"/>
              <w:rPr>
                <w:color w:val="000000"/>
              </w:rPr>
            </w:pPr>
            <w:r w:rsidRPr="007E5A0A">
              <w:rPr>
                <w:color w:val="000000"/>
              </w:rPr>
              <w:t>5,64</w:t>
            </w:r>
          </w:p>
        </w:tc>
      </w:tr>
      <w:tr w:rsidR="00233457" w:rsidRPr="007E5A0A" w14:paraId="7CFDEDF0" w14:textId="77777777" w:rsidTr="00500A5D">
        <w:trPr>
          <w:trHeight w:hRule="exact" w:val="454"/>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42523A04" w14:textId="77777777" w:rsidR="00233457" w:rsidRPr="007E5A0A" w:rsidRDefault="00233457" w:rsidP="00500A5D">
            <w:pPr>
              <w:jc w:val="center"/>
              <w:rPr>
                <w:color w:val="000000"/>
              </w:rPr>
            </w:pPr>
            <w:r w:rsidRPr="007E5A0A">
              <w:rPr>
                <w:color w:val="000000"/>
              </w:rPr>
              <w:t>6.4</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67888FB5" w14:textId="77777777" w:rsidR="00233457" w:rsidRPr="007E5A0A" w:rsidRDefault="00233457" w:rsidP="00500A5D">
            <w:pPr>
              <w:jc w:val="both"/>
              <w:rPr>
                <w:color w:val="000000"/>
              </w:rPr>
            </w:pPr>
            <w:r w:rsidRPr="007E5A0A">
              <w:rPr>
                <w:color w:val="000000"/>
              </w:rPr>
              <w:t>Содержащиеся за счет прихожан религиозные организации.</w:t>
            </w:r>
          </w:p>
        </w:tc>
      </w:tr>
      <w:tr w:rsidR="00233457" w:rsidRPr="007E5A0A" w14:paraId="74917B73" w14:textId="77777777" w:rsidTr="00500A5D">
        <w:trPr>
          <w:trHeight w:hRule="exact" w:val="667"/>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349E1290" w14:textId="77777777" w:rsidR="00233457" w:rsidRPr="007E5A0A" w:rsidRDefault="00233457" w:rsidP="00500A5D">
            <w:pPr>
              <w:jc w:val="center"/>
              <w:rPr>
                <w:color w:val="000000"/>
              </w:rPr>
            </w:pPr>
            <w:r w:rsidRPr="007E5A0A">
              <w:rPr>
                <w:color w:val="000000"/>
              </w:rPr>
              <w:t>6.4.1</w:t>
            </w:r>
          </w:p>
        </w:tc>
        <w:tc>
          <w:tcPr>
            <w:tcW w:w="765" w:type="pct"/>
            <w:tcBorders>
              <w:top w:val="nil"/>
              <w:left w:val="nil"/>
              <w:bottom w:val="single" w:sz="4" w:space="0" w:color="auto"/>
              <w:right w:val="single" w:sz="4" w:space="0" w:color="auto"/>
            </w:tcBorders>
            <w:shd w:val="clear" w:color="auto" w:fill="auto"/>
            <w:vAlign w:val="center"/>
            <w:hideMark/>
          </w:tcPr>
          <w:p w14:paraId="2F3AFA40"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w:t>
            </w:r>
          </w:p>
        </w:tc>
        <w:tc>
          <w:tcPr>
            <w:tcW w:w="600" w:type="pct"/>
            <w:tcBorders>
              <w:top w:val="nil"/>
              <w:left w:val="nil"/>
              <w:bottom w:val="single" w:sz="4" w:space="0" w:color="auto"/>
              <w:right w:val="single" w:sz="4" w:space="0" w:color="auto"/>
            </w:tcBorders>
            <w:shd w:val="clear" w:color="auto" w:fill="auto"/>
            <w:vAlign w:val="center"/>
            <w:hideMark/>
          </w:tcPr>
          <w:p w14:paraId="049F3E39"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6C22C36E"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0CB0520B"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634825DE"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61E1A67D"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28BCF861" w14:textId="77777777" w:rsidR="00233457" w:rsidRPr="007E5A0A" w:rsidRDefault="00233457" w:rsidP="00500A5D">
            <w:pPr>
              <w:jc w:val="center"/>
              <w:rPr>
                <w:color w:val="000000"/>
              </w:rPr>
            </w:pPr>
            <w:r w:rsidRPr="007E5A0A">
              <w:rPr>
                <w:color w:val="000000"/>
              </w:rPr>
              <w:t>9,47</w:t>
            </w:r>
          </w:p>
        </w:tc>
      </w:tr>
      <w:tr w:rsidR="00233457" w:rsidRPr="007E5A0A" w14:paraId="3728B3E0"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0C39DF4B" w14:textId="77777777" w:rsidR="00233457" w:rsidRPr="007E5A0A" w:rsidRDefault="00233457" w:rsidP="00500A5D">
            <w:pPr>
              <w:jc w:val="center"/>
              <w:rPr>
                <w:color w:val="000000"/>
              </w:rPr>
            </w:pPr>
            <w:r w:rsidRPr="007E5A0A">
              <w:rPr>
                <w:color w:val="000000"/>
              </w:rPr>
              <w:t>6.4.2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2338051B"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664F8624" w14:textId="77777777" w:rsidTr="00500A5D">
        <w:trPr>
          <w:trHeight w:hRule="exact" w:val="816"/>
        </w:trPr>
        <w:tc>
          <w:tcPr>
            <w:tcW w:w="349" w:type="pct"/>
            <w:vMerge/>
            <w:tcBorders>
              <w:top w:val="nil"/>
              <w:left w:val="single" w:sz="4" w:space="0" w:color="auto"/>
              <w:bottom w:val="single" w:sz="4" w:space="0" w:color="auto"/>
              <w:right w:val="single" w:sz="4" w:space="0" w:color="auto"/>
            </w:tcBorders>
            <w:vAlign w:val="center"/>
            <w:hideMark/>
          </w:tcPr>
          <w:p w14:paraId="2F8974C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47513541"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1174E558" w14:textId="77777777" w:rsidR="00233457" w:rsidRPr="007E5A0A" w:rsidRDefault="00233457" w:rsidP="00500A5D">
            <w:pPr>
              <w:jc w:val="center"/>
              <w:rPr>
                <w:color w:val="000000"/>
              </w:rPr>
            </w:pPr>
            <w:r w:rsidRPr="007E5A0A">
              <w:rPr>
                <w:color w:val="000000"/>
              </w:rPr>
              <w:t>4,95</w:t>
            </w:r>
          </w:p>
        </w:tc>
        <w:tc>
          <w:tcPr>
            <w:tcW w:w="667" w:type="pct"/>
            <w:tcBorders>
              <w:top w:val="nil"/>
              <w:left w:val="nil"/>
              <w:bottom w:val="single" w:sz="4" w:space="0" w:color="auto"/>
              <w:right w:val="single" w:sz="4" w:space="0" w:color="auto"/>
            </w:tcBorders>
            <w:shd w:val="clear" w:color="auto" w:fill="auto"/>
            <w:vAlign w:val="center"/>
            <w:hideMark/>
          </w:tcPr>
          <w:p w14:paraId="4C8F1591" w14:textId="77777777" w:rsidR="00233457" w:rsidRPr="007E5A0A" w:rsidRDefault="00233457" w:rsidP="00500A5D">
            <w:pPr>
              <w:jc w:val="center"/>
              <w:rPr>
                <w:color w:val="000000"/>
              </w:rPr>
            </w:pPr>
            <w:r w:rsidRPr="007E5A0A">
              <w:rPr>
                <w:color w:val="000000"/>
              </w:rPr>
              <w:t>8,12</w:t>
            </w:r>
          </w:p>
        </w:tc>
        <w:tc>
          <w:tcPr>
            <w:tcW w:w="666" w:type="pct"/>
            <w:tcBorders>
              <w:top w:val="nil"/>
              <w:left w:val="nil"/>
              <w:bottom w:val="single" w:sz="4" w:space="0" w:color="auto"/>
              <w:right w:val="single" w:sz="4" w:space="0" w:color="auto"/>
            </w:tcBorders>
            <w:shd w:val="clear" w:color="auto" w:fill="auto"/>
            <w:vAlign w:val="center"/>
            <w:hideMark/>
          </w:tcPr>
          <w:p w14:paraId="283B4926" w14:textId="77777777" w:rsidR="00233457" w:rsidRPr="007E5A0A" w:rsidRDefault="00233457" w:rsidP="00500A5D">
            <w:pPr>
              <w:jc w:val="center"/>
              <w:rPr>
                <w:color w:val="000000"/>
              </w:rPr>
            </w:pPr>
            <w:r w:rsidRPr="007E5A0A">
              <w:rPr>
                <w:color w:val="000000"/>
              </w:rPr>
              <w:t>9,97</w:t>
            </w:r>
          </w:p>
        </w:tc>
        <w:tc>
          <w:tcPr>
            <w:tcW w:w="619" w:type="pct"/>
            <w:tcBorders>
              <w:top w:val="nil"/>
              <w:left w:val="nil"/>
              <w:bottom w:val="single" w:sz="4" w:space="0" w:color="auto"/>
              <w:right w:val="single" w:sz="4" w:space="0" w:color="auto"/>
            </w:tcBorders>
            <w:shd w:val="clear" w:color="auto" w:fill="auto"/>
            <w:vAlign w:val="center"/>
            <w:hideMark/>
          </w:tcPr>
          <w:p w14:paraId="0571F8BF" w14:textId="77777777" w:rsidR="00233457" w:rsidRPr="007E5A0A" w:rsidRDefault="00233457" w:rsidP="00500A5D">
            <w:pPr>
              <w:jc w:val="center"/>
              <w:rPr>
                <w:color w:val="000000"/>
              </w:rPr>
            </w:pPr>
            <w:r w:rsidRPr="007E5A0A">
              <w:rPr>
                <w:color w:val="000000"/>
              </w:rPr>
              <w:t>5,82</w:t>
            </w:r>
          </w:p>
        </w:tc>
        <w:tc>
          <w:tcPr>
            <w:tcW w:w="571" w:type="pct"/>
            <w:tcBorders>
              <w:top w:val="nil"/>
              <w:left w:val="nil"/>
              <w:bottom w:val="single" w:sz="4" w:space="0" w:color="auto"/>
              <w:right w:val="single" w:sz="4" w:space="0" w:color="auto"/>
            </w:tcBorders>
            <w:shd w:val="clear" w:color="auto" w:fill="auto"/>
            <w:vAlign w:val="center"/>
            <w:hideMark/>
          </w:tcPr>
          <w:p w14:paraId="006064DF"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0D0A7C4E" w14:textId="77777777" w:rsidR="00233457" w:rsidRPr="007E5A0A" w:rsidRDefault="00233457" w:rsidP="00500A5D">
            <w:pPr>
              <w:jc w:val="center"/>
              <w:rPr>
                <w:color w:val="000000"/>
              </w:rPr>
            </w:pPr>
            <w:r w:rsidRPr="007E5A0A">
              <w:rPr>
                <w:color w:val="000000"/>
              </w:rPr>
              <w:t>12,31</w:t>
            </w:r>
          </w:p>
        </w:tc>
      </w:tr>
      <w:tr w:rsidR="00233457" w:rsidRPr="007E5A0A" w14:paraId="3B924E86"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3D9F81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2C0EB5C3"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4B5FD0E8"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35DE30AB"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27FDE88A"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52CEB67F"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5F3C0119"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1C03098E" w14:textId="77777777" w:rsidR="00233457" w:rsidRPr="007E5A0A" w:rsidRDefault="00233457" w:rsidP="00500A5D">
            <w:pPr>
              <w:jc w:val="center"/>
              <w:rPr>
                <w:color w:val="000000"/>
              </w:rPr>
            </w:pPr>
            <w:r w:rsidRPr="007E5A0A">
              <w:rPr>
                <w:color w:val="000000"/>
              </w:rPr>
              <w:t>6,63</w:t>
            </w:r>
          </w:p>
        </w:tc>
      </w:tr>
      <w:tr w:rsidR="00233457" w:rsidRPr="007E5A0A" w14:paraId="4BCD7332"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76DB3E85" w14:textId="77777777" w:rsidR="00233457" w:rsidRPr="007E5A0A" w:rsidRDefault="00233457" w:rsidP="00500A5D">
            <w:pPr>
              <w:jc w:val="center"/>
              <w:rPr>
                <w:color w:val="000000"/>
              </w:rPr>
            </w:pPr>
            <w:r w:rsidRPr="007E5A0A">
              <w:rPr>
                <w:color w:val="000000"/>
              </w:rPr>
              <w:t>6.4.3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53FA7E55"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1236C2E8"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3C929B8"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752488A"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2AB5C807" w14:textId="77777777" w:rsidR="00233457" w:rsidRPr="007E5A0A" w:rsidRDefault="00233457" w:rsidP="00500A5D">
            <w:pPr>
              <w:jc w:val="center"/>
              <w:rPr>
                <w:color w:val="000000"/>
              </w:rPr>
            </w:pPr>
            <w:r w:rsidRPr="007E5A0A">
              <w:rPr>
                <w:color w:val="000000"/>
              </w:rPr>
              <w:t>5,40</w:t>
            </w:r>
          </w:p>
        </w:tc>
        <w:tc>
          <w:tcPr>
            <w:tcW w:w="667" w:type="pct"/>
            <w:tcBorders>
              <w:top w:val="nil"/>
              <w:left w:val="nil"/>
              <w:bottom w:val="single" w:sz="4" w:space="0" w:color="auto"/>
              <w:right w:val="single" w:sz="4" w:space="0" w:color="auto"/>
            </w:tcBorders>
            <w:shd w:val="clear" w:color="auto" w:fill="auto"/>
            <w:vAlign w:val="center"/>
            <w:hideMark/>
          </w:tcPr>
          <w:p w14:paraId="1AC76B9E" w14:textId="77777777" w:rsidR="00233457" w:rsidRPr="007E5A0A" w:rsidRDefault="00233457" w:rsidP="00500A5D">
            <w:pPr>
              <w:jc w:val="center"/>
              <w:rPr>
                <w:color w:val="000000"/>
              </w:rPr>
            </w:pPr>
            <w:r w:rsidRPr="007E5A0A">
              <w:rPr>
                <w:color w:val="000000"/>
              </w:rPr>
              <w:t>8,86</w:t>
            </w:r>
          </w:p>
        </w:tc>
        <w:tc>
          <w:tcPr>
            <w:tcW w:w="666" w:type="pct"/>
            <w:tcBorders>
              <w:top w:val="nil"/>
              <w:left w:val="nil"/>
              <w:bottom w:val="single" w:sz="4" w:space="0" w:color="auto"/>
              <w:right w:val="single" w:sz="4" w:space="0" w:color="auto"/>
            </w:tcBorders>
            <w:shd w:val="clear" w:color="auto" w:fill="auto"/>
            <w:vAlign w:val="center"/>
            <w:hideMark/>
          </w:tcPr>
          <w:p w14:paraId="6F785347" w14:textId="77777777" w:rsidR="00233457" w:rsidRPr="007E5A0A" w:rsidRDefault="00233457" w:rsidP="00500A5D">
            <w:pPr>
              <w:jc w:val="center"/>
              <w:rPr>
                <w:color w:val="000000"/>
              </w:rPr>
            </w:pPr>
            <w:r w:rsidRPr="007E5A0A">
              <w:rPr>
                <w:color w:val="000000"/>
              </w:rPr>
              <w:t>10,88</w:t>
            </w:r>
          </w:p>
        </w:tc>
        <w:tc>
          <w:tcPr>
            <w:tcW w:w="619" w:type="pct"/>
            <w:tcBorders>
              <w:top w:val="nil"/>
              <w:left w:val="nil"/>
              <w:bottom w:val="single" w:sz="4" w:space="0" w:color="auto"/>
              <w:right w:val="single" w:sz="4" w:space="0" w:color="auto"/>
            </w:tcBorders>
            <w:shd w:val="clear" w:color="auto" w:fill="auto"/>
            <w:vAlign w:val="center"/>
            <w:hideMark/>
          </w:tcPr>
          <w:p w14:paraId="761FC48C" w14:textId="77777777" w:rsidR="00233457" w:rsidRPr="007E5A0A" w:rsidRDefault="00233457" w:rsidP="00500A5D">
            <w:pPr>
              <w:jc w:val="center"/>
              <w:rPr>
                <w:color w:val="000000"/>
              </w:rPr>
            </w:pPr>
            <w:r w:rsidRPr="007E5A0A">
              <w:rPr>
                <w:color w:val="000000"/>
              </w:rPr>
              <w:t>6,68</w:t>
            </w:r>
          </w:p>
        </w:tc>
        <w:tc>
          <w:tcPr>
            <w:tcW w:w="571" w:type="pct"/>
            <w:tcBorders>
              <w:top w:val="nil"/>
              <w:left w:val="nil"/>
              <w:bottom w:val="single" w:sz="4" w:space="0" w:color="auto"/>
              <w:right w:val="single" w:sz="4" w:space="0" w:color="auto"/>
            </w:tcBorders>
            <w:shd w:val="clear" w:color="auto" w:fill="auto"/>
            <w:vAlign w:val="center"/>
            <w:hideMark/>
          </w:tcPr>
          <w:p w14:paraId="3BC43582"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71457F6F" w14:textId="77777777" w:rsidR="00233457" w:rsidRPr="007E5A0A" w:rsidRDefault="00233457" w:rsidP="00500A5D">
            <w:pPr>
              <w:jc w:val="center"/>
              <w:rPr>
                <w:color w:val="000000"/>
              </w:rPr>
            </w:pPr>
            <w:r w:rsidRPr="007E5A0A">
              <w:rPr>
                <w:color w:val="000000"/>
              </w:rPr>
              <w:t>12,31</w:t>
            </w:r>
          </w:p>
        </w:tc>
      </w:tr>
      <w:tr w:rsidR="00233457" w:rsidRPr="007E5A0A" w14:paraId="5507413C"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59E0023D"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1C2D4B3"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2A669824"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3CE77100"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15E6E844"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56693552"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1D2F629C"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3DE6A9A7" w14:textId="77777777" w:rsidR="00233457" w:rsidRPr="007E5A0A" w:rsidRDefault="00233457" w:rsidP="00500A5D">
            <w:pPr>
              <w:jc w:val="center"/>
              <w:rPr>
                <w:color w:val="000000"/>
              </w:rPr>
            </w:pPr>
            <w:r w:rsidRPr="007E5A0A">
              <w:rPr>
                <w:color w:val="000000"/>
              </w:rPr>
              <w:t>9,47</w:t>
            </w:r>
          </w:p>
        </w:tc>
      </w:tr>
      <w:tr w:rsidR="00233457" w:rsidRPr="007E5A0A" w14:paraId="1815EE35"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125E8546"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4F2B862D"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53C74B95"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1FAB67CD"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0DB9E0B1"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2EEDA923"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6E7E7E73" w14:textId="77777777" w:rsidR="00233457" w:rsidRPr="007E5A0A" w:rsidRDefault="00233457" w:rsidP="00500A5D">
            <w:pPr>
              <w:jc w:val="center"/>
              <w:rPr>
                <w:color w:val="000000"/>
              </w:rPr>
            </w:pPr>
            <w:r w:rsidRPr="007E5A0A">
              <w:rPr>
                <w:color w:val="000000"/>
              </w:rPr>
              <w:t>5,57</w:t>
            </w:r>
          </w:p>
        </w:tc>
        <w:tc>
          <w:tcPr>
            <w:tcW w:w="763" w:type="pct"/>
            <w:tcBorders>
              <w:top w:val="nil"/>
              <w:left w:val="nil"/>
              <w:bottom w:val="single" w:sz="4" w:space="0" w:color="auto"/>
              <w:right w:val="single" w:sz="4" w:space="0" w:color="auto"/>
            </w:tcBorders>
            <w:shd w:val="clear" w:color="auto" w:fill="auto"/>
            <w:vAlign w:val="center"/>
            <w:hideMark/>
          </w:tcPr>
          <w:p w14:paraId="05C600B6" w14:textId="77777777" w:rsidR="00233457" w:rsidRPr="007E5A0A" w:rsidRDefault="00233457" w:rsidP="00500A5D">
            <w:pPr>
              <w:jc w:val="center"/>
              <w:rPr>
                <w:color w:val="000000"/>
              </w:rPr>
            </w:pPr>
            <w:r w:rsidRPr="007E5A0A">
              <w:rPr>
                <w:color w:val="000000"/>
              </w:rPr>
              <w:t>5,64</w:t>
            </w:r>
          </w:p>
        </w:tc>
      </w:tr>
      <w:tr w:rsidR="00233457" w:rsidRPr="007E5A0A" w14:paraId="5C923CBF" w14:textId="77777777" w:rsidTr="00500A5D">
        <w:trPr>
          <w:trHeight w:hRule="exact" w:val="1561"/>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1C60218D" w14:textId="77777777" w:rsidR="00233457" w:rsidRPr="007E5A0A" w:rsidRDefault="00233457" w:rsidP="00500A5D">
            <w:pPr>
              <w:jc w:val="center"/>
              <w:rPr>
                <w:color w:val="000000"/>
              </w:rPr>
            </w:pPr>
            <w:r w:rsidRPr="007E5A0A">
              <w:rPr>
                <w:color w:val="000000"/>
              </w:rPr>
              <w:t>6.5</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2EF3DDD7" w14:textId="77777777" w:rsidR="00233457" w:rsidRPr="007E5A0A" w:rsidRDefault="00233457" w:rsidP="00500A5D">
            <w:pPr>
              <w:ind w:firstLine="456"/>
              <w:jc w:val="both"/>
              <w:rPr>
                <w:color w:val="000000"/>
              </w:rPr>
            </w:pPr>
            <w:r w:rsidRPr="007E5A0A">
              <w:rPr>
                <w:color w:val="00000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233457" w:rsidRPr="007E5A0A" w14:paraId="4AA3E96E" w14:textId="77777777" w:rsidTr="00500A5D">
        <w:trPr>
          <w:trHeight w:hRule="exact" w:val="705"/>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71315BB4" w14:textId="77777777" w:rsidR="00233457" w:rsidRPr="007E5A0A" w:rsidRDefault="00233457" w:rsidP="00500A5D">
            <w:pPr>
              <w:jc w:val="center"/>
              <w:rPr>
                <w:color w:val="000000"/>
              </w:rPr>
            </w:pPr>
            <w:r w:rsidRPr="007E5A0A">
              <w:rPr>
                <w:color w:val="000000"/>
              </w:rPr>
              <w:t>6.5.1</w:t>
            </w:r>
          </w:p>
        </w:tc>
        <w:tc>
          <w:tcPr>
            <w:tcW w:w="765" w:type="pct"/>
            <w:tcBorders>
              <w:top w:val="nil"/>
              <w:left w:val="nil"/>
              <w:bottom w:val="single" w:sz="4" w:space="0" w:color="auto"/>
              <w:right w:val="single" w:sz="4" w:space="0" w:color="auto"/>
            </w:tcBorders>
            <w:shd w:val="clear" w:color="auto" w:fill="auto"/>
            <w:vAlign w:val="center"/>
            <w:hideMark/>
          </w:tcPr>
          <w:p w14:paraId="0D97ECF3"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w:t>
            </w:r>
          </w:p>
        </w:tc>
        <w:tc>
          <w:tcPr>
            <w:tcW w:w="600" w:type="pct"/>
            <w:tcBorders>
              <w:top w:val="nil"/>
              <w:left w:val="nil"/>
              <w:bottom w:val="single" w:sz="4" w:space="0" w:color="auto"/>
              <w:right w:val="single" w:sz="4" w:space="0" w:color="auto"/>
            </w:tcBorders>
            <w:shd w:val="clear" w:color="auto" w:fill="auto"/>
            <w:vAlign w:val="center"/>
            <w:hideMark/>
          </w:tcPr>
          <w:p w14:paraId="1869D0C4"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2E7AA24E"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31B15F88"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7CAAAC09"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3A96C7FC"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4582EBFC" w14:textId="77777777" w:rsidR="00233457" w:rsidRPr="007E5A0A" w:rsidRDefault="00233457" w:rsidP="00500A5D">
            <w:pPr>
              <w:jc w:val="center"/>
              <w:rPr>
                <w:color w:val="000000"/>
              </w:rPr>
            </w:pPr>
            <w:r w:rsidRPr="007E5A0A">
              <w:rPr>
                <w:color w:val="000000"/>
              </w:rPr>
              <w:t>9,47</w:t>
            </w:r>
          </w:p>
        </w:tc>
      </w:tr>
      <w:tr w:rsidR="00233457" w:rsidRPr="007E5A0A" w14:paraId="4FBC3E3C"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0D3EF45C" w14:textId="77777777" w:rsidR="00233457" w:rsidRPr="007E5A0A" w:rsidRDefault="00233457" w:rsidP="00500A5D">
            <w:pPr>
              <w:jc w:val="center"/>
              <w:rPr>
                <w:color w:val="000000"/>
              </w:rPr>
            </w:pPr>
            <w:r w:rsidRPr="007E5A0A">
              <w:rPr>
                <w:color w:val="000000"/>
              </w:rPr>
              <w:t>6.5.2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43312744"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0B39491B" w14:textId="77777777" w:rsidTr="00500A5D">
        <w:trPr>
          <w:trHeight w:hRule="exact" w:val="834"/>
        </w:trPr>
        <w:tc>
          <w:tcPr>
            <w:tcW w:w="349" w:type="pct"/>
            <w:vMerge/>
            <w:tcBorders>
              <w:top w:val="nil"/>
              <w:left w:val="single" w:sz="4" w:space="0" w:color="auto"/>
              <w:bottom w:val="single" w:sz="4" w:space="0" w:color="auto"/>
              <w:right w:val="single" w:sz="4" w:space="0" w:color="auto"/>
            </w:tcBorders>
            <w:vAlign w:val="center"/>
            <w:hideMark/>
          </w:tcPr>
          <w:p w14:paraId="03AC582C"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5BF3155"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12D436D7" w14:textId="77777777" w:rsidR="00233457" w:rsidRPr="007E5A0A" w:rsidRDefault="00233457" w:rsidP="00500A5D">
            <w:pPr>
              <w:jc w:val="center"/>
              <w:rPr>
                <w:color w:val="000000"/>
              </w:rPr>
            </w:pPr>
            <w:r w:rsidRPr="007E5A0A">
              <w:rPr>
                <w:color w:val="000000"/>
              </w:rPr>
              <w:t>4,95</w:t>
            </w:r>
          </w:p>
        </w:tc>
        <w:tc>
          <w:tcPr>
            <w:tcW w:w="667" w:type="pct"/>
            <w:tcBorders>
              <w:top w:val="nil"/>
              <w:left w:val="nil"/>
              <w:bottom w:val="single" w:sz="4" w:space="0" w:color="auto"/>
              <w:right w:val="single" w:sz="4" w:space="0" w:color="auto"/>
            </w:tcBorders>
            <w:shd w:val="clear" w:color="auto" w:fill="auto"/>
            <w:vAlign w:val="center"/>
            <w:hideMark/>
          </w:tcPr>
          <w:p w14:paraId="724888FB" w14:textId="77777777" w:rsidR="00233457" w:rsidRPr="007E5A0A" w:rsidRDefault="00233457" w:rsidP="00500A5D">
            <w:pPr>
              <w:jc w:val="center"/>
              <w:rPr>
                <w:color w:val="000000"/>
              </w:rPr>
            </w:pPr>
            <w:r w:rsidRPr="007E5A0A">
              <w:rPr>
                <w:color w:val="000000"/>
              </w:rPr>
              <w:t>8,12</w:t>
            </w:r>
          </w:p>
        </w:tc>
        <w:tc>
          <w:tcPr>
            <w:tcW w:w="666" w:type="pct"/>
            <w:tcBorders>
              <w:top w:val="nil"/>
              <w:left w:val="nil"/>
              <w:bottom w:val="single" w:sz="4" w:space="0" w:color="auto"/>
              <w:right w:val="single" w:sz="4" w:space="0" w:color="auto"/>
            </w:tcBorders>
            <w:shd w:val="clear" w:color="auto" w:fill="auto"/>
            <w:vAlign w:val="center"/>
            <w:hideMark/>
          </w:tcPr>
          <w:p w14:paraId="63BBEBD5" w14:textId="77777777" w:rsidR="00233457" w:rsidRPr="007E5A0A" w:rsidRDefault="00233457" w:rsidP="00500A5D">
            <w:pPr>
              <w:jc w:val="center"/>
              <w:rPr>
                <w:color w:val="000000"/>
              </w:rPr>
            </w:pPr>
            <w:r w:rsidRPr="007E5A0A">
              <w:rPr>
                <w:color w:val="000000"/>
              </w:rPr>
              <w:t>9,97</w:t>
            </w:r>
          </w:p>
        </w:tc>
        <w:tc>
          <w:tcPr>
            <w:tcW w:w="619" w:type="pct"/>
            <w:tcBorders>
              <w:top w:val="nil"/>
              <w:left w:val="nil"/>
              <w:bottom w:val="single" w:sz="4" w:space="0" w:color="auto"/>
              <w:right w:val="single" w:sz="4" w:space="0" w:color="auto"/>
            </w:tcBorders>
            <w:shd w:val="clear" w:color="auto" w:fill="auto"/>
            <w:vAlign w:val="center"/>
            <w:hideMark/>
          </w:tcPr>
          <w:p w14:paraId="3B5344E3" w14:textId="77777777" w:rsidR="00233457" w:rsidRPr="007E5A0A" w:rsidRDefault="00233457" w:rsidP="00500A5D">
            <w:pPr>
              <w:jc w:val="center"/>
              <w:rPr>
                <w:color w:val="000000"/>
              </w:rPr>
            </w:pPr>
            <w:r w:rsidRPr="007E5A0A">
              <w:rPr>
                <w:color w:val="000000"/>
              </w:rPr>
              <w:t>5,82</w:t>
            </w:r>
          </w:p>
        </w:tc>
        <w:tc>
          <w:tcPr>
            <w:tcW w:w="571" w:type="pct"/>
            <w:tcBorders>
              <w:top w:val="nil"/>
              <w:left w:val="nil"/>
              <w:bottom w:val="single" w:sz="4" w:space="0" w:color="auto"/>
              <w:right w:val="single" w:sz="4" w:space="0" w:color="auto"/>
            </w:tcBorders>
            <w:shd w:val="clear" w:color="auto" w:fill="auto"/>
            <w:vAlign w:val="center"/>
            <w:hideMark/>
          </w:tcPr>
          <w:p w14:paraId="048691A2"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398DAD2C" w14:textId="77777777" w:rsidR="00233457" w:rsidRPr="007E5A0A" w:rsidRDefault="00233457" w:rsidP="00500A5D">
            <w:pPr>
              <w:jc w:val="center"/>
              <w:rPr>
                <w:color w:val="000000"/>
              </w:rPr>
            </w:pPr>
            <w:r w:rsidRPr="007E5A0A">
              <w:rPr>
                <w:color w:val="000000"/>
              </w:rPr>
              <w:t>12,31</w:t>
            </w:r>
          </w:p>
        </w:tc>
      </w:tr>
      <w:tr w:rsidR="00233457" w:rsidRPr="007E5A0A" w14:paraId="0D7D09C1"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FB6354D"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C27900E"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14CE5510"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4AA1F08C"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41960B5E"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343EED31"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6D1E34AF"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3AD80D25" w14:textId="77777777" w:rsidR="00233457" w:rsidRPr="007E5A0A" w:rsidRDefault="00233457" w:rsidP="00500A5D">
            <w:pPr>
              <w:jc w:val="center"/>
              <w:rPr>
                <w:color w:val="000000"/>
              </w:rPr>
            </w:pPr>
            <w:r w:rsidRPr="007E5A0A">
              <w:rPr>
                <w:color w:val="000000"/>
              </w:rPr>
              <w:t>6,63</w:t>
            </w:r>
          </w:p>
        </w:tc>
      </w:tr>
      <w:tr w:rsidR="00233457" w:rsidRPr="007E5A0A" w14:paraId="26F13B73"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10EBE544" w14:textId="77777777" w:rsidR="00233457" w:rsidRPr="007E5A0A" w:rsidRDefault="00233457" w:rsidP="00500A5D">
            <w:pPr>
              <w:jc w:val="center"/>
              <w:rPr>
                <w:color w:val="000000"/>
              </w:rPr>
            </w:pPr>
            <w:r w:rsidRPr="007E5A0A">
              <w:rPr>
                <w:color w:val="000000"/>
              </w:rPr>
              <w:t>6.5.3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44C7255D"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1408BE09"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0F827C61"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BEA414C"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04D7D2F6" w14:textId="77777777" w:rsidR="00233457" w:rsidRPr="007E5A0A" w:rsidRDefault="00233457" w:rsidP="00500A5D">
            <w:pPr>
              <w:jc w:val="center"/>
              <w:rPr>
                <w:color w:val="000000"/>
              </w:rPr>
            </w:pPr>
            <w:r w:rsidRPr="007E5A0A">
              <w:rPr>
                <w:color w:val="000000"/>
              </w:rPr>
              <w:t>5,40</w:t>
            </w:r>
          </w:p>
        </w:tc>
        <w:tc>
          <w:tcPr>
            <w:tcW w:w="667" w:type="pct"/>
            <w:tcBorders>
              <w:top w:val="nil"/>
              <w:left w:val="nil"/>
              <w:bottom w:val="single" w:sz="4" w:space="0" w:color="auto"/>
              <w:right w:val="single" w:sz="4" w:space="0" w:color="auto"/>
            </w:tcBorders>
            <w:shd w:val="clear" w:color="auto" w:fill="auto"/>
            <w:vAlign w:val="center"/>
            <w:hideMark/>
          </w:tcPr>
          <w:p w14:paraId="66C4CC61" w14:textId="77777777" w:rsidR="00233457" w:rsidRPr="007E5A0A" w:rsidRDefault="00233457" w:rsidP="00500A5D">
            <w:pPr>
              <w:jc w:val="center"/>
              <w:rPr>
                <w:color w:val="000000"/>
              </w:rPr>
            </w:pPr>
            <w:r w:rsidRPr="007E5A0A">
              <w:rPr>
                <w:color w:val="000000"/>
              </w:rPr>
              <w:t>8,86</w:t>
            </w:r>
          </w:p>
        </w:tc>
        <w:tc>
          <w:tcPr>
            <w:tcW w:w="666" w:type="pct"/>
            <w:tcBorders>
              <w:top w:val="nil"/>
              <w:left w:val="nil"/>
              <w:bottom w:val="single" w:sz="4" w:space="0" w:color="auto"/>
              <w:right w:val="single" w:sz="4" w:space="0" w:color="auto"/>
            </w:tcBorders>
            <w:shd w:val="clear" w:color="auto" w:fill="auto"/>
            <w:vAlign w:val="center"/>
            <w:hideMark/>
          </w:tcPr>
          <w:p w14:paraId="26E19B1A" w14:textId="77777777" w:rsidR="00233457" w:rsidRPr="007E5A0A" w:rsidRDefault="00233457" w:rsidP="00500A5D">
            <w:pPr>
              <w:jc w:val="center"/>
              <w:rPr>
                <w:color w:val="000000"/>
              </w:rPr>
            </w:pPr>
            <w:r w:rsidRPr="007E5A0A">
              <w:rPr>
                <w:color w:val="000000"/>
              </w:rPr>
              <w:t>10,88</w:t>
            </w:r>
          </w:p>
        </w:tc>
        <w:tc>
          <w:tcPr>
            <w:tcW w:w="619" w:type="pct"/>
            <w:tcBorders>
              <w:top w:val="nil"/>
              <w:left w:val="nil"/>
              <w:bottom w:val="single" w:sz="4" w:space="0" w:color="auto"/>
              <w:right w:val="single" w:sz="4" w:space="0" w:color="auto"/>
            </w:tcBorders>
            <w:shd w:val="clear" w:color="auto" w:fill="auto"/>
            <w:vAlign w:val="center"/>
            <w:hideMark/>
          </w:tcPr>
          <w:p w14:paraId="38080392" w14:textId="77777777" w:rsidR="00233457" w:rsidRPr="007E5A0A" w:rsidRDefault="00233457" w:rsidP="00500A5D">
            <w:pPr>
              <w:jc w:val="center"/>
              <w:rPr>
                <w:color w:val="000000"/>
              </w:rPr>
            </w:pPr>
            <w:r w:rsidRPr="007E5A0A">
              <w:rPr>
                <w:color w:val="000000"/>
              </w:rPr>
              <w:t>6,68</w:t>
            </w:r>
          </w:p>
        </w:tc>
        <w:tc>
          <w:tcPr>
            <w:tcW w:w="571" w:type="pct"/>
            <w:tcBorders>
              <w:top w:val="nil"/>
              <w:left w:val="nil"/>
              <w:bottom w:val="single" w:sz="4" w:space="0" w:color="auto"/>
              <w:right w:val="single" w:sz="4" w:space="0" w:color="auto"/>
            </w:tcBorders>
            <w:shd w:val="clear" w:color="auto" w:fill="auto"/>
            <w:vAlign w:val="center"/>
            <w:hideMark/>
          </w:tcPr>
          <w:p w14:paraId="267DCAB0" w14:textId="77777777" w:rsidR="00233457" w:rsidRPr="007E5A0A" w:rsidRDefault="00233457" w:rsidP="00500A5D">
            <w:pPr>
              <w:jc w:val="center"/>
              <w:rPr>
                <w:color w:val="000000"/>
              </w:rPr>
            </w:pPr>
            <w:r w:rsidRPr="007E5A0A">
              <w:rPr>
                <w:color w:val="000000"/>
              </w:rPr>
              <w:t>10,33</w:t>
            </w:r>
          </w:p>
        </w:tc>
        <w:tc>
          <w:tcPr>
            <w:tcW w:w="763" w:type="pct"/>
            <w:tcBorders>
              <w:top w:val="nil"/>
              <w:left w:val="nil"/>
              <w:bottom w:val="single" w:sz="4" w:space="0" w:color="auto"/>
              <w:right w:val="single" w:sz="4" w:space="0" w:color="auto"/>
            </w:tcBorders>
            <w:shd w:val="clear" w:color="auto" w:fill="auto"/>
            <w:vAlign w:val="center"/>
            <w:hideMark/>
          </w:tcPr>
          <w:p w14:paraId="42D582D3" w14:textId="77777777" w:rsidR="00233457" w:rsidRPr="007E5A0A" w:rsidRDefault="00233457" w:rsidP="00500A5D">
            <w:pPr>
              <w:jc w:val="center"/>
              <w:rPr>
                <w:color w:val="000000"/>
              </w:rPr>
            </w:pPr>
            <w:r w:rsidRPr="007E5A0A">
              <w:rPr>
                <w:color w:val="000000"/>
              </w:rPr>
              <w:t>12,31</w:t>
            </w:r>
          </w:p>
        </w:tc>
      </w:tr>
      <w:tr w:rsidR="00233457" w:rsidRPr="007E5A0A" w14:paraId="5B47D339"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2E6F0988"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4CD6AF6"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078D674A"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56C0488A"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29ABBAFD"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3C31421E"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48C25A4E"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630F4145" w14:textId="77777777" w:rsidR="00233457" w:rsidRPr="007E5A0A" w:rsidRDefault="00233457" w:rsidP="00500A5D">
            <w:pPr>
              <w:jc w:val="center"/>
              <w:rPr>
                <w:color w:val="000000"/>
              </w:rPr>
            </w:pPr>
            <w:r w:rsidRPr="007E5A0A">
              <w:rPr>
                <w:color w:val="000000"/>
              </w:rPr>
              <w:t>9,47</w:t>
            </w:r>
          </w:p>
        </w:tc>
      </w:tr>
      <w:tr w:rsidR="00233457" w:rsidRPr="007E5A0A" w14:paraId="435D54DC"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6D7F25C5"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41D8DE44"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37D3BF87"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51677C4D"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0A188326"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696BEEDE"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6CB79EFA" w14:textId="77777777" w:rsidR="00233457" w:rsidRPr="007E5A0A" w:rsidRDefault="00233457" w:rsidP="00500A5D">
            <w:pPr>
              <w:jc w:val="center"/>
              <w:rPr>
                <w:color w:val="000000"/>
              </w:rPr>
            </w:pPr>
            <w:r w:rsidRPr="007E5A0A">
              <w:rPr>
                <w:color w:val="000000"/>
              </w:rPr>
              <w:t>5,57</w:t>
            </w:r>
          </w:p>
        </w:tc>
        <w:tc>
          <w:tcPr>
            <w:tcW w:w="763" w:type="pct"/>
            <w:tcBorders>
              <w:top w:val="nil"/>
              <w:left w:val="nil"/>
              <w:bottom w:val="single" w:sz="4" w:space="0" w:color="auto"/>
              <w:right w:val="single" w:sz="4" w:space="0" w:color="auto"/>
            </w:tcBorders>
            <w:shd w:val="clear" w:color="auto" w:fill="auto"/>
            <w:vAlign w:val="center"/>
            <w:hideMark/>
          </w:tcPr>
          <w:p w14:paraId="5B5ABEFA" w14:textId="77777777" w:rsidR="00233457" w:rsidRPr="007E5A0A" w:rsidRDefault="00233457" w:rsidP="00500A5D">
            <w:pPr>
              <w:jc w:val="center"/>
              <w:rPr>
                <w:color w:val="000000"/>
              </w:rPr>
            </w:pPr>
            <w:r w:rsidRPr="007E5A0A">
              <w:rPr>
                <w:color w:val="000000"/>
              </w:rPr>
              <w:t>5,64</w:t>
            </w:r>
          </w:p>
        </w:tc>
      </w:tr>
      <w:tr w:rsidR="00233457" w:rsidRPr="007E5A0A" w14:paraId="1CD7701D" w14:textId="77777777" w:rsidTr="00500A5D">
        <w:trPr>
          <w:trHeight w:hRule="exact" w:val="1340"/>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6E8D662B" w14:textId="77777777" w:rsidR="00233457" w:rsidRPr="007E5A0A" w:rsidRDefault="00233457" w:rsidP="00500A5D">
            <w:pPr>
              <w:jc w:val="center"/>
              <w:rPr>
                <w:color w:val="000000"/>
              </w:rPr>
            </w:pPr>
            <w:r w:rsidRPr="007E5A0A">
              <w:rPr>
                <w:color w:val="000000"/>
              </w:rPr>
              <w:t>6.6</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41956F31" w14:textId="77777777" w:rsidR="00233457" w:rsidRPr="007E5A0A" w:rsidRDefault="00233457" w:rsidP="00500A5D">
            <w:pPr>
              <w:ind w:firstLine="456"/>
              <w:jc w:val="both"/>
              <w:rPr>
                <w:color w:val="000000"/>
              </w:rPr>
            </w:pPr>
            <w:r w:rsidRPr="007E5A0A">
              <w:rPr>
                <w:color w:val="00000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233457" w:rsidRPr="007E5A0A" w14:paraId="0AEC5E50" w14:textId="77777777" w:rsidTr="00500A5D">
        <w:trPr>
          <w:trHeight w:hRule="exact" w:val="707"/>
        </w:trPr>
        <w:tc>
          <w:tcPr>
            <w:tcW w:w="349" w:type="pct"/>
            <w:tcBorders>
              <w:top w:val="nil"/>
              <w:left w:val="single" w:sz="4" w:space="0" w:color="auto"/>
              <w:bottom w:val="single" w:sz="4" w:space="0" w:color="auto"/>
              <w:right w:val="single" w:sz="4" w:space="0" w:color="auto"/>
            </w:tcBorders>
            <w:shd w:val="clear" w:color="auto" w:fill="auto"/>
            <w:vAlign w:val="center"/>
            <w:hideMark/>
          </w:tcPr>
          <w:p w14:paraId="0FF4BCB0" w14:textId="77777777" w:rsidR="00233457" w:rsidRPr="007E5A0A" w:rsidRDefault="00233457" w:rsidP="00500A5D">
            <w:pPr>
              <w:jc w:val="center"/>
              <w:rPr>
                <w:color w:val="000000"/>
              </w:rPr>
            </w:pPr>
            <w:r w:rsidRPr="007E5A0A">
              <w:rPr>
                <w:color w:val="000000"/>
              </w:rPr>
              <w:lastRenderedPageBreak/>
              <w:t>6.6.1</w:t>
            </w:r>
          </w:p>
        </w:tc>
        <w:tc>
          <w:tcPr>
            <w:tcW w:w="765" w:type="pct"/>
            <w:tcBorders>
              <w:top w:val="nil"/>
              <w:left w:val="nil"/>
              <w:bottom w:val="single" w:sz="4" w:space="0" w:color="auto"/>
              <w:right w:val="single" w:sz="4" w:space="0" w:color="auto"/>
            </w:tcBorders>
            <w:shd w:val="clear" w:color="auto" w:fill="auto"/>
            <w:vAlign w:val="center"/>
            <w:hideMark/>
          </w:tcPr>
          <w:p w14:paraId="3AF76F99" w14:textId="77777777" w:rsidR="00233457" w:rsidRPr="007E5A0A" w:rsidRDefault="00233457" w:rsidP="00500A5D">
            <w:pPr>
              <w:rPr>
                <w:color w:val="000000"/>
              </w:rPr>
            </w:pPr>
            <w:proofErr w:type="spellStart"/>
            <w:r w:rsidRPr="007E5A0A">
              <w:rPr>
                <w:color w:val="000000"/>
              </w:rPr>
              <w:t>Одноставочный</w:t>
            </w:r>
            <w:proofErr w:type="spellEnd"/>
            <w:r w:rsidRPr="007E5A0A">
              <w:rPr>
                <w:color w:val="000000"/>
              </w:rPr>
              <w:t xml:space="preserve"> тариф</w:t>
            </w:r>
          </w:p>
        </w:tc>
        <w:tc>
          <w:tcPr>
            <w:tcW w:w="600" w:type="pct"/>
            <w:tcBorders>
              <w:top w:val="nil"/>
              <w:left w:val="nil"/>
              <w:bottom w:val="single" w:sz="4" w:space="0" w:color="auto"/>
              <w:right w:val="single" w:sz="4" w:space="0" w:color="auto"/>
            </w:tcBorders>
            <w:shd w:val="clear" w:color="auto" w:fill="auto"/>
            <w:vAlign w:val="center"/>
            <w:hideMark/>
          </w:tcPr>
          <w:p w14:paraId="41811B3F"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10FF117D"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244E9478"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75A291F0" w14:textId="77777777" w:rsidR="00233457" w:rsidRPr="007E5A0A" w:rsidRDefault="00233457" w:rsidP="00500A5D">
            <w:pPr>
              <w:jc w:val="center"/>
              <w:rPr>
                <w:color w:val="000000"/>
              </w:rPr>
            </w:pPr>
            <w:r w:rsidRPr="007E5A0A">
              <w:rPr>
                <w:color w:val="000000"/>
              </w:rPr>
              <w:t>4,70</w:t>
            </w:r>
          </w:p>
        </w:tc>
        <w:tc>
          <w:tcPr>
            <w:tcW w:w="571" w:type="pct"/>
            <w:tcBorders>
              <w:top w:val="nil"/>
              <w:left w:val="nil"/>
              <w:bottom w:val="single" w:sz="4" w:space="0" w:color="auto"/>
              <w:right w:val="single" w:sz="4" w:space="0" w:color="auto"/>
            </w:tcBorders>
            <w:shd w:val="clear" w:color="auto" w:fill="auto"/>
            <w:vAlign w:val="center"/>
            <w:hideMark/>
          </w:tcPr>
          <w:p w14:paraId="78C595ED" w14:textId="77777777" w:rsidR="00233457" w:rsidRPr="007E5A0A" w:rsidRDefault="00233457" w:rsidP="00500A5D">
            <w:pPr>
              <w:jc w:val="center"/>
              <w:rPr>
                <w:color w:val="000000"/>
              </w:rPr>
            </w:pPr>
            <w:r w:rsidRPr="007E5A0A">
              <w:rPr>
                <w:color w:val="000000"/>
              </w:rPr>
              <w:t>7,95</w:t>
            </w:r>
          </w:p>
        </w:tc>
        <w:tc>
          <w:tcPr>
            <w:tcW w:w="763" w:type="pct"/>
            <w:tcBorders>
              <w:top w:val="nil"/>
              <w:left w:val="nil"/>
              <w:bottom w:val="single" w:sz="4" w:space="0" w:color="auto"/>
              <w:right w:val="single" w:sz="4" w:space="0" w:color="auto"/>
            </w:tcBorders>
            <w:shd w:val="clear" w:color="auto" w:fill="auto"/>
            <w:vAlign w:val="center"/>
            <w:hideMark/>
          </w:tcPr>
          <w:p w14:paraId="4F159B1C" w14:textId="77777777" w:rsidR="00233457" w:rsidRPr="007E5A0A" w:rsidRDefault="00233457" w:rsidP="00500A5D">
            <w:pPr>
              <w:jc w:val="center"/>
              <w:rPr>
                <w:color w:val="000000"/>
              </w:rPr>
            </w:pPr>
            <w:r w:rsidRPr="007E5A0A">
              <w:rPr>
                <w:color w:val="000000"/>
              </w:rPr>
              <w:t>9,47</w:t>
            </w:r>
          </w:p>
        </w:tc>
      </w:tr>
      <w:tr w:rsidR="00233457" w:rsidRPr="007E5A0A" w14:paraId="6C7C2394"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8EACE13" w14:textId="77777777" w:rsidR="00233457" w:rsidRPr="007E5A0A" w:rsidRDefault="00233457" w:rsidP="00500A5D">
            <w:pPr>
              <w:jc w:val="center"/>
              <w:rPr>
                <w:color w:val="000000"/>
              </w:rPr>
            </w:pPr>
            <w:r w:rsidRPr="007E5A0A">
              <w:rPr>
                <w:color w:val="000000"/>
              </w:rPr>
              <w:t>6.6.2</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52F06C6B"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двум зонам суток</w:t>
            </w:r>
          </w:p>
        </w:tc>
      </w:tr>
      <w:tr w:rsidR="00233457" w:rsidRPr="007E5A0A" w14:paraId="025004DF" w14:textId="77777777" w:rsidTr="00500A5D">
        <w:trPr>
          <w:trHeight w:hRule="exact" w:val="964"/>
        </w:trPr>
        <w:tc>
          <w:tcPr>
            <w:tcW w:w="349" w:type="pct"/>
            <w:vMerge/>
            <w:tcBorders>
              <w:top w:val="nil"/>
              <w:left w:val="single" w:sz="4" w:space="0" w:color="auto"/>
              <w:bottom w:val="single" w:sz="4" w:space="0" w:color="auto"/>
              <w:right w:val="single" w:sz="4" w:space="0" w:color="auto"/>
            </w:tcBorders>
            <w:vAlign w:val="center"/>
            <w:hideMark/>
          </w:tcPr>
          <w:p w14:paraId="716DD561"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1D9FEABE" w14:textId="77777777" w:rsidR="00233457" w:rsidRPr="007E5A0A" w:rsidRDefault="00233457" w:rsidP="00500A5D">
            <w:pPr>
              <w:rPr>
                <w:color w:val="000000"/>
              </w:rPr>
            </w:pPr>
            <w:r w:rsidRPr="007E5A0A">
              <w:rPr>
                <w:color w:val="000000"/>
              </w:rPr>
              <w:t>Дневная зона (пиковая и полупиковая)</w:t>
            </w:r>
          </w:p>
        </w:tc>
        <w:tc>
          <w:tcPr>
            <w:tcW w:w="600" w:type="pct"/>
            <w:tcBorders>
              <w:top w:val="nil"/>
              <w:left w:val="nil"/>
              <w:bottom w:val="single" w:sz="4" w:space="0" w:color="auto"/>
              <w:right w:val="single" w:sz="4" w:space="0" w:color="auto"/>
            </w:tcBorders>
            <w:shd w:val="clear" w:color="auto" w:fill="auto"/>
            <w:vAlign w:val="center"/>
            <w:hideMark/>
          </w:tcPr>
          <w:p w14:paraId="1AFD4248" w14:textId="77777777" w:rsidR="00233457" w:rsidRPr="007E5A0A" w:rsidRDefault="00233457" w:rsidP="00500A5D">
            <w:pPr>
              <w:jc w:val="center"/>
              <w:rPr>
                <w:color w:val="000000"/>
              </w:rPr>
            </w:pPr>
            <w:r w:rsidRPr="007E5A0A">
              <w:rPr>
                <w:color w:val="000000"/>
              </w:rPr>
              <w:t>4,95</w:t>
            </w:r>
          </w:p>
        </w:tc>
        <w:tc>
          <w:tcPr>
            <w:tcW w:w="667" w:type="pct"/>
            <w:tcBorders>
              <w:top w:val="nil"/>
              <w:left w:val="nil"/>
              <w:bottom w:val="single" w:sz="4" w:space="0" w:color="auto"/>
              <w:right w:val="single" w:sz="4" w:space="0" w:color="auto"/>
            </w:tcBorders>
            <w:shd w:val="clear" w:color="auto" w:fill="auto"/>
            <w:vAlign w:val="center"/>
            <w:hideMark/>
          </w:tcPr>
          <w:p w14:paraId="00E49409" w14:textId="77777777" w:rsidR="00233457" w:rsidRPr="007E5A0A" w:rsidRDefault="00233457" w:rsidP="00500A5D">
            <w:pPr>
              <w:jc w:val="center"/>
              <w:rPr>
                <w:color w:val="000000"/>
              </w:rPr>
            </w:pPr>
            <w:r w:rsidRPr="007E5A0A">
              <w:rPr>
                <w:color w:val="000000"/>
              </w:rPr>
              <w:t>8,12</w:t>
            </w:r>
          </w:p>
        </w:tc>
        <w:tc>
          <w:tcPr>
            <w:tcW w:w="666" w:type="pct"/>
            <w:tcBorders>
              <w:top w:val="nil"/>
              <w:left w:val="nil"/>
              <w:bottom w:val="single" w:sz="4" w:space="0" w:color="auto"/>
              <w:right w:val="single" w:sz="4" w:space="0" w:color="auto"/>
            </w:tcBorders>
            <w:shd w:val="clear" w:color="auto" w:fill="auto"/>
            <w:vAlign w:val="center"/>
            <w:hideMark/>
          </w:tcPr>
          <w:p w14:paraId="5C0FC282" w14:textId="77777777" w:rsidR="00233457" w:rsidRPr="007E5A0A" w:rsidRDefault="00233457" w:rsidP="00500A5D">
            <w:pPr>
              <w:jc w:val="center"/>
              <w:rPr>
                <w:color w:val="000000"/>
              </w:rPr>
            </w:pPr>
            <w:r w:rsidRPr="007E5A0A">
              <w:rPr>
                <w:color w:val="000000"/>
              </w:rPr>
              <w:t>9,97</w:t>
            </w:r>
          </w:p>
        </w:tc>
        <w:tc>
          <w:tcPr>
            <w:tcW w:w="619" w:type="pct"/>
            <w:tcBorders>
              <w:top w:val="nil"/>
              <w:left w:val="nil"/>
              <w:bottom w:val="single" w:sz="4" w:space="0" w:color="auto"/>
              <w:right w:val="single" w:sz="4" w:space="0" w:color="auto"/>
            </w:tcBorders>
            <w:shd w:val="clear" w:color="auto" w:fill="auto"/>
            <w:vAlign w:val="center"/>
            <w:hideMark/>
          </w:tcPr>
          <w:p w14:paraId="63A5D9A1" w14:textId="77777777" w:rsidR="00233457" w:rsidRPr="007E5A0A" w:rsidRDefault="00233457" w:rsidP="00500A5D">
            <w:pPr>
              <w:jc w:val="center"/>
              <w:rPr>
                <w:color w:val="000000"/>
              </w:rPr>
            </w:pPr>
            <w:r w:rsidRPr="007E5A0A">
              <w:rPr>
                <w:color w:val="000000"/>
              </w:rPr>
              <w:t>4,08</w:t>
            </w:r>
          </w:p>
        </w:tc>
        <w:tc>
          <w:tcPr>
            <w:tcW w:w="571" w:type="pct"/>
            <w:tcBorders>
              <w:top w:val="nil"/>
              <w:left w:val="nil"/>
              <w:bottom w:val="single" w:sz="4" w:space="0" w:color="auto"/>
              <w:right w:val="single" w:sz="4" w:space="0" w:color="auto"/>
            </w:tcBorders>
            <w:shd w:val="clear" w:color="auto" w:fill="auto"/>
            <w:vAlign w:val="center"/>
            <w:hideMark/>
          </w:tcPr>
          <w:p w14:paraId="6C9AEA13"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0E12CD06" w14:textId="77777777" w:rsidR="00233457" w:rsidRPr="007E5A0A" w:rsidRDefault="00233457" w:rsidP="00500A5D">
            <w:pPr>
              <w:jc w:val="center"/>
              <w:rPr>
                <w:color w:val="000000"/>
              </w:rPr>
            </w:pPr>
            <w:r w:rsidRPr="007E5A0A">
              <w:rPr>
                <w:color w:val="000000"/>
              </w:rPr>
              <w:t>8,62</w:t>
            </w:r>
          </w:p>
        </w:tc>
      </w:tr>
      <w:tr w:rsidR="00233457" w:rsidRPr="007E5A0A" w14:paraId="616AA8CC"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52D7A080"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35351EE7"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51EF4A93"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640CCE41"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5A51802F"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03AF6C7C"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7BE1899D" w14:textId="77777777" w:rsidR="00233457" w:rsidRPr="007E5A0A" w:rsidRDefault="00233457" w:rsidP="00500A5D">
            <w:pPr>
              <w:jc w:val="center"/>
              <w:rPr>
                <w:color w:val="000000"/>
              </w:rPr>
            </w:pPr>
            <w:r w:rsidRPr="007E5A0A">
              <w:rPr>
                <w:color w:val="000000"/>
              </w:rPr>
              <w:t>3,89</w:t>
            </w:r>
          </w:p>
        </w:tc>
        <w:tc>
          <w:tcPr>
            <w:tcW w:w="763" w:type="pct"/>
            <w:tcBorders>
              <w:top w:val="nil"/>
              <w:left w:val="nil"/>
              <w:bottom w:val="single" w:sz="4" w:space="0" w:color="auto"/>
              <w:right w:val="single" w:sz="4" w:space="0" w:color="auto"/>
            </w:tcBorders>
            <w:shd w:val="clear" w:color="auto" w:fill="auto"/>
            <w:vAlign w:val="center"/>
            <w:hideMark/>
          </w:tcPr>
          <w:p w14:paraId="1669518F" w14:textId="77777777" w:rsidR="00233457" w:rsidRPr="007E5A0A" w:rsidRDefault="00233457" w:rsidP="00500A5D">
            <w:pPr>
              <w:jc w:val="center"/>
              <w:rPr>
                <w:color w:val="000000"/>
              </w:rPr>
            </w:pPr>
            <w:r w:rsidRPr="007E5A0A">
              <w:rPr>
                <w:color w:val="000000"/>
              </w:rPr>
              <w:t>4,64</w:t>
            </w:r>
          </w:p>
        </w:tc>
      </w:tr>
      <w:tr w:rsidR="00233457" w:rsidRPr="007E5A0A" w14:paraId="054C731B" w14:textId="77777777" w:rsidTr="00500A5D">
        <w:trPr>
          <w:trHeight w:hRule="exact" w:val="454"/>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53DA8FBF" w14:textId="77777777" w:rsidR="00233457" w:rsidRPr="007E5A0A" w:rsidRDefault="00233457" w:rsidP="00500A5D">
            <w:pPr>
              <w:jc w:val="center"/>
              <w:rPr>
                <w:color w:val="000000"/>
              </w:rPr>
            </w:pPr>
            <w:r w:rsidRPr="007E5A0A">
              <w:rPr>
                <w:color w:val="000000"/>
              </w:rPr>
              <w:t>6.6.3</w:t>
            </w:r>
          </w:p>
        </w:tc>
        <w:tc>
          <w:tcPr>
            <w:tcW w:w="4651" w:type="pct"/>
            <w:gridSpan w:val="7"/>
            <w:tcBorders>
              <w:top w:val="single" w:sz="4" w:space="0" w:color="auto"/>
              <w:left w:val="nil"/>
              <w:bottom w:val="single" w:sz="4" w:space="0" w:color="auto"/>
              <w:right w:val="single" w:sz="4" w:space="0" w:color="auto"/>
            </w:tcBorders>
            <w:shd w:val="clear" w:color="auto" w:fill="auto"/>
            <w:vAlign w:val="center"/>
            <w:hideMark/>
          </w:tcPr>
          <w:p w14:paraId="02C972F9" w14:textId="77777777" w:rsidR="00233457" w:rsidRPr="007E5A0A" w:rsidRDefault="00233457" w:rsidP="00500A5D">
            <w:pPr>
              <w:jc w:val="both"/>
              <w:rPr>
                <w:color w:val="000000"/>
              </w:rPr>
            </w:pPr>
            <w:proofErr w:type="spellStart"/>
            <w:r w:rsidRPr="007E5A0A">
              <w:rPr>
                <w:color w:val="000000"/>
              </w:rPr>
              <w:t>Одноставочный</w:t>
            </w:r>
            <w:proofErr w:type="spellEnd"/>
            <w:r w:rsidRPr="007E5A0A">
              <w:rPr>
                <w:color w:val="000000"/>
              </w:rPr>
              <w:t xml:space="preserve"> тариф, дифференцированный по трем зонам суток</w:t>
            </w:r>
          </w:p>
        </w:tc>
      </w:tr>
      <w:tr w:rsidR="00233457" w:rsidRPr="007E5A0A" w14:paraId="4FBBA8E6"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60E89293"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554BF1F9" w14:textId="77777777" w:rsidR="00233457" w:rsidRPr="007E5A0A" w:rsidRDefault="00233457" w:rsidP="00500A5D">
            <w:pPr>
              <w:jc w:val="both"/>
              <w:rPr>
                <w:color w:val="000000"/>
              </w:rPr>
            </w:pPr>
            <w:r w:rsidRPr="007E5A0A">
              <w:rPr>
                <w:color w:val="000000"/>
              </w:rPr>
              <w:t>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5D8ED38B" w14:textId="77777777" w:rsidR="00233457" w:rsidRPr="007E5A0A" w:rsidRDefault="00233457" w:rsidP="00500A5D">
            <w:pPr>
              <w:jc w:val="center"/>
              <w:rPr>
                <w:color w:val="000000"/>
              </w:rPr>
            </w:pPr>
            <w:r w:rsidRPr="007E5A0A">
              <w:rPr>
                <w:color w:val="000000"/>
              </w:rPr>
              <w:t>5,40</w:t>
            </w:r>
          </w:p>
        </w:tc>
        <w:tc>
          <w:tcPr>
            <w:tcW w:w="667" w:type="pct"/>
            <w:tcBorders>
              <w:top w:val="nil"/>
              <w:left w:val="nil"/>
              <w:bottom w:val="single" w:sz="4" w:space="0" w:color="auto"/>
              <w:right w:val="single" w:sz="4" w:space="0" w:color="auto"/>
            </w:tcBorders>
            <w:shd w:val="clear" w:color="auto" w:fill="auto"/>
            <w:vAlign w:val="center"/>
            <w:hideMark/>
          </w:tcPr>
          <w:p w14:paraId="4B565F86" w14:textId="77777777" w:rsidR="00233457" w:rsidRPr="007E5A0A" w:rsidRDefault="00233457" w:rsidP="00500A5D">
            <w:pPr>
              <w:jc w:val="center"/>
              <w:rPr>
                <w:color w:val="000000"/>
              </w:rPr>
            </w:pPr>
            <w:r w:rsidRPr="007E5A0A">
              <w:rPr>
                <w:color w:val="000000"/>
              </w:rPr>
              <w:t>8,86</w:t>
            </w:r>
          </w:p>
        </w:tc>
        <w:tc>
          <w:tcPr>
            <w:tcW w:w="666" w:type="pct"/>
            <w:tcBorders>
              <w:top w:val="nil"/>
              <w:left w:val="nil"/>
              <w:bottom w:val="single" w:sz="4" w:space="0" w:color="auto"/>
              <w:right w:val="single" w:sz="4" w:space="0" w:color="auto"/>
            </w:tcBorders>
            <w:shd w:val="clear" w:color="auto" w:fill="auto"/>
            <w:vAlign w:val="center"/>
            <w:hideMark/>
          </w:tcPr>
          <w:p w14:paraId="4B9B8453" w14:textId="77777777" w:rsidR="00233457" w:rsidRPr="007E5A0A" w:rsidRDefault="00233457" w:rsidP="00500A5D">
            <w:pPr>
              <w:jc w:val="center"/>
              <w:rPr>
                <w:color w:val="000000"/>
              </w:rPr>
            </w:pPr>
            <w:r w:rsidRPr="007E5A0A">
              <w:rPr>
                <w:color w:val="000000"/>
              </w:rPr>
              <w:t>10,88</w:t>
            </w:r>
          </w:p>
        </w:tc>
        <w:tc>
          <w:tcPr>
            <w:tcW w:w="619" w:type="pct"/>
            <w:tcBorders>
              <w:top w:val="nil"/>
              <w:left w:val="nil"/>
              <w:bottom w:val="single" w:sz="4" w:space="0" w:color="auto"/>
              <w:right w:val="single" w:sz="4" w:space="0" w:color="auto"/>
            </w:tcBorders>
            <w:shd w:val="clear" w:color="auto" w:fill="auto"/>
            <w:vAlign w:val="center"/>
            <w:hideMark/>
          </w:tcPr>
          <w:p w14:paraId="28304C87" w14:textId="77777777" w:rsidR="00233457" w:rsidRPr="007E5A0A" w:rsidRDefault="00233457" w:rsidP="00500A5D">
            <w:pPr>
              <w:jc w:val="center"/>
              <w:rPr>
                <w:color w:val="000000"/>
              </w:rPr>
            </w:pPr>
            <w:r w:rsidRPr="007E5A0A">
              <w:rPr>
                <w:color w:val="000000"/>
              </w:rPr>
              <w:t>4,68</w:t>
            </w:r>
          </w:p>
        </w:tc>
        <w:tc>
          <w:tcPr>
            <w:tcW w:w="571" w:type="pct"/>
            <w:tcBorders>
              <w:top w:val="nil"/>
              <w:left w:val="nil"/>
              <w:bottom w:val="single" w:sz="4" w:space="0" w:color="auto"/>
              <w:right w:val="single" w:sz="4" w:space="0" w:color="auto"/>
            </w:tcBorders>
            <w:shd w:val="clear" w:color="auto" w:fill="auto"/>
            <w:vAlign w:val="center"/>
            <w:hideMark/>
          </w:tcPr>
          <w:p w14:paraId="5FF4B1DB" w14:textId="77777777" w:rsidR="00233457" w:rsidRPr="007E5A0A" w:rsidRDefault="00233457" w:rsidP="00500A5D">
            <w:pPr>
              <w:jc w:val="center"/>
              <w:rPr>
                <w:color w:val="000000"/>
              </w:rPr>
            </w:pPr>
            <w:r w:rsidRPr="007E5A0A">
              <w:rPr>
                <w:color w:val="000000"/>
              </w:rPr>
              <w:t>7,23</w:t>
            </w:r>
          </w:p>
        </w:tc>
        <w:tc>
          <w:tcPr>
            <w:tcW w:w="763" w:type="pct"/>
            <w:tcBorders>
              <w:top w:val="nil"/>
              <w:left w:val="nil"/>
              <w:bottom w:val="single" w:sz="4" w:space="0" w:color="auto"/>
              <w:right w:val="single" w:sz="4" w:space="0" w:color="auto"/>
            </w:tcBorders>
            <w:shd w:val="clear" w:color="auto" w:fill="auto"/>
            <w:vAlign w:val="center"/>
            <w:hideMark/>
          </w:tcPr>
          <w:p w14:paraId="4957FE18" w14:textId="77777777" w:rsidR="00233457" w:rsidRPr="007E5A0A" w:rsidRDefault="00233457" w:rsidP="00500A5D">
            <w:pPr>
              <w:jc w:val="center"/>
              <w:rPr>
                <w:color w:val="000000"/>
              </w:rPr>
            </w:pPr>
            <w:r w:rsidRPr="007E5A0A">
              <w:rPr>
                <w:color w:val="000000"/>
              </w:rPr>
              <w:t>8,62</w:t>
            </w:r>
          </w:p>
        </w:tc>
      </w:tr>
      <w:tr w:rsidR="00233457" w:rsidRPr="007E5A0A" w14:paraId="44B5AE0C"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6D4B52A6"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7DAE9500" w14:textId="77777777" w:rsidR="00233457" w:rsidRPr="007E5A0A" w:rsidRDefault="00233457" w:rsidP="00500A5D">
            <w:pPr>
              <w:jc w:val="both"/>
              <w:rPr>
                <w:color w:val="000000"/>
              </w:rPr>
            </w:pPr>
            <w:r w:rsidRPr="007E5A0A">
              <w:rPr>
                <w:color w:val="000000"/>
              </w:rPr>
              <w:t>Полупиковая зона</w:t>
            </w:r>
          </w:p>
        </w:tc>
        <w:tc>
          <w:tcPr>
            <w:tcW w:w="600" w:type="pct"/>
            <w:tcBorders>
              <w:top w:val="nil"/>
              <w:left w:val="nil"/>
              <w:bottom w:val="single" w:sz="4" w:space="0" w:color="auto"/>
              <w:right w:val="single" w:sz="4" w:space="0" w:color="auto"/>
            </w:tcBorders>
            <w:shd w:val="clear" w:color="auto" w:fill="auto"/>
            <w:vAlign w:val="center"/>
            <w:hideMark/>
          </w:tcPr>
          <w:p w14:paraId="2D971404" w14:textId="77777777" w:rsidR="00233457" w:rsidRPr="007E5A0A" w:rsidRDefault="00233457" w:rsidP="00500A5D">
            <w:pPr>
              <w:jc w:val="center"/>
              <w:rPr>
                <w:color w:val="000000"/>
              </w:rPr>
            </w:pPr>
            <w:r w:rsidRPr="007E5A0A">
              <w:rPr>
                <w:color w:val="000000"/>
              </w:rPr>
              <w:t>4,31</w:t>
            </w:r>
          </w:p>
        </w:tc>
        <w:tc>
          <w:tcPr>
            <w:tcW w:w="667" w:type="pct"/>
            <w:tcBorders>
              <w:top w:val="nil"/>
              <w:left w:val="nil"/>
              <w:bottom w:val="single" w:sz="4" w:space="0" w:color="auto"/>
              <w:right w:val="single" w:sz="4" w:space="0" w:color="auto"/>
            </w:tcBorders>
            <w:shd w:val="clear" w:color="auto" w:fill="auto"/>
            <w:vAlign w:val="center"/>
            <w:hideMark/>
          </w:tcPr>
          <w:p w14:paraId="17E7B067" w14:textId="77777777" w:rsidR="00233457" w:rsidRPr="007E5A0A" w:rsidRDefault="00233457" w:rsidP="00500A5D">
            <w:pPr>
              <w:jc w:val="center"/>
              <w:rPr>
                <w:color w:val="000000"/>
              </w:rPr>
            </w:pPr>
            <w:r w:rsidRPr="007E5A0A">
              <w:rPr>
                <w:color w:val="000000"/>
              </w:rPr>
              <w:t>7,07</w:t>
            </w:r>
          </w:p>
        </w:tc>
        <w:tc>
          <w:tcPr>
            <w:tcW w:w="666" w:type="pct"/>
            <w:tcBorders>
              <w:top w:val="nil"/>
              <w:left w:val="nil"/>
              <w:bottom w:val="single" w:sz="4" w:space="0" w:color="auto"/>
              <w:right w:val="single" w:sz="4" w:space="0" w:color="auto"/>
            </w:tcBorders>
            <w:shd w:val="clear" w:color="auto" w:fill="auto"/>
            <w:vAlign w:val="center"/>
            <w:hideMark/>
          </w:tcPr>
          <w:p w14:paraId="2E6715D1" w14:textId="77777777" w:rsidR="00233457" w:rsidRPr="007E5A0A" w:rsidRDefault="00233457" w:rsidP="00500A5D">
            <w:pPr>
              <w:jc w:val="center"/>
              <w:rPr>
                <w:color w:val="000000"/>
              </w:rPr>
            </w:pPr>
            <w:r w:rsidRPr="007E5A0A">
              <w:rPr>
                <w:color w:val="000000"/>
              </w:rPr>
              <w:t>8,68</w:t>
            </w:r>
          </w:p>
        </w:tc>
        <w:tc>
          <w:tcPr>
            <w:tcW w:w="619" w:type="pct"/>
            <w:tcBorders>
              <w:top w:val="nil"/>
              <w:left w:val="nil"/>
              <w:bottom w:val="single" w:sz="4" w:space="0" w:color="auto"/>
              <w:right w:val="single" w:sz="4" w:space="0" w:color="auto"/>
            </w:tcBorders>
            <w:shd w:val="clear" w:color="auto" w:fill="auto"/>
            <w:vAlign w:val="center"/>
            <w:hideMark/>
          </w:tcPr>
          <w:p w14:paraId="43BCC7D2" w14:textId="77777777" w:rsidR="00233457" w:rsidRPr="007E5A0A" w:rsidRDefault="00233457" w:rsidP="00500A5D">
            <w:pPr>
              <w:jc w:val="center"/>
              <w:rPr>
                <w:color w:val="000000"/>
              </w:rPr>
            </w:pPr>
            <w:r w:rsidRPr="007E5A0A">
              <w:rPr>
                <w:color w:val="000000"/>
              </w:rPr>
              <w:t>3,29</w:t>
            </w:r>
          </w:p>
        </w:tc>
        <w:tc>
          <w:tcPr>
            <w:tcW w:w="571" w:type="pct"/>
            <w:tcBorders>
              <w:top w:val="nil"/>
              <w:left w:val="nil"/>
              <w:bottom w:val="single" w:sz="4" w:space="0" w:color="auto"/>
              <w:right w:val="single" w:sz="4" w:space="0" w:color="auto"/>
            </w:tcBorders>
            <w:shd w:val="clear" w:color="auto" w:fill="auto"/>
            <w:vAlign w:val="center"/>
            <w:hideMark/>
          </w:tcPr>
          <w:p w14:paraId="3C4A9569" w14:textId="77777777" w:rsidR="00233457" w:rsidRPr="007E5A0A" w:rsidRDefault="00233457" w:rsidP="00500A5D">
            <w:pPr>
              <w:jc w:val="center"/>
              <w:rPr>
                <w:color w:val="000000"/>
              </w:rPr>
            </w:pPr>
            <w:r w:rsidRPr="007E5A0A">
              <w:rPr>
                <w:color w:val="000000"/>
              </w:rPr>
              <w:t>5,56</w:t>
            </w:r>
          </w:p>
        </w:tc>
        <w:tc>
          <w:tcPr>
            <w:tcW w:w="763" w:type="pct"/>
            <w:tcBorders>
              <w:top w:val="nil"/>
              <w:left w:val="nil"/>
              <w:bottom w:val="single" w:sz="4" w:space="0" w:color="auto"/>
              <w:right w:val="single" w:sz="4" w:space="0" w:color="auto"/>
            </w:tcBorders>
            <w:shd w:val="clear" w:color="auto" w:fill="auto"/>
            <w:vAlign w:val="center"/>
            <w:hideMark/>
          </w:tcPr>
          <w:p w14:paraId="1452B9FC" w14:textId="77777777" w:rsidR="00233457" w:rsidRPr="007E5A0A" w:rsidRDefault="00233457" w:rsidP="00500A5D">
            <w:pPr>
              <w:jc w:val="center"/>
              <w:rPr>
                <w:color w:val="000000"/>
              </w:rPr>
            </w:pPr>
            <w:r w:rsidRPr="007E5A0A">
              <w:rPr>
                <w:color w:val="000000"/>
              </w:rPr>
              <w:t>6,63</w:t>
            </w:r>
          </w:p>
        </w:tc>
      </w:tr>
      <w:tr w:rsidR="00233457" w:rsidRPr="007E5A0A" w14:paraId="447FACBB" w14:textId="77777777" w:rsidTr="00500A5D">
        <w:trPr>
          <w:trHeight w:hRule="exact" w:val="454"/>
        </w:trPr>
        <w:tc>
          <w:tcPr>
            <w:tcW w:w="349" w:type="pct"/>
            <w:vMerge/>
            <w:tcBorders>
              <w:top w:val="nil"/>
              <w:left w:val="single" w:sz="4" w:space="0" w:color="auto"/>
              <w:bottom w:val="single" w:sz="4" w:space="0" w:color="auto"/>
              <w:right w:val="single" w:sz="4" w:space="0" w:color="auto"/>
            </w:tcBorders>
            <w:vAlign w:val="center"/>
            <w:hideMark/>
          </w:tcPr>
          <w:p w14:paraId="08E2D05D" w14:textId="77777777" w:rsidR="00233457" w:rsidRPr="007E5A0A" w:rsidRDefault="00233457" w:rsidP="00500A5D">
            <w:pPr>
              <w:rPr>
                <w:color w:val="000000"/>
              </w:rPr>
            </w:pPr>
          </w:p>
        </w:tc>
        <w:tc>
          <w:tcPr>
            <w:tcW w:w="765" w:type="pct"/>
            <w:tcBorders>
              <w:top w:val="nil"/>
              <w:left w:val="nil"/>
              <w:bottom w:val="single" w:sz="4" w:space="0" w:color="auto"/>
              <w:right w:val="single" w:sz="4" w:space="0" w:color="auto"/>
            </w:tcBorders>
            <w:shd w:val="clear" w:color="auto" w:fill="auto"/>
            <w:vAlign w:val="center"/>
            <w:hideMark/>
          </w:tcPr>
          <w:p w14:paraId="006036A3" w14:textId="77777777" w:rsidR="00233457" w:rsidRPr="007E5A0A" w:rsidRDefault="00233457" w:rsidP="00500A5D">
            <w:pPr>
              <w:jc w:val="both"/>
              <w:rPr>
                <w:color w:val="000000"/>
              </w:rPr>
            </w:pPr>
            <w:r w:rsidRPr="007E5A0A">
              <w:rPr>
                <w:color w:val="000000"/>
              </w:rPr>
              <w:t>Ночная зона</w:t>
            </w:r>
          </w:p>
        </w:tc>
        <w:tc>
          <w:tcPr>
            <w:tcW w:w="600" w:type="pct"/>
            <w:tcBorders>
              <w:top w:val="nil"/>
              <w:left w:val="nil"/>
              <w:bottom w:val="single" w:sz="4" w:space="0" w:color="auto"/>
              <w:right w:val="single" w:sz="4" w:space="0" w:color="auto"/>
            </w:tcBorders>
            <w:shd w:val="clear" w:color="auto" w:fill="auto"/>
            <w:vAlign w:val="center"/>
            <w:hideMark/>
          </w:tcPr>
          <w:p w14:paraId="061CBD32" w14:textId="77777777" w:rsidR="00233457" w:rsidRPr="007E5A0A" w:rsidRDefault="00233457" w:rsidP="00500A5D">
            <w:pPr>
              <w:jc w:val="center"/>
              <w:rPr>
                <w:color w:val="000000"/>
              </w:rPr>
            </w:pPr>
            <w:r w:rsidRPr="007E5A0A">
              <w:rPr>
                <w:color w:val="000000"/>
              </w:rPr>
              <w:t>2,80</w:t>
            </w:r>
          </w:p>
        </w:tc>
        <w:tc>
          <w:tcPr>
            <w:tcW w:w="667" w:type="pct"/>
            <w:tcBorders>
              <w:top w:val="nil"/>
              <w:left w:val="nil"/>
              <w:bottom w:val="single" w:sz="4" w:space="0" w:color="auto"/>
              <w:right w:val="single" w:sz="4" w:space="0" w:color="auto"/>
            </w:tcBorders>
            <w:shd w:val="clear" w:color="auto" w:fill="auto"/>
            <w:vAlign w:val="center"/>
            <w:hideMark/>
          </w:tcPr>
          <w:p w14:paraId="1792E090" w14:textId="77777777" w:rsidR="00233457" w:rsidRPr="007E5A0A" w:rsidRDefault="00233457" w:rsidP="00500A5D">
            <w:pPr>
              <w:jc w:val="center"/>
              <w:rPr>
                <w:color w:val="000000"/>
              </w:rPr>
            </w:pPr>
            <w:r w:rsidRPr="007E5A0A">
              <w:rPr>
                <w:color w:val="000000"/>
              </w:rPr>
              <w:t>4,59</w:t>
            </w:r>
          </w:p>
        </w:tc>
        <w:tc>
          <w:tcPr>
            <w:tcW w:w="666" w:type="pct"/>
            <w:tcBorders>
              <w:top w:val="nil"/>
              <w:left w:val="nil"/>
              <w:bottom w:val="single" w:sz="4" w:space="0" w:color="auto"/>
              <w:right w:val="single" w:sz="4" w:space="0" w:color="auto"/>
            </w:tcBorders>
            <w:shd w:val="clear" w:color="auto" w:fill="auto"/>
            <w:vAlign w:val="center"/>
            <w:hideMark/>
          </w:tcPr>
          <w:p w14:paraId="78BDBB67" w14:textId="77777777" w:rsidR="00233457" w:rsidRPr="007E5A0A" w:rsidRDefault="00233457" w:rsidP="00500A5D">
            <w:pPr>
              <w:jc w:val="center"/>
              <w:rPr>
                <w:color w:val="000000"/>
              </w:rPr>
            </w:pPr>
            <w:r w:rsidRPr="007E5A0A">
              <w:rPr>
                <w:color w:val="000000"/>
              </w:rPr>
              <w:t>5,64</w:t>
            </w:r>
          </w:p>
        </w:tc>
        <w:tc>
          <w:tcPr>
            <w:tcW w:w="619" w:type="pct"/>
            <w:tcBorders>
              <w:top w:val="nil"/>
              <w:left w:val="nil"/>
              <w:bottom w:val="single" w:sz="4" w:space="0" w:color="auto"/>
              <w:right w:val="single" w:sz="4" w:space="0" w:color="auto"/>
            </w:tcBorders>
            <w:shd w:val="clear" w:color="auto" w:fill="auto"/>
            <w:vAlign w:val="center"/>
            <w:hideMark/>
          </w:tcPr>
          <w:p w14:paraId="21CB5631" w14:textId="77777777" w:rsidR="00233457" w:rsidRPr="007E5A0A" w:rsidRDefault="00233457" w:rsidP="00500A5D">
            <w:pPr>
              <w:jc w:val="center"/>
              <w:rPr>
                <w:color w:val="000000"/>
              </w:rPr>
            </w:pPr>
            <w:r w:rsidRPr="007E5A0A">
              <w:rPr>
                <w:color w:val="000000"/>
              </w:rPr>
              <w:t>2,30</w:t>
            </w:r>
          </w:p>
        </w:tc>
        <w:tc>
          <w:tcPr>
            <w:tcW w:w="571" w:type="pct"/>
            <w:tcBorders>
              <w:top w:val="nil"/>
              <w:left w:val="nil"/>
              <w:bottom w:val="single" w:sz="4" w:space="0" w:color="auto"/>
              <w:right w:val="single" w:sz="4" w:space="0" w:color="auto"/>
            </w:tcBorders>
            <w:shd w:val="clear" w:color="auto" w:fill="auto"/>
            <w:vAlign w:val="center"/>
            <w:hideMark/>
          </w:tcPr>
          <w:p w14:paraId="10B66A19" w14:textId="77777777" w:rsidR="00233457" w:rsidRPr="007E5A0A" w:rsidRDefault="00233457" w:rsidP="00500A5D">
            <w:pPr>
              <w:jc w:val="center"/>
              <w:rPr>
                <w:color w:val="000000"/>
              </w:rPr>
            </w:pPr>
            <w:r w:rsidRPr="007E5A0A">
              <w:rPr>
                <w:color w:val="000000"/>
              </w:rPr>
              <w:t>3,90</w:t>
            </w:r>
          </w:p>
        </w:tc>
        <w:tc>
          <w:tcPr>
            <w:tcW w:w="763" w:type="pct"/>
            <w:tcBorders>
              <w:top w:val="nil"/>
              <w:left w:val="nil"/>
              <w:bottom w:val="single" w:sz="4" w:space="0" w:color="auto"/>
              <w:right w:val="single" w:sz="4" w:space="0" w:color="auto"/>
            </w:tcBorders>
            <w:shd w:val="clear" w:color="auto" w:fill="auto"/>
            <w:vAlign w:val="center"/>
            <w:hideMark/>
          </w:tcPr>
          <w:p w14:paraId="411101D2" w14:textId="77777777" w:rsidR="00233457" w:rsidRPr="007E5A0A" w:rsidRDefault="00233457" w:rsidP="00500A5D">
            <w:pPr>
              <w:jc w:val="center"/>
              <w:rPr>
                <w:color w:val="000000"/>
              </w:rPr>
            </w:pPr>
            <w:r w:rsidRPr="007E5A0A">
              <w:rPr>
                <w:color w:val="000000"/>
              </w:rPr>
              <w:t>3,95</w:t>
            </w:r>
          </w:p>
        </w:tc>
      </w:tr>
    </w:tbl>
    <w:p w14:paraId="71125ACC" w14:textId="77777777" w:rsidR="00233457" w:rsidRDefault="00233457" w:rsidP="00233457">
      <w:pPr>
        <w:pStyle w:val="ConsPlusNormal"/>
        <w:jc w:val="both"/>
      </w:pPr>
    </w:p>
    <w:p w14:paraId="68322E48" w14:textId="77777777" w:rsidR="00233457" w:rsidRPr="008703FE" w:rsidRDefault="00233457" w:rsidP="00233457">
      <w:pPr>
        <w:pStyle w:val="ConsPlusNormal"/>
        <w:spacing w:line="256" w:lineRule="auto"/>
        <w:ind w:left="142"/>
        <w:jc w:val="both"/>
        <w:rPr>
          <w:sz w:val="24"/>
          <w:szCs w:val="24"/>
          <w:lang w:eastAsia="en-US"/>
        </w:rPr>
      </w:pPr>
      <w:r w:rsidRPr="008703FE">
        <w:rPr>
          <w:sz w:val="24"/>
          <w:szCs w:val="24"/>
          <w:lang w:eastAsia="en-US"/>
        </w:rPr>
        <w:t>Примечание:</w:t>
      </w:r>
    </w:p>
    <w:p w14:paraId="682668D4" w14:textId="77777777" w:rsidR="00233457" w:rsidRPr="008703FE" w:rsidRDefault="00233457" w:rsidP="00233457">
      <w:pPr>
        <w:pStyle w:val="ConsPlusNormal"/>
        <w:spacing w:line="256" w:lineRule="auto"/>
        <w:ind w:left="142"/>
        <w:jc w:val="both"/>
        <w:rPr>
          <w:sz w:val="24"/>
          <w:szCs w:val="24"/>
          <w:lang w:eastAsia="en-US"/>
        </w:rPr>
      </w:pPr>
      <w:r w:rsidRPr="008703FE">
        <w:rPr>
          <w:sz w:val="24"/>
          <w:szCs w:val="24"/>
          <w:lang w:eastAsia="en-US"/>
        </w:rPr>
        <w:t xml:space="preserve">1. Диапазоны объемов потребления электрической энергии (мощности) приведены в </w:t>
      </w:r>
      <w:r>
        <w:rPr>
          <w:sz w:val="24"/>
          <w:szCs w:val="24"/>
          <w:lang w:eastAsia="en-US"/>
        </w:rPr>
        <w:t>постановлении Региональной энергетической комиссии Кузбасса от 30 ноября 2023 г. № 447</w:t>
      </w:r>
      <w:r w:rsidRPr="008703FE">
        <w:rPr>
          <w:sz w:val="24"/>
          <w:szCs w:val="24"/>
          <w:lang w:eastAsia="en-US"/>
        </w:rPr>
        <w:t>.</w:t>
      </w:r>
    </w:p>
    <w:p w14:paraId="249083B4" w14:textId="77777777" w:rsidR="00233457" w:rsidRDefault="00233457" w:rsidP="00233457">
      <w:pPr>
        <w:pStyle w:val="ConsPlusNormal"/>
        <w:spacing w:line="256" w:lineRule="auto"/>
        <w:ind w:left="142"/>
        <w:jc w:val="both"/>
        <w:rPr>
          <w:sz w:val="24"/>
          <w:szCs w:val="24"/>
          <w:lang w:eastAsia="en-US"/>
        </w:rPr>
      </w:pPr>
      <w:r w:rsidRPr="008703FE">
        <w:rPr>
          <w:sz w:val="24"/>
          <w:szCs w:val="24"/>
          <w:lang w:eastAsia="en-US"/>
        </w:rPr>
        <w:t>2. Примененные понижающие коэффициенты при установлении тарифов на электрическую энергию для населения и приравненных к нему</w:t>
      </w:r>
      <w:r>
        <w:rPr>
          <w:sz w:val="24"/>
          <w:szCs w:val="24"/>
          <w:lang w:eastAsia="en-US"/>
        </w:rPr>
        <w:t xml:space="preserve"> </w:t>
      </w:r>
      <w:r w:rsidRPr="008703FE">
        <w:rPr>
          <w:sz w:val="24"/>
          <w:szCs w:val="24"/>
          <w:lang w:eastAsia="en-US"/>
        </w:rPr>
        <w:t xml:space="preserve">категорий потребителей Кемеровской области - Кузбасса приведены в </w:t>
      </w:r>
      <w:r>
        <w:rPr>
          <w:sz w:val="24"/>
          <w:szCs w:val="24"/>
          <w:lang w:eastAsia="en-US"/>
        </w:rPr>
        <w:t>постановлении Региональной энергетической комиссии Кузбасса от 30 ноября 2023 г. № 447</w:t>
      </w:r>
      <w:r w:rsidRPr="008703FE">
        <w:rPr>
          <w:sz w:val="24"/>
          <w:szCs w:val="24"/>
          <w:lang w:eastAsia="en-US"/>
        </w:rPr>
        <w:t>.</w:t>
      </w:r>
    </w:p>
    <w:p w14:paraId="57195F70" w14:textId="77777777" w:rsidR="00233457" w:rsidRPr="001E6E1D" w:rsidRDefault="00233457" w:rsidP="00233457">
      <w:pPr>
        <w:pStyle w:val="ConsPlusNormal"/>
        <w:spacing w:line="256" w:lineRule="auto"/>
        <w:ind w:left="142"/>
        <w:jc w:val="both"/>
        <w:rPr>
          <w:sz w:val="24"/>
          <w:szCs w:val="24"/>
          <w:lang w:eastAsia="en-US"/>
        </w:rPr>
      </w:pPr>
      <w:r>
        <w:rPr>
          <w:sz w:val="24"/>
          <w:szCs w:val="24"/>
          <w:lang w:eastAsia="en-US"/>
        </w:rPr>
        <w:t xml:space="preserve">3. </w:t>
      </w:r>
      <w:r w:rsidRPr="001E6E1D">
        <w:rPr>
          <w:sz w:val="24"/>
          <w:szCs w:val="24"/>
          <w:lang w:eastAsia="en-US"/>
        </w:rPr>
        <w:t>Балансовые показатели</w:t>
      </w:r>
      <w:r>
        <w:rPr>
          <w:sz w:val="24"/>
          <w:szCs w:val="24"/>
          <w:lang w:eastAsia="en-US"/>
        </w:rPr>
        <w:t xml:space="preserve"> </w:t>
      </w:r>
      <w:r w:rsidRPr="001E6E1D">
        <w:rPr>
          <w:sz w:val="24"/>
          <w:szCs w:val="24"/>
          <w:lang w:eastAsia="en-US"/>
        </w:rPr>
        <w:t>планового объема полезного отпуска электрической энергии,</w:t>
      </w:r>
      <w:r>
        <w:rPr>
          <w:sz w:val="24"/>
          <w:szCs w:val="24"/>
          <w:lang w:eastAsia="en-US"/>
        </w:rPr>
        <w:t xml:space="preserve"> </w:t>
      </w:r>
      <w:r w:rsidRPr="001E6E1D">
        <w:rPr>
          <w:sz w:val="24"/>
          <w:szCs w:val="24"/>
          <w:lang w:eastAsia="en-US"/>
        </w:rPr>
        <w:t>используемые при расчете цен (тарифов) на электрическую</w:t>
      </w:r>
      <w:r>
        <w:rPr>
          <w:sz w:val="24"/>
          <w:szCs w:val="24"/>
          <w:lang w:eastAsia="en-US"/>
        </w:rPr>
        <w:t xml:space="preserve"> </w:t>
      </w:r>
      <w:r w:rsidRPr="001E6E1D">
        <w:rPr>
          <w:sz w:val="24"/>
          <w:szCs w:val="24"/>
          <w:lang w:eastAsia="en-US"/>
        </w:rPr>
        <w:t>энергию для населения и приравненных к нему категорий</w:t>
      </w:r>
      <w:r>
        <w:rPr>
          <w:sz w:val="24"/>
          <w:szCs w:val="24"/>
          <w:lang w:eastAsia="en-US"/>
        </w:rPr>
        <w:t xml:space="preserve"> </w:t>
      </w:r>
      <w:r w:rsidRPr="001E6E1D">
        <w:rPr>
          <w:sz w:val="24"/>
          <w:szCs w:val="24"/>
          <w:lang w:eastAsia="en-US"/>
        </w:rPr>
        <w:t xml:space="preserve">потребителей по Кемеровской области </w:t>
      </w:r>
      <w:r>
        <w:rPr>
          <w:sz w:val="24"/>
          <w:szCs w:val="24"/>
          <w:lang w:eastAsia="en-US"/>
        </w:rPr>
        <w:t>-</w:t>
      </w:r>
      <w:r w:rsidRPr="001E6E1D">
        <w:rPr>
          <w:sz w:val="24"/>
          <w:szCs w:val="24"/>
          <w:lang w:eastAsia="en-US"/>
        </w:rPr>
        <w:t xml:space="preserve"> Кузбассу</w:t>
      </w:r>
      <w:r>
        <w:rPr>
          <w:sz w:val="24"/>
          <w:szCs w:val="24"/>
          <w:lang w:eastAsia="en-US"/>
        </w:rPr>
        <w:t xml:space="preserve"> в Таблице.</w:t>
      </w:r>
    </w:p>
    <w:p w14:paraId="036F3DBB" w14:textId="77777777" w:rsidR="00233457" w:rsidRPr="008703FE" w:rsidRDefault="00233457" w:rsidP="00233457">
      <w:pPr>
        <w:pStyle w:val="ConsPlusNormal"/>
        <w:spacing w:line="256" w:lineRule="auto"/>
        <w:ind w:firstLine="142"/>
        <w:jc w:val="both"/>
        <w:rPr>
          <w:sz w:val="24"/>
          <w:szCs w:val="24"/>
          <w:lang w:eastAsia="en-US"/>
        </w:rPr>
      </w:pPr>
    </w:p>
    <w:p w14:paraId="5D9FF3F1" w14:textId="77777777" w:rsidR="00233457" w:rsidRDefault="00233457" w:rsidP="00233457">
      <w:pPr>
        <w:pStyle w:val="ConsPlusNormal"/>
        <w:jc w:val="both"/>
      </w:pPr>
    </w:p>
    <w:p w14:paraId="5C5E498D" w14:textId="77777777" w:rsidR="00233457" w:rsidRDefault="00233457" w:rsidP="00233457">
      <w:pPr>
        <w:pStyle w:val="ConsPlusNormal"/>
        <w:jc w:val="both"/>
      </w:pPr>
    </w:p>
    <w:p w14:paraId="2838A0BB" w14:textId="77777777" w:rsidR="00233457" w:rsidRDefault="00233457" w:rsidP="00233457">
      <w:pPr>
        <w:jc w:val="right"/>
        <w:rPr>
          <w:sz w:val="28"/>
          <w:szCs w:val="28"/>
        </w:rPr>
        <w:sectPr w:rsidR="00233457" w:rsidSect="00233457">
          <w:pgSz w:w="16838" w:h="11906" w:orient="landscape"/>
          <w:pgMar w:top="1418" w:right="1134" w:bottom="1276" w:left="1418" w:header="708" w:footer="708" w:gutter="0"/>
          <w:cols w:space="708"/>
          <w:docGrid w:linePitch="360"/>
        </w:sectPr>
      </w:pPr>
    </w:p>
    <w:p w14:paraId="1F7AFF1A" w14:textId="77777777" w:rsidR="00233457" w:rsidRPr="001E6E1D" w:rsidRDefault="00233457" w:rsidP="00233457">
      <w:pPr>
        <w:jc w:val="right"/>
        <w:rPr>
          <w:sz w:val="28"/>
          <w:szCs w:val="28"/>
        </w:rPr>
      </w:pPr>
      <w:r w:rsidRPr="001E6E1D">
        <w:rPr>
          <w:sz w:val="28"/>
          <w:szCs w:val="28"/>
        </w:rPr>
        <w:lastRenderedPageBreak/>
        <w:t>Таблица</w:t>
      </w:r>
    </w:p>
    <w:p w14:paraId="4C9941C4" w14:textId="77777777" w:rsidR="00233457" w:rsidRPr="001E6E1D" w:rsidRDefault="00233457" w:rsidP="00233457">
      <w:pPr>
        <w:autoSpaceDE w:val="0"/>
        <w:autoSpaceDN w:val="0"/>
        <w:adjustRightInd w:val="0"/>
        <w:ind w:left="426" w:firstLine="141"/>
        <w:jc w:val="center"/>
        <w:rPr>
          <w:b/>
          <w:sz w:val="28"/>
          <w:szCs w:val="28"/>
        </w:rPr>
      </w:pPr>
      <w:r w:rsidRPr="001E6E1D">
        <w:rPr>
          <w:b/>
          <w:sz w:val="28"/>
          <w:szCs w:val="28"/>
        </w:rPr>
        <w:t>Балансовые показатели</w:t>
      </w:r>
    </w:p>
    <w:p w14:paraId="2E7CD452" w14:textId="77777777" w:rsidR="00233457" w:rsidRPr="001E6E1D" w:rsidRDefault="00233457" w:rsidP="00233457">
      <w:pPr>
        <w:autoSpaceDE w:val="0"/>
        <w:autoSpaceDN w:val="0"/>
        <w:adjustRightInd w:val="0"/>
        <w:ind w:left="426" w:firstLine="141"/>
        <w:jc w:val="center"/>
        <w:rPr>
          <w:b/>
          <w:sz w:val="28"/>
          <w:szCs w:val="28"/>
        </w:rPr>
      </w:pPr>
      <w:r w:rsidRPr="001E6E1D">
        <w:rPr>
          <w:b/>
          <w:sz w:val="28"/>
          <w:szCs w:val="28"/>
        </w:rPr>
        <w:t>планового объема полезного отпуска электрической энергии,</w:t>
      </w:r>
    </w:p>
    <w:p w14:paraId="05EA18A5" w14:textId="77777777" w:rsidR="00233457" w:rsidRPr="001E6E1D" w:rsidRDefault="00233457" w:rsidP="00233457">
      <w:pPr>
        <w:autoSpaceDE w:val="0"/>
        <w:autoSpaceDN w:val="0"/>
        <w:adjustRightInd w:val="0"/>
        <w:ind w:left="426" w:firstLine="141"/>
        <w:jc w:val="center"/>
        <w:rPr>
          <w:b/>
          <w:sz w:val="28"/>
          <w:szCs w:val="28"/>
        </w:rPr>
      </w:pPr>
      <w:r w:rsidRPr="001E6E1D">
        <w:rPr>
          <w:b/>
          <w:sz w:val="28"/>
          <w:szCs w:val="28"/>
        </w:rPr>
        <w:t>используемые при расчете цен (тарифов) на электрическую</w:t>
      </w:r>
    </w:p>
    <w:p w14:paraId="00C03708" w14:textId="77777777" w:rsidR="00233457" w:rsidRPr="001E6E1D" w:rsidRDefault="00233457" w:rsidP="00233457">
      <w:pPr>
        <w:autoSpaceDE w:val="0"/>
        <w:autoSpaceDN w:val="0"/>
        <w:adjustRightInd w:val="0"/>
        <w:ind w:left="426" w:firstLine="141"/>
        <w:jc w:val="center"/>
        <w:rPr>
          <w:b/>
          <w:sz w:val="28"/>
          <w:szCs w:val="28"/>
        </w:rPr>
      </w:pPr>
      <w:r w:rsidRPr="001E6E1D">
        <w:rPr>
          <w:b/>
          <w:sz w:val="28"/>
          <w:szCs w:val="28"/>
        </w:rPr>
        <w:t>энергию для населения и приравненных к нему категорий</w:t>
      </w:r>
    </w:p>
    <w:p w14:paraId="690BCD26" w14:textId="77777777" w:rsidR="00233457" w:rsidRPr="001E6E1D" w:rsidRDefault="00233457" w:rsidP="00233457">
      <w:pPr>
        <w:autoSpaceDE w:val="0"/>
        <w:autoSpaceDN w:val="0"/>
        <w:adjustRightInd w:val="0"/>
        <w:ind w:left="426" w:firstLine="141"/>
        <w:jc w:val="center"/>
        <w:rPr>
          <w:b/>
          <w:sz w:val="28"/>
          <w:szCs w:val="28"/>
        </w:rPr>
      </w:pPr>
      <w:r w:rsidRPr="001E6E1D">
        <w:rPr>
          <w:b/>
          <w:sz w:val="28"/>
          <w:szCs w:val="28"/>
        </w:rPr>
        <w:t xml:space="preserve">потребителей по </w:t>
      </w:r>
      <w:r>
        <w:rPr>
          <w:b/>
          <w:sz w:val="28"/>
          <w:szCs w:val="28"/>
        </w:rPr>
        <w:t>Кемеровской области - Кузбассу</w:t>
      </w:r>
    </w:p>
    <w:p w14:paraId="04CA2132" w14:textId="77777777" w:rsidR="00233457" w:rsidRDefault="00233457" w:rsidP="00233457">
      <w:pPr>
        <w:autoSpaceDE w:val="0"/>
        <w:autoSpaceDN w:val="0"/>
        <w:adjustRightInd w:val="0"/>
        <w:jc w:val="both"/>
        <w:outlineLvl w:val="0"/>
        <w:rPr>
          <w:rFonts w:ascii="Calibri" w:hAnsi="Calibri" w:cs="Calibri"/>
        </w:rPr>
      </w:pPr>
    </w:p>
    <w:tbl>
      <w:tblPr>
        <w:tblW w:w="4984" w:type="pct"/>
        <w:tblInd w:w="509" w:type="dxa"/>
        <w:tblCellMar>
          <w:top w:w="102" w:type="dxa"/>
          <w:left w:w="62" w:type="dxa"/>
          <w:bottom w:w="102" w:type="dxa"/>
          <w:right w:w="62" w:type="dxa"/>
        </w:tblCellMar>
        <w:tblLook w:val="0000" w:firstRow="0" w:lastRow="0" w:firstColumn="0" w:lastColumn="0" w:noHBand="0" w:noVBand="0"/>
      </w:tblPr>
      <w:tblGrid>
        <w:gridCol w:w="763"/>
        <w:gridCol w:w="9721"/>
        <w:gridCol w:w="2184"/>
        <w:gridCol w:w="2128"/>
      </w:tblGrid>
      <w:tr w:rsidR="00233457" w14:paraId="6B43B891" w14:textId="77777777" w:rsidTr="00500A5D">
        <w:tc>
          <w:tcPr>
            <w:tcW w:w="258" w:type="pct"/>
            <w:vMerge w:val="restart"/>
            <w:tcBorders>
              <w:top w:val="single" w:sz="4" w:space="0" w:color="auto"/>
              <w:left w:val="single" w:sz="4" w:space="0" w:color="auto"/>
              <w:bottom w:val="single" w:sz="4" w:space="0" w:color="auto"/>
              <w:right w:val="single" w:sz="4" w:space="0" w:color="auto"/>
            </w:tcBorders>
            <w:vAlign w:val="center"/>
          </w:tcPr>
          <w:p w14:paraId="596839CE" w14:textId="77777777" w:rsidR="00233457" w:rsidRDefault="00233457" w:rsidP="00500A5D">
            <w:pPr>
              <w:autoSpaceDE w:val="0"/>
              <w:autoSpaceDN w:val="0"/>
              <w:adjustRightInd w:val="0"/>
              <w:jc w:val="center"/>
            </w:pPr>
            <w:r>
              <w:t>№</w:t>
            </w:r>
            <w:r w:rsidRPr="001E6E1D">
              <w:t xml:space="preserve"> </w:t>
            </w:r>
          </w:p>
          <w:p w14:paraId="0E7E67FC" w14:textId="77777777" w:rsidR="00233457" w:rsidRPr="001E6E1D" w:rsidRDefault="00233457" w:rsidP="00500A5D">
            <w:pPr>
              <w:autoSpaceDE w:val="0"/>
              <w:autoSpaceDN w:val="0"/>
              <w:adjustRightInd w:val="0"/>
              <w:jc w:val="center"/>
            </w:pPr>
            <w:r w:rsidRPr="001E6E1D">
              <w:t>п/п</w:t>
            </w:r>
          </w:p>
        </w:tc>
        <w:tc>
          <w:tcPr>
            <w:tcW w:w="3285" w:type="pct"/>
            <w:vMerge w:val="restart"/>
            <w:tcBorders>
              <w:top w:val="single" w:sz="4" w:space="0" w:color="auto"/>
              <w:left w:val="single" w:sz="4" w:space="0" w:color="auto"/>
              <w:bottom w:val="single" w:sz="4" w:space="0" w:color="auto"/>
              <w:right w:val="single" w:sz="4" w:space="0" w:color="auto"/>
            </w:tcBorders>
            <w:vAlign w:val="center"/>
          </w:tcPr>
          <w:p w14:paraId="2267E15A" w14:textId="77777777" w:rsidR="00233457" w:rsidRPr="001E6E1D" w:rsidRDefault="00233457" w:rsidP="00500A5D">
            <w:pPr>
              <w:autoSpaceDE w:val="0"/>
              <w:autoSpaceDN w:val="0"/>
              <w:adjustRightInd w:val="0"/>
              <w:jc w:val="center"/>
            </w:pPr>
            <w:r w:rsidRPr="001E6E1D">
              <w:t>Категории потребителей</w:t>
            </w:r>
          </w:p>
        </w:tc>
        <w:tc>
          <w:tcPr>
            <w:tcW w:w="1457" w:type="pct"/>
            <w:gridSpan w:val="2"/>
            <w:tcBorders>
              <w:top w:val="single" w:sz="4" w:space="0" w:color="auto"/>
              <w:left w:val="single" w:sz="4" w:space="0" w:color="auto"/>
              <w:bottom w:val="single" w:sz="4" w:space="0" w:color="auto"/>
              <w:right w:val="single" w:sz="4" w:space="0" w:color="auto"/>
            </w:tcBorders>
            <w:vAlign w:val="center"/>
          </w:tcPr>
          <w:p w14:paraId="063CF305" w14:textId="77777777" w:rsidR="00233457" w:rsidRPr="001E6E1D" w:rsidRDefault="00233457" w:rsidP="00500A5D">
            <w:pPr>
              <w:autoSpaceDE w:val="0"/>
              <w:autoSpaceDN w:val="0"/>
              <w:adjustRightInd w:val="0"/>
              <w:jc w:val="center"/>
            </w:pPr>
            <w:r w:rsidRPr="001E6E1D">
              <w:t xml:space="preserve">Плановый объем полезного отпуска электрической энергии, млн. </w:t>
            </w:r>
            <w:proofErr w:type="spellStart"/>
            <w:r w:rsidRPr="001E6E1D">
              <w:t>кВт·ч</w:t>
            </w:r>
            <w:proofErr w:type="spellEnd"/>
          </w:p>
        </w:tc>
      </w:tr>
      <w:tr w:rsidR="00233457" w14:paraId="13F4CDCC" w14:textId="77777777" w:rsidTr="00500A5D">
        <w:tc>
          <w:tcPr>
            <w:tcW w:w="258" w:type="pct"/>
            <w:vMerge/>
            <w:tcBorders>
              <w:top w:val="single" w:sz="4" w:space="0" w:color="auto"/>
              <w:left w:val="single" w:sz="4" w:space="0" w:color="auto"/>
              <w:bottom w:val="single" w:sz="4" w:space="0" w:color="auto"/>
              <w:right w:val="single" w:sz="4" w:space="0" w:color="auto"/>
            </w:tcBorders>
            <w:vAlign w:val="center"/>
          </w:tcPr>
          <w:p w14:paraId="200C83E5" w14:textId="77777777" w:rsidR="00233457" w:rsidRPr="001E6E1D" w:rsidRDefault="00233457" w:rsidP="00500A5D">
            <w:pPr>
              <w:autoSpaceDE w:val="0"/>
              <w:autoSpaceDN w:val="0"/>
              <w:adjustRightInd w:val="0"/>
              <w:jc w:val="center"/>
            </w:pPr>
          </w:p>
        </w:tc>
        <w:tc>
          <w:tcPr>
            <w:tcW w:w="3285" w:type="pct"/>
            <w:vMerge/>
            <w:tcBorders>
              <w:top w:val="single" w:sz="4" w:space="0" w:color="auto"/>
              <w:left w:val="single" w:sz="4" w:space="0" w:color="auto"/>
              <w:bottom w:val="single" w:sz="4" w:space="0" w:color="auto"/>
              <w:right w:val="single" w:sz="4" w:space="0" w:color="auto"/>
            </w:tcBorders>
            <w:vAlign w:val="center"/>
          </w:tcPr>
          <w:p w14:paraId="1B2CAD5A" w14:textId="77777777" w:rsidR="00233457" w:rsidRPr="001E6E1D" w:rsidRDefault="00233457" w:rsidP="00500A5D">
            <w:pPr>
              <w:autoSpaceDE w:val="0"/>
              <w:autoSpaceDN w:val="0"/>
              <w:adjustRightInd w:val="0"/>
              <w:jc w:val="center"/>
            </w:pPr>
          </w:p>
        </w:tc>
        <w:tc>
          <w:tcPr>
            <w:tcW w:w="738" w:type="pct"/>
            <w:tcBorders>
              <w:top w:val="single" w:sz="4" w:space="0" w:color="auto"/>
              <w:left w:val="single" w:sz="4" w:space="0" w:color="auto"/>
              <w:bottom w:val="single" w:sz="4" w:space="0" w:color="auto"/>
              <w:right w:val="single" w:sz="4" w:space="0" w:color="auto"/>
            </w:tcBorders>
            <w:vAlign w:val="center"/>
          </w:tcPr>
          <w:p w14:paraId="1C032246" w14:textId="77777777" w:rsidR="00233457" w:rsidRPr="001E6E1D" w:rsidRDefault="00233457" w:rsidP="00500A5D">
            <w:pPr>
              <w:autoSpaceDE w:val="0"/>
              <w:autoSpaceDN w:val="0"/>
              <w:adjustRightInd w:val="0"/>
              <w:jc w:val="center"/>
            </w:pPr>
            <w:r w:rsidRPr="001E6E1D">
              <w:t>I полугодие</w:t>
            </w:r>
          </w:p>
        </w:tc>
        <w:tc>
          <w:tcPr>
            <w:tcW w:w="719" w:type="pct"/>
            <w:tcBorders>
              <w:top w:val="single" w:sz="4" w:space="0" w:color="auto"/>
              <w:left w:val="single" w:sz="4" w:space="0" w:color="auto"/>
              <w:bottom w:val="single" w:sz="4" w:space="0" w:color="auto"/>
              <w:right w:val="single" w:sz="4" w:space="0" w:color="auto"/>
            </w:tcBorders>
            <w:vAlign w:val="center"/>
          </w:tcPr>
          <w:p w14:paraId="3F46A355" w14:textId="77777777" w:rsidR="00233457" w:rsidRPr="001E6E1D" w:rsidRDefault="00233457" w:rsidP="00500A5D">
            <w:pPr>
              <w:autoSpaceDE w:val="0"/>
              <w:autoSpaceDN w:val="0"/>
              <w:adjustRightInd w:val="0"/>
              <w:jc w:val="center"/>
            </w:pPr>
            <w:r w:rsidRPr="001E6E1D">
              <w:t>II полугодие</w:t>
            </w:r>
          </w:p>
        </w:tc>
      </w:tr>
      <w:tr w:rsidR="00233457" w14:paraId="7187CB41" w14:textId="77777777" w:rsidTr="00500A5D">
        <w:tc>
          <w:tcPr>
            <w:tcW w:w="258" w:type="pct"/>
            <w:tcBorders>
              <w:top w:val="single" w:sz="4" w:space="0" w:color="auto"/>
              <w:left w:val="single" w:sz="4" w:space="0" w:color="auto"/>
              <w:bottom w:val="single" w:sz="4" w:space="0" w:color="auto"/>
              <w:right w:val="single" w:sz="4" w:space="0" w:color="auto"/>
            </w:tcBorders>
            <w:vAlign w:val="center"/>
          </w:tcPr>
          <w:p w14:paraId="3187BD63" w14:textId="77777777" w:rsidR="00233457" w:rsidRPr="001E6E1D" w:rsidRDefault="00233457" w:rsidP="00500A5D">
            <w:pPr>
              <w:autoSpaceDE w:val="0"/>
              <w:autoSpaceDN w:val="0"/>
              <w:adjustRightInd w:val="0"/>
              <w:jc w:val="center"/>
            </w:pPr>
            <w:bookmarkStart w:id="1" w:name="_Hlk120195117"/>
            <w:r>
              <w:t>1</w:t>
            </w:r>
          </w:p>
        </w:tc>
        <w:tc>
          <w:tcPr>
            <w:tcW w:w="3285" w:type="pct"/>
            <w:tcBorders>
              <w:top w:val="single" w:sz="4" w:space="0" w:color="auto"/>
              <w:left w:val="single" w:sz="4" w:space="0" w:color="auto"/>
              <w:bottom w:val="single" w:sz="4" w:space="0" w:color="auto"/>
              <w:right w:val="single" w:sz="4" w:space="0" w:color="auto"/>
            </w:tcBorders>
            <w:vAlign w:val="center"/>
          </w:tcPr>
          <w:p w14:paraId="3F79543C" w14:textId="77777777" w:rsidR="00233457" w:rsidRPr="001E6E1D" w:rsidRDefault="00233457" w:rsidP="00500A5D">
            <w:pPr>
              <w:autoSpaceDE w:val="0"/>
              <w:autoSpaceDN w:val="0"/>
              <w:adjustRightInd w:val="0"/>
              <w:jc w:val="center"/>
            </w:pPr>
            <w:r>
              <w:t>2</w:t>
            </w:r>
          </w:p>
        </w:tc>
        <w:tc>
          <w:tcPr>
            <w:tcW w:w="738" w:type="pct"/>
            <w:tcBorders>
              <w:top w:val="single" w:sz="4" w:space="0" w:color="auto"/>
              <w:left w:val="single" w:sz="4" w:space="0" w:color="auto"/>
              <w:bottom w:val="single" w:sz="4" w:space="0" w:color="auto"/>
              <w:right w:val="single" w:sz="4" w:space="0" w:color="auto"/>
            </w:tcBorders>
            <w:vAlign w:val="center"/>
          </w:tcPr>
          <w:p w14:paraId="2CA15066" w14:textId="77777777" w:rsidR="00233457" w:rsidRPr="001E6E1D" w:rsidRDefault="00233457" w:rsidP="00500A5D">
            <w:pPr>
              <w:autoSpaceDE w:val="0"/>
              <w:autoSpaceDN w:val="0"/>
              <w:adjustRightInd w:val="0"/>
              <w:jc w:val="center"/>
            </w:pPr>
            <w:r>
              <w:t>3</w:t>
            </w:r>
          </w:p>
        </w:tc>
        <w:tc>
          <w:tcPr>
            <w:tcW w:w="719" w:type="pct"/>
            <w:tcBorders>
              <w:top w:val="single" w:sz="4" w:space="0" w:color="auto"/>
              <w:left w:val="single" w:sz="4" w:space="0" w:color="auto"/>
              <w:bottom w:val="single" w:sz="4" w:space="0" w:color="auto"/>
              <w:right w:val="single" w:sz="4" w:space="0" w:color="auto"/>
            </w:tcBorders>
            <w:vAlign w:val="center"/>
          </w:tcPr>
          <w:p w14:paraId="43962149" w14:textId="77777777" w:rsidR="00233457" w:rsidRPr="001E6E1D" w:rsidRDefault="00233457" w:rsidP="00500A5D">
            <w:pPr>
              <w:autoSpaceDE w:val="0"/>
              <w:autoSpaceDN w:val="0"/>
              <w:adjustRightInd w:val="0"/>
              <w:jc w:val="center"/>
            </w:pPr>
            <w:r>
              <w:t>4</w:t>
            </w:r>
          </w:p>
        </w:tc>
      </w:tr>
      <w:bookmarkEnd w:id="1"/>
      <w:tr w:rsidR="00233457" w14:paraId="2A4047BB" w14:textId="77777777" w:rsidTr="00500A5D">
        <w:tc>
          <w:tcPr>
            <w:tcW w:w="258" w:type="pct"/>
            <w:tcBorders>
              <w:top w:val="single" w:sz="4" w:space="0" w:color="auto"/>
              <w:left w:val="single" w:sz="4" w:space="0" w:color="auto"/>
              <w:bottom w:val="single" w:sz="4" w:space="0" w:color="auto"/>
              <w:right w:val="single" w:sz="4" w:space="0" w:color="auto"/>
            </w:tcBorders>
            <w:vAlign w:val="center"/>
          </w:tcPr>
          <w:p w14:paraId="018D5F5F" w14:textId="77777777" w:rsidR="00233457" w:rsidRPr="001E6E1D" w:rsidRDefault="00233457" w:rsidP="00500A5D">
            <w:pPr>
              <w:autoSpaceDE w:val="0"/>
              <w:autoSpaceDN w:val="0"/>
              <w:adjustRightInd w:val="0"/>
              <w:jc w:val="center"/>
            </w:pPr>
            <w:r w:rsidRPr="001E6E1D">
              <w:t>1</w:t>
            </w:r>
          </w:p>
        </w:tc>
        <w:tc>
          <w:tcPr>
            <w:tcW w:w="3285" w:type="pct"/>
            <w:tcBorders>
              <w:top w:val="single" w:sz="4" w:space="0" w:color="auto"/>
              <w:left w:val="single" w:sz="4" w:space="0" w:color="auto"/>
              <w:bottom w:val="single" w:sz="4" w:space="0" w:color="auto"/>
              <w:right w:val="single" w:sz="4" w:space="0" w:color="auto"/>
            </w:tcBorders>
          </w:tcPr>
          <w:p w14:paraId="27908293" w14:textId="77777777" w:rsidR="00233457" w:rsidRPr="001E6E1D" w:rsidRDefault="00233457" w:rsidP="00500A5D">
            <w:pPr>
              <w:autoSpaceDE w:val="0"/>
              <w:autoSpaceDN w:val="0"/>
              <w:adjustRightInd w:val="0"/>
              <w:ind w:firstLine="283"/>
              <w:jc w:val="both"/>
            </w:pPr>
            <w:r w:rsidRPr="001E6E1D">
              <w:t xml:space="preserve">Население и приравненные к нему, за исключением населения и потребителей, указанных в </w:t>
            </w:r>
            <w:hyperlink w:anchor="Par18" w:history="1">
              <w:r w:rsidRPr="001E6E1D">
                <w:rPr>
                  <w:color w:val="0000FF"/>
                </w:rPr>
                <w:t>строках 2</w:t>
              </w:r>
            </w:hyperlink>
            <w:r w:rsidRPr="001E6E1D">
              <w:t xml:space="preserve"> - </w:t>
            </w:r>
            <w:hyperlink w:anchor="Par39" w:history="1">
              <w:r w:rsidRPr="001E6E1D">
                <w:rPr>
                  <w:color w:val="0000FF"/>
                </w:rPr>
                <w:t>5</w:t>
              </w:r>
            </w:hyperlink>
            <w:r w:rsidRPr="001E6E1D">
              <w:t>:</w:t>
            </w:r>
          </w:p>
          <w:p w14:paraId="6DEE0AAE" w14:textId="77777777" w:rsidR="00233457" w:rsidRPr="001E6E1D" w:rsidRDefault="00233457" w:rsidP="00500A5D">
            <w:pPr>
              <w:autoSpaceDE w:val="0"/>
              <w:autoSpaceDN w:val="0"/>
              <w:adjustRightInd w:val="0"/>
              <w:ind w:firstLine="283"/>
              <w:jc w:val="both"/>
            </w:pPr>
            <w:r w:rsidRPr="001E6E1D">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01CB347" w14:textId="77777777" w:rsidR="00233457" w:rsidRPr="001E6E1D" w:rsidRDefault="00233457" w:rsidP="00500A5D">
            <w:pPr>
              <w:autoSpaceDE w:val="0"/>
              <w:autoSpaceDN w:val="0"/>
              <w:adjustRightInd w:val="0"/>
              <w:ind w:firstLine="283"/>
              <w:jc w:val="both"/>
            </w:pPr>
            <w:r w:rsidRPr="001E6E1D">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738" w:type="pct"/>
            <w:tcBorders>
              <w:top w:val="single" w:sz="4" w:space="0" w:color="auto"/>
              <w:left w:val="single" w:sz="4" w:space="0" w:color="auto"/>
              <w:bottom w:val="single" w:sz="4" w:space="0" w:color="auto"/>
              <w:right w:val="single" w:sz="4" w:space="0" w:color="auto"/>
            </w:tcBorders>
            <w:vAlign w:val="center"/>
          </w:tcPr>
          <w:p w14:paraId="481688FA" w14:textId="77777777" w:rsidR="00233457" w:rsidRPr="000B05B2" w:rsidRDefault="00233457" w:rsidP="00500A5D">
            <w:pPr>
              <w:jc w:val="center"/>
              <w:rPr>
                <w:color w:val="000000"/>
              </w:rPr>
            </w:pPr>
            <w:r w:rsidRPr="00F46600">
              <w:rPr>
                <w:color w:val="000000"/>
              </w:rPr>
              <w:t>66</w:t>
            </w:r>
            <w:r>
              <w:rPr>
                <w:color w:val="000000"/>
              </w:rPr>
              <w:t>,</w:t>
            </w:r>
            <w:r w:rsidRPr="00F46600">
              <w:rPr>
                <w:color w:val="000000"/>
              </w:rPr>
              <w:t>49</w:t>
            </w:r>
            <w:r>
              <w:rPr>
                <w:color w:val="000000"/>
              </w:rPr>
              <w:t>8</w:t>
            </w:r>
          </w:p>
        </w:tc>
        <w:tc>
          <w:tcPr>
            <w:tcW w:w="719" w:type="pct"/>
            <w:tcBorders>
              <w:top w:val="single" w:sz="4" w:space="0" w:color="auto"/>
              <w:left w:val="single" w:sz="4" w:space="0" w:color="auto"/>
              <w:bottom w:val="single" w:sz="4" w:space="0" w:color="auto"/>
              <w:right w:val="single" w:sz="4" w:space="0" w:color="auto"/>
            </w:tcBorders>
            <w:vAlign w:val="center"/>
          </w:tcPr>
          <w:p w14:paraId="2391C506" w14:textId="77777777" w:rsidR="00233457" w:rsidRPr="000B05B2" w:rsidRDefault="00233457" w:rsidP="00500A5D">
            <w:pPr>
              <w:jc w:val="center"/>
              <w:rPr>
                <w:color w:val="000000"/>
              </w:rPr>
            </w:pPr>
            <w:r w:rsidRPr="00F46600">
              <w:rPr>
                <w:color w:val="000000"/>
              </w:rPr>
              <w:t>63</w:t>
            </w:r>
            <w:r>
              <w:rPr>
                <w:color w:val="000000"/>
              </w:rPr>
              <w:t>,</w:t>
            </w:r>
            <w:r w:rsidRPr="00F46600">
              <w:rPr>
                <w:color w:val="000000"/>
              </w:rPr>
              <w:t>029</w:t>
            </w:r>
          </w:p>
        </w:tc>
      </w:tr>
    </w:tbl>
    <w:p w14:paraId="7F0C8E85" w14:textId="77777777" w:rsidR="00233457" w:rsidRDefault="00233457" w:rsidP="00233457">
      <w:pPr>
        <w:autoSpaceDE w:val="0"/>
        <w:autoSpaceDN w:val="0"/>
        <w:adjustRightInd w:val="0"/>
        <w:jc w:val="center"/>
        <w:sectPr w:rsidR="00233457" w:rsidSect="00233457">
          <w:pgSz w:w="16838" w:h="11906" w:orient="landscape"/>
          <w:pgMar w:top="1134" w:right="1134" w:bottom="1134" w:left="851" w:header="708" w:footer="708" w:gutter="0"/>
          <w:cols w:space="708"/>
          <w:docGrid w:linePitch="360"/>
        </w:sectPr>
      </w:pPr>
    </w:p>
    <w:tbl>
      <w:tblPr>
        <w:tblW w:w="4984" w:type="pct"/>
        <w:jc w:val="center"/>
        <w:tblCellMar>
          <w:top w:w="102" w:type="dxa"/>
          <w:left w:w="62" w:type="dxa"/>
          <w:bottom w:w="102" w:type="dxa"/>
          <w:right w:w="62" w:type="dxa"/>
        </w:tblCellMar>
        <w:tblLook w:val="0000" w:firstRow="0" w:lastRow="0" w:firstColumn="0" w:lastColumn="0" w:noHBand="0" w:noVBand="0"/>
      </w:tblPr>
      <w:tblGrid>
        <w:gridCol w:w="807"/>
        <w:gridCol w:w="10281"/>
        <w:gridCol w:w="2697"/>
        <w:gridCol w:w="1858"/>
      </w:tblGrid>
      <w:tr w:rsidR="00233457" w14:paraId="06C73ECA" w14:textId="77777777" w:rsidTr="00500A5D">
        <w:trPr>
          <w:tblHeader/>
          <w:jc w:val="center"/>
        </w:trPr>
        <w:tc>
          <w:tcPr>
            <w:tcW w:w="258" w:type="pct"/>
            <w:tcBorders>
              <w:top w:val="single" w:sz="4" w:space="0" w:color="auto"/>
              <w:left w:val="single" w:sz="4" w:space="0" w:color="auto"/>
              <w:bottom w:val="single" w:sz="4" w:space="0" w:color="auto"/>
              <w:right w:val="single" w:sz="4" w:space="0" w:color="auto"/>
            </w:tcBorders>
            <w:vAlign w:val="center"/>
          </w:tcPr>
          <w:p w14:paraId="1FC4905C" w14:textId="77777777" w:rsidR="00233457" w:rsidRPr="001E6E1D" w:rsidRDefault="00233457" w:rsidP="00500A5D">
            <w:pPr>
              <w:autoSpaceDE w:val="0"/>
              <w:autoSpaceDN w:val="0"/>
              <w:adjustRightInd w:val="0"/>
              <w:jc w:val="center"/>
            </w:pPr>
            <w:r>
              <w:lastRenderedPageBreak/>
              <w:t>1</w:t>
            </w:r>
          </w:p>
        </w:tc>
        <w:tc>
          <w:tcPr>
            <w:tcW w:w="3286" w:type="pct"/>
            <w:tcBorders>
              <w:top w:val="single" w:sz="4" w:space="0" w:color="auto"/>
              <w:left w:val="single" w:sz="4" w:space="0" w:color="auto"/>
              <w:bottom w:val="single" w:sz="4" w:space="0" w:color="auto"/>
              <w:right w:val="single" w:sz="4" w:space="0" w:color="auto"/>
            </w:tcBorders>
            <w:vAlign w:val="center"/>
          </w:tcPr>
          <w:p w14:paraId="52E2DFA1" w14:textId="77777777" w:rsidR="00233457" w:rsidRPr="001E6E1D" w:rsidRDefault="00233457" w:rsidP="00500A5D">
            <w:pPr>
              <w:autoSpaceDE w:val="0"/>
              <w:autoSpaceDN w:val="0"/>
              <w:adjustRightInd w:val="0"/>
              <w:jc w:val="center"/>
            </w:pPr>
            <w:r>
              <w:t>2</w:t>
            </w:r>
          </w:p>
        </w:tc>
        <w:tc>
          <w:tcPr>
            <w:tcW w:w="862" w:type="pct"/>
            <w:tcBorders>
              <w:top w:val="single" w:sz="4" w:space="0" w:color="auto"/>
              <w:left w:val="single" w:sz="4" w:space="0" w:color="auto"/>
              <w:bottom w:val="single" w:sz="4" w:space="0" w:color="auto"/>
              <w:right w:val="single" w:sz="4" w:space="0" w:color="auto"/>
            </w:tcBorders>
            <w:vAlign w:val="center"/>
          </w:tcPr>
          <w:p w14:paraId="64AA04E5" w14:textId="77777777" w:rsidR="00233457" w:rsidRPr="001E6E1D" w:rsidRDefault="00233457" w:rsidP="00500A5D">
            <w:pPr>
              <w:autoSpaceDE w:val="0"/>
              <w:autoSpaceDN w:val="0"/>
              <w:adjustRightInd w:val="0"/>
              <w:jc w:val="center"/>
            </w:pPr>
            <w:r>
              <w:t>3</w:t>
            </w:r>
          </w:p>
        </w:tc>
        <w:tc>
          <w:tcPr>
            <w:tcW w:w="594" w:type="pct"/>
            <w:tcBorders>
              <w:top w:val="single" w:sz="4" w:space="0" w:color="auto"/>
              <w:left w:val="single" w:sz="4" w:space="0" w:color="auto"/>
              <w:bottom w:val="single" w:sz="4" w:space="0" w:color="auto"/>
              <w:right w:val="single" w:sz="4" w:space="0" w:color="auto"/>
            </w:tcBorders>
            <w:vAlign w:val="center"/>
          </w:tcPr>
          <w:p w14:paraId="698AA420" w14:textId="77777777" w:rsidR="00233457" w:rsidRPr="001E6E1D" w:rsidRDefault="00233457" w:rsidP="00500A5D">
            <w:pPr>
              <w:autoSpaceDE w:val="0"/>
              <w:autoSpaceDN w:val="0"/>
              <w:adjustRightInd w:val="0"/>
              <w:jc w:val="center"/>
            </w:pPr>
            <w:r>
              <w:t>4</w:t>
            </w:r>
          </w:p>
        </w:tc>
      </w:tr>
      <w:tr w:rsidR="00233457" w14:paraId="4C3E1AAE"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tcPr>
          <w:p w14:paraId="24C072B9" w14:textId="77777777" w:rsidR="00233457" w:rsidRPr="001E6E1D" w:rsidRDefault="00233457" w:rsidP="00500A5D">
            <w:pPr>
              <w:autoSpaceDE w:val="0"/>
              <w:autoSpaceDN w:val="0"/>
              <w:adjustRightInd w:val="0"/>
              <w:jc w:val="both"/>
            </w:pPr>
          </w:p>
        </w:tc>
        <w:tc>
          <w:tcPr>
            <w:tcW w:w="3286" w:type="pct"/>
            <w:tcBorders>
              <w:top w:val="single" w:sz="4" w:space="0" w:color="auto"/>
              <w:left w:val="single" w:sz="4" w:space="0" w:color="auto"/>
              <w:bottom w:val="single" w:sz="4" w:space="0" w:color="auto"/>
              <w:right w:val="single" w:sz="4" w:space="0" w:color="auto"/>
            </w:tcBorders>
          </w:tcPr>
          <w:p w14:paraId="05FDE48C" w14:textId="77777777" w:rsidR="00233457" w:rsidRPr="001E6E1D" w:rsidRDefault="00233457" w:rsidP="00500A5D">
            <w:pPr>
              <w:autoSpaceDE w:val="0"/>
              <w:autoSpaceDN w:val="0"/>
              <w:adjustRightInd w:val="0"/>
              <w:ind w:firstLine="283"/>
              <w:jc w:val="both"/>
            </w:pPr>
            <w:r w:rsidRPr="001E6E1D">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62" w:type="pct"/>
            <w:tcBorders>
              <w:top w:val="single" w:sz="4" w:space="0" w:color="auto"/>
              <w:left w:val="single" w:sz="4" w:space="0" w:color="auto"/>
              <w:bottom w:val="single" w:sz="4" w:space="0" w:color="auto"/>
              <w:right w:val="single" w:sz="4" w:space="0" w:color="auto"/>
            </w:tcBorders>
          </w:tcPr>
          <w:p w14:paraId="78359151" w14:textId="77777777" w:rsidR="00233457" w:rsidRPr="001E6E1D" w:rsidRDefault="00233457" w:rsidP="00500A5D">
            <w:pPr>
              <w:autoSpaceDE w:val="0"/>
              <w:autoSpaceDN w:val="0"/>
              <w:adjustRightInd w:val="0"/>
            </w:pPr>
          </w:p>
        </w:tc>
        <w:tc>
          <w:tcPr>
            <w:tcW w:w="594" w:type="pct"/>
            <w:tcBorders>
              <w:top w:val="single" w:sz="4" w:space="0" w:color="auto"/>
              <w:left w:val="single" w:sz="4" w:space="0" w:color="auto"/>
              <w:bottom w:val="single" w:sz="4" w:space="0" w:color="auto"/>
              <w:right w:val="single" w:sz="4" w:space="0" w:color="auto"/>
            </w:tcBorders>
          </w:tcPr>
          <w:p w14:paraId="3A14D50D" w14:textId="77777777" w:rsidR="00233457" w:rsidRPr="001E6E1D" w:rsidRDefault="00233457" w:rsidP="00500A5D">
            <w:pPr>
              <w:autoSpaceDE w:val="0"/>
              <w:autoSpaceDN w:val="0"/>
              <w:adjustRightInd w:val="0"/>
            </w:pPr>
          </w:p>
        </w:tc>
      </w:tr>
      <w:tr w:rsidR="00233457" w14:paraId="26810723"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05925F94" w14:textId="77777777" w:rsidR="00233457" w:rsidRPr="001E6E1D" w:rsidRDefault="00233457" w:rsidP="00500A5D">
            <w:pPr>
              <w:autoSpaceDE w:val="0"/>
              <w:autoSpaceDN w:val="0"/>
              <w:adjustRightInd w:val="0"/>
              <w:jc w:val="center"/>
            </w:pPr>
            <w:bookmarkStart w:id="2" w:name="Par18"/>
            <w:bookmarkEnd w:id="2"/>
            <w:r w:rsidRPr="001E6E1D">
              <w:t>2</w:t>
            </w:r>
          </w:p>
        </w:tc>
        <w:tc>
          <w:tcPr>
            <w:tcW w:w="3286" w:type="pct"/>
            <w:tcBorders>
              <w:top w:val="single" w:sz="4" w:space="0" w:color="auto"/>
              <w:left w:val="single" w:sz="4" w:space="0" w:color="auto"/>
              <w:bottom w:val="single" w:sz="4" w:space="0" w:color="auto"/>
              <w:right w:val="single" w:sz="4" w:space="0" w:color="auto"/>
            </w:tcBorders>
          </w:tcPr>
          <w:p w14:paraId="5B69667D" w14:textId="77777777" w:rsidR="00233457" w:rsidRPr="001E6E1D" w:rsidRDefault="00233457" w:rsidP="00500A5D">
            <w:pPr>
              <w:autoSpaceDE w:val="0"/>
              <w:autoSpaceDN w:val="0"/>
              <w:adjustRightInd w:val="0"/>
              <w:ind w:firstLine="283"/>
              <w:jc w:val="both"/>
            </w:pPr>
            <w:r w:rsidRPr="001E6E1D">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p w14:paraId="758DAC50" w14:textId="77777777" w:rsidR="00233457" w:rsidRPr="001E6E1D" w:rsidRDefault="00233457" w:rsidP="00500A5D">
            <w:pPr>
              <w:autoSpaceDE w:val="0"/>
              <w:autoSpaceDN w:val="0"/>
              <w:adjustRightInd w:val="0"/>
              <w:ind w:firstLine="283"/>
              <w:jc w:val="both"/>
            </w:pPr>
            <w:r w:rsidRPr="001E6E1D">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7187046" w14:textId="77777777" w:rsidR="00233457" w:rsidRPr="001E6E1D" w:rsidRDefault="00233457" w:rsidP="00500A5D">
            <w:pPr>
              <w:autoSpaceDE w:val="0"/>
              <w:autoSpaceDN w:val="0"/>
              <w:adjustRightInd w:val="0"/>
              <w:ind w:firstLine="283"/>
              <w:jc w:val="both"/>
            </w:pPr>
            <w:r w:rsidRPr="001E6E1D">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F9806F8" w14:textId="77777777" w:rsidR="00233457" w:rsidRPr="001E6E1D" w:rsidRDefault="00233457" w:rsidP="00500A5D">
            <w:pPr>
              <w:autoSpaceDE w:val="0"/>
              <w:autoSpaceDN w:val="0"/>
              <w:adjustRightInd w:val="0"/>
              <w:ind w:firstLine="283"/>
              <w:jc w:val="both"/>
            </w:pPr>
            <w:r w:rsidRPr="001E6E1D">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62" w:type="pct"/>
            <w:tcBorders>
              <w:top w:val="single" w:sz="4" w:space="0" w:color="auto"/>
              <w:left w:val="single" w:sz="4" w:space="0" w:color="auto"/>
              <w:bottom w:val="single" w:sz="4" w:space="0" w:color="auto"/>
              <w:right w:val="single" w:sz="4" w:space="0" w:color="auto"/>
            </w:tcBorders>
            <w:vAlign w:val="center"/>
          </w:tcPr>
          <w:p w14:paraId="66503441" w14:textId="77777777" w:rsidR="00233457" w:rsidRPr="000B05B2" w:rsidRDefault="00233457" w:rsidP="00500A5D">
            <w:pPr>
              <w:jc w:val="center"/>
              <w:rPr>
                <w:color w:val="000000"/>
              </w:rPr>
            </w:pPr>
            <w:r w:rsidRPr="00685656">
              <w:rPr>
                <w:color w:val="000000"/>
              </w:rPr>
              <w:t>32</w:t>
            </w:r>
            <w:r>
              <w:rPr>
                <w:color w:val="000000"/>
              </w:rPr>
              <w:t>,</w:t>
            </w:r>
            <w:r w:rsidRPr="00685656">
              <w:rPr>
                <w:color w:val="000000"/>
              </w:rPr>
              <w:t>025</w:t>
            </w:r>
          </w:p>
        </w:tc>
        <w:tc>
          <w:tcPr>
            <w:tcW w:w="594" w:type="pct"/>
            <w:tcBorders>
              <w:top w:val="single" w:sz="4" w:space="0" w:color="auto"/>
              <w:left w:val="single" w:sz="4" w:space="0" w:color="auto"/>
              <w:bottom w:val="single" w:sz="4" w:space="0" w:color="auto"/>
              <w:right w:val="single" w:sz="4" w:space="0" w:color="auto"/>
            </w:tcBorders>
            <w:vAlign w:val="center"/>
          </w:tcPr>
          <w:p w14:paraId="2DF18B7D" w14:textId="77777777" w:rsidR="00233457" w:rsidRPr="000B05B2" w:rsidRDefault="00233457" w:rsidP="00500A5D">
            <w:pPr>
              <w:jc w:val="center"/>
              <w:rPr>
                <w:color w:val="000000"/>
              </w:rPr>
            </w:pPr>
            <w:r w:rsidRPr="00685656">
              <w:rPr>
                <w:color w:val="000000"/>
              </w:rPr>
              <w:t>35</w:t>
            </w:r>
            <w:r>
              <w:rPr>
                <w:color w:val="000000"/>
              </w:rPr>
              <w:t>,</w:t>
            </w:r>
            <w:r w:rsidRPr="00685656">
              <w:rPr>
                <w:color w:val="000000"/>
              </w:rPr>
              <w:t>107</w:t>
            </w:r>
          </w:p>
        </w:tc>
      </w:tr>
      <w:tr w:rsidR="00233457" w14:paraId="310D6A0E"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3EFBA38E" w14:textId="77777777" w:rsidR="00233457" w:rsidRPr="001E6E1D" w:rsidRDefault="00233457" w:rsidP="00500A5D">
            <w:pPr>
              <w:autoSpaceDE w:val="0"/>
              <w:autoSpaceDN w:val="0"/>
              <w:adjustRightInd w:val="0"/>
              <w:jc w:val="center"/>
            </w:pPr>
            <w:r w:rsidRPr="001E6E1D">
              <w:t>3</w:t>
            </w:r>
          </w:p>
        </w:tc>
        <w:tc>
          <w:tcPr>
            <w:tcW w:w="3286" w:type="pct"/>
            <w:tcBorders>
              <w:top w:val="single" w:sz="4" w:space="0" w:color="auto"/>
              <w:left w:val="single" w:sz="4" w:space="0" w:color="auto"/>
              <w:bottom w:val="single" w:sz="4" w:space="0" w:color="auto"/>
              <w:right w:val="single" w:sz="4" w:space="0" w:color="auto"/>
            </w:tcBorders>
          </w:tcPr>
          <w:p w14:paraId="56BE5042" w14:textId="77777777" w:rsidR="00233457" w:rsidRPr="001E6E1D" w:rsidRDefault="00233457" w:rsidP="00500A5D">
            <w:pPr>
              <w:autoSpaceDE w:val="0"/>
              <w:autoSpaceDN w:val="0"/>
              <w:adjustRightInd w:val="0"/>
              <w:ind w:firstLine="283"/>
              <w:jc w:val="both"/>
            </w:pPr>
            <w:r w:rsidRPr="001E6E1D">
              <w:t>Население, проживающее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приравненные к нему:</w:t>
            </w:r>
          </w:p>
          <w:p w14:paraId="5E19CD5D" w14:textId="77777777" w:rsidR="00233457" w:rsidRPr="001E6E1D" w:rsidRDefault="00233457" w:rsidP="00500A5D">
            <w:pPr>
              <w:autoSpaceDE w:val="0"/>
              <w:autoSpaceDN w:val="0"/>
              <w:adjustRightInd w:val="0"/>
              <w:ind w:firstLine="283"/>
              <w:jc w:val="both"/>
            </w:pPr>
            <w:r w:rsidRPr="001E6E1D">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w:t>
            </w:r>
            <w:r w:rsidRPr="001E6E1D">
              <w:lastRenderedPageBreak/>
              <w:t>предоставления коммунальных услуг собственникам и пользователям жилых помещений и содержания общего имущества многоквартирных домов;</w:t>
            </w:r>
          </w:p>
          <w:p w14:paraId="1EE85D60" w14:textId="77777777" w:rsidR="00233457" w:rsidRPr="001E6E1D" w:rsidRDefault="00233457" w:rsidP="00500A5D">
            <w:pPr>
              <w:autoSpaceDE w:val="0"/>
              <w:autoSpaceDN w:val="0"/>
              <w:adjustRightInd w:val="0"/>
              <w:ind w:firstLine="283"/>
              <w:jc w:val="both"/>
            </w:pPr>
            <w:r w:rsidRPr="001E6E1D">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5352F7A0" w14:textId="77777777" w:rsidR="00233457" w:rsidRPr="001E6E1D" w:rsidRDefault="00233457" w:rsidP="00500A5D">
            <w:pPr>
              <w:autoSpaceDE w:val="0"/>
              <w:autoSpaceDN w:val="0"/>
              <w:adjustRightInd w:val="0"/>
              <w:ind w:firstLine="283"/>
              <w:jc w:val="both"/>
            </w:pPr>
            <w:r w:rsidRPr="001E6E1D">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62" w:type="pct"/>
            <w:tcBorders>
              <w:top w:val="single" w:sz="4" w:space="0" w:color="auto"/>
              <w:left w:val="single" w:sz="4" w:space="0" w:color="auto"/>
              <w:bottom w:val="single" w:sz="4" w:space="0" w:color="auto"/>
              <w:right w:val="single" w:sz="4" w:space="0" w:color="auto"/>
            </w:tcBorders>
            <w:vAlign w:val="center"/>
          </w:tcPr>
          <w:p w14:paraId="30F2A778" w14:textId="77777777" w:rsidR="00233457" w:rsidRPr="000B05B2" w:rsidRDefault="00233457" w:rsidP="00500A5D">
            <w:pPr>
              <w:jc w:val="center"/>
              <w:rPr>
                <w:color w:val="000000"/>
              </w:rPr>
            </w:pPr>
            <w:r>
              <w:rPr>
                <w:color w:val="000000"/>
              </w:rPr>
              <w:lastRenderedPageBreak/>
              <w:t>1 167,626</w:t>
            </w:r>
          </w:p>
        </w:tc>
        <w:tc>
          <w:tcPr>
            <w:tcW w:w="594" w:type="pct"/>
            <w:tcBorders>
              <w:top w:val="single" w:sz="4" w:space="0" w:color="auto"/>
              <w:left w:val="single" w:sz="4" w:space="0" w:color="auto"/>
              <w:bottom w:val="single" w:sz="4" w:space="0" w:color="auto"/>
              <w:right w:val="single" w:sz="4" w:space="0" w:color="auto"/>
            </w:tcBorders>
            <w:vAlign w:val="center"/>
          </w:tcPr>
          <w:p w14:paraId="680F611C" w14:textId="77777777" w:rsidR="00233457" w:rsidRPr="000B05B2" w:rsidRDefault="00233457" w:rsidP="00500A5D">
            <w:pPr>
              <w:jc w:val="center"/>
              <w:rPr>
                <w:color w:val="000000"/>
              </w:rPr>
            </w:pPr>
            <w:r>
              <w:rPr>
                <w:color w:val="000000"/>
              </w:rPr>
              <w:t>1 109,577</w:t>
            </w:r>
          </w:p>
        </w:tc>
      </w:tr>
      <w:tr w:rsidR="00233457" w14:paraId="34131428"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6AAA70BA" w14:textId="77777777" w:rsidR="00233457" w:rsidRPr="001E6E1D" w:rsidRDefault="00233457" w:rsidP="00500A5D">
            <w:pPr>
              <w:autoSpaceDE w:val="0"/>
              <w:autoSpaceDN w:val="0"/>
              <w:adjustRightInd w:val="0"/>
              <w:jc w:val="center"/>
            </w:pPr>
            <w:r w:rsidRPr="001E6E1D">
              <w:t>4</w:t>
            </w:r>
          </w:p>
        </w:tc>
        <w:tc>
          <w:tcPr>
            <w:tcW w:w="3286" w:type="pct"/>
            <w:tcBorders>
              <w:top w:val="single" w:sz="4" w:space="0" w:color="auto"/>
              <w:left w:val="single" w:sz="4" w:space="0" w:color="auto"/>
              <w:bottom w:val="single" w:sz="4" w:space="0" w:color="auto"/>
              <w:right w:val="single" w:sz="4" w:space="0" w:color="auto"/>
            </w:tcBorders>
          </w:tcPr>
          <w:p w14:paraId="27B38103" w14:textId="77777777" w:rsidR="00233457" w:rsidRPr="001E6E1D" w:rsidRDefault="00233457" w:rsidP="00500A5D">
            <w:pPr>
              <w:autoSpaceDE w:val="0"/>
              <w:autoSpaceDN w:val="0"/>
              <w:adjustRightInd w:val="0"/>
              <w:ind w:firstLine="283"/>
              <w:jc w:val="both"/>
            </w:pPr>
            <w:r w:rsidRPr="001E6E1D">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p w14:paraId="2C692A15" w14:textId="77777777" w:rsidR="00233457" w:rsidRPr="001E6E1D" w:rsidRDefault="00233457" w:rsidP="00500A5D">
            <w:pPr>
              <w:autoSpaceDE w:val="0"/>
              <w:autoSpaceDN w:val="0"/>
              <w:adjustRightInd w:val="0"/>
              <w:ind w:firstLine="283"/>
              <w:jc w:val="both"/>
            </w:pPr>
            <w:r w:rsidRPr="001E6E1D">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98020DF" w14:textId="77777777" w:rsidR="00233457" w:rsidRPr="001E6E1D" w:rsidRDefault="00233457" w:rsidP="00500A5D">
            <w:pPr>
              <w:autoSpaceDE w:val="0"/>
              <w:autoSpaceDN w:val="0"/>
              <w:adjustRightInd w:val="0"/>
              <w:ind w:firstLine="283"/>
              <w:jc w:val="both"/>
            </w:pPr>
            <w:r w:rsidRPr="001E6E1D">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37A0286" w14:textId="77777777" w:rsidR="00233457" w:rsidRPr="001E6E1D" w:rsidRDefault="00233457" w:rsidP="00500A5D">
            <w:pPr>
              <w:autoSpaceDE w:val="0"/>
              <w:autoSpaceDN w:val="0"/>
              <w:adjustRightInd w:val="0"/>
              <w:ind w:firstLine="283"/>
              <w:jc w:val="both"/>
            </w:pPr>
            <w:r w:rsidRPr="001E6E1D">
              <w:lastRenderedPageBreak/>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62" w:type="pct"/>
            <w:tcBorders>
              <w:top w:val="single" w:sz="4" w:space="0" w:color="auto"/>
              <w:left w:val="single" w:sz="4" w:space="0" w:color="auto"/>
              <w:bottom w:val="single" w:sz="4" w:space="0" w:color="auto"/>
              <w:right w:val="single" w:sz="4" w:space="0" w:color="auto"/>
            </w:tcBorders>
            <w:vAlign w:val="center"/>
          </w:tcPr>
          <w:p w14:paraId="1ABF9DA8" w14:textId="77777777" w:rsidR="00233457" w:rsidRPr="000B05B2" w:rsidRDefault="00233457" w:rsidP="00500A5D">
            <w:pPr>
              <w:jc w:val="center"/>
              <w:rPr>
                <w:color w:val="000000"/>
              </w:rPr>
            </w:pPr>
            <w:r>
              <w:rPr>
                <w:color w:val="000000"/>
              </w:rPr>
              <w:lastRenderedPageBreak/>
              <w:t>0,</w:t>
            </w:r>
            <w:r w:rsidRPr="00EE7889">
              <w:rPr>
                <w:color w:val="000000"/>
              </w:rPr>
              <w:t>20</w:t>
            </w:r>
            <w:r>
              <w:rPr>
                <w:color w:val="000000"/>
              </w:rPr>
              <w:t>1</w:t>
            </w:r>
          </w:p>
        </w:tc>
        <w:tc>
          <w:tcPr>
            <w:tcW w:w="594" w:type="pct"/>
            <w:tcBorders>
              <w:top w:val="single" w:sz="4" w:space="0" w:color="auto"/>
              <w:left w:val="single" w:sz="4" w:space="0" w:color="auto"/>
              <w:bottom w:val="single" w:sz="4" w:space="0" w:color="auto"/>
              <w:right w:val="single" w:sz="4" w:space="0" w:color="auto"/>
            </w:tcBorders>
            <w:vAlign w:val="center"/>
          </w:tcPr>
          <w:p w14:paraId="440FFABE" w14:textId="77777777" w:rsidR="00233457" w:rsidRPr="000B05B2" w:rsidRDefault="00233457" w:rsidP="00500A5D">
            <w:pPr>
              <w:jc w:val="center"/>
              <w:rPr>
                <w:color w:val="000000"/>
              </w:rPr>
            </w:pPr>
            <w:r>
              <w:rPr>
                <w:color w:val="000000"/>
              </w:rPr>
              <w:t>0,</w:t>
            </w:r>
            <w:r w:rsidRPr="00EE7889">
              <w:rPr>
                <w:color w:val="000000"/>
              </w:rPr>
              <w:t>22</w:t>
            </w:r>
            <w:r>
              <w:rPr>
                <w:color w:val="000000"/>
              </w:rPr>
              <w:t>4</w:t>
            </w:r>
          </w:p>
        </w:tc>
      </w:tr>
      <w:tr w:rsidR="00233457" w14:paraId="30183E80"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5AF900CC" w14:textId="77777777" w:rsidR="00233457" w:rsidRPr="001E6E1D" w:rsidRDefault="00233457" w:rsidP="00500A5D">
            <w:pPr>
              <w:autoSpaceDE w:val="0"/>
              <w:autoSpaceDN w:val="0"/>
              <w:adjustRightInd w:val="0"/>
              <w:jc w:val="center"/>
            </w:pPr>
            <w:bookmarkStart w:id="3" w:name="Par39"/>
            <w:bookmarkEnd w:id="3"/>
            <w:r w:rsidRPr="001E6E1D">
              <w:t>5</w:t>
            </w:r>
          </w:p>
        </w:tc>
        <w:tc>
          <w:tcPr>
            <w:tcW w:w="3286" w:type="pct"/>
            <w:tcBorders>
              <w:top w:val="single" w:sz="4" w:space="0" w:color="auto"/>
              <w:left w:val="single" w:sz="4" w:space="0" w:color="auto"/>
              <w:bottom w:val="single" w:sz="4" w:space="0" w:color="auto"/>
              <w:right w:val="single" w:sz="4" w:space="0" w:color="auto"/>
            </w:tcBorders>
          </w:tcPr>
          <w:p w14:paraId="1DA069C7" w14:textId="77777777" w:rsidR="00233457" w:rsidRPr="001E6E1D" w:rsidRDefault="00233457" w:rsidP="00500A5D">
            <w:pPr>
              <w:autoSpaceDE w:val="0"/>
              <w:autoSpaceDN w:val="0"/>
              <w:adjustRightInd w:val="0"/>
              <w:ind w:firstLine="283"/>
              <w:jc w:val="both"/>
            </w:pPr>
            <w:r w:rsidRPr="001E6E1D">
              <w:t>Население, проживающее в сельских населенных пунктах и приравненные к нему:</w:t>
            </w:r>
          </w:p>
          <w:p w14:paraId="2E06BEB3" w14:textId="77777777" w:rsidR="00233457" w:rsidRPr="001E6E1D" w:rsidRDefault="00233457" w:rsidP="00500A5D">
            <w:pPr>
              <w:autoSpaceDE w:val="0"/>
              <w:autoSpaceDN w:val="0"/>
              <w:adjustRightInd w:val="0"/>
              <w:ind w:firstLine="283"/>
              <w:jc w:val="both"/>
            </w:pPr>
            <w:r w:rsidRPr="001E6E1D">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53CEB6D6" w14:textId="77777777" w:rsidR="00233457" w:rsidRPr="001E6E1D" w:rsidRDefault="00233457" w:rsidP="00500A5D">
            <w:pPr>
              <w:autoSpaceDE w:val="0"/>
              <w:autoSpaceDN w:val="0"/>
              <w:adjustRightInd w:val="0"/>
              <w:ind w:firstLine="283"/>
              <w:jc w:val="both"/>
            </w:pPr>
            <w:r w:rsidRPr="001E6E1D">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C491977" w14:textId="77777777" w:rsidR="00233457" w:rsidRPr="001E6E1D" w:rsidRDefault="00233457" w:rsidP="00500A5D">
            <w:pPr>
              <w:autoSpaceDE w:val="0"/>
              <w:autoSpaceDN w:val="0"/>
              <w:adjustRightInd w:val="0"/>
              <w:ind w:firstLine="283"/>
              <w:jc w:val="both"/>
            </w:pPr>
            <w:r w:rsidRPr="001E6E1D">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c>
          <w:tcPr>
            <w:tcW w:w="862" w:type="pct"/>
            <w:tcBorders>
              <w:top w:val="single" w:sz="4" w:space="0" w:color="auto"/>
              <w:left w:val="single" w:sz="4" w:space="0" w:color="auto"/>
              <w:bottom w:val="single" w:sz="4" w:space="0" w:color="auto"/>
              <w:right w:val="single" w:sz="4" w:space="0" w:color="auto"/>
            </w:tcBorders>
            <w:vAlign w:val="center"/>
          </w:tcPr>
          <w:p w14:paraId="5B62CF62" w14:textId="77777777" w:rsidR="00233457" w:rsidRPr="00112DB3" w:rsidRDefault="00233457" w:rsidP="00500A5D">
            <w:pPr>
              <w:jc w:val="center"/>
              <w:rPr>
                <w:color w:val="000000"/>
              </w:rPr>
            </w:pPr>
            <w:r w:rsidRPr="00EE7889">
              <w:rPr>
                <w:color w:val="000000"/>
              </w:rPr>
              <w:t>257</w:t>
            </w:r>
            <w:r>
              <w:rPr>
                <w:color w:val="000000"/>
              </w:rPr>
              <w:t>,</w:t>
            </w:r>
            <w:r w:rsidRPr="00EE7889">
              <w:rPr>
                <w:color w:val="000000"/>
              </w:rPr>
              <w:t>152</w:t>
            </w:r>
          </w:p>
        </w:tc>
        <w:tc>
          <w:tcPr>
            <w:tcW w:w="594" w:type="pct"/>
            <w:tcBorders>
              <w:top w:val="single" w:sz="4" w:space="0" w:color="auto"/>
              <w:left w:val="single" w:sz="4" w:space="0" w:color="auto"/>
              <w:bottom w:val="single" w:sz="4" w:space="0" w:color="auto"/>
              <w:right w:val="single" w:sz="4" w:space="0" w:color="auto"/>
            </w:tcBorders>
            <w:vAlign w:val="center"/>
          </w:tcPr>
          <w:p w14:paraId="78BAC4AE" w14:textId="77777777" w:rsidR="00233457" w:rsidRPr="00112DB3" w:rsidRDefault="00233457" w:rsidP="00500A5D">
            <w:pPr>
              <w:jc w:val="center"/>
              <w:rPr>
                <w:color w:val="000000"/>
              </w:rPr>
            </w:pPr>
            <w:r w:rsidRPr="00EE7889">
              <w:rPr>
                <w:color w:val="000000"/>
              </w:rPr>
              <w:t>248</w:t>
            </w:r>
            <w:r>
              <w:rPr>
                <w:color w:val="000000"/>
              </w:rPr>
              <w:t>,</w:t>
            </w:r>
            <w:r w:rsidRPr="00EE7889">
              <w:rPr>
                <w:color w:val="000000"/>
              </w:rPr>
              <w:t>385</w:t>
            </w:r>
          </w:p>
        </w:tc>
      </w:tr>
      <w:tr w:rsidR="00233457" w14:paraId="04CAD046"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2D226E92" w14:textId="77777777" w:rsidR="00233457" w:rsidRPr="001E6E1D" w:rsidRDefault="00233457" w:rsidP="00500A5D">
            <w:pPr>
              <w:autoSpaceDE w:val="0"/>
              <w:autoSpaceDN w:val="0"/>
              <w:adjustRightInd w:val="0"/>
            </w:pPr>
            <w:r w:rsidRPr="001E6E1D">
              <w:t>6</w:t>
            </w:r>
          </w:p>
        </w:tc>
        <w:tc>
          <w:tcPr>
            <w:tcW w:w="3286" w:type="pct"/>
            <w:tcBorders>
              <w:top w:val="single" w:sz="4" w:space="0" w:color="auto"/>
              <w:left w:val="single" w:sz="4" w:space="0" w:color="auto"/>
              <w:bottom w:val="single" w:sz="4" w:space="0" w:color="auto"/>
              <w:right w:val="single" w:sz="4" w:space="0" w:color="auto"/>
            </w:tcBorders>
            <w:vAlign w:val="center"/>
          </w:tcPr>
          <w:p w14:paraId="1CF8A81D" w14:textId="77777777" w:rsidR="00233457" w:rsidRPr="001E6E1D" w:rsidRDefault="00233457" w:rsidP="00500A5D">
            <w:pPr>
              <w:autoSpaceDE w:val="0"/>
              <w:autoSpaceDN w:val="0"/>
              <w:adjustRightInd w:val="0"/>
              <w:ind w:firstLine="283"/>
            </w:pPr>
            <w:r w:rsidRPr="001E6E1D">
              <w:t>Потребители, приравненные к населению:</w:t>
            </w:r>
          </w:p>
        </w:tc>
        <w:tc>
          <w:tcPr>
            <w:tcW w:w="862" w:type="pct"/>
            <w:tcBorders>
              <w:top w:val="single" w:sz="4" w:space="0" w:color="auto"/>
              <w:left w:val="single" w:sz="4" w:space="0" w:color="auto"/>
              <w:bottom w:val="single" w:sz="4" w:space="0" w:color="auto"/>
              <w:right w:val="single" w:sz="4" w:space="0" w:color="auto"/>
            </w:tcBorders>
            <w:vAlign w:val="center"/>
          </w:tcPr>
          <w:p w14:paraId="0A56288B" w14:textId="77777777" w:rsidR="00233457" w:rsidRPr="00112DB3" w:rsidRDefault="00233457" w:rsidP="00500A5D">
            <w:pPr>
              <w:jc w:val="center"/>
              <w:rPr>
                <w:color w:val="000000"/>
              </w:rPr>
            </w:pPr>
            <w:r w:rsidRPr="00F257F9">
              <w:rPr>
                <w:color w:val="000000"/>
              </w:rPr>
              <w:t>80</w:t>
            </w:r>
            <w:r>
              <w:rPr>
                <w:color w:val="000000"/>
              </w:rPr>
              <w:t>,</w:t>
            </w:r>
            <w:r w:rsidRPr="00F257F9">
              <w:rPr>
                <w:color w:val="000000"/>
              </w:rPr>
              <w:t>623</w:t>
            </w:r>
          </w:p>
        </w:tc>
        <w:tc>
          <w:tcPr>
            <w:tcW w:w="594" w:type="pct"/>
            <w:tcBorders>
              <w:top w:val="single" w:sz="4" w:space="0" w:color="auto"/>
              <w:left w:val="single" w:sz="4" w:space="0" w:color="auto"/>
              <w:bottom w:val="single" w:sz="4" w:space="0" w:color="auto"/>
              <w:right w:val="single" w:sz="4" w:space="0" w:color="auto"/>
            </w:tcBorders>
            <w:vAlign w:val="center"/>
          </w:tcPr>
          <w:p w14:paraId="265E2554" w14:textId="77777777" w:rsidR="00233457" w:rsidRPr="00112DB3" w:rsidRDefault="00233457" w:rsidP="00500A5D">
            <w:pPr>
              <w:jc w:val="center"/>
              <w:rPr>
                <w:color w:val="000000"/>
              </w:rPr>
            </w:pPr>
            <w:r w:rsidRPr="00F257F9">
              <w:rPr>
                <w:color w:val="000000"/>
              </w:rPr>
              <w:t>85</w:t>
            </w:r>
            <w:r>
              <w:rPr>
                <w:color w:val="000000"/>
              </w:rPr>
              <w:t>,</w:t>
            </w:r>
            <w:r w:rsidRPr="00F257F9">
              <w:rPr>
                <w:color w:val="000000"/>
              </w:rPr>
              <w:t>53</w:t>
            </w:r>
            <w:r>
              <w:rPr>
                <w:color w:val="000000"/>
              </w:rPr>
              <w:t>1</w:t>
            </w:r>
          </w:p>
        </w:tc>
      </w:tr>
      <w:tr w:rsidR="00233457" w14:paraId="49727AF1"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73A4CF37" w14:textId="77777777" w:rsidR="00233457" w:rsidRPr="001E6E1D" w:rsidRDefault="00233457" w:rsidP="00500A5D">
            <w:pPr>
              <w:autoSpaceDE w:val="0"/>
              <w:autoSpaceDN w:val="0"/>
              <w:adjustRightInd w:val="0"/>
              <w:jc w:val="center"/>
            </w:pPr>
            <w:r w:rsidRPr="001E6E1D">
              <w:t>6.1</w:t>
            </w:r>
          </w:p>
        </w:tc>
        <w:tc>
          <w:tcPr>
            <w:tcW w:w="3286" w:type="pct"/>
            <w:tcBorders>
              <w:top w:val="single" w:sz="4" w:space="0" w:color="auto"/>
              <w:left w:val="single" w:sz="4" w:space="0" w:color="auto"/>
              <w:bottom w:val="single" w:sz="4" w:space="0" w:color="auto"/>
              <w:right w:val="single" w:sz="4" w:space="0" w:color="auto"/>
            </w:tcBorders>
          </w:tcPr>
          <w:p w14:paraId="14AE5D41" w14:textId="77777777" w:rsidR="00233457" w:rsidRPr="001E6E1D" w:rsidRDefault="00233457" w:rsidP="00500A5D">
            <w:pPr>
              <w:autoSpaceDE w:val="0"/>
              <w:autoSpaceDN w:val="0"/>
              <w:adjustRightInd w:val="0"/>
              <w:ind w:firstLine="283"/>
              <w:jc w:val="both"/>
            </w:pPr>
            <w:r w:rsidRPr="001E6E1D">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w:t>
            </w:r>
            <w:r w:rsidRPr="001E6E1D">
              <w:lastRenderedPageBreak/>
              <w:t>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p>
          <w:p w14:paraId="003C4C3A" w14:textId="77777777" w:rsidR="00233457" w:rsidRPr="001E6E1D" w:rsidRDefault="00233457" w:rsidP="00500A5D">
            <w:pPr>
              <w:autoSpaceDE w:val="0"/>
              <w:autoSpaceDN w:val="0"/>
              <w:adjustRightInd w:val="0"/>
              <w:ind w:firstLine="283"/>
              <w:jc w:val="both"/>
            </w:pPr>
            <w:r w:rsidRPr="001E6E1D">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2444F6BC" w14:textId="77777777" w:rsidR="00233457" w:rsidRPr="001E6E1D" w:rsidRDefault="00233457" w:rsidP="00500A5D">
            <w:pPr>
              <w:autoSpaceDE w:val="0"/>
              <w:autoSpaceDN w:val="0"/>
              <w:adjustRightInd w:val="0"/>
              <w:ind w:firstLine="283"/>
              <w:jc w:val="both"/>
            </w:pPr>
            <w:r w:rsidRPr="001E6E1D">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862" w:type="pct"/>
            <w:tcBorders>
              <w:top w:val="single" w:sz="4" w:space="0" w:color="auto"/>
              <w:left w:val="single" w:sz="4" w:space="0" w:color="auto"/>
              <w:bottom w:val="single" w:sz="4" w:space="0" w:color="auto"/>
              <w:right w:val="single" w:sz="4" w:space="0" w:color="auto"/>
            </w:tcBorders>
            <w:vAlign w:val="center"/>
          </w:tcPr>
          <w:p w14:paraId="04BA3D7A" w14:textId="77777777" w:rsidR="00233457" w:rsidRPr="00112DB3" w:rsidRDefault="00233457" w:rsidP="00500A5D">
            <w:pPr>
              <w:autoSpaceDE w:val="0"/>
              <w:autoSpaceDN w:val="0"/>
              <w:adjustRightInd w:val="0"/>
              <w:jc w:val="center"/>
            </w:pPr>
            <w:r w:rsidRPr="00F257F9">
              <w:lastRenderedPageBreak/>
              <w:t>1</w:t>
            </w:r>
            <w:r>
              <w:t>,</w:t>
            </w:r>
            <w:r w:rsidRPr="00F257F9">
              <w:t>437</w:t>
            </w:r>
          </w:p>
        </w:tc>
        <w:tc>
          <w:tcPr>
            <w:tcW w:w="594" w:type="pct"/>
            <w:tcBorders>
              <w:top w:val="single" w:sz="4" w:space="0" w:color="auto"/>
              <w:left w:val="single" w:sz="4" w:space="0" w:color="auto"/>
              <w:bottom w:val="single" w:sz="4" w:space="0" w:color="auto"/>
              <w:right w:val="single" w:sz="4" w:space="0" w:color="auto"/>
            </w:tcBorders>
            <w:vAlign w:val="center"/>
          </w:tcPr>
          <w:p w14:paraId="77D53581" w14:textId="77777777" w:rsidR="00233457" w:rsidRPr="00112DB3" w:rsidRDefault="00233457" w:rsidP="00500A5D">
            <w:pPr>
              <w:autoSpaceDE w:val="0"/>
              <w:autoSpaceDN w:val="0"/>
              <w:adjustRightInd w:val="0"/>
              <w:jc w:val="center"/>
            </w:pPr>
            <w:r w:rsidRPr="00F257F9">
              <w:t>1</w:t>
            </w:r>
            <w:r>
              <w:t>,</w:t>
            </w:r>
            <w:r w:rsidRPr="00F257F9">
              <w:t>2</w:t>
            </w:r>
            <w:r>
              <w:t>70</w:t>
            </w:r>
          </w:p>
        </w:tc>
      </w:tr>
      <w:tr w:rsidR="00233457" w14:paraId="793C79D9"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47E34ABD" w14:textId="77777777" w:rsidR="00233457" w:rsidRPr="001E6E1D" w:rsidRDefault="00233457" w:rsidP="00500A5D">
            <w:pPr>
              <w:autoSpaceDE w:val="0"/>
              <w:autoSpaceDN w:val="0"/>
              <w:adjustRightInd w:val="0"/>
              <w:jc w:val="center"/>
            </w:pPr>
            <w:r w:rsidRPr="001E6E1D">
              <w:t>6.2</w:t>
            </w:r>
          </w:p>
        </w:tc>
        <w:tc>
          <w:tcPr>
            <w:tcW w:w="3286" w:type="pct"/>
            <w:tcBorders>
              <w:top w:val="single" w:sz="4" w:space="0" w:color="auto"/>
              <w:left w:val="single" w:sz="4" w:space="0" w:color="auto"/>
              <w:bottom w:val="single" w:sz="4" w:space="0" w:color="auto"/>
              <w:right w:val="single" w:sz="4" w:space="0" w:color="auto"/>
            </w:tcBorders>
          </w:tcPr>
          <w:p w14:paraId="75B710AB" w14:textId="77777777" w:rsidR="00233457" w:rsidRPr="001E6E1D" w:rsidRDefault="00233457" w:rsidP="00500A5D">
            <w:pPr>
              <w:autoSpaceDE w:val="0"/>
              <w:autoSpaceDN w:val="0"/>
              <w:adjustRightInd w:val="0"/>
              <w:ind w:firstLine="283"/>
              <w:jc w:val="both"/>
            </w:pPr>
            <w:r w:rsidRPr="001E6E1D">
              <w:t>Садоводческие некоммерческие товарищества и огороднические некоммерческие товарищества.</w:t>
            </w:r>
          </w:p>
        </w:tc>
        <w:tc>
          <w:tcPr>
            <w:tcW w:w="862" w:type="pct"/>
            <w:tcBorders>
              <w:top w:val="single" w:sz="4" w:space="0" w:color="auto"/>
              <w:left w:val="single" w:sz="4" w:space="0" w:color="auto"/>
              <w:bottom w:val="single" w:sz="4" w:space="0" w:color="auto"/>
              <w:right w:val="single" w:sz="4" w:space="0" w:color="auto"/>
            </w:tcBorders>
            <w:vAlign w:val="center"/>
          </w:tcPr>
          <w:p w14:paraId="0B07726D" w14:textId="77777777" w:rsidR="00233457" w:rsidRPr="00112DB3" w:rsidRDefault="00233457" w:rsidP="00500A5D">
            <w:pPr>
              <w:jc w:val="center"/>
              <w:rPr>
                <w:color w:val="000000"/>
              </w:rPr>
            </w:pPr>
            <w:r w:rsidRPr="00F257F9">
              <w:rPr>
                <w:color w:val="000000"/>
              </w:rPr>
              <w:t>47</w:t>
            </w:r>
            <w:r>
              <w:rPr>
                <w:color w:val="000000"/>
              </w:rPr>
              <w:t>,</w:t>
            </w:r>
            <w:r w:rsidRPr="00F257F9">
              <w:rPr>
                <w:color w:val="000000"/>
              </w:rPr>
              <w:t>28</w:t>
            </w:r>
            <w:r>
              <w:rPr>
                <w:color w:val="000000"/>
              </w:rPr>
              <w:t>9</w:t>
            </w:r>
          </w:p>
        </w:tc>
        <w:tc>
          <w:tcPr>
            <w:tcW w:w="594" w:type="pct"/>
            <w:tcBorders>
              <w:top w:val="single" w:sz="4" w:space="0" w:color="auto"/>
              <w:left w:val="single" w:sz="4" w:space="0" w:color="auto"/>
              <w:bottom w:val="single" w:sz="4" w:space="0" w:color="auto"/>
              <w:right w:val="single" w:sz="4" w:space="0" w:color="auto"/>
            </w:tcBorders>
            <w:vAlign w:val="center"/>
          </w:tcPr>
          <w:p w14:paraId="37BD6E47" w14:textId="77777777" w:rsidR="00233457" w:rsidRPr="00112DB3" w:rsidRDefault="00233457" w:rsidP="00500A5D">
            <w:pPr>
              <w:jc w:val="center"/>
              <w:rPr>
                <w:color w:val="000000"/>
              </w:rPr>
            </w:pPr>
            <w:r w:rsidRPr="00F257F9">
              <w:rPr>
                <w:color w:val="000000"/>
              </w:rPr>
              <w:t>55</w:t>
            </w:r>
            <w:r>
              <w:rPr>
                <w:color w:val="000000"/>
              </w:rPr>
              <w:t>,</w:t>
            </w:r>
            <w:r w:rsidRPr="00F257F9">
              <w:rPr>
                <w:color w:val="000000"/>
              </w:rPr>
              <w:t>533</w:t>
            </w:r>
          </w:p>
        </w:tc>
      </w:tr>
      <w:tr w:rsidR="00233457" w14:paraId="35CDFB6B" w14:textId="77777777" w:rsidTr="00500A5D">
        <w:trPr>
          <w:jc w:val="center"/>
        </w:trPr>
        <w:tc>
          <w:tcPr>
            <w:tcW w:w="258" w:type="pct"/>
            <w:tcBorders>
              <w:top w:val="single" w:sz="4" w:space="0" w:color="auto"/>
              <w:left w:val="single" w:sz="4" w:space="0" w:color="auto"/>
              <w:bottom w:val="single" w:sz="4" w:space="0" w:color="auto"/>
              <w:right w:val="single" w:sz="4" w:space="0" w:color="auto"/>
            </w:tcBorders>
            <w:vAlign w:val="center"/>
          </w:tcPr>
          <w:p w14:paraId="201B74CB" w14:textId="77777777" w:rsidR="00233457" w:rsidRPr="001E6E1D" w:rsidRDefault="00233457" w:rsidP="00500A5D">
            <w:pPr>
              <w:autoSpaceDE w:val="0"/>
              <w:autoSpaceDN w:val="0"/>
              <w:adjustRightInd w:val="0"/>
              <w:jc w:val="center"/>
            </w:pPr>
            <w:r w:rsidRPr="001E6E1D">
              <w:t>6.3</w:t>
            </w:r>
          </w:p>
        </w:tc>
        <w:tc>
          <w:tcPr>
            <w:tcW w:w="3286" w:type="pct"/>
            <w:tcBorders>
              <w:top w:val="single" w:sz="4" w:space="0" w:color="auto"/>
              <w:left w:val="single" w:sz="4" w:space="0" w:color="auto"/>
              <w:bottom w:val="single" w:sz="4" w:space="0" w:color="auto"/>
              <w:right w:val="single" w:sz="4" w:space="0" w:color="auto"/>
            </w:tcBorders>
          </w:tcPr>
          <w:p w14:paraId="585C4611" w14:textId="77777777" w:rsidR="00233457" w:rsidRPr="001E6E1D" w:rsidRDefault="00233457" w:rsidP="00500A5D">
            <w:pPr>
              <w:autoSpaceDE w:val="0"/>
              <w:autoSpaceDN w:val="0"/>
              <w:adjustRightInd w:val="0"/>
              <w:ind w:firstLine="283"/>
              <w:jc w:val="both"/>
            </w:pPr>
            <w:r w:rsidRPr="001E6E1D">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862" w:type="pct"/>
            <w:tcBorders>
              <w:top w:val="single" w:sz="4" w:space="0" w:color="auto"/>
              <w:left w:val="single" w:sz="4" w:space="0" w:color="auto"/>
              <w:bottom w:val="single" w:sz="4" w:space="0" w:color="auto"/>
              <w:right w:val="single" w:sz="4" w:space="0" w:color="auto"/>
            </w:tcBorders>
            <w:vAlign w:val="center"/>
          </w:tcPr>
          <w:p w14:paraId="66F8EE76" w14:textId="77777777" w:rsidR="00233457" w:rsidRPr="00112DB3" w:rsidRDefault="00233457" w:rsidP="00500A5D">
            <w:pPr>
              <w:jc w:val="center"/>
              <w:rPr>
                <w:color w:val="000000"/>
              </w:rPr>
            </w:pPr>
            <w:r w:rsidRPr="00F257F9">
              <w:rPr>
                <w:color w:val="000000"/>
              </w:rPr>
              <w:t>2</w:t>
            </w:r>
            <w:r>
              <w:rPr>
                <w:color w:val="000000"/>
              </w:rPr>
              <w:t>,</w:t>
            </w:r>
            <w:r w:rsidRPr="00F257F9">
              <w:rPr>
                <w:color w:val="000000"/>
              </w:rPr>
              <w:t>79</w:t>
            </w:r>
            <w:r>
              <w:rPr>
                <w:color w:val="000000"/>
              </w:rPr>
              <w:t>2</w:t>
            </w:r>
          </w:p>
        </w:tc>
        <w:tc>
          <w:tcPr>
            <w:tcW w:w="594" w:type="pct"/>
            <w:tcBorders>
              <w:top w:val="single" w:sz="4" w:space="0" w:color="auto"/>
              <w:left w:val="single" w:sz="4" w:space="0" w:color="auto"/>
              <w:bottom w:val="single" w:sz="4" w:space="0" w:color="auto"/>
              <w:right w:val="single" w:sz="4" w:space="0" w:color="auto"/>
            </w:tcBorders>
            <w:vAlign w:val="center"/>
          </w:tcPr>
          <w:p w14:paraId="76E12178" w14:textId="77777777" w:rsidR="00233457" w:rsidRPr="00112DB3" w:rsidRDefault="00233457" w:rsidP="00500A5D">
            <w:pPr>
              <w:jc w:val="center"/>
              <w:rPr>
                <w:color w:val="000000"/>
              </w:rPr>
            </w:pPr>
            <w:r w:rsidRPr="00F257F9">
              <w:rPr>
                <w:color w:val="000000"/>
              </w:rPr>
              <w:t>3</w:t>
            </w:r>
            <w:r>
              <w:rPr>
                <w:color w:val="000000"/>
              </w:rPr>
              <w:t>,</w:t>
            </w:r>
            <w:r w:rsidRPr="00F257F9">
              <w:rPr>
                <w:color w:val="000000"/>
              </w:rPr>
              <w:t>130</w:t>
            </w:r>
          </w:p>
        </w:tc>
      </w:tr>
      <w:tr w:rsidR="00233457" w14:paraId="49A5EE54" w14:textId="77777777" w:rsidTr="00500A5D">
        <w:trPr>
          <w:trHeight w:hRule="exact" w:val="397"/>
          <w:jc w:val="center"/>
        </w:trPr>
        <w:tc>
          <w:tcPr>
            <w:tcW w:w="258" w:type="pct"/>
            <w:tcBorders>
              <w:top w:val="single" w:sz="4" w:space="0" w:color="auto"/>
              <w:left w:val="single" w:sz="4" w:space="0" w:color="auto"/>
              <w:bottom w:val="single" w:sz="4" w:space="0" w:color="auto"/>
              <w:right w:val="single" w:sz="4" w:space="0" w:color="auto"/>
            </w:tcBorders>
            <w:vAlign w:val="center"/>
          </w:tcPr>
          <w:p w14:paraId="3A331768" w14:textId="77777777" w:rsidR="00233457" w:rsidRPr="001E6E1D" w:rsidRDefault="00233457" w:rsidP="00500A5D">
            <w:pPr>
              <w:autoSpaceDE w:val="0"/>
              <w:autoSpaceDN w:val="0"/>
              <w:adjustRightInd w:val="0"/>
              <w:jc w:val="center"/>
            </w:pPr>
            <w:r w:rsidRPr="001E6E1D">
              <w:t>6.4</w:t>
            </w:r>
          </w:p>
        </w:tc>
        <w:tc>
          <w:tcPr>
            <w:tcW w:w="3286" w:type="pct"/>
            <w:tcBorders>
              <w:top w:val="single" w:sz="4" w:space="0" w:color="auto"/>
              <w:left w:val="single" w:sz="4" w:space="0" w:color="auto"/>
              <w:bottom w:val="single" w:sz="4" w:space="0" w:color="auto"/>
              <w:right w:val="single" w:sz="4" w:space="0" w:color="auto"/>
            </w:tcBorders>
            <w:vAlign w:val="center"/>
          </w:tcPr>
          <w:p w14:paraId="5515BAF6" w14:textId="77777777" w:rsidR="00233457" w:rsidRPr="001E6E1D" w:rsidRDefault="00233457" w:rsidP="00500A5D">
            <w:pPr>
              <w:autoSpaceDE w:val="0"/>
              <w:autoSpaceDN w:val="0"/>
              <w:adjustRightInd w:val="0"/>
              <w:ind w:firstLine="283"/>
            </w:pPr>
            <w:r w:rsidRPr="001E6E1D">
              <w:t>Содержащиеся за счет прихожан религиозные организации.</w:t>
            </w:r>
          </w:p>
        </w:tc>
        <w:tc>
          <w:tcPr>
            <w:tcW w:w="862" w:type="pct"/>
            <w:tcBorders>
              <w:top w:val="single" w:sz="4" w:space="0" w:color="auto"/>
              <w:left w:val="single" w:sz="4" w:space="0" w:color="auto"/>
              <w:bottom w:val="single" w:sz="4" w:space="0" w:color="auto"/>
              <w:right w:val="single" w:sz="4" w:space="0" w:color="auto"/>
            </w:tcBorders>
            <w:vAlign w:val="center"/>
          </w:tcPr>
          <w:p w14:paraId="3DB24277" w14:textId="77777777" w:rsidR="00233457" w:rsidRPr="00112DB3" w:rsidRDefault="00233457" w:rsidP="00500A5D">
            <w:pPr>
              <w:jc w:val="center"/>
              <w:rPr>
                <w:color w:val="000000"/>
              </w:rPr>
            </w:pPr>
            <w:r w:rsidRPr="00F257F9">
              <w:rPr>
                <w:color w:val="000000"/>
              </w:rPr>
              <w:t>2</w:t>
            </w:r>
            <w:r>
              <w:rPr>
                <w:color w:val="000000"/>
              </w:rPr>
              <w:t>,</w:t>
            </w:r>
            <w:r w:rsidRPr="00F257F9">
              <w:rPr>
                <w:color w:val="000000"/>
              </w:rPr>
              <w:t>499</w:t>
            </w:r>
          </w:p>
        </w:tc>
        <w:tc>
          <w:tcPr>
            <w:tcW w:w="594" w:type="pct"/>
            <w:tcBorders>
              <w:top w:val="single" w:sz="4" w:space="0" w:color="auto"/>
              <w:left w:val="single" w:sz="4" w:space="0" w:color="auto"/>
              <w:bottom w:val="single" w:sz="4" w:space="0" w:color="auto"/>
              <w:right w:val="single" w:sz="4" w:space="0" w:color="auto"/>
            </w:tcBorders>
            <w:vAlign w:val="center"/>
          </w:tcPr>
          <w:p w14:paraId="7AAC9390" w14:textId="77777777" w:rsidR="00233457" w:rsidRPr="00112DB3" w:rsidRDefault="00233457" w:rsidP="00500A5D">
            <w:pPr>
              <w:jc w:val="center"/>
              <w:rPr>
                <w:color w:val="000000"/>
              </w:rPr>
            </w:pPr>
            <w:r w:rsidRPr="00F257F9">
              <w:rPr>
                <w:color w:val="000000"/>
              </w:rPr>
              <w:t>2</w:t>
            </w:r>
            <w:r>
              <w:rPr>
                <w:color w:val="000000"/>
              </w:rPr>
              <w:t>,</w:t>
            </w:r>
            <w:r w:rsidRPr="00F257F9">
              <w:rPr>
                <w:color w:val="000000"/>
              </w:rPr>
              <w:t>218</w:t>
            </w:r>
          </w:p>
        </w:tc>
      </w:tr>
      <w:tr w:rsidR="00233457" w14:paraId="055269D4" w14:textId="77777777" w:rsidTr="00500A5D">
        <w:trPr>
          <w:trHeight w:val="1865"/>
          <w:jc w:val="center"/>
        </w:trPr>
        <w:tc>
          <w:tcPr>
            <w:tcW w:w="258" w:type="pct"/>
            <w:tcBorders>
              <w:top w:val="single" w:sz="4" w:space="0" w:color="auto"/>
              <w:left w:val="single" w:sz="4" w:space="0" w:color="auto"/>
              <w:bottom w:val="single" w:sz="4" w:space="0" w:color="auto"/>
              <w:right w:val="single" w:sz="4" w:space="0" w:color="auto"/>
            </w:tcBorders>
            <w:vAlign w:val="center"/>
          </w:tcPr>
          <w:p w14:paraId="7DB4DF75" w14:textId="77777777" w:rsidR="00233457" w:rsidRPr="001E6E1D" w:rsidRDefault="00233457" w:rsidP="00500A5D">
            <w:pPr>
              <w:autoSpaceDE w:val="0"/>
              <w:autoSpaceDN w:val="0"/>
              <w:adjustRightInd w:val="0"/>
              <w:jc w:val="center"/>
            </w:pPr>
            <w:r w:rsidRPr="001E6E1D">
              <w:lastRenderedPageBreak/>
              <w:t>6.5</w:t>
            </w:r>
          </w:p>
        </w:tc>
        <w:tc>
          <w:tcPr>
            <w:tcW w:w="3286" w:type="pct"/>
            <w:tcBorders>
              <w:top w:val="single" w:sz="4" w:space="0" w:color="auto"/>
              <w:left w:val="single" w:sz="4" w:space="0" w:color="auto"/>
              <w:bottom w:val="single" w:sz="4" w:space="0" w:color="auto"/>
              <w:right w:val="single" w:sz="4" w:space="0" w:color="auto"/>
            </w:tcBorders>
          </w:tcPr>
          <w:p w14:paraId="1EED8EA1" w14:textId="77777777" w:rsidR="00233457" w:rsidRPr="001E6E1D" w:rsidRDefault="00233457" w:rsidP="00500A5D">
            <w:pPr>
              <w:autoSpaceDE w:val="0"/>
              <w:autoSpaceDN w:val="0"/>
              <w:adjustRightInd w:val="0"/>
              <w:ind w:firstLine="283"/>
              <w:jc w:val="both"/>
            </w:pPr>
            <w:r w:rsidRPr="001E6E1D">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c>
          <w:tcPr>
            <w:tcW w:w="862" w:type="pct"/>
            <w:tcBorders>
              <w:top w:val="single" w:sz="4" w:space="0" w:color="auto"/>
              <w:left w:val="single" w:sz="4" w:space="0" w:color="auto"/>
              <w:bottom w:val="single" w:sz="4" w:space="0" w:color="auto"/>
              <w:right w:val="single" w:sz="4" w:space="0" w:color="auto"/>
            </w:tcBorders>
            <w:vAlign w:val="center"/>
          </w:tcPr>
          <w:p w14:paraId="1A858B89" w14:textId="77777777" w:rsidR="00233457" w:rsidRPr="00112DB3" w:rsidRDefault="00233457" w:rsidP="00500A5D">
            <w:pPr>
              <w:jc w:val="center"/>
              <w:rPr>
                <w:color w:val="000000"/>
              </w:rPr>
            </w:pPr>
            <w:r>
              <w:rPr>
                <w:color w:val="000000"/>
              </w:rPr>
              <w:t>0,001</w:t>
            </w:r>
          </w:p>
        </w:tc>
        <w:tc>
          <w:tcPr>
            <w:tcW w:w="594" w:type="pct"/>
            <w:tcBorders>
              <w:top w:val="single" w:sz="4" w:space="0" w:color="auto"/>
              <w:left w:val="single" w:sz="4" w:space="0" w:color="auto"/>
              <w:bottom w:val="single" w:sz="4" w:space="0" w:color="auto"/>
              <w:right w:val="single" w:sz="4" w:space="0" w:color="auto"/>
            </w:tcBorders>
            <w:vAlign w:val="center"/>
          </w:tcPr>
          <w:p w14:paraId="1046C078" w14:textId="77777777" w:rsidR="00233457" w:rsidRPr="00112DB3" w:rsidRDefault="00233457" w:rsidP="00500A5D">
            <w:pPr>
              <w:jc w:val="center"/>
              <w:rPr>
                <w:color w:val="000000"/>
              </w:rPr>
            </w:pPr>
            <w:r>
              <w:rPr>
                <w:color w:val="000000"/>
              </w:rPr>
              <w:t>0,000</w:t>
            </w:r>
          </w:p>
        </w:tc>
      </w:tr>
      <w:tr w:rsidR="00233457" w14:paraId="6C58CA1F" w14:textId="77777777" w:rsidTr="00500A5D">
        <w:trPr>
          <w:trHeight w:val="1130"/>
          <w:jc w:val="center"/>
        </w:trPr>
        <w:tc>
          <w:tcPr>
            <w:tcW w:w="258" w:type="pct"/>
            <w:tcBorders>
              <w:top w:val="single" w:sz="4" w:space="0" w:color="auto"/>
              <w:left w:val="single" w:sz="4" w:space="0" w:color="auto"/>
              <w:bottom w:val="single" w:sz="4" w:space="0" w:color="auto"/>
              <w:right w:val="single" w:sz="4" w:space="0" w:color="auto"/>
            </w:tcBorders>
            <w:vAlign w:val="center"/>
          </w:tcPr>
          <w:p w14:paraId="45B2A044" w14:textId="77777777" w:rsidR="00233457" w:rsidRPr="001E6E1D" w:rsidRDefault="00233457" w:rsidP="00500A5D">
            <w:pPr>
              <w:autoSpaceDE w:val="0"/>
              <w:autoSpaceDN w:val="0"/>
              <w:adjustRightInd w:val="0"/>
              <w:jc w:val="center"/>
            </w:pPr>
            <w:r w:rsidRPr="001E6E1D">
              <w:t>6.6</w:t>
            </w:r>
          </w:p>
        </w:tc>
        <w:tc>
          <w:tcPr>
            <w:tcW w:w="3286" w:type="pct"/>
            <w:tcBorders>
              <w:top w:val="single" w:sz="4" w:space="0" w:color="auto"/>
              <w:left w:val="single" w:sz="4" w:space="0" w:color="auto"/>
              <w:bottom w:val="single" w:sz="4" w:space="0" w:color="auto"/>
              <w:right w:val="single" w:sz="4" w:space="0" w:color="auto"/>
            </w:tcBorders>
          </w:tcPr>
          <w:p w14:paraId="70BB17A8" w14:textId="77777777" w:rsidR="00233457" w:rsidRPr="001E6E1D" w:rsidRDefault="00233457" w:rsidP="00500A5D">
            <w:pPr>
              <w:autoSpaceDE w:val="0"/>
              <w:autoSpaceDN w:val="0"/>
              <w:adjustRightInd w:val="0"/>
              <w:ind w:firstLine="283"/>
              <w:jc w:val="both"/>
            </w:pPr>
            <w:r w:rsidRPr="001E6E1D">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548788C2" w14:textId="77777777" w:rsidR="00233457" w:rsidRPr="001E6E1D" w:rsidRDefault="00233457" w:rsidP="00500A5D">
            <w:pPr>
              <w:autoSpaceDE w:val="0"/>
              <w:autoSpaceDN w:val="0"/>
              <w:adjustRightInd w:val="0"/>
              <w:ind w:firstLine="283"/>
              <w:jc w:val="both"/>
            </w:pPr>
            <w:r w:rsidRPr="001E6E1D">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862" w:type="pct"/>
            <w:tcBorders>
              <w:top w:val="single" w:sz="4" w:space="0" w:color="auto"/>
              <w:left w:val="single" w:sz="4" w:space="0" w:color="auto"/>
              <w:bottom w:val="single" w:sz="4" w:space="0" w:color="auto"/>
              <w:right w:val="single" w:sz="4" w:space="0" w:color="auto"/>
            </w:tcBorders>
            <w:vAlign w:val="center"/>
          </w:tcPr>
          <w:p w14:paraId="6E9656B6" w14:textId="77777777" w:rsidR="00233457" w:rsidRPr="00112DB3" w:rsidRDefault="00233457" w:rsidP="00500A5D">
            <w:pPr>
              <w:jc w:val="center"/>
              <w:rPr>
                <w:color w:val="000000"/>
              </w:rPr>
            </w:pPr>
            <w:r w:rsidRPr="00F257F9">
              <w:rPr>
                <w:color w:val="000000"/>
              </w:rPr>
              <w:t>26</w:t>
            </w:r>
            <w:r>
              <w:rPr>
                <w:color w:val="000000"/>
              </w:rPr>
              <w:t>,</w:t>
            </w:r>
            <w:r w:rsidRPr="00F257F9">
              <w:rPr>
                <w:color w:val="000000"/>
              </w:rPr>
              <w:t>60</w:t>
            </w:r>
            <w:r>
              <w:rPr>
                <w:color w:val="000000"/>
              </w:rPr>
              <w:t>7</w:t>
            </w:r>
          </w:p>
        </w:tc>
        <w:tc>
          <w:tcPr>
            <w:tcW w:w="594" w:type="pct"/>
            <w:tcBorders>
              <w:top w:val="single" w:sz="4" w:space="0" w:color="auto"/>
              <w:left w:val="single" w:sz="4" w:space="0" w:color="auto"/>
              <w:bottom w:val="single" w:sz="4" w:space="0" w:color="auto"/>
              <w:right w:val="single" w:sz="4" w:space="0" w:color="auto"/>
            </w:tcBorders>
            <w:vAlign w:val="center"/>
          </w:tcPr>
          <w:p w14:paraId="188974F6" w14:textId="77777777" w:rsidR="00233457" w:rsidRPr="00112DB3" w:rsidRDefault="00233457" w:rsidP="00500A5D">
            <w:pPr>
              <w:jc w:val="center"/>
              <w:rPr>
                <w:color w:val="000000"/>
              </w:rPr>
            </w:pPr>
            <w:r w:rsidRPr="00F257F9">
              <w:rPr>
                <w:color w:val="000000"/>
              </w:rPr>
              <w:t>23</w:t>
            </w:r>
            <w:r>
              <w:rPr>
                <w:color w:val="000000"/>
              </w:rPr>
              <w:t>,</w:t>
            </w:r>
            <w:r w:rsidRPr="00F257F9">
              <w:rPr>
                <w:color w:val="000000"/>
              </w:rPr>
              <w:t>380</w:t>
            </w:r>
          </w:p>
        </w:tc>
      </w:tr>
    </w:tbl>
    <w:p w14:paraId="254EEF6A" w14:textId="77777777" w:rsidR="00233457" w:rsidRDefault="00233457" w:rsidP="00233457"/>
    <w:p w14:paraId="60437B90" w14:textId="77777777" w:rsidR="00233457" w:rsidRDefault="00233457" w:rsidP="00233457">
      <w:pPr>
        <w:tabs>
          <w:tab w:val="left" w:pos="5580"/>
          <w:tab w:val="left" w:pos="9498"/>
        </w:tabs>
        <w:ind w:firstLine="709"/>
      </w:pPr>
    </w:p>
    <w:p w14:paraId="2800427E" w14:textId="77777777" w:rsidR="00233457" w:rsidRDefault="00233457" w:rsidP="00233457">
      <w:pPr>
        <w:tabs>
          <w:tab w:val="left" w:pos="3686"/>
          <w:tab w:val="left" w:pos="9498"/>
        </w:tabs>
        <w:ind w:right="-569"/>
        <w:sectPr w:rsidR="00233457" w:rsidSect="00233457">
          <w:pgSz w:w="16838" w:h="11906" w:orient="landscape"/>
          <w:pgMar w:top="1418" w:right="709" w:bottom="707" w:left="426" w:header="709" w:footer="709" w:gutter="0"/>
          <w:cols w:space="708"/>
          <w:docGrid w:linePitch="360"/>
        </w:sectPr>
      </w:pPr>
    </w:p>
    <w:p w14:paraId="77DCC9C1" w14:textId="5C7FA3F5" w:rsidR="00233457" w:rsidRPr="00233457" w:rsidRDefault="00233457" w:rsidP="00233457">
      <w:pPr>
        <w:tabs>
          <w:tab w:val="left" w:pos="5580"/>
          <w:tab w:val="left" w:pos="9498"/>
        </w:tabs>
        <w:ind w:left="-4836" w:right="-569" w:firstLine="11215"/>
      </w:pPr>
      <w:r w:rsidRPr="00233457">
        <w:lastRenderedPageBreak/>
        <w:t xml:space="preserve">Приложение № </w:t>
      </w:r>
      <w:r>
        <w:t xml:space="preserve">2 </w:t>
      </w:r>
      <w:r w:rsidRPr="00233457">
        <w:t xml:space="preserve">к </w:t>
      </w:r>
      <w:r>
        <w:t>протоколу</w:t>
      </w:r>
      <w:r w:rsidRPr="00233457">
        <w:t xml:space="preserve"> № 85</w:t>
      </w:r>
    </w:p>
    <w:p w14:paraId="6C34FB6E" w14:textId="77777777" w:rsidR="00233457" w:rsidRPr="00233457" w:rsidRDefault="00233457" w:rsidP="00233457">
      <w:pPr>
        <w:tabs>
          <w:tab w:val="left" w:pos="5580"/>
          <w:tab w:val="left" w:pos="9498"/>
        </w:tabs>
        <w:ind w:left="-4836" w:right="-569" w:firstLine="11215"/>
      </w:pPr>
      <w:r w:rsidRPr="00233457">
        <w:t>заседания правления Региональной</w:t>
      </w:r>
    </w:p>
    <w:p w14:paraId="479E90CA" w14:textId="77777777" w:rsidR="00233457" w:rsidRPr="00233457" w:rsidRDefault="00233457" w:rsidP="00233457">
      <w:pPr>
        <w:tabs>
          <w:tab w:val="left" w:pos="5580"/>
          <w:tab w:val="left" w:pos="9498"/>
        </w:tabs>
        <w:ind w:left="-4836" w:right="-569" w:firstLine="11215"/>
      </w:pPr>
      <w:r w:rsidRPr="00233457">
        <w:t>энергетической комиссии</w:t>
      </w:r>
    </w:p>
    <w:p w14:paraId="29256987" w14:textId="77777777" w:rsidR="00233457" w:rsidRPr="00233457" w:rsidRDefault="00233457" w:rsidP="00233457">
      <w:pPr>
        <w:tabs>
          <w:tab w:val="left" w:pos="5580"/>
          <w:tab w:val="left" w:pos="9498"/>
        </w:tabs>
        <w:ind w:left="-4836" w:right="-569" w:firstLine="11215"/>
      </w:pPr>
      <w:r w:rsidRPr="00233457">
        <w:t>Кузбасса от 28.12.2023</w:t>
      </w:r>
    </w:p>
    <w:p w14:paraId="1B4E3936" w14:textId="77777777" w:rsidR="00233457" w:rsidRPr="00233457" w:rsidRDefault="00233457" w:rsidP="00233457">
      <w:pPr>
        <w:tabs>
          <w:tab w:val="left" w:pos="5580"/>
          <w:tab w:val="left" w:pos="9498"/>
        </w:tabs>
        <w:ind w:left="-4836" w:right="-569" w:firstLine="9656"/>
      </w:pPr>
    </w:p>
    <w:p w14:paraId="22F585F0" w14:textId="77777777" w:rsidR="00233457" w:rsidRPr="00233457" w:rsidRDefault="00233457" w:rsidP="00233457">
      <w:pPr>
        <w:jc w:val="center"/>
        <w:rPr>
          <w:rFonts w:eastAsia="Calibri"/>
          <w:b/>
          <w:sz w:val="28"/>
          <w:szCs w:val="28"/>
          <w:lang w:eastAsia="en-US"/>
        </w:rPr>
      </w:pPr>
      <w:r w:rsidRPr="00233457">
        <w:rPr>
          <w:rFonts w:eastAsia="Calibri"/>
          <w:b/>
          <w:sz w:val="28"/>
          <w:szCs w:val="28"/>
          <w:lang w:eastAsia="en-US"/>
        </w:rPr>
        <w:t>ЗАКЛЮЧЕНИЕ</w:t>
      </w:r>
    </w:p>
    <w:p w14:paraId="4020204E" w14:textId="77777777" w:rsidR="00233457" w:rsidRPr="00233457" w:rsidRDefault="00233457" w:rsidP="00233457">
      <w:pPr>
        <w:jc w:val="center"/>
        <w:rPr>
          <w:rFonts w:eastAsia="Calibri"/>
          <w:b/>
          <w:sz w:val="28"/>
          <w:szCs w:val="28"/>
          <w:lang w:eastAsia="en-US"/>
        </w:rPr>
      </w:pPr>
      <w:r w:rsidRPr="00233457">
        <w:rPr>
          <w:rFonts w:eastAsia="Calibri"/>
          <w:b/>
          <w:sz w:val="28"/>
          <w:szCs w:val="28"/>
          <w:lang w:eastAsia="en-US"/>
        </w:rPr>
        <w:t>по результатам анализа документальной обоснованности проекта инвестиционной программы ООО ХК «СДС-Энерго» на 2020 - 2024 гг., в части реализации инвестиционных проектов в 2023 и 2024 гг.</w:t>
      </w:r>
    </w:p>
    <w:p w14:paraId="2B841B31" w14:textId="77777777" w:rsidR="00233457" w:rsidRPr="00233457" w:rsidRDefault="00233457" w:rsidP="00233457">
      <w:pPr>
        <w:jc w:val="center"/>
        <w:rPr>
          <w:rFonts w:eastAsia="Calibri"/>
          <w:b/>
          <w:sz w:val="28"/>
          <w:szCs w:val="28"/>
          <w:lang w:eastAsia="en-US"/>
        </w:rPr>
      </w:pPr>
    </w:p>
    <w:p w14:paraId="0613EBE3" w14:textId="77777777" w:rsidR="00233457" w:rsidRPr="00233457" w:rsidRDefault="00233457" w:rsidP="000B676E">
      <w:pPr>
        <w:numPr>
          <w:ilvl w:val="0"/>
          <w:numId w:val="4"/>
        </w:numPr>
        <w:spacing w:after="160" w:line="259" w:lineRule="auto"/>
        <w:ind w:left="0" w:firstLine="709"/>
        <w:contextualSpacing/>
        <w:jc w:val="both"/>
        <w:rPr>
          <w:rFonts w:eastAsia="Calibri"/>
          <w:b/>
          <w:sz w:val="28"/>
          <w:szCs w:val="28"/>
          <w:lang w:eastAsia="en-US"/>
        </w:rPr>
      </w:pPr>
      <w:r w:rsidRPr="00233457">
        <w:rPr>
          <w:rFonts w:eastAsia="Calibri"/>
          <w:b/>
          <w:sz w:val="28"/>
          <w:szCs w:val="28"/>
          <w:lang w:eastAsia="en-US"/>
        </w:rPr>
        <w:t>Общие положения</w:t>
      </w:r>
    </w:p>
    <w:p w14:paraId="454D2913"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Настоящее заключение выполнено в соответствии со следующими нормативно-правовыми актами:</w:t>
      </w:r>
    </w:p>
    <w:p w14:paraId="3C2D8DED"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29.12.2011 № 1178 «О ценообразовании в области регулируемых цен (тарифов) в электроэнергетике»;</w:t>
      </w:r>
    </w:p>
    <w:p w14:paraId="3AAA96A3"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01.12.2009 № 977 «Об инвестиционных программах субъектов электроэнергетики»;</w:t>
      </w:r>
    </w:p>
    <w:p w14:paraId="3D61C761"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6B2A97BF"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приказ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p w14:paraId="5C0C6D7A" w14:textId="77777777" w:rsidR="00233457" w:rsidRPr="00233457" w:rsidRDefault="00233457" w:rsidP="00233457">
      <w:pPr>
        <w:contextualSpacing/>
        <w:jc w:val="both"/>
        <w:rPr>
          <w:rFonts w:eastAsia="Calibri"/>
          <w:sz w:val="28"/>
          <w:szCs w:val="28"/>
          <w:lang w:eastAsia="en-US"/>
        </w:rPr>
      </w:pPr>
    </w:p>
    <w:p w14:paraId="63D0BB28" w14:textId="77777777" w:rsidR="00233457" w:rsidRPr="00233457" w:rsidRDefault="00233457" w:rsidP="000B676E">
      <w:pPr>
        <w:numPr>
          <w:ilvl w:val="0"/>
          <w:numId w:val="4"/>
        </w:numPr>
        <w:spacing w:after="120" w:line="259" w:lineRule="auto"/>
        <w:ind w:left="0" w:firstLine="709"/>
        <w:jc w:val="both"/>
        <w:rPr>
          <w:rFonts w:eastAsia="Calibri"/>
          <w:b/>
          <w:sz w:val="28"/>
          <w:szCs w:val="28"/>
          <w:lang w:eastAsia="en-US"/>
        </w:rPr>
      </w:pPr>
      <w:r w:rsidRPr="00233457">
        <w:rPr>
          <w:rFonts w:eastAsia="Calibri"/>
          <w:b/>
          <w:sz w:val="28"/>
          <w:szCs w:val="28"/>
          <w:lang w:eastAsia="en-US"/>
        </w:rPr>
        <w:t>Параметры проекта изменения инвестиционной программы на 2020 - 2024 гг., в части реализации инвестиционных проектов в 2023 и 2024 гг.</w:t>
      </w:r>
    </w:p>
    <w:p w14:paraId="59A8E591"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Постановлением региональной энергетической комиссии Кемеровской области от 31.10.2019 № 379 (в редакции постановлений Региональной энергетической комиссии Кузбасса от 30.10.2020 № 301, от 14.01.2021 № 4, от 29.10.2021 № 488, от 30.12.2021 № 958,</w:t>
      </w:r>
      <w:r w:rsidRPr="00233457">
        <w:rPr>
          <w:rFonts w:ascii="Calibri" w:eastAsia="Calibri" w:hAnsi="Calibri"/>
          <w:sz w:val="22"/>
          <w:szCs w:val="22"/>
          <w:lang w:eastAsia="en-US"/>
        </w:rPr>
        <w:t xml:space="preserve"> </w:t>
      </w:r>
      <w:r w:rsidRPr="00233457">
        <w:rPr>
          <w:rFonts w:eastAsia="Calibri"/>
          <w:sz w:val="28"/>
          <w:szCs w:val="28"/>
          <w:lang w:eastAsia="en-US"/>
        </w:rPr>
        <w:t>от 31.10.2022 № 334) утверждена инвестиционная программа ООО ХК «СДС-Энерго» на период 2020 - 2024 годы.</w:t>
      </w:r>
    </w:p>
    <w:p w14:paraId="3F7BC511"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xml:space="preserve">ООО ХК «СДС-Энерго» направило письмом от </w:t>
      </w:r>
      <w:bookmarkStart w:id="4" w:name="_Hlk138853523"/>
      <w:r w:rsidRPr="00233457">
        <w:rPr>
          <w:rFonts w:eastAsia="Calibri"/>
          <w:sz w:val="28"/>
          <w:szCs w:val="28"/>
          <w:lang w:eastAsia="en-US"/>
        </w:rPr>
        <w:t>31.03.2023 № 568 (</w:t>
      </w:r>
      <w:proofErr w:type="spellStart"/>
      <w:r w:rsidRPr="00233457">
        <w:rPr>
          <w:rFonts w:eastAsia="Calibri"/>
          <w:sz w:val="28"/>
          <w:szCs w:val="28"/>
          <w:lang w:eastAsia="en-US"/>
        </w:rPr>
        <w:t>вх</w:t>
      </w:r>
      <w:proofErr w:type="spellEnd"/>
      <w:r w:rsidRPr="00233457">
        <w:rPr>
          <w:rFonts w:eastAsia="Calibri"/>
          <w:sz w:val="28"/>
          <w:szCs w:val="28"/>
          <w:lang w:eastAsia="en-US"/>
        </w:rPr>
        <w:t>. № 1672 от 31.03.2023)</w:t>
      </w:r>
      <w:bookmarkEnd w:id="4"/>
      <w:r w:rsidRPr="00233457">
        <w:rPr>
          <w:rFonts w:eastAsia="Calibri"/>
          <w:sz w:val="28"/>
          <w:szCs w:val="28"/>
          <w:lang w:eastAsia="en-US"/>
        </w:rPr>
        <w:t xml:space="preserve"> в РЭК Кузбасса заявление на утверждение изменения инвестиционной программы на период 2020 - 2024 гг., в части реализации инвестиционных проектов в 2023 и 2024 гг. Проект изменения инвестиционной программы ООО ХК «СДС-</w:t>
      </w:r>
      <w:r w:rsidRPr="00233457">
        <w:rPr>
          <w:rFonts w:eastAsia="Calibri"/>
          <w:sz w:val="28"/>
          <w:szCs w:val="28"/>
          <w:lang w:eastAsia="en-US"/>
        </w:rPr>
        <w:lastRenderedPageBreak/>
        <w:t xml:space="preserve">Энерго» на 2020 - 2024 гг., в части реализации инвестиционных проектов в 2023 и 2024 гг., размещен в региональном сегменте </w:t>
      </w:r>
      <w:r w:rsidRPr="00233457">
        <w:rPr>
          <w:rFonts w:eastAsia="Calibri"/>
          <w:sz w:val="28"/>
          <w:szCs w:val="28"/>
          <w:lang w:val="en-US" w:eastAsia="en-US"/>
        </w:rPr>
        <w:t>E</w:t>
      </w:r>
      <w:r w:rsidRPr="00233457">
        <w:rPr>
          <w:rFonts w:eastAsia="Calibri"/>
          <w:sz w:val="28"/>
          <w:szCs w:val="28"/>
          <w:lang w:eastAsia="en-US"/>
        </w:rPr>
        <w:t>ИАС Мониторинг. После исправления замечаний РЭК Кузбасса компания письмом от 20.04.2023 № 687 (</w:t>
      </w:r>
      <w:proofErr w:type="spellStart"/>
      <w:r w:rsidRPr="00233457">
        <w:rPr>
          <w:rFonts w:eastAsia="Calibri"/>
          <w:sz w:val="28"/>
          <w:szCs w:val="28"/>
          <w:lang w:eastAsia="en-US"/>
        </w:rPr>
        <w:t>вх</w:t>
      </w:r>
      <w:proofErr w:type="spellEnd"/>
      <w:r w:rsidRPr="00233457">
        <w:rPr>
          <w:rFonts w:eastAsia="Calibri"/>
          <w:sz w:val="28"/>
          <w:szCs w:val="28"/>
          <w:lang w:eastAsia="en-US"/>
        </w:rPr>
        <w:t>. № 2139 от 20.04.2023) направила уведомление о доработанном проекте инвестиционной программы на 2020 - 2024 гг., в части реализации инвестиционных проектов в 2023 и 2024 гг.</w:t>
      </w:r>
    </w:p>
    <w:p w14:paraId="0A43EB68" w14:textId="77777777" w:rsidR="00233457" w:rsidRPr="00233457" w:rsidRDefault="00233457" w:rsidP="00233457">
      <w:pPr>
        <w:contextualSpacing/>
        <w:jc w:val="right"/>
        <w:rPr>
          <w:rFonts w:eastAsia="Calibri"/>
          <w:sz w:val="28"/>
          <w:szCs w:val="28"/>
          <w:lang w:eastAsia="en-US"/>
        </w:rPr>
      </w:pPr>
      <w:bookmarkStart w:id="5" w:name="_Hlk483991824"/>
      <w:bookmarkStart w:id="6" w:name="_Hlk483991559"/>
      <w:r w:rsidRPr="00233457">
        <w:rPr>
          <w:rFonts w:eastAsia="Calibri"/>
          <w:sz w:val="28"/>
          <w:szCs w:val="28"/>
          <w:lang w:eastAsia="en-US"/>
        </w:rPr>
        <w:t>Таблица 1</w:t>
      </w:r>
    </w:p>
    <w:bookmarkEnd w:id="5"/>
    <w:bookmarkEnd w:id="6"/>
    <w:p w14:paraId="6AAA9A2B" w14:textId="77777777" w:rsidR="00233457" w:rsidRPr="00233457" w:rsidRDefault="00233457" w:rsidP="00233457">
      <w:pPr>
        <w:spacing w:after="120"/>
        <w:jc w:val="center"/>
        <w:rPr>
          <w:rFonts w:eastAsia="Calibri"/>
          <w:bCs/>
          <w:sz w:val="28"/>
          <w:szCs w:val="28"/>
          <w:lang w:eastAsia="en-US"/>
        </w:rPr>
      </w:pPr>
      <w:r w:rsidRPr="00233457">
        <w:rPr>
          <w:rFonts w:eastAsia="Calibri"/>
          <w:bCs/>
          <w:sz w:val="28"/>
          <w:szCs w:val="28"/>
          <w:lang w:eastAsia="en-US"/>
        </w:rPr>
        <w:t>Объем источников финансирования инвестиционной программы ООО ХК «СДС-Энерго» на 2023 и 2024 годы</w:t>
      </w:r>
    </w:p>
    <w:tbl>
      <w:tblPr>
        <w:tblW w:w="5000" w:type="pct"/>
        <w:tblLook w:val="04A0" w:firstRow="1" w:lastRow="0" w:firstColumn="1" w:lastColumn="0" w:noHBand="0" w:noVBand="1"/>
      </w:tblPr>
      <w:tblGrid>
        <w:gridCol w:w="7349"/>
        <w:gridCol w:w="1425"/>
        <w:gridCol w:w="1421"/>
      </w:tblGrid>
      <w:tr w:rsidR="00233457" w:rsidRPr="00233457" w14:paraId="5A7C1135" w14:textId="77777777" w:rsidTr="00500A5D">
        <w:trPr>
          <w:trHeight w:val="20"/>
        </w:trPr>
        <w:tc>
          <w:tcPr>
            <w:tcW w:w="360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E955F7" w14:textId="77777777" w:rsidR="00233457" w:rsidRPr="00233457" w:rsidRDefault="00233457" w:rsidP="00233457">
            <w:pPr>
              <w:jc w:val="center"/>
              <w:rPr>
                <w:color w:val="000000"/>
                <w:sz w:val="20"/>
                <w:szCs w:val="20"/>
              </w:rPr>
            </w:pPr>
            <w:r w:rsidRPr="00233457">
              <w:rPr>
                <w:color w:val="000000"/>
                <w:sz w:val="20"/>
                <w:szCs w:val="20"/>
              </w:rPr>
              <w:t>Источник финансирования</w:t>
            </w: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939F3F" w14:textId="77777777" w:rsidR="00233457" w:rsidRPr="00233457" w:rsidRDefault="00233457" w:rsidP="00233457">
            <w:pPr>
              <w:jc w:val="center"/>
              <w:rPr>
                <w:color w:val="000000"/>
                <w:sz w:val="20"/>
                <w:szCs w:val="20"/>
              </w:rPr>
            </w:pPr>
            <w:r w:rsidRPr="00233457">
              <w:rPr>
                <w:color w:val="000000"/>
                <w:sz w:val="20"/>
                <w:szCs w:val="20"/>
              </w:rPr>
              <w:t>2023 год</w:t>
            </w:r>
          </w:p>
        </w:tc>
        <w:tc>
          <w:tcPr>
            <w:tcW w:w="6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512EC6" w14:textId="77777777" w:rsidR="00233457" w:rsidRPr="00233457" w:rsidRDefault="00233457" w:rsidP="00233457">
            <w:pPr>
              <w:jc w:val="center"/>
              <w:rPr>
                <w:color w:val="000000"/>
                <w:sz w:val="20"/>
                <w:szCs w:val="20"/>
              </w:rPr>
            </w:pPr>
            <w:r w:rsidRPr="00233457">
              <w:rPr>
                <w:color w:val="000000"/>
                <w:sz w:val="20"/>
                <w:szCs w:val="20"/>
              </w:rPr>
              <w:t>2024 год</w:t>
            </w:r>
          </w:p>
        </w:tc>
      </w:tr>
      <w:tr w:rsidR="00233457" w:rsidRPr="00233457" w14:paraId="1A0F83F1" w14:textId="77777777" w:rsidTr="00500A5D">
        <w:trPr>
          <w:trHeight w:val="20"/>
        </w:trPr>
        <w:tc>
          <w:tcPr>
            <w:tcW w:w="360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AD0FB2" w14:textId="77777777" w:rsidR="00233457" w:rsidRPr="00233457" w:rsidRDefault="00233457" w:rsidP="00233457">
            <w:pPr>
              <w:rPr>
                <w:color w:val="000000"/>
                <w:sz w:val="20"/>
                <w:szCs w:val="20"/>
              </w:rPr>
            </w:pPr>
          </w:p>
        </w:tc>
        <w:tc>
          <w:tcPr>
            <w:tcW w:w="6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FF9A7" w14:textId="77777777" w:rsidR="00233457" w:rsidRPr="00233457" w:rsidRDefault="00233457" w:rsidP="00233457">
            <w:pPr>
              <w:jc w:val="center"/>
              <w:rPr>
                <w:color w:val="000000"/>
                <w:sz w:val="20"/>
                <w:szCs w:val="20"/>
              </w:rPr>
            </w:pPr>
            <w:r w:rsidRPr="00233457">
              <w:rPr>
                <w:color w:val="000000"/>
                <w:sz w:val="20"/>
                <w:szCs w:val="20"/>
              </w:rPr>
              <w:t>План, млн. руб.</w:t>
            </w:r>
          </w:p>
        </w:tc>
        <w:tc>
          <w:tcPr>
            <w:tcW w:w="6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95B46" w14:textId="77777777" w:rsidR="00233457" w:rsidRPr="00233457" w:rsidRDefault="00233457" w:rsidP="00233457">
            <w:pPr>
              <w:jc w:val="center"/>
              <w:rPr>
                <w:color w:val="000000"/>
                <w:sz w:val="20"/>
                <w:szCs w:val="20"/>
              </w:rPr>
            </w:pPr>
            <w:r w:rsidRPr="00233457">
              <w:rPr>
                <w:color w:val="000000"/>
                <w:sz w:val="20"/>
                <w:szCs w:val="20"/>
              </w:rPr>
              <w:t>План, млн. руб.</w:t>
            </w:r>
          </w:p>
        </w:tc>
      </w:tr>
      <w:tr w:rsidR="00233457" w:rsidRPr="00233457" w14:paraId="3CF9B627" w14:textId="77777777" w:rsidTr="00500A5D">
        <w:trPr>
          <w:trHeight w:val="2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0458386" w14:textId="77777777" w:rsidR="00233457" w:rsidRPr="00233457" w:rsidRDefault="00233457" w:rsidP="00233457">
            <w:pPr>
              <w:jc w:val="center"/>
              <w:rPr>
                <w:b/>
                <w:bCs/>
                <w:color w:val="000000"/>
                <w:sz w:val="20"/>
                <w:szCs w:val="20"/>
              </w:rPr>
            </w:pPr>
            <w:r w:rsidRPr="00233457">
              <w:rPr>
                <w:b/>
                <w:bCs/>
                <w:color w:val="000000"/>
                <w:sz w:val="20"/>
                <w:szCs w:val="20"/>
              </w:rPr>
              <w:t>Собственные средства всего, в том числе:</w:t>
            </w:r>
          </w:p>
        </w:tc>
        <w:tc>
          <w:tcPr>
            <w:tcW w:w="69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5D396C0" w14:textId="77777777" w:rsidR="00233457" w:rsidRPr="00233457" w:rsidRDefault="00233457" w:rsidP="00233457">
            <w:pPr>
              <w:jc w:val="center"/>
              <w:rPr>
                <w:b/>
                <w:bCs/>
                <w:color w:val="000000"/>
                <w:sz w:val="20"/>
                <w:szCs w:val="20"/>
              </w:rPr>
            </w:pPr>
            <w:r w:rsidRPr="00233457">
              <w:rPr>
                <w:b/>
                <w:bCs/>
                <w:color w:val="000000"/>
                <w:sz w:val="20"/>
                <w:szCs w:val="20"/>
              </w:rPr>
              <w:t>150,511</w:t>
            </w:r>
          </w:p>
        </w:tc>
        <w:tc>
          <w:tcPr>
            <w:tcW w:w="6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4B333F" w14:textId="77777777" w:rsidR="00233457" w:rsidRPr="00233457" w:rsidRDefault="00233457" w:rsidP="00233457">
            <w:pPr>
              <w:jc w:val="center"/>
              <w:rPr>
                <w:b/>
                <w:bCs/>
                <w:color w:val="000000"/>
                <w:sz w:val="20"/>
                <w:szCs w:val="20"/>
              </w:rPr>
            </w:pPr>
            <w:r w:rsidRPr="00233457">
              <w:rPr>
                <w:b/>
                <w:bCs/>
                <w:color w:val="000000"/>
                <w:sz w:val="20"/>
                <w:szCs w:val="20"/>
              </w:rPr>
              <w:t>150,951</w:t>
            </w:r>
          </w:p>
        </w:tc>
      </w:tr>
      <w:tr w:rsidR="00233457" w:rsidRPr="00233457" w14:paraId="50CA0F08" w14:textId="77777777" w:rsidTr="00500A5D">
        <w:trPr>
          <w:trHeight w:val="2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CDCDD6" w14:textId="77777777" w:rsidR="00233457" w:rsidRPr="00233457" w:rsidRDefault="00233457" w:rsidP="00233457">
            <w:pPr>
              <w:ind w:right="-12"/>
              <w:rPr>
                <w:b/>
                <w:color w:val="000000"/>
                <w:sz w:val="20"/>
                <w:szCs w:val="20"/>
              </w:rPr>
            </w:pPr>
            <w:r w:rsidRPr="00233457">
              <w:rPr>
                <w:b/>
                <w:color w:val="000000"/>
                <w:sz w:val="20"/>
                <w:szCs w:val="20"/>
              </w:rPr>
              <w:t>Прибыль, направляемая на инвестиции, в т.ч.:</w:t>
            </w:r>
          </w:p>
        </w:tc>
        <w:tc>
          <w:tcPr>
            <w:tcW w:w="6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C5E5D9D" w14:textId="77777777" w:rsidR="00233457" w:rsidRPr="00233457" w:rsidRDefault="00233457" w:rsidP="00233457">
            <w:pPr>
              <w:jc w:val="center"/>
              <w:rPr>
                <w:b/>
                <w:color w:val="000000"/>
                <w:sz w:val="20"/>
                <w:szCs w:val="20"/>
              </w:rPr>
            </w:pPr>
            <w:r w:rsidRPr="00233457">
              <w:rPr>
                <w:b/>
                <w:color w:val="000000"/>
                <w:sz w:val="20"/>
                <w:szCs w:val="20"/>
              </w:rPr>
              <w:t>58,265</w:t>
            </w:r>
          </w:p>
        </w:tc>
        <w:tc>
          <w:tcPr>
            <w:tcW w:w="6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B3A25D5" w14:textId="77777777" w:rsidR="00233457" w:rsidRPr="00233457" w:rsidRDefault="00233457" w:rsidP="00233457">
            <w:pPr>
              <w:jc w:val="center"/>
              <w:rPr>
                <w:b/>
                <w:color w:val="000000"/>
                <w:sz w:val="20"/>
                <w:szCs w:val="20"/>
              </w:rPr>
            </w:pPr>
            <w:r w:rsidRPr="00233457">
              <w:rPr>
                <w:b/>
                <w:color w:val="000000"/>
                <w:sz w:val="20"/>
                <w:szCs w:val="20"/>
              </w:rPr>
              <w:t>47,566</w:t>
            </w:r>
          </w:p>
        </w:tc>
      </w:tr>
      <w:tr w:rsidR="00233457" w:rsidRPr="00233457" w14:paraId="09A8DC2D"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AF77A6" w14:textId="77777777" w:rsidR="00233457" w:rsidRPr="00233457" w:rsidRDefault="00233457" w:rsidP="00233457">
            <w:pPr>
              <w:jc w:val="right"/>
              <w:rPr>
                <w:color w:val="000000"/>
                <w:sz w:val="20"/>
                <w:szCs w:val="20"/>
              </w:rPr>
            </w:pPr>
            <w:r w:rsidRPr="00233457">
              <w:rPr>
                <w:color w:val="000000"/>
                <w:sz w:val="20"/>
                <w:szCs w:val="20"/>
              </w:rPr>
              <w:t>инвестиционная составляющая в тарифах,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8E2206" w14:textId="77777777" w:rsidR="00233457" w:rsidRPr="00233457" w:rsidRDefault="00233457" w:rsidP="00233457">
            <w:pPr>
              <w:jc w:val="center"/>
              <w:rPr>
                <w:color w:val="000000"/>
                <w:sz w:val="20"/>
                <w:szCs w:val="20"/>
              </w:rPr>
            </w:pPr>
            <w:r w:rsidRPr="00233457">
              <w:rPr>
                <w:color w:val="000000"/>
                <w:sz w:val="20"/>
                <w:szCs w:val="20"/>
              </w:rPr>
              <w:t>0,000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BC30CB" w14:textId="77777777" w:rsidR="00233457" w:rsidRPr="00233457" w:rsidRDefault="00233457" w:rsidP="00233457">
            <w:pPr>
              <w:jc w:val="center"/>
              <w:rPr>
                <w:color w:val="000000"/>
                <w:sz w:val="20"/>
                <w:szCs w:val="20"/>
              </w:rPr>
            </w:pPr>
            <w:r w:rsidRPr="00233457">
              <w:rPr>
                <w:color w:val="000000"/>
                <w:sz w:val="20"/>
                <w:szCs w:val="20"/>
              </w:rPr>
              <w:t>0,000</w:t>
            </w:r>
          </w:p>
        </w:tc>
      </w:tr>
      <w:tr w:rsidR="00233457" w:rsidRPr="00233457" w14:paraId="4E09CB99"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136AB6" w14:textId="77777777" w:rsidR="00233457" w:rsidRPr="00233457" w:rsidRDefault="00233457" w:rsidP="00233457">
            <w:pPr>
              <w:jc w:val="center"/>
              <w:rPr>
                <w:i/>
                <w:iCs/>
                <w:color w:val="000000"/>
                <w:sz w:val="20"/>
                <w:szCs w:val="20"/>
              </w:rPr>
            </w:pPr>
            <w:r w:rsidRPr="00233457">
              <w:rPr>
                <w:i/>
                <w:iCs/>
                <w:color w:val="000000"/>
                <w:sz w:val="20"/>
                <w:szCs w:val="20"/>
              </w:rPr>
              <w:t>передача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F1A315" w14:textId="77777777" w:rsidR="00233457" w:rsidRPr="00233457" w:rsidRDefault="00233457" w:rsidP="00233457">
            <w:pPr>
              <w:jc w:val="center"/>
              <w:rPr>
                <w:i/>
                <w:iCs/>
                <w:color w:val="000000"/>
                <w:sz w:val="20"/>
                <w:szCs w:val="20"/>
              </w:rPr>
            </w:pPr>
            <w:r w:rsidRPr="00233457">
              <w:rPr>
                <w:i/>
                <w:iCs/>
                <w:color w:val="000000"/>
                <w:sz w:val="20"/>
                <w:szCs w:val="20"/>
              </w:rPr>
              <w:t>0,000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0A23BD" w14:textId="77777777" w:rsidR="00233457" w:rsidRPr="00233457" w:rsidRDefault="00233457" w:rsidP="00233457">
            <w:pPr>
              <w:jc w:val="center"/>
              <w:rPr>
                <w:i/>
                <w:iCs/>
                <w:color w:val="000000"/>
                <w:sz w:val="20"/>
                <w:szCs w:val="20"/>
              </w:rPr>
            </w:pPr>
            <w:r w:rsidRPr="00233457">
              <w:rPr>
                <w:i/>
                <w:iCs/>
                <w:color w:val="000000"/>
                <w:sz w:val="20"/>
                <w:szCs w:val="20"/>
              </w:rPr>
              <w:t>1,894</w:t>
            </w:r>
          </w:p>
        </w:tc>
      </w:tr>
      <w:tr w:rsidR="00233457" w:rsidRPr="00233457" w14:paraId="3E832B7D"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D4806D" w14:textId="77777777" w:rsidR="00233457" w:rsidRPr="00233457" w:rsidRDefault="00233457" w:rsidP="00233457">
            <w:pPr>
              <w:jc w:val="right"/>
              <w:rPr>
                <w:color w:val="000000"/>
                <w:sz w:val="20"/>
                <w:szCs w:val="20"/>
              </w:rPr>
            </w:pPr>
            <w:r w:rsidRPr="00233457">
              <w:rPr>
                <w:color w:val="000000"/>
                <w:sz w:val="20"/>
                <w:szCs w:val="20"/>
              </w:rPr>
              <w:t>от технологического присоединения,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4FB941" w14:textId="77777777" w:rsidR="00233457" w:rsidRPr="00233457" w:rsidRDefault="00233457" w:rsidP="00233457">
            <w:pPr>
              <w:jc w:val="center"/>
              <w:rPr>
                <w:color w:val="000000"/>
                <w:sz w:val="20"/>
                <w:szCs w:val="20"/>
              </w:rPr>
            </w:pPr>
            <w:r w:rsidRPr="00233457">
              <w:rPr>
                <w:color w:val="000000"/>
                <w:sz w:val="20"/>
                <w:szCs w:val="20"/>
              </w:rPr>
              <w:t>0,000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82BC6A" w14:textId="77777777" w:rsidR="00233457" w:rsidRPr="00233457" w:rsidRDefault="00233457" w:rsidP="00233457">
            <w:pPr>
              <w:jc w:val="center"/>
              <w:rPr>
                <w:color w:val="000000"/>
                <w:sz w:val="20"/>
                <w:szCs w:val="20"/>
              </w:rPr>
            </w:pPr>
            <w:r w:rsidRPr="00233457">
              <w:rPr>
                <w:color w:val="000000"/>
                <w:sz w:val="20"/>
                <w:szCs w:val="20"/>
              </w:rPr>
              <w:t>0,000</w:t>
            </w:r>
          </w:p>
        </w:tc>
      </w:tr>
      <w:tr w:rsidR="00233457" w:rsidRPr="00233457" w14:paraId="15F47E6B"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28335A" w14:textId="77777777" w:rsidR="00233457" w:rsidRPr="00233457" w:rsidRDefault="00233457" w:rsidP="00233457">
            <w:pPr>
              <w:jc w:val="center"/>
              <w:rPr>
                <w:i/>
                <w:color w:val="000000"/>
                <w:sz w:val="20"/>
                <w:szCs w:val="20"/>
              </w:rPr>
            </w:pPr>
            <w:r w:rsidRPr="00233457">
              <w:rPr>
                <w:i/>
                <w:color w:val="000000"/>
                <w:sz w:val="20"/>
                <w:szCs w:val="20"/>
              </w:rPr>
              <w:t>от технологического присоединения потребителей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46CE7A" w14:textId="77777777" w:rsidR="00233457" w:rsidRPr="00233457" w:rsidRDefault="00233457" w:rsidP="00233457">
            <w:pPr>
              <w:jc w:val="center"/>
              <w:rPr>
                <w:i/>
                <w:color w:val="000000"/>
                <w:sz w:val="20"/>
                <w:szCs w:val="20"/>
              </w:rPr>
            </w:pPr>
            <w:r w:rsidRPr="00233457">
              <w:rPr>
                <w:i/>
                <w:color w:val="000000"/>
                <w:sz w:val="20"/>
                <w:szCs w:val="20"/>
              </w:rPr>
              <w:t>0,000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6BDC71" w14:textId="77777777" w:rsidR="00233457" w:rsidRPr="00233457" w:rsidRDefault="00233457" w:rsidP="00233457">
            <w:pPr>
              <w:jc w:val="center"/>
              <w:rPr>
                <w:i/>
                <w:color w:val="000000"/>
                <w:sz w:val="20"/>
                <w:szCs w:val="20"/>
              </w:rPr>
            </w:pPr>
            <w:r w:rsidRPr="00233457">
              <w:rPr>
                <w:i/>
                <w:color w:val="000000"/>
                <w:sz w:val="20"/>
                <w:szCs w:val="20"/>
              </w:rPr>
              <w:t>0,000</w:t>
            </w:r>
          </w:p>
        </w:tc>
      </w:tr>
      <w:tr w:rsidR="00233457" w:rsidRPr="00233457" w14:paraId="1DA01BA8"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A29E85" w14:textId="77777777" w:rsidR="00233457" w:rsidRPr="00233457" w:rsidRDefault="00233457" w:rsidP="00233457">
            <w:pPr>
              <w:rPr>
                <w:color w:val="000000"/>
                <w:sz w:val="20"/>
                <w:szCs w:val="20"/>
              </w:rPr>
            </w:pPr>
            <w:r w:rsidRPr="00233457">
              <w:rPr>
                <w:color w:val="000000"/>
                <w:sz w:val="20"/>
                <w:szCs w:val="20"/>
              </w:rPr>
              <w:t xml:space="preserve">прочая прибыль </w:t>
            </w:r>
          </w:p>
        </w:tc>
        <w:tc>
          <w:tcPr>
            <w:tcW w:w="6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83160" w14:textId="77777777" w:rsidR="00233457" w:rsidRPr="00233457" w:rsidRDefault="00233457" w:rsidP="00233457">
            <w:pPr>
              <w:jc w:val="center"/>
              <w:rPr>
                <w:color w:val="000000"/>
                <w:sz w:val="20"/>
                <w:szCs w:val="20"/>
              </w:rPr>
            </w:pPr>
            <w:r w:rsidRPr="00233457">
              <w:rPr>
                <w:color w:val="000000"/>
                <w:sz w:val="20"/>
                <w:szCs w:val="20"/>
              </w:rPr>
              <w:t>58,265</w:t>
            </w:r>
          </w:p>
        </w:tc>
        <w:tc>
          <w:tcPr>
            <w:tcW w:w="6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B20A4" w14:textId="77777777" w:rsidR="00233457" w:rsidRPr="00233457" w:rsidRDefault="00233457" w:rsidP="00233457">
            <w:pPr>
              <w:jc w:val="center"/>
              <w:rPr>
                <w:color w:val="000000"/>
                <w:sz w:val="20"/>
                <w:szCs w:val="20"/>
              </w:rPr>
            </w:pPr>
            <w:r w:rsidRPr="00233457">
              <w:rPr>
                <w:color w:val="000000"/>
                <w:sz w:val="20"/>
                <w:szCs w:val="20"/>
              </w:rPr>
              <w:t>45,673</w:t>
            </w:r>
          </w:p>
        </w:tc>
      </w:tr>
      <w:tr w:rsidR="00233457" w:rsidRPr="00233457" w14:paraId="0BA5282A"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51BAF9" w14:textId="77777777" w:rsidR="00233457" w:rsidRPr="00233457" w:rsidRDefault="00233457" w:rsidP="00233457">
            <w:pPr>
              <w:rPr>
                <w:b/>
                <w:color w:val="000000"/>
                <w:sz w:val="20"/>
                <w:szCs w:val="20"/>
              </w:rPr>
            </w:pPr>
            <w:r w:rsidRPr="00233457">
              <w:rPr>
                <w:b/>
                <w:color w:val="000000"/>
                <w:sz w:val="20"/>
                <w:szCs w:val="20"/>
              </w:rPr>
              <w:t>Амортизация основных средств всего,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7EAC1D" w14:textId="77777777" w:rsidR="00233457" w:rsidRPr="00233457" w:rsidRDefault="00233457" w:rsidP="00233457">
            <w:pPr>
              <w:jc w:val="center"/>
              <w:rPr>
                <w:b/>
                <w:color w:val="000000"/>
                <w:sz w:val="20"/>
                <w:szCs w:val="20"/>
              </w:rPr>
            </w:pPr>
            <w:r w:rsidRPr="00233457">
              <w:rPr>
                <w:b/>
                <w:color w:val="000000"/>
                <w:sz w:val="20"/>
                <w:szCs w:val="20"/>
              </w:rPr>
              <w:t>92,246</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9D9D36" w14:textId="77777777" w:rsidR="00233457" w:rsidRPr="00233457" w:rsidRDefault="00233457" w:rsidP="00233457">
            <w:pPr>
              <w:jc w:val="center"/>
              <w:rPr>
                <w:b/>
                <w:color w:val="000000"/>
                <w:sz w:val="20"/>
                <w:szCs w:val="20"/>
              </w:rPr>
            </w:pPr>
            <w:r w:rsidRPr="00233457">
              <w:rPr>
                <w:b/>
                <w:color w:val="000000"/>
                <w:sz w:val="20"/>
                <w:szCs w:val="20"/>
              </w:rPr>
              <w:t>103,385</w:t>
            </w:r>
          </w:p>
        </w:tc>
      </w:tr>
      <w:tr w:rsidR="00233457" w:rsidRPr="00233457" w14:paraId="52775A82"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029D5C" w14:textId="77777777" w:rsidR="00233457" w:rsidRPr="00233457" w:rsidRDefault="00233457" w:rsidP="00233457">
            <w:pPr>
              <w:jc w:val="right"/>
              <w:rPr>
                <w:color w:val="000000"/>
                <w:sz w:val="20"/>
                <w:szCs w:val="20"/>
              </w:rPr>
            </w:pPr>
            <w:r w:rsidRPr="00233457">
              <w:rPr>
                <w:color w:val="000000"/>
                <w:sz w:val="20"/>
                <w:szCs w:val="20"/>
              </w:rPr>
              <w:t>амортизация, учтенная в тарифах, всего,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5BC4EA" w14:textId="77777777" w:rsidR="00233457" w:rsidRPr="00233457" w:rsidRDefault="00233457" w:rsidP="00233457">
            <w:pPr>
              <w:jc w:val="center"/>
              <w:rPr>
                <w:color w:val="000000"/>
                <w:sz w:val="20"/>
                <w:szCs w:val="20"/>
              </w:rPr>
            </w:pPr>
            <w:r w:rsidRPr="00233457">
              <w:rPr>
                <w:color w:val="000000"/>
                <w:sz w:val="20"/>
                <w:szCs w:val="20"/>
              </w:rPr>
              <w:t>92,246</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9E0D77" w14:textId="77777777" w:rsidR="00233457" w:rsidRPr="00233457" w:rsidRDefault="00233457" w:rsidP="00233457">
            <w:pPr>
              <w:jc w:val="center"/>
              <w:rPr>
                <w:color w:val="000000"/>
                <w:sz w:val="20"/>
                <w:szCs w:val="20"/>
              </w:rPr>
            </w:pPr>
            <w:r w:rsidRPr="00233457">
              <w:rPr>
                <w:color w:val="000000"/>
                <w:sz w:val="20"/>
                <w:szCs w:val="20"/>
              </w:rPr>
              <w:t>103,385</w:t>
            </w:r>
          </w:p>
        </w:tc>
      </w:tr>
      <w:tr w:rsidR="00233457" w:rsidRPr="00233457" w14:paraId="0A373D9C" w14:textId="77777777" w:rsidTr="00500A5D">
        <w:trPr>
          <w:trHeight w:val="20"/>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D8039E" w14:textId="77777777" w:rsidR="00233457" w:rsidRPr="00233457" w:rsidRDefault="00233457" w:rsidP="00233457">
            <w:pPr>
              <w:jc w:val="center"/>
              <w:rPr>
                <w:i/>
                <w:iCs/>
                <w:color w:val="000000"/>
                <w:sz w:val="20"/>
                <w:szCs w:val="20"/>
              </w:rPr>
            </w:pPr>
            <w:r w:rsidRPr="00233457">
              <w:rPr>
                <w:i/>
                <w:iCs/>
                <w:color w:val="000000"/>
                <w:sz w:val="20"/>
                <w:szCs w:val="20"/>
              </w:rPr>
              <w:t>передача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tcPr>
          <w:p w14:paraId="450FAECC" w14:textId="77777777" w:rsidR="00233457" w:rsidRPr="00233457" w:rsidRDefault="00233457" w:rsidP="00233457">
            <w:pPr>
              <w:jc w:val="center"/>
              <w:rPr>
                <w:i/>
                <w:iCs/>
                <w:color w:val="000000"/>
                <w:sz w:val="20"/>
                <w:szCs w:val="20"/>
              </w:rPr>
            </w:pPr>
            <w:r w:rsidRPr="00233457">
              <w:rPr>
                <w:i/>
                <w:iCs/>
                <w:color w:val="000000"/>
                <w:sz w:val="20"/>
                <w:szCs w:val="20"/>
              </w:rPr>
              <w:t>92,246</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tcPr>
          <w:p w14:paraId="05B19F41" w14:textId="77777777" w:rsidR="00233457" w:rsidRPr="00233457" w:rsidRDefault="00233457" w:rsidP="00233457">
            <w:pPr>
              <w:jc w:val="center"/>
              <w:rPr>
                <w:i/>
                <w:iCs/>
                <w:color w:val="000000"/>
                <w:sz w:val="20"/>
                <w:szCs w:val="20"/>
              </w:rPr>
            </w:pPr>
            <w:r w:rsidRPr="00233457">
              <w:rPr>
                <w:i/>
                <w:iCs/>
                <w:color w:val="000000"/>
                <w:sz w:val="20"/>
                <w:szCs w:val="20"/>
              </w:rPr>
              <w:t>103,385</w:t>
            </w:r>
          </w:p>
        </w:tc>
      </w:tr>
    </w:tbl>
    <w:p w14:paraId="0443379B" w14:textId="77777777" w:rsidR="00233457" w:rsidRPr="00233457" w:rsidRDefault="00233457" w:rsidP="00233457">
      <w:pPr>
        <w:spacing w:before="120"/>
        <w:jc w:val="both"/>
        <w:rPr>
          <w:rFonts w:eastAsia="Calibri"/>
          <w:sz w:val="28"/>
          <w:szCs w:val="28"/>
          <w:lang w:eastAsia="en-US"/>
        </w:rPr>
      </w:pPr>
    </w:p>
    <w:p w14:paraId="21B8F60C" w14:textId="77777777" w:rsidR="00233457" w:rsidRPr="00233457" w:rsidRDefault="00233457" w:rsidP="00233457">
      <w:pPr>
        <w:spacing w:after="120"/>
        <w:jc w:val="both"/>
        <w:rPr>
          <w:rFonts w:eastAsia="Calibri"/>
          <w:b/>
          <w:sz w:val="28"/>
          <w:szCs w:val="28"/>
          <w:lang w:eastAsia="en-US"/>
        </w:rPr>
      </w:pPr>
      <w:r w:rsidRPr="00233457">
        <w:rPr>
          <w:rFonts w:eastAsia="Calibri"/>
          <w:b/>
          <w:sz w:val="28"/>
          <w:szCs w:val="28"/>
          <w:lang w:eastAsia="en-US"/>
        </w:rPr>
        <w:t>3. Анализ документальной обоснованности проекта изменения инвестиционной программы на 2020 – 2024 гг., в части реализации инвестиционных проектов в 2023 – 2024 гг.</w:t>
      </w:r>
    </w:p>
    <w:p w14:paraId="4FC401CD" w14:textId="77777777" w:rsidR="00233457" w:rsidRPr="00233457" w:rsidRDefault="00233457" w:rsidP="00233457">
      <w:pPr>
        <w:spacing w:after="120"/>
        <w:jc w:val="both"/>
        <w:rPr>
          <w:rFonts w:eastAsia="Calibri"/>
          <w:b/>
          <w:sz w:val="28"/>
          <w:szCs w:val="28"/>
          <w:lang w:eastAsia="en-US"/>
        </w:rPr>
      </w:pPr>
      <w:r w:rsidRPr="00233457">
        <w:rPr>
          <w:rFonts w:eastAsia="Calibri"/>
          <w:b/>
          <w:sz w:val="28"/>
          <w:szCs w:val="28"/>
          <w:lang w:eastAsia="en-US"/>
        </w:rPr>
        <w:t>3.1. Анализ предлагаемого объема финансирования проекта изменения инвестиционной программы ООО ХК «СДС-Энерго» на 2020 - 2024 гг., в части реализации инвестиционных проектов в 2023 – 2024 гг.</w:t>
      </w:r>
    </w:p>
    <w:p w14:paraId="2D85EE57"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В соответствии с предложением предприятия, размещенном на официальном сайте РЭК Кузбасса, стоимость проекта изменения инвестиционной программы филиала ООО ХК «СДС-Энерго» на 2023 год составляет 108,395 млн. руб. без НДС, что меньше на 42,116 млн. руб. утвержденного РЭК Кузбасса объема финансирования инвестиционной программы. Стоимость проекта изменения инвестиционной программы филиала ООО ХК «СДС-Энерго» на 2024 год составляет 150,951 млн. руб. без НДС, что соответствует утвержденному РЭК Кузбасса объему финансирования инвестиционной программы:</w:t>
      </w:r>
    </w:p>
    <w:p w14:paraId="0615436B" w14:textId="77777777" w:rsidR="00233457" w:rsidRPr="00233457" w:rsidRDefault="00233457" w:rsidP="00233457">
      <w:pPr>
        <w:spacing w:after="160"/>
        <w:contextualSpacing/>
        <w:jc w:val="right"/>
        <w:rPr>
          <w:rFonts w:eastAsia="Calibri"/>
          <w:color w:val="0D0D0D"/>
          <w:sz w:val="28"/>
          <w:szCs w:val="28"/>
          <w:lang w:eastAsia="en-US"/>
        </w:rPr>
      </w:pPr>
      <w:r w:rsidRPr="00233457">
        <w:rPr>
          <w:rFonts w:eastAsia="Calibri"/>
          <w:color w:val="0D0D0D"/>
          <w:sz w:val="28"/>
          <w:szCs w:val="28"/>
          <w:lang w:eastAsia="en-US"/>
        </w:rPr>
        <w:t>Таблица 2.</w:t>
      </w:r>
    </w:p>
    <w:p w14:paraId="78C8221B" w14:textId="77777777" w:rsidR="00233457" w:rsidRPr="00233457" w:rsidRDefault="00233457" w:rsidP="00233457">
      <w:pPr>
        <w:spacing w:after="120"/>
        <w:jc w:val="center"/>
        <w:rPr>
          <w:rFonts w:eastAsia="Calibri"/>
          <w:b/>
          <w:color w:val="0D0D0D"/>
          <w:sz w:val="28"/>
          <w:szCs w:val="28"/>
          <w:lang w:eastAsia="en-US"/>
        </w:rPr>
      </w:pPr>
      <w:bookmarkStart w:id="7" w:name="_Hlk78371534"/>
      <w:r w:rsidRPr="00233457">
        <w:rPr>
          <w:rFonts w:eastAsia="Calibri"/>
          <w:b/>
          <w:color w:val="0D0D0D"/>
          <w:sz w:val="28"/>
          <w:szCs w:val="28"/>
          <w:lang w:eastAsia="en-US"/>
        </w:rPr>
        <w:t xml:space="preserve">Предложение предприятия по корректировке объема финансирования и перечня мероприятий инвестиционной программы на 2023 и 2024 годы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4"/>
        <w:gridCol w:w="998"/>
        <w:gridCol w:w="868"/>
        <w:gridCol w:w="988"/>
        <w:gridCol w:w="869"/>
        <w:gridCol w:w="988"/>
      </w:tblGrid>
      <w:tr w:rsidR="00233457" w:rsidRPr="00233457" w14:paraId="33210EF1" w14:textId="77777777" w:rsidTr="00500A5D">
        <w:trPr>
          <w:trHeight w:val="20"/>
          <w:tblHeader/>
        </w:trPr>
        <w:tc>
          <w:tcPr>
            <w:tcW w:w="2690" w:type="pct"/>
            <w:vMerge w:val="restart"/>
            <w:shd w:val="clear" w:color="auto" w:fill="auto"/>
            <w:tcMar>
              <w:left w:w="28" w:type="dxa"/>
              <w:right w:w="28" w:type="dxa"/>
            </w:tcMar>
            <w:vAlign w:val="center"/>
            <w:hideMark/>
          </w:tcPr>
          <w:p w14:paraId="30D15587" w14:textId="77777777" w:rsidR="00233457" w:rsidRPr="00233457" w:rsidRDefault="00233457" w:rsidP="00233457">
            <w:pPr>
              <w:jc w:val="center"/>
              <w:rPr>
                <w:color w:val="000000"/>
                <w:sz w:val="16"/>
                <w:szCs w:val="16"/>
              </w:rPr>
            </w:pPr>
            <w:r w:rsidRPr="00233457">
              <w:rPr>
                <w:color w:val="000000"/>
                <w:sz w:val="16"/>
                <w:szCs w:val="16"/>
              </w:rPr>
              <w:t>Наименование инвестиционного проекта (группы инвестиционных проектов)</w:t>
            </w:r>
          </w:p>
        </w:tc>
        <w:tc>
          <w:tcPr>
            <w:tcW w:w="490" w:type="pct"/>
            <w:vMerge w:val="restart"/>
            <w:shd w:val="clear" w:color="auto" w:fill="auto"/>
            <w:tcMar>
              <w:left w:w="28" w:type="dxa"/>
              <w:right w:w="28" w:type="dxa"/>
            </w:tcMar>
            <w:vAlign w:val="center"/>
            <w:hideMark/>
          </w:tcPr>
          <w:p w14:paraId="69CAEF49" w14:textId="77777777" w:rsidR="00233457" w:rsidRPr="00233457" w:rsidRDefault="00233457" w:rsidP="00233457">
            <w:pPr>
              <w:jc w:val="center"/>
              <w:rPr>
                <w:color w:val="000000"/>
                <w:sz w:val="16"/>
                <w:szCs w:val="16"/>
              </w:rPr>
            </w:pPr>
            <w:proofErr w:type="spellStart"/>
            <w:r w:rsidRPr="00233457">
              <w:rPr>
                <w:color w:val="000000"/>
                <w:sz w:val="16"/>
                <w:szCs w:val="16"/>
              </w:rPr>
              <w:t>Иденти-фикатор</w:t>
            </w:r>
            <w:proofErr w:type="spellEnd"/>
            <w:r w:rsidRPr="00233457">
              <w:rPr>
                <w:color w:val="000000"/>
                <w:sz w:val="16"/>
                <w:szCs w:val="16"/>
              </w:rPr>
              <w:t xml:space="preserve"> </w:t>
            </w:r>
            <w:proofErr w:type="spellStart"/>
            <w:proofErr w:type="gramStart"/>
            <w:r w:rsidRPr="00233457">
              <w:rPr>
                <w:color w:val="000000"/>
                <w:sz w:val="16"/>
                <w:szCs w:val="16"/>
              </w:rPr>
              <w:t>инвестицион-ного</w:t>
            </w:r>
            <w:proofErr w:type="spellEnd"/>
            <w:proofErr w:type="gramEnd"/>
            <w:r w:rsidRPr="00233457">
              <w:rPr>
                <w:color w:val="000000"/>
                <w:sz w:val="16"/>
                <w:szCs w:val="16"/>
              </w:rPr>
              <w:t xml:space="preserve"> проекта</w:t>
            </w:r>
          </w:p>
        </w:tc>
        <w:tc>
          <w:tcPr>
            <w:tcW w:w="1821" w:type="pct"/>
            <w:gridSpan w:val="4"/>
            <w:shd w:val="clear" w:color="auto" w:fill="auto"/>
            <w:tcMar>
              <w:left w:w="28" w:type="dxa"/>
              <w:right w:w="28" w:type="dxa"/>
            </w:tcMar>
            <w:vAlign w:val="center"/>
            <w:hideMark/>
          </w:tcPr>
          <w:p w14:paraId="294ABC28" w14:textId="77777777" w:rsidR="00233457" w:rsidRPr="00233457" w:rsidRDefault="00233457" w:rsidP="00233457">
            <w:pPr>
              <w:jc w:val="center"/>
              <w:rPr>
                <w:color w:val="000000"/>
                <w:sz w:val="16"/>
                <w:szCs w:val="16"/>
              </w:rPr>
            </w:pPr>
            <w:r w:rsidRPr="00233457">
              <w:rPr>
                <w:color w:val="000000"/>
                <w:sz w:val="16"/>
                <w:szCs w:val="16"/>
              </w:rPr>
              <w:t>Финансирование капитальных вложений в прогнозных ценах соответствующих лет, млн рублей (без НДС)</w:t>
            </w:r>
          </w:p>
        </w:tc>
      </w:tr>
      <w:tr w:rsidR="00233457" w:rsidRPr="00233457" w14:paraId="7F13A5C9" w14:textId="77777777" w:rsidTr="00500A5D">
        <w:trPr>
          <w:trHeight w:val="20"/>
          <w:tblHeader/>
        </w:trPr>
        <w:tc>
          <w:tcPr>
            <w:tcW w:w="2690" w:type="pct"/>
            <w:vMerge/>
            <w:tcMar>
              <w:left w:w="28" w:type="dxa"/>
              <w:right w:w="28" w:type="dxa"/>
            </w:tcMar>
            <w:vAlign w:val="center"/>
            <w:hideMark/>
          </w:tcPr>
          <w:p w14:paraId="1647072C" w14:textId="77777777" w:rsidR="00233457" w:rsidRPr="00233457" w:rsidRDefault="00233457" w:rsidP="00233457">
            <w:pPr>
              <w:rPr>
                <w:color w:val="000000"/>
                <w:sz w:val="16"/>
                <w:szCs w:val="16"/>
              </w:rPr>
            </w:pPr>
          </w:p>
        </w:tc>
        <w:tc>
          <w:tcPr>
            <w:tcW w:w="490" w:type="pct"/>
            <w:vMerge/>
            <w:tcMar>
              <w:left w:w="28" w:type="dxa"/>
              <w:right w:w="28" w:type="dxa"/>
            </w:tcMar>
            <w:vAlign w:val="center"/>
            <w:hideMark/>
          </w:tcPr>
          <w:p w14:paraId="3DEAF1BC" w14:textId="77777777" w:rsidR="00233457" w:rsidRPr="00233457" w:rsidRDefault="00233457" w:rsidP="00233457">
            <w:pPr>
              <w:rPr>
                <w:color w:val="000000"/>
                <w:sz w:val="16"/>
                <w:szCs w:val="16"/>
              </w:rPr>
            </w:pPr>
          </w:p>
        </w:tc>
        <w:tc>
          <w:tcPr>
            <w:tcW w:w="910" w:type="pct"/>
            <w:gridSpan w:val="2"/>
            <w:shd w:val="clear" w:color="auto" w:fill="auto"/>
            <w:tcMar>
              <w:left w:w="28" w:type="dxa"/>
              <w:right w:w="28" w:type="dxa"/>
            </w:tcMar>
            <w:vAlign w:val="center"/>
            <w:hideMark/>
          </w:tcPr>
          <w:p w14:paraId="79488F76" w14:textId="77777777" w:rsidR="00233457" w:rsidRPr="00233457" w:rsidRDefault="00233457" w:rsidP="00233457">
            <w:pPr>
              <w:jc w:val="center"/>
              <w:rPr>
                <w:color w:val="000000"/>
                <w:sz w:val="16"/>
                <w:szCs w:val="16"/>
              </w:rPr>
            </w:pPr>
            <w:r w:rsidRPr="00233457">
              <w:rPr>
                <w:color w:val="000000"/>
                <w:sz w:val="16"/>
                <w:szCs w:val="16"/>
              </w:rPr>
              <w:t xml:space="preserve">2023 год </w:t>
            </w:r>
          </w:p>
        </w:tc>
        <w:tc>
          <w:tcPr>
            <w:tcW w:w="910" w:type="pct"/>
            <w:gridSpan w:val="2"/>
            <w:shd w:val="clear" w:color="auto" w:fill="auto"/>
            <w:tcMar>
              <w:left w:w="28" w:type="dxa"/>
              <w:right w:w="28" w:type="dxa"/>
            </w:tcMar>
            <w:vAlign w:val="center"/>
            <w:hideMark/>
          </w:tcPr>
          <w:p w14:paraId="6FB49DB9" w14:textId="77777777" w:rsidR="00233457" w:rsidRPr="00233457" w:rsidRDefault="00233457" w:rsidP="00233457">
            <w:pPr>
              <w:jc w:val="center"/>
              <w:rPr>
                <w:color w:val="000000"/>
                <w:sz w:val="16"/>
                <w:szCs w:val="16"/>
              </w:rPr>
            </w:pPr>
            <w:r w:rsidRPr="00233457">
              <w:rPr>
                <w:color w:val="000000"/>
                <w:sz w:val="16"/>
                <w:szCs w:val="16"/>
              </w:rPr>
              <w:t>2024 год</w:t>
            </w:r>
          </w:p>
        </w:tc>
      </w:tr>
      <w:tr w:rsidR="00233457" w:rsidRPr="00233457" w14:paraId="156AEB59" w14:textId="77777777" w:rsidTr="00500A5D">
        <w:trPr>
          <w:trHeight w:val="20"/>
          <w:tblHeader/>
        </w:trPr>
        <w:tc>
          <w:tcPr>
            <w:tcW w:w="2690" w:type="pct"/>
            <w:vMerge/>
            <w:tcMar>
              <w:left w:w="28" w:type="dxa"/>
              <w:right w:w="28" w:type="dxa"/>
            </w:tcMar>
            <w:vAlign w:val="center"/>
            <w:hideMark/>
          </w:tcPr>
          <w:p w14:paraId="2FCBF94C" w14:textId="77777777" w:rsidR="00233457" w:rsidRPr="00233457" w:rsidRDefault="00233457" w:rsidP="00233457">
            <w:pPr>
              <w:rPr>
                <w:color w:val="000000"/>
                <w:sz w:val="16"/>
                <w:szCs w:val="16"/>
              </w:rPr>
            </w:pPr>
          </w:p>
        </w:tc>
        <w:tc>
          <w:tcPr>
            <w:tcW w:w="490" w:type="pct"/>
            <w:vMerge/>
            <w:tcMar>
              <w:left w:w="28" w:type="dxa"/>
              <w:right w:w="28" w:type="dxa"/>
            </w:tcMar>
            <w:vAlign w:val="center"/>
            <w:hideMark/>
          </w:tcPr>
          <w:p w14:paraId="3F279407" w14:textId="77777777" w:rsidR="00233457" w:rsidRPr="00233457" w:rsidRDefault="00233457" w:rsidP="00233457">
            <w:pPr>
              <w:rPr>
                <w:color w:val="000000"/>
                <w:sz w:val="16"/>
                <w:szCs w:val="16"/>
              </w:rPr>
            </w:pPr>
          </w:p>
        </w:tc>
        <w:tc>
          <w:tcPr>
            <w:tcW w:w="426" w:type="pct"/>
            <w:shd w:val="clear" w:color="auto" w:fill="auto"/>
            <w:tcMar>
              <w:left w:w="28" w:type="dxa"/>
              <w:right w:w="28" w:type="dxa"/>
            </w:tcMar>
            <w:vAlign w:val="center"/>
            <w:hideMark/>
          </w:tcPr>
          <w:p w14:paraId="6C66ABF4" w14:textId="77777777" w:rsidR="00233457" w:rsidRPr="00233457" w:rsidRDefault="00233457" w:rsidP="00233457">
            <w:pPr>
              <w:jc w:val="center"/>
              <w:rPr>
                <w:color w:val="000000"/>
                <w:sz w:val="16"/>
                <w:szCs w:val="16"/>
              </w:rPr>
            </w:pPr>
            <w:proofErr w:type="gramStart"/>
            <w:r w:rsidRPr="00233457">
              <w:rPr>
                <w:color w:val="000000"/>
                <w:sz w:val="16"/>
                <w:szCs w:val="16"/>
              </w:rPr>
              <w:t>Утвержден-</w:t>
            </w:r>
            <w:proofErr w:type="spellStart"/>
            <w:r w:rsidRPr="00233457">
              <w:rPr>
                <w:color w:val="000000"/>
                <w:sz w:val="16"/>
                <w:szCs w:val="16"/>
              </w:rPr>
              <w:t>ный</w:t>
            </w:r>
            <w:proofErr w:type="spellEnd"/>
            <w:proofErr w:type="gramEnd"/>
            <w:r w:rsidRPr="00233457">
              <w:rPr>
                <w:color w:val="000000"/>
                <w:sz w:val="16"/>
                <w:szCs w:val="16"/>
              </w:rPr>
              <w:t xml:space="preserve"> план </w:t>
            </w:r>
          </w:p>
        </w:tc>
        <w:tc>
          <w:tcPr>
            <w:tcW w:w="485" w:type="pct"/>
            <w:shd w:val="clear" w:color="auto" w:fill="auto"/>
            <w:tcMar>
              <w:left w:w="28" w:type="dxa"/>
              <w:right w:w="28" w:type="dxa"/>
            </w:tcMar>
            <w:vAlign w:val="center"/>
            <w:hideMark/>
          </w:tcPr>
          <w:p w14:paraId="39DFA08F" w14:textId="77777777" w:rsidR="00233457" w:rsidRPr="00233457" w:rsidRDefault="00233457" w:rsidP="00233457">
            <w:pPr>
              <w:jc w:val="center"/>
              <w:rPr>
                <w:color w:val="000000"/>
                <w:sz w:val="16"/>
                <w:szCs w:val="16"/>
              </w:rPr>
            </w:pPr>
            <w:r w:rsidRPr="00233457">
              <w:rPr>
                <w:color w:val="000000"/>
                <w:sz w:val="16"/>
                <w:szCs w:val="16"/>
              </w:rPr>
              <w:t xml:space="preserve">Предложение по </w:t>
            </w:r>
            <w:proofErr w:type="spellStart"/>
            <w:r w:rsidRPr="00233457">
              <w:rPr>
                <w:color w:val="000000"/>
                <w:sz w:val="16"/>
                <w:szCs w:val="16"/>
              </w:rPr>
              <w:t>корректи-ровке</w:t>
            </w:r>
            <w:proofErr w:type="spellEnd"/>
            <w:r w:rsidRPr="00233457">
              <w:rPr>
                <w:color w:val="000000"/>
                <w:sz w:val="16"/>
                <w:szCs w:val="16"/>
              </w:rPr>
              <w:t xml:space="preserve"> </w:t>
            </w:r>
            <w:proofErr w:type="gramStart"/>
            <w:r w:rsidRPr="00233457">
              <w:rPr>
                <w:color w:val="000000"/>
                <w:sz w:val="16"/>
                <w:szCs w:val="16"/>
              </w:rPr>
              <w:t>утвержден-</w:t>
            </w:r>
            <w:proofErr w:type="spellStart"/>
            <w:r w:rsidRPr="00233457">
              <w:rPr>
                <w:color w:val="000000"/>
                <w:sz w:val="16"/>
                <w:szCs w:val="16"/>
              </w:rPr>
              <w:t>ного</w:t>
            </w:r>
            <w:proofErr w:type="spellEnd"/>
            <w:proofErr w:type="gramEnd"/>
            <w:r w:rsidRPr="00233457">
              <w:rPr>
                <w:color w:val="000000"/>
                <w:sz w:val="16"/>
                <w:szCs w:val="16"/>
              </w:rPr>
              <w:t xml:space="preserve"> плана</w:t>
            </w:r>
          </w:p>
        </w:tc>
        <w:tc>
          <w:tcPr>
            <w:tcW w:w="426" w:type="pct"/>
            <w:shd w:val="clear" w:color="auto" w:fill="auto"/>
            <w:tcMar>
              <w:left w:w="28" w:type="dxa"/>
              <w:right w:w="28" w:type="dxa"/>
            </w:tcMar>
            <w:vAlign w:val="center"/>
            <w:hideMark/>
          </w:tcPr>
          <w:p w14:paraId="531F5D99" w14:textId="77777777" w:rsidR="00233457" w:rsidRPr="00233457" w:rsidRDefault="00233457" w:rsidP="00233457">
            <w:pPr>
              <w:jc w:val="center"/>
              <w:rPr>
                <w:color w:val="000000"/>
                <w:sz w:val="16"/>
                <w:szCs w:val="16"/>
              </w:rPr>
            </w:pPr>
            <w:proofErr w:type="gramStart"/>
            <w:r w:rsidRPr="00233457">
              <w:rPr>
                <w:color w:val="000000"/>
                <w:sz w:val="16"/>
                <w:szCs w:val="16"/>
              </w:rPr>
              <w:t>Утвержден-</w:t>
            </w:r>
            <w:proofErr w:type="spellStart"/>
            <w:r w:rsidRPr="00233457">
              <w:rPr>
                <w:color w:val="000000"/>
                <w:sz w:val="16"/>
                <w:szCs w:val="16"/>
              </w:rPr>
              <w:t>ный</w:t>
            </w:r>
            <w:proofErr w:type="spellEnd"/>
            <w:proofErr w:type="gramEnd"/>
            <w:r w:rsidRPr="00233457">
              <w:rPr>
                <w:color w:val="000000"/>
                <w:sz w:val="16"/>
                <w:szCs w:val="16"/>
              </w:rPr>
              <w:t xml:space="preserve"> план </w:t>
            </w:r>
          </w:p>
        </w:tc>
        <w:tc>
          <w:tcPr>
            <w:tcW w:w="485" w:type="pct"/>
            <w:shd w:val="clear" w:color="auto" w:fill="auto"/>
            <w:tcMar>
              <w:left w:w="28" w:type="dxa"/>
              <w:right w:w="28" w:type="dxa"/>
            </w:tcMar>
            <w:vAlign w:val="center"/>
            <w:hideMark/>
          </w:tcPr>
          <w:p w14:paraId="755693A4" w14:textId="77777777" w:rsidR="00233457" w:rsidRPr="00233457" w:rsidRDefault="00233457" w:rsidP="00233457">
            <w:pPr>
              <w:jc w:val="center"/>
              <w:rPr>
                <w:color w:val="000000"/>
                <w:sz w:val="16"/>
                <w:szCs w:val="16"/>
              </w:rPr>
            </w:pPr>
            <w:r w:rsidRPr="00233457">
              <w:rPr>
                <w:color w:val="000000"/>
                <w:sz w:val="16"/>
                <w:szCs w:val="16"/>
              </w:rPr>
              <w:t xml:space="preserve">Предложение по </w:t>
            </w:r>
            <w:proofErr w:type="spellStart"/>
            <w:r w:rsidRPr="00233457">
              <w:rPr>
                <w:color w:val="000000"/>
                <w:sz w:val="16"/>
                <w:szCs w:val="16"/>
              </w:rPr>
              <w:t>корректи-ровке</w:t>
            </w:r>
            <w:proofErr w:type="spellEnd"/>
            <w:r w:rsidRPr="00233457">
              <w:rPr>
                <w:color w:val="000000"/>
                <w:sz w:val="16"/>
                <w:szCs w:val="16"/>
              </w:rPr>
              <w:t xml:space="preserve"> </w:t>
            </w:r>
            <w:proofErr w:type="gramStart"/>
            <w:r w:rsidRPr="00233457">
              <w:rPr>
                <w:color w:val="000000"/>
                <w:sz w:val="16"/>
                <w:szCs w:val="16"/>
              </w:rPr>
              <w:t>утвержден-</w:t>
            </w:r>
            <w:proofErr w:type="spellStart"/>
            <w:r w:rsidRPr="00233457">
              <w:rPr>
                <w:color w:val="000000"/>
                <w:sz w:val="16"/>
                <w:szCs w:val="16"/>
              </w:rPr>
              <w:t>ного</w:t>
            </w:r>
            <w:proofErr w:type="spellEnd"/>
            <w:proofErr w:type="gramEnd"/>
            <w:r w:rsidRPr="00233457">
              <w:rPr>
                <w:color w:val="000000"/>
                <w:sz w:val="16"/>
                <w:szCs w:val="16"/>
              </w:rPr>
              <w:t xml:space="preserve"> плана</w:t>
            </w:r>
          </w:p>
        </w:tc>
      </w:tr>
      <w:tr w:rsidR="00233457" w:rsidRPr="00233457" w14:paraId="1F9211CF" w14:textId="77777777" w:rsidTr="00500A5D">
        <w:trPr>
          <w:trHeight w:val="20"/>
          <w:tblHeader/>
        </w:trPr>
        <w:tc>
          <w:tcPr>
            <w:tcW w:w="2690" w:type="pct"/>
            <w:shd w:val="clear" w:color="auto" w:fill="auto"/>
            <w:tcMar>
              <w:left w:w="28" w:type="dxa"/>
              <w:right w:w="28" w:type="dxa"/>
            </w:tcMar>
            <w:vAlign w:val="center"/>
          </w:tcPr>
          <w:p w14:paraId="41D3770B" w14:textId="77777777" w:rsidR="00233457" w:rsidRPr="00233457" w:rsidRDefault="00233457" w:rsidP="00233457">
            <w:pPr>
              <w:jc w:val="center"/>
              <w:rPr>
                <w:b/>
                <w:bCs/>
                <w:iCs/>
                <w:color w:val="000000"/>
                <w:sz w:val="16"/>
                <w:szCs w:val="16"/>
              </w:rPr>
            </w:pPr>
            <w:r w:rsidRPr="00233457">
              <w:rPr>
                <w:b/>
                <w:bCs/>
                <w:iCs/>
                <w:color w:val="000000"/>
                <w:sz w:val="16"/>
                <w:szCs w:val="16"/>
              </w:rPr>
              <w:t>1</w:t>
            </w:r>
          </w:p>
        </w:tc>
        <w:tc>
          <w:tcPr>
            <w:tcW w:w="490" w:type="pct"/>
            <w:shd w:val="clear" w:color="auto" w:fill="auto"/>
            <w:tcMar>
              <w:left w:w="28" w:type="dxa"/>
              <w:right w:w="28" w:type="dxa"/>
            </w:tcMar>
            <w:vAlign w:val="center"/>
          </w:tcPr>
          <w:p w14:paraId="688AC64C" w14:textId="77777777" w:rsidR="00233457" w:rsidRPr="00233457" w:rsidRDefault="00233457" w:rsidP="00233457">
            <w:pPr>
              <w:jc w:val="center"/>
              <w:rPr>
                <w:b/>
                <w:color w:val="000000"/>
                <w:sz w:val="16"/>
                <w:szCs w:val="16"/>
              </w:rPr>
            </w:pPr>
            <w:r w:rsidRPr="00233457">
              <w:rPr>
                <w:b/>
                <w:color w:val="000000"/>
                <w:sz w:val="16"/>
                <w:szCs w:val="16"/>
              </w:rPr>
              <w:t>2</w:t>
            </w:r>
          </w:p>
        </w:tc>
        <w:tc>
          <w:tcPr>
            <w:tcW w:w="426" w:type="pct"/>
            <w:shd w:val="clear" w:color="auto" w:fill="auto"/>
            <w:tcMar>
              <w:left w:w="28" w:type="dxa"/>
              <w:right w:w="28" w:type="dxa"/>
            </w:tcMar>
            <w:vAlign w:val="center"/>
          </w:tcPr>
          <w:p w14:paraId="2EE641A1" w14:textId="77777777" w:rsidR="00233457" w:rsidRPr="00233457" w:rsidRDefault="00233457" w:rsidP="00233457">
            <w:pPr>
              <w:jc w:val="center"/>
              <w:rPr>
                <w:b/>
                <w:bCs/>
                <w:iCs/>
                <w:color w:val="000000"/>
                <w:sz w:val="16"/>
                <w:szCs w:val="16"/>
              </w:rPr>
            </w:pPr>
            <w:r w:rsidRPr="00233457">
              <w:rPr>
                <w:b/>
                <w:bCs/>
                <w:iCs/>
                <w:color w:val="000000"/>
                <w:sz w:val="16"/>
                <w:szCs w:val="16"/>
              </w:rPr>
              <w:t>3</w:t>
            </w:r>
          </w:p>
        </w:tc>
        <w:tc>
          <w:tcPr>
            <w:tcW w:w="485" w:type="pct"/>
            <w:shd w:val="clear" w:color="auto" w:fill="auto"/>
            <w:tcMar>
              <w:left w:w="28" w:type="dxa"/>
              <w:right w:w="28" w:type="dxa"/>
            </w:tcMar>
            <w:vAlign w:val="center"/>
          </w:tcPr>
          <w:p w14:paraId="5270862B" w14:textId="77777777" w:rsidR="00233457" w:rsidRPr="00233457" w:rsidRDefault="00233457" w:rsidP="00233457">
            <w:pPr>
              <w:jc w:val="center"/>
              <w:rPr>
                <w:b/>
                <w:bCs/>
                <w:iCs/>
                <w:color w:val="000000"/>
                <w:sz w:val="16"/>
                <w:szCs w:val="16"/>
              </w:rPr>
            </w:pPr>
            <w:r w:rsidRPr="00233457">
              <w:rPr>
                <w:b/>
                <w:bCs/>
                <w:iCs/>
                <w:color w:val="000000"/>
                <w:sz w:val="16"/>
                <w:szCs w:val="16"/>
              </w:rPr>
              <w:t>4</w:t>
            </w:r>
          </w:p>
        </w:tc>
        <w:tc>
          <w:tcPr>
            <w:tcW w:w="426" w:type="pct"/>
            <w:shd w:val="clear" w:color="auto" w:fill="auto"/>
            <w:tcMar>
              <w:left w:w="28" w:type="dxa"/>
              <w:right w:w="28" w:type="dxa"/>
            </w:tcMar>
            <w:vAlign w:val="center"/>
          </w:tcPr>
          <w:p w14:paraId="41D800CE" w14:textId="77777777" w:rsidR="00233457" w:rsidRPr="00233457" w:rsidRDefault="00233457" w:rsidP="00233457">
            <w:pPr>
              <w:jc w:val="center"/>
              <w:rPr>
                <w:b/>
                <w:bCs/>
                <w:iCs/>
                <w:color w:val="000000"/>
                <w:sz w:val="16"/>
                <w:szCs w:val="16"/>
              </w:rPr>
            </w:pPr>
            <w:r w:rsidRPr="00233457">
              <w:rPr>
                <w:b/>
                <w:bCs/>
                <w:iCs/>
                <w:color w:val="000000"/>
                <w:sz w:val="16"/>
                <w:szCs w:val="16"/>
              </w:rPr>
              <w:t>5</w:t>
            </w:r>
          </w:p>
        </w:tc>
        <w:tc>
          <w:tcPr>
            <w:tcW w:w="485" w:type="pct"/>
            <w:shd w:val="clear" w:color="auto" w:fill="auto"/>
            <w:tcMar>
              <w:left w:w="28" w:type="dxa"/>
              <w:right w:w="28" w:type="dxa"/>
            </w:tcMar>
            <w:vAlign w:val="center"/>
          </w:tcPr>
          <w:p w14:paraId="16A3A8DE" w14:textId="77777777" w:rsidR="00233457" w:rsidRPr="00233457" w:rsidRDefault="00233457" w:rsidP="00233457">
            <w:pPr>
              <w:jc w:val="center"/>
              <w:rPr>
                <w:b/>
                <w:bCs/>
                <w:iCs/>
                <w:color w:val="000000"/>
                <w:sz w:val="16"/>
                <w:szCs w:val="16"/>
              </w:rPr>
            </w:pPr>
            <w:r w:rsidRPr="00233457">
              <w:rPr>
                <w:b/>
                <w:bCs/>
                <w:iCs/>
                <w:color w:val="000000"/>
                <w:sz w:val="16"/>
                <w:szCs w:val="16"/>
              </w:rPr>
              <w:t>6</w:t>
            </w:r>
          </w:p>
        </w:tc>
      </w:tr>
      <w:tr w:rsidR="00233457" w:rsidRPr="00233457" w14:paraId="616779E2" w14:textId="77777777" w:rsidTr="00500A5D">
        <w:trPr>
          <w:trHeight w:val="20"/>
        </w:trPr>
        <w:tc>
          <w:tcPr>
            <w:tcW w:w="2690" w:type="pct"/>
            <w:shd w:val="clear" w:color="auto" w:fill="auto"/>
            <w:tcMar>
              <w:left w:w="28" w:type="dxa"/>
              <w:right w:w="28" w:type="dxa"/>
            </w:tcMar>
            <w:vAlign w:val="center"/>
            <w:hideMark/>
          </w:tcPr>
          <w:p w14:paraId="41C1FEC7" w14:textId="77777777" w:rsidR="00233457" w:rsidRPr="00233457" w:rsidRDefault="00233457" w:rsidP="00233457">
            <w:pPr>
              <w:jc w:val="center"/>
              <w:rPr>
                <w:b/>
                <w:bCs/>
                <w:i/>
                <w:iCs/>
                <w:color w:val="000000"/>
                <w:sz w:val="16"/>
                <w:szCs w:val="16"/>
              </w:rPr>
            </w:pPr>
            <w:r w:rsidRPr="00233457">
              <w:rPr>
                <w:b/>
                <w:bCs/>
                <w:i/>
                <w:iCs/>
                <w:color w:val="000000"/>
                <w:sz w:val="16"/>
                <w:szCs w:val="16"/>
              </w:rPr>
              <w:t>Всего, в т.ч.:</w:t>
            </w:r>
          </w:p>
        </w:tc>
        <w:tc>
          <w:tcPr>
            <w:tcW w:w="490" w:type="pct"/>
            <w:shd w:val="clear" w:color="auto" w:fill="auto"/>
            <w:tcMar>
              <w:left w:w="28" w:type="dxa"/>
              <w:right w:w="28" w:type="dxa"/>
            </w:tcMar>
            <w:vAlign w:val="center"/>
            <w:hideMark/>
          </w:tcPr>
          <w:p w14:paraId="4A57E432" w14:textId="77777777" w:rsidR="00233457" w:rsidRPr="00233457" w:rsidRDefault="00233457" w:rsidP="00233457">
            <w:pPr>
              <w:jc w:val="center"/>
              <w:rPr>
                <w:color w:val="000000"/>
                <w:sz w:val="16"/>
                <w:szCs w:val="16"/>
              </w:rPr>
            </w:pPr>
            <w:r w:rsidRPr="00233457">
              <w:rPr>
                <w:color w:val="000000"/>
                <w:sz w:val="16"/>
                <w:szCs w:val="16"/>
              </w:rPr>
              <w:t> </w:t>
            </w:r>
          </w:p>
        </w:tc>
        <w:tc>
          <w:tcPr>
            <w:tcW w:w="426" w:type="pct"/>
            <w:shd w:val="clear" w:color="auto" w:fill="auto"/>
            <w:tcMar>
              <w:left w:w="28" w:type="dxa"/>
              <w:right w:w="28" w:type="dxa"/>
            </w:tcMar>
            <w:vAlign w:val="center"/>
            <w:hideMark/>
          </w:tcPr>
          <w:p w14:paraId="28DA2C14" w14:textId="77777777" w:rsidR="00233457" w:rsidRPr="00233457" w:rsidRDefault="00233457" w:rsidP="00233457">
            <w:pPr>
              <w:jc w:val="center"/>
              <w:rPr>
                <w:b/>
                <w:bCs/>
                <w:i/>
                <w:iCs/>
                <w:color w:val="000000"/>
                <w:sz w:val="16"/>
                <w:szCs w:val="16"/>
              </w:rPr>
            </w:pPr>
            <w:r w:rsidRPr="00233457">
              <w:rPr>
                <w:b/>
                <w:bCs/>
                <w:i/>
                <w:iCs/>
                <w:color w:val="000000"/>
                <w:sz w:val="16"/>
                <w:szCs w:val="16"/>
              </w:rPr>
              <w:t>150,511</w:t>
            </w:r>
          </w:p>
        </w:tc>
        <w:tc>
          <w:tcPr>
            <w:tcW w:w="485" w:type="pct"/>
            <w:shd w:val="clear" w:color="auto" w:fill="auto"/>
            <w:tcMar>
              <w:left w:w="28" w:type="dxa"/>
              <w:right w:w="28" w:type="dxa"/>
            </w:tcMar>
            <w:vAlign w:val="center"/>
            <w:hideMark/>
          </w:tcPr>
          <w:p w14:paraId="54D9D3E8" w14:textId="77777777" w:rsidR="00233457" w:rsidRPr="00233457" w:rsidRDefault="00233457" w:rsidP="00233457">
            <w:pPr>
              <w:jc w:val="center"/>
              <w:rPr>
                <w:b/>
                <w:bCs/>
                <w:i/>
                <w:iCs/>
                <w:color w:val="000000"/>
                <w:sz w:val="16"/>
                <w:szCs w:val="16"/>
              </w:rPr>
            </w:pPr>
            <w:r w:rsidRPr="00233457">
              <w:rPr>
                <w:b/>
                <w:bCs/>
                <w:i/>
                <w:iCs/>
                <w:color w:val="000000"/>
                <w:sz w:val="16"/>
                <w:szCs w:val="16"/>
              </w:rPr>
              <w:t>108,395</w:t>
            </w:r>
          </w:p>
        </w:tc>
        <w:tc>
          <w:tcPr>
            <w:tcW w:w="426" w:type="pct"/>
            <w:shd w:val="clear" w:color="auto" w:fill="auto"/>
            <w:tcMar>
              <w:left w:w="28" w:type="dxa"/>
              <w:right w:w="28" w:type="dxa"/>
            </w:tcMar>
            <w:vAlign w:val="center"/>
            <w:hideMark/>
          </w:tcPr>
          <w:p w14:paraId="43A3408D" w14:textId="77777777" w:rsidR="00233457" w:rsidRPr="00233457" w:rsidRDefault="00233457" w:rsidP="00233457">
            <w:pPr>
              <w:jc w:val="center"/>
              <w:rPr>
                <w:b/>
                <w:bCs/>
                <w:i/>
                <w:iCs/>
                <w:color w:val="000000"/>
                <w:sz w:val="16"/>
                <w:szCs w:val="16"/>
              </w:rPr>
            </w:pPr>
            <w:r w:rsidRPr="00233457">
              <w:rPr>
                <w:b/>
                <w:bCs/>
                <w:i/>
                <w:iCs/>
                <w:color w:val="000000"/>
                <w:sz w:val="16"/>
                <w:szCs w:val="16"/>
              </w:rPr>
              <w:t>150,951</w:t>
            </w:r>
          </w:p>
        </w:tc>
        <w:tc>
          <w:tcPr>
            <w:tcW w:w="485" w:type="pct"/>
            <w:shd w:val="clear" w:color="auto" w:fill="auto"/>
            <w:tcMar>
              <w:left w:w="28" w:type="dxa"/>
              <w:right w:w="28" w:type="dxa"/>
            </w:tcMar>
            <w:vAlign w:val="center"/>
            <w:hideMark/>
          </w:tcPr>
          <w:p w14:paraId="68F02FD2" w14:textId="77777777" w:rsidR="00233457" w:rsidRPr="00233457" w:rsidRDefault="00233457" w:rsidP="00233457">
            <w:pPr>
              <w:jc w:val="center"/>
              <w:rPr>
                <w:b/>
                <w:bCs/>
                <w:i/>
                <w:iCs/>
                <w:color w:val="000000"/>
                <w:sz w:val="16"/>
                <w:szCs w:val="16"/>
              </w:rPr>
            </w:pPr>
            <w:r w:rsidRPr="00233457">
              <w:rPr>
                <w:b/>
                <w:bCs/>
                <w:i/>
                <w:iCs/>
                <w:color w:val="000000"/>
                <w:sz w:val="16"/>
                <w:szCs w:val="16"/>
              </w:rPr>
              <w:t>150,951</w:t>
            </w:r>
          </w:p>
        </w:tc>
      </w:tr>
      <w:tr w:rsidR="00233457" w:rsidRPr="00233457" w14:paraId="5116C3F6" w14:textId="77777777" w:rsidTr="00500A5D">
        <w:trPr>
          <w:trHeight w:val="20"/>
        </w:trPr>
        <w:tc>
          <w:tcPr>
            <w:tcW w:w="2690" w:type="pct"/>
            <w:shd w:val="clear" w:color="auto" w:fill="auto"/>
            <w:tcMar>
              <w:left w:w="28" w:type="dxa"/>
              <w:right w:w="28" w:type="dxa"/>
            </w:tcMar>
            <w:vAlign w:val="center"/>
            <w:hideMark/>
          </w:tcPr>
          <w:p w14:paraId="59BBB0D6" w14:textId="77777777" w:rsidR="00233457" w:rsidRPr="00233457" w:rsidRDefault="00233457" w:rsidP="00233457">
            <w:pPr>
              <w:rPr>
                <w:color w:val="000000"/>
                <w:sz w:val="16"/>
                <w:szCs w:val="16"/>
              </w:rPr>
            </w:pPr>
            <w:r w:rsidRPr="00233457">
              <w:rPr>
                <w:color w:val="000000"/>
                <w:sz w:val="16"/>
                <w:szCs w:val="16"/>
              </w:rPr>
              <w:lastRenderedPageBreak/>
              <w:t xml:space="preserve">Строительство ЛЭП 6 </w:t>
            </w:r>
            <w:proofErr w:type="spellStart"/>
            <w:r w:rsidRPr="00233457">
              <w:rPr>
                <w:color w:val="000000"/>
                <w:sz w:val="16"/>
                <w:szCs w:val="16"/>
              </w:rPr>
              <w:t>кВ</w:t>
            </w:r>
            <w:proofErr w:type="spellEnd"/>
            <w:r w:rsidRPr="00233457">
              <w:rPr>
                <w:color w:val="000000"/>
                <w:sz w:val="16"/>
                <w:szCs w:val="16"/>
              </w:rPr>
              <w:t xml:space="preserve"> от опоры ЛЭП 6 </w:t>
            </w:r>
            <w:proofErr w:type="spellStart"/>
            <w:r w:rsidRPr="00233457">
              <w:rPr>
                <w:color w:val="000000"/>
                <w:sz w:val="16"/>
                <w:szCs w:val="16"/>
              </w:rPr>
              <w:t>кВ</w:t>
            </w:r>
            <w:proofErr w:type="spellEnd"/>
            <w:r w:rsidRPr="00233457">
              <w:rPr>
                <w:color w:val="000000"/>
                <w:sz w:val="16"/>
                <w:szCs w:val="16"/>
              </w:rPr>
              <w:t xml:space="preserve"> ф.6-18 Н ПС 110/6 </w:t>
            </w:r>
            <w:proofErr w:type="spellStart"/>
            <w:r w:rsidRPr="00233457">
              <w:rPr>
                <w:color w:val="000000"/>
                <w:sz w:val="16"/>
                <w:szCs w:val="16"/>
              </w:rPr>
              <w:t>кВ</w:t>
            </w:r>
            <w:proofErr w:type="spellEnd"/>
            <w:r w:rsidRPr="00233457">
              <w:rPr>
                <w:color w:val="000000"/>
                <w:sz w:val="16"/>
                <w:szCs w:val="16"/>
              </w:rPr>
              <w:t xml:space="preserve"> №37 (ПИР, СМР - 2023 г.)</w:t>
            </w:r>
          </w:p>
        </w:tc>
        <w:tc>
          <w:tcPr>
            <w:tcW w:w="490" w:type="pct"/>
            <w:shd w:val="clear" w:color="000000" w:fill="FFFFFF"/>
            <w:tcMar>
              <w:left w:w="28" w:type="dxa"/>
              <w:right w:w="28" w:type="dxa"/>
            </w:tcMar>
            <w:vAlign w:val="center"/>
            <w:hideMark/>
          </w:tcPr>
          <w:p w14:paraId="107BE480" w14:textId="77777777" w:rsidR="00233457" w:rsidRPr="00233457" w:rsidRDefault="00233457" w:rsidP="00233457">
            <w:pPr>
              <w:jc w:val="center"/>
              <w:rPr>
                <w:color w:val="000000"/>
                <w:sz w:val="16"/>
                <w:szCs w:val="16"/>
              </w:rPr>
            </w:pPr>
            <w:r w:rsidRPr="00233457">
              <w:rPr>
                <w:color w:val="000000"/>
                <w:sz w:val="16"/>
                <w:szCs w:val="16"/>
              </w:rPr>
              <w:t>N_1.1.1.3.7</w:t>
            </w:r>
          </w:p>
        </w:tc>
        <w:tc>
          <w:tcPr>
            <w:tcW w:w="426" w:type="pct"/>
            <w:shd w:val="clear" w:color="000000" w:fill="FFFFFF"/>
            <w:tcMar>
              <w:left w:w="28" w:type="dxa"/>
              <w:right w:w="28" w:type="dxa"/>
            </w:tcMar>
            <w:vAlign w:val="center"/>
            <w:hideMark/>
          </w:tcPr>
          <w:p w14:paraId="7BF9C568"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38172EDA" w14:textId="77777777" w:rsidR="00233457" w:rsidRPr="00233457" w:rsidRDefault="00233457" w:rsidP="00233457">
            <w:pPr>
              <w:jc w:val="center"/>
              <w:rPr>
                <w:color w:val="000000"/>
                <w:sz w:val="16"/>
                <w:szCs w:val="16"/>
              </w:rPr>
            </w:pPr>
            <w:r w:rsidRPr="00233457">
              <w:rPr>
                <w:color w:val="000000"/>
                <w:sz w:val="16"/>
                <w:szCs w:val="16"/>
              </w:rPr>
              <w:t>0,384</w:t>
            </w:r>
          </w:p>
        </w:tc>
        <w:tc>
          <w:tcPr>
            <w:tcW w:w="426" w:type="pct"/>
            <w:shd w:val="clear" w:color="auto" w:fill="auto"/>
            <w:tcMar>
              <w:left w:w="28" w:type="dxa"/>
              <w:right w:w="28" w:type="dxa"/>
            </w:tcMar>
            <w:vAlign w:val="center"/>
            <w:hideMark/>
          </w:tcPr>
          <w:p w14:paraId="6C6D35A3"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34AFA341"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52932F0E" w14:textId="77777777" w:rsidTr="00500A5D">
        <w:trPr>
          <w:trHeight w:val="20"/>
        </w:trPr>
        <w:tc>
          <w:tcPr>
            <w:tcW w:w="2690" w:type="pct"/>
            <w:shd w:val="clear" w:color="auto" w:fill="auto"/>
            <w:tcMar>
              <w:left w:w="28" w:type="dxa"/>
              <w:right w:w="28" w:type="dxa"/>
            </w:tcMar>
            <w:vAlign w:val="center"/>
            <w:hideMark/>
          </w:tcPr>
          <w:p w14:paraId="71689BEA" w14:textId="77777777" w:rsidR="00233457" w:rsidRPr="00233457" w:rsidRDefault="00233457" w:rsidP="00233457">
            <w:pPr>
              <w:rPr>
                <w:color w:val="000000"/>
                <w:sz w:val="16"/>
                <w:szCs w:val="16"/>
              </w:rPr>
            </w:pPr>
            <w:r w:rsidRPr="00233457">
              <w:rPr>
                <w:color w:val="000000"/>
                <w:sz w:val="16"/>
                <w:szCs w:val="16"/>
              </w:rPr>
              <w:t xml:space="preserve">Строительство двух ЛЭП 10 </w:t>
            </w:r>
            <w:proofErr w:type="spellStart"/>
            <w:r w:rsidRPr="00233457">
              <w:rPr>
                <w:color w:val="000000"/>
                <w:sz w:val="16"/>
                <w:szCs w:val="16"/>
              </w:rPr>
              <w:t>кВ</w:t>
            </w:r>
            <w:proofErr w:type="spellEnd"/>
            <w:r w:rsidRPr="00233457">
              <w:rPr>
                <w:color w:val="000000"/>
                <w:sz w:val="16"/>
                <w:szCs w:val="16"/>
              </w:rPr>
              <w:t xml:space="preserve"> от линейных ячеек РУ 10 </w:t>
            </w:r>
            <w:proofErr w:type="spellStart"/>
            <w:r w:rsidRPr="00233457">
              <w:rPr>
                <w:color w:val="000000"/>
                <w:sz w:val="16"/>
                <w:szCs w:val="16"/>
              </w:rPr>
              <w:t>кВ</w:t>
            </w:r>
            <w:proofErr w:type="spellEnd"/>
            <w:r w:rsidRPr="00233457">
              <w:rPr>
                <w:color w:val="000000"/>
                <w:sz w:val="16"/>
                <w:szCs w:val="16"/>
              </w:rPr>
              <w:t xml:space="preserve"> ПС 110 </w:t>
            </w:r>
            <w:proofErr w:type="spellStart"/>
            <w:r w:rsidRPr="00233457">
              <w:rPr>
                <w:color w:val="000000"/>
                <w:sz w:val="16"/>
                <w:szCs w:val="16"/>
              </w:rPr>
              <w:t>кВ</w:t>
            </w:r>
            <w:proofErr w:type="spellEnd"/>
            <w:r w:rsidRPr="00233457">
              <w:rPr>
                <w:color w:val="000000"/>
                <w:sz w:val="16"/>
                <w:szCs w:val="16"/>
              </w:rPr>
              <w:t xml:space="preserve"> Керамзитовая (ПИР, СМР - 2023 г.)</w:t>
            </w:r>
          </w:p>
        </w:tc>
        <w:tc>
          <w:tcPr>
            <w:tcW w:w="490" w:type="pct"/>
            <w:shd w:val="clear" w:color="000000" w:fill="FFFFFF"/>
            <w:tcMar>
              <w:left w:w="28" w:type="dxa"/>
              <w:right w:w="28" w:type="dxa"/>
            </w:tcMar>
            <w:vAlign w:val="center"/>
            <w:hideMark/>
          </w:tcPr>
          <w:p w14:paraId="55326142" w14:textId="77777777" w:rsidR="00233457" w:rsidRPr="00233457" w:rsidRDefault="00233457" w:rsidP="00233457">
            <w:pPr>
              <w:jc w:val="center"/>
              <w:rPr>
                <w:color w:val="000000"/>
                <w:sz w:val="16"/>
                <w:szCs w:val="16"/>
              </w:rPr>
            </w:pPr>
            <w:r w:rsidRPr="00233457">
              <w:rPr>
                <w:color w:val="000000"/>
                <w:sz w:val="16"/>
                <w:szCs w:val="16"/>
              </w:rPr>
              <w:t>N_1.1.1.3.8</w:t>
            </w:r>
          </w:p>
        </w:tc>
        <w:tc>
          <w:tcPr>
            <w:tcW w:w="426" w:type="pct"/>
            <w:shd w:val="clear" w:color="000000" w:fill="FFFFFF"/>
            <w:tcMar>
              <w:left w:w="28" w:type="dxa"/>
              <w:right w:w="28" w:type="dxa"/>
            </w:tcMar>
            <w:vAlign w:val="center"/>
            <w:hideMark/>
          </w:tcPr>
          <w:p w14:paraId="08CA078F"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49909F9D" w14:textId="77777777" w:rsidR="00233457" w:rsidRPr="00233457" w:rsidRDefault="00233457" w:rsidP="00233457">
            <w:pPr>
              <w:jc w:val="center"/>
              <w:rPr>
                <w:color w:val="000000"/>
                <w:sz w:val="16"/>
                <w:szCs w:val="16"/>
              </w:rPr>
            </w:pPr>
            <w:r w:rsidRPr="00233457">
              <w:rPr>
                <w:color w:val="000000"/>
                <w:sz w:val="16"/>
                <w:szCs w:val="16"/>
              </w:rPr>
              <w:t>15,766</w:t>
            </w:r>
          </w:p>
        </w:tc>
        <w:tc>
          <w:tcPr>
            <w:tcW w:w="426" w:type="pct"/>
            <w:shd w:val="clear" w:color="auto" w:fill="auto"/>
            <w:tcMar>
              <w:left w:w="28" w:type="dxa"/>
              <w:right w:w="28" w:type="dxa"/>
            </w:tcMar>
            <w:vAlign w:val="center"/>
            <w:hideMark/>
          </w:tcPr>
          <w:p w14:paraId="4C481962"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0502AC28"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7FB1DDDC" w14:textId="77777777" w:rsidTr="00500A5D">
        <w:trPr>
          <w:trHeight w:val="20"/>
        </w:trPr>
        <w:tc>
          <w:tcPr>
            <w:tcW w:w="2690" w:type="pct"/>
            <w:shd w:val="clear" w:color="auto" w:fill="auto"/>
            <w:tcMar>
              <w:left w:w="28" w:type="dxa"/>
              <w:right w:w="28" w:type="dxa"/>
            </w:tcMar>
            <w:vAlign w:val="center"/>
            <w:hideMark/>
          </w:tcPr>
          <w:p w14:paraId="73811296"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Т-2 ТДНС-16000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ПС 35/6 </w:t>
            </w:r>
            <w:proofErr w:type="spellStart"/>
            <w:proofErr w:type="gramStart"/>
            <w:r w:rsidRPr="00233457">
              <w:rPr>
                <w:color w:val="000000"/>
                <w:sz w:val="16"/>
                <w:szCs w:val="16"/>
              </w:rPr>
              <w:t>кВ</w:t>
            </w:r>
            <w:proofErr w:type="spellEnd"/>
            <w:r w:rsidRPr="00233457">
              <w:rPr>
                <w:color w:val="000000"/>
                <w:sz w:val="16"/>
                <w:szCs w:val="16"/>
              </w:rPr>
              <w:t xml:space="preserve">  "</w:t>
            </w:r>
            <w:proofErr w:type="spellStart"/>
            <w:proofErr w:type="gramEnd"/>
            <w:r w:rsidRPr="00233457">
              <w:rPr>
                <w:color w:val="000000"/>
                <w:sz w:val="16"/>
                <w:szCs w:val="16"/>
              </w:rPr>
              <w:t>Шурапская</w:t>
            </w:r>
            <w:proofErr w:type="spellEnd"/>
            <w:r w:rsidRPr="00233457">
              <w:rPr>
                <w:color w:val="000000"/>
                <w:sz w:val="16"/>
                <w:szCs w:val="16"/>
              </w:rPr>
              <w:t>"(СМР, ПНР, ввод - 2023 г.)</w:t>
            </w:r>
          </w:p>
        </w:tc>
        <w:tc>
          <w:tcPr>
            <w:tcW w:w="490" w:type="pct"/>
            <w:shd w:val="clear" w:color="000000" w:fill="FFFFFF"/>
            <w:tcMar>
              <w:left w:w="28" w:type="dxa"/>
              <w:right w:w="28" w:type="dxa"/>
            </w:tcMar>
            <w:vAlign w:val="center"/>
            <w:hideMark/>
          </w:tcPr>
          <w:p w14:paraId="39B2F0EA" w14:textId="77777777" w:rsidR="00233457" w:rsidRPr="00233457" w:rsidRDefault="00233457" w:rsidP="00233457">
            <w:pPr>
              <w:jc w:val="center"/>
              <w:rPr>
                <w:color w:val="000000"/>
                <w:sz w:val="16"/>
                <w:szCs w:val="16"/>
              </w:rPr>
            </w:pPr>
            <w:r w:rsidRPr="00233457">
              <w:rPr>
                <w:color w:val="000000"/>
                <w:sz w:val="16"/>
                <w:szCs w:val="16"/>
              </w:rPr>
              <w:t>N_1.2.1.1.2</w:t>
            </w:r>
          </w:p>
        </w:tc>
        <w:tc>
          <w:tcPr>
            <w:tcW w:w="426" w:type="pct"/>
            <w:shd w:val="clear" w:color="000000" w:fill="FFFFFF"/>
            <w:tcMar>
              <w:left w:w="28" w:type="dxa"/>
              <w:right w:w="28" w:type="dxa"/>
            </w:tcMar>
            <w:vAlign w:val="center"/>
            <w:hideMark/>
          </w:tcPr>
          <w:p w14:paraId="20D1148E" w14:textId="77777777" w:rsidR="00233457" w:rsidRPr="00233457" w:rsidRDefault="00233457" w:rsidP="00233457">
            <w:pPr>
              <w:jc w:val="center"/>
              <w:rPr>
                <w:color w:val="000000"/>
                <w:sz w:val="16"/>
                <w:szCs w:val="16"/>
              </w:rPr>
            </w:pPr>
            <w:r w:rsidRPr="00233457">
              <w:rPr>
                <w:color w:val="000000"/>
                <w:sz w:val="16"/>
                <w:szCs w:val="16"/>
              </w:rPr>
              <w:t>17,861</w:t>
            </w:r>
          </w:p>
        </w:tc>
        <w:tc>
          <w:tcPr>
            <w:tcW w:w="485" w:type="pct"/>
            <w:shd w:val="clear" w:color="000000" w:fill="FFFFFF"/>
            <w:tcMar>
              <w:left w:w="28" w:type="dxa"/>
              <w:right w:w="28" w:type="dxa"/>
            </w:tcMar>
            <w:vAlign w:val="center"/>
            <w:hideMark/>
          </w:tcPr>
          <w:p w14:paraId="100E535F"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10A11771"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0F0CF8CF"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69FF16E0" w14:textId="77777777" w:rsidTr="00500A5D">
        <w:trPr>
          <w:trHeight w:val="20"/>
        </w:trPr>
        <w:tc>
          <w:tcPr>
            <w:tcW w:w="2690" w:type="pct"/>
            <w:shd w:val="clear" w:color="auto" w:fill="auto"/>
            <w:tcMar>
              <w:left w:w="28" w:type="dxa"/>
              <w:right w:w="28" w:type="dxa"/>
            </w:tcMar>
            <w:vAlign w:val="center"/>
            <w:hideMark/>
          </w:tcPr>
          <w:p w14:paraId="659937C2"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Т-1 ТДН-15000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ТДН-10000 </w:t>
            </w:r>
            <w:proofErr w:type="spellStart"/>
            <w:r w:rsidRPr="00233457">
              <w:rPr>
                <w:color w:val="000000"/>
                <w:sz w:val="16"/>
                <w:szCs w:val="16"/>
              </w:rPr>
              <w:t>кВА</w:t>
            </w:r>
            <w:proofErr w:type="spellEnd"/>
            <w:r w:rsidRPr="00233457">
              <w:rPr>
                <w:color w:val="000000"/>
                <w:sz w:val="16"/>
                <w:szCs w:val="16"/>
              </w:rPr>
              <w:t xml:space="preserve"> 35/6 на ПС 35/6 </w:t>
            </w:r>
            <w:proofErr w:type="spellStart"/>
            <w:r w:rsidRPr="00233457">
              <w:rPr>
                <w:color w:val="000000"/>
                <w:sz w:val="16"/>
                <w:szCs w:val="16"/>
              </w:rPr>
              <w:t>кВ</w:t>
            </w:r>
            <w:proofErr w:type="spellEnd"/>
            <w:r w:rsidRPr="00233457">
              <w:rPr>
                <w:color w:val="000000"/>
                <w:sz w:val="16"/>
                <w:szCs w:val="16"/>
              </w:rPr>
              <w:t xml:space="preserve"> № 5 (СМР, ПНР, ввод - 2024 г.)</w:t>
            </w:r>
          </w:p>
        </w:tc>
        <w:tc>
          <w:tcPr>
            <w:tcW w:w="490" w:type="pct"/>
            <w:shd w:val="clear" w:color="000000" w:fill="FFFFFF"/>
            <w:tcMar>
              <w:left w:w="28" w:type="dxa"/>
              <w:right w:w="28" w:type="dxa"/>
            </w:tcMar>
            <w:vAlign w:val="center"/>
            <w:hideMark/>
          </w:tcPr>
          <w:p w14:paraId="41FCEA9D" w14:textId="77777777" w:rsidR="00233457" w:rsidRPr="00233457" w:rsidRDefault="00233457" w:rsidP="00233457">
            <w:pPr>
              <w:jc w:val="center"/>
              <w:rPr>
                <w:color w:val="000000"/>
                <w:sz w:val="16"/>
                <w:szCs w:val="16"/>
              </w:rPr>
            </w:pPr>
            <w:r w:rsidRPr="00233457">
              <w:rPr>
                <w:color w:val="000000"/>
                <w:sz w:val="16"/>
                <w:szCs w:val="16"/>
              </w:rPr>
              <w:t>O_1.2.1.1.4</w:t>
            </w:r>
          </w:p>
        </w:tc>
        <w:tc>
          <w:tcPr>
            <w:tcW w:w="426" w:type="pct"/>
            <w:shd w:val="clear" w:color="000000" w:fill="FFFFFF"/>
            <w:tcMar>
              <w:left w:w="28" w:type="dxa"/>
              <w:right w:w="28" w:type="dxa"/>
            </w:tcMar>
            <w:vAlign w:val="center"/>
            <w:hideMark/>
          </w:tcPr>
          <w:p w14:paraId="1EC15A69"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7AB62BA8"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39B5D11B" w14:textId="77777777" w:rsidR="00233457" w:rsidRPr="00233457" w:rsidRDefault="00233457" w:rsidP="00233457">
            <w:pPr>
              <w:jc w:val="center"/>
              <w:rPr>
                <w:color w:val="000000"/>
                <w:sz w:val="16"/>
                <w:szCs w:val="16"/>
              </w:rPr>
            </w:pPr>
            <w:r w:rsidRPr="00233457">
              <w:rPr>
                <w:color w:val="000000"/>
                <w:sz w:val="16"/>
                <w:szCs w:val="16"/>
              </w:rPr>
              <w:t>15,231</w:t>
            </w:r>
          </w:p>
        </w:tc>
        <w:tc>
          <w:tcPr>
            <w:tcW w:w="485" w:type="pct"/>
            <w:shd w:val="clear" w:color="auto" w:fill="auto"/>
            <w:tcMar>
              <w:left w:w="28" w:type="dxa"/>
              <w:right w:w="28" w:type="dxa"/>
            </w:tcMar>
            <w:vAlign w:val="center"/>
            <w:hideMark/>
          </w:tcPr>
          <w:p w14:paraId="0F23C311" w14:textId="77777777" w:rsidR="00233457" w:rsidRPr="00233457" w:rsidRDefault="00233457" w:rsidP="00233457">
            <w:pPr>
              <w:jc w:val="center"/>
              <w:rPr>
                <w:color w:val="000000"/>
                <w:sz w:val="16"/>
                <w:szCs w:val="16"/>
              </w:rPr>
            </w:pPr>
            <w:r w:rsidRPr="00233457">
              <w:rPr>
                <w:color w:val="000000"/>
                <w:sz w:val="16"/>
                <w:szCs w:val="16"/>
              </w:rPr>
              <w:t>15,231</w:t>
            </w:r>
          </w:p>
        </w:tc>
      </w:tr>
      <w:tr w:rsidR="00233457" w:rsidRPr="00233457" w14:paraId="378998E0" w14:textId="77777777" w:rsidTr="00500A5D">
        <w:trPr>
          <w:trHeight w:val="20"/>
        </w:trPr>
        <w:tc>
          <w:tcPr>
            <w:tcW w:w="2690" w:type="pct"/>
            <w:shd w:val="clear" w:color="auto" w:fill="auto"/>
            <w:tcMar>
              <w:left w:w="28" w:type="dxa"/>
              <w:right w:w="28" w:type="dxa"/>
            </w:tcMar>
            <w:vAlign w:val="center"/>
            <w:hideMark/>
          </w:tcPr>
          <w:p w14:paraId="7A1D75F3"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Т-2 ТДНС-10000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ПС 35/6 </w:t>
            </w:r>
            <w:proofErr w:type="spellStart"/>
            <w:r w:rsidRPr="00233457">
              <w:rPr>
                <w:color w:val="000000"/>
                <w:sz w:val="16"/>
                <w:szCs w:val="16"/>
              </w:rPr>
              <w:t>кВ</w:t>
            </w:r>
            <w:proofErr w:type="spellEnd"/>
            <w:r w:rsidRPr="00233457">
              <w:rPr>
                <w:color w:val="000000"/>
                <w:sz w:val="16"/>
                <w:szCs w:val="16"/>
              </w:rPr>
              <w:t xml:space="preserve"> № 10. (СМР, ПНР, ввод - 2023 г.)</w:t>
            </w:r>
          </w:p>
        </w:tc>
        <w:tc>
          <w:tcPr>
            <w:tcW w:w="490" w:type="pct"/>
            <w:shd w:val="clear" w:color="000000" w:fill="FFFFFF"/>
            <w:tcMar>
              <w:left w:w="28" w:type="dxa"/>
              <w:right w:w="28" w:type="dxa"/>
            </w:tcMar>
            <w:vAlign w:val="center"/>
            <w:hideMark/>
          </w:tcPr>
          <w:p w14:paraId="5742DEAA" w14:textId="77777777" w:rsidR="00233457" w:rsidRPr="00233457" w:rsidRDefault="00233457" w:rsidP="00233457">
            <w:pPr>
              <w:jc w:val="center"/>
              <w:rPr>
                <w:color w:val="000000"/>
                <w:sz w:val="16"/>
                <w:szCs w:val="16"/>
              </w:rPr>
            </w:pPr>
            <w:r w:rsidRPr="00233457">
              <w:rPr>
                <w:color w:val="000000"/>
                <w:sz w:val="16"/>
                <w:szCs w:val="16"/>
              </w:rPr>
              <w:t>N_1.2.1.1.6</w:t>
            </w:r>
          </w:p>
        </w:tc>
        <w:tc>
          <w:tcPr>
            <w:tcW w:w="426" w:type="pct"/>
            <w:shd w:val="clear" w:color="000000" w:fill="FFFFFF"/>
            <w:tcMar>
              <w:left w:w="28" w:type="dxa"/>
              <w:right w:w="28" w:type="dxa"/>
            </w:tcMar>
            <w:vAlign w:val="center"/>
            <w:hideMark/>
          </w:tcPr>
          <w:p w14:paraId="3B651579" w14:textId="77777777" w:rsidR="00233457" w:rsidRPr="00233457" w:rsidRDefault="00233457" w:rsidP="00233457">
            <w:pPr>
              <w:jc w:val="center"/>
              <w:rPr>
                <w:color w:val="000000"/>
                <w:sz w:val="16"/>
                <w:szCs w:val="16"/>
              </w:rPr>
            </w:pPr>
            <w:r w:rsidRPr="00233457">
              <w:rPr>
                <w:color w:val="000000"/>
                <w:sz w:val="16"/>
                <w:szCs w:val="16"/>
              </w:rPr>
              <w:t>15,901</w:t>
            </w:r>
          </w:p>
        </w:tc>
        <w:tc>
          <w:tcPr>
            <w:tcW w:w="485" w:type="pct"/>
            <w:shd w:val="clear" w:color="000000" w:fill="FFFFFF"/>
            <w:tcMar>
              <w:left w:w="28" w:type="dxa"/>
              <w:right w:w="28" w:type="dxa"/>
            </w:tcMar>
            <w:vAlign w:val="center"/>
            <w:hideMark/>
          </w:tcPr>
          <w:p w14:paraId="2FF58425"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78DB5A54"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12252F05"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3858DB7D" w14:textId="77777777" w:rsidTr="00500A5D">
        <w:trPr>
          <w:trHeight w:val="20"/>
        </w:trPr>
        <w:tc>
          <w:tcPr>
            <w:tcW w:w="2690" w:type="pct"/>
            <w:shd w:val="clear" w:color="auto" w:fill="auto"/>
            <w:tcMar>
              <w:left w:w="28" w:type="dxa"/>
              <w:right w:w="28" w:type="dxa"/>
            </w:tcMar>
            <w:vAlign w:val="center"/>
            <w:hideMark/>
          </w:tcPr>
          <w:p w14:paraId="34BA9CD9"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Т-3 ТДНС-10000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ПС 35/6 </w:t>
            </w:r>
            <w:proofErr w:type="spellStart"/>
            <w:r w:rsidRPr="00233457">
              <w:rPr>
                <w:color w:val="000000"/>
                <w:sz w:val="16"/>
                <w:szCs w:val="16"/>
              </w:rPr>
              <w:t>кВ</w:t>
            </w:r>
            <w:proofErr w:type="spellEnd"/>
            <w:r w:rsidRPr="00233457">
              <w:rPr>
                <w:color w:val="000000"/>
                <w:sz w:val="16"/>
                <w:szCs w:val="16"/>
              </w:rPr>
              <w:t xml:space="preserve"> № 42 (СМР, ПНР, ввод - 2023 г.) </w:t>
            </w:r>
          </w:p>
        </w:tc>
        <w:tc>
          <w:tcPr>
            <w:tcW w:w="490" w:type="pct"/>
            <w:shd w:val="clear" w:color="000000" w:fill="FFFFFF"/>
            <w:tcMar>
              <w:left w:w="28" w:type="dxa"/>
              <w:right w:w="28" w:type="dxa"/>
            </w:tcMar>
            <w:vAlign w:val="center"/>
            <w:hideMark/>
          </w:tcPr>
          <w:p w14:paraId="761FF1A4" w14:textId="77777777" w:rsidR="00233457" w:rsidRPr="00233457" w:rsidRDefault="00233457" w:rsidP="00233457">
            <w:pPr>
              <w:jc w:val="center"/>
              <w:rPr>
                <w:color w:val="000000"/>
                <w:sz w:val="16"/>
                <w:szCs w:val="16"/>
              </w:rPr>
            </w:pPr>
            <w:r w:rsidRPr="00233457">
              <w:rPr>
                <w:color w:val="000000"/>
                <w:sz w:val="16"/>
                <w:szCs w:val="16"/>
              </w:rPr>
              <w:t>N_1.2.1.1.7</w:t>
            </w:r>
          </w:p>
        </w:tc>
        <w:tc>
          <w:tcPr>
            <w:tcW w:w="426" w:type="pct"/>
            <w:shd w:val="clear" w:color="000000" w:fill="FFFFFF"/>
            <w:tcMar>
              <w:left w:w="28" w:type="dxa"/>
              <w:right w:w="28" w:type="dxa"/>
            </w:tcMar>
            <w:vAlign w:val="center"/>
            <w:hideMark/>
          </w:tcPr>
          <w:p w14:paraId="4286255A" w14:textId="77777777" w:rsidR="00233457" w:rsidRPr="00233457" w:rsidRDefault="00233457" w:rsidP="00233457">
            <w:pPr>
              <w:jc w:val="center"/>
              <w:rPr>
                <w:color w:val="000000"/>
                <w:sz w:val="16"/>
                <w:szCs w:val="16"/>
              </w:rPr>
            </w:pPr>
            <w:r w:rsidRPr="00233457">
              <w:rPr>
                <w:color w:val="000000"/>
                <w:sz w:val="16"/>
                <w:szCs w:val="16"/>
              </w:rPr>
              <w:t>15,901</w:t>
            </w:r>
          </w:p>
        </w:tc>
        <w:tc>
          <w:tcPr>
            <w:tcW w:w="485" w:type="pct"/>
            <w:shd w:val="clear" w:color="000000" w:fill="FFFFFF"/>
            <w:tcMar>
              <w:left w:w="28" w:type="dxa"/>
              <w:right w:w="28" w:type="dxa"/>
            </w:tcMar>
            <w:vAlign w:val="center"/>
            <w:hideMark/>
          </w:tcPr>
          <w:p w14:paraId="2F53C271"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3B572D3C"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1A6F3BE1"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4E8E00E8" w14:textId="77777777" w:rsidTr="00500A5D">
        <w:trPr>
          <w:trHeight w:val="20"/>
        </w:trPr>
        <w:tc>
          <w:tcPr>
            <w:tcW w:w="2690" w:type="pct"/>
            <w:shd w:val="clear" w:color="auto" w:fill="auto"/>
            <w:tcMar>
              <w:left w:w="28" w:type="dxa"/>
              <w:right w:w="28" w:type="dxa"/>
            </w:tcMar>
            <w:vAlign w:val="center"/>
            <w:hideMark/>
          </w:tcPr>
          <w:p w14:paraId="43E91F74"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Т-2 ТДНС-10000 </w:t>
            </w:r>
            <w:proofErr w:type="spellStart"/>
            <w:r w:rsidRPr="00233457">
              <w:rPr>
                <w:color w:val="000000"/>
                <w:sz w:val="16"/>
                <w:szCs w:val="16"/>
              </w:rPr>
              <w:t>кВА</w:t>
            </w:r>
            <w:proofErr w:type="spellEnd"/>
            <w:r w:rsidRPr="00233457">
              <w:rPr>
                <w:color w:val="000000"/>
                <w:sz w:val="16"/>
                <w:szCs w:val="16"/>
              </w:rPr>
              <w:t xml:space="preserve"> на ПС 110/10 </w:t>
            </w:r>
            <w:proofErr w:type="spellStart"/>
            <w:r w:rsidRPr="00233457">
              <w:rPr>
                <w:color w:val="000000"/>
                <w:sz w:val="16"/>
                <w:szCs w:val="16"/>
              </w:rPr>
              <w:t>кВ</w:t>
            </w:r>
            <w:proofErr w:type="spellEnd"/>
            <w:r w:rsidRPr="00233457">
              <w:rPr>
                <w:color w:val="000000"/>
                <w:sz w:val="16"/>
                <w:szCs w:val="16"/>
              </w:rPr>
              <w:t xml:space="preserve"> "Керамзитовая (СМР, ПНР, ввод - 2024 г.)</w:t>
            </w:r>
          </w:p>
        </w:tc>
        <w:tc>
          <w:tcPr>
            <w:tcW w:w="490" w:type="pct"/>
            <w:shd w:val="clear" w:color="000000" w:fill="FFFFFF"/>
            <w:tcMar>
              <w:left w:w="28" w:type="dxa"/>
              <w:right w:w="28" w:type="dxa"/>
            </w:tcMar>
            <w:vAlign w:val="center"/>
            <w:hideMark/>
          </w:tcPr>
          <w:p w14:paraId="61688532" w14:textId="77777777" w:rsidR="00233457" w:rsidRPr="00233457" w:rsidRDefault="00233457" w:rsidP="00233457">
            <w:pPr>
              <w:jc w:val="center"/>
              <w:rPr>
                <w:color w:val="000000"/>
                <w:sz w:val="16"/>
                <w:szCs w:val="16"/>
              </w:rPr>
            </w:pPr>
            <w:r w:rsidRPr="00233457">
              <w:rPr>
                <w:color w:val="000000"/>
                <w:sz w:val="16"/>
                <w:szCs w:val="16"/>
              </w:rPr>
              <w:t>O_1.2.1.1.8</w:t>
            </w:r>
          </w:p>
        </w:tc>
        <w:tc>
          <w:tcPr>
            <w:tcW w:w="426" w:type="pct"/>
            <w:shd w:val="clear" w:color="000000" w:fill="FFFFFF"/>
            <w:tcMar>
              <w:left w:w="28" w:type="dxa"/>
              <w:right w:w="28" w:type="dxa"/>
            </w:tcMar>
            <w:vAlign w:val="center"/>
            <w:hideMark/>
          </w:tcPr>
          <w:p w14:paraId="01CACA20"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5BB8E3DF"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5F0ACF55" w14:textId="77777777" w:rsidR="00233457" w:rsidRPr="00233457" w:rsidRDefault="00233457" w:rsidP="00233457">
            <w:pPr>
              <w:jc w:val="center"/>
              <w:rPr>
                <w:color w:val="000000"/>
                <w:sz w:val="16"/>
                <w:szCs w:val="16"/>
              </w:rPr>
            </w:pPr>
            <w:r w:rsidRPr="00233457">
              <w:rPr>
                <w:color w:val="000000"/>
                <w:sz w:val="16"/>
                <w:szCs w:val="16"/>
              </w:rPr>
              <w:t>30,444</w:t>
            </w:r>
          </w:p>
        </w:tc>
        <w:tc>
          <w:tcPr>
            <w:tcW w:w="485" w:type="pct"/>
            <w:shd w:val="clear" w:color="auto" w:fill="auto"/>
            <w:tcMar>
              <w:left w:w="28" w:type="dxa"/>
              <w:right w:w="28" w:type="dxa"/>
            </w:tcMar>
            <w:vAlign w:val="center"/>
            <w:hideMark/>
          </w:tcPr>
          <w:p w14:paraId="3CC0E13F" w14:textId="77777777" w:rsidR="00233457" w:rsidRPr="00233457" w:rsidRDefault="00233457" w:rsidP="00233457">
            <w:pPr>
              <w:jc w:val="center"/>
              <w:rPr>
                <w:color w:val="000000"/>
                <w:sz w:val="16"/>
                <w:szCs w:val="16"/>
              </w:rPr>
            </w:pPr>
            <w:r w:rsidRPr="00233457">
              <w:rPr>
                <w:color w:val="000000"/>
                <w:sz w:val="16"/>
                <w:szCs w:val="16"/>
              </w:rPr>
              <w:t>30,444</w:t>
            </w:r>
          </w:p>
        </w:tc>
      </w:tr>
      <w:tr w:rsidR="00233457" w:rsidRPr="00233457" w14:paraId="1866BDAA" w14:textId="77777777" w:rsidTr="00500A5D">
        <w:trPr>
          <w:trHeight w:val="20"/>
        </w:trPr>
        <w:tc>
          <w:tcPr>
            <w:tcW w:w="2690" w:type="pct"/>
            <w:shd w:val="clear" w:color="auto" w:fill="auto"/>
            <w:tcMar>
              <w:left w:w="28" w:type="dxa"/>
              <w:right w:w="28" w:type="dxa"/>
            </w:tcMar>
            <w:vAlign w:val="center"/>
            <w:hideMark/>
          </w:tcPr>
          <w:p w14:paraId="38C5A803" w14:textId="77777777" w:rsidR="00233457" w:rsidRPr="00233457" w:rsidRDefault="00233457" w:rsidP="00233457">
            <w:pPr>
              <w:rPr>
                <w:color w:val="000000"/>
                <w:sz w:val="16"/>
                <w:szCs w:val="16"/>
              </w:rPr>
            </w:pPr>
            <w:r w:rsidRPr="00233457">
              <w:rPr>
                <w:color w:val="000000"/>
                <w:sz w:val="16"/>
                <w:szCs w:val="16"/>
              </w:rPr>
              <w:t xml:space="preserve">Реконструкция ЗРУ-35 </w:t>
            </w:r>
            <w:proofErr w:type="spellStart"/>
            <w:r w:rsidRPr="00233457">
              <w:rPr>
                <w:color w:val="000000"/>
                <w:sz w:val="16"/>
                <w:szCs w:val="16"/>
              </w:rPr>
              <w:t>кВ</w:t>
            </w:r>
            <w:proofErr w:type="spellEnd"/>
            <w:r w:rsidRPr="00233457">
              <w:rPr>
                <w:color w:val="000000"/>
                <w:sz w:val="16"/>
                <w:szCs w:val="16"/>
              </w:rPr>
              <w:t xml:space="preserve"> ПС 35/6 </w:t>
            </w:r>
            <w:proofErr w:type="spellStart"/>
            <w:r w:rsidRPr="00233457">
              <w:rPr>
                <w:color w:val="000000"/>
                <w:sz w:val="16"/>
                <w:szCs w:val="16"/>
              </w:rPr>
              <w:t>кВ</w:t>
            </w:r>
            <w:proofErr w:type="spellEnd"/>
            <w:r w:rsidRPr="00233457">
              <w:rPr>
                <w:color w:val="000000"/>
                <w:sz w:val="16"/>
                <w:szCs w:val="16"/>
              </w:rPr>
              <w:t xml:space="preserve"> "ОГР" с заменой ячеек КРУ-35. (ПИР - 2022 г. СМР, ПНР, ввод - 2023 г.)</w:t>
            </w:r>
          </w:p>
        </w:tc>
        <w:tc>
          <w:tcPr>
            <w:tcW w:w="490" w:type="pct"/>
            <w:shd w:val="clear" w:color="000000" w:fill="FFFFFF"/>
            <w:tcMar>
              <w:left w:w="28" w:type="dxa"/>
              <w:right w:w="28" w:type="dxa"/>
            </w:tcMar>
            <w:vAlign w:val="center"/>
            <w:hideMark/>
          </w:tcPr>
          <w:p w14:paraId="11CB4BDE" w14:textId="77777777" w:rsidR="00233457" w:rsidRPr="00233457" w:rsidRDefault="00233457" w:rsidP="00233457">
            <w:pPr>
              <w:jc w:val="center"/>
              <w:rPr>
                <w:color w:val="000000"/>
                <w:sz w:val="16"/>
                <w:szCs w:val="16"/>
              </w:rPr>
            </w:pPr>
            <w:r w:rsidRPr="00233457">
              <w:rPr>
                <w:color w:val="000000"/>
                <w:sz w:val="16"/>
                <w:szCs w:val="16"/>
              </w:rPr>
              <w:t>M_1.2.1.1.13</w:t>
            </w:r>
          </w:p>
        </w:tc>
        <w:tc>
          <w:tcPr>
            <w:tcW w:w="426" w:type="pct"/>
            <w:shd w:val="clear" w:color="000000" w:fill="FFFFFF"/>
            <w:tcMar>
              <w:left w:w="28" w:type="dxa"/>
              <w:right w:w="28" w:type="dxa"/>
            </w:tcMar>
            <w:vAlign w:val="center"/>
            <w:hideMark/>
          </w:tcPr>
          <w:p w14:paraId="3F2A2FC8"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5077E4F8"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2297EBB7"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393A9B5B"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26A889E3" w14:textId="77777777" w:rsidTr="00500A5D">
        <w:trPr>
          <w:trHeight w:val="20"/>
        </w:trPr>
        <w:tc>
          <w:tcPr>
            <w:tcW w:w="2690" w:type="pct"/>
            <w:shd w:val="clear" w:color="auto" w:fill="auto"/>
            <w:tcMar>
              <w:left w:w="28" w:type="dxa"/>
              <w:right w:w="28" w:type="dxa"/>
            </w:tcMar>
            <w:vAlign w:val="center"/>
            <w:hideMark/>
          </w:tcPr>
          <w:p w14:paraId="3886E0CD" w14:textId="77777777" w:rsidR="00233457" w:rsidRPr="00233457" w:rsidRDefault="00233457" w:rsidP="00233457">
            <w:pPr>
              <w:rPr>
                <w:color w:val="000000"/>
                <w:sz w:val="16"/>
                <w:szCs w:val="16"/>
              </w:rPr>
            </w:pPr>
            <w:r w:rsidRPr="00233457">
              <w:rPr>
                <w:color w:val="000000"/>
                <w:sz w:val="16"/>
                <w:szCs w:val="16"/>
              </w:rPr>
              <w:t xml:space="preserve">Реконструкция ПС 35/6 </w:t>
            </w:r>
            <w:proofErr w:type="spellStart"/>
            <w:r w:rsidRPr="00233457">
              <w:rPr>
                <w:color w:val="000000"/>
                <w:sz w:val="16"/>
                <w:szCs w:val="16"/>
              </w:rPr>
              <w:t>кВ</w:t>
            </w:r>
            <w:proofErr w:type="spellEnd"/>
            <w:r w:rsidRPr="00233457">
              <w:rPr>
                <w:color w:val="000000"/>
                <w:sz w:val="16"/>
                <w:szCs w:val="16"/>
              </w:rPr>
              <w:t xml:space="preserve"> № 1 ЗРУ-35 с заменой масляных выключателей 35 на вакуумные, установка ШОТ. (ПИР, СМР, ПНР, ввод - 2023 г.)</w:t>
            </w:r>
          </w:p>
        </w:tc>
        <w:tc>
          <w:tcPr>
            <w:tcW w:w="490" w:type="pct"/>
            <w:shd w:val="clear" w:color="000000" w:fill="FFFFFF"/>
            <w:tcMar>
              <w:left w:w="28" w:type="dxa"/>
              <w:right w:w="28" w:type="dxa"/>
            </w:tcMar>
            <w:vAlign w:val="center"/>
            <w:hideMark/>
          </w:tcPr>
          <w:p w14:paraId="296ADB3C" w14:textId="77777777" w:rsidR="00233457" w:rsidRPr="00233457" w:rsidRDefault="00233457" w:rsidP="00233457">
            <w:pPr>
              <w:jc w:val="center"/>
              <w:rPr>
                <w:color w:val="000000"/>
                <w:sz w:val="16"/>
                <w:szCs w:val="16"/>
              </w:rPr>
            </w:pPr>
            <w:r w:rsidRPr="00233457">
              <w:rPr>
                <w:color w:val="000000"/>
                <w:sz w:val="16"/>
                <w:szCs w:val="16"/>
              </w:rPr>
              <w:t>N_1.2.1.1.14</w:t>
            </w:r>
          </w:p>
        </w:tc>
        <w:tc>
          <w:tcPr>
            <w:tcW w:w="426" w:type="pct"/>
            <w:shd w:val="clear" w:color="000000" w:fill="FFFFFF"/>
            <w:tcMar>
              <w:left w:w="28" w:type="dxa"/>
              <w:right w:w="28" w:type="dxa"/>
            </w:tcMar>
            <w:vAlign w:val="center"/>
            <w:hideMark/>
          </w:tcPr>
          <w:p w14:paraId="03696092" w14:textId="77777777" w:rsidR="00233457" w:rsidRPr="00233457" w:rsidRDefault="00233457" w:rsidP="00233457">
            <w:pPr>
              <w:jc w:val="center"/>
              <w:rPr>
                <w:color w:val="000000"/>
                <w:sz w:val="16"/>
                <w:szCs w:val="16"/>
              </w:rPr>
            </w:pPr>
            <w:r w:rsidRPr="00233457">
              <w:rPr>
                <w:color w:val="000000"/>
                <w:sz w:val="16"/>
                <w:szCs w:val="16"/>
              </w:rPr>
              <w:t>26,449</w:t>
            </w:r>
          </w:p>
        </w:tc>
        <w:tc>
          <w:tcPr>
            <w:tcW w:w="485" w:type="pct"/>
            <w:shd w:val="clear" w:color="000000" w:fill="FFFFFF"/>
            <w:tcMar>
              <w:left w:w="28" w:type="dxa"/>
              <w:right w:w="28" w:type="dxa"/>
            </w:tcMar>
            <w:vAlign w:val="center"/>
            <w:hideMark/>
          </w:tcPr>
          <w:p w14:paraId="7CAA775C"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32B1F8B6"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709F345B"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1D4F1786" w14:textId="77777777" w:rsidTr="00500A5D">
        <w:trPr>
          <w:trHeight w:val="20"/>
        </w:trPr>
        <w:tc>
          <w:tcPr>
            <w:tcW w:w="2690" w:type="pct"/>
            <w:shd w:val="clear" w:color="auto" w:fill="auto"/>
            <w:tcMar>
              <w:left w:w="28" w:type="dxa"/>
              <w:right w:w="28" w:type="dxa"/>
            </w:tcMar>
            <w:vAlign w:val="center"/>
            <w:hideMark/>
          </w:tcPr>
          <w:p w14:paraId="2ABE82A3" w14:textId="77777777" w:rsidR="00233457" w:rsidRPr="00233457" w:rsidRDefault="00233457" w:rsidP="00233457">
            <w:pPr>
              <w:rPr>
                <w:color w:val="000000"/>
                <w:sz w:val="16"/>
                <w:szCs w:val="16"/>
              </w:rPr>
            </w:pPr>
            <w:r w:rsidRPr="00233457">
              <w:rPr>
                <w:color w:val="000000"/>
                <w:sz w:val="16"/>
                <w:szCs w:val="16"/>
              </w:rPr>
              <w:t xml:space="preserve">Реконструкция ОРУ-35 </w:t>
            </w:r>
            <w:proofErr w:type="spellStart"/>
            <w:r w:rsidRPr="00233457">
              <w:rPr>
                <w:color w:val="000000"/>
                <w:sz w:val="16"/>
                <w:szCs w:val="16"/>
              </w:rPr>
              <w:t>кВ</w:t>
            </w:r>
            <w:proofErr w:type="spellEnd"/>
            <w:r w:rsidRPr="00233457">
              <w:rPr>
                <w:color w:val="000000"/>
                <w:sz w:val="16"/>
                <w:szCs w:val="16"/>
              </w:rPr>
              <w:t xml:space="preserve"> ПС 35/6 </w:t>
            </w:r>
            <w:proofErr w:type="spellStart"/>
            <w:r w:rsidRPr="00233457">
              <w:rPr>
                <w:color w:val="000000"/>
                <w:sz w:val="16"/>
                <w:szCs w:val="16"/>
              </w:rPr>
              <w:t>кВ</w:t>
            </w:r>
            <w:proofErr w:type="spellEnd"/>
            <w:r w:rsidRPr="00233457">
              <w:rPr>
                <w:color w:val="000000"/>
                <w:sz w:val="16"/>
                <w:szCs w:val="16"/>
              </w:rPr>
              <w:t xml:space="preserve"> № 41 с установкой блок-модуля 35 </w:t>
            </w:r>
            <w:proofErr w:type="spellStart"/>
            <w:r w:rsidRPr="00233457">
              <w:rPr>
                <w:color w:val="000000"/>
                <w:sz w:val="16"/>
                <w:szCs w:val="16"/>
              </w:rPr>
              <w:t>кВ</w:t>
            </w:r>
            <w:proofErr w:type="spellEnd"/>
            <w:r w:rsidRPr="00233457">
              <w:rPr>
                <w:color w:val="000000"/>
                <w:sz w:val="16"/>
                <w:szCs w:val="16"/>
              </w:rPr>
              <w:t xml:space="preserve"> (СМР, ПНР, ввод - 2024 г.)</w:t>
            </w:r>
          </w:p>
        </w:tc>
        <w:tc>
          <w:tcPr>
            <w:tcW w:w="490" w:type="pct"/>
            <w:shd w:val="clear" w:color="000000" w:fill="FFFFFF"/>
            <w:tcMar>
              <w:left w:w="28" w:type="dxa"/>
              <w:right w:w="28" w:type="dxa"/>
            </w:tcMar>
            <w:vAlign w:val="center"/>
            <w:hideMark/>
          </w:tcPr>
          <w:p w14:paraId="69A67164" w14:textId="77777777" w:rsidR="00233457" w:rsidRPr="00233457" w:rsidRDefault="00233457" w:rsidP="00233457">
            <w:pPr>
              <w:jc w:val="center"/>
              <w:rPr>
                <w:color w:val="000000"/>
                <w:sz w:val="16"/>
                <w:szCs w:val="16"/>
              </w:rPr>
            </w:pPr>
            <w:r w:rsidRPr="00233457">
              <w:rPr>
                <w:color w:val="000000"/>
                <w:sz w:val="16"/>
                <w:szCs w:val="16"/>
              </w:rPr>
              <w:t>O_1.2.1.1.15</w:t>
            </w:r>
          </w:p>
        </w:tc>
        <w:tc>
          <w:tcPr>
            <w:tcW w:w="426" w:type="pct"/>
            <w:shd w:val="clear" w:color="000000" w:fill="FFFFFF"/>
            <w:tcMar>
              <w:left w:w="28" w:type="dxa"/>
              <w:right w:w="28" w:type="dxa"/>
            </w:tcMar>
            <w:vAlign w:val="center"/>
            <w:hideMark/>
          </w:tcPr>
          <w:p w14:paraId="315902CA"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3ECCC3B8"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507D367F" w14:textId="77777777" w:rsidR="00233457" w:rsidRPr="00233457" w:rsidRDefault="00233457" w:rsidP="00233457">
            <w:pPr>
              <w:jc w:val="center"/>
              <w:rPr>
                <w:color w:val="000000"/>
                <w:sz w:val="16"/>
                <w:szCs w:val="16"/>
              </w:rPr>
            </w:pPr>
            <w:r w:rsidRPr="00233457">
              <w:rPr>
                <w:color w:val="000000"/>
                <w:sz w:val="16"/>
                <w:szCs w:val="16"/>
              </w:rPr>
              <w:t>43,606</w:t>
            </w:r>
          </w:p>
        </w:tc>
        <w:tc>
          <w:tcPr>
            <w:tcW w:w="485" w:type="pct"/>
            <w:shd w:val="clear" w:color="auto" w:fill="auto"/>
            <w:tcMar>
              <w:left w:w="28" w:type="dxa"/>
              <w:right w:w="28" w:type="dxa"/>
            </w:tcMar>
            <w:vAlign w:val="center"/>
            <w:hideMark/>
          </w:tcPr>
          <w:p w14:paraId="6EA07901" w14:textId="77777777" w:rsidR="00233457" w:rsidRPr="00233457" w:rsidRDefault="00233457" w:rsidP="00233457">
            <w:pPr>
              <w:jc w:val="center"/>
              <w:rPr>
                <w:color w:val="000000"/>
                <w:sz w:val="16"/>
                <w:szCs w:val="16"/>
              </w:rPr>
            </w:pPr>
            <w:r w:rsidRPr="00233457">
              <w:rPr>
                <w:color w:val="000000"/>
                <w:sz w:val="16"/>
                <w:szCs w:val="16"/>
              </w:rPr>
              <w:t>43,606</w:t>
            </w:r>
          </w:p>
        </w:tc>
      </w:tr>
      <w:tr w:rsidR="00233457" w:rsidRPr="00233457" w14:paraId="2EC24964" w14:textId="77777777" w:rsidTr="00500A5D">
        <w:trPr>
          <w:trHeight w:val="20"/>
        </w:trPr>
        <w:tc>
          <w:tcPr>
            <w:tcW w:w="2690" w:type="pct"/>
            <w:shd w:val="clear" w:color="auto" w:fill="auto"/>
            <w:tcMar>
              <w:left w:w="28" w:type="dxa"/>
              <w:right w:w="28" w:type="dxa"/>
            </w:tcMar>
            <w:vAlign w:val="center"/>
            <w:hideMark/>
          </w:tcPr>
          <w:p w14:paraId="7E462267" w14:textId="77777777" w:rsidR="00233457" w:rsidRPr="00233457" w:rsidRDefault="00233457" w:rsidP="00233457">
            <w:pPr>
              <w:rPr>
                <w:color w:val="000000"/>
                <w:sz w:val="16"/>
                <w:szCs w:val="16"/>
              </w:rPr>
            </w:pPr>
            <w:r w:rsidRPr="00233457">
              <w:rPr>
                <w:color w:val="000000"/>
                <w:sz w:val="16"/>
                <w:szCs w:val="16"/>
              </w:rPr>
              <w:t xml:space="preserve">Реконструкция ЗРУ-6 </w:t>
            </w:r>
            <w:proofErr w:type="spellStart"/>
            <w:r w:rsidRPr="00233457">
              <w:rPr>
                <w:color w:val="000000"/>
                <w:sz w:val="16"/>
                <w:szCs w:val="16"/>
              </w:rPr>
              <w:t>кВ</w:t>
            </w:r>
            <w:proofErr w:type="spellEnd"/>
            <w:r w:rsidRPr="00233457">
              <w:rPr>
                <w:color w:val="000000"/>
                <w:sz w:val="16"/>
                <w:szCs w:val="16"/>
              </w:rPr>
              <w:t xml:space="preserve"> ПС 6/0,4 </w:t>
            </w:r>
            <w:proofErr w:type="spellStart"/>
            <w:r w:rsidRPr="00233457">
              <w:rPr>
                <w:color w:val="000000"/>
                <w:sz w:val="16"/>
                <w:szCs w:val="16"/>
              </w:rPr>
              <w:t>кВ</w:t>
            </w:r>
            <w:proofErr w:type="spellEnd"/>
            <w:r w:rsidRPr="00233457">
              <w:rPr>
                <w:color w:val="000000"/>
                <w:sz w:val="16"/>
                <w:szCs w:val="16"/>
              </w:rPr>
              <w:t xml:space="preserve"> № 32 с устройствами </w:t>
            </w:r>
            <w:proofErr w:type="spellStart"/>
            <w:r w:rsidRPr="00233457">
              <w:rPr>
                <w:color w:val="000000"/>
                <w:sz w:val="16"/>
                <w:szCs w:val="16"/>
              </w:rPr>
              <w:t>РЗиА</w:t>
            </w:r>
            <w:proofErr w:type="spellEnd"/>
            <w:r w:rsidRPr="00233457">
              <w:rPr>
                <w:color w:val="000000"/>
                <w:sz w:val="16"/>
                <w:szCs w:val="16"/>
              </w:rPr>
              <w:t>, с установкой ШОТ (СМР, ПНР, ввод - 2024 г.)</w:t>
            </w:r>
          </w:p>
        </w:tc>
        <w:tc>
          <w:tcPr>
            <w:tcW w:w="490" w:type="pct"/>
            <w:shd w:val="clear" w:color="000000" w:fill="FFFFFF"/>
            <w:tcMar>
              <w:left w:w="28" w:type="dxa"/>
              <w:right w:w="28" w:type="dxa"/>
            </w:tcMar>
            <w:vAlign w:val="center"/>
            <w:hideMark/>
          </w:tcPr>
          <w:p w14:paraId="63A2C87F" w14:textId="77777777" w:rsidR="00233457" w:rsidRPr="00233457" w:rsidRDefault="00233457" w:rsidP="00233457">
            <w:pPr>
              <w:jc w:val="center"/>
              <w:rPr>
                <w:color w:val="000000"/>
                <w:sz w:val="16"/>
                <w:szCs w:val="16"/>
              </w:rPr>
            </w:pPr>
            <w:r w:rsidRPr="00233457">
              <w:rPr>
                <w:color w:val="000000"/>
                <w:sz w:val="16"/>
                <w:szCs w:val="16"/>
              </w:rPr>
              <w:t>O_1.2.1.1.16</w:t>
            </w:r>
          </w:p>
        </w:tc>
        <w:tc>
          <w:tcPr>
            <w:tcW w:w="426" w:type="pct"/>
            <w:shd w:val="clear" w:color="000000" w:fill="FFFFFF"/>
            <w:tcMar>
              <w:left w:w="28" w:type="dxa"/>
              <w:right w:w="28" w:type="dxa"/>
            </w:tcMar>
            <w:vAlign w:val="center"/>
            <w:hideMark/>
          </w:tcPr>
          <w:p w14:paraId="76F28C5F"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5200095A"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6673B0D0" w14:textId="77777777" w:rsidR="00233457" w:rsidRPr="00233457" w:rsidRDefault="00233457" w:rsidP="00233457">
            <w:pPr>
              <w:jc w:val="center"/>
              <w:rPr>
                <w:color w:val="000000"/>
                <w:sz w:val="16"/>
                <w:szCs w:val="16"/>
              </w:rPr>
            </w:pPr>
            <w:r w:rsidRPr="00233457">
              <w:rPr>
                <w:color w:val="000000"/>
                <w:sz w:val="16"/>
                <w:szCs w:val="16"/>
              </w:rPr>
              <w:t>13,634</w:t>
            </w:r>
          </w:p>
        </w:tc>
        <w:tc>
          <w:tcPr>
            <w:tcW w:w="485" w:type="pct"/>
            <w:shd w:val="clear" w:color="auto" w:fill="auto"/>
            <w:tcMar>
              <w:left w:w="28" w:type="dxa"/>
              <w:right w:w="28" w:type="dxa"/>
            </w:tcMar>
            <w:vAlign w:val="center"/>
            <w:hideMark/>
          </w:tcPr>
          <w:p w14:paraId="7F5303B6" w14:textId="77777777" w:rsidR="00233457" w:rsidRPr="00233457" w:rsidRDefault="00233457" w:rsidP="00233457">
            <w:pPr>
              <w:jc w:val="center"/>
              <w:rPr>
                <w:color w:val="000000"/>
                <w:sz w:val="16"/>
                <w:szCs w:val="16"/>
              </w:rPr>
            </w:pPr>
            <w:r w:rsidRPr="00233457">
              <w:rPr>
                <w:color w:val="000000"/>
                <w:sz w:val="16"/>
                <w:szCs w:val="16"/>
              </w:rPr>
              <w:t>13,634</w:t>
            </w:r>
          </w:p>
        </w:tc>
      </w:tr>
      <w:tr w:rsidR="00233457" w:rsidRPr="00233457" w14:paraId="727935BD" w14:textId="77777777" w:rsidTr="00500A5D">
        <w:trPr>
          <w:trHeight w:val="20"/>
        </w:trPr>
        <w:tc>
          <w:tcPr>
            <w:tcW w:w="2690" w:type="pct"/>
            <w:shd w:val="clear" w:color="auto" w:fill="auto"/>
            <w:tcMar>
              <w:left w:w="28" w:type="dxa"/>
              <w:right w:w="28" w:type="dxa"/>
            </w:tcMar>
            <w:vAlign w:val="center"/>
            <w:hideMark/>
          </w:tcPr>
          <w:p w14:paraId="6E8646EF"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Т-2,5 МВА (инв. №00003222) на подстанции 35/10 </w:t>
            </w:r>
            <w:proofErr w:type="spellStart"/>
            <w:r w:rsidRPr="00233457">
              <w:rPr>
                <w:color w:val="000000"/>
                <w:sz w:val="16"/>
                <w:szCs w:val="16"/>
              </w:rPr>
              <w:t>кВ</w:t>
            </w:r>
            <w:proofErr w:type="spellEnd"/>
            <w:r w:rsidRPr="00233457">
              <w:rPr>
                <w:color w:val="000000"/>
                <w:sz w:val="16"/>
                <w:szCs w:val="16"/>
              </w:rPr>
              <w:t xml:space="preserve"> "</w:t>
            </w:r>
            <w:proofErr w:type="spellStart"/>
            <w:r w:rsidRPr="00233457">
              <w:rPr>
                <w:color w:val="000000"/>
                <w:sz w:val="16"/>
                <w:szCs w:val="16"/>
              </w:rPr>
              <w:t>Танай</w:t>
            </w:r>
            <w:proofErr w:type="spellEnd"/>
            <w:r w:rsidRPr="00233457">
              <w:rPr>
                <w:color w:val="000000"/>
                <w:sz w:val="16"/>
                <w:szCs w:val="16"/>
              </w:rPr>
              <w:t>" (СМР, ввод - 2023г.)</w:t>
            </w:r>
          </w:p>
        </w:tc>
        <w:tc>
          <w:tcPr>
            <w:tcW w:w="490" w:type="pct"/>
            <w:shd w:val="clear" w:color="000000" w:fill="FFFFFF"/>
            <w:tcMar>
              <w:left w:w="28" w:type="dxa"/>
              <w:right w:w="28" w:type="dxa"/>
            </w:tcMar>
            <w:vAlign w:val="center"/>
            <w:hideMark/>
          </w:tcPr>
          <w:p w14:paraId="305C3536" w14:textId="77777777" w:rsidR="00233457" w:rsidRPr="00233457" w:rsidRDefault="00233457" w:rsidP="00233457">
            <w:pPr>
              <w:jc w:val="center"/>
              <w:rPr>
                <w:color w:val="000000"/>
                <w:sz w:val="16"/>
                <w:szCs w:val="16"/>
              </w:rPr>
            </w:pPr>
            <w:r w:rsidRPr="00233457">
              <w:rPr>
                <w:color w:val="000000"/>
                <w:sz w:val="16"/>
                <w:szCs w:val="16"/>
              </w:rPr>
              <w:t>N_1.2.1.1.17</w:t>
            </w:r>
          </w:p>
        </w:tc>
        <w:tc>
          <w:tcPr>
            <w:tcW w:w="426" w:type="pct"/>
            <w:shd w:val="clear" w:color="000000" w:fill="FFFFFF"/>
            <w:tcMar>
              <w:left w:w="28" w:type="dxa"/>
              <w:right w:w="28" w:type="dxa"/>
            </w:tcMar>
            <w:vAlign w:val="center"/>
            <w:hideMark/>
          </w:tcPr>
          <w:p w14:paraId="5C723228"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23FB04B2" w14:textId="77777777" w:rsidR="00233457" w:rsidRPr="00233457" w:rsidRDefault="00233457" w:rsidP="00233457">
            <w:pPr>
              <w:jc w:val="center"/>
              <w:rPr>
                <w:color w:val="000000"/>
                <w:sz w:val="16"/>
                <w:szCs w:val="16"/>
              </w:rPr>
            </w:pPr>
            <w:r w:rsidRPr="00233457">
              <w:rPr>
                <w:color w:val="000000"/>
                <w:sz w:val="16"/>
                <w:szCs w:val="16"/>
              </w:rPr>
              <w:t>10,793</w:t>
            </w:r>
          </w:p>
        </w:tc>
        <w:tc>
          <w:tcPr>
            <w:tcW w:w="426" w:type="pct"/>
            <w:shd w:val="clear" w:color="auto" w:fill="auto"/>
            <w:tcMar>
              <w:left w:w="28" w:type="dxa"/>
              <w:right w:w="28" w:type="dxa"/>
            </w:tcMar>
            <w:vAlign w:val="center"/>
            <w:hideMark/>
          </w:tcPr>
          <w:p w14:paraId="6FEFE42C"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61115F13"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41B4BA3D" w14:textId="77777777" w:rsidTr="00500A5D">
        <w:trPr>
          <w:trHeight w:val="20"/>
        </w:trPr>
        <w:tc>
          <w:tcPr>
            <w:tcW w:w="2690" w:type="pct"/>
            <w:shd w:val="clear" w:color="auto" w:fill="auto"/>
            <w:tcMar>
              <w:left w:w="28" w:type="dxa"/>
              <w:right w:w="28" w:type="dxa"/>
            </w:tcMar>
            <w:vAlign w:val="center"/>
            <w:hideMark/>
          </w:tcPr>
          <w:p w14:paraId="2F0F8BB2" w14:textId="77777777" w:rsidR="00233457" w:rsidRPr="00233457" w:rsidRDefault="00233457" w:rsidP="00233457">
            <w:pPr>
              <w:rPr>
                <w:color w:val="000000"/>
                <w:sz w:val="16"/>
                <w:szCs w:val="16"/>
              </w:rPr>
            </w:pPr>
            <w:r w:rsidRPr="00233457">
              <w:rPr>
                <w:color w:val="000000"/>
                <w:sz w:val="16"/>
                <w:szCs w:val="16"/>
              </w:rPr>
              <w:t xml:space="preserve">Замена отработавшей срок КТП 630 </w:t>
            </w:r>
            <w:proofErr w:type="spellStart"/>
            <w:r w:rsidRPr="00233457">
              <w:rPr>
                <w:color w:val="000000"/>
                <w:sz w:val="16"/>
                <w:szCs w:val="16"/>
              </w:rPr>
              <w:t>кВА</w:t>
            </w:r>
            <w:proofErr w:type="spellEnd"/>
            <w:r w:rsidRPr="00233457">
              <w:rPr>
                <w:color w:val="000000"/>
                <w:sz w:val="16"/>
                <w:szCs w:val="16"/>
              </w:rPr>
              <w:t xml:space="preserve"> (инв. №00003667) на новую СНТ </w:t>
            </w:r>
            <w:proofErr w:type="spellStart"/>
            <w:r w:rsidRPr="00233457">
              <w:rPr>
                <w:color w:val="000000"/>
                <w:sz w:val="16"/>
                <w:szCs w:val="16"/>
              </w:rPr>
              <w:t>Чистугаш</w:t>
            </w:r>
            <w:proofErr w:type="spellEnd"/>
            <w:r w:rsidRPr="00233457">
              <w:rPr>
                <w:color w:val="000000"/>
                <w:sz w:val="16"/>
                <w:szCs w:val="16"/>
              </w:rPr>
              <w:t xml:space="preserve"> (СМР, ввод - 2023 г.) </w:t>
            </w:r>
          </w:p>
        </w:tc>
        <w:tc>
          <w:tcPr>
            <w:tcW w:w="490" w:type="pct"/>
            <w:shd w:val="clear" w:color="000000" w:fill="FFFFFF"/>
            <w:tcMar>
              <w:left w:w="28" w:type="dxa"/>
              <w:right w:w="28" w:type="dxa"/>
            </w:tcMar>
            <w:vAlign w:val="center"/>
            <w:hideMark/>
          </w:tcPr>
          <w:p w14:paraId="026F0535" w14:textId="77777777" w:rsidR="00233457" w:rsidRPr="00233457" w:rsidRDefault="00233457" w:rsidP="00233457">
            <w:pPr>
              <w:jc w:val="center"/>
              <w:rPr>
                <w:color w:val="000000"/>
                <w:sz w:val="16"/>
                <w:szCs w:val="16"/>
              </w:rPr>
            </w:pPr>
            <w:r w:rsidRPr="00233457">
              <w:rPr>
                <w:color w:val="000000"/>
                <w:sz w:val="16"/>
                <w:szCs w:val="16"/>
              </w:rPr>
              <w:t>N_1.2.1.1.18</w:t>
            </w:r>
          </w:p>
        </w:tc>
        <w:tc>
          <w:tcPr>
            <w:tcW w:w="426" w:type="pct"/>
            <w:shd w:val="clear" w:color="000000" w:fill="FFFFFF"/>
            <w:tcMar>
              <w:left w:w="28" w:type="dxa"/>
              <w:right w:w="28" w:type="dxa"/>
            </w:tcMar>
            <w:vAlign w:val="center"/>
            <w:hideMark/>
          </w:tcPr>
          <w:p w14:paraId="7827780D"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1D35749A" w14:textId="77777777" w:rsidR="00233457" w:rsidRPr="00233457" w:rsidRDefault="00233457" w:rsidP="00233457">
            <w:pPr>
              <w:jc w:val="center"/>
              <w:rPr>
                <w:color w:val="000000"/>
                <w:sz w:val="16"/>
                <w:szCs w:val="16"/>
              </w:rPr>
            </w:pPr>
            <w:r w:rsidRPr="00233457">
              <w:rPr>
                <w:color w:val="000000"/>
                <w:sz w:val="16"/>
                <w:szCs w:val="16"/>
              </w:rPr>
              <w:t>2,212</w:t>
            </w:r>
          </w:p>
        </w:tc>
        <w:tc>
          <w:tcPr>
            <w:tcW w:w="426" w:type="pct"/>
            <w:shd w:val="clear" w:color="auto" w:fill="auto"/>
            <w:tcMar>
              <w:left w:w="28" w:type="dxa"/>
              <w:right w:w="28" w:type="dxa"/>
            </w:tcMar>
            <w:vAlign w:val="center"/>
            <w:hideMark/>
          </w:tcPr>
          <w:p w14:paraId="26C6F550"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39BDCED6"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77997791" w14:textId="77777777" w:rsidTr="00500A5D">
        <w:trPr>
          <w:trHeight w:val="20"/>
        </w:trPr>
        <w:tc>
          <w:tcPr>
            <w:tcW w:w="2690" w:type="pct"/>
            <w:shd w:val="clear" w:color="auto" w:fill="auto"/>
            <w:tcMar>
              <w:left w:w="28" w:type="dxa"/>
              <w:right w:w="28" w:type="dxa"/>
            </w:tcMar>
            <w:vAlign w:val="center"/>
            <w:hideMark/>
          </w:tcPr>
          <w:p w14:paraId="4D598F79" w14:textId="77777777" w:rsidR="00233457" w:rsidRPr="00233457" w:rsidRDefault="00233457" w:rsidP="00233457">
            <w:pPr>
              <w:rPr>
                <w:color w:val="000000"/>
                <w:sz w:val="16"/>
                <w:szCs w:val="16"/>
              </w:rPr>
            </w:pPr>
            <w:r w:rsidRPr="00233457">
              <w:rPr>
                <w:color w:val="000000"/>
                <w:sz w:val="16"/>
                <w:szCs w:val="16"/>
              </w:rPr>
              <w:t xml:space="preserve">Замена отработавшей срок КТП 400 </w:t>
            </w:r>
            <w:proofErr w:type="spellStart"/>
            <w:r w:rsidRPr="00233457">
              <w:rPr>
                <w:color w:val="000000"/>
                <w:sz w:val="16"/>
                <w:szCs w:val="16"/>
              </w:rPr>
              <w:t>кВА</w:t>
            </w:r>
            <w:proofErr w:type="spellEnd"/>
            <w:r w:rsidRPr="00233457">
              <w:rPr>
                <w:color w:val="000000"/>
                <w:sz w:val="16"/>
                <w:szCs w:val="16"/>
              </w:rPr>
              <w:t xml:space="preserve"> (инв. №00003668) на новую СНТ </w:t>
            </w:r>
            <w:proofErr w:type="spellStart"/>
            <w:r w:rsidRPr="00233457">
              <w:rPr>
                <w:color w:val="000000"/>
                <w:sz w:val="16"/>
                <w:szCs w:val="16"/>
              </w:rPr>
              <w:t>Чистугаш</w:t>
            </w:r>
            <w:proofErr w:type="spellEnd"/>
            <w:r w:rsidRPr="00233457">
              <w:rPr>
                <w:color w:val="000000"/>
                <w:sz w:val="16"/>
                <w:szCs w:val="16"/>
              </w:rPr>
              <w:t xml:space="preserve"> (СМР, ввод - 2023 г.)</w:t>
            </w:r>
          </w:p>
        </w:tc>
        <w:tc>
          <w:tcPr>
            <w:tcW w:w="490" w:type="pct"/>
            <w:shd w:val="clear" w:color="000000" w:fill="FFFFFF"/>
            <w:tcMar>
              <w:left w:w="28" w:type="dxa"/>
              <w:right w:w="28" w:type="dxa"/>
            </w:tcMar>
            <w:vAlign w:val="center"/>
            <w:hideMark/>
          </w:tcPr>
          <w:p w14:paraId="7FE20293" w14:textId="77777777" w:rsidR="00233457" w:rsidRPr="00233457" w:rsidRDefault="00233457" w:rsidP="00233457">
            <w:pPr>
              <w:jc w:val="center"/>
              <w:rPr>
                <w:color w:val="000000"/>
                <w:sz w:val="16"/>
                <w:szCs w:val="16"/>
              </w:rPr>
            </w:pPr>
            <w:r w:rsidRPr="00233457">
              <w:rPr>
                <w:color w:val="000000"/>
                <w:sz w:val="16"/>
                <w:szCs w:val="16"/>
              </w:rPr>
              <w:t>N_1.2.1.1.19</w:t>
            </w:r>
          </w:p>
        </w:tc>
        <w:tc>
          <w:tcPr>
            <w:tcW w:w="426" w:type="pct"/>
            <w:shd w:val="clear" w:color="000000" w:fill="FFFFFF"/>
            <w:tcMar>
              <w:left w:w="28" w:type="dxa"/>
              <w:right w:w="28" w:type="dxa"/>
            </w:tcMar>
            <w:vAlign w:val="center"/>
            <w:hideMark/>
          </w:tcPr>
          <w:p w14:paraId="1C89B7A4"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6A56DA54" w14:textId="77777777" w:rsidR="00233457" w:rsidRPr="00233457" w:rsidRDefault="00233457" w:rsidP="00233457">
            <w:pPr>
              <w:jc w:val="center"/>
              <w:rPr>
                <w:color w:val="000000"/>
                <w:sz w:val="16"/>
                <w:szCs w:val="16"/>
              </w:rPr>
            </w:pPr>
            <w:r w:rsidRPr="00233457">
              <w:rPr>
                <w:color w:val="000000"/>
                <w:sz w:val="16"/>
                <w:szCs w:val="16"/>
              </w:rPr>
              <w:t>1,847</w:t>
            </w:r>
          </w:p>
        </w:tc>
        <w:tc>
          <w:tcPr>
            <w:tcW w:w="426" w:type="pct"/>
            <w:shd w:val="clear" w:color="auto" w:fill="auto"/>
            <w:tcMar>
              <w:left w:w="28" w:type="dxa"/>
              <w:right w:w="28" w:type="dxa"/>
            </w:tcMar>
            <w:vAlign w:val="center"/>
            <w:hideMark/>
          </w:tcPr>
          <w:p w14:paraId="2102BADC"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00C74472"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01A35525" w14:textId="77777777" w:rsidTr="00500A5D">
        <w:trPr>
          <w:trHeight w:val="20"/>
        </w:trPr>
        <w:tc>
          <w:tcPr>
            <w:tcW w:w="2690" w:type="pct"/>
            <w:shd w:val="clear" w:color="auto" w:fill="auto"/>
            <w:tcMar>
              <w:left w:w="28" w:type="dxa"/>
              <w:right w:w="28" w:type="dxa"/>
            </w:tcMar>
            <w:vAlign w:val="center"/>
            <w:hideMark/>
          </w:tcPr>
          <w:p w14:paraId="558CF1AF" w14:textId="77777777" w:rsidR="00233457" w:rsidRPr="00233457" w:rsidRDefault="00233457" w:rsidP="00233457">
            <w:pPr>
              <w:rPr>
                <w:color w:val="000000"/>
                <w:sz w:val="16"/>
                <w:szCs w:val="16"/>
              </w:rPr>
            </w:pPr>
            <w:r w:rsidRPr="00233457">
              <w:rPr>
                <w:color w:val="000000"/>
                <w:sz w:val="16"/>
                <w:szCs w:val="16"/>
              </w:rPr>
              <w:t xml:space="preserve">Реконструкции ПС 35/6кВ ПС №42 с заменой ВМ 35 </w:t>
            </w:r>
            <w:proofErr w:type="spellStart"/>
            <w:r w:rsidRPr="00233457">
              <w:rPr>
                <w:color w:val="000000"/>
                <w:sz w:val="16"/>
                <w:szCs w:val="16"/>
              </w:rPr>
              <w:t>кВ</w:t>
            </w:r>
            <w:proofErr w:type="spellEnd"/>
            <w:r w:rsidRPr="00233457">
              <w:rPr>
                <w:color w:val="000000"/>
                <w:sz w:val="16"/>
                <w:szCs w:val="16"/>
              </w:rPr>
              <w:t>, РЗА и вводных, секционных выключателей 6кВ(ПИР - 2023 г., СМР, ввод - 2024 г.)</w:t>
            </w:r>
          </w:p>
        </w:tc>
        <w:tc>
          <w:tcPr>
            <w:tcW w:w="490" w:type="pct"/>
            <w:shd w:val="clear" w:color="000000" w:fill="FFFFFF"/>
            <w:tcMar>
              <w:left w:w="28" w:type="dxa"/>
              <w:right w:w="28" w:type="dxa"/>
            </w:tcMar>
            <w:vAlign w:val="center"/>
            <w:hideMark/>
          </w:tcPr>
          <w:p w14:paraId="1B209D45" w14:textId="77777777" w:rsidR="00233457" w:rsidRPr="00233457" w:rsidRDefault="00233457" w:rsidP="00233457">
            <w:pPr>
              <w:jc w:val="center"/>
              <w:rPr>
                <w:color w:val="000000"/>
                <w:sz w:val="16"/>
                <w:szCs w:val="16"/>
              </w:rPr>
            </w:pPr>
            <w:r w:rsidRPr="00233457">
              <w:rPr>
                <w:color w:val="000000"/>
                <w:sz w:val="16"/>
                <w:szCs w:val="16"/>
              </w:rPr>
              <w:t>N_1.2.1.1.20</w:t>
            </w:r>
          </w:p>
        </w:tc>
        <w:tc>
          <w:tcPr>
            <w:tcW w:w="426" w:type="pct"/>
            <w:shd w:val="clear" w:color="000000" w:fill="FFFFFF"/>
            <w:tcMar>
              <w:left w:w="28" w:type="dxa"/>
              <w:right w:w="28" w:type="dxa"/>
            </w:tcMar>
            <w:vAlign w:val="center"/>
            <w:hideMark/>
          </w:tcPr>
          <w:p w14:paraId="4D3E199C"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626962B1" w14:textId="77777777" w:rsidR="00233457" w:rsidRPr="00233457" w:rsidRDefault="00233457" w:rsidP="00233457">
            <w:pPr>
              <w:jc w:val="center"/>
              <w:rPr>
                <w:color w:val="000000"/>
                <w:sz w:val="16"/>
                <w:szCs w:val="16"/>
              </w:rPr>
            </w:pPr>
            <w:r w:rsidRPr="00233457">
              <w:rPr>
                <w:color w:val="000000"/>
                <w:sz w:val="16"/>
                <w:szCs w:val="16"/>
              </w:rPr>
              <w:t>3,476</w:t>
            </w:r>
          </w:p>
        </w:tc>
        <w:tc>
          <w:tcPr>
            <w:tcW w:w="426" w:type="pct"/>
            <w:shd w:val="clear" w:color="auto" w:fill="auto"/>
            <w:tcMar>
              <w:left w:w="28" w:type="dxa"/>
              <w:right w:w="28" w:type="dxa"/>
            </w:tcMar>
            <w:vAlign w:val="center"/>
            <w:hideMark/>
          </w:tcPr>
          <w:p w14:paraId="7FFC0527"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025E95BE"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0A2ECEA3" w14:textId="77777777" w:rsidTr="00500A5D">
        <w:trPr>
          <w:trHeight w:val="20"/>
        </w:trPr>
        <w:tc>
          <w:tcPr>
            <w:tcW w:w="2690" w:type="pct"/>
            <w:shd w:val="clear" w:color="auto" w:fill="auto"/>
            <w:tcMar>
              <w:left w:w="28" w:type="dxa"/>
              <w:right w:w="28" w:type="dxa"/>
            </w:tcMar>
            <w:vAlign w:val="center"/>
            <w:hideMark/>
          </w:tcPr>
          <w:p w14:paraId="72062BFB" w14:textId="77777777" w:rsidR="00233457" w:rsidRPr="00233457" w:rsidRDefault="00233457" w:rsidP="00233457">
            <w:pPr>
              <w:rPr>
                <w:color w:val="000000"/>
                <w:sz w:val="16"/>
                <w:szCs w:val="16"/>
              </w:rPr>
            </w:pPr>
            <w:r w:rsidRPr="00233457">
              <w:rPr>
                <w:color w:val="000000"/>
                <w:sz w:val="16"/>
                <w:szCs w:val="16"/>
              </w:rPr>
              <w:t xml:space="preserve">Реконструкция подстанции 35/6 </w:t>
            </w:r>
            <w:proofErr w:type="spellStart"/>
            <w:r w:rsidRPr="00233457">
              <w:rPr>
                <w:color w:val="000000"/>
                <w:sz w:val="16"/>
                <w:szCs w:val="16"/>
              </w:rPr>
              <w:t>кВ</w:t>
            </w:r>
            <w:proofErr w:type="spellEnd"/>
            <w:r w:rsidRPr="00233457">
              <w:rPr>
                <w:color w:val="000000"/>
                <w:sz w:val="16"/>
                <w:szCs w:val="16"/>
              </w:rPr>
              <w:t xml:space="preserve"> №6 в части замены РЗА (ПИР, СМР, ввод - 2023 г.)</w:t>
            </w:r>
          </w:p>
        </w:tc>
        <w:tc>
          <w:tcPr>
            <w:tcW w:w="490" w:type="pct"/>
            <w:shd w:val="clear" w:color="000000" w:fill="FFFFFF"/>
            <w:tcMar>
              <w:left w:w="28" w:type="dxa"/>
              <w:right w:w="28" w:type="dxa"/>
            </w:tcMar>
            <w:vAlign w:val="center"/>
            <w:hideMark/>
          </w:tcPr>
          <w:p w14:paraId="71D22E37" w14:textId="77777777" w:rsidR="00233457" w:rsidRPr="00233457" w:rsidRDefault="00233457" w:rsidP="00233457">
            <w:pPr>
              <w:jc w:val="center"/>
              <w:rPr>
                <w:color w:val="000000"/>
                <w:sz w:val="16"/>
                <w:szCs w:val="16"/>
              </w:rPr>
            </w:pPr>
            <w:r w:rsidRPr="00233457">
              <w:rPr>
                <w:color w:val="000000"/>
                <w:sz w:val="16"/>
                <w:szCs w:val="16"/>
              </w:rPr>
              <w:t>N_1.2.1.1.21</w:t>
            </w:r>
          </w:p>
        </w:tc>
        <w:tc>
          <w:tcPr>
            <w:tcW w:w="426" w:type="pct"/>
            <w:shd w:val="clear" w:color="000000" w:fill="FFFFFF"/>
            <w:tcMar>
              <w:left w:w="28" w:type="dxa"/>
              <w:right w:w="28" w:type="dxa"/>
            </w:tcMar>
            <w:vAlign w:val="center"/>
            <w:hideMark/>
          </w:tcPr>
          <w:p w14:paraId="2743F2B0"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74C20368" w14:textId="77777777" w:rsidR="00233457" w:rsidRPr="00233457" w:rsidRDefault="00233457" w:rsidP="00233457">
            <w:pPr>
              <w:jc w:val="center"/>
              <w:rPr>
                <w:color w:val="000000"/>
                <w:sz w:val="16"/>
                <w:szCs w:val="16"/>
              </w:rPr>
            </w:pPr>
            <w:r w:rsidRPr="00233457">
              <w:rPr>
                <w:color w:val="000000"/>
                <w:sz w:val="16"/>
                <w:szCs w:val="16"/>
              </w:rPr>
              <w:t>17,243</w:t>
            </w:r>
          </w:p>
        </w:tc>
        <w:tc>
          <w:tcPr>
            <w:tcW w:w="426" w:type="pct"/>
            <w:shd w:val="clear" w:color="auto" w:fill="auto"/>
            <w:tcMar>
              <w:left w:w="28" w:type="dxa"/>
              <w:right w:w="28" w:type="dxa"/>
            </w:tcMar>
            <w:vAlign w:val="center"/>
            <w:hideMark/>
          </w:tcPr>
          <w:p w14:paraId="520992D5"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5452DE81"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11785546" w14:textId="77777777" w:rsidTr="00500A5D">
        <w:trPr>
          <w:trHeight w:val="20"/>
        </w:trPr>
        <w:tc>
          <w:tcPr>
            <w:tcW w:w="2690" w:type="pct"/>
            <w:shd w:val="clear" w:color="auto" w:fill="auto"/>
            <w:tcMar>
              <w:left w:w="28" w:type="dxa"/>
              <w:right w:w="28" w:type="dxa"/>
            </w:tcMar>
            <w:vAlign w:val="center"/>
            <w:hideMark/>
          </w:tcPr>
          <w:p w14:paraId="40B9F98A" w14:textId="77777777" w:rsidR="00233457" w:rsidRPr="00233457" w:rsidRDefault="00233457" w:rsidP="00233457">
            <w:pPr>
              <w:rPr>
                <w:color w:val="000000"/>
                <w:sz w:val="16"/>
                <w:szCs w:val="16"/>
              </w:rPr>
            </w:pPr>
            <w:r w:rsidRPr="00233457">
              <w:rPr>
                <w:color w:val="000000"/>
                <w:sz w:val="16"/>
                <w:szCs w:val="16"/>
              </w:rPr>
              <w:t xml:space="preserve">Реконструкции ЗРУ-10 </w:t>
            </w:r>
            <w:proofErr w:type="spellStart"/>
            <w:r w:rsidRPr="00233457">
              <w:rPr>
                <w:color w:val="000000"/>
                <w:sz w:val="16"/>
                <w:szCs w:val="16"/>
              </w:rPr>
              <w:t>кВ</w:t>
            </w:r>
            <w:proofErr w:type="spellEnd"/>
            <w:r w:rsidRPr="00233457">
              <w:rPr>
                <w:color w:val="000000"/>
                <w:sz w:val="16"/>
                <w:szCs w:val="16"/>
              </w:rPr>
              <w:t xml:space="preserve">, ПС 110/10 </w:t>
            </w:r>
            <w:proofErr w:type="spellStart"/>
            <w:r w:rsidRPr="00233457">
              <w:rPr>
                <w:color w:val="000000"/>
                <w:sz w:val="16"/>
                <w:szCs w:val="16"/>
              </w:rPr>
              <w:t>кВ</w:t>
            </w:r>
            <w:proofErr w:type="spellEnd"/>
            <w:r w:rsidRPr="00233457">
              <w:rPr>
                <w:color w:val="000000"/>
                <w:sz w:val="16"/>
                <w:szCs w:val="16"/>
              </w:rPr>
              <w:t xml:space="preserve"> "Керамзитовая". Замена ячейки КРУ-10. (СМР, ПНР, ввод - 2023 г.)</w:t>
            </w:r>
          </w:p>
        </w:tc>
        <w:tc>
          <w:tcPr>
            <w:tcW w:w="490" w:type="pct"/>
            <w:shd w:val="clear" w:color="000000" w:fill="FFFFFF"/>
            <w:tcMar>
              <w:left w:w="28" w:type="dxa"/>
              <w:right w:w="28" w:type="dxa"/>
            </w:tcMar>
            <w:vAlign w:val="center"/>
            <w:hideMark/>
          </w:tcPr>
          <w:p w14:paraId="39A6F10F" w14:textId="77777777" w:rsidR="00233457" w:rsidRPr="00233457" w:rsidRDefault="00233457" w:rsidP="00233457">
            <w:pPr>
              <w:jc w:val="center"/>
              <w:rPr>
                <w:color w:val="000000"/>
                <w:sz w:val="16"/>
                <w:szCs w:val="16"/>
              </w:rPr>
            </w:pPr>
            <w:r w:rsidRPr="00233457">
              <w:rPr>
                <w:color w:val="000000"/>
                <w:sz w:val="16"/>
                <w:szCs w:val="16"/>
              </w:rPr>
              <w:t>N_1.2.1.1.22</w:t>
            </w:r>
          </w:p>
        </w:tc>
        <w:tc>
          <w:tcPr>
            <w:tcW w:w="426" w:type="pct"/>
            <w:shd w:val="clear" w:color="000000" w:fill="FFFFFF"/>
            <w:tcMar>
              <w:left w:w="28" w:type="dxa"/>
              <w:right w:w="28" w:type="dxa"/>
            </w:tcMar>
            <w:vAlign w:val="center"/>
            <w:hideMark/>
          </w:tcPr>
          <w:p w14:paraId="547AA2B1"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7FC03CC2" w14:textId="77777777" w:rsidR="00233457" w:rsidRPr="00233457" w:rsidRDefault="00233457" w:rsidP="00233457">
            <w:pPr>
              <w:jc w:val="center"/>
              <w:rPr>
                <w:color w:val="000000"/>
                <w:sz w:val="16"/>
                <w:szCs w:val="16"/>
              </w:rPr>
            </w:pPr>
            <w:r w:rsidRPr="00233457">
              <w:rPr>
                <w:color w:val="000000"/>
                <w:sz w:val="16"/>
                <w:szCs w:val="16"/>
              </w:rPr>
              <w:t>1,371</w:t>
            </w:r>
          </w:p>
        </w:tc>
        <w:tc>
          <w:tcPr>
            <w:tcW w:w="426" w:type="pct"/>
            <w:shd w:val="clear" w:color="auto" w:fill="auto"/>
            <w:tcMar>
              <w:left w:w="28" w:type="dxa"/>
              <w:right w:w="28" w:type="dxa"/>
            </w:tcMar>
            <w:vAlign w:val="center"/>
            <w:hideMark/>
          </w:tcPr>
          <w:p w14:paraId="0CE7E43A"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372B4163"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6F6D609D" w14:textId="77777777" w:rsidTr="00500A5D">
        <w:trPr>
          <w:trHeight w:val="20"/>
        </w:trPr>
        <w:tc>
          <w:tcPr>
            <w:tcW w:w="2690" w:type="pct"/>
            <w:shd w:val="clear" w:color="auto" w:fill="auto"/>
            <w:tcMar>
              <w:left w:w="28" w:type="dxa"/>
              <w:right w:w="28" w:type="dxa"/>
            </w:tcMar>
            <w:vAlign w:val="center"/>
            <w:hideMark/>
          </w:tcPr>
          <w:p w14:paraId="506C1DE5" w14:textId="77777777" w:rsidR="00233457" w:rsidRPr="00233457" w:rsidRDefault="00233457" w:rsidP="00233457">
            <w:pPr>
              <w:rPr>
                <w:color w:val="000000"/>
                <w:sz w:val="16"/>
                <w:szCs w:val="16"/>
              </w:rPr>
            </w:pPr>
            <w:r w:rsidRPr="00233457">
              <w:rPr>
                <w:color w:val="000000"/>
                <w:sz w:val="16"/>
                <w:szCs w:val="16"/>
              </w:rPr>
              <w:t xml:space="preserve">Приобретение пункта автоматического регулирования напряжения для ВЛ-10 </w:t>
            </w:r>
            <w:proofErr w:type="spellStart"/>
            <w:r w:rsidRPr="00233457">
              <w:rPr>
                <w:color w:val="000000"/>
                <w:sz w:val="16"/>
                <w:szCs w:val="16"/>
              </w:rPr>
              <w:t>кВ</w:t>
            </w:r>
            <w:proofErr w:type="spellEnd"/>
            <w:r w:rsidRPr="00233457">
              <w:rPr>
                <w:color w:val="000000"/>
                <w:sz w:val="16"/>
                <w:szCs w:val="16"/>
              </w:rPr>
              <w:t xml:space="preserve"> п. </w:t>
            </w:r>
            <w:proofErr w:type="spellStart"/>
            <w:r w:rsidRPr="00233457">
              <w:rPr>
                <w:color w:val="000000"/>
                <w:sz w:val="16"/>
                <w:szCs w:val="16"/>
              </w:rPr>
              <w:t>Усть</w:t>
            </w:r>
            <w:proofErr w:type="spellEnd"/>
            <w:r w:rsidRPr="00233457">
              <w:rPr>
                <w:color w:val="000000"/>
                <w:sz w:val="16"/>
                <w:szCs w:val="16"/>
              </w:rPr>
              <w:t>-Серта (ввод - 2023 г.)</w:t>
            </w:r>
          </w:p>
        </w:tc>
        <w:tc>
          <w:tcPr>
            <w:tcW w:w="490" w:type="pct"/>
            <w:shd w:val="clear" w:color="000000" w:fill="FFFFFF"/>
            <w:tcMar>
              <w:left w:w="28" w:type="dxa"/>
              <w:right w:w="28" w:type="dxa"/>
            </w:tcMar>
            <w:vAlign w:val="center"/>
            <w:hideMark/>
          </w:tcPr>
          <w:p w14:paraId="5EC3AE42" w14:textId="77777777" w:rsidR="00233457" w:rsidRPr="00233457" w:rsidRDefault="00233457" w:rsidP="00233457">
            <w:pPr>
              <w:jc w:val="center"/>
              <w:rPr>
                <w:color w:val="000000"/>
                <w:sz w:val="16"/>
                <w:szCs w:val="16"/>
              </w:rPr>
            </w:pPr>
            <w:r w:rsidRPr="00233457">
              <w:rPr>
                <w:color w:val="000000"/>
                <w:sz w:val="16"/>
                <w:szCs w:val="16"/>
              </w:rPr>
              <w:t>N_1.2.1.1.23</w:t>
            </w:r>
          </w:p>
        </w:tc>
        <w:tc>
          <w:tcPr>
            <w:tcW w:w="426" w:type="pct"/>
            <w:shd w:val="clear" w:color="000000" w:fill="FFFFFF"/>
            <w:tcMar>
              <w:left w:w="28" w:type="dxa"/>
              <w:right w:w="28" w:type="dxa"/>
            </w:tcMar>
            <w:vAlign w:val="center"/>
            <w:hideMark/>
          </w:tcPr>
          <w:p w14:paraId="1401128A"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0830F594" w14:textId="77777777" w:rsidR="00233457" w:rsidRPr="00233457" w:rsidRDefault="00233457" w:rsidP="00233457">
            <w:pPr>
              <w:jc w:val="center"/>
              <w:rPr>
                <w:color w:val="000000"/>
                <w:sz w:val="16"/>
                <w:szCs w:val="16"/>
              </w:rPr>
            </w:pPr>
            <w:r w:rsidRPr="00233457">
              <w:rPr>
                <w:color w:val="000000"/>
                <w:sz w:val="16"/>
                <w:szCs w:val="16"/>
              </w:rPr>
              <w:t>5,823</w:t>
            </w:r>
          </w:p>
        </w:tc>
        <w:tc>
          <w:tcPr>
            <w:tcW w:w="426" w:type="pct"/>
            <w:shd w:val="clear" w:color="auto" w:fill="auto"/>
            <w:tcMar>
              <w:left w:w="28" w:type="dxa"/>
              <w:right w:w="28" w:type="dxa"/>
            </w:tcMar>
            <w:vAlign w:val="center"/>
            <w:hideMark/>
          </w:tcPr>
          <w:p w14:paraId="5949E024"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0228B9D2"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09AEBED3" w14:textId="77777777" w:rsidTr="00500A5D">
        <w:trPr>
          <w:trHeight w:val="20"/>
        </w:trPr>
        <w:tc>
          <w:tcPr>
            <w:tcW w:w="2690" w:type="pct"/>
            <w:shd w:val="clear" w:color="auto" w:fill="auto"/>
            <w:tcMar>
              <w:left w:w="28" w:type="dxa"/>
              <w:right w:w="28" w:type="dxa"/>
            </w:tcMar>
            <w:vAlign w:val="center"/>
            <w:hideMark/>
          </w:tcPr>
          <w:p w14:paraId="52205123" w14:textId="77777777" w:rsidR="00233457" w:rsidRPr="00233457" w:rsidRDefault="00233457" w:rsidP="00233457">
            <w:pPr>
              <w:rPr>
                <w:color w:val="000000"/>
                <w:sz w:val="16"/>
                <w:szCs w:val="16"/>
              </w:rPr>
            </w:pPr>
            <w:r w:rsidRPr="00233457">
              <w:rPr>
                <w:color w:val="000000"/>
                <w:sz w:val="16"/>
                <w:szCs w:val="16"/>
              </w:rPr>
              <w:t>Строительство интеллектуальной системы учета электроэнергии коттеджного поселка "Журавлевы горы" (ПИР - 2021 г., СМР, ввод - 2023 г.)</w:t>
            </w:r>
          </w:p>
        </w:tc>
        <w:tc>
          <w:tcPr>
            <w:tcW w:w="490" w:type="pct"/>
            <w:shd w:val="clear" w:color="000000" w:fill="FFFFFF"/>
            <w:tcMar>
              <w:left w:w="28" w:type="dxa"/>
              <w:right w:w="28" w:type="dxa"/>
            </w:tcMar>
            <w:vAlign w:val="center"/>
            <w:hideMark/>
          </w:tcPr>
          <w:p w14:paraId="3CD57E10" w14:textId="77777777" w:rsidR="00233457" w:rsidRPr="00233457" w:rsidRDefault="00233457" w:rsidP="00233457">
            <w:pPr>
              <w:jc w:val="center"/>
              <w:rPr>
                <w:color w:val="000000"/>
                <w:sz w:val="16"/>
                <w:szCs w:val="16"/>
              </w:rPr>
            </w:pPr>
            <w:r w:rsidRPr="00233457">
              <w:rPr>
                <w:color w:val="000000"/>
                <w:sz w:val="16"/>
                <w:szCs w:val="16"/>
              </w:rPr>
              <w:t>K_1.2.1.2.2</w:t>
            </w:r>
          </w:p>
        </w:tc>
        <w:tc>
          <w:tcPr>
            <w:tcW w:w="426" w:type="pct"/>
            <w:shd w:val="clear" w:color="000000" w:fill="FFFFFF"/>
            <w:tcMar>
              <w:left w:w="28" w:type="dxa"/>
              <w:right w:w="28" w:type="dxa"/>
            </w:tcMar>
            <w:vAlign w:val="center"/>
            <w:hideMark/>
          </w:tcPr>
          <w:p w14:paraId="6551F730"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1484E24D" w14:textId="77777777" w:rsidR="00233457" w:rsidRPr="00233457" w:rsidRDefault="00233457" w:rsidP="00233457">
            <w:pPr>
              <w:jc w:val="center"/>
              <w:rPr>
                <w:color w:val="000000"/>
                <w:sz w:val="16"/>
                <w:szCs w:val="16"/>
              </w:rPr>
            </w:pPr>
            <w:r w:rsidRPr="00233457">
              <w:rPr>
                <w:color w:val="000000"/>
                <w:sz w:val="16"/>
                <w:szCs w:val="16"/>
              </w:rPr>
              <w:t>10,915</w:t>
            </w:r>
          </w:p>
        </w:tc>
        <w:tc>
          <w:tcPr>
            <w:tcW w:w="426" w:type="pct"/>
            <w:shd w:val="clear" w:color="auto" w:fill="auto"/>
            <w:tcMar>
              <w:left w:w="28" w:type="dxa"/>
              <w:right w:w="28" w:type="dxa"/>
            </w:tcMar>
            <w:vAlign w:val="center"/>
            <w:hideMark/>
          </w:tcPr>
          <w:p w14:paraId="48EA7319"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654E58BA"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010CC581" w14:textId="77777777" w:rsidTr="00500A5D">
        <w:trPr>
          <w:trHeight w:val="20"/>
        </w:trPr>
        <w:tc>
          <w:tcPr>
            <w:tcW w:w="2690" w:type="pct"/>
            <w:shd w:val="clear" w:color="auto" w:fill="auto"/>
            <w:tcMar>
              <w:left w:w="28" w:type="dxa"/>
              <w:right w:w="28" w:type="dxa"/>
            </w:tcMar>
            <w:vAlign w:val="center"/>
            <w:hideMark/>
          </w:tcPr>
          <w:p w14:paraId="0FDB63AC" w14:textId="77777777" w:rsidR="00233457" w:rsidRPr="00233457" w:rsidRDefault="00233457" w:rsidP="00233457">
            <w:pPr>
              <w:rPr>
                <w:color w:val="000000"/>
                <w:sz w:val="16"/>
                <w:szCs w:val="16"/>
              </w:rPr>
            </w:pPr>
            <w:r w:rsidRPr="00233457">
              <w:rPr>
                <w:color w:val="000000"/>
                <w:sz w:val="16"/>
                <w:szCs w:val="16"/>
              </w:rPr>
              <w:t>Строительство интеллектуальной системы учета электроэнергии СНТ "</w:t>
            </w:r>
            <w:proofErr w:type="spellStart"/>
            <w:r w:rsidRPr="00233457">
              <w:rPr>
                <w:color w:val="000000"/>
                <w:sz w:val="16"/>
                <w:szCs w:val="16"/>
              </w:rPr>
              <w:t>Чистугаш</w:t>
            </w:r>
            <w:proofErr w:type="spellEnd"/>
            <w:r w:rsidRPr="00233457">
              <w:rPr>
                <w:color w:val="000000"/>
                <w:sz w:val="16"/>
                <w:szCs w:val="16"/>
              </w:rPr>
              <w:t>"(ПИР, СМР, ввод - 2023 г.)</w:t>
            </w:r>
          </w:p>
        </w:tc>
        <w:tc>
          <w:tcPr>
            <w:tcW w:w="490" w:type="pct"/>
            <w:shd w:val="clear" w:color="000000" w:fill="FFFFFF"/>
            <w:tcMar>
              <w:left w:w="28" w:type="dxa"/>
              <w:right w:w="28" w:type="dxa"/>
            </w:tcMar>
            <w:vAlign w:val="center"/>
            <w:hideMark/>
          </w:tcPr>
          <w:p w14:paraId="6E8B67BE" w14:textId="77777777" w:rsidR="00233457" w:rsidRPr="00233457" w:rsidRDefault="00233457" w:rsidP="00233457">
            <w:pPr>
              <w:jc w:val="center"/>
              <w:rPr>
                <w:color w:val="000000"/>
                <w:sz w:val="16"/>
                <w:szCs w:val="16"/>
              </w:rPr>
            </w:pPr>
            <w:r w:rsidRPr="00233457">
              <w:rPr>
                <w:color w:val="000000"/>
                <w:sz w:val="16"/>
                <w:szCs w:val="16"/>
              </w:rPr>
              <w:t>N_1.2.1.2.2</w:t>
            </w:r>
          </w:p>
        </w:tc>
        <w:tc>
          <w:tcPr>
            <w:tcW w:w="426" w:type="pct"/>
            <w:shd w:val="clear" w:color="000000" w:fill="FFFFFF"/>
            <w:tcMar>
              <w:left w:w="28" w:type="dxa"/>
              <w:right w:w="28" w:type="dxa"/>
            </w:tcMar>
            <w:vAlign w:val="center"/>
            <w:hideMark/>
          </w:tcPr>
          <w:p w14:paraId="7517CEF1"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2D6AFB8C" w14:textId="77777777" w:rsidR="00233457" w:rsidRPr="00233457" w:rsidRDefault="00233457" w:rsidP="00233457">
            <w:pPr>
              <w:jc w:val="center"/>
              <w:rPr>
                <w:color w:val="000000"/>
                <w:sz w:val="16"/>
                <w:szCs w:val="16"/>
              </w:rPr>
            </w:pPr>
            <w:r w:rsidRPr="00233457">
              <w:rPr>
                <w:color w:val="000000"/>
                <w:sz w:val="16"/>
                <w:szCs w:val="16"/>
              </w:rPr>
              <w:t>9,875</w:t>
            </w:r>
          </w:p>
        </w:tc>
        <w:tc>
          <w:tcPr>
            <w:tcW w:w="426" w:type="pct"/>
            <w:shd w:val="clear" w:color="auto" w:fill="auto"/>
            <w:tcMar>
              <w:left w:w="28" w:type="dxa"/>
              <w:right w:w="28" w:type="dxa"/>
            </w:tcMar>
            <w:vAlign w:val="center"/>
            <w:hideMark/>
          </w:tcPr>
          <w:p w14:paraId="7C40F768"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636050E8"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54BDCE9E" w14:textId="77777777" w:rsidTr="00500A5D">
        <w:trPr>
          <w:trHeight w:val="20"/>
        </w:trPr>
        <w:tc>
          <w:tcPr>
            <w:tcW w:w="2690" w:type="pct"/>
            <w:shd w:val="clear" w:color="auto" w:fill="auto"/>
            <w:tcMar>
              <w:left w:w="28" w:type="dxa"/>
              <w:right w:w="28" w:type="dxa"/>
            </w:tcMar>
            <w:vAlign w:val="center"/>
            <w:hideMark/>
          </w:tcPr>
          <w:p w14:paraId="62018495" w14:textId="77777777" w:rsidR="00233457" w:rsidRPr="00233457" w:rsidRDefault="00233457" w:rsidP="00233457">
            <w:pPr>
              <w:rPr>
                <w:color w:val="000000"/>
                <w:sz w:val="16"/>
                <w:szCs w:val="16"/>
              </w:rPr>
            </w:pPr>
            <w:r w:rsidRPr="00233457">
              <w:rPr>
                <w:color w:val="000000"/>
                <w:sz w:val="16"/>
                <w:szCs w:val="16"/>
              </w:rPr>
              <w:t xml:space="preserve">Реконструкция сооружения ЛЭП 6 </w:t>
            </w:r>
            <w:proofErr w:type="spellStart"/>
            <w:r w:rsidRPr="00233457">
              <w:rPr>
                <w:color w:val="000000"/>
                <w:sz w:val="16"/>
                <w:szCs w:val="16"/>
              </w:rPr>
              <w:t>кВ</w:t>
            </w:r>
            <w:proofErr w:type="spellEnd"/>
            <w:r w:rsidRPr="00233457">
              <w:rPr>
                <w:color w:val="000000"/>
                <w:sz w:val="16"/>
                <w:szCs w:val="16"/>
              </w:rPr>
              <w:t xml:space="preserve"> 6-52-П проектными работами с заменой провода на марку СИП и установкой </w:t>
            </w:r>
            <w:proofErr w:type="spellStart"/>
            <w:r w:rsidRPr="00233457">
              <w:rPr>
                <w:color w:val="000000"/>
                <w:sz w:val="16"/>
                <w:szCs w:val="16"/>
              </w:rPr>
              <w:t>реклоузеров</w:t>
            </w:r>
            <w:proofErr w:type="spellEnd"/>
            <w:r w:rsidRPr="00233457">
              <w:rPr>
                <w:color w:val="000000"/>
                <w:sz w:val="16"/>
                <w:szCs w:val="16"/>
              </w:rPr>
              <w:t xml:space="preserve"> на отходящих линиях (1 шт.) (ПИР, СМР, ПНР, ввод - 2023 г.)</w:t>
            </w:r>
          </w:p>
        </w:tc>
        <w:tc>
          <w:tcPr>
            <w:tcW w:w="490" w:type="pct"/>
            <w:shd w:val="clear" w:color="000000" w:fill="FFFFFF"/>
            <w:tcMar>
              <w:left w:w="28" w:type="dxa"/>
              <w:right w:w="28" w:type="dxa"/>
            </w:tcMar>
            <w:vAlign w:val="center"/>
            <w:hideMark/>
          </w:tcPr>
          <w:p w14:paraId="6F483419" w14:textId="77777777" w:rsidR="00233457" w:rsidRPr="00233457" w:rsidRDefault="00233457" w:rsidP="00233457">
            <w:pPr>
              <w:jc w:val="center"/>
              <w:rPr>
                <w:color w:val="000000"/>
                <w:sz w:val="16"/>
                <w:szCs w:val="16"/>
              </w:rPr>
            </w:pPr>
            <w:r w:rsidRPr="00233457">
              <w:rPr>
                <w:color w:val="000000"/>
                <w:sz w:val="16"/>
                <w:szCs w:val="16"/>
              </w:rPr>
              <w:t>N_1.2.2.1.4</w:t>
            </w:r>
          </w:p>
        </w:tc>
        <w:tc>
          <w:tcPr>
            <w:tcW w:w="426" w:type="pct"/>
            <w:shd w:val="clear" w:color="000000" w:fill="FFFFFF"/>
            <w:tcMar>
              <w:left w:w="28" w:type="dxa"/>
              <w:right w:w="28" w:type="dxa"/>
            </w:tcMar>
            <w:vAlign w:val="center"/>
            <w:hideMark/>
          </w:tcPr>
          <w:p w14:paraId="4003A4EF" w14:textId="77777777" w:rsidR="00233457" w:rsidRPr="00233457" w:rsidRDefault="00233457" w:rsidP="00233457">
            <w:pPr>
              <w:jc w:val="center"/>
              <w:rPr>
                <w:color w:val="000000"/>
                <w:sz w:val="16"/>
                <w:szCs w:val="16"/>
              </w:rPr>
            </w:pPr>
            <w:r w:rsidRPr="00233457">
              <w:rPr>
                <w:color w:val="000000"/>
                <w:sz w:val="16"/>
                <w:szCs w:val="16"/>
              </w:rPr>
              <w:t>5,173</w:t>
            </w:r>
          </w:p>
        </w:tc>
        <w:tc>
          <w:tcPr>
            <w:tcW w:w="485" w:type="pct"/>
            <w:shd w:val="clear" w:color="000000" w:fill="FFFFFF"/>
            <w:tcMar>
              <w:left w:w="28" w:type="dxa"/>
              <w:right w:w="28" w:type="dxa"/>
            </w:tcMar>
            <w:vAlign w:val="center"/>
            <w:hideMark/>
          </w:tcPr>
          <w:p w14:paraId="66DB366B" w14:textId="77777777" w:rsidR="00233457" w:rsidRPr="00233457" w:rsidRDefault="00233457" w:rsidP="00233457">
            <w:pPr>
              <w:jc w:val="center"/>
              <w:rPr>
                <w:color w:val="000000"/>
                <w:sz w:val="16"/>
                <w:szCs w:val="16"/>
              </w:rPr>
            </w:pPr>
            <w:r w:rsidRPr="00233457">
              <w:rPr>
                <w:color w:val="000000"/>
                <w:sz w:val="16"/>
                <w:szCs w:val="16"/>
              </w:rPr>
              <w:t>4,119</w:t>
            </w:r>
          </w:p>
        </w:tc>
        <w:tc>
          <w:tcPr>
            <w:tcW w:w="426" w:type="pct"/>
            <w:shd w:val="clear" w:color="auto" w:fill="auto"/>
            <w:tcMar>
              <w:left w:w="28" w:type="dxa"/>
              <w:right w:w="28" w:type="dxa"/>
            </w:tcMar>
            <w:vAlign w:val="center"/>
            <w:hideMark/>
          </w:tcPr>
          <w:p w14:paraId="02C39FA9"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25D0C261"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25CD8D62" w14:textId="77777777" w:rsidTr="00500A5D">
        <w:trPr>
          <w:trHeight w:val="20"/>
        </w:trPr>
        <w:tc>
          <w:tcPr>
            <w:tcW w:w="2690" w:type="pct"/>
            <w:shd w:val="clear" w:color="auto" w:fill="auto"/>
            <w:tcMar>
              <w:left w:w="28" w:type="dxa"/>
              <w:right w:w="28" w:type="dxa"/>
            </w:tcMar>
            <w:vAlign w:val="center"/>
            <w:hideMark/>
          </w:tcPr>
          <w:p w14:paraId="10AC69E7" w14:textId="77777777" w:rsidR="00233457" w:rsidRPr="00233457" w:rsidRDefault="00233457" w:rsidP="00233457">
            <w:pPr>
              <w:rPr>
                <w:color w:val="000000"/>
                <w:sz w:val="16"/>
                <w:szCs w:val="16"/>
              </w:rPr>
            </w:pPr>
            <w:r w:rsidRPr="00233457">
              <w:rPr>
                <w:color w:val="000000"/>
                <w:sz w:val="16"/>
                <w:szCs w:val="16"/>
              </w:rPr>
              <w:t xml:space="preserve">Реконструкция сооружения ЛЭП 6 </w:t>
            </w:r>
            <w:proofErr w:type="spellStart"/>
            <w:r w:rsidRPr="00233457">
              <w:rPr>
                <w:color w:val="000000"/>
                <w:sz w:val="16"/>
                <w:szCs w:val="16"/>
              </w:rPr>
              <w:t>кВ</w:t>
            </w:r>
            <w:proofErr w:type="spellEnd"/>
            <w:r w:rsidRPr="00233457">
              <w:rPr>
                <w:color w:val="000000"/>
                <w:sz w:val="16"/>
                <w:szCs w:val="16"/>
              </w:rPr>
              <w:t xml:space="preserve"> 6-3-М с проектными работами с заменой деревянных опор и провода на марку СИП и установкой </w:t>
            </w:r>
            <w:proofErr w:type="spellStart"/>
            <w:r w:rsidRPr="00233457">
              <w:rPr>
                <w:color w:val="000000"/>
                <w:sz w:val="16"/>
                <w:szCs w:val="16"/>
              </w:rPr>
              <w:t>реклоузеров</w:t>
            </w:r>
            <w:proofErr w:type="spellEnd"/>
            <w:r w:rsidRPr="00233457">
              <w:rPr>
                <w:color w:val="000000"/>
                <w:sz w:val="16"/>
                <w:szCs w:val="16"/>
              </w:rPr>
              <w:t xml:space="preserve"> на отходящих линиях (2 шт.) (ПИР, СМР, ПНР, ввод - 2023 г.)</w:t>
            </w:r>
          </w:p>
        </w:tc>
        <w:tc>
          <w:tcPr>
            <w:tcW w:w="490" w:type="pct"/>
            <w:shd w:val="clear" w:color="000000" w:fill="FFFFFF"/>
            <w:tcMar>
              <w:left w:w="28" w:type="dxa"/>
              <w:right w:w="28" w:type="dxa"/>
            </w:tcMar>
            <w:vAlign w:val="center"/>
            <w:hideMark/>
          </w:tcPr>
          <w:p w14:paraId="416788FA" w14:textId="77777777" w:rsidR="00233457" w:rsidRPr="00233457" w:rsidRDefault="00233457" w:rsidP="00233457">
            <w:pPr>
              <w:jc w:val="center"/>
              <w:rPr>
                <w:color w:val="000000"/>
                <w:sz w:val="16"/>
                <w:szCs w:val="16"/>
              </w:rPr>
            </w:pPr>
            <w:r w:rsidRPr="00233457">
              <w:rPr>
                <w:color w:val="000000"/>
                <w:sz w:val="16"/>
                <w:szCs w:val="16"/>
              </w:rPr>
              <w:t>N_1.2.2.1.5</w:t>
            </w:r>
          </w:p>
        </w:tc>
        <w:tc>
          <w:tcPr>
            <w:tcW w:w="426" w:type="pct"/>
            <w:shd w:val="clear" w:color="000000" w:fill="FFFFFF"/>
            <w:tcMar>
              <w:left w:w="28" w:type="dxa"/>
              <w:right w:w="28" w:type="dxa"/>
            </w:tcMar>
            <w:vAlign w:val="center"/>
            <w:hideMark/>
          </w:tcPr>
          <w:p w14:paraId="3BFEB24A" w14:textId="77777777" w:rsidR="00233457" w:rsidRPr="00233457" w:rsidRDefault="00233457" w:rsidP="00233457">
            <w:pPr>
              <w:jc w:val="center"/>
              <w:rPr>
                <w:color w:val="000000"/>
                <w:sz w:val="16"/>
                <w:szCs w:val="16"/>
              </w:rPr>
            </w:pPr>
            <w:r w:rsidRPr="00233457">
              <w:rPr>
                <w:color w:val="000000"/>
                <w:sz w:val="16"/>
                <w:szCs w:val="16"/>
              </w:rPr>
              <w:t>4,751</w:t>
            </w:r>
          </w:p>
        </w:tc>
        <w:tc>
          <w:tcPr>
            <w:tcW w:w="485" w:type="pct"/>
            <w:shd w:val="clear" w:color="000000" w:fill="FFFFFF"/>
            <w:tcMar>
              <w:left w:w="28" w:type="dxa"/>
              <w:right w:w="28" w:type="dxa"/>
            </w:tcMar>
            <w:vAlign w:val="center"/>
            <w:hideMark/>
          </w:tcPr>
          <w:p w14:paraId="350AA80F" w14:textId="77777777" w:rsidR="00233457" w:rsidRPr="00233457" w:rsidRDefault="00233457" w:rsidP="00233457">
            <w:pPr>
              <w:jc w:val="center"/>
              <w:rPr>
                <w:color w:val="000000"/>
                <w:sz w:val="16"/>
                <w:szCs w:val="16"/>
              </w:rPr>
            </w:pPr>
            <w:r w:rsidRPr="00233457">
              <w:rPr>
                <w:color w:val="000000"/>
                <w:sz w:val="16"/>
                <w:szCs w:val="16"/>
              </w:rPr>
              <w:t>5,467</w:t>
            </w:r>
          </w:p>
        </w:tc>
        <w:tc>
          <w:tcPr>
            <w:tcW w:w="426" w:type="pct"/>
            <w:shd w:val="clear" w:color="auto" w:fill="auto"/>
            <w:tcMar>
              <w:left w:w="28" w:type="dxa"/>
              <w:right w:w="28" w:type="dxa"/>
            </w:tcMar>
            <w:vAlign w:val="center"/>
            <w:hideMark/>
          </w:tcPr>
          <w:p w14:paraId="74DE25DB"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095F3DAB"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5875EBBB" w14:textId="77777777" w:rsidTr="00500A5D">
        <w:trPr>
          <w:trHeight w:val="20"/>
        </w:trPr>
        <w:tc>
          <w:tcPr>
            <w:tcW w:w="2690" w:type="pct"/>
            <w:shd w:val="clear" w:color="auto" w:fill="auto"/>
            <w:tcMar>
              <w:left w:w="28" w:type="dxa"/>
              <w:right w:w="28" w:type="dxa"/>
            </w:tcMar>
            <w:vAlign w:val="center"/>
            <w:hideMark/>
          </w:tcPr>
          <w:p w14:paraId="59B5AE49"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Б" (инв. №00003663) с заменой деревянных опор и провода на марку СИП (ПИР, СМР, ввод - 2023г.)</w:t>
            </w:r>
          </w:p>
        </w:tc>
        <w:tc>
          <w:tcPr>
            <w:tcW w:w="490" w:type="pct"/>
            <w:shd w:val="clear" w:color="000000" w:fill="FFFFFF"/>
            <w:tcMar>
              <w:left w:w="28" w:type="dxa"/>
              <w:right w:w="28" w:type="dxa"/>
            </w:tcMar>
            <w:vAlign w:val="center"/>
            <w:hideMark/>
          </w:tcPr>
          <w:p w14:paraId="29EBFD83" w14:textId="77777777" w:rsidR="00233457" w:rsidRPr="00233457" w:rsidRDefault="00233457" w:rsidP="00233457">
            <w:pPr>
              <w:jc w:val="center"/>
              <w:rPr>
                <w:color w:val="000000"/>
                <w:sz w:val="16"/>
                <w:szCs w:val="16"/>
              </w:rPr>
            </w:pPr>
            <w:r w:rsidRPr="00233457">
              <w:rPr>
                <w:color w:val="000000"/>
                <w:sz w:val="16"/>
                <w:szCs w:val="16"/>
              </w:rPr>
              <w:t>N_1.2.2.1.7</w:t>
            </w:r>
          </w:p>
        </w:tc>
        <w:tc>
          <w:tcPr>
            <w:tcW w:w="426" w:type="pct"/>
            <w:shd w:val="clear" w:color="000000" w:fill="FFFFFF"/>
            <w:tcMar>
              <w:left w:w="28" w:type="dxa"/>
              <w:right w:w="28" w:type="dxa"/>
            </w:tcMar>
            <w:vAlign w:val="center"/>
            <w:hideMark/>
          </w:tcPr>
          <w:p w14:paraId="5D696002"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2E950944" w14:textId="77777777" w:rsidR="00233457" w:rsidRPr="00233457" w:rsidRDefault="00233457" w:rsidP="00233457">
            <w:pPr>
              <w:jc w:val="center"/>
              <w:rPr>
                <w:color w:val="000000"/>
                <w:sz w:val="16"/>
                <w:szCs w:val="16"/>
              </w:rPr>
            </w:pPr>
            <w:r w:rsidRPr="00233457">
              <w:rPr>
                <w:color w:val="000000"/>
                <w:sz w:val="16"/>
                <w:szCs w:val="16"/>
              </w:rPr>
              <w:t>1,610</w:t>
            </w:r>
          </w:p>
        </w:tc>
        <w:tc>
          <w:tcPr>
            <w:tcW w:w="426" w:type="pct"/>
            <w:shd w:val="clear" w:color="auto" w:fill="auto"/>
            <w:tcMar>
              <w:left w:w="28" w:type="dxa"/>
              <w:right w:w="28" w:type="dxa"/>
            </w:tcMar>
            <w:vAlign w:val="center"/>
            <w:hideMark/>
          </w:tcPr>
          <w:p w14:paraId="269135B2"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2BC5A5C9"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7D4F2387" w14:textId="77777777" w:rsidTr="00500A5D">
        <w:trPr>
          <w:trHeight w:val="20"/>
        </w:trPr>
        <w:tc>
          <w:tcPr>
            <w:tcW w:w="2690" w:type="pct"/>
            <w:shd w:val="clear" w:color="auto" w:fill="auto"/>
            <w:tcMar>
              <w:left w:w="28" w:type="dxa"/>
              <w:right w:w="28" w:type="dxa"/>
            </w:tcMar>
            <w:vAlign w:val="center"/>
            <w:hideMark/>
          </w:tcPr>
          <w:p w14:paraId="3EE14B5C"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В" (инв. №00003664) с заменой деревянных опор и провода на марку СИП (ПИР, СМР, ввод - 2023г.)</w:t>
            </w:r>
          </w:p>
        </w:tc>
        <w:tc>
          <w:tcPr>
            <w:tcW w:w="490" w:type="pct"/>
            <w:shd w:val="clear" w:color="000000" w:fill="FFFFFF"/>
            <w:tcMar>
              <w:left w:w="28" w:type="dxa"/>
              <w:right w:w="28" w:type="dxa"/>
            </w:tcMar>
            <w:vAlign w:val="center"/>
            <w:hideMark/>
          </w:tcPr>
          <w:p w14:paraId="6414EDDF" w14:textId="77777777" w:rsidR="00233457" w:rsidRPr="00233457" w:rsidRDefault="00233457" w:rsidP="00233457">
            <w:pPr>
              <w:jc w:val="center"/>
              <w:rPr>
                <w:color w:val="000000"/>
                <w:sz w:val="16"/>
                <w:szCs w:val="16"/>
              </w:rPr>
            </w:pPr>
            <w:r w:rsidRPr="00233457">
              <w:rPr>
                <w:color w:val="000000"/>
                <w:sz w:val="16"/>
                <w:szCs w:val="16"/>
              </w:rPr>
              <w:t>N_1.2.2.1.8</w:t>
            </w:r>
          </w:p>
        </w:tc>
        <w:tc>
          <w:tcPr>
            <w:tcW w:w="426" w:type="pct"/>
            <w:shd w:val="clear" w:color="000000" w:fill="FFFFFF"/>
            <w:tcMar>
              <w:left w:w="28" w:type="dxa"/>
              <w:right w:w="28" w:type="dxa"/>
            </w:tcMar>
            <w:vAlign w:val="center"/>
            <w:hideMark/>
          </w:tcPr>
          <w:p w14:paraId="11F681F8"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38E4C788" w14:textId="77777777" w:rsidR="00233457" w:rsidRPr="00233457" w:rsidRDefault="00233457" w:rsidP="00233457">
            <w:pPr>
              <w:jc w:val="center"/>
              <w:rPr>
                <w:color w:val="000000"/>
                <w:sz w:val="16"/>
                <w:szCs w:val="16"/>
              </w:rPr>
            </w:pPr>
            <w:r w:rsidRPr="00233457">
              <w:rPr>
                <w:color w:val="000000"/>
                <w:sz w:val="16"/>
                <w:szCs w:val="16"/>
              </w:rPr>
              <w:t>8,334</w:t>
            </w:r>
          </w:p>
        </w:tc>
        <w:tc>
          <w:tcPr>
            <w:tcW w:w="426" w:type="pct"/>
            <w:shd w:val="clear" w:color="auto" w:fill="auto"/>
            <w:tcMar>
              <w:left w:w="28" w:type="dxa"/>
              <w:right w:w="28" w:type="dxa"/>
            </w:tcMar>
            <w:vAlign w:val="center"/>
            <w:hideMark/>
          </w:tcPr>
          <w:p w14:paraId="3BC78E57"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71AC6297"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23B3D99B" w14:textId="77777777" w:rsidTr="00500A5D">
        <w:trPr>
          <w:trHeight w:val="20"/>
        </w:trPr>
        <w:tc>
          <w:tcPr>
            <w:tcW w:w="2690" w:type="pct"/>
            <w:shd w:val="clear" w:color="auto" w:fill="auto"/>
            <w:tcMar>
              <w:left w:w="28" w:type="dxa"/>
              <w:right w:w="28" w:type="dxa"/>
            </w:tcMar>
            <w:vAlign w:val="center"/>
            <w:hideMark/>
          </w:tcPr>
          <w:p w14:paraId="6012E8CD"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Г" (инв. №00003665) с заменой деревянных опор и провода на марку СИП (ПИР, СМР, ввод - 2023 г.)</w:t>
            </w:r>
          </w:p>
        </w:tc>
        <w:tc>
          <w:tcPr>
            <w:tcW w:w="490" w:type="pct"/>
            <w:shd w:val="clear" w:color="000000" w:fill="FFFFFF"/>
            <w:tcMar>
              <w:left w:w="28" w:type="dxa"/>
              <w:right w:w="28" w:type="dxa"/>
            </w:tcMar>
            <w:vAlign w:val="center"/>
            <w:hideMark/>
          </w:tcPr>
          <w:p w14:paraId="5079FCEE" w14:textId="77777777" w:rsidR="00233457" w:rsidRPr="00233457" w:rsidRDefault="00233457" w:rsidP="00233457">
            <w:pPr>
              <w:jc w:val="center"/>
              <w:rPr>
                <w:color w:val="000000"/>
                <w:sz w:val="16"/>
                <w:szCs w:val="16"/>
              </w:rPr>
            </w:pPr>
            <w:r w:rsidRPr="00233457">
              <w:rPr>
                <w:color w:val="000000"/>
                <w:sz w:val="16"/>
                <w:szCs w:val="16"/>
              </w:rPr>
              <w:t>N_1.2.2.1.9</w:t>
            </w:r>
          </w:p>
        </w:tc>
        <w:tc>
          <w:tcPr>
            <w:tcW w:w="426" w:type="pct"/>
            <w:shd w:val="clear" w:color="000000" w:fill="FFFFFF"/>
            <w:tcMar>
              <w:left w:w="28" w:type="dxa"/>
              <w:right w:w="28" w:type="dxa"/>
            </w:tcMar>
            <w:vAlign w:val="center"/>
            <w:hideMark/>
          </w:tcPr>
          <w:p w14:paraId="72E904FC"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70711F2C" w14:textId="77777777" w:rsidR="00233457" w:rsidRPr="00233457" w:rsidRDefault="00233457" w:rsidP="00233457">
            <w:pPr>
              <w:jc w:val="center"/>
              <w:rPr>
                <w:color w:val="000000"/>
                <w:sz w:val="16"/>
                <w:szCs w:val="16"/>
              </w:rPr>
            </w:pPr>
            <w:r w:rsidRPr="00233457">
              <w:rPr>
                <w:color w:val="000000"/>
                <w:sz w:val="16"/>
                <w:szCs w:val="16"/>
              </w:rPr>
              <w:t>1,465</w:t>
            </w:r>
          </w:p>
        </w:tc>
        <w:tc>
          <w:tcPr>
            <w:tcW w:w="426" w:type="pct"/>
            <w:shd w:val="clear" w:color="auto" w:fill="auto"/>
            <w:tcMar>
              <w:left w:w="28" w:type="dxa"/>
              <w:right w:w="28" w:type="dxa"/>
            </w:tcMar>
            <w:vAlign w:val="center"/>
            <w:hideMark/>
          </w:tcPr>
          <w:p w14:paraId="3EC5BCEB"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42ED466F"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4F6D10D8" w14:textId="77777777" w:rsidTr="00500A5D">
        <w:trPr>
          <w:trHeight w:val="20"/>
        </w:trPr>
        <w:tc>
          <w:tcPr>
            <w:tcW w:w="2690" w:type="pct"/>
            <w:shd w:val="clear" w:color="auto" w:fill="auto"/>
            <w:tcMar>
              <w:left w:w="28" w:type="dxa"/>
              <w:right w:w="28" w:type="dxa"/>
            </w:tcMar>
            <w:vAlign w:val="center"/>
            <w:hideMark/>
          </w:tcPr>
          <w:p w14:paraId="45AFDB83"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Д" (инв. №00003666) с заменой деревянных опор и провода на марку СИП (ПИР, СМР, ввод - 2023 г.)</w:t>
            </w:r>
          </w:p>
        </w:tc>
        <w:tc>
          <w:tcPr>
            <w:tcW w:w="490" w:type="pct"/>
            <w:shd w:val="clear" w:color="000000" w:fill="FFFFFF"/>
            <w:tcMar>
              <w:left w:w="28" w:type="dxa"/>
              <w:right w:w="28" w:type="dxa"/>
            </w:tcMar>
            <w:vAlign w:val="center"/>
            <w:hideMark/>
          </w:tcPr>
          <w:p w14:paraId="06850005" w14:textId="77777777" w:rsidR="00233457" w:rsidRPr="00233457" w:rsidRDefault="00233457" w:rsidP="00233457">
            <w:pPr>
              <w:jc w:val="center"/>
              <w:rPr>
                <w:color w:val="000000"/>
                <w:sz w:val="16"/>
                <w:szCs w:val="16"/>
              </w:rPr>
            </w:pPr>
            <w:r w:rsidRPr="00233457">
              <w:rPr>
                <w:color w:val="000000"/>
                <w:sz w:val="16"/>
                <w:szCs w:val="16"/>
              </w:rPr>
              <w:t>N_1.2.2.1.10</w:t>
            </w:r>
          </w:p>
        </w:tc>
        <w:tc>
          <w:tcPr>
            <w:tcW w:w="426" w:type="pct"/>
            <w:shd w:val="clear" w:color="000000" w:fill="FFFFFF"/>
            <w:tcMar>
              <w:left w:w="28" w:type="dxa"/>
              <w:right w:w="28" w:type="dxa"/>
            </w:tcMar>
            <w:vAlign w:val="center"/>
            <w:hideMark/>
          </w:tcPr>
          <w:p w14:paraId="375E619C"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3AD37471" w14:textId="77777777" w:rsidR="00233457" w:rsidRPr="00233457" w:rsidRDefault="00233457" w:rsidP="00233457">
            <w:pPr>
              <w:jc w:val="center"/>
              <w:rPr>
                <w:color w:val="000000"/>
                <w:sz w:val="16"/>
                <w:szCs w:val="16"/>
              </w:rPr>
            </w:pPr>
            <w:r w:rsidRPr="00233457">
              <w:rPr>
                <w:color w:val="000000"/>
                <w:sz w:val="16"/>
                <w:szCs w:val="16"/>
              </w:rPr>
              <w:t>1,527</w:t>
            </w:r>
          </w:p>
        </w:tc>
        <w:tc>
          <w:tcPr>
            <w:tcW w:w="426" w:type="pct"/>
            <w:shd w:val="clear" w:color="auto" w:fill="auto"/>
            <w:tcMar>
              <w:left w:w="28" w:type="dxa"/>
              <w:right w:w="28" w:type="dxa"/>
            </w:tcMar>
            <w:vAlign w:val="center"/>
            <w:hideMark/>
          </w:tcPr>
          <w:p w14:paraId="5D26D390"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358F2437"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0D874E7D" w14:textId="77777777" w:rsidTr="00500A5D">
        <w:trPr>
          <w:trHeight w:val="20"/>
        </w:trPr>
        <w:tc>
          <w:tcPr>
            <w:tcW w:w="2690" w:type="pct"/>
            <w:shd w:val="clear" w:color="auto" w:fill="auto"/>
            <w:tcMar>
              <w:left w:w="28" w:type="dxa"/>
              <w:right w:w="28" w:type="dxa"/>
            </w:tcMar>
            <w:vAlign w:val="center"/>
            <w:hideMark/>
          </w:tcPr>
          <w:p w14:paraId="262C1785" w14:textId="77777777" w:rsidR="00233457" w:rsidRPr="00233457" w:rsidRDefault="00233457" w:rsidP="00233457">
            <w:pPr>
              <w:rPr>
                <w:color w:val="000000"/>
                <w:sz w:val="16"/>
                <w:szCs w:val="16"/>
              </w:rPr>
            </w:pPr>
            <w:r w:rsidRPr="00233457">
              <w:rPr>
                <w:color w:val="000000"/>
                <w:sz w:val="16"/>
                <w:szCs w:val="16"/>
              </w:rPr>
              <w:t>Замена устаревшего и выработавшего свой срок парка радиостанций (технологическая связь) 35 штук. (СМР, ПНР, ввод - 2023 г.)</w:t>
            </w:r>
          </w:p>
        </w:tc>
        <w:tc>
          <w:tcPr>
            <w:tcW w:w="490" w:type="pct"/>
            <w:shd w:val="clear" w:color="000000" w:fill="FFFFFF"/>
            <w:tcMar>
              <w:left w:w="28" w:type="dxa"/>
              <w:right w:w="28" w:type="dxa"/>
            </w:tcMar>
            <w:vAlign w:val="center"/>
            <w:hideMark/>
          </w:tcPr>
          <w:p w14:paraId="048F161F" w14:textId="77777777" w:rsidR="00233457" w:rsidRPr="00233457" w:rsidRDefault="00233457" w:rsidP="00233457">
            <w:pPr>
              <w:jc w:val="center"/>
              <w:rPr>
                <w:color w:val="000000"/>
                <w:sz w:val="16"/>
                <w:szCs w:val="16"/>
              </w:rPr>
            </w:pPr>
            <w:r w:rsidRPr="00233457">
              <w:rPr>
                <w:color w:val="000000"/>
                <w:sz w:val="16"/>
                <w:szCs w:val="16"/>
              </w:rPr>
              <w:t>N_1.6.7</w:t>
            </w:r>
          </w:p>
        </w:tc>
        <w:tc>
          <w:tcPr>
            <w:tcW w:w="426" w:type="pct"/>
            <w:shd w:val="clear" w:color="000000" w:fill="FFFFFF"/>
            <w:tcMar>
              <w:left w:w="28" w:type="dxa"/>
              <w:right w:w="28" w:type="dxa"/>
            </w:tcMar>
            <w:vAlign w:val="center"/>
            <w:hideMark/>
          </w:tcPr>
          <w:p w14:paraId="00505DB6" w14:textId="77777777" w:rsidR="00233457" w:rsidRPr="00233457" w:rsidRDefault="00233457" w:rsidP="00233457">
            <w:pPr>
              <w:jc w:val="center"/>
              <w:rPr>
                <w:color w:val="000000"/>
                <w:sz w:val="16"/>
                <w:szCs w:val="16"/>
              </w:rPr>
            </w:pPr>
            <w:r w:rsidRPr="00233457">
              <w:rPr>
                <w:color w:val="000000"/>
                <w:sz w:val="16"/>
                <w:szCs w:val="16"/>
              </w:rPr>
              <w:t>5,184</w:t>
            </w:r>
          </w:p>
        </w:tc>
        <w:tc>
          <w:tcPr>
            <w:tcW w:w="485" w:type="pct"/>
            <w:shd w:val="clear" w:color="000000" w:fill="FFFFFF"/>
            <w:tcMar>
              <w:left w:w="28" w:type="dxa"/>
              <w:right w:w="28" w:type="dxa"/>
            </w:tcMar>
            <w:vAlign w:val="center"/>
            <w:hideMark/>
          </w:tcPr>
          <w:p w14:paraId="2627B64E" w14:textId="77777777" w:rsidR="00233457" w:rsidRPr="00233457" w:rsidRDefault="00233457" w:rsidP="00233457">
            <w:pPr>
              <w:jc w:val="center"/>
              <w:rPr>
                <w:color w:val="000000"/>
                <w:sz w:val="16"/>
                <w:szCs w:val="16"/>
              </w:rPr>
            </w:pPr>
            <w:r w:rsidRPr="00233457">
              <w:rPr>
                <w:color w:val="000000"/>
                <w:sz w:val="16"/>
                <w:szCs w:val="16"/>
              </w:rPr>
              <w:t>5,184</w:t>
            </w:r>
          </w:p>
        </w:tc>
        <w:tc>
          <w:tcPr>
            <w:tcW w:w="426" w:type="pct"/>
            <w:shd w:val="clear" w:color="auto" w:fill="auto"/>
            <w:tcMar>
              <w:left w:w="28" w:type="dxa"/>
              <w:right w:w="28" w:type="dxa"/>
            </w:tcMar>
            <w:vAlign w:val="center"/>
            <w:hideMark/>
          </w:tcPr>
          <w:p w14:paraId="5C89A81A"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2802C689"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1BAFB75C" w14:textId="77777777" w:rsidTr="00500A5D">
        <w:trPr>
          <w:trHeight w:val="20"/>
        </w:trPr>
        <w:tc>
          <w:tcPr>
            <w:tcW w:w="2690" w:type="pct"/>
            <w:shd w:val="clear" w:color="auto" w:fill="auto"/>
            <w:tcMar>
              <w:left w:w="28" w:type="dxa"/>
              <w:right w:w="28" w:type="dxa"/>
            </w:tcMar>
            <w:vAlign w:val="center"/>
            <w:hideMark/>
          </w:tcPr>
          <w:p w14:paraId="1ADAC749" w14:textId="77777777" w:rsidR="00233457" w:rsidRPr="00233457" w:rsidRDefault="00233457" w:rsidP="00233457">
            <w:pPr>
              <w:rPr>
                <w:color w:val="000000"/>
                <w:sz w:val="16"/>
                <w:szCs w:val="16"/>
              </w:rPr>
            </w:pPr>
            <w:r w:rsidRPr="00233457">
              <w:rPr>
                <w:color w:val="000000"/>
                <w:sz w:val="16"/>
                <w:szCs w:val="16"/>
              </w:rPr>
              <w:t>Многофункциональное печатающее устройство - 1 шт. (ввод - 2023 г.)</w:t>
            </w:r>
          </w:p>
        </w:tc>
        <w:tc>
          <w:tcPr>
            <w:tcW w:w="490" w:type="pct"/>
            <w:shd w:val="clear" w:color="000000" w:fill="FFFFFF"/>
            <w:tcMar>
              <w:left w:w="28" w:type="dxa"/>
              <w:right w:w="28" w:type="dxa"/>
            </w:tcMar>
            <w:vAlign w:val="center"/>
            <w:hideMark/>
          </w:tcPr>
          <w:p w14:paraId="561C05FF" w14:textId="77777777" w:rsidR="00233457" w:rsidRPr="00233457" w:rsidRDefault="00233457" w:rsidP="00233457">
            <w:pPr>
              <w:jc w:val="center"/>
              <w:rPr>
                <w:color w:val="000000"/>
                <w:sz w:val="16"/>
                <w:szCs w:val="16"/>
              </w:rPr>
            </w:pPr>
            <w:r w:rsidRPr="00233457">
              <w:rPr>
                <w:color w:val="000000"/>
                <w:sz w:val="16"/>
                <w:szCs w:val="16"/>
              </w:rPr>
              <w:t>N_1.6.8</w:t>
            </w:r>
          </w:p>
        </w:tc>
        <w:tc>
          <w:tcPr>
            <w:tcW w:w="426" w:type="pct"/>
            <w:shd w:val="clear" w:color="000000" w:fill="FFFFFF"/>
            <w:tcMar>
              <w:left w:w="28" w:type="dxa"/>
              <w:right w:w="28" w:type="dxa"/>
            </w:tcMar>
            <w:vAlign w:val="center"/>
            <w:hideMark/>
          </w:tcPr>
          <w:p w14:paraId="0C1EF69C" w14:textId="77777777" w:rsidR="00233457" w:rsidRPr="00233457" w:rsidRDefault="00233457" w:rsidP="00233457">
            <w:pPr>
              <w:jc w:val="center"/>
              <w:rPr>
                <w:color w:val="000000"/>
                <w:sz w:val="16"/>
                <w:szCs w:val="16"/>
              </w:rPr>
            </w:pPr>
            <w:r w:rsidRPr="00233457">
              <w:rPr>
                <w:color w:val="000000"/>
                <w:sz w:val="16"/>
                <w:szCs w:val="16"/>
              </w:rPr>
              <w:t>0,371</w:t>
            </w:r>
          </w:p>
        </w:tc>
        <w:tc>
          <w:tcPr>
            <w:tcW w:w="485" w:type="pct"/>
            <w:shd w:val="clear" w:color="000000" w:fill="FFFFFF"/>
            <w:tcMar>
              <w:left w:w="28" w:type="dxa"/>
              <w:right w:w="28" w:type="dxa"/>
            </w:tcMar>
            <w:vAlign w:val="center"/>
            <w:hideMark/>
          </w:tcPr>
          <w:p w14:paraId="1AE77286"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3C214CD5"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648D4C29"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4B7BEB74" w14:textId="77777777" w:rsidTr="00500A5D">
        <w:trPr>
          <w:trHeight w:val="20"/>
        </w:trPr>
        <w:tc>
          <w:tcPr>
            <w:tcW w:w="2690" w:type="pct"/>
            <w:shd w:val="clear" w:color="auto" w:fill="auto"/>
            <w:tcMar>
              <w:left w:w="28" w:type="dxa"/>
              <w:right w:w="28" w:type="dxa"/>
            </w:tcMar>
            <w:vAlign w:val="center"/>
            <w:hideMark/>
          </w:tcPr>
          <w:p w14:paraId="3F19FE91" w14:textId="77777777" w:rsidR="00233457" w:rsidRPr="00233457" w:rsidRDefault="00233457" w:rsidP="00233457">
            <w:pPr>
              <w:rPr>
                <w:color w:val="000000"/>
                <w:sz w:val="16"/>
                <w:szCs w:val="16"/>
              </w:rPr>
            </w:pPr>
            <w:r w:rsidRPr="00233457">
              <w:rPr>
                <w:color w:val="000000"/>
                <w:sz w:val="16"/>
                <w:szCs w:val="16"/>
              </w:rPr>
              <w:t>Сплит-система - 18 шт. (ввод - 2023 г.)</w:t>
            </w:r>
          </w:p>
        </w:tc>
        <w:tc>
          <w:tcPr>
            <w:tcW w:w="490" w:type="pct"/>
            <w:shd w:val="clear" w:color="000000" w:fill="FFFFFF"/>
            <w:tcMar>
              <w:left w:w="28" w:type="dxa"/>
              <w:right w:w="28" w:type="dxa"/>
            </w:tcMar>
            <w:vAlign w:val="center"/>
            <w:hideMark/>
          </w:tcPr>
          <w:p w14:paraId="6347D8B7" w14:textId="77777777" w:rsidR="00233457" w:rsidRPr="00233457" w:rsidRDefault="00233457" w:rsidP="00233457">
            <w:pPr>
              <w:jc w:val="center"/>
              <w:rPr>
                <w:color w:val="000000"/>
                <w:sz w:val="16"/>
                <w:szCs w:val="16"/>
              </w:rPr>
            </w:pPr>
            <w:r w:rsidRPr="00233457">
              <w:rPr>
                <w:color w:val="000000"/>
                <w:sz w:val="16"/>
                <w:szCs w:val="16"/>
              </w:rPr>
              <w:t>N_1.6.9</w:t>
            </w:r>
          </w:p>
        </w:tc>
        <w:tc>
          <w:tcPr>
            <w:tcW w:w="426" w:type="pct"/>
            <w:shd w:val="clear" w:color="000000" w:fill="FFFFFF"/>
            <w:tcMar>
              <w:left w:w="28" w:type="dxa"/>
              <w:right w:w="28" w:type="dxa"/>
            </w:tcMar>
            <w:vAlign w:val="center"/>
            <w:hideMark/>
          </w:tcPr>
          <w:p w14:paraId="5651CEBA" w14:textId="77777777" w:rsidR="00233457" w:rsidRPr="00233457" w:rsidRDefault="00233457" w:rsidP="00233457">
            <w:pPr>
              <w:jc w:val="center"/>
              <w:rPr>
                <w:color w:val="000000"/>
                <w:sz w:val="16"/>
                <w:szCs w:val="16"/>
              </w:rPr>
            </w:pPr>
            <w:r w:rsidRPr="00233457">
              <w:rPr>
                <w:color w:val="000000"/>
                <w:sz w:val="16"/>
                <w:szCs w:val="16"/>
              </w:rPr>
              <w:t>0,654</w:t>
            </w:r>
          </w:p>
        </w:tc>
        <w:tc>
          <w:tcPr>
            <w:tcW w:w="485" w:type="pct"/>
            <w:shd w:val="clear" w:color="000000" w:fill="FFFFFF"/>
            <w:tcMar>
              <w:left w:w="28" w:type="dxa"/>
              <w:right w:w="28" w:type="dxa"/>
            </w:tcMar>
            <w:vAlign w:val="center"/>
            <w:hideMark/>
          </w:tcPr>
          <w:p w14:paraId="1B74A524"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64F01B4F"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6A549F9B"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61159BAF" w14:textId="77777777" w:rsidTr="00500A5D">
        <w:trPr>
          <w:trHeight w:val="20"/>
        </w:trPr>
        <w:tc>
          <w:tcPr>
            <w:tcW w:w="2690" w:type="pct"/>
            <w:shd w:val="clear" w:color="auto" w:fill="auto"/>
            <w:tcMar>
              <w:left w:w="28" w:type="dxa"/>
              <w:right w:w="28" w:type="dxa"/>
            </w:tcMar>
            <w:vAlign w:val="center"/>
            <w:hideMark/>
          </w:tcPr>
          <w:p w14:paraId="6C049B6D" w14:textId="77777777" w:rsidR="00233457" w:rsidRPr="00233457" w:rsidRDefault="00233457" w:rsidP="00233457">
            <w:pPr>
              <w:rPr>
                <w:color w:val="000000"/>
                <w:sz w:val="16"/>
                <w:szCs w:val="16"/>
              </w:rPr>
            </w:pPr>
            <w:r w:rsidRPr="00233457">
              <w:rPr>
                <w:color w:val="000000"/>
                <w:sz w:val="16"/>
                <w:szCs w:val="16"/>
              </w:rPr>
              <w:t>Приобретение измельчителя веток (</w:t>
            </w:r>
            <w:proofErr w:type="spellStart"/>
            <w:r w:rsidRPr="00233457">
              <w:rPr>
                <w:color w:val="000000"/>
                <w:sz w:val="16"/>
                <w:szCs w:val="16"/>
              </w:rPr>
              <w:t>мульчер</w:t>
            </w:r>
            <w:proofErr w:type="spellEnd"/>
            <w:r w:rsidRPr="00233457">
              <w:rPr>
                <w:color w:val="000000"/>
                <w:sz w:val="16"/>
                <w:szCs w:val="16"/>
              </w:rPr>
              <w:t>) на базе автомобильного прицепа (ввод - 2024 г.)</w:t>
            </w:r>
          </w:p>
        </w:tc>
        <w:tc>
          <w:tcPr>
            <w:tcW w:w="490" w:type="pct"/>
            <w:shd w:val="clear" w:color="000000" w:fill="FFFFFF"/>
            <w:tcMar>
              <w:left w:w="28" w:type="dxa"/>
              <w:right w:w="28" w:type="dxa"/>
            </w:tcMar>
            <w:vAlign w:val="center"/>
            <w:hideMark/>
          </w:tcPr>
          <w:p w14:paraId="07CBA015" w14:textId="77777777" w:rsidR="00233457" w:rsidRPr="00233457" w:rsidRDefault="00233457" w:rsidP="00233457">
            <w:pPr>
              <w:jc w:val="center"/>
              <w:rPr>
                <w:color w:val="000000"/>
                <w:sz w:val="16"/>
                <w:szCs w:val="16"/>
              </w:rPr>
            </w:pPr>
            <w:r w:rsidRPr="00233457">
              <w:rPr>
                <w:color w:val="000000"/>
                <w:sz w:val="16"/>
                <w:szCs w:val="16"/>
              </w:rPr>
              <w:t>O_1.6.10</w:t>
            </w:r>
          </w:p>
        </w:tc>
        <w:tc>
          <w:tcPr>
            <w:tcW w:w="426" w:type="pct"/>
            <w:shd w:val="clear" w:color="000000" w:fill="FFFFFF"/>
            <w:tcMar>
              <w:left w:w="28" w:type="dxa"/>
              <w:right w:w="28" w:type="dxa"/>
            </w:tcMar>
            <w:vAlign w:val="center"/>
            <w:hideMark/>
          </w:tcPr>
          <w:p w14:paraId="29C9064B"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20033BB9"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3716DED5" w14:textId="77777777" w:rsidR="00233457" w:rsidRPr="00233457" w:rsidRDefault="00233457" w:rsidP="00233457">
            <w:pPr>
              <w:jc w:val="center"/>
              <w:rPr>
                <w:color w:val="000000"/>
                <w:sz w:val="16"/>
                <w:szCs w:val="16"/>
              </w:rPr>
            </w:pPr>
            <w:r w:rsidRPr="00233457">
              <w:rPr>
                <w:color w:val="000000"/>
                <w:sz w:val="16"/>
                <w:szCs w:val="16"/>
              </w:rPr>
              <w:t>2,363</w:t>
            </w:r>
          </w:p>
        </w:tc>
        <w:tc>
          <w:tcPr>
            <w:tcW w:w="485" w:type="pct"/>
            <w:shd w:val="clear" w:color="auto" w:fill="auto"/>
            <w:tcMar>
              <w:left w:w="28" w:type="dxa"/>
              <w:right w:w="28" w:type="dxa"/>
            </w:tcMar>
            <w:vAlign w:val="center"/>
            <w:hideMark/>
          </w:tcPr>
          <w:p w14:paraId="036F54D2" w14:textId="77777777" w:rsidR="00233457" w:rsidRPr="00233457" w:rsidRDefault="00233457" w:rsidP="00233457">
            <w:pPr>
              <w:jc w:val="center"/>
              <w:rPr>
                <w:color w:val="000000"/>
                <w:sz w:val="16"/>
                <w:szCs w:val="16"/>
              </w:rPr>
            </w:pPr>
            <w:r w:rsidRPr="00233457">
              <w:rPr>
                <w:color w:val="000000"/>
                <w:sz w:val="16"/>
                <w:szCs w:val="16"/>
              </w:rPr>
              <w:t>2,363</w:t>
            </w:r>
          </w:p>
        </w:tc>
      </w:tr>
      <w:tr w:rsidR="00233457" w:rsidRPr="00233457" w14:paraId="338C0D18" w14:textId="77777777" w:rsidTr="00500A5D">
        <w:trPr>
          <w:trHeight w:val="20"/>
        </w:trPr>
        <w:tc>
          <w:tcPr>
            <w:tcW w:w="2690" w:type="pct"/>
            <w:shd w:val="clear" w:color="auto" w:fill="auto"/>
            <w:tcMar>
              <w:left w:w="28" w:type="dxa"/>
              <w:right w:w="28" w:type="dxa"/>
            </w:tcMar>
            <w:vAlign w:val="center"/>
            <w:hideMark/>
          </w:tcPr>
          <w:p w14:paraId="1502668A" w14:textId="77777777" w:rsidR="00233457" w:rsidRPr="00233457" w:rsidRDefault="00233457" w:rsidP="00233457">
            <w:pPr>
              <w:rPr>
                <w:color w:val="000000"/>
                <w:sz w:val="16"/>
                <w:szCs w:val="16"/>
              </w:rPr>
            </w:pPr>
            <w:r w:rsidRPr="00233457">
              <w:rPr>
                <w:color w:val="000000"/>
                <w:sz w:val="16"/>
                <w:szCs w:val="16"/>
              </w:rPr>
              <w:t>Выкуп ВЛ Вольная</w:t>
            </w:r>
          </w:p>
        </w:tc>
        <w:tc>
          <w:tcPr>
            <w:tcW w:w="490" w:type="pct"/>
            <w:shd w:val="clear" w:color="000000" w:fill="FFFFFF"/>
            <w:tcMar>
              <w:left w:w="28" w:type="dxa"/>
              <w:right w:w="28" w:type="dxa"/>
            </w:tcMar>
            <w:vAlign w:val="center"/>
            <w:hideMark/>
          </w:tcPr>
          <w:p w14:paraId="18246712" w14:textId="77777777" w:rsidR="00233457" w:rsidRPr="00233457" w:rsidRDefault="00233457" w:rsidP="00233457">
            <w:pPr>
              <w:jc w:val="center"/>
              <w:rPr>
                <w:color w:val="000000"/>
                <w:sz w:val="16"/>
                <w:szCs w:val="16"/>
              </w:rPr>
            </w:pPr>
            <w:r w:rsidRPr="00233457">
              <w:rPr>
                <w:color w:val="000000"/>
                <w:sz w:val="16"/>
                <w:szCs w:val="16"/>
              </w:rPr>
              <w:t>M_1.6.12</w:t>
            </w:r>
          </w:p>
        </w:tc>
        <w:tc>
          <w:tcPr>
            <w:tcW w:w="426" w:type="pct"/>
            <w:shd w:val="clear" w:color="000000" w:fill="FFFFFF"/>
            <w:tcMar>
              <w:left w:w="28" w:type="dxa"/>
              <w:right w:w="28" w:type="dxa"/>
            </w:tcMar>
            <w:vAlign w:val="center"/>
            <w:hideMark/>
          </w:tcPr>
          <w:p w14:paraId="4792D416"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66DF32D2"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1BAD9289" w14:textId="77777777" w:rsidR="00233457" w:rsidRPr="00233457" w:rsidRDefault="00233457" w:rsidP="00233457">
            <w:pPr>
              <w:jc w:val="center"/>
              <w:rPr>
                <w:color w:val="000000"/>
                <w:sz w:val="16"/>
                <w:szCs w:val="16"/>
              </w:rPr>
            </w:pPr>
            <w:r w:rsidRPr="00233457">
              <w:rPr>
                <w:color w:val="000000"/>
                <w:sz w:val="16"/>
                <w:szCs w:val="16"/>
              </w:rPr>
              <w:t>45,673</w:t>
            </w:r>
          </w:p>
        </w:tc>
        <w:tc>
          <w:tcPr>
            <w:tcW w:w="485" w:type="pct"/>
            <w:shd w:val="clear" w:color="auto" w:fill="auto"/>
            <w:tcMar>
              <w:left w:w="28" w:type="dxa"/>
              <w:right w:w="28" w:type="dxa"/>
            </w:tcMar>
            <w:vAlign w:val="center"/>
            <w:hideMark/>
          </w:tcPr>
          <w:p w14:paraId="6CDB48FD" w14:textId="77777777" w:rsidR="00233457" w:rsidRPr="00233457" w:rsidRDefault="00233457" w:rsidP="00233457">
            <w:pPr>
              <w:jc w:val="center"/>
              <w:rPr>
                <w:color w:val="000000"/>
                <w:sz w:val="16"/>
                <w:szCs w:val="16"/>
              </w:rPr>
            </w:pPr>
            <w:r w:rsidRPr="00233457">
              <w:rPr>
                <w:color w:val="000000"/>
                <w:sz w:val="16"/>
                <w:szCs w:val="16"/>
              </w:rPr>
              <w:t>45,673</w:t>
            </w:r>
          </w:p>
        </w:tc>
      </w:tr>
      <w:tr w:rsidR="00233457" w:rsidRPr="00233457" w14:paraId="5FB6AB23" w14:textId="77777777" w:rsidTr="00500A5D">
        <w:trPr>
          <w:trHeight w:val="20"/>
        </w:trPr>
        <w:tc>
          <w:tcPr>
            <w:tcW w:w="2690" w:type="pct"/>
            <w:shd w:val="clear" w:color="auto" w:fill="auto"/>
            <w:tcMar>
              <w:left w:w="28" w:type="dxa"/>
              <w:right w:w="28" w:type="dxa"/>
            </w:tcMar>
            <w:vAlign w:val="center"/>
            <w:hideMark/>
          </w:tcPr>
          <w:p w14:paraId="1EDF1CE0" w14:textId="77777777" w:rsidR="00233457" w:rsidRPr="00233457" w:rsidRDefault="00233457" w:rsidP="00233457">
            <w:pPr>
              <w:rPr>
                <w:color w:val="000000"/>
                <w:sz w:val="16"/>
                <w:szCs w:val="16"/>
              </w:rPr>
            </w:pPr>
            <w:r w:rsidRPr="00233457">
              <w:rPr>
                <w:color w:val="000000"/>
                <w:sz w:val="16"/>
                <w:szCs w:val="16"/>
              </w:rPr>
              <w:t>Выкуп ПС Вольная</w:t>
            </w:r>
          </w:p>
        </w:tc>
        <w:tc>
          <w:tcPr>
            <w:tcW w:w="490" w:type="pct"/>
            <w:shd w:val="clear" w:color="000000" w:fill="FFFFFF"/>
            <w:tcMar>
              <w:left w:w="28" w:type="dxa"/>
              <w:right w:w="28" w:type="dxa"/>
            </w:tcMar>
            <w:vAlign w:val="center"/>
            <w:hideMark/>
          </w:tcPr>
          <w:p w14:paraId="706377F7" w14:textId="77777777" w:rsidR="00233457" w:rsidRPr="00233457" w:rsidRDefault="00233457" w:rsidP="00233457">
            <w:pPr>
              <w:jc w:val="center"/>
              <w:rPr>
                <w:color w:val="000000"/>
                <w:sz w:val="16"/>
                <w:szCs w:val="16"/>
              </w:rPr>
            </w:pPr>
            <w:r w:rsidRPr="00233457">
              <w:rPr>
                <w:color w:val="000000"/>
                <w:sz w:val="16"/>
                <w:szCs w:val="16"/>
              </w:rPr>
              <w:t>O_1.6.13</w:t>
            </w:r>
          </w:p>
        </w:tc>
        <w:tc>
          <w:tcPr>
            <w:tcW w:w="426" w:type="pct"/>
            <w:shd w:val="clear" w:color="000000" w:fill="FFFFFF"/>
            <w:tcMar>
              <w:left w:w="28" w:type="dxa"/>
              <w:right w:w="28" w:type="dxa"/>
            </w:tcMar>
            <w:vAlign w:val="center"/>
            <w:hideMark/>
          </w:tcPr>
          <w:p w14:paraId="32FE4095" w14:textId="77777777" w:rsidR="00233457" w:rsidRPr="00233457" w:rsidRDefault="00233457" w:rsidP="00233457">
            <w:pPr>
              <w:jc w:val="center"/>
              <w:rPr>
                <w:color w:val="000000"/>
                <w:sz w:val="16"/>
                <w:szCs w:val="16"/>
              </w:rPr>
            </w:pPr>
            <w:r w:rsidRPr="00233457">
              <w:rPr>
                <w:color w:val="000000"/>
                <w:sz w:val="16"/>
                <w:szCs w:val="16"/>
              </w:rPr>
              <w:t>58,265</w:t>
            </w:r>
          </w:p>
        </w:tc>
        <w:tc>
          <w:tcPr>
            <w:tcW w:w="485" w:type="pct"/>
            <w:shd w:val="clear" w:color="000000" w:fill="FFFFFF"/>
            <w:tcMar>
              <w:left w:w="28" w:type="dxa"/>
              <w:right w:w="28" w:type="dxa"/>
            </w:tcMar>
            <w:vAlign w:val="center"/>
            <w:hideMark/>
          </w:tcPr>
          <w:p w14:paraId="5F0065B9" w14:textId="77777777" w:rsidR="00233457" w:rsidRPr="00233457" w:rsidRDefault="00233457" w:rsidP="00233457">
            <w:pPr>
              <w:jc w:val="center"/>
              <w:rPr>
                <w:color w:val="000000"/>
                <w:sz w:val="16"/>
                <w:szCs w:val="16"/>
              </w:rPr>
            </w:pPr>
            <w:r w:rsidRPr="00233457">
              <w:rPr>
                <w:color w:val="000000"/>
                <w:sz w:val="16"/>
                <w:szCs w:val="16"/>
              </w:rPr>
              <w:t>0,000</w:t>
            </w:r>
          </w:p>
        </w:tc>
        <w:tc>
          <w:tcPr>
            <w:tcW w:w="426" w:type="pct"/>
            <w:shd w:val="clear" w:color="auto" w:fill="auto"/>
            <w:tcMar>
              <w:left w:w="28" w:type="dxa"/>
              <w:right w:w="28" w:type="dxa"/>
            </w:tcMar>
            <w:vAlign w:val="center"/>
            <w:hideMark/>
          </w:tcPr>
          <w:p w14:paraId="2D4B62FE"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40217C9F"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77628EE0" w14:textId="77777777" w:rsidTr="00500A5D">
        <w:trPr>
          <w:trHeight w:val="20"/>
        </w:trPr>
        <w:tc>
          <w:tcPr>
            <w:tcW w:w="2690" w:type="pct"/>
            <w:shd w:val="clear" w:color="auto" w:fill="auto"/>
            <w:tcMar>
              <w:left w:w="28" w:type="dxa"/>
              <w:right w:w="28" w:type="dxa"/>
            </w:tcMar>
            <w:vAlign w:val="center"/>
            <w:hideMark/>
          </w:tcPr>
          <w:p w14:paraId="7DD05393" w14:textId="77777777" w:rsidR="00233457" w:rsidRPr="00233457" w:rsidRDefault="00233457" w:rsidP="00233457">
            <w:pPr>
              <w:rPr>
                <w:color w:val="000000"/>
                <w:sz w:val="16"/>
                <w:szCs w:val="16"/>
              </w:rPr>
            </w:pPr>
            <w:r w:rsidRPr="00233457">
              <w:rPr>
                <w:color w:val="000000"/>
                <w:sz w:val="16"/>
                <w:szCs w:val="16"/>
              </w:rPr>
              <w:t>Приобретение прибора измерения сопротивления Виток (ввод - 2023 г.)</w:t>
            </w:r>
          </w:p>
        </w:tc>
        <w:tc>
          <w:tcPr>
            <w:tcW w:w="490" w:type="pct"/>
            <w:shd w:val="clear" w:color="000000" w:fill="FFFFFF"/>
            <w:tcMar>
              <w:left w:w="28" w:type="dxa"/>
              <w:right w:w="28" w:type="dxa"/>
            </w:tcMar>
            <w:vAlign w:val="center"/>
            <w:hideMark/>
          </w:tcPr>
          <w:p w14:paraId="3C2323E4" w14:textId="77777777" w:rsidR="00233457" w:rsidRPr="00233457" w:rsidRDefault="00233457" w:rsidP="00233457">
            <w:pPr>
              <w:jc w:val="center"/>
              <w:rPr>
                <w:color w:val="000000"/>
                <w:sz w:val="16"/>
                <w:szCs w:val="16"/>
              </w:rPr>
            </w:pPr>
            <w:r w:rsidRPr="00233457">
              <w:rPr>
                <w:color w:val="000000"/>
                <w:sz w:val="16"/>
                <w:szCs w:val="16"/>
              </w:rPr>
              <w:t>N_1.6.18</w:t>
            </w:r>
          </w:p>
        </w:tc>
        <w:tc>
          <w:tcPr>
            <w:tcW w:w="426" w:type="pct"/>
            <w:shd w:val="clear" w:color="000000" w:fill="FFFFFF"/>
            <w:tcMar>
              <w:left w:w="28" w:type="dxa"/>
              <w:right w:w="28" w:type="dxa"/>
            </w:tcMar>
            <w:vAlign w:val="center"/>
            <w:hideMark/>
          </w:tcPr>
          <w:p w14:paraId="2B24B47A"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3A2C6D35" w14:textId="77777777" w:rsidR="00233457" w:rsidRPr="00233457" w:rsidRDefault="00233457" w:rsidP="00233457">
            <w:pPr>
              <w:jc w:val="center"/>
              <w:rPr>
                <w:color w:val="000000"/>
                <w:sz w:val="16"/>
                <w:szCs w:val="16"/>
              </w:rPr>
            </w:pPr>
            <w:r w:rsidRPr="00233457">
              <w:rPr>
                <w:color w:val="000000"/>
                <w:sz w:val="16"/>
                <w:szCs w:val="16"/>
              </w:rPr>
              <w:t>0,198</w:t>
            </w:r>
          </w:p>
        </w:tc>
        <w:tc>
          <w:tcPr>
            <w:tcW w:w="426" w:type="pct"/>
            <w:shd w:val="clear" w:color="auto" w:fill="auto"/>
            <w:tcMar>
              <w:left w:w="28" w:type="dxa"/>
              <w:right w:w="28" w:type="dxa"/>
            </w:tcMar>
            <w:vAlign w:val="center"/>
            <w:hideMark/>
          </w:tcPr>
          <w:p w14:paraId="55666FA2"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55D56A79"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0698FB6D" w14:textId="77777777" w:rsidTr="00500A5D">
        <w:trPr>
          <w:trHeight w:val="20"/>
        </w:trPr>
        <w:tc>
          <w:tcPr>
            <w:tcW w:w="2690" w:type="pct"/>
            <w:shd w:val="clear" w:color="auto" w:fill="auto"/>
            <w:tcMar>
              <w:left w:w="28" w:type="dxa"/>
              <w:right w:w="28" w:type="dxa"/>
            </w:tcMar>
            <w:vAlign w:val="center"/>
            <w:hideMark/>
          </w:tcPr>
          <w:p w14:paraId="1B102F4C" w14:textId="77777777" w:rsidR="00233457" w:rsidRPr="00233457" w:rsidRDefault="00233457" w:rsidP="00233457">
            <w:pPr>
              <w:rPr>
                <w:color w:val="000000"/>
                <w:sz w:val="16"/>
                <w:szCs w:val="16"/>
              </w:rPr>
            </w:pPr>
            <w:r w:rsidRPr="00233457">
              <w:rPr>
                <w:color w:val="000000"/>
                <w:sz w:val="16"/>
                <w:szCs w:val="16"/>
              </w:rPr>
              <w:t>Приобретение источника бесперебойного питания 5кВт (ввод - 2023 г.)</w:t>
            </w:r>
          </w:p>
        </w:tc>
        <w:tc>
          <w:tcPr>
            <w:tcW w:w="490" w:type="pct"/>
            <w:shd w:val="clear" w:color="000000" w:fill="FFFFFF"/>
            <w:tcMar>
              <w:left w:w="28" w:type="dxa"/>
              <w:right w:w="28" w:type="dxa"/>
            </w:tcMar>
            <w:vAlign w:val="center"/>
            <w:hideMark/>
          </w:tcPr>
          <w:p w14:paraId="56F33D44" w14:textId="77777777" w:rsidR="00233457" w:rsidRPr="00233457" w:rsidRDefault="00233457" w:rsidP="00233457">
            <w:pPr>
              <w:jc w:val="center"/>
              <w:rPr>
                <w:color w:val="000000"/>
                <w:sz w:val="16"/>
                <w:szCs w:val="16"/>
              </w:rPr>
            </w:pPr>
            <w:r w:rsidRPr="00233457">
              <w:rPr>
                <w:color w:val="000000"/>
                <w:sz w:val="16"/>
                <w:szCs w:val="16"/>
              </w:rPr>
              <w:t>N_1.6.19</w:t>
            </w:r>
          </w:p>
        </w:tc>
        <w:tc>
          <w:tcPr>
            <w:tcW w:w="426" w:type="pct"/>
            <w:shd w:val="clear" w:color="000000" w:fill="FFFFFF"/>
            <w:tcMar>
              <w:left w:w="28" w:type="dxa"/>
              <w:right w:w="28" w:type="dxa"/>
            </w:tcMar>
            <w:vAlign w:val="center"/>
            <w:hideMark/>
          </w:tcPr>
          <w:p w14:paraId="4C823E8E"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3BA6BA28" w14:textId="77777777" w:rsidR="00233457" w:rsidRPr="00233457" w:rsidRDefault="00233457" w:rsidP="00233457">
            <w:pPr>
              <w:jc w:val="center"/>
              <w:rPr>
                <w:color w:val="000000"/>
                <w:sz w:val="16"/>
                <w:szCs w:val="16"/>
              </w:rPr>
            </w:pPr>
            <w:r w:rsidRPr="00233457">
              <w:rPr>
                <w:color w:val="000000"/>
                <w:sz w:val="16"/>
                <w:szCs w:val="16"/>
              </w:rPr>
              <w:t>0,154</w:t>
            </w:r>
          </w:p>
        </w:tc>
        <w:tc>
          <w:tcPr>
            <w:tcW w:w="426" w:type="pct"/>
            <w:shd w:val="clear" w:color="auto" w:fill="auto"/>
            <w:tcMar>
              <w:left w:w="28" w:type="dxa"/>
              <w:right w:w="28" w:type="dxa"/>
            </w:tcMar>
            <w:vAlign w:val="center"/>
            <w:hideMark/>
          </w:tcPr>
          <w:p w14:paraId="064071F1"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715FE31E"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16F0D964" w14:textId="77777777" w:rsidTr="00500A5D">
        <w:trPr>
          <w:trHeight w:val="20"/>
        </w:trPr>
        <w:tc>
          <w:tcPr>
            <w:tcW w:w="2690" w:type="pct"/>
            <w:shd w:val="clear" w:color="auto" w:fill="auto"/>
            <w:tcMar>
              <w:left w:w="28" w:type="dxa"/>
              <w:right w:w="28" w:type="dxa"/>
            </w:tcMar>
            <w:vAlign w:val="center"/>
            <w:hideMark/>
          </w:tcPr>
          <w:p w14:paraId="35F22C16" w14:textId="77777777" w:rsidR="00233457" w:rsidRPr="00233457" w:rsidRDefault="00233457" w:rsidP="00233457">
            <w:pPr>
              <w:rPr>
                <w:color w:val="000000"/>
                <w:sz w:val="16"/>
                <w:szCs w:val="16"/>
              </w:rPr>
            </w:pPr>
            <w:r w:rsidRPr="00233457">
              <w:rPr>
                <w:color w:val="000000"/>
                <w:sz w:val="16"/>
                <w:szCs w:val="16"/>
              </w:rPr>
              <w:t>Приобретение системы защиты персональных данных (ввод - 2023 г.)</w:t>
            </w:r>
          </w:p>
        </w:tc>
        <w:tc>
          <w:tcPr>
            <w:tcW w:w="490" w:type="pct"/>
            <w:shd w:val="clear" w:color="000000" w:fill="FFFFFF"/>
            <w:tcMar>
              <w:left w:w="28" w:type="dxa"/>
              <w:right w:w="28" w:type="dxa"/>
            </w:tcMar>
            <w:vAlign w:val="center"/>
            <w:hideMark/>
          </w:tcPr>
          <w:p w14:paraId="26921745" w14:textId="77777777" w:rsidR="00233457" w:rsidRPr="00233457" w:rsidRDefault="00233457" w:rsidP="00233457">
            <w:pPr>
              <w:jc w:val="center"/>
              <w:rPr>
                <w:color w:val="000000"/>
                <w:sz w:val="16"/>
                <w:szCs w:val="16"/>
              </w:rPr>
            </w:pPr>
            <w:r w:rsidRPr="00233457">
              <w:rPr>
                <w:color w:val="000000"/>
                <w:sz w:val="16"/>
                <w:szCs w:val="16"/>
              </w:rPr>
              <w:t>N_1.6.20</w:t>
            </w:r>
          </w:p>
        </w:tc>
        <w:tc>
          <w:tcPr>
            <w:tcW w:w="426" w:type="pct"/>
            <w:shd w:val="clear" w:color="000000" w:fill="FFFFFF"/>
            <w:tcMar>
              <w:left w:w="28" w:type="dxa"/>
              <w:right w:w="28" w:type="dxa"/>
            </w:tcMar>
            <w:vAlign w:val="center"/>
            <w:hideMark/>
          </w:tcPr>
          <w:p w14:paraId="4D936C49"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000000" w:fill="FFFFFF"/>
            <w:tcMar>
              <w:left w:w="28" w:type="dxa"/>
              <w:right w:w="28" w:type="dxa"/>
            </w:tcMar>
            <w:vAlign w:val="center"/>
            <w:hideMark/>
          </w:tcPr>
          <w:p w14:paraId="2BAE0B88" w14:textId="77777777" w:rsidR="00233457" w:rsidRPr="00233457" w:rsidRDefault="00233457" w:rsidP="00233457">
            <w:pPr>
              <w:jc w:val="center"/>
              <w:rPr>
                <w:color w:val="000000"/>
                <w:sz w:val="16"/>
                <w:szCs w:val="16"/>
              </w:rPr>
            </w:pPr>
            <w:r w:rsidRPr="00233457">
              <w:rPr>
                <w:color w:val="000000"/>
                <w:sz w:val="16"/>
                <w:szCs w:val="16"/>
              </w:rPr>
              <w:t>0,633</w:t>
            </w:r>
          </w:p>
        </w:tc>
        <w:tc>
          <w:tcPr>
            <w:tcW w:w="426" w:type="pct"/>
            <w:shd w:val="clear" w:color="auto" w:fill="auto"/>
            <w:tcMar>
              <w:left w:w="28" w:type="dxa"/>
              <w:right w:w="28" w:type="dxa"/>
            </w:tcMar>
            <w:vAlign w:val="center"/>
            <w:hideMark/>
          </w:tcPr>
          <w:p w14:paraId="4EFD202B" w14:textId="77777777" w:rsidR="00233457" w:rsidRPr="00233457" w:rsidRDefault="00233457" w:rsidP="00233457">
            <w:pPr>
              <w:jc w:val="center"/>
              <w:rPr>
                <w:color w:val="000000"/>
                <w:sz w:val="16"/>
                <w:szCs w:val="16"/>
              </w:rPr>
            </w:pPr>
            <w:r w:rsidRPr="00233457">
              <w:rPr>
                <w:color w:val="000000"/>
                <w:sz w:val="16"/>
                <w:szCs w:val="16"/>
              </w:rPr>
              <w:t>0,000</w:t>
            </w:r>
          </w:p>
        </w:tc>
        <w:tc>
          <w:tcPr>
            <w:tcW w:w="485" w:type="pct"/>
            <w:shd w:val="clear" w:color="auto" w:fill="auto"/>
            <w:tcMar>
              <w:left w:w="28" w:type="dxa"/>
              <w:right w:w="28" w:type="dxa"/>
            </w:tcMar>
            <w:vAlign w:val="center"/>
            <w:hideMark/>
          </w:tcPr>
          <w:p w14:paraId="5FC80190" w14:textId="77777777" w:rsidR="00233457" w:rsidRPr="00233457" w:rsidRDefault="00233457" w:rsidP="00233457">
            <w:pPr>
              <w:jc w:val="center"/>
              <w:rPr>
                <w:color w:val="000000"/>
                <w:sz w:val="16"/>
                <w:szCs w:val="16"/>
              </w:rPr>
            </w:pPr>
            <w:r w:rsidRPr="00233457">
              <w:rPr>
                <w:color w:val="000000"/>
                <w:sz w:val="16"/>
                <w:szCs w:val="16"/>
              </w:rPr>
              <w:t>0,000</w:t>
            </w:r>
          </w:p>
        </w:tc>
      </w:tr>
    </w:tbl>
    <w:p w14:paraId="30D09045" w14:textId="77777777" w:rsidR="00233457" w:rsidRPr="00233457" w:rsidRDefault="00233457" w:rsidP="00233457">
      <w:pPr>
        <w:spacing w:after="120"/>
        <w:jc w:val="both"/>
        <w:rPr>
          <w:rFonts w:eastAsia="Calibri"/>
          <w:bCs/>
          <w:color w:val="0D0D0D"/>
          <w:sz w:val="28"/>
          <w:szCs w:val="28"/>
          <w:lang w:eastAsia="en-US"/>
        </w:rPr>
      </w:pPr>
    </w:p>
    <w:bookmarkEnd w:id="7"/>
    <w:p w14:paraId="4C3B70B8" w14:textId="77777777" w:rsidR="00233457" w:rsidRPr="00233457" w:rsidRDefault="00233457" w:rsidP="00233457">
      <w:pPr>
        <w:jc w:val="both"/>
        <w:rPr>
          <w:rFonts w:eastAsia="Calibri"/>
          <w:color w:val="0D0D0D"/>
          <w:sz w:val="28"/>
          <w:szCs w:val="28"/>
          <w:lang w:eastAsia="en-US"/>
        </w:rPr>
      </w:pPr>
      <w:r w:rsidRPr="00233457">
        <w:rPr>
          <w:rFonts w:eastAsia="Calibri"/>
          <w:color w:val="0D0D0D"/>
          <w:sz w:val="28"/>
          <w:szCs w:val="28"/>
          <w:lang w:eastAsia="en-US"/>
        </w:rPr>
        <w:t>Согласно скорректированному финансовому плану, размещенному на вышеуказанных сайтах, источниками финансирования измененной инвестиционной программы на 2023 год являются амортизационные отчисления в размере 92,246 млн. руб.</w:t>
      </w:r>
      <w:r w:rsidRPr="00233457">
        <w:rPr>
          <w:rFonts w:ascii="Calibri" w:eastAsia="Calibri" w:hAnsi="Calibri"/>
          <w:sz w:val="22"/>
          <w:szCs w:val="22"/>
          <w:lang w:eastAsia="en-US"/>
        </w:rPr>
        <w:t xml:space="preserve"> </w:t>
      </w:r>
      <w:r w:rsidRPr="00233457">
        <w:rPr>
          <w:rFonts w:eastAsia="Calibri"/>
          <w:color w:val="0D0D0D"/>
          <w:sz w:val="28"/>
          <w:szCs w:val="28"/>
          <w:lang w:eastAsia="en-US"/>
        </w:rPr>
        <w:t>и</w:t>
      </w:r>
      <w:r w:rsidRPr="00233457">
        <w:rPr>
          <w:rFonts w:ascii="Calibri" w:eastAsia="Calibri" w:hAnsi="Calibri"/>
          <w:sz w:val="22"/>
          <w:szCs w:val="22"/>
          <w:lang w:eastAsia="en-US"/>
        </w:rPr>
        <w:t xml:space="preserve"> </w:t>
      </w:r>
      <w:r w:rsidRPr="00233457">
        <w:rPr>
          <w:rFonts w:eastAsia="Calibri"/>
          <w:color w:val="0D0D0D"/>
          <w:sz w:val="28"/>
          <w:szCs w:val="28"/>
          <w:lang w:eastAsia="en-US"/>
        </w:rPr>
        <w:t>прибыль от технологического присоединения потребителей – 16,149 млн. руб. (см. табл. 4). Таким образом, изменение источников и размеров финансирования проекта изменения инвестиционной программы на 2023 год не повлияет на объем НВВ на 2023 год, в части передачи электроэнергии.</w:t>
      </w:r>
    </w:p>
    <w:p w14:paraId="1F6031E4" w14:textId="77777777" w:rsidR="00233457" w:rsidRPr="00233457" w:rsidRDefault="00233457" w:rsidP="00233457">
      <w:pPr>
        <w:jc w:val="both"/>
        <w:rPr>
          <w:rFonts w:eastAsia="Calibri"/>
          <w:color w:val="0D0D0D"/>
          <w:sz w:val="28"/>
          <w:szCs w:val="28"/>
          <w:lang w:eastAsia="en-US"/>
        </w:rPr>
      </w:pPr>
      <w:r w:rsidRPr="00233457">
        <w:rPr>
          <w:rFonts w:eastAsia="Calibri"/>
          <w:color w:val="0D0D0D"/>
          <w:sz w:val="28"/>
          <w:szCs w:val="28"/>
          <w:lang w:eastAsia="en-US"/>
        </w:rPr>
        <w:t xml:space="preserve">Источниками финансирования инвестиционной программы на 2024 год являются амортизационные отчисления в размере 105,279 млн. руб. и прочая прибыль от нерегулируемых государством видов деятельности – 45,673 млн. руб. </w:t>
      </w:r>
    </w:p>
    <w:p w14:paraId="4866B2A6" w14:textId="77777777" w:rsidR="00233457" w:rsidRPr="00233457" w:rsidRDefault="00233457" w:rsidP="00233457">
      <w:pPr>
        <w:jc w:val="right"/>
        <w:rPr>
          <w:rFonts w:eastAsia="Calibri"/>
          <w:color w:val="0D0D0D"/>
          <w:sz w:val="28"/>
          <w:szCs w:val="28"/>
          <w:lang w:eastAsia="en-US"/>
        </w:rPr>
      </w:pPr>
      <w:r w:rsidRPr="00233457">
        <w:rPr>
          <w:rFonts w:eastAsia="Calibri"/>
          <w:color w:val="0D0D0D"/>
          <w:sz w:val="28"/>
          <w:szCs w:val="28"/>
          <w:lang w:eastAsia="en-US"/>
        </w:rPr>
        <w:t>Таблица 3.</w:t>
      </w:r>
    </w:p>
    <w:p w14:paraId="26E05456" w14:textId="77777777" w:rsidR="00233457" w:rsidRPr="00233457" w:rsidRDefault="00233457" w:rsidP="00233457">
      <w:pPr>
        <w:spacing w:after="120"/>
        <w:jc w:val="center"/>
        <w:rPr>
          <w:rFonts w:eastAsia="Calibri"/>
          <w:b/>
          <w:color w:val="0D0D0D"/>
          <w:sz w:val="28"/>
          <w:szCs w:val="28"/>
          <w:lang w:eastAsia="en-US"/>
        </w:rPr>
      </w:pPr>
      <w:r w:rsidRPr="00233457">
        <w:rPr>
          <w:rFonts w:eastAsia="Calibri"/>
          <w:b/>
          <w:color w:val="0D0D0D"/>
          <w:sz w:val="28"/>
          <w:szCs w:val="28"/>
          <w:lang w:eastAsia="en-US"/>
        </w:rPr>
        <w:t xml:space="preserve">Предложение предприятия по корректировке объема источников финансирования инвестиционной программы на 2023 и 2024 годы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477"/>
        <w:gridCol w:w="1352"/>
        <w:gridCol w:w="1652"/>
        <w:gridCol w:w="1788"/>
      </w:tblGrid>
      <w:tr w:rsidR="00233457" w:rsidRPr="00233457" w14:paraId="3E5F710C" w14:textId="77777777" w:rsidTr="00500A5D">
        <w:trPr>
          <w:trHeight w:val="70"/>
        </w:trPr>
        <w:tc>
          <w:tcPr>
            <w:tcW w:w="1925" w:type="pct"/>
            <w:vMerge w:val="restart"/>
            <w:shd w:val="clear" w:color="auto" w:fill="auto"/>
            <w:vAlign w:val="center"/>
            <w:hideMark/>
          </w:tcPr>
          <w:p w14:paraId="07102C68" w14:textId="77777777" w:rsidR="00233457" w:rsidRPr="00233457" w:rsidRDefault="00233457" w:rsidP="00233457">
            <w:pPr>
              <w:jc w:val="center"/>
              <w:rPr>
                <w:color w:val="000000"/>
                <w:sz w:val="16"/>
                <w:szCs w:val="16"/>
              </w:rPr>
            </w:pPr>
            <w:r w:rsidRPr="00233457">
              <w:rPr>
                <w:color w:val="000000"/>
                <w:sz w:val="16"/>
                <w:szCs w:val="16"/>
              </w:rPr>
              <w:t>Источники финансирования</w:t>
            </w:r>
          </w:p>
        </w:tc>
        <w:tc>
          <w:tcPr>
            <w:tcW w:w="1387" w:type="pct"/>
            <w:gridSpan w:val="2"/>
            <w:shd w:val="clear" w:color="auto" w:fill="auto"/>
            <w:vAlign w:val="center"/>
            <w:hideMark/>
          </w:tcPr>
          <w:p w14:paraId="128437FF" w14:textId="77777777" w:rsidR="00233457" w:rsidRPr="00233457" w:rsidRDefault="00233457" w:rsidP="00233457">
            <w:pPr>
              <w:jc w:val="center"/>
              <w:rPr>
                <w:color w:val="000000"/>
                <w:sz w:val="16"/>
                <w:szCs w:val="16"/>
              </w:rPr>
            </w:pPr>
            <w:r w:rsidRPr="00233457">
              <w:rPr>
                <w:color w:val="000000"/>
                <w:sz w:val="16"/>
                <w:szCs w:val="16"/>
              </w:rPr>
              <w:t>2023 год</w:t>
            </w:r>
          </w:p>
        </w:tc>
        <w:tc>
          <w:tcPr>
            <w:tcW w:w="1687" w:type="pct"/>
            <w:gridSpan w:val="2"/>
            <w:shd w:val="clear" w:color="auto" w:fill="auto"/>
            <w:vAlign w:val="center"/>
            <w:hideMark/>
          </w:tcPr>
          <w:p w14:paraId="7564FD89" w14:textId="77777777" w:rsidR="00233457" w:rsidRPr="00233457" w:rsidRDefault="00233457" w:rsidP="00233457">
            <w:pPr>
              <w:jc w:val="center"/>
              <w:rPr>
                <w:color w:val="000000"/>
                <w:sz w:val="16"/>
                <w:szCs w:val="16"/>
              </w:rPr>
            </w:pPr>
            <w:r w:rsidRPr="00233457">
              <w:rPr>
                <w:color w:val="000000"/>
                <w:sz w:val="16"/>
                <w:szCs w:val="16"/>
              </w:rPr>
              <w:t>2024 год</w:t>
            </w:r>
          </w:p>
        </w:tc>
      </w:tr>
      <w:tr w:rsidR="00233457" w:rsidRPr="00233457" w14:paraId="6DFF80F0" w14:textId="77777777" w:rsidTr="00500A5D">
        <w:trPr>
          <w:trHeight w:val="235"/>
        </w:trPr>
        <w:tc>
          <w:tcPr>
            <w:tcW w:w="1925" w:type="pct"/>
            <w:vMerge/>
            <w:vAlign w:val="center"/>
            <w:hideMark/>
          </w:tcPr>
          <w:p w14:paraId="6E80B1FF" w14:textId="77777777" w:rsidR="00233457" w:rsidRPr="00233457" w:rsidRDefault="00233457" w:rsidP="00233457">
            <w:pPr>
              <w:rPr>
                <w:color w:val="000000"/>
                <w:sz w:val="16"/>
                <w:szCs w:val="16"/>
              </w:rPr>
            </w:pPr>
          </w:p>
        </w:tc>
        <w:tc>
          <w:tcPr>
            <w:tcW w:w="724" w:type="pct"/>
            <w:shd w:val="clear" w:color="auto" w:fill="auto"/>
            <w:tcMar>
              <w:left w:w="28" w:type="dxa"/>
              <w:right w:w="28" w:type="dxa"/>
            </w:tcMar>
            <w:vAlign w:val="center"/>
            <w:hideMark/>
          </w:tcPr>
          <w:p w14:paraId="5A397F44" w14:textId="77777777" w:rsidR="00233457" w:rsidRPr="00233457" w:rsidRDefault="00233457" w:rsidP="00233457">
            <w:pPr>
              <w:jc w:val="center"/>
              <w:rPr>
                <w:color w:val="000000"/>
                <w:sz w:val="16"/>
                <w:szCs w:val="16"/>
              </w:rPr>
            </w:pPr>
            <w:r w:rsidRPr="00233457">
              <w:rPr>
                <w:color w:val="000000"/>
                <w:sz w:val="16"/>
                <w:szCs w:val="16"/>
              </w:rPr>
              <w:t>Утвержденный план, млн. руб.</w:t>
            </w:r>
          </w:p>
        </w:tc>
        <w:tc>
          <w:tcPr>
            <w:tcW w:w="663" w:type="pct"/>
            <w:shd w:val="clear" w:color="auto" w:fill="auto"/>
            <w:vAlign w:val="center"/>
            <w:hideMark/>
          </w:tcPr>
          <w:p w14:paraId="6AD448D0" w14:textId="77777777" w:rsidR="00233457" w:rsidRPr="00233457" w:rsidRDefault="00233457" w:rsidP="00233457">
            <w:pPr>
              <w:jc w:val="center"/>
              <w:rPr>
                <w:color w:val="000000"/>
                <w:sz w:val="16"/>
                <w:szCs w:val="16"/>
              </w:rPr>
            </w:pPr>
            <w:r w:rsidRPr="00233457">
              <w:rPr>
                <w:color w:val="000000"/>
                <w:sz w:val="16"/>
                <w:szCs w:val="16"/>
              </w:rPr>
              <w:t>Предложение по корректировке утвержденного плана, млн. руб.</w:t>
            </w:r>
          </w:p>
        </w:tc>
        <w:tc>
          <w:tcPr>
            <w:tcW w:w="810" w:type="pct"/>
            <w:shd w:val="clear" w:color="auto" w:fill="auto"/>
            <w:vAlign w:val="center"/>
            <w:hideMark/>
          </w:tcPr>
          <w:p w14:paraId="6CFA5017" w14:textId="77777777" w:rsidR="00233457" w:rsidRPr="00233457" w:rsidRDefault="00233457" w:rsidP="00233457">
            <w:pPr>
              <w:jc w:val="center"/>
              <w:rPr>
                <w:color w:val="000000"/>
                <w:sz w:val="16"/>
                <w:szCs w:val="16"/>
              </w:rPr>
            </w:pPr>
            <w:r w:rsidRPr="00233457">
              <w:rPr>
                <w:color w:val="000000"/>
                <w:sz w:val="16"/>
                <w:szCs w:val="16"/>
              </w:rPr>
              <w:t>Утвержденный план, млн. руб.</w:t>
            </w:r>
          </w:p>
        </w:tc>
        <w:tc>
          <w:tcPr>
            <w:tcW w:w="877" w:type="pct"/>
            <w:shd w:val="clear" w:color="auto" w:fill="auto"/>
            <w:vAlign w:val="center"/>
            <w:hideMark/>
          </w:tcPr>
          <w:p w14:paraId="59DF7E5C" w14:textId="77777777" w:rsidR="00233457" w:rsidRPr="00233457" w:rsidRDefault="00233457" w:rsidP="00233457">
            <w:pPr>
              <w:jc w:val="center"/>
              <w:rPr>
                <w:color w:val="000000"/>
                <w:sz w:val="16"/>
                <w:szCs w:val="16"/>
              </w:rPr>
            </w:pPr>
            <w:r w:rsidRPr="00233457">
              <w:rPr>
                <w:color w:val="000000"/>
                <w:sz w:val="16"/>
                <w:szCs w:val="16"/>
              </w:rPr>
              <w:t>Предложение по корректировке утвержденного плана, млн. руб.</w:t>
            </w:r>
          </w:p>
        </w:tc>
      </w:tr>
      <w:tr w:rsidR="00233457" w:rsidRPr="00233457" w14:paraId="014AAF49" w14:textId="77777777" w:rsidTr="00500A5D">
        <w:trPr>
          <w:trHeight w:val="20"/>
        </w:trPr>
        <w:tc>
          <w:tcPr>
            <w:tcW w:w="1925" w:type="pct"/>
            <w:shd w:val="clear" w:color="auto" w:fill="auto"/>
            <w:vAlign w:val="center"/>
            <w:hideMark/>
          </w:tcPr>
          <w:p w14:paraId="7E025824" w14:textId="77777777" w:rsidR="00233457" w:rsidRPr="00233457" w:rsidRDefault="00233457" w:rsidP="00233457">
            <w:pPr>
              <w:rPr>
                <w:b/>
                <w:bCs/>
                <w:color w:val="000000"/>
                <w:sz w:val="16"/>
                <w:szCs w:val="16"/>
              </w:rPr>
            </w:pPr>
            <w:r w:rsidRPr="00233457">
              <w:rPr>
                <w:b/>
                <w:bCs/>
                <w:color w:val="000000"/>
                <w:sz w:val="16"/>
                <w:szCs w:val="16"/>
              </w:rPr>
              <w:t>Собственные средства всего, в том числе:</w:t>
            </w:r>
          </w:p>
        </w:tc>
        <w:tc>
          <w:tcPr>
            <w:tcW w:w="724" w:type="pct"/>
            <w:shd w:val="clear" w:color="000000" w:fill="FFFFFF"/>
            <w:vAlign w:val="center"/>
            <w:hideMark/>
          </w:tcPr>
          <w:p w14:paraId="3AFC5F14" w14:textId="77777777" w:rsidR="00233457" w:rsidRPr="00233457" w:rsidRDefault="00233457" w:rsidP="00233457">
            <w:pPr>
              <w:jc w:val="center"/>
              <w:rPr>
                <w:b/>
                <w:bCs/>
                <w:color w:val="000000"/>
                <w:sz w:val="16"/>
                <w:szCs w:val="16"/>
              </w:rPr>
            </w:pPr>
            <w:r w:rsidRPr="00233457">
              <w:rPr>
                <w:b/>
                <w:bCs/>
                <w:color w:val="000000"/>
                <w:sz w:val="16"/>
                <w:szCs w:val="16"/>
              </w:rPr>
              <w:t>150,511</w:t>
            </w:r>
          </w:p>
        </w:tc>
        <w:tc>
          <w:tcPr>
            <w:tcW w:w="663" w:type="pct"/>
            <w:shd w:val="clear" w:color="000000" w:fill="FFFFFF"/>
            <w:vAlign w:val="center"/>
            <w:hideMark/>
          </w:tcPr>
          <w:p w14:paraId="7ED861CC" w14:textId="77777777" w:rsidR="00233457" w:rsidRPr="00233457" w:rsidRDefault="00233457" w:rsidP="00233457">
            <w:pPr>
              <w:jc w:val="center"/>
              <w:rPr>
                <w:b/>
                <w:bCs/>
                <w:color w:val="000000"/>
                <w:sz w:val="16"/>
                <w:szCs w:val="16"/>
                <w:lang w:val="en-US"/>
              </w:rPr>
            </w:pPr>
            <w:r w:rsidRPr="00233457">
              <w:rPr>
                <w:b/>
                <w:bCs/>
                <w:color w:val="000000"/>
                <w:sz w:val="16"/>
                <w:szCs w:val="16"/>
                <w:lang w:val="en-US"/>
              </w:rPr>
              <w:t>108.395</w:t>
            </w:r>
          </w:p>
        </w:tc>
        <w:tc>
          <w:tcPr>
            <w:tcW w:w="810" w:type="pct"/>
            <w:shd w:val="clear" w:color="000000" w:fill="FFFFFF"/>
            <w:vAlign w:val="center"/>
            <w:hideMark/>
          </w:tcPr>
          <w:p w14:paraId="4E2CBFA7" w14:textId="77777777" w:rsidR="00233457" w:rsidRPr="00233457" w:rsidRDefault="00233457" w:rsidP="00233457">
            <w:pPr>
              <w:jc w:val="center"/>
              <w:rPr>
                <w:b/>
                <w:bCs/>
                <w:color w:val="000000"/>
                <w:sz w:val="16"/>
                <w:szCs w:val="16"/>
              </w:rPr>
            </w:pPr>
            <w:r w:rsidRPr="00233457">
              <w:rPr>
                <w:b/>
                <w:bCs/>
                <w:color w:val="000000"/>
                <w:sz w:val="16"/>
                <w:szCs w:val="16"/>
              </w:rPr>
              <w:t>150,951</w:t>
            </w:r>
          </w:p>
        </w:tc>
        <w:tc>
          <w:tcPr>
            <w:tcW w:w="877" w:type="pct"/>
            <w:shd w:val="clear" w:color="000000" w:fill="FFFFFF"/>
            <w:vAlign w:val="center"/>
            <w:hideMark/>
          </w:tcPr>
          <w:p w14:paraId="25C13CEA" w14:textId="77777777" w:rsidR="00233457" w:rsidRPr="00233457" w:rsidRDefault="00233457" w:rsidP="00233457">
            <w:pPr>
              <w:jc w:val="center"/>
              <w:rPr>
                <w:b/>
                <w:bCs/>
                <w:color w:val="000000"/>
                <w:sz w:val="16"/>
                <w:szCs w:val="16"/>
              </w:rPr>
            </w:pPr>
            <w:r w:rsidRPr="00233457">
              <w:rPr>
                <w:b/>
                <w:bCs/>
                <w:color w:val="000000"/>
                <w:sz w:val="16"/>
                <w:szCs w:val="16"/>
              </w:rPr>
              <w:t>150,951</w:t>
            </w:r>
          </w:p>
        </w:tc>
      </w:tr>
      <w:tr w:rsidR="00233457" w:rsidRPr="00233457" w14:paraId="167D0B07" w14:textId="77777777" w:rsidTr="00500A5D">
        <w:trPr>
          <w:trHeight w:val="20"/>
        </w:trPr>
        <w:tc>
          <w:tcPr>
            <w:tcW w:w="1925" w:type="pct"/>
            <w:shd w:val="clear" w:color="auto" w:fill="auto"/>
            <w:vAlign w:val="center"/>
            <w:hideMark/>
          </w:tcPr>
          <w:p w14:paraId="29332191" w14:textId="77777777" w:rsidR="00233457" w:rsidRPr="00233457" w:rsidRDefault="00233457" w:rsidP="00233457">
            <w:pPr>
              <w:rPr>
                <w:b/>
                <w:bCs/>
                <w:color w:val="000000"/>
                <w:sz w:val="16"/>
                <w:szCs w:val="16"/>
              </w:rPr>
            </w:pPr>
            <w:r w:rsidRPr="00233457">
              <w:rPr>
                <w:b/>
                <w:bCs/>
                <w:color w:val="000000"/>
                <w:sz w:val="16"/>
                <w:szCs w:val="16"/>
              </w:rPr>
              <w:t>Прибыль, направляемая на инвестиции, в т.ч.:</w:t>
            </w:r>
          </w:p>
        </w:tc>
        <w:tc>
          <w:tcPr>
            <w:tcW w:w="724" w:type="pct"/>
            <w:shd w:val="clear" w:color="000000" w:fill="FFFFFF"/>
            <w:vAlign w:val="center"/>
            <w:hideMark/>
          </w:tcPr>
          <w:p w14:paraId="299B8B4C" w14:textId="77777777" w:rsidR="00233457" w:rsidRPr="00233457" w:rsidRDefault="00233457" w:rsidP="00233457">
            <w:pPr>
              <w:jc w:val="center"/>
              <w:rPr>
                <w:b/>
                <w:bCs/>
                <w:color w:val="000000"/>
                <w:sz w:val="16"/>
                <w:szCs w:val="16"/>
              </w:rPr>
            </w:pPr>
            <w:r w:rsidRPr="00233457">
              <w:rPr>
                <w:b/>
                <w:bCs/>
                <w:color w:val="000000"/>
                <w:sz w:val="16"/>
                <w:szCs w:val="16"/>
              </w:rPr>
              <w:t>58,265</w:t>
            </w:r>
          </w:p>
        </w:tc>
        <w:tc>
          <w:tcPr>
            <w:tcW w:w="663" w:type="pct"/>
            <w:shd w:val="clear" w:color="000000" w:fill="FFFFFF"/>
            <w:vAlign w:val="center"/>
            <w:hideMark/>
          </w:tcPr>
          <w:p w14:paraId="4F3BBCDC" w14:textId="77777777" w:rsidR="00233457" w:rsidRPr="00233457" w:rsidRDefault="00233457" w:rsidP="00233457">
            <w:pPr>
              <w:jc w:val="center"/>
              <w:rPr>
                <w:b/>
                <w:bCs/>
                <w:color w:val="000000"/>
                <w:sz w:val="16"/>
                <w:szCs w:val="16"/>
              </w:rPr>
            </w:pPr>
            <w:r w:rsidRPr="00233457">
              <w:rPr>
                <w:b/>
                <w:bCs/>
                <w:color w:val="000000"/>
                <w:sz w:val="16"/>
                <w:szCs w:val="16"/>
              </w:rPr>
              <w:t>16,149</w:t>
            </w:r>
          </w:p>
        </w:tc>
        <w:tc>
          <w:tcPr>
            <w:tcW w:w="810" w:type="pct"/>
            <w:shd w:val="clear" w:color="000000" w:fill="FFFFFF"/>
            <w:vAlign w:val="center"/>
            <w:hideMark/>
          </w:tcPr>
          <w:p w14:paraId="41C928BD" w14:textId="77777777" w:rsidR="00233457" w:rsidRPr="00233457" w:rsidRDefault="00233457" w:rsidP="00233457">
            <w:pPr>
              <w:jc w:val="center"/>
              <w:rPr>
                <w:b/>
                <w:bCs/>
                <w:color w:val="000000"/>
                <w:sz w:val="16"/>
                <w:szCs w:val="16"/>
                <w:lang w:val="en-US"/>
              </w:rPr>
            </w:pPr>
            <w:r w:rsidRPr="00233457">
              <w:rPr>
                <w:b/>
                <w:bCs/>
                <w:color w:val="000000"/>
                <w:sz w:val="16"/>
                <w:szCs w:val="16"/>
                <w:lang w:val="en-US"/>
              </w:rPr>
              <w:t>47</w:t>
            </w:r>
            <w:r w:rsidRPr="00233457">
              <w:rPr>
                <w:b/>
                <w:bCs/>
                <w:color w:val="000000"/>
                <w:sz w:val="16"/>
                <w:szCs w:val="16"/>
              </w:rPr>
              <w:t>,</w:t>
            </w:r>
            <w:r w:rsidRPr="00233457">
              <w:rPr>
                <w:b/>
                <w:bCs/>
                <w:color w:val="000000"/>
                <w:sz w:val="16"/>
                <w:szCs w:val="16"/>
                <w:lang w:val="en-US"/>
              </w:rPr>
              <w:t>566</w:t>
            </w:r>
          </w:p>
        </w:tc>
        <w:tc>
          <w:tcPr>
            <w:tcW w:w="877" w:type="pct"/>
            <w:shd w:val="clear" w:color="000000" w:fill="FFFFFF"/>
            <w:vAlign w:val="center"/>
            <w:hideMark/>
          </w:tcPr>
          <w:p w14:paraId="5D2CB087" w14:textId="77777777" w:rsidR="00233457" w:rsidRPr="00233457" w:rsidRDefault="00233457" w:rsidP="00233457">
            <w:pPr>
              <w:jc w:val="center"/>
              <w:rPr>
                <w:b/>
                <w:bCs/>
                <w:color w:val="000000"/>
                <w:sz w:val="16"/>
                <w:szCs w:val="16"/>
                <w:lang w:val="en-US"/>
              </w:rPr>
            </w:pPr>
            <w:r w:rsidRPr="00233457">
              <w:rPr>
                <w:b/>
                <w:bCs/>
                <w:color w:val="000000"/>
                <w:sz w:val="16"/>
                <w:szCs w:val="16"/>
                <w:lang w:val="en-US"/>
              </w:rPr>
              <w:t>4</w:t>
            </w:r>
            <w:r w:rsidRPr="00233457">
              <w:rPr>
                <w:b/>
                <w:bCs/>
                <w:color w:val="000000"/>
                <w:sz w:val="16"/>
                <w:szCs w:val="16"/>
              </w:rPr>
              <w:t>5,673</w:t>
            </w:r>
          </w:p>
        </w:tc>
      </w:tr>
      <w:tr w:rsidR="00233457" w:rsidRPr="00233457" w14:paraId="000FAEFC" w14:textId="77777777" w:rsidTr="00500A5D">
        <w:trPr>
          <w:trHeight w:val="20"/>
        </w:trPr>
        <w:tc>
          <w:tcPr>
            <w:tcW w:w="1925" w:type="pct"/>
            <w:shd w:val="clear" w:color="auto" w:fill="auto"/>
            <w:vAlign w:val="center"/>
            <w:hideMark/>
          </w:tcPr>
          <w:p w14:paraId="561CD92B" w14:textId="77777777" w:rsidR="00233457" w:rsidRPr="00233457" w:rsidRDefault="00233457" w:rsidP="00233457">
            <w:pPr>
              <w:rPr>
                <w:color w:val="000000"/>
                <w:sz w:val="16"/>
                <w:szCs w:val="16"/>
              </w:rPr>
            </w:pPr>
            <w:r w:rsidRPr="00233457">
              <w:rPr>
                <w:color w:val="000000"/>
                <w:sz w:val="16"/>
                <w:szCs w:val="16"/>
              </w:rPr>
              <w:t>инвестиционная составляющая в тарифах, в т.ч.:</w:t>
            </w:r>
          </w:p>
        </w:tc>
        <w:tc>
          <w:tcPr>
            <w:tcW w:w="724" w:type="pct"/>
            <w:shd w:val="clear" w:color="000000" w:fill="FFFFFF"/>
            <w:vAlign w:val="center"/>
            <w:hideMark/>
          </w:tcPr>
          <w:p w14:paraId="2BC4275B" w14:textId="77777777" w:rsidR="00233457" w:rsidRPr="00233457" w:rsidRDefault="00233457" w:rsidP="00233457">
            <w:pPr>
              <w:jc w:val="center"/>
              <w:rPr>
                <w:color w:val="000000"/>
                <w:sz w:val="16"/>
                <w:szCs w:val="16"/>
              </w:rPr>
            </w:pPr>
            <w:r w:rsidRPr="00233457">
              <w:rPr>
                <w:color w:val="000000"/>
                <w:sz w:val="16"/>
                <w:szCs w:val="16"/>
              </w:rPr>
              <w:t>0,000</w:t>
            </w:r>
          </w:p>
        </w:tc>
        <w:tc>
          <w:tcPr>
            <w:tcW w:w="663" w:type="pct"/>
            <w:shd w:val="clear" w:color="000000" w:fill="FFFFFF"/>
            <w:vAlign w:val="center"/>
            <w:hideMark/>
          </w:tcPr>
          <w:p w14:paraId="1F2694A5" w14:textId="77777777" w:rsidR="00233457" w:rsidRPr="00233457" w:rsidRDefault="00233457" w:rsidP="00233457">
            <w:pPr>
              <w:jc w:val="center"/>
              <w:rPr>
                <w:color w:val="000000"/>
                <w:sz w:val="16"/>
                <w:szCs w:val="16"/>
              </w:rPr>
            </w:pPr>
            <w:r w:rsidRPr="00233457">
              <w:rPr>
                <w:color w:val="000000"/>
                <w:sz w:val="16"/>
                <w:szCs w:val="16"/>
              </w:rPr>
              <w:t>0,000</w:t>
            </w:r>
          </w:p>
        </w:tc>
        <w:tc>
          <w:tcPr>
            <w:tcW w:w="810" w:type="pct"/>
            <w:shd w:val="clear" w:color="000000" w:fill="FFFFFF"/>
            <w:vAlign w:val="center"/>
            <w:hideMark/>
          </w:tcPr>
          <w:p w14:paraId="26213577" w14:textId="77777777" w:rsidR="00233457" w:rsidRPr="00233457" w:rsidRDefault="00233457" w:rsidP="00233457">
            <w:pPr>
              <w:jc w:val="center"/>
              <w:rPr>
                <w:color w:val="000000"/>
                <w:sz w:val="16"/>
                <w:szCs w:val="16"/>
              </w:rPr>
            </w:pPr>
            <w:r w:rsidRPr="00233457">
              <w:rPr>
                <w:color w:val="000000"/>
                <w:sz w:val="16"/>
                <w:szCs w:val="16"/>
              </w:rPr>
              <w:t>0,000</w:t>
            </w:r>
          </w:p>
        </w:tc>
        <w:tc>
          <w:tcPr>
            <w:tcW w:w="877" w:type="pct"/>
            <w:shd w:val="clear" w:color="000000" w:fill="FFFFFF"/>
            <w:vAlign w:val="center"/>
            <w:hideMark/>
          </w:tcPr>
          <w:p w14:paraId="630CE08F"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7B3C58CB" w14:textId="77777777" w:rsidTr="00500A5D">
        <w:trPr>
          <w:trHeight w:val="20"/>
        </w:trPr>
        <w:tc>
          <w:tcPr>
            <w:tcW w:w="1925" w:type="pct"/>
            <w:shd w:val="clear" w:color="auto" w:fill="auto"/>
            <w:vAlign w:val="center"/>
            <w:hideMark/>
          </w:tcPr>
          <w:p w14:paraId="74B8B5A3" w14:textId="77777777" w:rsidR="00233457" w:rsidRPr="00233457" w:rsidRDefault="00233457" w:rsidP="00233457">
            <w:pPr>
              <w:rPr>
                <w:i/>
                <w:iCs/>
                <w:color w:val="000000"/>
                <w:sz w:val="16"/>
                <w:szCs w:val="16"/>
              </w:rPr>
            </w:pPr>
            <w:r w:rsidRPr="00233457">
              <w:rPr>
                <w:i/>
                <w:iCs/>
                <w:color w:val="000000"/>
                <w:sz w:val="16"/>
                <w:szCs w:val="16"/>
              </w:rPr>
              <w:t>передача электрической энергии</w:t>
            </w:r>
          </w:p>
        </w:tc>
        <w:tc>
          <w:tcPr>
            <w:tcW w:w="724" w:type="pct"/>
            <w:shd w:val="clear" w:color="000000" w:fill="FFFFFF"/>
            <w:vAlign w:val="center"/>
            <w:hideMark/>
          </w:tcPr>
          <w:p w14:paraId="6D1D21FA" w14:textId="77777777" w:rsidR="00233457" w:rsidRPr="00233457" w:rsidRDefault="00233457" w:rsidP="00233457">
            <w:pPr>
              <w:jc w:val="center"/>
              <w:rPr>
                <w:i/>
                <w:iCs/>
                <w:color w:val="000000"/>
                <w:sz w:val="16"/>
                <w:szCs w:val="16"/>
              </w:rPr>
            </w:pPr>
            <w:r w:rsidRPr="00233457">
              <w:rPr>
                <w:i/>
                <w:iCs/>
                <w:color w:val="000000"/>
                <w:sz w:val="16"/>
                <w:szCs w:val="16"/>
              </w:rPr>
              <w:t>0,000</w:t>
            </w:r>
          </w:p>
        </w:tc>
        <w:tc>
          <w:tcPr>
            <w:tcW w:w="663" w:type="pct"/>
            <w:shd w:val="clear" w:color="000000" w:fill="FFFFFF"/>
            <w:vAlign w:val="center"/>
            <w:hideMark/>
          </w:tcPr>
          <w:p w14:paraId="11AD73BA" w14:textId="77777777" w:rsidR="00233457" w:rsidRPr="00233457" w:rsidRDefault="00233457" w:rsidP="00233457">
            <w:pPr>
              <w:jc w:val="center"/>
              <w:rPr>
                <w:i/>
                <w:iCs/>
                <w:color w:val="000000"/>
                <w:sz w:val="16"/>
                <w:szCs w:val="16"/>
              </w:rPr>
            </w:pPr>
            <w:r w:rsidRPr="00233457">
              <w:rPr>
                <w:i/>
                <w:iCs/>
                <w:color w:val="000000"/>
                <w:sz w:val="16"/>
                <w:szCs w:val="16"/>
              </w:rPr>
              <w:t>0,000</w:t>
            </w:r>
          </w:p>
        </w:tc>
        <w:tc>
          <w:tcPr>
            <w:tcW w:w="810" w:type="pct"/>
            <w:shd w:val="clear" w:color="000000" w:fill="FFFFFF"/>
            <w:vAlign w:val="center"/>
            <w:hideMark/>
          </w:tcPr>
          <w:p w14:paraId="463D5C72" w14:textId="77777777" w:rsidR="00233457" w:rsidRPr="00233457" w:rsidRDefault="00233457" w:rsidP="00233457">
            <w:pPr>
              <w:jc w:val="center"/>
              <w:rPr>
                <w:i/>
                <w:iCs/>
                <w:color w:val="000000"/>
                <w:sz w:val="16"/>
                <w:szCs w:val="16"/>
              </w:rPr>
            </w:pPr>
            <w:r w:rsidRPr="00233457">
              <w:rPr>
                <w:i/>
                <w:iCs/>
                <w:color w:val="000000"/>
                <w:sz w:val="16"/>
                <w:szCs w:val="16"/>
              </w:rPr>
              <w:t>0,000</w:t>
            </w:r>
          </w:p>
        </w:tc>
        <w:tc>
          <w:tcPr>
            <w:tcW w:w="877" w:type="pct"/>
            <w:shd w:val="clear" w:color="000000" w:fill="FFFFFF"/>
            <w:vAlign w:val="center"/>
            <w:hideMark/>
          </w:tcPr>
          <w:p w14:paraId="3B104BE5" w14:textId="77777777" w:rsidR="00233457" w:rsidRPr="00233457" w:rsidRDefault="00233457" w:rsidP="00233457">
            <w:pPr>
              <w:jc w:val="center"/>
              <w:rPr>
                <w:i/>
                <w:iCs/>
                <w:color w:val="000000"/>
                <w:sz w:val="16"/>
                <w:szCs w:val="16"/>
              </w:rPr>
            </w:pPr>
            <w:r w:rsidRPr="00233457">
              <w:rPr>
                <w:i/>
                <w:iCs/>
                <w:color w:val="000000"/>
                <w:sz w:val="16"/>
                <w:szCs w:val="16"/>
              </w:rPr>
              <w:t>0,000</w:t>
            </w:r>
          </w:p>
        </w:tc>
      </w:tr>
      <w:tr w:rsidR="00233457" w:rsidRPr="00233457" w14:paraId="2C633F81" w14:textId="77777777" w:rsidTr="00500A5D">
        <w:trPr>
          <w:trHeight w:val="20"/>
        </w:trPr>
        <w:tc>
          <w:tcPr>
            <w:tcW w:w="1925" w:type="pct"/>
            <w:shd w:val="clear" w:color="auto" w:fill="auto"/>
            <w:vAlign w:val="center"/>
            <w:hideMark/>
          </w:tcPr>
          <w:p w14:paraId="55276452" w14:textId="77777777" w:rsidR="00233457" w:rsidRPr="00233457" w:rsidRDefault="00233457" w:rsidP="00233457">
            <w:pPr>
              <w:rPr>
                <w:color w:val="000000"/>
                <w:sz w:val="16"/>
                <w:szCs w:val="16"/>
              </w:rPr>
            </w:pPr>
            <w:r w:rsidRPr="00233457">
              <w:rPr>
                <w:color w:val="000000"/>
                <w:sz w:val="16"/>
                <w:szCs w:val="16"/>
              </w:rPr>
              <w:t>от технологического присоединения, в т.ч.:</w:t>
            </w:r>
          </w:p>
        </w:tc>
        <w:tc>
          <w:tcPr>
            <w:tcW w:w="724" w:type="pct"/>
            <w:shd w:val="clear" w:color="000000" w:fill="FFFFFF"/>
            <w:vAlign w:val="center"/>
            <w:hideMark/>
          </w:tcPr>
          <w:p w14:paraId="6340924D" w14:textId="77777777" w:rsidR="00233457" w:rsidRPr="00233457" w:rsidRDefault="00233457" w:rsidP="00233457">
            <w:pPr>
              <w:jc w:val="center"/>
              <w:rPr>
                <w:color w:val="000000"/>
                <w:sz w:val="16"/>
                <w:szCs w:val="16"/>
              </w:rPr>
            </w:pPr>
            <w:r w:rsidRPr="00233457">
              <w:rPr>
                <w:color w:val="000000"/>
                <w:sz w:val="16"/>
                <w:szCs w:val="16"/>
              </w:rPr>
              <w:t>0,000</w:t>
            </w:r>
          </w:p>
        </w:tc>
        <w:tc>
          <w:tcPr>
            <w:tcW w:w="663" w:type="pct"/>
            <w:shd w:val="clear" w:color="000000" w:fill="FFFFFF"/>
            <w:vAlign w:val="center"/>
            <w:hideMark/>
          </w:tcPr>
          <w:p w14:paraId="3F397F1F" w14:textId="77777777" w:rsidR="00233457" w:rsidRPr="00233457" w:rsidRDefault="00233457" w:rsidP="00233457">
            <w:pPr>
              <w:jc w:val="center"/>
              <w:rPr>
                <w:color w:val="000000"/>
                <w:sz w:val="16"/>
                <w:szCs w:val="16"/>
              </w:rPr>
            </w:pPr>
            <w:r w:rsidRPr="00233457">
              <w:rPr>
                <w:color w:val="000000"/>
                <w:sz w:val="16"/>
                <w:szCs w:val="16"/>
              </w:rPr>
              <w:t>16,149</w:t>
            </w:r>
          </w:p>
        </w:tc>
        <w:tc>
          <w:tcPr>
            <w:tcW w:w="810" w:type="pct"/>
            <w:shd w:val="clear" w:color="000000" w:fill="FFFFFF"/>
            <w:vAlign w:val="center"/>
            <w:hideMark/>
          </w:tcPr>
          <w:p w14:paraId="1BCE985D" w14:textId="77777777" w:rsidR="00233457" w:rsidRPr="00233457" w:rsidRDefault="00233457" w:rsidP="00233457">
            <w:pPr>
              <w:jc w:val="center"/>
              <w:rPr>
                <w:color w:val="000000"/>
                <w:sz w:val="16"/>
                <w:szCs w:val="16"/>
              </w:rPr>
            </w:pPr>
            <w:r w:rsidRPr="00233457">
              <w:rPr>
                <w:color w:val="000000"/>
                <w:sz w:val="16"/>
                <w:szCs w:val="16"/>
              </w:rPr>
              <w:t>1,894</w:t>
            </w:r>
          </w:p>
        </w:tc>
        <w:tc>
          <w:tcPr>
            <w:tcW w:w="877" w:type="pct"/>
            <w:shd w:val="clear" w:color="000000" w:fill="FFFFFF"/>
            <w:vAlign w:val="center"/>
            <w:hideMark/>
          </w:tcPr>
          <w:p w14:paraId="5FB7E1EE"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68EE4542" w14:textId="77777777" w:rsidTr="00500A5D">
        <w:trPr>
          <w:trHeight w:val="20"/>
        </w:trPr>
        <w:tc>
          <w:tcPr>
            <w:tcW w:w="1925" w:type="pct"/>
            <w:shd w:val="clear" w:color="auto" w:fill="auto"/>
            <w:vAlign w:val="center"/>
            <w:hideMark/>
          </w:tcPr>
          <w:p w14:paraId="7687FBBF" w14:textId="77777777" w:rsidR="00233457" w:rsidRPr="00233457" w:rsidRDefault="00233457" w:rsidP="00233457">
            <w:pPr>
              <w:rPr>
                <w:i/>
                <w:iCs/>
                <w:color w:val="000000"/>
                <w:sz w:val="16"/>
                <w:szCs w:val="16"/>
              </w:rPr>
            </w:pPr>
            <w:r w:rsidRPr="00233457">
              <w:rPr>
                <w:i/>
                <w:iCs/>
                <w:color w:val="000000"/>
                <w:sz w:val="16"/>
                <w:szCs w:val="16"/>
              </w:rPr>
              <w:t>от технологического присоединения потребителей электрической энергии</w:t>
            </w:r>
          </w:p>
        </w:tc>
        <w:tc>
          <w:tcPr>
            <w:tcW w:w="724" w:type="pct"/>
            <w:shd w:val="clear" w:color="000000" w:fill="FFFFFF"/>
            <w:vAlign w:val="center"/>
            <w:hideMark/>
          </w:tcPr>
          <w:p w14:paraId="59D1BDF4" w14:textId="77777777" w:rsidR="00233457" w:rsidRPr="00233457" w:rsidRDefault="00233457" w:rsidP="00233457">
            <w:pPr>
              <w:jc w:val="center"/>
              <w:rPr>
                <w:i/>
                <w:iCs/>
                <w:color w:val="000000"/>
                <w:sz w:val="16"/>
                <w:szCs w:val="16"/>
              </w:rPr>
            </w:pPr>
            <w:r w:rsidRPr="00233457">
              <w:rPr>
                <w:i/>
                <w:iCs/>
                <w:color w:val="000000"/>
                <w:sz w:val="16"/>
                <w:szCs w:val="16"/>
              </w:rPr>
              <w:t>0,000</w:t>
            </w:r>
          </w:p>
        </w:tc>
        <w:tc>
          <w:tcPr>
            <w:tcW w:w="663" w:type="pct"/>
            <w:shd w:val="clear" w:color="000000" w:fill="FFFFFF"/>
            <w:vAlign w:val="center"/>
            <w:hideMark/>
          </w:tcPr>
          <w:p w14:paraId="5E712550" w14:textId="77777777" w:rsidR="00233457" w:rsidRPr="00233457" w:rsidRDefault="00233457" w:rsidP="00233457">
            <w:pPr>
              <w:jc w:val="center"/>
              <w:rPr>
                <w:i/>
                <w:iCs/>
                <w:color w:val="000000"/>
                <w:sz w:val="16"/>
                <w:szCs w:val="16"/>
              </w:rPr>
            </w:pPr>
            <w:r w:rsidRPr="00233457">
              <w:rPr>
                <w:i/>
                <w:iCs/>
                <w:color w:val="000000"/>
                <w:sz w:val="16"/>
                <w:szCs w:val="16"/>
              </w:rPr>
              <w:t>16,149</w:t>
            </w:r>
          </w:p>
        </w:tc>
        <w:tc>
          <w:tcPr>
            <w:tcW w:w="810" w:type="pct"/>
            <w:shd w:val="clear" w:color="000000" w:fill="FFFFFF"/>
            <w:vAlign w:val="center"/>
            <w:hideMark/>
          </w:tcPr>
          <w:p w14:paraId="35B14894" w14:textId="77777777" w:rsidR="00233457" w:rsidRPr="00233457" w:rsidRDefault="00233457" w:rsidP="00233457">
            <w:pPr>
              <w:jc w:val="center"/>
              <w:rPr>
                <w:i/>
                <w:iCs/>
                <w:color w:val="000000"/>
                <w:sz w:val="16"/>
                <w:szCs w:val="16"/>
              </w:rPr>
            </w:pPr>
            <w:r w:rsidRPr="00233457">
              <w:rPr>
                <w:i/>
                <w:iCs/>
                <w:color w:val="000000"/>
                <w:sz w:val="16"/>
                <w:szCs w:val="16"/>
              </w:rPr>
              <w:t>1,894</w:t>
            </w:r>
          </w:p>
        </w:tc>
        <w:tc>
          <w:tcPr>
            <w:tcW w:w="877" w:type="pct"/>
            <w:shd w:val="clear" w:color="000000" w:fill="FFFFFF"/>
            <w:vAlign w:val="center"/>
            <w:hideMark/>
          </w:tcPr>
          <w:p w14:paraId="6D3A196C" w14:textId="77777777" w:rsidR="00233457" w:rsidRPr="00233457" w:rsidRDefault="00233457" w:rsidP="00233457">
            <w:pPr>
              <w:jc w:val="center"/>
              <w:rPr>
                <w:i/>
                <w:iCs/>
                <w:color w:val="000000"/>
                <w:sz w:val="16"/>
                <w:szCs w:val="16"/>
              </w:rPr>
            </w:pPr>
            <w:r w:rsidRPr="00233457">
              <w:rPr>
                <w:i/>
                <w:iCs/>
                <w:color w:val="000000"/>
                <w:sz w:val="16"/>
                <w:szCs w:val="16"/>
              </w:rPr>
              <w:t>0,000</w:t>
            </w:r>
          </w:p>
        </w:tc>
      </w:tr>
      <w:tr w:rsidR="00233457" w:rsidRPr="00233457" w14:paraId="2B937EB2" w14:textId="77777777" w:rsidTr="00500A5D">
        <w:trPr>
          <w:trHeight w:val="20"/>
        </w:trPr>
        <w:tc>
          <w:tcPr>
            <w:tcW w:w="1925" w:type="pct"/>
            <w:shd w:val="clear" w:color="auto" w:fill="auto"/>
            <w:vAlign w:val="center"/>
            <w:hideMark/>
          </w:tcPr>
          <w:p w14:paraId="17E3ED17" w14:textId="77777777" w:rsidR="00233457" w:rsidRPr="00233457" w:rsidRDefault="00233457" w:rsidP="00233457">
            <w:pPr>
              <w:rPr>
                <w:color w:val="000000"/>
                <w:sz w:val="16"/>
                <w:szCs w:val="16"/>
              </w:rPr>
            </w:pPr>
            <w:r w:rsidRPr="00233457">
              <w:rPr>
                <w:color w:val="000000"/>
                <w:sz w:val="16"/>
                <w:szCs w:val="16"/>
              </w:rPr>
              <w:t>прочая прибыль (от нерегулируемых видов деятельности)</w:t>
            </w:r>
          </w:p>
        </w:tc>
        <w:tc>
          <w:tcPr>
            <w:tcW w:w="724" w:type="pct"/>
            <w:shd w:val="clear" w:color="auto" w:fill="auto"/>
            <w:vAlign w:val="center"/>
            <w:hideMark/>
          </w:tcPr>
          <w:p w14:paraId="1E0B455A" w14:textId="77777777" w:rsidR="00233457" w:rsidRPr="00233457" w:rsidRDefault="00233457" w:rsidP="00233457">
            <w:pPr>
              <w:jc w:val="center"/>
              <w:rPr>
                <w:color w:val="000000"/>
                <w:sz w:val="16"/>
                <w:szCs w:val="16"/>
              </w:rPr>
            </w:pPr>
            <w:r w:rsidRPr="00233457">
              <w:rPr>
                <w:color w:val="000000"/>
                <w:sz w:val="16"/>
                <w:szCs w:val="16"/>
              </w:rPr>
              <w:t>58,265</w:t>
            </w:r>
          </w:p>
        </w:tc>
        <w:tc>
          <w:tcPr>
            <w:tcW w:w="663" w:type="pct"/>
            <w:shd w:val="clear" w:color="auto" w:fill="auto"/>
            <w:vAlign w:val="center"/>
            <w:hideMark/>
          </w:tcPr>
          <w:p w14:paraId="317057CD" w14:textId="77777777" w:rsidR="00233457" w:rsidRPr="00233457" w:rsidRDefault="00233457" w:rsidP="00233457">
            <w:pPr>
              <w:jc w:val="center"/>
              <w:rPr>
                <w:color w:val="000000"/>
                <w:sz w:val="16"/>
                <w:szCs w:val="16"/>
              </w:rPr>
            </w:pPr>
            <w:r w:rsidRPr="00233457">
              <w:rPr>
                <w:color w:val="000000"/>
                <w:sz w:val="16"/>
                <w:szCs w:val="16"/>
              </w:rPr>
              <w:t>0,000</w:t>
            </w:r>
          </w:p>
        </w:tc>
        <w:tc>
          <w:tcPr>
            <w:tcW w:w="810" w:type="pct"/>
            <w:shd w:val="clear" w:color="auto" w:fill="auto"/>
            <w:vAlign w:val="center"/>
            <w:hideMark/>
          </w:tcPr>
          <w:p w14:paraId="3DE51F9A" w14:textId="77777777" w:rsidR="00233457" w:rsidRPr="00233457" w:rsidRDefault="00233457" w:rsidP="00233457">
            <w:pPr>
              <w:jc w:val="center"/>
              <w:rPr>
                <w:color w:val="000000"/>
                <w:sz w:val="16"/>
                <w:szCs w:val="16"/>
              </w:rPr>
            </w:pPr>
            <w:r w:rsidRPr="00233457">
              <w:rPr>
                <w:color w:val="000000"/>
                <w:sz w:val="16"/>
                <w:szCs w:val="16"/>
              </w:rPr>
              <w:t>45,673</w:t>
            </w:r>
          </w:p>
        </w:tc>
        <w:tc>
          <w:tcPr>
            <w:tcW w:w="877" w:type="pct"/>
            <w:shd w:val="clear" w:color="auto" w:fill="auto"/>
            <w:vAlign w:val="center"/>
            <w:hideMark/>
          </w:tcPr>
          <w:p w14:paraId="19FA1F67" w14:textId="77777777" w:rsidR="00233457" w:rsidRPr="00233457" w:rsidRDefault="00233457" w:rsidP="00233457">
            <w:pPr>
              <w:jc w:val="center"/>
              <w:rPr>
                <w:color w:val="000000"/>
                <w:sz w:val="16"/>
                <w:szCs w:val="16"/>
              </w:rPr>
            </w:pPr>
            <w:r w:rsidRPr="00233457">
              <w:rPr>
                <w:color w:val="000000"/>
                <w:sz w:val="16"/>
                <w:szCs w:val="16"/>
              </w:rPr>
              <w:t>45,673</w:t>
            </w:r>
          </w:p>
        </w:tc>
      </w:tr>
      <w:tr w:rsidR="00233457" w:rsidRPr="00233457" w14:paraId="2E15E8A0" w14:textId="77777777" w:rsidTr="00500A5D">
        <w:trPr>
          <w:trHeight w:val="20"/>
        </w:trPr>
        <w:tc>
          <w:tcPr>
            <w:tcW w:w="1925" w:type="pct"/>
            <w:shd w:val="clear" w:color="auto" w:fill="auto"/>
            <w:vAlign w:val="center"/>
            <w:hideMark/>
          </w:tcPr>
          <w:p w14:paraId="5470490E" w14:textId="77777777" w:rsidR="00233457" w:rsidRPr="00233457" w:rsidRDefault="00233457" w:rsidP="00233457">
            <w:pPr>
              <w:rPr>
                <w:b/>
                <w:bCs/>
                <w:color w:val="000000"/>
                <w:sz w:val="16"/>
                <w:szCs w:val="16"/>
              </w:rPr>
            </w:pPr>
            <w:r w:rsidRPr="00233457">
              <w:rPr>
                <w:b/>
                <w:bCs/>
                <w:color w:val="000000"/>
                <w:sz w:val="16"/>
                <w:szCs w:val="16"/>
              </w:rPr>
              <w:t>Амортизация основных средств всего, в т.ч.:</w:t>
            </w:r>
          </w:p>
        </w:tc>
        <w:tc>
          <w:tcPr>
            <w:tcW w:w="724" w:type="pct"/>
            <w:shd w:val="clear" w:color="000000" w:fill="FFFFFF"/>
            <w:vAlign w:val="center"/>
            <w:hideMark/>
          </w:tcPr>
          <w:p w14:paraId="72AF887B" w14:textId="77777777" w:rsidR="00233457" w:rsidRPr="00233457" w:rsidRDefault="00233457" w:rsidP="00233457">
            <w:pPr>
              <w:jc w:val="center"/>
              <w:rPr>
                <w:b/>
                <w:bCs/>
                <w:color w:val="000000"/>
                <w:sz w:val="16"/>
                <w:szCs w:val="16"/>
              </w:rPr>
            </w:pPr>
            <w:r w:rsidRPr="00233457">
              <w:rPr>
                <w:b/>
                <w:bCs/>
                <w:color w:val="000000"/>
                <w:sz w:val="16"/>
                <w:szCs w:val="16"/>
              </w:rPr>
              <w:t>92,246</w:t>
            </w:r>
          </w:p>
        </w:tc>
        <w:tc>
          <w:tcPr>
            <w:tcW w:w="663" w:type="pct"/>
            <w:shd w:val="clear" w:color="000000" w:fill="FFFFFF"/>
            <w:vAlign w:val="center"/>
            <w:hideMark/>
          </w:tcPr>
          <w:p w14:paraId="5313D430" w14:textId="77777777" w:rsidR="00233457" w:rsidRPr="00233457" w:rsidRDefault="00233457" w:rsidP="00233457">
            <w:pPr>
              <w:jc w:val="center"/>
              <w:rPr>
                <w:b/>
                <w:bCs/>
                <w:color w:val="000000"/>
                <w:sz w:val="16"/>
                <w:szCs w:val="16"/>
              </w:rPr>
            </w:pPr>
            <w:r w:rsidRPr="00233457">
              <w:rPr>
                <w:b/>
                <w:bCs/>
                <w:color w:val="000000"/>
                <w:sz w:val="16"/>
                <w:szCs w:val="16"/>
              </w:rPr>
              <w:t>92,246</w:t>
            </w:r>
          </w:p>
        </w:tc>
        <w:tc>
          <w:tcPr>
            <w:tcW w:w="810" w:type="pct"/>
            <w:shd w:val="clear" w:color="000000" w:fill="FFFFFF"/>
            <w:vAlign w:val="center"/>
            <w:hideMark/>
          </w:tcPr>
          <w:p w14:paraId="3AC018DE" w14:textId="77777777" w:rsidR="00233457" w:rsidRPr="00233457" w:rsidRDefault="00233457" w:rsidP="00233457">
            <w:pPr>
              <w:jc w:val="center"/>
              <w:rPr>
                <w:b/>
                <w:bCs/>
                <w:color w:val="000000"/>
                <w:sz w:val="16"/>
                <w:szCs w:val="16"/>
              </w:rPr>
            </w:pPr>
            <w:r w:rsidRPr="00233457">
              <w:rPr>
                <w:b/>
                <w:bCs/>
                <w:color w:val="000000"/>
                <w:sz w:val="16"/>
                <w:szCs w:val="16"/>
              </w:rPr>
              <w:t>103,385</w:t>
            </w:r>
          </w:p>
        </w:tc>
        <w:tc>
          <w:tcPr>
            <w:tcW w:w="877" w:type="pct"/>
            <w:shd w:val="clear" w:color="000000" w:fill="FFFFFF"/>
            <w:vAlign w:val="center"/>
            <w:hideMark/>
          </w:tcPr>
          <w:p w14:paraId="7686D7E8" w14:textId="77777777" w:rsidR="00233457" w:rsidRPr="00233457" w:rsidRDefault="00233457" w:rsidP="00233457">
            <w:pPr>
              <w:jc w:val="center"/>
              <w:rPr>
                <w:b/>
                <w:bCs/>
                <w:color w:val="000000"/>
                <w:sz w:val="16"/>
                <w:szCs w:val="16"/>
              </w:rPr>
            </w:pPr>
            <w:r w:rsidRPr="00233457">
              <w:rPr>
                <w:b/>
                <w:bCs/>
                <w:color w:val="000000"/>
                <w:sz w:val="16"/>
                <w:szCs w:val="16"/>
              </w:rPr>
              <w:t>105,279</w:t>
            </w:r>
          </w:p>
        </w:tc>
      </w:tr>
      <w:tr w:rsidR="00233457" w:rsidRPr="00233457" w14:paraId="4D40711B" w14:textId="77777777" w:rsidTr="00500A5D">
        <w:trPr>
          <w:trHeight w:val="20"/>
        </w:trPr>
        <w:tc>
          <w:tcPr>
            <w:tcW w:w="1925" w:type="pct"/>
            <w:shd w:val="clear" w:color="auto" w:fill="auto"/>
            <w:vAlign w:val="center"/>
            <w:hideMark/>
          </w:tcPr>
          <w:p w14:paraId="198A1A05" w14:textId="77777777" w:rsidR="00233457" w:rsidRPr="00233457" w:rsidRDefault="00233457" w:rsidP="00233457">
            <w:pPr>
              <w:rPr>
                <w:color w:val="000000"/>
                <w:sz w:val="16"/>
                <w:szCs w:val="16"/>
              </w:rPr>
            </w:pPr>
            <w:r w:rsidRPr="00233457">
              <w:rPr>
                <w:color w:val="000000"/>
                <w:sz w:val="16"/>
                <w:szCs w:val="16"/>
              </w:rPr>
              <w:t>амортизация, учтенная в тарифах, всего, в т.ч.:</w:t>
            </w:r>
          </w:p>
        </w:tc>
        <w:tc>
          <w:tcPr>
            <w:tcW w:w="724" w:type="pct"/>
            <w:shd w:val="clear" w:color="000000" w:fill="FFFFFF"/>
            <w:vAlign w:val="center"/>
            <w:hideMark/>
          </w:tcPr>
          <w:p w14:paraId="6214E7C3" w14:textId="77777777" w:rsidR="00233457" w:rsidRPr="00233457" w:rsidRDefault="00233457" w:rsidP="00233457">
            <w:pPr>
              <w:jc w:val="center"/>
              <w:rPr>
                <w:color w:val="000000"/>
                <w:sz w:val="16"/>
                <w:szCs w:val="16"/>
              </w:rPr>
            </w:pPr>
            <w:r w:rsidRPr="00233457">
              <w:rPr>
                <w:color w:val="000000"/>
                <w:sz w:val="16"/>
                <w:szCs w:val="16"/>
              </w:rPr>
              <w:t>92,246</w:t>
            </w:r>
          </w:p>
        </w:tc>
        <w:tc>
          <w:tcPr>
            <w:tcW w:w="663" w:type="pct"/>
            <w:shd w:val="clear" w:color="000000" w:fill="FFFFFF"/>
            <w:vAlign w:val="center"/>
            <w:hideMark/>
          </w:tcPr>
          <w:p w14:paraId="570C1BA6" w14:textId="77777777" w:rsidR="00233457" w:rsidRPr="00233457" w:rsidRDefault="00233457" w:rsidP="00233457">
            <w:pPr>
              <w:jc w:val="center"/>
              <w:rPr>
                <w:color w:val="000000"/>
                <w:sz w:val="16"/>
                <w:szCs w:val="16"/>
              </w:rPr>
            </w:pPr>
            <w:r w:rsidRPr="00233457">
              <w:rPr>
                <w:color w:val="000000"/>
                <w:sz w:val="16"/>
                <w:szCs w:val="16"/>
              </w:rPr>
              <w:t>92,246</w:t>
            </w:r>
          </w:p>
        </w:tc>
        <w:tc>
          <w:tcPr>
            <w:tcW w:w="810" w:type="pct"/>
            <w:shd w:val="clear" w:color="000000" w:fill="FFFFFF"/>
            <w:vAlign w:val="center"/>
            <w:hideMark/>
          </w:tcPr>
          <w:p w14:paraId="068D9A28" w14:textId="77777777" w:rsidR="00233457" w:rsidRPr="00233457" w:rsidRDefault="00233457" w:rsidP="00233457">
            <w:pPr>
              <w:jc w:val="center"/>
              <w:rPr>
                <w:color w:val="000000"/>
                <w:sz w:val="16"/>
                <w:szCs w:val="16"/>
              </w:rPr>
            </w:pPr>
            <w:r w:rsidRPr="00233457">
              <w:rPr>
                <w:color w:val="000000"/>
                <w:sz w:val="16"/>
                <w:szCs w:val="16"/>
              </w:rPr>
              <w:t>103,385</w:t>
            </w:r>
          </w:p>
        </w:tc>
        <w:tc>
          <w:tcPr>
            <w:tcW w:w="877" w:type="pct"/>
            <w:shd w:val="clear" w:color="000000" w:fill="FFFFFF"/>
            <w:vAlign w:val="center"/>
            <w:hideMark/>
          </w:tcPr>
          <w:p w14:paraId="015FA4C3" w14:textId="77777777" w:rsidR="00233457" w:rsidRPr="00233457" w:rsidRDefault="00233457" w:rsidP="00233457">
            <w:pPr>
              <w:jc w:val="center"/>
              <w:rPr>
                <w:color w:val="000000"/>
                <w:sz w:val="16"/>
                <w:szCs w:val="16"/>
              </w:rPr>
            </w:pPr>
            <w:r w:rsidRPr="00233457">
              <w:rPr>
                <w:color w:val="000000"/>
                <w:sz w:val="16"/>
                <w:szCs w:val="16"/>
              </w:rPr>
              <w:t>105,279</w:t>
            </w:r>
          </w:p>
        </w:tc>
      </w:tr>
      <w:tr w:rsidR="00233457" w:rsidRPr="00233457" w14:paraId="0EAF8C0B" w14:textId="77777777" w:rsidTr="00500A5D">
        <w:trPr>
          <w:trHeight w:val="20"/>
        </w:trPr>
        <w:tc>
          <w:tcPr>
            <w:tcW w:w="1925" w:type="pct"/>
            <w:shd w:val="clear" w:color="auto" w:fill="auto"/>
            <w:vAlign w:val="center"/>
            <w:hideMark/>
          </w:tcPr>
          <w:p w14:paraId="3C3FEF5A" w14:textId="77777777" w:rsidR="00233457" w:rsidRPr="00233457" w:rsidRDefault="00233457" w:rsidP="00233457">
            <w:pPr>
              <w:rPr>
                <w:i/>
                <w:iCs/>
                <w:color w:val="000000"/>
                <w:sz w:val="16"/>
                <w:szCs w:val="16"/>
              </w:rPr>
            </w:pPr>
            <w:r w:rsidRPr="00233457">
              <w:rPr>
                <w:i/>
                <w:iCs/>
                <w:color w:val="000000"/>
                <w:sz w:val="16"/>
                <w:szCs w:val="16"/>
              </w:rPr>
              <w:t>передача электрической энергии</w:t>
            </w:r>
          </w:p>
        </w:tc>
        <w:tc>
          <w:tcPr>
            <w:tcW w:w="724" w:type="pct"/>
            <w:shd w:val="clear" w:color="000000" w:fill="FFFFFF"/>
            <w:vAlign w:val="center"/>
            <w:hideMark/>
          </w:tcPr>
          <w:p w14:paraId="7BCE2D21" w14:textId="77777777" w:rsidR="00233457" w:rsidRPr="00233457" w:rsidRDefault="00233457" w:rsidP="00233457">
            <w:pPr>
              <w:jc w:val="center"/>
              <w:rPr>
                <w:i/>
                <w:iCs/>
                <w:color w:val="000000"/>
                <w:sz w:val="16"/>
                <w:szCs w:val="16"/>
              </w:rPr>
            </w:pPr>
            <w:r w:rsidRPr="00233457">
              <w:rPr>
                <w:i/>
                <w:iCs/>
                <w:color w:val="000000"/>
                <w:sz w:val="16"/>
                <w:szCs w:val="16"/>
              </w:rPr>
              <w:t>92,246</w:t>
            </w:r>
          </w:p>
        </w:tc>
        <w:tc>
          <w:tcPr>
            <w:tcW w:w="663" w:type="pct"/>
            <w:shd w:val="clear" w:color="000000" w:fill="FFFFFF"/>
            <w:vAlign w:val="center"/>
            <w:hideMark/>
          </w:tcPr>
          <w:p w14:paraId="2FA6383C" w14:textId="77777777" w:rsidR="00233457" w:rsidRPr="00233457" w:rsidRDefault="00233457" w:rsidP="00233457">
            <w:pPr>
              <w:jc w:val="center"/>
              <w:rPr>
                <w:i/>
                <w:iCs/>
                <w:color w:val="000000"/>
                <w:sz w:val="16"/>
                <w:szCs w:val="16"/>
              </w:rPr>
            </w:pPr>
            <w:r w:rsidRPr="00233457">
              <w:rPr>
                <w:i/>
                <w:iCs/>
                <w:color w:val="000000"/>
                <w:sz w:val="16"/>
                <w:szCs w:val="16"/>
              </w:rPr>
              <w:t>92,246</w:t>
            </w:r>
          </w:p>
        </w:tc>
        <w:tc>
          <w:tcPr>
            <w:tcW w:w="810" w:type="pct"/>
            <w:shd w:val="clear" w:color="000000" w:fill="FFFFFF"/>
            <w:vAlign w:val="center"/>
            <w:hideMark/>
          </w:tcPr>
          <w:p w14:paraId="16C82958" w14:textId="77777777" w:rsidR="00233457" w:rsidRPr="00233457" w:rsidRDefault="00233457" w:rsidP="00233457">
            <w:pPr>
              <w:jc w:val="center"/>
              <w:rPr>
                <w:i/>
                <w:iCs/>
                <w:color w:val="000000"/>
                <w:sz w:val="16"/>
                <w:szCs w:val="16"/>
              </w:rPr>
            </w:pPr>
            <w:r w:rsidRPr="00233457">
              <w:rPr>
                <w:i/>
                <w:iCs/>
                <w:color w:val="000000"/>
                <w:sz w:val="16"/>
                <w:szCs w:val="16"/>
              </w:rPr>
              <w:t>103,385</w:t>
            </w:r>
          </w:p>
        </w:tc>
        <w:tc>
          <w:tcPr>
            <w:tcW w:w="877" w:type="pct"/>
            <w:shd w:val="clear" w:color="000000" w:fill="FFFFFF"/>
            <w:vAlign w:val="center"/>
            <w:hideMark/>
          </w:tcPr>
          <w:p w14:paraId="17E6DCC1" w14:textId="77777777" w:rsidR="00233457" w:rsidRPr="00233457" w:rsidRDefault="00233457" w:rsidP="00233457">
            <w:pPr>
              <w:jc w:val="center"/>
              <w:rPr>
                <w:i/>
                <w:iCs/>
                <w:color w:val="000000"/>
                <w:sz w:val="16"/>
                <w:szCs w:val="16"/>
              </w:rPr>
            </w:pPr>
            <w:r w:rsidRPr="00233457">
              <w:rPr>
                <w:i/>
                <w:iCs/>
                <w:color w:val="000000"/>
                <w:sz w:val="16"/>
                <w:szCs w:val="16"/>
              </w:rPr>
              <w:t>105,279</w:t>
            </w:r>
          </w:p>
        </w:tc>
      </w:tr>
      <w:tr w:rsidR="00233457" w:rsidRPr="00233457" w14:paraId="7BA3EADC" w14:textId="77777777" w:rsidTr="00500A5D">
        <w:trPr>
          <w:trHeight w:val="20"/>
        </w:trPr>
        <w:tc>
          <w:tcPr>
            <w:tcW w:w="1925" w:type="pct"/>
            <w:shd w:val="clear" w:color="auto" w:fill="auto"/>
            <w:vAlign w:val="center"/>
            <w:hideMark/>
          </w:tcPr>
          <w:p w14:paraId="7F9C30BF" w14:textId="77777777" w:rsidR="00233457" w:rsidRPr="00233457" w:rsidRDefault="00233457" w:rsidP="00233457">
            <w:pPr>
              <w:rPr>
                <w:b/>
                <w:bCs/>
                <w:color w:val="000000"/>
                <w:sz w:val="16"/>
                <w:szCs w:val="16"/>
              </w:rPr>
            </w:pPr>
            <w:r w:rsidRPr="00233457">
              <w:rPr>
                <w:b/>
                <w:bCs/>
                <w:color w:val="000000"/>
                <w:sz w:val="16"/>
                <w:szCs w:val="16"/>
              </w:rPr>
              <w:t>Прочие собственные средства</w:t>
            </w:r>
          </w:p>
        </w:tc>
        <w:tc>
          <w:tcPr>
            <w:tcW w:w="724" w:type="pct"/>
            <w:shd w:val="clear" w:color="000000" w:fill="FFFFFF"/>
            <w:vAlign w:val="center"/>
            <w:hideMark/>
          </w:tcPr>
          <w:p w14:paraId="26071CC7"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663" w:type="pct"/>
            <w:shd w:val="clear" w:color="000000" w:fill="FFFFFF"/>
            <w:vAlign w:val="center"/>
            <w:hideMark/>
          </w:tcPr>
          <w:p w14:paraId="79E7CED6"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810" w:type="pct"/>
            <w:shd w:val="clear" w:color="000000" w:fill="FFFFFF"/>
            <w:vAlign w:val="center"/>
            <w:hideMark/>
          </w:tcPr>
          <w:p w14:paraId="4CF6F20F"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877" w:type="pct"/>
            <w:shd w:val="clear" w:color="000000" w:fill="FFFFFF"/>
            <w:vAlign w:val="center"/>
            <w:hideMark/>
          </w:tcPr>
          <w:p w14:paraId="38B10F47" w14:textId="77777777" w:rsidR="00233457" w:rsidRPr="00233457" w:rsidRDefault="00233457" w:rsidP="00233457">
            <w:pPr>
              <w:jc w:val="center"/>
              <w:rPr>
                <w:b/>
                <w:bCs/>
                <w:color w:val="000000"/>
                <w:sz w:val="16"/>
                <w:szCs w:val="16"/>
              </w:rPr>
            </w:pPr>
            <w:r w:rsidRPr="00233457">
              <w:rPr>
                <w:b/>
                <w:bCs/>
                <w:color w:val="000000"/>
                <w:sz w:val="16"/>
                <w:szCs w:val="16"/>
              </w:rPr>
              <w:t>0,000</w:t>
            </w:r>
          </w:p>
        </w:tc>
      </w:tr>
    </w:tbl>
    <w:p w14:paraId="5A75F27B" w14:textId="77777777" w:rsidR="00233457" w:rsidRPr="00233457" w:rsidRDefault="00233457" w:rsidP="00233457">
      <w:pPr>
        <w:jc w:val="center"/>
        <w:rPr>
          <w:rFonts w:eastAsia="Calibri"/>
          <w:b/>
          <w:sz w:val="28"/>
          <w:szCs w:val="28"/>
          <w:lang w:eastAsia="en-US"/>
        </w:rPr>
      </w:pPr>
    </w:p>
    <w:p w14:paraId="79E43C8F" w14:textId="77777777" w:rsidR="00233457" w:rsidRPr="00233457" w:rsidRDefault="00233457" w:rsidP="00233457">
      <w:pPr>
        <w:spacing w:after="120"/>
        <w:jc w:val="both"/>
        <w:rPr>
          <w:rFonts w:eastAsia="Calibri"/>
          <w:b/>
          <w:sz w:val="28"/>
          <w:szCs w:val="28"/>
          <w:lang w:eastAsia="en-US"/>
        </w:rPr>
      </w:pPr>
      <w:r w:rsidRPr="00233457">
        <w:rPr>
          <w:rFonts w:eastAsia="Calibri"/>
          <w:b/>
          <w:sz w:val="28"/>
          <w:szCs w:val="28"/>
          <w:lang w:eastAsia="en-US"/>
        </w:rPr>
        <w:t>3.2. Результаты общественного обсуждения проекта изменения инвестиционной программы на 2020 - 2024 гг.,</w:t>
      </w:r>
      <w:r w:rsidRPr="00233457">
        <w:rPr>
          <w:rFonts w:ascii="Calibri" w:eastAsia="Calibri" w:hAnsi="Calibri"/>
          <w:sz w:val="22"/>
          <w:szCs w:val="22"/>
          <w:lang w:eastAsia="en-US"/>
        </w:rPr>
        <w:t xml:space="preserve"> </w:t>
      </w:r>
      <w:r w:rsidRPr="00233457">
        <w:rPr>
          <w:rFonts w:eastAsia="Calibri"/>
          <w:b/>
          <w:sz w:val="28"/>
          <w:szCs w:val="28"/>
          <w:lang w:eastAsia="en-US"/>
        </w:rPr>
        <w:t>в части реализации инвестиционных проектов в 2023 – 2024 гг.</w:t>
      </w:r>
    </w:p>
    <w:p w14:paraId="43F43F06" w14:textId="77777777" w:rsidR="00233457" w:rsidRPr="00233457" w:rsidRDefault="00233457" w:rsidP="00233457">
      <w:pPr>
        <w:jc w:val="both"/>
        <w:rPr>
          <w:rFonts w:eastAsia="Calibri"/>
          <w:color w:val="0D0D0D"/>
          <w:sz w:val="28"/>
          <w:szCs w:val="28"/>
          <w:lang w:eastAsia="en-US"/>
        </w:rPr>
      </w:pPr>
      <w:r w:rsidRPr="00233457">
        <w:rPr>
          <w:rFonts w:eastAsia="Calibri"/>
          <w:color w:val="0D0D0D"/>
          <w:sz w:val="28"/>
          <w:szCs w:val="28"/>
          <w:lang w:eastAsia="en-US"/>
        </w:rPr>
        <w:t xml:space="preserve">Предприятие направило в адрес РЭК Кузбасса уведомление о размещении проекта изменения инвестиционной программы на 2020 – 2024 годы, в части реализации инвестиционных проектов в 2023 – 2024 гг., на сайте организации. Также проект изменения инвестиционной программы ООО ХК «СДС-Энерго» на 2020 – 2024 гг. размещен на официальном сайте РЭК Кузбасса в разделе «Документы», в подразделе «Проекты инвестиционных программ». Кроме того, проект и обосновывающие документы размещены в региональном сегменте EИАС Мониторинг. Также предприятие направило в РЭК Кузбасса </w:t>
      </w:r>
      <w:r w:rsidRPr="00233457">
        <w:rPr>
          <w:rFonts w:eastAsia="Calibri"/>
          <w:sz w:val="28"/>
          <w:szCs w:val="28"/>
          <w:lang w:eastAsia="en-US"/>
        </w:rPr>
        <w:t>письмом от 13.06.2023 № 961 (</w:t>
      </w:r>
      <w:proofErr w:type="spellStart"/>
      <w:r w:rsidRPr="00233457">
        <w:rPr>
          <w:rFonts w:eastAsia="Calibri"/>
          <w:sz w:val="28"/>
          <w:szCs w:val="28"/>
          <w:lang w:eastAsia="en-US"/>
        </w:rPr>
        <w:t>вх</w:t>
      </w:r>
      <w:proofErr w:type="spellEnd"/>
      <w:r w:rsidRPr="00233457">
        <w:rPr>
          <w:rFonts w:eastAsia="Calibri"/>
          <w:sz w:val="28"/>
          <w:szCs w:val="28"/>
          <w:lang w:eastAsia="en-US"/>
        </w:rPr>
        <w:t xml:space="preserve">. № 3396 от 13.06.2023) </w:t>
      </w:r>
      <w:r w:rsidRPr="00233457">
        <w:rPr>
          <w:rFonts w:eastAsia="Calibri"/>
          <w:color w:val="0D0D0D"/>
          <w:sz w:val="28"/>
          <w:szCs w:val="28"/>
          <w:lang w:eastAsia="en-US"/>
        </w:rPr>
        <w:t>уведомление об изменении инвестиционной программы на 2020 - 2024 гг., в части реализации инвестиционных проектов в 2023 году, связанном с предотвращением аварийной ситуации:</w:t>
      </w:r>
    </w:p>
    <w:p w14:paraId="0C229370" w14:textId="77777777" w:rsidR="00233457" w:rsidRPr="00233457" w:rsidRDefault="00233457" w:rsidP="00233457">
      <w:pPr>
        <w:spacing w:after="120"/>
        <w:jc w:val="right"/>
        <w:rPr>
          <w:rFonts w:eastAsia="Calibri"/>
          <w:color w:val="0D0D0D"/>
          <w:sz w:val="28"/>
          <w:szCs w:val="28"/>
          <w:lang w:eastAsia="en-US"/>
        </w:rPr>
      </w:pPr>
      <w:r w:rsidRPr="00233457">
        <w:rPr>
          <w:rFonts w:eastAsia="Calibri"/>
          <w:color w:val="0D0D0D"/>
          <w:sz w:val="28"/>
          <w:szCs w:val="28"/>
          <w:lang w:eastAsia="en-US"/>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8067"/>
        <w:gridCol w:w="868"/>
        <w:gridCol w:w="988"/>
      </w:tblGrid>
      <w:tr w:rsidR="00233457" w:rsidRPr="00233457" w14:paraId="70A36C07" w14:textId="77777777" w:rsidTr="00500A5D">
        <w:trPr>
          <w:trHeight w:val="70"/>
          <w:tblHeader/>
        </w:trPr>
        <w:tc>
          <w:tcPr>
            <w:tcW w:w="135" w:type="pct"/>
            <w:vMerge w:val="restart"/>
            <w:shd w:val="clear" w:color="auto" w:fill="auto"/>
            <w:tcMar>
              <w:left w:w="28" w:type="dxa"/>
              <w:right w:w="28" w:type="dxa"/>
            </w:tcMar>
            <w:vAlign w:val="center"/>
            <w:hideMark/>
          </w:tcPr>
          <w:p w14:paraId="257EE364" w14:textId="77777777" w:rsidR="00233457" w:rsidRPr="00233457" w:rsidRDefault="00233457" w:rsidP="00233457">
            <w:pPr>
              <w:jc w:val="center"/>
              <w:rPr>
                <w:sz w:val="16"/>
                <w:szCs w:val="16"/>
              </w:rPr>
            </w:pPr>
            <w:r w:rsidRPr="00233457">
              <w:rPr>
                <w:sz w:val="16"/>
                <w:szCs w:val="16"/>
              </w:rPr>
              <w:lastRenderedPageBreak/>
              <w:t>№ п/п</w:t>
            </w:r>
          </w:p>
        </w:tc>
        <w:tc>
          <w:tcPr>
            <w:tcW w:w="3965" w:type="pct"/>
            <w:vMerge w:val="restart"/>
            <w:shd w:val="clear" w:color="auto" w:fill="auto"/>
            <w:tcMar>
              <w:left w:w="28" w:type="dxa"/>
              <w:right w:w="28" w:type="dxa"/>
            </w:tcMar>
            <w:vAlign w:val="center"/>
            <w:hideMark/>
          </w:tcPr>
          <w:p w14:paraId="0FE6338C" w14:textId="77777777" w:rsidR="00233457" w:rsidRPr="00233457" w:rsidRDefault="00233457" w:rsidP="00233457">
            <w:pPr>
              <w:jc w:val="center"/>
              <w:rPr>
                <w:sz w:val="16"/>
                <w:szCs w:val="16"/>
              </w:rPr>
            </w:pPr>
            <w:r w:rsidRPr="00233457">
              <w:rPr>
                <w:sz w:val="16"/>
                <w:szCs w:val="16"/>
              </w:rPr>
              <w:t>Наименование инвестиционного проекта</w:t>
            </w:r>
          </w:p>
        </w:tc>
        <w:tc>
          <w:tcPr>
            <w:tcW w:w="900" w:type="pct"/>
            <w:gridSpan w:val="2"/>
            <w:shd w:val="clear" w:color="auto" w:fill="auto"/>
            <w:tcMar>
              <w:left w:w="28" w:type="dxa"/>
              <w:right w:w="28" w:type="dxa"/>
            </w:tcMar>
            <w:vAlign w:val="center"/>
            <w:hideMark/>
          </w:tcPr>
          <w:p w14:paraId="0D542887" w14:textId="77777777" w:rsidR="00233457" w:rsidRPr="00233457" w:rsidRDefault="00233457" w:rsidP="00233457">
            <w:pPr>
              <w:jc w:val="center"/>
              <w:rPr>
                <w:sz w:val="16"/>
                <w:szCs w:val="16"/>
              </w:rPr>
            </w:pPr>
            <w:r w:rsidRPr="00233457">
              <w:rPr>
                <w:sz w:val="16"/>
                <w:szCs w:val="16"/>
              </w:rPr>
              <w:t>Капитальные вложения, млн рублей (без НДС)</w:t>
            </w:r>
          </w:p>
        </w:tc>
      </w:tr>
      <w:tr w:rsidR="00233457" w:rsidRPr="00233457" w14:paraId="71CC63A2" w14:textId="77777777" w:rsidTr="00500A5D">
        <w:trPr>
          <w:trHeight w:val="70"/>
          <w:tblHeader/>
        </w:trPr>
        <w:tc>
          <w:tcPr>
            <w:tcW w:w="135" w:type="pct"/>
            <w:vMerge/>
            <w:tcMar>
              <w:left w:w="28" w:type="dxa"/>
              <w:right w:w="28" w:type="dxa"/>
            </w:tcMar>
            <w:vAlign w:val="center"/>
            <w:hideMark/>
          </w:tcPr>
          <w:p w14:paraId="48743018" w14:textId="77777777" w:rsidR="00233457" w:rsidRPr="00233457" w:rsidRDefault="00233457" w:rsidP="00233457">
            <w:pPr>
              <w:rPr>
                <w:sz w:val="16"/>
                <w:szCs w:val="16"/>
              </w:rPr>
            </w:pPr>
          </w:p>
        </w:tc>
        <w:tc>
          <w:tcPr>
            <w:tcW w:w="3965" w:type="pct"/>
            <w:vMerge/>
            <w:tcMar>
              <w:left w:w="28" w:type="dxa"/>
              <w:right w:w="28" w:type="dxa"/>
            </w:tcMar>
            <w:vAlign w:val="center"/>
            <w:hideMark/>
          </w:tcPr>
          <w:p w14:paraId="2C65E3C2" w14:textId="77777777" w:rsidR="00233457" w:rsidRPr="00233457" w:rsidRDefault="00233457" w:rsidP="00233457">
            <w:pPr>
              <w:rPr>
                <w:sz w:val="16"/>
                <w:szCs w:val="16"/>
              </w:rPr>
            </w:pPr>
          </w:p>
        </w:tc>
        <w:tc>
          <w:tcPr>
            <w:tcW w:w="415" w:type="pct"/>
            <w:shd w:val="clear" w:color="auto" w:fill="auto"/>
            <w:tcMar>
              <w:left w:w="28" w:type="dxa"/>
              <w:right w:w="28" w:type="dxa"/>
            </w:tcMar>
            <w:vAlign w:val="center"/>
            <w:hideMark/>
          </w:tcPr>
          <w:p w14:paraId="5BDF578D" w14:textId="77777777" w:rsidR="00233457" w:rsidRPr="00233457" w:rsidRDefault="00233457" w:rsidP="00233457">
            <w:pPr>
              <w:jc w:val="center"/>
              <w:rPr>
                <w:sz w:val="16"/>
                <w:szCs w:val="16"/>
              </w:rPr>
            </w:pPr>
            <w:proofErr w:type="gramStart"/>
            <w:r w:rsidRPr="00233457">
              <w:rPr>
                <w:sz w:val="16"/>
                <w:szCs w:val="16"/>
              </w:rPr>
              <w:t>Утвержден-</w:t>
            </w:r>
            <w:proofErr w:type="spellStart"/>
            <w:r w:rsidRPr="00233457">
              <w:rPr>
                <w:sz w:val="16"/>
                <w:szCs w:val="16"/>
              </w:rPr>
              <w:t>ный</w:t>
            </w:r>
            <w:proofErr w:type="spellEnd"/>
            <w:proofErr w:type="gramEnd"/>
            <w:r w:rsidRPr="00233457">
              <w:rPr>
                <w:sz w:val="16"/>
                <w:szCs w:val="16"/>
              </w:rPr>
              <w:t xml:space="preserve"> план </w:t>
            </w:r>
          </w:p>
        </w:tc>
        <w:tc>
          <w:tcPr>
            <w:tcW w:w="485" w:type="pct"/>
            <w:shd w:val="clear" w:color="auto" w:fill="auto"/>
            <w:tcMar>
              <w:left w:w="28" w:type="dxa"/>
              <w:right w:w="28" w:type="dxa"/>
            </w:tcMar>
            <w:vAlign w:val="center"/>
            <w:hideMark/>
          </w:tcPr>
          <w:p w14:paraId="222EA067" w14:textId="77777777" w:rsidR="00233457" w:rsidRPr="00233457" w:rsidRDefault="00233457" w:rsidP="00233457">
            <w:pPr>
              <w:jc w:val="center"/>
              <w:rPr>
                <w:sz w:val="16"/>
                <w:szCs w:val="16"/>
              </w:rPr>
            </w:pPr>
            <w:r w:rsidRPr="00233457">
              <w:rPr>
                <w:sz w:val="16"/>
                <w:szCs w:val="16"/>
              </w:rPr>
              <w:t xml:space="preserve">Предложение по </w:t>
            </w:r>
            <w:proofErr w:type="spellStart"/>
            <w:r w:rsidRPr="00233457">
              <w:rPr>
                <w:sz w:val="16"/>
                <w:szCs w:val="16"/>
              </w:rPr>
              <w:t>корректи-ровке</w:t>
            </w:r>
            <w:proofErr w:type="spellEnd"/>
            <w:r w:rsidRPr="00233457">
              <w:rPr>
                <w:sz w:val="16"/>
                <w:szCs w:val="16"/>
              </w:rPr>
              <w:t xml:space="preserve"> плана</w:t>
            </w:r>
          </w:p>
        </w:tc>
      </w:tr>
      <w:tr w:rsidR="00233457" w:rsidRPr="00233457" w14:paraId="6F189553" w14:textId="77777777" w:rsidTr="00500A5D">
        <w:trPr>
          <w:trHeight w:val="70"/>
        </w:trPr>
        <w:tc>
          <w:tcPr>
            <w:tcW w:w="135" w:type="pct"/>
            <w:shd w:val="clear" w:color="auto" w:fill="auto"/>
            <w:tcMar>
              <w:left w:w="28" w:type="dxa"/>
              <w:right w:w="28" w:type="dxa"/>
            </w:tcMar>
            <w:vAlign w:val="center"/>
          </w:tcPr>
          <w:p w14:paraId="49174459" w14:textId="77777777" w:rsidR="00233457" w:rsidRPr="00233457" w:rsidRDefault="00233457" w:rsidP="00233457">
            <w:pPr>
              <w:jc w:val="center"/>
              <w:rPr>
                <w:color w:val="000000"/>
                <w:sz w:val="16"/>
                <w:szCs w:val="16"/>
              </w:rPr>
            </w:pPr>
          </w:p>
        </w:tc>
        <w:tc>
          <w:tcPr>
            <w:tcW w:w="3965" w:type="pct"/>
            <w:shd w:val="clear" w:color="auto" w:fill="auto"/>
            <w:tcMar>
              <w:left w:w="28" w:type="dxa"/>
              <w:right w:w="28" w:type="dxa"/>
            </w:tcMar>
            <w:vAlign w:val="center"/>
            <w:hideMark/>
          </w:tcPr>
          <w:p w14:paraId="1CA5E5F9" w14:textId="77777777" w:rsidR="00233457" w:rsidRPr="00233457" w:rsidRDefault="00233457" w:rsidP="00233457">
            <w:pPr>
              <w:jc w:val="center"/>
              <w:rPr>
                <w:b/>
                <w:bCs/>
                <w:color w:val="000000"/>
                <w:sz w:val="16"/>
                <w:szCs w:val="16"/>
              </w:rPr>
            </w:pPr>
            <w:r w:rsidRPr="00233457">
              <w:rPr>
                <w:b/>
                <w:bCs/>
                <w:color w:val="000000"/>
                <w:sz w:val="16"/>
                <w:szCs w:val="16"/>
              </w:rPr>
              <w:t>ВСЕГО по инвестиционной программе, в том числе:</w:t>
            </w:r>
          </w:p>
        </w:tc>
        <w:tc>
          <w:tcPr>
            <w:tcW w:w="415" w:type="pct"/>
            <w:shd w:val="clear" w:color="auto" w:fill="auto"/>
            <w:tcMar>
              <w:left w:w="28" w:type="dxa"/>
              <w:right w:w="28" w:type="dxa"/>
            </w:tcMar>
            <w:vAlign w:val="center"/>
            <w:hideMark/>
          </w:tcPr>
          <w:p w14:paraId="23743A8E" w14:textId="77777777" w:rsidR="00233457" w:rsidRPr="00233457" w:rsidRDefault="00233457" w:rsidP="00233457">
            <w:pPr>
              <w:jc w:val="center"/>
              <w:rPr>
                <w:b/>
                <w:bCs/>
                <w:color w:val="000000"/>
                <w:sz w:val="16"/>
                <w:szCs w:val="16"/>
              </w:rPr>
            </w:pPr>
            <w:r w:rsidRPr="00233457">
              <w:rPr>
                <w:b/>
                <w:bCs/>
                <w:color w:val="000000"/>
                <w:sz w:val="16"/>
                <w:szCs w:val="16"/>
              </w:rPr>
              <w:t>150,511</w:t>
            </w:r>
          </w:p>
        </w:tc>
        <w:tc>
          <w:tcPr>
            <w:tcW w:w="485" w:type="pct"/>
            <w:shd w:val="clear" w:color="auto" w:fill="auto"/>
            <w:tcMar>
              <w:left w:w="28" w:type="dxa"/>
              <w:right w:w="28" w:type="dxa"/>
            </w:tcMar>
            <w:vAlign w:val="center"/>
            <w:hideMark/>
          </w:tcPr>
          <w:p w14:paraId="3CF71CCC" w14:textId="77777777" w:rsidR="00233457" w:rsidRPr="00233457" w:rsidRDefault="00233457" w:rsidP="00233457">
            <w:pPr>
              <w:jc w:val="center"/>
              <w:rPr>
                <w:b/>
                <w:bCs/>
                <w:color w:val="000000"/>
                <w:sz w:val="16"/>
                <w:szCs w:val="16"/>
              </w:rPr>
            </w:pPr>
            <w:r w:rsidRPr="00233457">
              <w:rPr>
                <w:b/>
                <w:bCs/>
                <w:color w:val="000000"/>
                <w:sz w:val="16"/>
                <w:szCs w:val="16"/>
              </w:rPr>
              <w:t>108,395</w:t>
            </w:r>
          </w:p>
        </w:tc>
      </w:tr>
      <w:tr w:rsidR="00233457" w:rsidRPr="00233457" w14:paraId="5E323F72" w14:textId="77777777" w:rsidTr="00500A5D">
        <w:trPr>
          <w:trHeight w:val="70"/>
        </w:trPr>
        <w:tc>
          <w:tcPr>
            <w:tcW w:w="135" w:type="pct"/>
            <w:shd w:val="clear" w:color="auto" w:fill="auto"/>
            <w:tcMar>
              <w:left w:w="28" w:type="dxa"/>
              <w:right w:w="28" w:type="dxa"/>
            </w:tcMar>
            <w:vAlign w:val="center"/>
          </w:tcPr>
          <w:p w14:paraId="1D257B7A" w14:textId="77777777" w:rsidR="00233457" w:rsidRPr="00233457" w:rsidRDefault="00233457" w:rsidP="00233457">
            <w:pPr>
              <w:jc w:val="center"/>
              <w:rPr>
                <w:color w:val="000000"/>
                <w:sz w:val="16"/>
                <w:szCs w:val="16"/>
              </w:rPr>
            </w:pPr>
            <w:r w:rsidRPr="00233457">
              <w:rPr>
                <w:color w:val="000000"/>
                <w:sz w:val="16"/>
                <w:szCs w:val="16"/>
              </w:rPr>
              <w:t>1</w:t>
            </w:r>
          </w:p>
        </w:tc>
        <w:tc>
          <w:tcPr>
            <w:tcW w:w="3965" w:type="pct"/>
            <w:shd w:val="clear" w:color="auto" w:fill="auto"/>
            <w:tcMar>
              <w:left w:w="28" w:type="dxa"/>
              <w:right w:w="28" w:type="dxa"/>
            </w:tcMar>
            <w:vAlign w:val="center"/>
            <w:hideMark/>
          </w:tcPr>
          <w:p w14:paraId="41FEC792" w14:textId="77777777" w:rsidR="00233457" w:rsidRPr="00233457" w:rsidRDefault="00233457" w:rsidP="00233457">
            <w:pPr>
              <w:rPr>
                <w:color w:val="000000"/>
                <w:sz w:val="16"/>
                <w:szCs w:val="16"/>
              </w:rPr>
            </w:pPr>
            <w:r w:rsidRPr="00233457">
              <w:rPr>
                <w:color w:val="000000"/>
                <w:sz w:val="16"/>
                <w:szCs w:val="16"/>
              </w:rPr>
              <w:t xml:space="preserve">Строительство ЛЭП 6 </w:t>
            </w:r>
            <w:proofErr w:type="spellStart"/>
            <w:r w:rsidRPr="00233457">
              <w:rPr>
                <w:color w:val="000000"/>
                <w:sz w:val="16"/>
                <w:szCs w:val="16"/>
              </w:rPr>
              <w:t>кВ</w:t>
            </w:r>
            <w:proofErr w:type="spellEnd"/>
            <w:r w:rsidRPr="00233457">
              <w:rPr>
                <w:color w:val="000000"/>
                <w:sz w:val="16"/>
                <w:szCs w:val="16"/>
              </w:rPr>
              <w:t xml:space="preserve"> от опоры ЛЭП 6 </w:t>
            </w:r>
            <w:proofErr w:type="spellStart"/>
            <w:r w:rsidRPr="00233457">
              <w:rPr>
                <w:color w:val="000000"/>
                <w:sz w:val="16"/>
                <w:szCs w:val="16"/>
              </w:rPr>
              <w:t>кВ</w:t>
            </w:r>
            <w:proofErr w:type="spellEnd"/>
            <w:r w:rsidRPr="00233457">
              <w:rPr>
                <w:color w:val="000000"/>
                <w:sz w:val="16"/>
                <w:szCs w:val="16"/>
              </w:rPr>
              <w:t xml:space="preserve"> ф.6-18 Н ПС 110/6 </w:t>
            </w:r>
            <w:proofErr w:type="spellStart"/>
            <w:r w:rsidRPr="00233457">
              <w:rPr>
                <w:color w:val="000000"/>
                <w:sz w:val="16"/>
                <w:szCs w:val="16"/>
              </w:rPr>
              <w:t>кВ</w:t>
            </w:r>
            <w:proofErr w:type="spellEnd"/>
            <w:r w:rsidRPr="00233457">
              <w:rPr>
                <w:color w:val="000000"/>
                <w:sz w:val="16"/>
                <w:szCs w:val="16"/>
              </w:rPr>
              <w:t xml:space="preserve"> №</w:t>
            </w:r>
            <w:proofErr w:type="gramStart"/>
            <w:r w:rsidRPr="00233457">
              <w:rPr>
                <w:color w:val="000000"/>
                <w:sz w:val="16"/>
                <w:szCs w:val="16"/>
              </w:rPr>
              <w:t>37  (</w:t>
            </w:r>
            <w:proofErr w:type="gramEnd"/>
            <w:r w:rsidRPr="00233457">
              <w:rPr>
                <w:color w:val="000000"/>
                <w:sz w:val="16"/>
                <w:szCs w:val="16"/>
              </w:rPr>
              <w:t>ПИР, СМР - 2023 г.)</w:t>
            </w:r>
          </w:p>
        </w:tc>
        <w:tc>
          <w:tcPr>
            <w:tcW w:w="415" w:type="pct"/>
            <w:shd w:val="clear" w:color="auto" w:fill="auto"/>
            <w:tcMar>
              <w:left w:w="28" w:type="dxa"/>
              <w:right w:w="28" w:type="dxa"/>
            </w:tcMar>
            <w:vAlign w:val="center"/>
            <w:hideMark/>
          </w:tcPr>
          <w:p w14:paraId="663AF41E"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7EB4190F" w14:textId="77777777" w:rsidR="00233457" w:rsidRPr="00233457" w:rsidRDefault="00233457" w:rsidP="00233457">
            <w:pPr>
              <w:jc w:val="center"/>
              <w:rPr>
                <w:sz w:val="16"/>
                <w:szCs w:val="16"/>
              </w:rPr>
            </w:pPr>
            <w:r w:rsidRPr="00233457">
              <w:rPr>
                <w:sz w:val="16"/>
                <w:szCs w:val="16"/>
              </w:rPr>
              <w:t>0,384</w:t>
            </w:r>
          </w:p>
        </w:tc>
      </w:tr>
      <w:tr w:rsidR="00233457" w:rsidRPr="00233457" w14:paraId="6F97E108" w14:textId="77777777" w:rsidTr="00500A5D">
        <w:trPr>
          <w:trHeight w:val="70"/>
        </w:trPr>
        <w:tc>
          <w:tcPr>
            <w:tcW w:w="135" w:type="pct"/>
            <w:shd w:val="clear" w:color="auto" w:fill="auto"/>
            <w:tcMar>
              <w:left w:w="28" w:type="dxa"/>
              <w:right w:w="28" w:type="dxa"/>
            </w:tcMar>
            <w:vAlign w:val="center"/>
          </w:tcPr>
          <w:p w14:paraId="48B8E0F0" w14:textId="77777777" w:rsidR="00233457" w:rsidRPr="00233457" w:rsidRDefault="00233457" w:rsidP="00233457">
            <w:pPr>
              <w:jc w:val="center"/>
              <w:rPr>
                <w:color w:val="000000"/>
                <w:sz w:val="16"/>
                <w:szCs w:val="16"/>
              </w:rPr>
            </w:pPr>
            <w:r w:rsidRPr="00233457">
              <w:rPr>
                <w:color w:val="000000"/>
                <w:sz w:val="16"/>
                <w:szCs w:val="16"/>
              </w:rPr>
              <w:t>2</w:t>
            </w:r>
          </w:p>
        </w:tc>
        <w:tc>
          <w:tcPr>
            <w:tcW w:w="3965" w:type="pct"/>
            <w:shd w:val="clear" w:color="auto" w:fill="auto"/>
            <w:tcMar>
              <w:left w:w="28" w:type="dxa"/>
              <w:right w:w="28" w:type="dxa"/>
            </w:tcMar>
            <w:vAlign w:val="center"/>
            <w:hideMark/>
          </w:tcPr>
          <w:p w14:paraId="779A3FEF" w14:textId="77777777" w:rsidR="00233457" w:rsidRPr="00233457" w:rsidRDefault="00233457" w:rsidP="00233457">
            <w:pPr>
              <w:rPr>
                <w:color w:val="000000"/>
                <w:sz w:val="16"/>
                <w:szCs w:val="16"/>
              </w:rPr>
            </w:pPr>
            <w:r w:rsidRPr="00233457">
              <w:rPr>
                <w:color w:val="000000"/>
                <w:sz w:val="16"/>
                <w:szCs w:val="16"/>
              </w:rPr>
              <w:t xml:space="preserve">Строительство двух ЛЭП 10 </w:t>
            </w:r>
            <w:proofErr w:type="spellStart"/>
            <w:r w:rsidRPr="00233457">
              <w:rPr>
                <w:color w:val="000000"/>
                <w:sz w:val="16"/>
                <w:szCs w:val="16"/>
              </w:rPr>
              <w:t>кВ</w:t>
            </w:r>
            <w:proofErr w:type="spellEnd"/>
            <w:r w:rsidRPr="00233457">
              <w:rPr>
                <w:color w:val="000000"/>
                <w:sz w:val="16"/>
                <w:szCs w:val="16"/>
              </w:rPr>
              <w:t xml:space="preserve"> от линейных ячеек РУ 10 </w:t>
            </w:r>
            <w:proofErr w:type="spellStart"/>
            <w:r w:rsidRPr="00233457">
              <w:rPr>
                <w:color w:val="000000"/>
                <w:sz w:val="16"/>
                <w:szCs w:val="16"/>
              </w:rPr>
              <w:t>кВ</w:t>
            </w:r>
            <w:proofErr w:type="spellEnd"/>
            <w:r w:rsidRPr="00233457">
              <w:rPr>
                <w:color w:val="000000"/>
                <w:sz w:val="16"/>
                <w:szCs w:val="16"/>
              </w:rPr>
              <w:t xml:space="preserve"> ПС 110 </w:t>
            </w:r>
            <w:proofErr w:type="spellStart"/>
            <w:r w:rsidRPr="00233457">
              <w:rPr>
                <w:color w:val="000000"/>
                <w:sz w:val="16"/>
                <w:szCs w:val="16"/>
              </w:rPr>
              <w:t>кВ</w:t>
            </w:r>
            <w:proofErr w:type="spellEnd"/>
            <w:r w:rsidRPr="00233457">
              <w:rPr>
                <w:color w:val="000000"/>
                <w:sz w:val="16"/>
                <w:szCs w:val="16"/>
              </w:rPr>
              <w:t xml:space="preserve"> Керамзитовая (ПИР, СМР - 2023 г.)</w:t>
            </w:r>
          </w:p>
        </w:tc>
        <w:tc>
          <w:tcPr>
            <w:tcW w:w="415" w:type="pct"/>
            <w:shd w:val="clear" w:color="auto" w:fill="auto"/>
            <w:tcMar>
              <w:left w:w="28" w:type="dxa"/>
              <w:right w:w="28" w:type="dxa"/>
            </w:tcMar>
            <w:vAlign w:val="center"/>
            <w:hideMark/>
          </w:tcPr>
          <w:p w14:paraId="7393B17A"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040C86B1" w14:textId="77777777" w:rsidR="00233457" w:rsidRPr="00233457" w:rsidRDefault="00233457" w:rsidP="00233457">
            <w:pPr>
              <w:jc w:val="center"/>
              <w:rPr>
                <w:sz w:val="16"/>
                <w:szCs w:val="16"/>
              </w:rPr>
            </w:pPr>
            <w:r w:rsidRPr="00233457">
              <w:rPr>
                <w:sz w:val="16"/>
                <w:szCs w:val="16"/>
              </w:rPr>
              <w:t>15,766</w:t>
            </w:r>
          </w:p>
        </w:tc>
      </w:tr>
      <w:tr w:rsidR="00233457" w:rsidRPr="00233457" w14:paraId="578226A8" w14:textId="77777777" w:rsidTr="00500A5D">
        <w:trPr>
          <w:trHeight w:val="70"/>
        </w:trPr>
        <w:tc>
          <w:tcPr>
            <w:tcW w:w="135" w:type="pct"/>
            <w:shd w:val="clear" w:color="auto" w:fill="auto"/>
            <w:tcMar>
              <w:left w:w="28" w:type="dxa"/>
              <w:right w:w="28" w:type="dxa"/>
            </w:tcMar>
            <w:vAlign w:val="center"/>
          </w:tcPr>
          <w:p w14:paraId="30A0DA9B" w14:textId="77777777" w:rsidR="00233457" w:rsidRPr="00233457" w:rsidRDefault="00233457" w:rsidP="00233457">
            <w:pPr>
              <w:jc w:val="center"/>
              <w:rPr>
                <w:sz w:val="16"/>
                <w:szCs w:val="16"/>
              </w:rPr>
            </w:pPr>
            <w:r w:rsidRPr="00233457">
              <w:rPr>
                <w:sz w:val="16"/>
                <w:szCs w:val="16"/>
              </w:rPr>
              <w:t>3</w:t>
            </w:r>
          </w:p>
        </w:tc>
        <w:tc>
          <w:tcPr>
            <w:tcW w:w="3965" w:type="pct"/>
            <w:shd w:val="clear" w:color="auto" w:fill="auto"/>
            <w:tcMar>
              <w:left w:w="28" w:type="dxa"/>
              <w:right w:w="28" w:type="dxa"/>
            </w:tcMar>
            <w:vAlign w:val="center"/>
            <w:hideMark/>
          </w:tcPr>
          <w:p w14:paraId="25EF38F6" w14:textId="77777777" w:rsidR="00233457" w:rsidRPr="00233457" w:rsidRDefault="00233457" w:rsidP="00233457">
            <w:pPr>
              <w:rPr>
                <w:sz w:val="16"/>
                <w:szCs w:val="16"/>
              </w:rPr>
            </w:pPr>
            <w:r w:rsidRPr="00233457">
              <w:rPr>
                <w:sz w:val="16"/>
                <w:szCs w:val="16"/>
              </w:rPr>
              <w:t xml:space="preserve">Замена отработавшего срок эксплуатации трансформатора Т-2 ТДНС-16000 </w:t>
            </w:r>
            <w:proofErr w:type="spellStart"/>
            <w:r w:rsidRPr="00233457">
              <w:rPr>
                <w:sz w:val="16"/>
                <w:szCs w:val="16"/>
              </w:rPr>
              <w:t>кВА</w:t>
            </w:r>
            <w:proofErr w:type="spellEnd"/>
            <w:r w:rsidRPr="00233457">
              <w:rPr>
                <w:sz w:val="16"/>
                <w:szCs w:val="16"/>
              </w:rPr>
              <w:t xml:space="preserve"> 35/6 </w:t>
            </w:r>
            <w:proofErr w:type="spellStart"/>
            <w:r w:rsidRPr="00233457">
              <w:rPr>
                <w:sz w:val="16"/>
                <w:szCs w:val="16"/>
              </w:rPr>
              <w:t>кВ</w:t>
            </w:r>
            <w:proofErr w:type="spellEnd"/>
            <w:r w:rsidRPr="00233457">
              <w:rPr>
                <w:sz w:val="16"/>
                <w:szCs w:val="16"/>
              </w:rPr>
              <w:t xml:space="preserve"> на ПС 35/6 </w:t>
            </w:r>
            <w:proofErr w:type="spellStart"/>
            <w:proofErr w:type="gramStart"/>
            <w:r w:rsidRPr="00233457">
              <w:rPr>
                <w:sz w:val="16"/>
                <w:szCs w:val="16"/>
              </w:rPr>
              <w:t>кВ</w:t>
            </w:r>
            <w:proofErr w:type="spellEnd"/>
            <w:r w:rsidRPr="00233457">
              <w:rPr>
                <w:sz w:val="16"/>
                <w:szCs w:val="16"/>
              </w:rPr>
              <w:t xml:space="preserve">  "</w:t>
            </w:r>
            <w:proofErr w:type="spellStart"/>
            <w:proofErr w:type="gramEnd"/>
            <w:r w:rsidRPr="00233457">
              <w:rPr>
                <w:sz w:val="16"/>
                <w:szCs w:val="16"/>
              </w:rPr>
              <w:t>Шурапская</w:t>
            </w:r>
            <w:proofErr w:type="spellEnd"/>
            <w:r w:rsidRPr="00233457">
              <w:rPr>
                <w:sz w:val="16"/>
                <w:szCs w:val="16"/>
              </w:rPr>
              <w:t>"(СМР, ПНР, ввод - 2023 г.)</w:t>
            </w:r>
          </w:p>
        </w:tc>
        <w:tc>
          <w:tcPr>
            <w:tcW w:w="415" w:type="pct"/>
            <w:shd w:val="clear" w:color="auto" w:fill="auto"/>
            <w:tcMar>
              <w:left w:w="28" w:type="dxa"/>
              <w:right w:w="28" w:type="dxa"/>
            </w:tcMar>
            <w:vAlign w:val="center"/>
            <w:hideMark/>
          </w:tcPr>
          <w:p w14:paraId="6569083C" w14:textId="77777777" w:rsidR="00233457" w:rsidRPr="00233457" w:rsidRDefault="00233457" w:rsidP="00233457">
            <w:pPr>
              <w:jc w:val="center"/>
              <w:rPr>
                <w:sz w:val="16"/>
                <w:szCs w:val="16"/>
              </w:rPr>
            </w:pPr>
            <w:r w:rsidRPr="00233457">
              <w:rPr>
                <w:sz w:val="16"/>
                <w:szCs w:val="16"/>
              </w:rPr>
              <w:t>17,861</w:t>
            </w:r>
          </w:p>
        </w:tc>
        <w:tc>
          <w:tcPr>
            <w:tcW w:w="485" w:type="pct"/>
            <w:shd w:val="clear" w:color="auto" w:fill="auto"/>
            <w:tcMar>
              <w:left w:w="28" w:type="dxa"/>
              <w:right w:w="28" w:type="dxa"/>
            </w:tcMar>
            <w:vAlign w:val="center"/>
            <w:hideMark/>
          </w:tcPr>
          <w:p w14:paraId="096DE1F5" w14:textId="77777777" w:rsidR="00233457" w:rsidRPr="00233457" w:rsidRDefault="00233457" w:rsidP="00233457">
            <w:pPr>
              <w:jc w:val="center"/>
              <w:rPr>
                <w:sz w:val="16"/>
                <w:szCs w:val="16"/>
              </w:rPr>
            </w:pPr>
            <w:r w:rsidRPr="00233457">
              <w:rPr>
                <w:sz w:val="16"/>
                <w:szCs w:val="16"/>
              </w:rPr>
              <w:t>0,000</w:t>
            </w:r>
          </w:p>
        </w:tc>
      </w:tr>
      <w:tr w:rsidR="00233457" w:rsidRPr="00233457" w14:paraId="6A0DF5E7" w14:textId="77777777" w:rsidTr="00500A5D">
        <w:trPr>
          <w:trHeight w:val="70"/>
        </w:trPr>
        <w:tc>
          <w:tcPr>
            <w:tcW w:w="135" w:type="pct"/>
            <w:shd w:val="clear" w:color="auto" w:fill="auto"/>
            <w:tcMar>
              <w:left w:w="28" w:type="dxa"/>
              <w:right w:w="28" w:type="dxa"/>
            </w:tcMar>
            <w:vAlign w:val="center"/>
          </w:tcPr>
          <w:p w14:paraId="3711CCC7" w14:textId="77777777" w:rsidR="00233457" w:rsidRPr="00233457" w:rsidRDefault="00233457" w:rsidP="00233457">
            <w:pPr>
              <w:jc w:val="center"/>
              <w:rPr>
                <w:sz w:val="16"/>
                <w:szCs w:val="16"/>
              </w:rPr>
            </w:pPr>
            <w:r w:rsidRPr="00233457">
              <w:rPr>
                <w:sz w:val="16"/>
                <w:szCs w:val="16"/>
              </w:rPr>
              <w:t>4</w:t>
            </w:r>
          </w:p>
        </w:tc>
        <w:tc>
          <w:tcPr>
            <w:tcW w:w="3965" w:type="pct"/>
            <w:shd w:val="clear" w:color="auto" w:fill="auto"/>
            <w:tcMar>
              <w:left w:w="28" w:type="dxa"/>
              <w:right w:w="28" w:type="dxa"/>
            </w:tcMar>
            <w:vAlign w:val="center"/>
            <w:hideMark/>
          </w:tcPr>
          <w:p w14:paraId="40E9CEA7" w14:textId="77777777" w:rsidR="00233457" w:rsidRPr="00233457" w:rsidRDefault="00233457" w:rsidP="00233457">
            <w:pPr>
              <w:rPr>
                <w:sz w:val="16"/>
                <w:szCs w:val="16"/>
              </w:rPr>
            </w:pPr>
            <w:r w:rsidRPr="00233457">
              <w:rPr>
                <w:sz w:val="16"/>
                <w:szCs w:val="16"/>
              </w:rPr>
              <w:t xml:space="preserve">Замена отработавшего срок эксплуатации трансформатора Т-2 ТДНС-10000 </w:t>
            </w:r>
            <w:proofErr w:type="spellStart"/>
            <w:r w:rsidRPr="00233457">
              <w:rPr>
                <w:sz w:val="16"/>
                <w:szCs w:val="16"/>
              </w:rPr>
              <w:t>кВА</w:t>
            </w:r>
            <w:proofErr w:type="spellEnd"/>
            <w:r w:rsidRPr="00233457">
              <w:rPr>
                <w:sz w:val="16"/>
                <w:szCs w:val="16"/>
              </w:rPr>
              <w:t xml:space="preserve"> 35/6 </w:t>
            </w:r>
            <w:proofErr w:type="spellStart"/>
            <w:r w:rsidRPr="00233457">
              <w:rPr>
                <w:sz w:val="16"/>
                <w:szCs w:val="16"/>
              </w:rPr>
              <w:t>кВ</w:t>
            </w:r>
            <w:proofErr w:type="spellEnd"/>
            <w:r w:rsidRPr="00233457">
              <w:rPr>
                <w:sz w:val="16"/>
                <w:szCs w:val="16"/>
              </w:rPr>
              <w:t xml:space="preserve"> на ПС 35/6 </w:t>
            </w:r>
            <w:proofErr w:type="spellStart"/>
            <w:r w:rsidRPr="00233457">
              <w:rPr>
                <w:sz w:val="16"/>
                <w:szCs w:val="16"/>
              </w:rPr>
              <w:t>кВ</w:t>
            </w:r>
            <w:proofErr w:type="spellEnd"/>
            <w:r w:rsidRPr="00233457">
              <w:rPr>
                <w:sz w:val="16"/>
                <w:szCs w:val="16"/>
              </w:rPr>
              <w:t xml:space="preserve"> № 10. (СМР, ПНР, ввод - 2023 г.)</w:t>
            </w:r>
          </w:p>
        </w:tc>
        <w:tc>
          <w:tcPr>
            <w:tcW w:w="415" w:type="pct"/>
            <w:shd w:val="clear" w:color="auto" w:fill="auto"/>
            <w:tcMar>
              <w:left w:w="28" w:type="dxa"/>
              <w:right w:w="28" w:type="dxa"/>
            </w:tcMar>
            <w:vAlign w:val="center"/>
            <w:hideMark/>
          </w:tcPr>
          <w:p w14:paraId="64A9A6C5" w14:textId="77777777" w:rsidR="00233457" w:rsidRPr="00233457" w:rsidRDefault="00233457" w:rsidP="00233457">
            <w:pPr>
              <w:jc w:val="center"/>
              <w:rPr>
                <w:sz w:val="16"/>
                <w:szCs w:val="16"/>
              </w:rPr>
            </w:pPr>
            <w:r w:rsidRPr="00233457">
              <w:rPr>
                <w:sz w:val="16"/>
                <w:szCs w:val="16"/>
              </w:rPr>
              <w:t>15,901</w:t>
            </w:r>
          </w:p>
        </w:tc>
        <w:tc>
          <w:tcPr>
            <w:tcW w:w="485" w:type="pct"/>
            <w:shd w:val="clear" w:color="auto" w:fill="auto"/>
            <w:tcMar>
              <w:left w:w="28" w:type="dxa"/>
              <w:right w:w="28" w:type="dxa"/>
            </w:tcMar>
            <w:vAlign w:val="center"/>
            <w:hideMark/>
          </w:tcPr>
          <w:p w14:paraId="5B6FC60E" w14:textId="77777777" w:rsidR="00233457" w:rsidRPr="00233457" w:rsidRDefault="00233457" w:rsidP="00233457">
            <w:pPr>
              <w:jc w:val="center"/>
              <w:rPr>
                <w:sz w:val="16"/>
                <w:szCs w:val="16"/>
              </w:rPr>
            </w:pPr>
            <w:r w:rsidRPr="00233457">
              <w:rPr>
                <w:sz w:val="16"/>
                <w:szCs w:val="16"/>
              </w:rPr>
              <w:t>0,000</w:t>
            </w:r>
          </w:p>
        </w:tc>
      </w:tr>
      <w:tr w:rsidR="00233457" w:rsidRPr="00233457" w14:paraId="7B526A37" w14:textId="77777777" w:rsidTr="00500A5D">
        <w:trPr>
          <w:trHeight w:val="70"/>
        </w:trPr>
        <w:tc>
          <w:tcPr>
            <w:tcW w:w="135" w:type="pct"/>
            <w:shd w:val="clear" w:color="auto" w:fill="auto"/>
            <w:tcMar>
              <w:left w:w="28" w:type="dxa"/>
              <w:right w:w="28" w:type="dxa"/>
            </w:tcMar>
            <w:vAlign w:val="center"/>
          </w:tcPr>
          <w:p w14:paraId="349F918F" w14:textId="77777777" w:rsidR="00233457" w:rsidRPr="00233457" w:rsidRDefault="00233457" w:rsidP="00233457">
            <w:pPr>
              <w:jc w:val="center"/>
              <w:rPr>
                <w:sz w:val="16"/>
                <w:szCs w:val="16"/>
              </w:rPr>
            </w:pPr>
            <w:r w:rsidRPr="00233457">
              <w:rPr>
                <w:sz w:val="16"/>
                <w:szCs w:val="16"/>
              </w:rPr>
              <w:t>5</w:t>
            </w:r>
          </w:p>
        </w:tc>
        <w:tc>
          <w:tcPr>
            <w:tcW w:w="3965" w:type="pct"/>
            <w:shd w:val="clear" w:color="auto" w:fill="auto"/>
            <w:tcMar>
              <w:left w:w="28" w:type="dxa"/>
              <w:right w:w="28" w:type="dxa"/>
            </w:tcMar>
            <w:vAlign w:val="center"/>
            <w:hideMark/>
          </w:tcPr>
          <w:p w14:paraId="689FF157" w14:textId="77777777" w:rsidR="00233457" w:rsidRPr="00233457" w:rsidRDefault="00233457" w:rsidP="00233457">
            <w:pPr>
              <w:rPr>
                <w:sz w:val="16"/>
                <w:szCs w:val="16"/>
              </w:rPr>
            </w:pPr>
            <w:r w:rsidRPr="00233457">
              <w:rPr>
                <w:sz w:val="16"/>
                <w:szCs w:val="16"/>
              </w:rPr>
              <w:t xml:space="preserve">Замена отработавшего срок эксплуатации трансформатора Т-3 ТДНС-10000 </w:t>
            </w:r>
            <w:proofErr w:type="spellStart"/>
            <w:r w:rsidRPr="00233457">
              <w:rPr>
                <w:sz w:val="16"/>
                <w:szCs w:val="16"/>
              </w:rPr>
              <w:t>кВА</w:t>
            </w:r>
            <w:proofErr w:type="spellEnd"/>
            <w:r w:rsidRPr="00233457">
              <w:rPr>
                <w:sz w:val="16"/>
                <w:szCs w:val="16"/>
              </w:rPr>
              <w:t xml:space="preserve"> 35/6 </w:t>
            </w:r>
            <w:proofErr w:type="spellStart"/>
            <w:r w:rsidRPr="00233457">
              <w:rPr>
                <w:sz w:val="16"/>
                <w:szCs w:val="16"/>
              </w:rPr>
              <w:t>кВ</w:t>
            </w:r>
            <w:proofErr w:type="spellEnd"/>
            <w:r w:rsidRPr="00233457">
              <w:rPr>
                <w:sz w:val="16"/>
                <w:szCs w:val="16"/>
              </w:rPr>
              <w:t xml:space="preserve"> на ПС 35/6 </w:t>
            </w:r>
            <w:proofErr w:type="spellStart"/>
            <w:r w:rsidRPr="00233457">
              <w:rPr>
                <w:sz w:val="16"/>
                <w:szCs w:val="16"/>
              </w:rPr>
              <w:t>кВ</w:t>
            </w:r>
            <w:proofErr w:type="spellEnd"/>
            <w:r w:rsidRPr="00233457">
              <w:rPr>
                <w:sz w:val="16"/>
                <w:szCs w:val="16"/>
              </w:rPr>
              <w:t xml:space="preserve"> № 42 (СМР, ПНР, ввод - 2023 г.) </w:t>
            </w:r>
          </w:p>
        </w:tc>
        <w:tc>
          <w:tcPr>
            <w:tcW w:w="415" w:type="pct"/>
            <w:shd w:val="clear" w:color="auto" w:fill="auto"/>
            <w:tcMar>
              <w:left w:w="28" w:type="dxa"/>
              <w:right w:w="28" w:type="dxa"/>
            </w:tcMar>
            <w:vAlign w:val="center"/>
            <w:hideMark/>
          </w:tcPr>
          <w:p w14:paraId="5AFA8101" w14:textId="77777777" w:rsidR="00233457" w:rsidRPr="00233457" w:rsidRDefault="00233457" w:rsidP="00233457">
            <w:pPr>
              <w:jc w:val="center"/>
              <w:rPr>
                <w:sz w:val="16"/>
                <w:szCs w:val="16"/>
              </w:rPr>
            </w:pPr>
            <w:r w:rsidRPr="00233457">
              <w:rPr>
                <w:sz w:val="16"/>
                <w:szCs w:val="16"/>
              </w:rPr>
              <w:t>15,901</w:t>
            </w:r>
          </w:p>
        </w:tc>
        <w:tc>
          <w:tcPr>
            <w:tcW w:w="485" w:type="pct"/>
            <w:shd w:val="clear" w:color="auto" w:fill="auto"/>
            <w:tcMar>
              <w:left w:w="28" w:type="dxa"/>
              <w:right w:w="28" w:type="dxa"/>
            </w:tcMar>
            <w:vAlign w:val="center"/>
            <w:hideMark/>
          </w:tcPr>
          <w:p w14:paraId="5733DA81" w14:textId="77777777" w:rsidR="00233457" w:rsidRPr="00233457" w:rsidRDefault="00233457" w:rsidP="00233457">
            <w:pPr>
              <w:jc w:val="center"/>
              <w:rPr>
                <w:sz w:val="16"/>
                <w:szCs w:val="16"/>
              </w:rPr>
            </w:pPr>
            <w:r w:rsidRPr="00233457">
              <w:rPr>
                <w:sz w:val="16"/>
                <w:szCs w:val="16"/>
              </w:rPr>
              <w:t>0,000</w:t>
            </w:r>
          </w:p>
        </w:tc>
      </w:tr>
      <w:tr w:rsidR="00233457" w:rsidRPr="00233457" w14:paraId="64032CF7" w14:textId="77777777" w:rsidTr="00500A5D">
        <w:trPr>
          <w:trHeight w:val="70"/>
        </w:trPr>
        <w:tc>
          <w:tcPr>
            <w:tcW w:w="135" w:type="pct"/>
            <w:shd w:val="clear" w:color="auto" w:fill="auto"/>
            <w:tcMar>
              <w:left w:w="28" w:type="dxa"/>
              <w:right w:w="28" w:type="dxa"/>
            </w:tcMar>
            <w:vAlign w:val="center"/>
          </w:tcPr>
          <w:p w14:paraId="23C1BAA4" w14:textId="77777777" w:rsidR="00233457" w:rsidRPr="00233457" w:rsidRDefault="00233457" w:rsidP="00233457">
            <w:pPr>
              <w:jc w:val="center"/>
              <w:rPr>
                <w:sz w:val="16"/>
                <w:szCs w:val="16"/>
              </w:rPr>
            </w:pPr>
            <w:r w:rsidRPr="00233457">
              <w:rPr>
                <w:sz w:val="16"/>
                <w:szCs w:val="16"/>
              </w:rPr>
              <w:t>6</w:t>
            </w:r>
          </w:p>
        </w:tc>
        <w:tc>
          <w:tcPr>
            <w:tcW w:w="3965" w:type="pct"/>
            <w:shd w:val="clear" w:color="auto" w:fill="auto"/>
            <w:tcMar>
              <w:left w:w="28" w:type="dxa"/>
              <w:right w:w="28" w:type="dxa"/>
            </w:tcMar>
            <w:vAlign w:val="center"/>
            <w:hideMark/>
          </w:tcPr>
          <w:p w14:paraId="5A21E664" w14:textId="77777777" w:rsidR="00233457" w:rsidRPr="00233457" w:rsidRDefault="00233457" w:rsidP="00233457">
            <w:pPr>
              <w:rPr>
                <w:sz w:val="16"/>
                <w:szCs w:val="16"/>
              </w:rPr>
            </w:pPr>
            <w:r w:rsidRPr="00233457">
              <w:rPr>
                <w:sz w:val="16"/>
                <w:szCs w:val="16"/>
              </w:rPr>
              <w:t xml:space="preserve">Реконструкция ПС 35/6 </w:t>
            </w:r>
            <w:proofErr w:type="spellStart"/>
            <w:r w:rsidRPr="00233457">
              <w:rPr>
                <w:sz w:val="16"/>
                <w:szCs w:val="16"/>
              </w:rPr>
              <w:t>кВ</w:t>
            </w:r>
            <w:proofErr w:type="spellEnd"/>
            <w:r w:rsidRPr="00233457">
              <w:rPr>
                <w:sz w:val="16"/>
                <w:szCs w:val="16"/>
              </w:rPr>
              <w:t xml:space="preserve"> № 1 ЗРУ-35 с заменой масляных выключателей 35 на вакуумные, установка ШОТ (ПИР, СМР, ПНР, ввод - 2023 г.)</w:t>
            </w:r>
          </w:p>
        </w:tc>
        <w:tc>
          <w:tcPr>
            <w:tcW w:w="415" w:type="pct"/>
            <w:shd w:val="clear" w:color="auto" w:fill="auto"/>
            <w:tcMar>
              <w:left w:w="28" w:type="dxa"/>
              <w:right w:w="28" w:type="dxa"/>
            </w:tcMar>
            <w:vAlign w:val="center"/>
            <w:hideMark/>
          </w:tcPr>
          <w:p w14:paraId="619068BC" w14:textId="77777777" w:rsidR="00233457" w:rsidRPr="00233457" w:rsidRDefault="00233457" w:rsidP="00233457">
            <w:pPr>
              <w:jc w:val="center"/>
              <w:rPr>
                <w:sz w:val="16"/>
                <w:szCs w:val="16"/>
              </w:rPr>
            </w:pPr>
            <w:r w:rsidRPr="00233457">
              <w:rPr>
                <w:sz w:val="16"/>
                <w:szCs w:val="16"/>
              </w:rPr>
              <w:t>26,449</w:t>
            </w:r>
          </w:p>
        </w:tc>
        <w:tc>
          <w:tcPr>
            <w:tcW w:w="485" w:type="pct"/>
            <w:shd w:val="clear" w:color="auto" w:fill="auto"/>
            <w:tcMar>
              <w:left w:w="28" w:type="dxa"/>
              <w:right w:w="28" w:type="dxa"/>
            </w:tcMar>
            <w:vAlign w:val="center"/>
            <w:hideMark/>
          </w:tcPr>
          <w:p w14:paraId="7C0EEF67" w14:textId="77777777" w:rsidR="00233457" w:rsidRPr="00233457" w:rsidRDefault="00233457" w:rsidP="00233457">
            <w:pPr>
              <w:jc w:val="center"/>
              <w:rPr>
                <w:sz w:val="16"/>
                <w:szCs w:val="16"/>
              </w:rPr>
            </w:pPr>
            <w:r w:rsidRPr="00233457">
              <w:rPr>
                <w:sz w:val="16"/>
                <w:szCs w:val="16"/>
              </w:rPr>
              <w:t>0,000</w:t>
            </w:r>
          </w:p>
        </w:tc>
      </w:tr>
      <w:tr w:rsidR="00233457" w:rsidRPr="00233457" w14:paraId="522F8CFB" w14:textId="77777777" w:rsidTr="00500A5D">
        <w:trPr>
          <w:trHeight w:val="70"/>
        </w:trPr>
        <w:tc>
          <w:tcPr>
            <w:tcW w:w="135" w:type="pct"/>
            <w:shd w:val="clear" w:color="auto" w:fill="auto"/>
            <w:tcMar>
              <w:left w:w="28" w:type="dxa"/>
              <w:right w:w="28" w:type="dxa"/>
            </w:tcMar>
            <w:vAlign w:val="center"/>
          </w:tcPr>
          <w:p w14:paraId="68E0E4F5" w14:textId="77777777" w:rsidR="00233457" w:rsidRPr="00233457" w:rsidRDefault="00233457" w:rsidP="00233457">
            <w:pPr>
              <w:jc w:val="center"/>
              <w:rPr>
                <w:sz w:val="16"/>
                <w:szCs w:val="16"/>
              </w:rPr>
            </w:pPr>
            <w:r w:rsidRPr="00233457">
              <w:rPr>
                <w:sz w:val="16"/>
                <w:szCs w:val="16"/>
              </w:rPr>
              <w:t>7</w:t>
            </w:r>
          </w:p>
        </w:tc>
        <w:tc>
          <w:tcPr>
            <w:tcW w:w="3965" w:type="pct"/>
            <w:shd w:val="clear" w:color="auto" w:fill="auto"/>
            <w:tcMar>
              <w:left w:w="28" w:type="dxa"/>
              <w:right w:w="28" w:type="dxa"/>
            </w:tcMar>
            <w:vAlign w:val="center"/>
            <w:hideMark/>
          </w:tcPr>
          <w:p w14:paraId="16BC740E" w14:textId="77777777" w:rsidR="00233457" w:rsidRPr="00233457" w:rsidRDefault="00233457" w:rsidP="00233457">
            <w:pPr>
              <w:rPr>
                <w:sz w:val="16"/>
                <w:szCs w:val="16"/>
              </w:rPr>
            </w:pPr>
            <w:r w:rsidRPr="00233457">
              <w:rPr>
                <w:sz w:val="16"/>
                <w:szCs w:val="16"/>
              </w:rPr>
              <w:t xml:space="preserve">Устройство маслоприемников, </w:t>
            </w:r>
            <w:proofErr w:type="spellStart"/>
            <w:r w:rsidRPr="00233457">
              <w:rPr>
                <w:sz w:val="16"/>
                <w:szCs w:val="16"/>
              </w:rPr>
              <w:t>маслоотводов</w:t>
            </w:r>
            <w:proofErr w:type="spellEnd"/>
            <w:r w:rsidRPr="00233457">
              <w:rPr>
                <w:sz w:val="16"/>
                <w:szCs w:val="16"/>
              </w:rPr>
              <w:t xml:space="preserve"> и маслосборников закрытого типа на ПС 35/6 </w:t>
            </w:r>
            <w:proofErr w:type="spellStart"/>
            <w:r w:rsidRPr="00233457">
              <w:rPr>
                <w:sz w:val="16"/>
                <w:szCs w:val="16"/>
              </w:rPr>
              <w:t>кВ</w:t>
            </w:r>
            <w:proofErr w:type="spellEnd"/>
            <w:r w:rsidRPr="00233457">
              <w:rPr>
                <w:sz w:val="16"/>
                <w:szCs w:val="16"/>
              </w:rPr>
              <w:t xml:space="preserve"> № 41 для трансформаторов силовых ТДНС-10000/35 УХЛ1 (инв. №№ 00002126; 0002127). (ПИР, СМР, ввод - 2023 г.)</w:t>
            </w:r>
          </w:p>
        </w:tc>
        <w:tc>
          <w:tcPr>
            <w:tcW w:w="415" w:type="pct"/>
            <w:shd w:val="clear" w:color="auto" w:fill="auto"/>
            <w:tcMar>
              <w:left w:w="28" w:type="dxa"/>
              <w:right w:w="28" w:type="dxa"/>
            </w:tcMar>
            <w:vAlign w:val="center"/>
            <w:hideMark/>
          </w:tcPr>
          <w:p w14:paraId="56BD09E3"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2D312A46" w14:textId="77777777" w:rsidR="00233457" w:rsidRPr="00233457" w:rsidRDefault="00233457" w:rsidP="00233457">
            <w:pPr>
              <w:jc w:val="center"/>
              <w:rPr>
                <w:sz w:val="16"/>
                <w:szCs w:val="16"/>
              </w:rPr>
            </w:pPr>
            <w:r w:rsidRPr="00233457">
              <w:rPr>
                <w:sz w:val="16"/>
                <w:szCs w:val="16"/>
              </w:rPr>
              <w:t>3,585</w:t>
            </w:r>
          </w:p>
        </w:tc>
      </w:tr>
      <w:tr w:rsidR="00233457" w:rsidRPr="00233457" w14:paraId="385EA93A" w14:textId="77777777" w:rsidTr="00500A5D">
        <w:trPr>
          <w:trHeight w:val="70"/>
        </w:trPr>
        <w:tc>
          <w:tcPr>
            <w:tcW w:w="135" w:type="pct"/>
            <w:shd w:val="clear" w:color="auto" w:fill="auto"/>
            <w:tcMar>
              <w:left w:w="28" w:type="dxa"/>
              <w:right w:w="28" w:type="dxa"/>
            </w:tcMar>
            <w:vAlign w:val="center"/>
          </w:tcPr>
          <w:p w14:paraId="054052F4" w14:textId="77777777" w:rsidR="00233457" w:rsidRPr="00233457" w:rsidRDefault="00233457" w:rsidP="00233457">
            <w:pPr>
              <w:jc w:val="center"/>
              <w:rPr>
                <w:sz w:val="16"/>
                <w:szCs w:val="16"/>
              </w:rPr>
            </w:pPr>
            <w:r w:rsidRPr="00233457">
              <w:rPr>
                <w:sz w:val="16"/>
                <w:szCs w:val="16"/>
              </w:rPr>
              <w:t>8</w:t>
            </w:r>
          </w:p>
        </w:tc>
        <w:tc>
          <w:tcPr>
            <w:tcW w:w="3965" w:type="pct"/>
            <w:shd w:val="clear" w:color="auto" w:fill="auto"/>
            <w:tcMar>
              <w:left w:w="28" w:type="dxa"/>
              <w:right w:w="28" w:type="dxa"/>
            </w:tcMar>
            <w:vAlign w:val="center"/>
            <w:hideMark/>
          </w:tcPr>
          <w:p w14:paraId="0FBAFEFC" w14:textId="77777777" w:rsidR="00233457" w:rsidRPr="00233457" w:rsidRDefault="00233457" w:rsidP="00233457">
            <w:pPr>
              <w:rPr>
                <w:sz w:val="16"/>
                <w:szCs w:val="16"/>
              </w:rPr>
            </w:pPr>
            <w:r w:rsidRPr="00233457">
              <w:rPr>
                <w:sz w:val="16"/>
                <w:szCs w:val="16"/>
              </w:rPr>
              <w:t xml:space="preserve">Замена отработавшей срок КТП 630 </w:t>
            </w:r>
            <w:proofErr w:type="spellStart"/>
            <w:r w:rsidRPr="00233457">
              <w:rPr>
                <w:sz w:val="16"/>
                <w:szCs w:val="16"/>
              </w:rPr>
              <w:t>кВА</w:t>
            </w:r>
            <w:proofErr w:type="spellEnd"/>
            <w:r w:rsidRPr="00233457">
              <w:rPr>
                <w:sz w:val="16"/>
                <w:szCs w:val="16"/>
              </w:rPr>
              <w:t xml:space="preserve"> (инв. №00003667) на новую СНТ </w:t>
            </w:r>
            <w:proofErr w:type="spellStart"/>
            <w:r w:rsidRPr="00233457">
              <w:rPr>
                <w:sz w:val="16"/>
                <w:szCs w:val="16"/>
              </w:rPr>
              <w:t>Чистугаш</w:t>
            </w:r>
            <w:proofErr w:type="spellEnd"/>
            <w:r w:rsidRPr="00233457">
              <w:rPr>
                <w:sz w:val="16"/>
                <w:szCs w:val="16"/>
              </w:rPr>
              <w:t xml:space="preserve"> (СМР, ввод - 2023 г.) </w:t>
            </w:r>
          </w:p>
        </w:tc>
        <w:tc>
          <w:tcPr>
            <w:tcW w:w="415" w:type="pct"/>
            <w:shd w:val="clear" w:color="auto" w:fill="auto"/>
            <w:tcMar>
              <w:left w:w="28" w:type="dxa"/>
              <w:right w:w="28" w:type="dxa"/>
            </w:tcMar>
            <w:vAlign w:val="center"/>
            <w:hideMark/>
          </w:tcPr>
          <w:p w14:paraId="13D4C0B2"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63F13A83" w14:textId="77777777" w:rsidR="00233457" w:rsidRPr="00233457" w:rsidRDefault="00233457" w:rsidP="00233457">
            <w:pPr>
              <w:jc w:val="center"/>
              <w:rPr>
                <w:sz w:val="16"/>
                <w:szCs w:val="16"/>
              </w:rPr>
            </w:pPr>
            <w:r w:rsidRPr="00233457">
              <w:rPr>
                <w:sz w:val="16"/>
                <w:szCs w:val="16"/>
              </w:rPr>
              <w:t>2,212</w:t>
            </w:r>
          </w:p>
        </w:tc>
      </w:tr>
      <w:tr w:rsidR="00233457" w:rsidRPr="00233457" w14:paraId="77B8A221" w14:textId="77777777" w:rsidTr="00500A5D">
        <w:trPr>
          <w:trHeight w:val="70"/>
        </w:trPr>
        <w:tc>
          <w:tcPr>
            <w:tcW w:w="135" w:type="pct"/>
            <w:shd w:val="clear" w:color="auto" w:fill="auto"/>
            <w:tcMar>
              <w:left w:w="28" w:type="dxa"/>
              <w:right w:w="28" w:type="dxa"/>
            </w:tcMar>
            <w:vAlign w:val="center"/>
          </w:tcPr>
          <w:p w14:paraId="228EF6A8" w14:textId="77777777" w:rsidR="00233457" w:rsidRPr="00233457" w:rsidRDefault="00233457" w:rsidP="00233457">
            <w:pPr>
              <w:jc w:val="center"/>
              <w:rPr>
                <w:sz w:val="16"/>
                <w:szCs w:val="16"/>
              </w:rPr>
            </w:pPr>
            <w:r w:rsidRPr="00233457">
              <w:rPr>
                <w:sz w:val="16"/>
                <w:szCs w:val="16"/>
              </w:rPr>
              <w:t>9</w:t>
            </w:r>
          </w:p>
        </w:tc>
        <w:tc>
          <w:tcPr>
            <w:tcW w:w="3965" w:type="pct"/>
            <w:shd w:val="clear" w:color="auto" w:fill="auto"/>
            <w:tcMar>
              <w:left w:w="28" w:type="dxa"/>
              <w:right w:w="28" w:type="dxa"/>
            </w:tcMar>
            <w:vAlign w:val="center"/>
            <w:hideMark/>
          </w:tcPr>
          <w:p w14:paraId="619943AD" w14:textId="77777777" w:rsidR="00233457" w:rsidRPr="00233457" w:rsidRDefault="00233457" w:rsidP="00233457">
            <w:pPr>
              <w:rPr>
                <w:sz w:val="16"/>
                <w:szCs w:val="16"/>
              </w:rPr>
            </w:pPr>
            <w:r w:rsidRPr="00233457">
              <w:rPr>
                <w:sz w:val="16"/>
                <w:szCs w:val="16"/>
              </w:rPr>
              <w:t xml:space="preserve">Замена отработавшей срок КТП 400 </w:t>
            </w:r>
            <w:proofErr w:type="spellStart"/>
            <w:r w:rsidRPr="00233457">
              <w:rPr>
                <w:sz w:val="16"/>
                <w:szCs w:val="16"/>
              </w:rPr>
              <w:t>кВА</w:t>
            </w:r>
            <w:proofErr w:type="spellEnd"/>
            <w:r w:rsidRPr="00233457">
              <w:rPr>
                <w:sz w:val="16"/>
                <w:szCs w:val="16"/>
              </w:rPr>
              <w:t xml:space="preserve"> (инв. №00003668) на новую СНТ </w:t>
            </w:r>
            <w:proofErr w:type="spellStart"/>
            <w:r w:rsidRPr="00233457">
              <w:rPr>
                <w:sz w:val="16"/>
                <w:szCs w:val="16"/>
              </w:rPr>
              <w:t>Чистугаш</w:t>
            </w:r>
            <w:proofErr w:type="spellEnd"/>
            <w:r w:rsidRPr="00233457">
              <w:rPr>
                <w:sz w:val="16"/>
                <w:szCs w:val="16"/>
              </w:rPr>
              <w:t xml:space="preserve"> (СМР, ввод - 2023 г.)</w:t>
            </w:r>
          </w:p>
        </w:tc>
        <w:tc>
          <w:tcPr>
            <w:tcW w:w="415" w:type="pct"/>
            <w:shd w:val="clear" w:color="auto" w:fill="auto"/>
            <w:tcMar>
              <w:left w:w="28" w:type="dxa"/>
              <w:right w:w="28" w:type="dxa"/>
            </w:tcMar>
            <w:vAlign w:val="center"/>
            <w:hideMark/>
          </w:tcPr>
          <w:p w14:paraId="4FC629F9"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00452567" w14:textId="77777777" w:rsidR="00233457" w:rsidRPr="00233457" w:rsidRDefault="00233457" w:rsidP="00233457">
            <w:pPr>
              <w:jc w:val="center"/>
              <w:rPr>
                <w:sz w:val="16"/>
                <w:szCs w:val="16"/>
              </w:rPr>
            </w:pPr>
            <w:r w:rsidRPr="00233457">
              <w:rPr>
                <w:sz w:val="16"/>
                <w:szCs w:val="16"/>
              </w:rPr>
              <w:t>1,847</w:t>
            </w:r>
          </w:p>
        </w:tc>
      </w:tr>
      <w:tr w:rsidR="00233457" w:rsidRPr="00233457" w14:paraId="2158A787" w14:textId="77777777" w:rsidTr="00500A5D">
        <w:trPr>
          <w:trHeight w:val="70"/>
        </w:trPr>
        <w:tc>
          <w:tcPr>
            <w:tcW w:w="135" w:type="pct"/>
            <w:shd w:val="clear" w:color="auto" w:fill="auto"/>
            <w:tcMar>
              <w:left w:w="28" w:type="dxa"/>
              <w:right w:w="28" w:type="dxa"/>
            </w:tcMar>
            <w:vAlign w:val="center"/>
          </w:tcPr>
          <w:p w14:paraId="0130B14C" w14:textId="77777777" w:rsidR="00233457" w:rsidRPr="00233457" w:rsidRDefault="00233457" w:rsidP="00233457">
            <w:pPr>
              <w:jc w:val="center"/>
              <w:rPr>
                <w:sz w:val="16"/>
                <w:szCs w:val="16"/>
              </w:rPr>
            </w:pPr>
            <w:r w:rsidRPr="00233457">
              <w:rPr>
                <w:sz w:val="16"/>
                <w:szCs w:val="16"/>
              </w:rPr>
              <w:t>10</w:t>
            </w:r>
          </w:p>
        </w:tc>
        <w:tc>
          <w:tcPr>
            <w:tcW w:w="3965" w:type="pct"/>
            <w:shd w:val="clear" w:color="auto" w:fill="auto"/>
            <w:tcMar>
              <w:left w:w="28" w:type="dxa"/>
              <w:right w:w="28" w:type="dxa"/>
            </w:tcMar>
            <w:vAlign w:val="center"/>
            <w:hideMark/>
          </w:tcPr>
          <w:p w14:paraId="440E6249" w14:textId="77777777" w:rsidR="00233457" w:rsidRPr="00233457" w:rsidRDefault="00233457" w:rsidP="00233457">
            <w:pPr>
              <w:rPr>
                <w:sz w:val="16"/>
                <w:szCs w:val="16"/>
              </w:rPr>
            </w:pPr>
            <w:r w:rsidRPr="00233457">
              <w:rPr>
                <w:sz w:val="16"/>
                <w:szCs w:val="16"/>
              </w:rPr>
              <w:t xml:space="preserve">Реконструкции ПС 35/6кВ ПС №42 с заменой ВМ 35 </w:t>
            </w:r>
            <w:proofErr w:type="spellStart"/>
            <w:r w:rsidRPr="00233457">
              <w:rPr>
                <w:sz w:val="16"/>
                <w:szCs w:val="16"/>
              </w:rPr>
              <w:t>кВ</w:t>
            </w:r>
            <w:proofErr w:type="spellEnd"/>
            <w:r w:rsidRPr="00233457">
              <w:rPr>
                <w:sz w:val="16"/>
                <w:szCs w:val="16"/>
              </w:rPr>
              <w:t>, РЗА и вводных, секционных выключателей 6кВ(ПИР - 2023 г., СМР, ввод - 2024 г.)</w:t>
            </w:r>
          </w:p>
        </w:tc>
        <w:tc>
          <w:tcPr>
            <w:tcW w:w="415" w:type="pct"/>
            <w:shd w:val="clear" w:color="auto" w:fill="auto"/>
            <w:tcMar>
              <w:left w:w="28" w:type="dxa"/>
              <w:right w:w="28" w:type="dxa"/>
            </w:tcMar>
            <w:vAlign w:val="center"/>
            <w:hideMark/>
          </w:tcPr>
          <w:p w14:paraId="76DD74C4"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28D57E3D" w14:textId="77777777" w:rsidR="00233457" w:rsidRPr="00233457" w:rsidRDefault="00233457" w:rsidP="00233457">
            <w:pPr>
              <w:jc w:val="center"/>
              <w:rPr>
                <w:sz w:val="16"/>
                <w:szCs w:val="16"/>
              </w:rPr>
            </w:pPr>
            <w:r w:rsidRPr="00233457">
              <w:rPr>
                <w:sz w:val="16"/>
                <w:szCs w:val="16"/>
              </w:rPr>
              <w:t>3,476</w:t>
            </w:r>
          </w:p>
        </w:tc>
      </w:tr>
      <w:tr w:rsidR="00233457" w:rsidRPr="00233457" w14:paraId="2CAE18A2" w14:textId="77777777" w:rsidTr="00500A5D">
        <w:trPr>
          <w:trHeight w:val="70"/>
        </w:trPr>
        <w:tc>
          <w:tcPr>
            <w:tcW w:w="135" w:type="pct"/>
            <w:shd w:val="clear" w:color="auto" w:fill="auto"/>
            <w:tcMar>
              <w:left w:w="28" w:type="dxa"/>
              <w:right w:w="28" w:type="dxa"/>
            </w:tcMar>
            <w:vAlign w:val="center"/>
          </w:tcPr>
          <w:p w14:paraId="611FB6D0" w14:textId="77777777" w:rsidR="00233457" w:rsidRPr="00233457" w:rsidRDefault="00233457" w:rsidP="00233457">
            <w:pPr>
              <w:jc w:val="center"/>
              <w:rPr>
                <w:sz w:val="16"/>
                <w:szCs w:val="16"/>
              </w:rPr>
            </w:pPr>
            <w:r w:rsidRPr="00233457">
              <w:rPr>
                <w:sz w:val="16"/>
                <w:szCs w:val="16"/>
              </w:rPr>
              <w:t>11</w:t>
            </w:r>
          </w:p>
        </w:tc>
        <w:tc>
          <w:tcPr>
            <w:tcW w:w="3965" w:type="pct"/>
            <w:shd w:val="clear" w:color="auto" w:fill="auto"/>
            <w:tcMar>
              <w:left w:w="28" w:type="dxa"/>
              <w:right w:w="28" w:type="dxa"/>
            </w:tcMar>
            <w:vAlign w:val="center"/>
            <w:hideMark/>
          </w:tcPr>
          <w:p w14:paraId="18B5426D" w14:textId="77777777" w:rsidR="00233457" w:rsidRPr="00233457" w:rsidRDefault="00233457" w:rsidP="00233457">
            <w:pPr>
              <w:rPr>
                <w:sz w:val="16"/>
                <w:szCs w:val="16"/>
              </w:rPr>
            </w:pPr>
            <w:r w:rsidRPr="00233457">
              <w:rPr>
                <w:sz w:val="16"/>
                <w:szCs w:val="16"/>
              </w:rPr>
              <w:t xml:space="preserve">Реконструкция подстанции 35/6 </w:t>
            </w:r>
            <w:proofErr w:type="spellStart"/>
            <w:r w:rsidRPr="00233457">
              <w:rPr>
                <w:sz w:val="16"/>
                <w:szCs w:val="16"/>
              </w:rPr>
              <w:t>кВ</w:t>
            </w:r>
            <w:proofErr w:type="spellEnd"/>
            <w:r w:rsidRPr="00233457">
              <w:rPr>
                <w:sz w:val="16"/>
                <w:szCs w:val="16"/>
              </w:rPr>
              <w:t xml:space="preserve"> №6 в части замены РЗА (ПИР, СМР, ввод - 2023 г.)</w:t>
            </w:r>
          </w:p>
        </w:tc>
        <w:tc>
          <w:tcPr>
            <w:tcW w:w="415" w:type="pct"/>
            <w:shd w:val="clear" w:color="auto" w:fill="auto"/>
            <w:tcMar>
              <w:left w:w="28" w:type="dxa"/>
              <w:right w:w="28" w:type="dxa"/>
            </w:tcMar>
            <w:vAlign w:val="center"/>
            <w:hideMark/>
          </w:tcPr>
          <w:p w14:paraId="7CC2028C"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39E8A27B" w14:textId="77777777" w:rsidR="00233457" w:rsidRPr="00233457" w:rsidRDefault="00233457" w:rsidP="00233457">
            <w:pPr>
              <w:jc w:val="center"/>
              <w:rPr>
                <w:sz w:val="16"/>
                <w:szCs w:val="16"/>
              </w:rPr>
            </w:pPr>
            <w:r w:rsidRPr="00233457">
              <w:rPr>
                <w:sz w:val="16"/>
                <w:szCs w:val="16"/>
              </w:rPr>
              <w:t>17,243</w:t>
            </w:r>
          </w:p>
        </w:tc>
      </w:tr>
      <w:tr w:rsidR="00233457" w:rsidRPr="00233457" w14:paraId="4445D369" w14:textId="77777777" w:rsidTr="00500A5D">
        <w:trPr>
          <w:trHeight w:val="70"/>
        </w:trPr>
        <w:tc>
          <w:tcPr>
            <w:tcW w:w="135" w:type="pct"/>
            <w:shd w:val="clear" w:color="auto" w:fill="auto"/>
            <w:tcMar>
              <w:left w:w="28" w:type="dxa"/>
              <w:right w:w="28" w:type="dxa"/>
            </w:tcMar>
            <w:vAlign w:val="center"/>
          </w:tcPr>
          <w:p w14:paraId="2DF3D16D" w14:textId="77777777" w:rsidR="00233457" w:rsidRPr="00233457" w:rsidRDefault="00233457" w:rsidP="00233457">
            <w:pPr>
              <w:jc w:val="center"/>
              <w:rPr>
                <w:sz w:val="16"/>
                <w:szCs w:val="16"/>
              </w:rPr>
            </w:pPr>
            <w:r w:rsidRPr="00233457">
              <w:rPr>
                <w:sz w:val="16"/>
                <w:szCs w:val="16"/>
              </w:rPr>
              <w:t>12</w:t>
            </w:r>
          </w:p>
        </w:tc>
        <w:tc>
          <w:tcPr>
            <w:tcW w:w="3965" w:type="pct"/>
            <w:shd w:val="clear" w:color="auto" w:fill="auto"/>
            <w:tcMar>
              <w:left w:w="28" w:type="dxa"/>
              <w:right w:w="28" w:type="dxa"/>
            </w:tcMar>
            <w:vAlign w:val="center"/>
            <w:hideMark/>
          </w:tcPr>
          <w:p w14:paraId="7DB5FC84" w14:textId="77777777" w:rsidR="00233457" w:rsidRPr="00233457" w:rsidRDefault="00233457" w:rsidP="00233457">
            <w:pPr>
              <w:rPr>
                <w:sz w:val="16"/>
                <w:szCs w:val="16"/>
              </w:rPr>
            </w:pPr>
            <w:r w:rsidRPr="00233457">
              <w:rPr>
                <w:sz w:val="16"/>
                <w:szCs w:val="16"/>
              </w:rPr>
              <w:t xml:space="preserve">Реконструкции ЗРУ-10 </w:t>
            </w:r>
            <w:proofErr w:type="spellStart"/>
            <w:r w:rsidRPr="00233457">
              <w:rPr>
                <w:sz w:val="16"/>
                <w:szCs w:val="16"/>
              </w:rPr>
              <w:t>кВ</w:t>
            </w:r>
            <w:proofErr w:type="spellEnd"/>
            <w:r w:rsidRPr="00233457">
              <w:rPr>
                <w:sz w:val="16"/>
                <w:szCs w:val="16"/>
              </w:rPr>
              <w:t xml:space="preserve">, ПС 110/10 </w:t>
            </w:r>
            <w:proofErr w:type="spellStart"/>
            <w:r w:rsidRPr="00233457">
              <w:rPr>
                <w:sz w:val="16"/>
                <w:szCs w:val="16"/>
              </w:rPr>
              <w:t>кВ</w:t>
            </w:r>
            <w:proofErr w:type="spellEnd"/>
            <w:r w:rsidRPr="00233457">
              <w:rPr>
                <w:sz w:val="16"/>
                <w:szCs w:val="16"/>
              </w:rPr>
              <w:t xml:space="preserve"> "Керамзитовая". Замена ячейки КРУ-</w:t>
            </w:r>
            <w:proofErr w:type="gramStart"/>
            <w:r w:rsidRPr="00233457">
              <w:rPr>
                <w:sz w:val="16"/>
                <w:szCs w:val="16"/>
              </w:rPr>
              <w:t>10.(</w:t>
            </w:r>
            <w:proofErr w:type="gramEnd"/>
            <w:r w:rsidRPr="00233457">
              <w:rPr>
                <w:sz w:val="16"/>
                <w:szCs w:val="16"/>
              </w:rPr>
              <w:t>СМР, ПНР, ввод - 2023 г.)</w:t>
            </w:r>
          </w:p>
        </w:tc>
        <w:tc>
          <w:tcPr>
            <w:tcW w:w="415" w:type="pct"/>
            <w:shd w:val="clear" w:color="auto" w:fill="auto"/>
            <w:tcMar>
              <w:left w:w="28" w:type="dxa"/>
              <w:right w:w="28" w:type="dxa"/>
            </w:tcMar>
            <w:vAlign w:val="center"/>
          </w:tcPr>
          <w:p w14:paraId="49A53D74"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63335B63" w14:textId="77777777" w:rsidR="00233457" w:rsidRPr="00233457" w:rsidRDefault="00233457" w:rsidP="00233457">
            <w:pPr>
              <w:jc w:val="center"/>
              <w:rPr>
                <w:sz w:val="16"/>
                <w:szCs w:val="16"/>
              </w:rPr>
            </w:pPr>
            <w:r w:rsidRPr="00233457">
              <w:rPr>
                <w:sz w:val="16"/>
                <w:szCs w:val="16"/>
              </w:rPr>
              <w:t>1,371</w:t>
            </w:r>
          </w:p>
        </w:tc>
      </w:tr>
      <w:tr w:rsidR="00233457" w:rsidRPr="00233457" w14:paraId="0DEAC0FD" w14:textId="77777777" w:rsidTr="00500A5D">
        <w:trPr>
          <w:trHeight w:val="70"/>
        </w:trPr>
        <w:tc>
          <w:tcPr>
            <w:tcW w:w="135" w:type="pct"/>
            <w:shd w:val="clear" w:color="auto" w:fill="auto"/>
            <w:tcMar>
              <w:left w:w="28" w:type="dxa"/>
              <w:right w:w="28" w:type="dxa"/>
            </w:tcMar>
            <w:vAlign w:val="center"/>
          </w:tcPr>
          <w:p w14:paraId="45CC32F1" w14:textId="77777777" w:rsidR="00233457" w:rsidRPr="00233457" w:rsidRDefault="00233457" w:rsidP="00233457">
            <w:pPr>
              <w:jc w:val="center"/>
              <w:rPr>
                <w:sz w:val="16"/>
                <w:szCs w:val="16"/>
              </w:rPr>
            </w:pPr>
            <w:r w:rsidRPr="00233457">
              <w:rPr>
                <w:sz w:val="16"/>
                <w:szCs w:val="16"/>
              </w:rPr>
              <w:t>13</w:t>
            </w:r>
          </w:p>
        </w:tc>
        <w:tc>
          <w:tcPr>
            <w:tcW w:w="3965" w:type="pct"/>
            <w:shd w:val="clear" w:color="auto" w:fill="auto"/>
            <w:tcMar>
              <w:left w:w="28" w:type="dxa"/>
              <w:right w:w="28" w:type="dxa"/>
            </w:tcMar>
            <w:vAlign w:val="center"/>
            <w:hideMark/>
          </w:tcPr>
          <w:p w14:paraId="45CB328C" w14:textId="77777777" w:rsidR="00233457" w:rsidRPr="00233457" w:rsidRDefault="00233457" w:rsidP="00233457">
            <w:pPr>
              <w:rPr>
                <w:sz w:val="16"/>
                <w:szCs w:val="16"/>
              </w:rPr>
            </w:pPr>
            <w:r w:rsidRPr="00233457">
              <w:rPr>
                <w:sz w:val="16"/>
                <w:szCs w:val="16"/>
              </w:rPr>
              <w:t xml:space="preserve">Приобретение пункта автоматического регулирования напряжения для ВЛ-10 </w:t>
            </w:r>
            <w:proofErr w:type="spellStart"/>
            <w:r w:rsidRPr="00233457">
              <w:rPr>
                <w:sz w:val="16"/>
                <w:szCs w:val="16"/>
              </w:rPr>
              <w:t>кВ</w:t>
            </w:r>
            <w:proofErr w:type="spellEnd"/>
            <w:r w:rsidRPr="00233457">
              <w:rPr>
                <w:sz w:val="16"/>
                <w:szCs w:val="16"/>
              </w:rPr>
              <w:t xml:space="preserve"> п. </w:t>
            </w:r>
            <w:proofErr w:type="spellStart"/>
            <w:r w:rsidRPr="00233457">
              <w:rPr>
                <w:sz w:val="16"/>
                <w:szCs w:val="16"/>
              </w:rPr>
              <w:t>Усть</w:t>
            </w:r>
            <w:proofErr w:type="spellEnd"/>
            <w:r w:rsidRPr="00233457">
              <w:rPr>
                <w:sz w:val="16"/>
                <w:szCs w:val="16"/>
              </w:rPr>
              <w:t>-Серта (ввод - 2023 г.)</w:t>
            </w:r>
          </w:p>
        </w:tc>
        <w:tc>
          <w:tcPr>
            <w:tcW w:w="415" w:type="pct"/>
            <w:shd w:val="clear" w:color="auto" w:fill="auto"/>
            <w:tcMar>
              <w:left w:w="28" w:type="dxa"/>
              <w:right w:w="28" w:type="dxa"/>
            </w:tcMar>
            <w:vAlign w:val="center"/>
          </w:tcPr>
          <w:p w14:paraId="1F5F0D63"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1C91515B" w14:textId="77777777" w:rsidR="00233457" w:rsidRPr="00233457" w:rsidRDefault="00233457" w:rsidP="00233457">
            <w:pPr>
              <w:jc w:val="center"/>
              <w:rPr>
                <w:sz w:val="16"/>
                <w:szCs w:val="16"/>
              </w:rPr>
            </w:pPr>
            <w:r w:rsidRPr="00233457">
              <w:rPr>
                <w:sz w:val="16"/>
                <w:szCs w:val="16"/>
              </w:rPr>
              <w:t>5,823</w:t>
            </w:r>
          </w:p>
        </w:tc>
      </w:tr>
      <w:tr w:rsidR="00233457" w:rsidRPr="00233457" w14:paraId="3D46F5B1" w14:textId="77777777" w:rsidTr="00500A5D">
        <w:trPr>
          <w:trHeight w:val="70"/>
        </w:trPr>
        <w:tc>
          <w:tcPr>
            <w:tcW w:w="135" w:type="pct"/>
            <w:shd w:val="clear" w:color="auto" w:fill="auto"/>
            <w:tcMar>
              <w:left w:w="28" w:type="dxa"/>
              <w:right w:w="28" w:type="dxa"/>
            </w:tcMar>
            <w:vAlign w:val="center"/>
          </w:tcPr>
          <w:p w14:paraId="01FA74D8" w14:textId="77777777" w:rsidR="00233457" w:rsidRPr="00233457" w:rsidRDefault="00233457" w:rsidP="00233457">
            <w:pPr>
              <w:jc w:val="center"/>
              <w:rPr>
                <w:sz w:val="16"/>
                <w:szCs w:val="16"/>
              </w:rPr>
            </w:pPr>
            <w:r w:rsidRPr="00233457">
              <w:rPr>
                <w:sz w:val="16"/>
                <w:szCs w:val="16"/>
              </w:rPr>
              <w:t>14</w:t>
            </w:r>
          </w:p>
        </w:tc>
        <w:tc>
          <w:tcPr>
            <w:tcW w:w="3965" w:type="pct"/>
            <w:shd w:val="clear" w:color="auto" w:fill="auto"/>
            <w:tcMar>
              <w:left w:w="28" w:type="dxa"/>
              <w:right w:w="28" w:type="dxa"/>
            </w:tcMar>
            <w:vAlign w:val="center"/>
            <w:hideMark/>
          </w:tcPr>
          <w:p w14:paraId="00612829" w14:textId="77777777" w:rsidR="00233457" w:rsidRPr="00233457" w:rsidRDefault="00233457" w:rsidP="00233457">
            <w:pPr>
              <w:rPr>
                <w:sz w:val="16"/>
                <w:szCs w:val="16"/>
              </w:rPr>
            </w:pPr>
            <w:r w:rsidRPr="00233457">
              <w:rPr>
                <w:sz w:val="16"/>
                <w:szCs w:val="16"/>
              </w:rPr>
              <w:t>Выполнение проектных работ по созданию информационно вычислительного комплекса объекта энергетики (ИВКЭ)/Строительство интеллектуальной системы учета электроэнергии коттеджного поселка "Журавлевы горы" (ПИР - 2021 г., СМР, ввод - 2023 г.)</w:t>
            </w:r>
          </w:p>
        </w:tc>
        <w:tc>
          <w:tcPr>
            <w:tcW w:w="415" w:type="pct"/>
            <w:shd w:val="clear" w:color="auto" w:fill="auto"/>
            <w:tcMar>
              <w:left w:w="28" w:type="dxa"/>
              <w:right w:w="28" w:type="dxa"/>
            </w:tcMar>
            <w:vAlign w:val="center"/>
          </w:tcPr>
          <w:p w14:paraId="2A4E6E63"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1DED8D00" w14:textId="77777777" w:rsidR="00233457" w:rsidRPr="00233457" w:rsidRDefault="00233457" w:rsidP="00233457">
            <w:pPr>
              <w:jc w:val="center"/>
              <w:rPr>
                <w:sz w:val="16"/>
                <w:szCs w:val="16"/>
              </w:rPr>
            </w:pPr>
            <w:r w:rsidRPr="00233457">
              <w:rPr>
                <w:sz w:val="16"/>
                <w:szCs w:val="16"/>
              </w:rPr>
              <w:t>10,915</w:t>
            </w:r>
          </w:p>
        </w:tc>
      </w:tr>
      <w:tr w:rsidR="00233457" w:rsidRPr="00233457" w14:paraId="2BBC9F72" w14:textId="77777777" w:rsidTr="00500A5D">
        <w:trPr>
          <w:trHeight w:val="70"/>
        </w:trPr>
        <w:tc>
          <w:tcPr>
            <w:tcW w:w="135" w:type="pct"/>
            <w:shd w:val="clear" w:color="auto" w:fill="auto"/>
            <w:tcMar>
              <w:left w:w="28" w:type="dxa"/>
              <w:right w:w="28" w:type="dxa"/>
            </w:tcMar>
            <w:vAlign w:val="center"/>
          </w:tcPr>
          <w:p w14:paraId="664C6615" w14:textId="77777777" w:rsidR="00233457" w:rsidRPr="00233457" w:rsidRDefault="00233457" w:rsidP="00233457">
            <w:pPr>
              <w:jc w:val="center"/>
              <w:rPr>
                <w:sz w:val="16"/>
                <w:szCs w:val="16"/>
              </w:rPr>
            </w:pPr>
            <w:r w:rsidRPr="00233457">
              <w:rPr>
                <w:sz w:val="16"/>
                <w:szCs w:val="16"/>
              </w:rPr>
              <w:t>15</w:t>
            </w:r>
          </w:p>
        </w:tc>
        <w:tc>
          <w:tcPr>
            <w:tcW w:w="3965" w:type="pct"/>
            <w:shd w:val="clear" w:color="auto" w:fill="auto"/>
            <w:tcMar>
              <w:left w:w="28" w:type="dxa"/>
              <w:right w:w="28" w:type="dxa"/>
            </w:tcMar>
            <w:vAlign w:val="center"/>
            <w:hideMark/>
          </w:tcPr>
          <w:p w14:paraId="1BF52B38" w14:textId="77777777" w:rsidR="00233457" w:rsidRPr="00233457" w:rsidRDefault="00233457" w:rsidP="00233457">
            <w:pPr>
              <w:rPr>
                <w:sz w:val="16"/>
                <w:szCs w:val="16"/>
              </w:rPr>
            </w:pPr>
            <w:r w:rsidRPr="00233457">
              <w:rPr>
                <w:sz w:val="16"/>
                <w:szCs w:val="16"/>
              </w:rPr>
              <w:t>Строительство интеллектуальной системы учета электроэнергии СНТ "</w:t>
            </w:r>
            <w:proofErr w:type="spellStart"/>
            <w:r w:rsidRPr="00233457">
              <w:rPr>
                <w:sz w:val="16"/>
                <w:szCs w:val="16"/>
              </w:rPr>
              <w:t>Чистугаш</w:t>
            </w:r>
            <w:proofErr w:type="spellEnd"/>
            <w:r w:rsidRPr="00233457">
              <w:rPr>
                <w:sz w:val="16"/>
                <w:szCs w:val="16"/>
              </w:rPr>
              <w:t>"(ПИР, СМР, ввод - 2023 г.)</w:t>
            </w:r>
          </w:p>
        </w:tc>
        <w:tc>
          <w:tcPr>
            <w:tcW w:w="415" w:type="pct"/>
            <w:shd w:val="clear" w:color="auto" w:fill="auto"/>
            <w:tcMar>
              <w:left w:w="28" w:type="dxa"/>
              <w:right w:w="28" w:type="dxa"/>
            </w:tcMar>
            <w:vAlign w:val="center"/>
          </w:tcPr>
          <w:p w14:paraId="2787B2ED"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1BE7EEB0" w14:textId="77777777" w:rsidR="00233457" w:rsidRPr="00233457" w:rsidRDefault="00233457" w:rsidP="00233457">
            <w:pPr>
              <w:jc w:val="center"/>
              <w:rPr>
                <w:sz w:val="16"/>
                <w:szCs w:val="16"/>
              </w:rPr>
            </w:pPr>
            <w:r w:rsidRPr="00233457">
              <w:rPr>
                <w:sz w:val="16"/>
                <w:szCs w:val="16"/>
              </w:rPr>
              <w:t>9,875</w:t>
            </w:r>
          </w:p>
        </w:tc>
      </w:tr>
      <w:tr w:rsidR="00233457" w:rsidRPr="00233457" w14:paraId="33944486" w14:textId="77777777" w:rsidTr="00500A5D">
        <w:trPr>
          <w:trHeight w:val="70"/>
        </w:trPr>
        <w:tc>
          <w:tcPr>
            <w:tcW w:w="135" w:type="pct"/>
            <w:shd w:val="clear" w:color="auto" w:fill="auto"/>
            <w:tcMar>
              <w:left w:w="28" w:type="dxa"/>
              <w:right w:w="28" w:type="dxa"/>
            </w:tcMar>
            <w:vAlign w:val="center"/>
          </w:tcPr>
          <w:p w14:paraId="7E3D9328" w14:textId="77777777" w:rsidR="00233457" w:rsidRPr="00233457" w:rsidRDefault="00233457" w:rsidP="00233457">
            <w:pPr>
              <w:jc w:val="center"/>
              <w:rPr>
                <w:sz w:val="16"/>
                <w:szCs w:val="16"/>
              </w:rPr>
            </w:pPr>
            <w:r w:rsidRPr="00233457">
              <w:rPr>
                <w:sz w:val="16"/>
                <w:szCs w:val="16"/>
              </w:rPr>
              <w:t>16</w:t>
            </w:r>
          </w:p>
        </w:tc>
        <w:tc>
          <w:tcPr>
            <w:tcW w:w="3965" w:type="pct"/>
            <w:shd w:val="clear" w:color="auto" w:fill="auto"/>
            <w:tcMar>
              <w:left w:w="28" w:type="dxa"/>
              <w:right w:w="28" w:type="dxa"/>
            </w:tcMar>
            <w:vAlign w:val="center"/>
            <w:hideMark/>
          </w:tcPr>
          <w:p w14:paraId="1B434EF5" w14:textId="77777777" w:rsidR="00233457" w:rsidRPr="00233457" w:rsidRDefault="00233457" w:rsidP="00233457">
            <w:pPr>
              <w:rPr>
                <w:sz w:val="16"/>
                <w:szCs w:val="16"/>
              </w:rPr>
            </w:pPr>
            <w:r w:rsidRPr="00233457">
              <w:rPr>
                <w:sz w:val="16"/>
                <w:szCs w:val="16"/>
              </w:rPr>
              <w:t xml:space="preserve">Реконструкция сооружения ЛЭП 6 </w:t>
            </w:r>
            <w:proofErr w:type="spellStart"/>
            <w:r w:rsidRPr="00233457">
              <w:rPr>
                <w:sz w:val="16"/>
                <w:szCs w:val="16"/>
              </w:rPr>
              <w:t>кВ</w:t>
            </w:r>
            <w:proofErr w:type="spellEnd"/>
            <w:r w:rsidRPr="00233457">
              <w:rPr>
                <w:sz w:val="16"/>
                <w:szCs w:val="16"/>
              </w:rPr>
              <w:t xml:space="preserve"> 6-52-П проектными работами с заменой провода на марку СИП и установкой </w:t>
            </w:r>
            <w:proofErr w:type="spellStart"/>
            <w:r w:rsidRPr="00233457">
              <w:rPr>
                <w:sz w:val="16"/>
                <w:szCs w:val="16"/>
              </w:rPr>
              <w:t>реклоузеров</w:t>
            </w:r>
            <w:proofErr w:type="spellEnd"/>
            <w:r w:rsidRPr="00233457">
              <w:rPr>
                <w:sz w:val="16"/>
                <w:szCs w:val="16"/>
              </w:rPr>
              <w:t xml:space="preserve"> (с технологией Smart Grid) на отходящих линиях (1 шт.) (ПИР, СМР, ПНР, ввод - 2023 г.)</w:t>
            </w:r>
          </w:p>
        </w:tc>
        <w:tc>
          <w:tcPr>
            <w:tcW w:w="415" w:type="pct"/>
            <w:shd w:val="clear" w:color="auto" w:fill="auto"/>
            <w:tcMar>
              <w:left w:w="28" w:type="dxa"/>
              <w:right w:w="28" w:type="dxa"/>
            </w:tcMar>
            <w:vAlign w:val="center"/>
            <w:hideMark/>
          </w:tcPr>
          <w:p w14:paraId="0038D65D" w14:textId="77777777" w:rsidR="00233457" w:rsidRPr="00233457" w:rsidRDefault="00233457" w:rsidP="00233457">
            <w:pPr>
              <w:jc w:val="center"/>
              <w:rPr>
                <w:sz w:val="16"/>
                <w:szCs w:val="16"/>
              </w:rPr>
            </w:pPr>
            <w:r w:rsidRPr="00233457">
              <w:rPr>
                <w:sz w:val="16"/>
                <w:szCs w:val="16"/>
              </w:rPr>
              <w:t>5,173</w:t>
            </w:r>
          </w:p>
        </w:tc>
        <w:tc>
          <w:tcPr>
            <w:tcW w:w="485" w:type="pct"/>
            <w:shd w:val="clear" w:color="auto" w:fill="auto"/>
            <w:tcMar>
              <w:left w:w="28" w:type="dxa"/>
              <w:right w:w="28" w:type="dxa"/>
            </w:tcMar>
            <w:vAlign w:val="center"/>
            <w:hideMark/>
          </w:tcPr>
          <w:p w14:paraId="1F845A98" w14:textId="77777777" w:rsidR="00233457" w:rsidRPr="00233457" w:rsidRDefault="00233457" w:rsidP="00233457">
            <w:pPr>
              <w:jc w:val="center"/>
              <w:rPr>
                <w:sz w:val="16"/>
                <w:szCs w:val="16"/>
              </w:rPr>
            </w:pPr>
            <w:r w:rsidRPr="00233457">
              <w:rPr>
                <w:sz w:val="16"/>
                <w:szCs w:val="16"/>
              </w:rPr>
              <w:t>4,119</w:t>
            </w:r>
          </w:p>
        </w:tc>
      </w:tr>
      <w:tr w:rsidR="00233457" w:rsidRPr="00233457" w14:paraId="6900B0E3" w14:textId="77777777" w:rsidTr="00500A5D">
        <w:trPr>
          <w:trHeight w:val="70"/>
        </w:trPr>
        <w:tc>
          <w:tcPr>
            <w:tcW w:w="135" w:type="pct"/>
            <w:shd w:val="clear" w:color="auto" w:fill="auto"/>
            <w:tcMar>
              <w:left w:w="28" w:type="dxa"/>
              <w:right w:w="28" w:type="dxa"/>
            </w:tcMar>
            <w:vAlign w:val="center"/>
          </w:tcPr>
          <w:p w14:paraId="5A159F98" w14:textId="77777777" w:rsidR="00233457" w:rsidRPr="00233457" w:rsidRDefault="00233457" w:rsidP="00233457">
            <w:pPr>
              <w:jc w:val="center"/>
              <w:rPr>
                <w:sz w:val="16"/>
                <w:szCs w:val="16"/>
              </w:rPr>
            </w:pPr>
            <w:r w:rsidRPr="00233457">
              <w:rPr>
                <w:sz w:val="16"/>
                <w:szCs w:val="16"/>
              </w:rPr>
              <w:t>17</w:t>
            </w:r>
          </w:p>
        </w:tc>
        <w:tc>
          <w:tcPr>
            <w:tcW w:w="3965" w:type="pct"/>
            <w:shd w:val="clear" w:color="auto" w:fill="auto"/>
            <w:tcMar>
              <w:left w:w="28" w:type="dxa"/>
              <w:right w:w="28" w:type="dxa"/>
            </w:tcMar>
            <w:vAlign w:val="center"/>
            <w:hideMark/>
          </w:tcPr>
          <w:p w14:paraId="0A987F09" w14:textId="77777777" w:rsidR="00233457" w:rsidRPr="00233457" w:rsidRDefault="00233457" w:rsidP="00233457">
            <w:pPr>
              <w:rPr>
                <w:sz w:val="16"/>
                <w:szCs w:val="16"/>
              </w:rPr>
            </w:pPr>
            <w:r w:rsidRPr="00233457">
              <w:rPr>
                <w:sz w:val="16"/>
                <w:szCs w:val="16"/>
              </w:rPr>
              <w:t xml:space="preserve">Реконструкция сооружения ЛЭП 6 </w:t>
            </w:r>
            <w:proofErr w:type="spellStart"/>
            <w:r w:rsidRPr="00233457">
              <w:rPr>
                <w:sz w:val="16"/>
                <w:szCs w:val="16"/>
              </w:rPr>
              <w:t>кВ</w:t>
            </w:r>
            <w:proofErr w:type="spellEnd"/>
            <w:r w:rsidRPr="00233457">
              <w:rPr>
                <w:sz w:val="16"/>
                <w:szCs w:val="16"/>
              </w:rPr>
              <w:t xml:space="preserve"> 6-3-М с проектными работами с заменой деревянных опор и провода на марку СИП и установкой </w:t>
            </w:r>
            <w:proofErr w:type="spellStart"/>
            <w:r w:rsidRPr="00233457">
              <w:rPr>
                <w:sz w:val="16"/>
                <w:szCs w:val="16"/>
              </w:rPr>
              <w:t>реклоузеров</w:t>
            </w:r>
            <w:proofErr w:type="spellEnd"/>
            <w:r w:rsidRPr="00233457">
              <w:rPr>
                <w:sz w:val="16"/>
                <w:szCs w:val="16"/>
              </w:rPr>
              <w:t xml:space="preserve"> (с технологией Smart Grid) на отходящих линиях (2 шт.) (ПИР, СМР, ПНР, ввод - 2023 г.)</w:t>
            </w:r>
          </w:p>
        </w:tc>
        <w:tc>
          <w:tcPr>
            <w:tcW w:w="415" w:type="pct"/>
            <w:shd w:val="clear" w:color="auto" w:fill="auto"/>
            <w:tcMar>
              <w:left w:w="28" w:type="dxa"/>
              <w:right w:w="28" w:type="dxa"/>
            </w:tcMar>
            <w:vAlign w:val="center"/>
            <w:hideMark/>
          </w:tcPr>
          <w:p w14:paraId="174E3691" w14:textId="77777777" w:rsidR="00233457" w:rsidRPr="00233457" w:rsidRDefault="00233457" w:rsidP="00233457">
            <w:pPr>
              <w:jc w:val="center"/>
              <w:rPr>
                <w:sz w:val="16"/>
                <w:szCs w:val="16"/>
              </w:rPr>
            </w:pPr>
            <w:r w:rsidRPr="00233457">
              <w:rPr>
                <w:sz w:val="16"/>
                <w:szCs w:val="16"/>
              </w:rPr>
              <w:t>4,751</w:t>
            </w:r>
          </w:p>
        </w:tc>
        <w:tc>
          <w:tcPr>
            <w:tcW w:w="485" w:type="pct"/>
            <w:shd w:val="clear" w:color="auto" w:fill="auto"/>
            <w:tcMar>
              <w:left w:w="28" w:type="dxa"/>
              <w:right w:w="28" w:type="dxa"/>
            </w:tcMar>
            <w:vAlign w:val="center"/>
            <w:hideMark/>
          </w:tcPr>
          <w:p w14:paraId="2E90184B" w14:textId="77777777" w:rsidR="00233457" w:rsidRPr="00233457" w:rsidRDefault="00233457" w:rsidP="00233457">
            <w:pPr>
              <w:jc w:val="center"/>
              <w:rPr>
                <w:sz w:val="16"/>
                <w:szCs w:val="16"/>
              </w:rPr>
            </w:pPr>
            <w:r w:rsidRPr="00233457">
              <w:rPr>
                <w:sz w:val="16"/>
                <w:szCs w:val="16"/>
              </w:rPr>
              <w:t>5,467</w:t>
            </w:r>
          </w:p>
        </w:tc>
      </w:tr>
      <w:tr w:rsidR="00233457" w:rsidRPr="00233457" w14:paraId="09288114" w14:textId="77777777" w:rsidTr="00500A5D">
        <w:trPr>
          <w:trHeight w:val="70"/>
        </w:trPr>
        <w:tc>
          <w:tcPr>
            <w:tcW w:w="135" w:type="pct"/>
            <w:shd w:val="clear" w:color="auto" w:fill="auto"/>
            <w:tcMar>
              <w:left w:w="28" w:type="dxa"/>
              <w:right w:w="28" w:type="dxa"/>
            </w:tcMar>
            <w:vAlign w:val="center"/>
          </w:tcPr>
          <w:p w14:paraId="5A8EE4C8" w14:textId="77777777" w:rsidR="00233457" w:rsidRPr="00233457" w:rsidRDefault="00233457" w:rsidP="00233457">
            <w:pPr>
              <w:jc w:val="center"/>
              <w:rPr>
                <w:sz w:val="16"/>
                <w:szCs w:val="16"/>
              </w:rPr>
            </w:pPr>
            <w:r w:rsidRPr="00233457">
              <w:rPr>
                <w:sz w:val="16"/>
                <w:szCs w:val="16"/>
              </w:rPr>
              <w:t>18</w:t>
            </w:r>
          </w:p>
        </w:tc>
        <w:tc>
          <w:tcPr>
            <w:tcW w:w="3965" w:type="pct"/>
            <w:shd w:val="clear" w:color="auto" w:fill="auto"/>
            <w:tcMar>
              <w:left w:w="28" w:type="dxa"/>
              <w:right w:w="28" w:type="dxa"/>
            </w:tcMar>
            <w:vAlign w:val="center"/>
            <w:hideMark/>
          </w:tcPr>
          <w:p w14:paraId="36EBB136" w14:textId="77777777" w:rsidR="00233457" w:rsidRPr="00233457" w:rsidRDefault="00233457" w:rsidP="00233457">
            <w:pPr>
              <w:rPr>
                <w:sz w:val="16"/>
                <w:szCs w:val="16"/>
              </w:rPr>
            </w:pPr>
            <w:r w:rsidRPr="00233457">
              <w:rPr>
                <w:sz w:val="16"/>
                <w:szCs w:val="16"/>
              </w:rPr>
              <w:t xml:space="preserve">Реконструкция ЛЭП 0,4 </w:t>
            </w:r>
            <w:proofErr w:type="spellStart"/>
            <w:r w:rsidRPr="00233457">
              <w:rPr>
                <w:sz w:val="16"/>
                <w:szCs w:val="16"/>
              </w:rPr>
              <w:t>кВ</w:t>
            </w:r>
            <w:proofErr w:type="spellEnd"/>
            <w:r w:rsidRPr="00233457">
              <w:rPr>
                <w:sz w:val="16"/>
                <w:szCs w:val="16"/>
              </w:rPr>
              <w:t xml:space="preserve"> "сектор Б" (инв. №00003663) с заменой деревянных опор и провода на марку СИП (ПИР, СМР, ввод - 2023г.)</w:t>
            </w:r>
          </w:p>
        </w:tc>
        <w:tc>
          <w:tcPr>
            <w:tcW w:w="415" w:type="pct"/>
            <w:shd w:val="clear" w:color="auto" w:fill="auto"/>
            <w:tcMar>
              <w:left w:w="28" w:type="dxa"/>
              <w:right w:w="28" w:type="dxa"/>
            </w:tcMar>
            <w:vAlign w:val="center"/>
            <w:hideMark/>
          </w:tcPr>
          <w:p w14:paraId="0AFA3552"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3BDC2FF4" w14:textId="77777777" w:rsidR="00233457" w:rsidRPr="00233457" w:rsidRDefault="00233457" w:rsidP="00233457">
            <w:pPr>
              <w:jc w:val="center"/>
              <w:rPr>
                <w:sz w:val="16"/>
                <w:szCs w:val="16"/>
              </w:rPr>
            </w:pPr>
            <w:r w:rsidRPr="00233457">
              <w:rPr>
                <w:sz w:val="16"/>
                <w:szCs w:val="16"/>
              </w:rPr>
              <w:t>2,270</w:t>
            </w:r>
          </w:p>
        </w:tc>
      </w:tr>
      <w:tr w:rsidR="00233457" w:rsidRPr="00233457" w14:paraId="1A0B6947" w14:textId="77777777" w:rsidTr="00500A5D">
        <w:trPr>
          <w:trHeight w:val="70"/>
        </w:trPr>
        <w:tc>
          <w:tcPr>
            <w:tcW w:w="135" w:type="pct"/>
            <w:shd w:val="clear" w:color="auto" w:fill="auto"/>
            <w:tcMar>
              <w:left w:w="28" w:type="dxa"/>
              <w:right w:w="28" w:type="dxa"/>
            </w:tcMar>
            <w:vAlign w:val="center"/>
            <w:hideMark/>
          </w:tcPr>
          <w:p w14:paraId="71ECA325" w14:textId="77777777" w:rsidR="00233457" w:rsidRPr="00233457" w:rsidRDefault="00233457" w:rsidP="00233457">
            <w:pPr>
              <w:jc w:val="center"/>
              <w:rPr>
                <w:sz w:val="16"/>
                <w:szCs w:val="16"/>
              </w:rPr>
            </w:pPr>
            <w:r w:rsidRPr="00233457">
              <w:rPr>
                <w:sz w:val="16"/>
                <w:szCs w:val="16"/>
              </w:rPr>
              <w:t>19</w:t>
            </w:r>
          </w:p>
        </w:tc>
        <w:tc>
          <w:tcPr>
            <w:tcW w:w="3965" w:type="pct"/>
            <w:shd w:val="clear" w:color="auto" w:fill="auto"/>
            <w:tcMar>
              <w:left w:w="28" w:type="dxa"/>
              <w:right w:w="28" w:type="dxa"/>
            </w:tcMar>
            <w:vAlign w:val="center"/>
            <w:hideMark/>
          </w:tcPr>
          <w:p w14:paraId="1E3BBC34" w14:textId="77777777" w:rsidR="00233457" w:rsidRPr="00233457" w:rsidRDefault="00233457" w:rsidP="00233457">
            <w:pPr>
              <w:rPr>
                <w:sz w:val="16"/>
                <w:szCs w:val="16"/>
              </w:rPr>
            </w:pPr>
            <w:r w:rsidRPr="00233457">
              <w:rPr>
                <w:sz w:val="16"/>
                <w:szCs w:val="16"/>
              </w:rPr>
              <w:t xml:space="preserve">Реконструкция ЛЭП 0,4 </w:t>
            </w:r>
            <w:proofErr w:type="spellStart"/>
            <w:r w:rsidRPr="00233457">
              <w:rPr>
                <w:sz w:val="16"/>
                <w:szCs w:val="16"/>
              </w:rPr>
              <w:t>кВ</w:t>
            </w:r>
            <w:proofErr w:type="spellEnd"/>
            <w:r w:rsidRPr="00233457">
              <w:rPr>
                <w:sz w:val="16"/>
                <w:szCs w:val="16"/>
              </w:rPr>
              <w:t xml:space="preserve"> "сектор В" (инв. №00003664) с заменой деревянных опор и провода на марку СИП (ПИР, СМР, ввод - 2023г.)</w:t>
            </w:r>
          </w:p>
        </w:tc>
        <w:tc>
          <w:tcPr>
            <w:tcW w:w="415" w:type="pct"/>
            <w:shd w:val="clear" w:color="auto" w:fill="auto"/>
            <w:tcMar>
              <w:left w:w="28" w:type="dxa"/>
              <w:right w:w="28" w:type="dxa"/>
            </w:tcMar>
            <w:vAlign w:val="center"/>
            <w:hideMark/>
          </w:tcPr>
          <w:p w14:paraId="74AFD0CF"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17EA7EB3" w14:textId="77777777" w:rsidR="00233457" w:rsidRPr="00233457" w:rsidRDefault="00233457" w:rsidP="00233457">
            <w:pPr>
              <w:jc w:val="center"/>
              <w:rPr>
                <w:sz w:val="16"/>
                <w:szCs w:val="16"/>
              </w:rPr>
            </w:pPr>
            <w:r w:rsidRPr="00233457">
              <w:rPr>
                <w:sz w:val="16"/>
                <w:szCs w:val="16"/>
              </w:rPr>
              <w:t>11,447</w:t>
            </w:r>
          </w:p>
        </w:tc>
      </w:tr>
      <w:tr w:rsidR="00233457" w:rsidRPr="00233457" w14:paraId="2012E082" w14:textId="77777777" w:rsidTr="00500A5D">
        <w:trPr>
          <w:trHeight w:val="70"/>
        </w:trPr>
        <w:tc>
          <w:tcPr>
            <w:tcW w:w="135" w:type="pct"/>
            <w:shd w:val="clear" w:color="auto" w:fill="auto"/>
            <w:tcMar>
              <w:left w:w="28" w:type="dxa"/>
              <w:right w:w="28" w:type="dxa"/>
            </w:tcMar>
            <w:vAlign w:val="center"/>
          </w:tcPr>
          <w:p w14:paraId="42D290E0" w14:textId="77777777" w:rsidR="00233457" w:rsidRPr="00233457" w:rsidRDefault="00233457" w:rsidP="00233457">
            <w:pPr>
              <w:jc w:val="center"/>
              <w:rPr>
                <w:sz w:val="16"/>
                <w:szCs w:val="16"/>
              </w:rPr>
            </w:pPr>
            <w:r w:rsidRPr="00233457">
              <w:rPr>
                <w:sz w:val="16"/>
                <w:szCs w:val="16"/>
              </w:rPr>
              <w:t>20</w:t>
            </w:r>
          </w:p>
        </w:tc>
        <w:tc>
          <w:tcPr>
            <w:tcW w:w="3965" w:type="pct"/>
            <w:shd w:val="clear" w:color="auto" w:fill="auto"/>
            <w:tcMar>
              <w:left w:w="28" w:type="dxa"/>
              <w:right w:w="28" w:type="dxa"/>
            </w:tcMar>
            <w:vAlign w:val="center"/>
            <w:hideMark/>
          </w:tcPr>
          <w:p w14:paraId="230CB12D" w14:textId="77777777" w:rsidR="00233457" w:rsidRPr="00233457" w:rsidRDefault="00233457" w:rsidP="00233457">
            <w:pPr>
              <w:rPr>
                <w:sz w:val="16"/>
                <w:szCs w:val="16"/>
              </w:rPr>
            </w:pPr>
            <w:r w:rsidRPr="00233457">
              <w:rPr>
                <w:sz w:val="16"/>
                <w:szCs w:val="16"/>
              </w:rPr>
              <w:t xml:space="preserve">Реконструкция ЛЭП 0,4 </w:t>
            </w:r>
            <w:proofErr w:type="spellStart"/>
            <w:r w:rsidRPr="00233457">
              <w:rPr>
                <w:sz w:val="16"/>
                <w:szCs w:val="16"/>
              </w:rPr>
              <w:t>кВ</w:t>
            </w:r>
            <w:proofErr w:type="spellEnd"/>
            <w:r w:rsidRPr="00233457">
              <w:rPr>
                <w:sz w:val="16"/>
                <w:szCs w:val="16"/>
              </w:rPr>
              <w:t xml:space="preserve"> "сектор Г" (инв. №00003665) с заменой деревянных опор и провода на марку СИП (ПИР, СМР, ввод - 2023 г.)</w:t>
            </w:r>
          </w:p>
        </w:tc>
        <w:tc>
          <w:tcPr>
            <w:tcW w:w="415" w:type="pct"/>
            <w:shd w:val="clear" w:color="auto" w:fill="auto"/>
            <w:tcMar>
              <w:left w:w="28" w:type="dxa"/>
              <w:right w:w="28" w:type="dxa"/>
            </w:tcMar>
            <w:vAlign w:val="center"/>
            <w:hideMark/>
          </w:tcPr>
          <w:p w14:paraId="38F5CFFC"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4938B8B5" w14:textId="77777777" w:rsidR="00233457" w:rsidRPr="00233457" w:rsidRDefault="00233457" w:rsidP="00233457">
            <w:pPr>
              <w:jc w:val="center"/>
              <w:rPr>
                <w:sz w:val="16"/>
                <w:szCs w:val="16"/>
              </w:rPr>
            </w:pPr>
            <w:r w:rsidRPr="00233457">
              <w:rPr>
                <w:sz w:val="16"/>
                <w:szCs w:val="16"/>
              </w:rPr>
              <w:t>2,408</w:t>
            </w:r>
          </w:p>
        </w:tc>
      </w:tr>
      <w:tr w:rsidR="00233457" w:rsidRPr="00233457" w14:paraId="358480FA" w14:textId="77777777" w:rsidTr="00500A5D">
        <w:trPr>
          <w:trHeight w:val="70"/>
        </w:trPr>
        <w:tc>
          <w:tcPr>
            <w:tcW w:w="135" w:type="pct"/>
            <w:shd w:val="clear" w:color="auto" w:fill="auto"/>
            <w:tcMar>
              <w:left w:w="28" w:type="dxa"/>
              <w:right w:w="28" w:type="dxa"/>
            </w:tcMar>
            <w:vAlign w:val="center"/>
          </w:tcPr>
          <w:p w14:paraId="0F3B8C28" w14:textId="77777777" w:rsidR="00233457" w:rsidRPr="00233457" w:rsidRDefault="00233457" w:rsidP="00233457">
            <w:pPr>
              <w:jc w:val="center"/>
              <w:rPr>
                <w:sz w:val="16"/>
                <w:szCs w:val="16"/>
              </w:rPr>
            </w:pPr>
            <w:r w:rsidRPr="00233457">
              <w:rPr>
                <w:sz w:val="16"/>
                <w:szCs w:val="16"/>
              </w:rPr>
              <w:t>21</w:t>
            </w:r>
          </w:p>
        </w:tc>
        <w:tc>
          <w:tcPr>
            <w:tcW w:w="3965" w:type="pct"/>
            <w:shd w:val="clear" w:color="auto" w:fill="auto"/>
            <w:tcMar>
              <w:left w:w="28" w:type="dxa"/>
              <w:right w:w="28" w:type="dxa"/>
            </w:tcMar>
            <w:vAlign w:val="center"/>
            <w:hideMark/>
          </w:tcPr>
          <w:p w14:paraId="7A7CA575" w14:textId="77777777" w:rsidR="00233457" w:rsidRPr="00233457" w:rsidRDefault="00233457" w:rsidP="00233457">
            <w:pPr>
              <w:rPr>
                <w:sz w:val="16"/>
                <w:szCs w:val="16"/>
              </w:rPr>
            </w:pPr>
            <w:r w:rsidRPr="00233457">
              <w:rPr>
                <w:sz w:val="16"/>
                <w:szCs w:val="16"/>
              </w:rPr>
              <w:t xml:space="preserve">Реконструкция ЛЭП 0,4 </w:t>
            </w:r>
            <w:proofErr w:type="spellStart"/>
            <w:r w:rsidRPr="00233457">
              <w:rPr>
                <w:sz w:val="16"/>
                <w:szCs w:val="16"/>
              </w:rPr>
              <w:t>кВ</w:t>
            </w:r>
            <w:proofErr w:type="spellEnd"/>
            <w:r w:rsidRPr="00233457">
              <w:rPr>
                <w:sz w:val="16"/>
                <w:szCs w:val="16"/>
              </w:rPr>
              <w:t xml:space="preserve"> "сектор Д" (инв. №00003666) с заменой деревянных опор и провода на марку СИП (ПИР, СМР, ввод - 2023 г.)</w:t>
            </w:r>
          </w:p>
        </w:tc>
        <w:tc>
          <w:tcPr>
            <w:tcW w:w="415" w:type="pct"/>
            <w:shd w:val="clear" w:color="auto" w:fill="auto"/>
            <w:tcMar>
              <w:left w:w="28" w:type="dxa"/>
              <w:right w:w="28" w:type="dxa"/>
            </w:tcMar>
            <w:vAlign w:val="center"/>
            <w:hideMark/>
          </w:tcPr>
          <w:p w14:paraId="1AE46BEC"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480CFE4C" w14:textId="77777777" w:rsidR="00233457" w:rsidRPr="00233457" w:rsidRDefault="00233457" w:rsidP="00233457">
            <w:pPr>
              <w:jc w:val="center"/>
              <w:rPr>
                <w:sz w:val="16"/>
                <w:szCs w:val="16"/>
              </w:rPr>
            </w:pPr>
            <w:r w:rsidRPr="00233457">
              <w:rPr>
                <w:sz w:val="16"/>
                <w:szCs w:val="16"/>
              </w:rPr>
              <w:t>4,020</w:t>
            </w:r>
          </w:p>
        </w:tc>
      </w:tr>
      <w:tr w:rsidR="00233457" w:rsidRPr="00233457" w14:paraId="6F8D7A8E" w14:textId="77777777" w:rsidTr="00500A5D">
        <w:trPr>
          <w:trHeight w:val="70"/>
        </w:trPr>
        <w:tc>
          <w:tcPr>
            <w:tcW w:w="135" w:type="pct"/>
            <w:shd w:val="clear" w:color="auto" w:fill="auto"/>
            <w:tcMar>
              <w:left w:w="28" w:type="dxa"/>
              <w:right w:w="28" w:type="dxa"/>
            </w:tcMar>
            <w:vAlign w:val="center"/>
          </w:tcPr>
          <w:p w14:paraId="3754C8B8" w14:textId="77777777" w:rsidR="00233457" w:rsidRPr="00233457" w:rsidRDefault="00233457" w:rsidP="00233457">
            <w:pPr>
              <w:jc w:val="center"/>
              <w:rPr>
                <w:sz w:val="16"/>
                <w:szCs w:val="16"/>
              </w:rPr>
            </w:pPr>
            <w:r w:rsidRPr="00233457">
              <w:rPr>
                <w:sz w:val="16"/>
                <w:szCs w:val="16"/>
              </w:rPr>
              <w:t>22</w:t>
            </w:r>
          </w:p>
        </w:tc>
        <w:tc>
          <w:tcPr>
            <w:tcW w:w="3965" w:type="pct"/>
            <w:shd w:val="clear" w:color="auto" w:fill="auto"/>
            <w:tcMar>
              <w:left w:w="28" w:type="dxa"/>
              <w:right w:w="28" w:type="dxa"/>
            </w:tcMar>
            <w:vAlign w:val="center"/>
            <w:hideMark/>
          </w:tcPr>
          <w:p w14:paraId="4AA502C6" w14:textId="77777777" w:rsidR="00233457" w:rsidRPr="00233457" w:rsidRDefault="00233457" w:rsidP="00233457">
            <w:pPr>
              <w:rPr>
                <w:sz w:val="16"/>
                <w:szCs w:val="16"/>
              </w:rPr>
            </w:pPr>
            <w:r w:rsidRPr="00233457">
              <w:rPr>
                <w:sz w:val="16"/>
                <w:szCs w:val="16"/>
              </w:rPr>
              <w:t>Замена устаревшего и выработавшего свой срок парка радиостанций (технологическая связь) 35 штук. (СМР, ПНР, ввод - 2023 г.)</w:t>
            </w:r>
          </w:p>
        </w:tc>
        <w:tc>
          <w:tcPr>
            <w:tcW w:w="415" w:type="pct"/>
            <w:shd w:val="clear" w:color="auto" w:fill="auto"/>
            <w:tcMar>
              <w:left w:w="28" w:type="dxa"/>
              <w:right w:w="28" w:type="dxa"/>
            </w:tcMar>
            <w:vAlign w:val="center"/>
            <w:hideMark/>
          </w:tcPr>
          <w:p w14:paraId="37684E28" w14:textId="77777777" w:rsidR="00233457" w:rsidRPr="00233457" w:rsidRDefault="00233457" w:rsidP="00233457">
            <w:pPr>
              <w:jc w:val="center"/>
              <w:rPr>
                <w:sz w:val="16"/>
                <w:szCs w:val="16"/>
              </w:rPr>
            </w:pPr>
            <w:r w:rsidRPr="00233457">
              <w:rPr>
                <w:sz w:val="16"/>
                <w:szCs w:val="16"/>
              </w:rPr>
              <w:t>5,184</w:t>
            </w:r>
          </w:p>
        </w:tc>
        <w:tc>
          <w:tcPr>
            <w:tcW w:w="485" w:type="pct"/>
            <w:shd w:val="clear" w:color="auto" w:fill="auto"/>
            <w:tcMar>
              <w:left w:w="28" w:type="dxa"/>
              <w:right w:w="28" w:type="dxa"/>
            </w:tcMar>
            <w:vAlign w:val="center"/>
            <w:hideMark/>
          </w:tcPr>
          <w:p w14:paraId="378B2169" w14:textId="77777777" w:rsidR="00233457" w:rsidRPr="00233457" w:rsidRDefault="00233457" w:rsidP="00233457">
            <w:pPr>
              <w:jc w:val="center"/>
              <w:rPr>
                <w:sz w:val="16"/>
                <w:szCs w:val="16"/>
              </w:rPr>
            </w:pPr>
            <w:r w:rsidRPr="00233457">
              <w:rPr>
                <w:sz w:val="16"/>
                <w:szCs w:val="16"/>
              </w:rPr>
              <w:t>5,184</w:t>
            </w:r>
          </w:p>
        </w:tc>
      </w:tr>
      <w:tr w:rsidR="00233457" w:rsidRPr="00233457" w14:paraId="4C6CE4CD" w14:textId="77777777" w:rsidTr="00500A5D">
        <w:trPr>
          <w:trHeight w:val="70"/>
        </w:trPr>
        <w:tc>
          <w:tcPr>
            <w:tcW w:w="135" w:type="pct"/>
            <w:shd w:val="clear" w:color="auto" w:fill="auto"/>
            <w:tcMar>
              <w:left w:w="28" w:type="dxa"/>
              <w:right w:w="28" w:type="dxa"/>
            </w:tcMar>
            <w:vAlign w:val="center"/>
          </w:tcPr>
          <w:p w14:paraId="21A38962" w14:textId="77777777" w:rsidR="00233457" w:rsidRPr="00233457" w:rsidRDefault="00233457" w:rsidP="00233457">
            <w:pPr>
              <w:jc w:val="center"/>
              <w:rPr>
                <w:sz w:val="16"/>
                <w:szCs w:val="16"/>
              </w:rPr>
            </w:pPr>
            <w:r w:rsidRPr="00233457">
              <w:rPr>
                <w:sz w:val="16"/>
                <w:szCs w:val="16"/>
              </w:rPr>
              <w:t>23</w:t>
            </w:r>
          </w:p>
        </w:tc>
        <w:tc>
          <w:tcPr>
            <w:tcW w:w="3965" w:type="pct"/>
            <w:shd w:val="clear" w:color="auto" w:fill="auto"/>
            <w:tcMar>
              <w:left w:w="28" w:type="dxa"/>
              <w:right w:w="28" w:type="dxa"/>
            </w:tcMar>
            <w:vAlign w:val="center"/>
            <w:hideMark/>
          </w:tcPr>
          <w:p w14:paraId="19DA2861" w14:textId="77777777" w:rsidR="00233457" w:rsidRPr="00233457" w:rsidRDefault="00233457" w:rsidP="00233457">
            <w:pPr>
              <w:rPr>
                <w:sz w:val="16"/>
                <w:szCs w:val="16"/>
              </w:rPr>
            </w:pPr>
            <w:r w:rsidRPr="00233457">
              <w:rPr>
                <w:sz w:val="16"/>
                <w:szCs w:val="16"/>
              </w:rPr>
              <w:t>Многофункциональное печатающее устройство - 1 шт. (ввод - 2023 г.)</w:t>
            </w:r>
          </w:p>
        </w:tc>
        <w:tc>
          <w:tcPr>
            <w:tcW w:w="415" w:type="pct"/>
            <w:shd w:val="clear" w:color="auto" w:fill="auto"/>
            <w:tcMar>
              <w:left w:w="28" w:type="dxa"/>
              <w:right w:w="28" w:type="dxa"/>
            </w:tcMar>
            <w:vAlign w:val="center"/>
            <w:hideMark/>
          </w:tcPr>
          <w:p w14:paraId="614BD86B" w14:textId="77777777" w:rsidR="00233457" w:rsidRPr="00233457" w:rsidRDefault="00233457" w:rsidP="00233457">
            <w:pPr>
              <w:jc w:val="center"/>
              <w:rPr>
                <w:sz w:val="16"/>
                <w:szCs w:val="16"/>
              </w:rPr>
            </w:pPr>
            <w:r w:rsidRPr="00233457">
              <w:rPr>
                <w:sz w:val="16"/>
                <w:szCs w:val="16"/>
              </w:rPr>
              <w:t>0,371</w:t>
            </w:r>
          </w:p>
        </w:tc>
        <w:tc>
          <w:tcPr>
            <w:tcW w:w="485" w:type="pct"/>
            <w:shd w:val="clear" w:color="auto" w:fill="auto"/>
            <w:tcMar>
              <w:left w:w="28" w:type="dxa"/>
              <w:right w:w="28" w:type="dxa"/>
            </w:tcMar>
            <w:vAlign w:val="center"/>
            <w:hideMark/>
          </w:tcPr>
          <w:p w14:paraId="35BA7024" w14:textId="77777777" w:rsidR="00233457" w:rsidRPr="00233457" w:rsidRDefault="00233457" w:rsidP="00233457">
            <w:pPr>
              <w:jc w:val="center"/>
              <w:rPr>
                <w:sz w:val="16"/>
                <w:szCs w:val="16"/>
              </w:rPr>
            </w:pPr>
            <w:r w:rsidRPr="00233457">
              <w:rPr>
                <w:sz w:val="16"/>
                <w:szCs w:val="16"/>
              </w:rPr>
              <w:t>0,000</w:t>
            </w:r>
          </w:p>
        </w:tc>
      </w:tr>
      <w:tr w:rsidR="00233457" w:rsidRPr="00233457" w14:paraId="7E795010" w14:textId="77777777" w:rsidTr="00500A5D">
        <w:trPr>
          <w:trHeight w:val="70"/>
        </w:trPr>
        <w:tc>
          <w:tcPr>
            <w:tcW w:w="135" w:type="pct"/>
            <w:shd w:val="clear" w:color="auto" w:fill="auto"/>
            <w:tcMar>
              <w:left w:w="28" w:type="dxa"/>
              <w:right w:w="28" w:type="dxa"/>
            </w:tcMar>
            <w:vAlign w:val="center"/>
          </w:tcPr>
          <w:p w14:paraId="08927081" w14:textId="77777777" w:rsidR="00233457" w:rsidRPr="00233457" w:rsidRDefault="00233457" w:rsidP="00233457">
            <w:pPr>
              <w:jc w:val="center"/>
              <w:rPr>
                <w:sz w:val="16"/>
                <w:szCs w:val="16"/>
              </w:rPr>
            </w:pPr>
            <w:r w:rsidRPr="00233457">
              <w:rPr>
                <w:sz w:val="16"/>
                <w:szCs w:val="16"/>
              </w:rPr>
              <w:t>24</w:t>
            </w:r>
          </w:p>
        </w:tc>
        <w:tc>
          <w:tcPr>
            <w:tcW w:w="3965" w:type="pct"/>
            <w:shd w:val="clear" w:color="auto" w:fill="auto"/>
            <w:tcMar>
              <w:left w:w="28" w:type="dxa"/>
              <w:right w:w="28" w:type="dxa"/>
            </w:tcMar>
            <w:vAlign w:val="center"/>
            <w:hideMark/>
          </w:tcPr>
          <w:p w14:paraId="74F2CB25" w14:textId="77777777" w:rsidR="00233457" w:rsidRPr="00233457" w:rsidRDefault="00233457" w:rsidP="00233457">
            <w:pPr>
              <w:rPr>
                <w:sz w:val="16"/>
                <w:szCs w:val="16"/>
              </w:rPr>
            </w:pPr>
            <w:r w:rsidRPr="00233457">
              <w:rPr>
                <w:sz w:val="16"/>
                <w:szCs w:val="16"/>
              </w:rPr>
              <w:t>Сплит-система - 18 шт. (ввод - 2023 г.)</w:t>
            </w:r>
          </w:p>
        </w:tc>
        <w:tc>
          <w:tcPr>
            <w:tcW w:w="415" w:type="pct"/>
            <w:shd w:val="clear" w:color="auto" w:fill="auto"/>
            <w:tcMar>
              <w:left w:w="28" w:type="dxa"/>
              <w:right w:w="28" w:type="dxa"/>
            </w:tcMar>
            <w:vAlign w:val="center"/>
            <w:hideMark/>
          </w:tcPr>
          <w:p w14:paraId="216832D2" w14:textId="77777777" w:rsidR="00233457" w:rsidRPr="00233457" w:rsidRDefault="00233457" w:rsidP="00233457">
            <w:pPr>
              <w:jc w:val="center"/>
              <w:rPr>
                <w:sz w:val="16"/>
                <w:szCs w:val="16"/>
              </w:rPr>
            </w:pPr>
            <w:r w:rsidRPr="00233457">
              <w:rPr>
                <w:sz w:val="16"/>
                <w:szCs w:val="16"/>
              </w:rPr>
              <w:t>0,654</w:t>
            </w:r>
          </w:p>
        </w:tc>
        <w:tc>
          <w:tcPr>
            <w:tcW w:w="485" w:type="pct"/>
            <w:shd w:val="clear" w:color="auto" w:fill="auto"/>
            <w:tcMar>
              <w:left w:w="28" w:type="dxa"/>
              <w:right w:w="28" w:type="dxa"/>
            </w:tcMar>
            <w:vAlign w:val="center"/>
            <w:hideMark/>
          </w:tcPr>
          <w:p w14:paraId="357256D1" w14:textId="77777777" w:rsidR="00233457" w:rsidRPr="00233457" w:rsidRDefault="00233457" w:rsidP="00233457">
            <w:pPr>
              <w:jc w:val="center"/>
              <w:rPr>
                <w:sz w:val="16"/>
                <w:szCs w:val="16"/>
              </w:rPr>
            </w:pPr>
            <w:r w:rsidRPr="00233457">
              <w:rPr>
                <w:sz w:val="16"/>
                <w:szCs w:val="16"/>
              </w:rPr>
              <w:t>0,000</w:t>
            </w:r>
          </w:p>
        </w:tc>
      </w:tr>
      <w:tr w:rsidR="00233457" w:rsidRPr="00233457" w14:paraId="46EF7AC0" w14:textId="77777777" w:rsidTr="00500A5D">
        <w:trPr>
          <w:trHeight w:val="70"/>
        </w:trPr>
        <w:tc>
          <w:tcPr>
            <w:tcW w:w="135" w:type="pct"/>
            <w:shd w:val="clear" w:color="auto" w:fill="auto"/>
            <w:tcMar>
              <w:left w:w="28" w:type="dxa"/>
              <w:right w:w="28" w:type="dxa"/>
            </w:tcMar>
            <w:vAlign w:val="center"/>
          </w:tcPr>
          <w:p w14:paraId="0F01623D" w14:textId="77777777" w:rsidR="00233457" w:rsidRPr="00233457" w:rsidRDefault="00233457" w:rsidP="00233457">
            <w:pPr>
              <w:jc w:val="center"/>
              <w:rPr>
                <w:sz w:val="16"/>
                <w:szCs w:val="16"/>
              </w:rPr>
            </w:pPr>
            <w:r w:rsidRPr="00233457">
              <w:rPr>
                <w:sz w:val="16"/>
                <w:szCs w:val="16"/>
              </w:rPr>
              <w:t>25</w:t>
            </w:r>
          </w:p>
        </w:tc>
        <w:tc>
          <w:tcPr>
            <w:tcW w:w="3965" w:type="pct"/>
            <w:shd w:val="clear" w:color="auto" w:fill="auto"/>
            <w:tcMar>
              <w:left w:w="28" w:type="dxa"/>
              <w:right w:w="28" w:type="dxa"/>
            </w:tcMar>
            <w:vAlign w:val="center"/>
            <w:hideMark/>
          </w:tcPr>
          <w:p w14:paraId="43226B58" w14:textId="77777777" w:rsidR="00233457" w:rsidRPr="00233457" w:rsidRDefault="00233457" w:rsidP="00233457">
            <w:pPr>
              <w:rPr>
                <w:sz w:val="16"/>
                <w:szCs w:val="16"/>
              </w:rPr>
            </w:pPr>
            <w:r w:rsidRPr="00233457">
              <w:rPr>
                <w:sz w:val="16"/>
                <w:szCs w:val="16"/>
              </w:rPr>
              <w:t>Выкуп ПС Вольная</w:t>
            </w:r>
          </w:p>
        </w:tc>
        <w:tc>
          <w:tcPr>
            <w:tcW w:w="415" w:type="pct"/>
            <w:shd w:val="clear" w:color="auto" w:fill="auto"/>
            <w:tcMar>
              <w:left w:w="28" w:type="dxa"/>
              <w:right w:w="28" w:type="dxa"/>
            </w:tcMar>
            <w:vAlign w:val="center"/>
            <w:hideMark/>
          </w:tcPr>
          <w:p w14:paraId="1A7CD6C1" w14:textId="77777777" w:rsidR="00233457" w:rsidRPr="00233457" w:rsidRDefault="00233457" w:rsidP="00233457">
            <w:pPr>
              <w:jc w:val="center"/>
              <w:rPr>
                <w:sz w:val="16"/>
                <w:szCs w:val="16"/>
              </w:rPr>
            </w:pPr>
            <w:r w:rsidRPr="00233457">
              <w:rPr>
                <w:sz w:val="16"/>
                <w:szCs w:val="16"/>
              </w:rPr>
              <w:t>58,265</w:t>
            </w:r>
          </w:p>
        </w:tc>
        <w:tc>
          <w:tcPr>
            <w:tcW w:w="485" w:type="pct"/>
            <w:shd w:val="clear" w:color="auto" w:fill="auto"/>
            <w:tcMar>
              <w:left w:w="28" w:type="dxa"/>
              <w:right w:w="28" w:type="dxa"/>
            </w:tcMar>
            <w:vAlign w:val="center"/>
            <w:hideMark/>
          </w:tcPr>
          <w:p w14:paraId="42475E0A" w14:textId="77777777" w:rsidR="00233457" w:rsidRPr="00233457" w:rsidRDefault="00233457" w:rsidP="00233457">
            <w:pPr>
              <w:jc w:val="center"/>
              <w:rPr>
                <w:sz w:val="16"/>
                <w:szCs w:val="16"/>
              </w:rPr>
            </w:pPr>
            <w:r w:rsidRPr="00233457">
              <w:rPr>
                <w:sz w:val="16"/>
                <w:szCs w:val="16"/>
              </w:rPr>
              <w:t>0,000</w:t>
            </w:r>
          </w:p>
        </w:tc>
      </w:tr>
      <w:tr w:rsidR="00233457" w:rsidRPr="00233457" w14:paraId="535230B3" w14:textId="77777777" w:rsidTr="00500A5D">
        <w:trPr>
          <w:trHeight w:val="70"/>
        </w:trPr>
        <w:tc>
          <w:tcPr>
            <w:tcW w:w="135" w:type="pct"/>
            <w:shd w:val="clear" w:color="auto" w:fill="auto"/>
            <w:tcMar>
              <w:left w:w="28" w:type="dxa"/>
              <w:right w:w="28" w:type="dxa"/>
            </w:tcMar>
            <w:vAlign w:val="center"/>
          </w:tcPr>
          <w:p w14:paraId="6C44FEC6" w14:textId="77777777" w:rsidR="00233457" w:rsidRPr="00233457" w:rsidRDefault="00233457" w:rsidP="00233457">
            <w:pPr>
              <w:jc w:val="center"/>
              <w:rPr>
                <w:sz w:val="16"/>
                <w:szCs w:val="16"/>
              </w:rPr>
            </w:pPr>
            <w:r w:rsidRPr="00233457">
              <w:rPr>
                <w:sz w:val="16"/>
                <w:szCs w:val="16"/>
              </w:rPr>
              <w:t>26</w:t>
            </w:r>
          </w:p>
        </w:tc>
        <w:tc>
          <w:tcPr>
            <w:tcW w:w="3965" w:type="pct"/>
            <w:shd w:val="clear" w:color="auto" w:fill="auto"/>
            <w:tcMar>
              <w:left w:w="28" w:type="dxa"/>
              <w:right w:w="28" w:type="dxa"/>
            </w:tcMar>
            <w:vAlign w:val="center"/>
            <w:hideMark/>
          </w:tcPr>
          <w:p w14:paraId="2DEEE8C4" w14:textId="77777777" w:rsidR="00233457" w:rsidRPr="00233457" w:rsidRDefault="00233457" w:rsidP="00233457">
            <w:pPr>
              <w:rPr>
                <w:sz w:val="16"/>
                <w:szCs w:val="16"/>
              </w:rPr>
            </w:pPr>
            <w:r w:rsidRPr="00233457">
              <w:rPr>
                <w:sz w:val="16"/>
                <w:szCs w:val="16"/>
              </w:rPr>
              <w:t>Приобретение прибора измерения сопротивления Виток (ввод - 2023 г.)</w:t>
            </w:r>
          </w:p>
        </w:tc>
        <w:tc>
          <w:tcPr>
            <w:tcW w:w="415" w:type="pct"/>
            <w:shd w:val="clear" w:color="auto" w:fill="auto"/>
            <w:tcMar>
              <w:left w:w="28" w:type="dxa"/>
              <w:right w:w="28" w:type="dxa"/>
            </w:tcMar>
            <w:vAlign w:val="center"/>
            <w:hideMark/>
          </w:tcPr>
          <w:p w14:paraId="41648457"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4835CEFA" w14:textId="77777777" w:rsidR="00233457" w:rsidRPr="00233457" w:rsidRDefault="00233457" w:rsidP="00233457">
            <w:pPr>
              <w:jc w:val="center"/>
              <w:rPr>
                <w:sz w:val="16"/>
                <w:szCs w:val="16"/>
              </w:rPr>
            </w:pPr>
            <w:r w:rsidRPr="00233457">
              <w:rPr>
                <w:sz w:val="16"/>
                <w:szCs w:val="16"/>
              </w:rPr>
              <w:t>0,198</w:t>
            </w:r>
          </w:p>
        </w:tc>
      </w:tr>
      <w:tr w:rsidR="00233457" w:rsidRPr="00233457" w14:paraId="6A32E0EC" w14:textId="77777777" w:rsidTr="00500A5D">
        <w:trPr>
          <w:trHeight w:val="70"/>
        </w:trPr>
        <w:tc>
          <w:tcPr>
            <w:tcW w:w="135" w:type="pct"/>
            <w:shd w:val="clear" w:color="auto" w:fill="auto"/>
            <w:tcMar>
              <w:left w:w="28" w:type="dxa"/>
              <w:right w:w="28" w:type="dxa"/>
            </w:tcMar>
            <w:vAlign w:val="center"/>
          </w:tcPr>
          <w:p w14:paraId="132321BD" w14:textId="77777777" w:rsidR="00233457" w:rsidRPr="00233457" w:rsidRDefault="00233457" w:rsidP="00233457">
            <w:pPr>
              <w:jc w:val="center"/>
              <w:rPr>
                <w:sz w:val="16"/>
                <w:szCs w:val="16"/>
              </w:rPr>
            </w:pPr>
            <w:r w:rsidRPr="00233457">
              <w:rPr>
                <w:sz w:val="16"/>
                <w:szCs w:val="16"/>
              </w:rPr>
              <w:t>27</w:t>
            </w:r>
          </w:p>
        </w:tc>
        <w:tc>
          <w:tcPr>
            <w:tcW w:w="3965" w:type="pct"/>
            <w:shd w:val="clear" w:color="auto" w:fill="auto"/>
            <w:tcMar>
              <w:left w:w="28" w:type="dxa"/>
              <w:right w:w="28" w:type="dxa"/>
            </w:tcMar>
            <w:vAlign w:val="center"/>
            <w:hideMark/>
          </w:tcPr>
          <w:p w14:paraId="45D219EA" w14:textId="77777777" w:rsidR="00233457" w:rsidRPr="00233457" w:rsidRDefault="00233457" w:rsidP="00233457">
            <w:pPr>
              <w:rPr>
                <w:sz w:val="16"/>
                <w:szCs w:val="16"/>
              </w:rPr>
            </w:pPr>
            <w:r w:rsidRPr="00233457">
              <w:rPr>
                <w:sz w:val="16"/>
                <w:szCs w:val="16"/>
              </w:rPr>
              <w:t>Приобретение источника бесперебойного питания 5кВт (ввод - 2023 г.)</w:t>
            </w:r>
          </w:p>
        </w:tc>
        <w:tc>
          <w:tcPr>
            <w:tcW w:w="415" w:type="pct"/>
            <w:shd w:val="clear" w:color="auto" w:fill="auto"/>
            <w:tcMar>
              <w:left w:w="28" w:type="dxa"/>
              <w:right w:w="28" w:type="dxa"/>
            </w:tcMar>
            <w:vAlign w:val="center"/>
            <w:hideMark/>
          </w:tcPr>
          <w:p w14:paraId="28390013"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2DC4991E" w14:textId="77777777" w:rsidR="00233457" w:rsidRPr="00233457" w:rsidRDefault="00233457" w:rsidP="00233457">
            <w:pPr>
              <w:jc w:val="center"/>
              <w:rPr>
                <w:sz w:val="16"/>
                <w:szCs w:val="16"/>
              </w:rPr>
            </w:pPr>
            <w:r w:rsidRPr="00233457">
              <w:rPr>
                <w:sz w:val="16"/>
                <w:szCs w:val="16"/>
              </w:rPr>
              <w:t>0,154</w:t>
            </w:r>
          </w:p>
        </w:tc>
      </w:tr>
      <w:tr w:rsidR="00233457" w:rsidRPr="00233457" w14:paraId="4C4027FA" w14:textId="77777777" w:rsidTr="00500A5D">
        <w:trPr>
          <w:trHeight w:val="70"/>
        </w:trPr>
        <w:tc>
          <w:tcPr>
            <w:tcW w:w="135" w:type="pct"/>
            <w:shd w:val="clear" w:color="auto" w:fill="auto"/>
            <w:tcMar>
              <w:left w:w="28" w:type="dxa"/>
              <w:right w:w="28" w:type="dxa"/>
            </w:tcMar>
            <w:vAlign w:val="center"/>
          </w:tcPr>
          <w:p w14:paraId="3CEBB372" w14:textId="77777777" w:rsidR="00233457" w:rsidRPr="00233457" w:rsidRDefault="00233457" w:rsidP="00233457">
            <w:pPr>
              <w:jc w:val="center"/>
              <w:rPr>
                <w:sz w:val="16"/>
                <w:szCs w:val="16"/>
              </w:rPr>
            </w:pPr>
            <w:r w:rsidRPr="00233457">
              <w:rPr>
                <w:sz w:val="16"/>
                <w:szCs w:val="16"/>
              </w:rPr>
              <w:t>28</w:t>
            </w:r>
          </w:p>
        </w:tc>
        <w:tc>
          <w:tcPr>
            <w:tcW w:w="3965" w:type="pct"/>
            <w:shd w:val="clear" w:color="auto" w:fill="auto"/>
            <w:tcMar>
              <w:left w:w="28" w:type="dxa"/>
              <w:right w:w="28" w:type="dxa"/>
            </w:tcMar>
            <w:vAlign w:val="center"/>
            <w:hideMark/>
          </w:tcPr>
          <w:p w14:paraId="395003F7" w14:textId="77777777" w:rsidR="00233457" w:rsidRPr="00233457" w:rsidRDefault="00233457" w:rsidP="00233457">
            <w:pPr>
              <w:rPr>
                <w:sz w:val="16"/>
                <w:szCs w:val="16"/>
              </w:rPr>
            </w:pPr>
            <w:r w:rsidRPr="00233457">
              <w:rPr>
                <w:sz w:val="16"/>
                <w:szCs w:val="16"/>
              </w:rPr>
              <w:t>Приобретение системы защиты персональных данных (ввод - 2023 г.)</w:t>
            </w:r>
          </w:p>
        </w:tc>
        <w:tc>
          <w:tcPr>
            <w:tcW w:w="415" w:type="pct"/>
            <w:shd w:val="clear" w:color="auto" w:fill="auto"/>
            <w:tcMar>
              <w:left w:w="28" w:type="dxa"/>
              <w:right w:w="28" w:type="dxa"/>
            </w:tcMar>
            <w:vAlign w:val="center"/>
            <w:hideMark/>
          </w:tcPr>
          <w:p w14:paraId="4DB4F59E" w14:textId="77777777" w:rsidR="00233457" w:rsidRPr="00233457" w:rsidRDefault="00233457" w:rsidP="00233457">
            <w:pPr>
              <w:jc w:val="center"/>
              <w:rPr>
                <w:sz w:val="16"/>
                <w:szCs w:val="16"/>
              </w:rPr>
            </w:pPr>
            <w:r w:rsidRPr="00233457">
              <w:rPr>
                <w:sz w:val="16"/>
                <w:szCs w:val="16"/>
              </w:rPr>
              <w:t>0,000</w:t>
            </w:r>
          </w:p>
        </w:tc>
        <w:tc>
          <w:tcPr>
            <w:tcW w:w="485" w:type="pct"/>
            <w:shd w:val="clear" w:color="auto" w:fill="auto"/>
            <w:tcMar>
              <w:left w:w="28" w:type="dxa"/>
              <w:right w:w="28" w:type="dxa"/>
            </w:tcMar>
            <w:vAlign w:val="center"/>
            <w:hideMark/>
          </w:tcPr>
          <w:p w14:paraId="323F94E7" w14:textId="77777777" w:rsidR="00233457" w:rsidRPr="00233457" w:rsidRDefault="00233457" w:rsidP="00233457">
            <w:pPr>
              <w:jc w:val="center"/>
              <w:rPr>
                <w:sz w:val="16"/>
                <w:szCs w:val="16"/>
              </w:rPr>
            </w:pPr>
            <w:r w:rsidRPr="00233457">
              <w:rPr>
                <w:sz w:val="16"/>
                <w:szCs w:val="16"/>
              </w:rPr>
              <w:t>0,633</w:t>
            </w:r>
          </w:p>
        </w:tc>
      </w:tr>
    </w:tbl>
    <w:p w14:paraId="544A754A" w14:textId="77777777" w:rsidR="00233457" w:rsidRPr="00233457" w:rsidRDefault="00233457" w:rsidP="00233457">
      <w:pPr>
        <w:spacing w:before="120" w:after="120"/>
        <w:jc w:val="both"/>
        <w:rPr>
          <w:rFonts w:eastAsia="Calibri"/>
          <w:color w:val="0D0D0D"/>
          <w:sz w:val="28"/>
          <w:szCs w:val="28"/>
          <w:lang w:eastAsia="en-US"/>
        </w:rPr>
      </w:pPr>
      <w:r w:rsidRPr="00233457">
        <w:rPr>
          <w:rFonts w:eastAsia="Calibri"/>
          <w:color w:val="0D0D0D"/>
          <w:sz w:val="28"/>
          <w:szCs w:val="28"/>
          <w:lang w:eastAsia="en-US"/>
        </w:rPr>
        <w:t xml:space="preserve">Предприятие направило в адрес РЭК Кузбасса сопроводительное письмо </w:t>
      </w:r>
      <w:r w:rsidRPr="00233457">
        <w:rPr>
          <w:rFonts w:eastAsia="Calibri"/>
          <w:sz w:val="28"/>
          <w:szCs w:val="28"/>
          <w:lang w:eastAsia="en-US"/>
        </w:rPr>
        <w:t>от 29.06.2023 № 1027 (</w:t>
      </w:r>
      <w:proofErr w:type="spellStart"/>
      <w:r w:rsidRPr="00233457">
        <w:rPr>
          <w:rFonts w:eastAsia="Calibri"/>
          <w:sz w:val="28"/>
          <w:szCs w:val="28"/>
          <w:lang w:eastAsia="en-US"/>
        </w:rPr>
        <w:t>вх</w:t>
      </w:r>
      <w:proofErr w:type="spellEnd"/>
      <w:r w:rsidRPr="00233457">
        <w:rPr>
          <w:rFonts w:eastAsia="Calibri"/>
          <w:sz w:val="28"/>
          <w:szCs w:val="28"/>
          <w:lang w:eastAsia="en-US"/>
        </w:rPr>
        <w:t xml:space="preserve">. № 3658 от 29.06.2023) </w:t>
      </w:r>
      <w:r w:rsidRPr="00233457">
        <w:rPr>
          <w:rFonts w:eastAsia="Calibri"/>
          <w:color w:val="0D0D0D"/>
          <w:sz w:val="28"/>
          <w:szCs w:val="28"/>
          <w:lang w:eastAsia="en-US"/>
        </w:rPr>
        <w:t>о размещении проекта изменения инвестиционной программы на 2020 – 2024 годы, в части реализации инвестиционных проектов в 2023 – 2024 гг., на сайте организации в соответствии с исполнением требований абзаца 5 подпункта «б» пункта 3 и подпункта «д» пункта 4 постановления Правительства РФ от 02.06.2023 № 923.</w:t>
      </w:r>
    </w:p>
    <w:p w14:paraId="47827F0F" w14:textId="77777777" w:rsidR="00233457" w:rsidRPr="00233457" w:rsidRDefault="00233457" w:rsidP="00233457">
      <w:pPr>
        <w:jc w:val="both"/>
        <w:rPr>
          <w:rFonts w:eastAsia="Calibri"/>
          <w:color w:val="0D0D0D"/>
          <w:sz w:val="28"/>
          <w:szCs w:val="28"/>
          <w:lang w:eastAsia="en-US"/>
        </w:rPr>
      </w:pPr>
    </w:p>
    <w:p w14:paraId="745140DB" w14:textId="77777777" w:rsidR="00233457" w:rsidRPr="00233457" w:rsidRDefault="00233457" w:rsidP="00233457">
      <w:pPr>
        <w:spacing w:after="120"/>
        <w:jc w:val="both"/>
        <w:rPr>
          <w:rFonts w:eastAsia="Calibri"/>
          <w:b/>
          <w:color w:val="0D0D0D"/>
          <w:sz w:val="28"/>
          <w:szCs w:val="28"/>
          <w:lang w:eastAsia="en-US"/>
        </w:rPr>
      </w:pPr>
      <w:r w:rsidRPr="00233457">
        <w:rPr>
          <w:rFonts w:eastAsia="Calibri"/>
          <w:b/>
          <w:color w:val="0D0D0D"/>
          <w:sz w:val="28"/>
          <w:szCs w:val="28"/>
          <w:lang w:eastAsia="en-US"/>
        </w:rPr>
        <w:t>3.3. Анализ полноты и корректности заполнения форм проекта изменения инвестиционной программы на 2020 - 2024 гг., в части реализации инвестиционных проектов в 2023 – 2024 гг.</w:t>
      </w:r>
    </w:p>
    <w:p w14:paraId="6C320CAA"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ООО ХК «СДС-Энерго» письмом 31.03.2023 № 568 (</w:t>
      </w:r>
      <w:proofErr w:type="spellStart"/>
      <w:r w:rsidRPr="00233457">
        <w:rPr>
          <w:rFonts w:eastAsia="Calibri"/>
          <w:color w:val="0D0D0D"/>
          <w:sz w:val="28"/>
          <w:szCs w:val="28"/>
          <w:lang w:eastAsia="en-US"/>
        </w:rPr>
        <w:t>вх</w:t>
      </w:r>
      <w:proofErr w:type="spellEnd"/>
      <w:r w:rsidRPr="00233457">
        <w:rPr>
          <w:rFonts w:eastAsia="Calibri"/>
          <w:color w:val="0D0D0D"/>
          <w:sz w:val="28"/>
          <w:szCs w:val="28"/>
          <w:lang w:eastAsia="en-US"/>
        </w:rPr>
        <w:t>. № 1672 от 31.03.2023) направлено в РЭК заявление на внесение изменений в инвестиционную программу на период 2020 - 2024 гг., в части реализации инвестиционных проектов в 2023 - 2024 гг., письмами от 13.06.2023 №961 (</w:t>
      </w:r>
      <w:proofErr w:type="spellStart"/>
      <w:r w:rsidRPr="00233457">
        <w:rPr>
          <w:rFonts w:eastAsia="Calibri"/>
          <w:color w:val="0D0D0D"/>
          <w:sz w:val="28"/>
          <w:szCs w:val="28"/>
          <w:lang w:eastAsia="en-US"/>
        </w:rPr>
        <w:t>вх</w:t>
      </w:r>
      <w:proofErr w:type="spellEnd"/>
      <w:r w:rsidRPr="00233457">
        <w:rPr>
          <w:rFonts w:eastAsia="Calibri"/>
          <w:color w:val="0D0D0D"/>
          <w:sz w:val="28"/>
          <w:szCs w:val="28"/>
          <w:lang w:eastAsia="en-US"/>
        </w:rPr>
        <w:t xml:space="preserve">. № 3396 от 13.06.2023) и от </w:t>
      </w:r>
      <w:r w:rsidRPr="00233457">
        <w:rPr>
          <w:rFonts w:eastAsia="Calibri"/>
          <w:sz w:val="28"/>
          <w:szCs w:val="28"/>
          <w:lang w:eastAsia="en-US"/>
        </w:rPr>
        <w:t xml:space="preserve">29.06.2023 № 1027 </w:t>
      </w:r>
      <w:r w:rsidRPr="00233457">
        <w:rPr>
          <w:rFonts w:eastAsia="Calibri"/>
          <w:sz w:val="28"/>
          <w:szCs w:val="28"/>
          <w:lang w:eastAsia="en-US"/>
        </w:rPr>
        <w:lastRenderedPageBreak/>
        <w:t>(</w:t>
      </w:r>
      <w:proofErr w:type="spellStart"/>
      <w:r w:rsidRPr="00233457">
        <w:rPr>
          <w:rFonts w:eastAsia="Calibri"/>
          <w:sz w:val="28"/>
          <w:szCs w:val="28"/>
          <w:lang w:eastAsia="en-US"/>
        </w:rPr>
        <w:t>вх</w:t>
      </w:r>
      <w:proofErr w:type="spellEnd"/>
      <w:r w:rsidRPr="00233457">
        <w:rPr>
          <w:rFonts w:eastAsia="Calibri"/>
          <w:sz w:val="28"/>
          <w:szCs w:val="28"/>
          <w:lang w:eastAsia="en-US"/>
        </w:rPr>
        <w:t>. № 3658 от 29.06.2023)</w:t>
      </w:r>
      <w:r w:rsidRPr="00233457">
        <w:rPr>
          <w:rFonts w:eastAsia="Calibri"/>
          <w:color w:val="0D0D0D"/>
          <w:sz w:val="28"/>
          <w:szCs w:val="28"/>
          <w:lang w:eastAsia="en-US"/>
        </w:rPr>
        <w:t xml:space="preserve"> </w:t>
      </w:r>
      <w:r w:rsidRPr="00233457">
        <w:rPr>
          <w:rFonts w:eastAsia="Calibri"/>
          <w:sz w:val="28"/>
          <w:szCs w:val="28"/>
          <w:lang w:eastAsia="en-US"/>
        </w:rPr>
        <w:t>направлены в РЭК</w:t>
      </w:r>
      <w:r w:rsidRPr="00233457">
        <w:rPr>
          <w:rFonts w:eastAsia="Calibri"/>
          <w:strike/>
          <w:sz w:val="28"/>
          <w:szCs w:val="28"/>
          <w:lang w:eastAsia="en-US"/>
        </w:rPr>
        <w:t xml:space="preserve"> </w:t>
      </w:r>
      <w:r w:rsidRPr="00233457">
        <w:rPr>
          <w:rFonts w:eastAsia="Calibri"/>
          <w:sz w:val="28"/>
          <w:szCs w:val="28"/>
          <w:lang w:eastAsia="en-US"/>
        </w:rPr>
        <w:t xml:space="preserve">уведомление и сопроводительное письмо на внесение изменений в инвестиционную программу на период 2020 - 2024 гг., в </w:t>
      </w:r>
      <w:r w:rsidRPr="00233457">
        <w:rPr>
          <w:rFonts w:eastAsia="Calibri"/>
          <w:color w:val="0D0D0D"/>
          <w:sz w:val="28"/>
          <w:szCs w:val="28"/>
          <w:lang w:eastAsia="en-US"/>
        </w:rPr>
        <w:t xml:space="preserve">части реализации инвестиционных проектов в 2023 - 2024 гг. Проект изменения инвестиционной программы ООО ХК «СДС-Энерго» на 2020 - 2024 гг. размещен на официальном сайте ООО ХК «СДС-Энерго» и </w:t>
      </w:r>
      <w:r w:rsidRPr="00233457">
        <w:rPr>
          <w:rFonts w:eastAsia="Calibri"/>
          <w:sz w:val="28"/>
          <w:szCs w:val="28"/>
          <w:lang w:eastAsia="en-US"/>
        </w:rPr>
        <w:t>РЭК в разделе «Документы», в подразделе «Проекты инвестиционных программ». Кроме того, проект и обосновывающие документы размещены в региональном сегменте EИАС Мониторинг.</w:t>
      </w:r>
      <w:r w:rsidRPr="00233457">
        <w:rPr>
          <w:rFonts w:eastAsia="Calibri"/>
          <w:strike/>
          <w:sz w:val="28"/>
          <w:szCs w:val="28"/>
          <w:lang w:eastAsia="en-US"/>
        </w:rPr>
        <w:t xml:space="preserve"> </w:t>
      </w:r>
    </w:p>
    <w:p w14:paraId="571CC061"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Перечень направленных форм полностью соответствует приказу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пункта 11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 правил заполнения указанных форм и требований к форматам раскрытия энергосбытовой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050D355D" w14:textId="77777777" w:rsidR="00233457" w:rsidRPr="00233457" w:rsidRDefault="00233457" w:rsidP="00233457">
      <w:pPr>
        <w:jc w:val="both"/>
        <w:rPr>
          <w:rFonts w:eastAsia="Calibri"/>
          <w:color w:val="0D0D0D"/>
          <w:sz w:val="28"/>
          <w:szCs w:val="28"/>
          <w:lang w:eastAsia="en-US"/>
        </w:rPr>
      </w:pPr>
      <w:r w:rsidRPr="00233457">
        <w:rPr>
          <w:rFonts w:eastAsia="Calibri"/>
          <w:color w:val="0D0D0D"/>
          <w:sz w:val="28"/>
          <w:szCs w:val="28"/>
          <w:lang w:eastAsia="en-US"/>
        </w:rPr>
        <w:t>Оформление проекта изменений инвестиционной программы соответствует требованиям приказа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Приказ Минэнерго России от «05» мая 2016 г. №380).</w:t>
      </w:r>
    </w:p>
    <w:p w14:paraId="66C4E861" w14:textId="77777777" w:rsidR="00233457" w:rsidRPr="00233457" w:rsidRDefault="00233457" w:rsidP="00233457">
      <w:pPr>
        <w:jc w:val="both"/>
        <w:rPr>
          <w:rFonts w:eastAsia="Calibri"/>
          <w:color w:val="0D0D0D"/>
          <w:sz w:val="28"/>
          <w:szCs w:val="28"/>
          <w:lang w:eastAsia="en-US"/>
        </w:rPr>
      </w:pPr>
    </w:p>
    <w:p w14:paraId="2B13C8E6" w14:textId="77777777" w:rsidR="00233457" w:rsidRPr="00233457" w:rsidRDefault="00233457" w:rsidP="00233457">
      <w:pPr>
        <w:spacing w:after="120"/>
        <w:jc w:val="both"/>
        <w:rPr>
          <w:rFonts w:eastAsia="Calibri"/>
          <w:b/>
          <w:color w:val="0D0D0D"/>
          <w:sz w:val="28"/>
          <w:szCs w:val="28"/>
          <w:lang w:eastAsia="en-US"/>
        </w:rPr>
      </w:pPr>
      <w:r w:rsidRPr="00233457">
        <w:rPr>
          <w:rFonts w:eastAsia="Calibri"/>
          <w:b/>
          <w:color w:val="0D0D0D"/>
          <w:sz w:val="28"/>
          <w:szCs w:val="28"/>
          <w:lang w:eastAsia="en-US"/>
        </w:rPr>
        <w:t>3.4. Анализ целесообразности и обоснованности применения технологических и стоимостных решений инвестиционных проектов</w:t>
      </w:r>
    </w:p>
    <w:p w14:paraId="310EFC78"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Перечень предоставленной документации по корректировке инвестиционной программы ООО ХК «СДС-Энерго» на 2020 - 2024 гг., в части реализации инвестиционных проектов в 2023 - 2024 гг., приведены в приложении 1 и 2. На основании представленной документации эксперты произвели оценку целесообразности и обоснованности применения технологических и стоимостных решений инвестиционных проектов. Расходы на выполнение запланированных в 2023 и 2024 гг. признаны экспертами экономически обоснованными, т.е. применение технологических и стоимостных решений инвестиционных проектов целесообразно.</w:t>
      </w:r>
    </w:p>
    <w:p w14:paraId="26F84410" w14:textId="77777777" w:rsidR="00233457" w:rsidRPr="00233457" w:rsidRDefault="00233457" w:rsidP="00233457">
      <w:pPr>
        <w:contextualSpacing/>
        <w:jc w:val="both"/>
        <w:rPr>
          <w:rFonts w:eastAsia="Calibri"/>
          <w:strike/>
          <w:sz w:val="28"/>
          <w:szCs w:val="28"/>
          <w:lang w:eastAsia="en-US"/>
        </w:rPr>
      </w:pPr>
      <w:r w:rsidRPr="00233457">
        <w:rPr>
          <w:rFonts w:eastAsia="Calibri"/>
          <w:color w:val="0D0D0D"/>
          <w:sz w:val="28"/>
          <w:szCs w:val="28"/>
          <w:lang w:eastAsia="en-US"/>
        </w:rPr>
        <w:lastRenderedPageBreak/>
        <w:t>Следует отметить, что перечень и стоимость мероприятий, намеченных к реализации в 2024 году, соответствует утвержденным РЭК Кузбасса параметрам. Таким образом, инвестиционная программа, в части реализации мероприятий в 2024 году, не претерпела изменений. Следовательно, анализ целесообразности и обоснованности применения технологических и стоимостных решений инвестиционных проектов, планируемых к реализации в 2024 году, который проводился при утверждении инвестиционной программы</w:t>
      </w:r>
      <w:r w:rsidRPr="00233457">
        <w:rPr>
          <w:rFonts w:ascii="Calibri" w:eastAsia="Calibri" w:hAnsi="Calibri"/>
          <w:sz w:val="22"/>
          <w:szCs w:val="22"/>
          <w:lang w:eastAsia="en-US"/>
        </w:rPr>
        <w:t xml:space="preserve"> </w:t>
      </w:r>
      <w:r w:rsidRPr="00233457">
        <w:rPr>
          <w:rFonts w:eastAsia="Calibri"/>
          <w:color w:val="0D0D0D"/>
          <w:sz w:val="28"/>
          <w:szCs w:val="28"/>
          <w:lang w:eastAsia="en-US"/>
        </w:rPr>
        <w:t xml:space="preserve">ООО ХК «СДС-Энерго» на 2020 - 2024 гг., является актуальным. </w:t>
      </w:r>
    </w:p>
    <w:p w14:paraId="1D57E3B2" w14:textId="77777777" w:rsidR="00233457" w:rsidRPr="00233457" w:rsidRDefault="00233457" w:rsidP="00233457">
      <w:pPr>
        <w:contextualSpacing/>
        <w:jc w:val="both"/>
        <w:rPr>
          <w:rFonts w:eastAsia="Calibri"/>
          <w:b/>
          <w:color w:val="0D0D0D"/>
          <w:sz w:val="28"/>
          <w:szCs w:val="28"/>
          <w:lang w:eastAsia="en-US"/>
        </w:rPr>
      </w:pPr>
    </w:p>
    <w:p w14:paraId="4FC6DAE3" w14:textId="77777777" w:rsidR="00233457" w:rsidRPr="00233457" w:rsidRDefault="00233457" w:rsidP="00233457">
      <w:pPr>
        <w:spacing w:after="120"/>
        <w:jc w:val="both"/>
        <w:rPr>
          <w:rFonts w:eastAsia="Calibri"/>
          <w:b/>
          <w:color w:val="0D0D0D"/>
          <w:sz w:val="28"/>
          <w:szCs w:val="28"/>
          <w:lang w:eastAsia="en-US"/>
        </w:rPr>
      </w:pPr>
      <w:r w:rsidRPr="00233457">
        <w:rPr>
          <w:rFonts w:eastAsia="Calibri"/>
          <w:b/>
          <w:color w:val="0D0D0D"/>
          <w:sz w:val="28"/>
          <w:szCs w:val="28"/>
          <w:lang w:eastAsia="en-US"/>
        </w:rPr>
        <w:t>4. Предложение по объему и источникам финансирования инвестиционной программы на 2020 – 2024 гг., в части ее реализации в 2023 и 2024 годах</w:t>
      </w:r>
    </w:p>
    <w:p w14:paraId="1AC80B49" w14:textId="77777777" w:rsidR="00233457" w:rsidRPr="00233457" w:rsidRDefault="00233457" w:rsidP="00233457">
      <w:pPr>
        <w:spacing w:after="120" w:line="259" w:lineRule="auto"/>
        <w:jc w:val="both"/>
        <w:rPr>
          <w:rFonts w:eastAsia="Calibri"/>
          <w:color w:val="0D0D0D"/>
          <w:sz w:val="28"/>
          <w:szCs w:val="28"/>
          <w:lang w:eastAsia="en-US"/>
        </w:rPr>
      </w:pPr>
      <w:r w:rsidRPr="00233457">
        <w:rPr>
          <w:rFonts w:eastAsia="Calibri"/>
          <w:color w:val="0D0D0D"/>
          <w:sz w:val="28"/>
          <w:szCs w:val="28"/>
          <w:lang w:eastAsia="en-US"/>
        </w:rPr>
        <w:t xml:space="preserve">На основании вышеизложенного, учитывая положительное заключение системного оператора, </w:t>
      </w:r>
      <w:bookmarkStart w:id="8" w:name="_Hlk154579373"/>
      <w:bookmarkStart w:id="9" w:name="_Hlk154579735"/>
      <w:bookmarkStart w:id="10" w:name="_Hlk154581814"/>
      <w:r w:rsidRPr="00233457">
        <w:rPr>
          <w:rFonts w:eastAsia="Calibri"/>
          <w:color w:val="0D0D0D"/>
          <w:sz w:val="28"/>
          <w:szCs w:val="28"/>
          <w:lang w:eastAsia="en-US"/>
        </w:rPr>
        <w:t>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w:t>
      </w:r>
      <w:bookmarkEnd w:id="8"/>
      <w:r w:rsidRPr="00233457">
        <w:rPr>
          <w:rFonts w:eastAsia="Calibri"/>
          <w:color w:val="0D0D0D"/>
          <w:sz w:val="28"/>
          <w:szCs w:val="28"/>
          <w:lang w:eastAsia="en-US"/>
        </w:rPr>
        <w:t xml:space="preserve">, </w:t>
      </w:r>
      <w:bookmarkEnd w:id="9"/>
      <w:r w:rsidRPr="00233457">
        <w:rPr>
          <w:rFonts w:eastAsia="Calibri"/>
          <w:color w:val="0D0D0D"/>
          <w:sz w:val="28"/>
          <w:szCs w:val="28"/>
          <w:lang w:eastAsia="en-US"/>
        </w:rPr>
        <w:t xml:space="preserve">эксперты </w:t>
      </w:r>
      <w:bookmarkEnd w:id="10"/>
      <w:r w:rsidRPr="00233457">
        <w:rPr>
          <w:rFonts w:eastAsia="Calibri"/>
          <w:color w:val="0D0D0D"/>
          <w:sz w:val="28"/>
          <w:szCs w:val="28"/>
          <w:lang w:eastAsia="en-US"/>
        </w:rPr>
        <w:t>предлагают утвердить инвестиционную программу ООО ХК «СДС-Энерго» на 2020 – 2024 гг., в части финансирования инвестиционных проектов в 2023 и 2024 годах, в следующих размерах:</w:t>
      </w:r>
    </w:p>
    <w:p w14:paraId="0765BAAD" w14:textId="77777777" w:rsidR="00233457" w:rsidRPr="00233457" w:rsidRDefault="00233457" w:rsidP="00233457">
      <w:pPr>
        <w:spacing w:after="120"/>
        <w:jc w:val="right"/>
        <w:rPr>
          <w:rFonts w:eastAsia="Calibri"/>
          <w:color w:val="0D0D0D"/>
          <w:sz w:val="28"/>
          <w:szCs w:val="28"/>
          <w:lang w:eastAsia="en-US"/>
        </w:rPr>
      </w:pPr>
      <w:r w:rsidRPr="00233457">
        <w:rPr>
          <w:rFonts w:eastAsia="Calibri"/>
          <w:color w:val="0D0D0D"/>
          <w:sz w:val="28"/>
          <w:szCs w:val="28"/>
          <w:lang w:eastAsia="en-US"/>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221"/>
        <w:gridCol w:w="1381"/>
        <w:gridCol w:w="1381"/>
        <w:gridCol w:w="1382"/>
      </w:tblGrid>
      <w:tr w:rsidR="00233457" w:rsidRPr="00233457" w14:paraId="04CCD27D" w14:textId="77777777" w:rsidTr="00500A5D">
        <w:trPr>
          <w:trHeight w:val="70"/>
        </w:trPr>
        <w:tc>
          <w:tcPr>
            <w:tcW w:w="2369" w:type="pct"/>
            <w:vMerge w:val="restart"/>
            <w:shd w:val="clear" w:color="auto" w:fill="auto"/>
            <w:vAlign w:val="center"/>
            <w:hideMark/>
          </w:tcPr>
          <w:p w14:paraId="64B73971" w14:textId="77777777" w:rsidR="00233457" w:rsidRPr="00233457" w:rsidRDefault="00233457" w:rsidP="00233457">
            <w:pPr>
              <w:jc w:val="center"/>
              <w:rPr>
                <w:color w:val="000000"/>
                <w:sz w:val="20"/>
                <w:szCs w:val="20"/>
              </w:rPr>
            </w:pPr>
            <w:r w:rsidRPr="00233457">
              <w:rPr>
                <w:color w:val="000000"/>
                <w:sz w:val="20"/>
                <w:szCs w:val="20"/>
              </w:rPr>
              <w:t>Источники финансирования</w:t>
            </w:r>
          </w:p>
        </w:tc>
        <w:tc>
          <w:tcPr>
            <w:tcW w:w="1276" w:type="pct"/>
            <w:gridSpan w:val="2"/>
            <w:shd w:val="clear" w:color="auto" w:fill="auto"/>
            <w:vAlign w:val="center"/>
            <w:hideMark/>
          </w:tcPr>
          <w:p w14:paraId="64237F89" w14:textId="77777777" w:rsidR="00233457" w:rsidRPr="00233457" w:rsidRDefault="00233457" w:rsidP="00233457">
            <w:pPr>
              <w:jc w:val="center"/>
              <w:rPr>
                <w:color w:val="000000"/>
                <w:sz w:val="20"/>
                <w:szCs w:val="20"/>
              </w:rPr>
            </w:pPr>
            <w:r w:rsidRPr="00233457">
              <w:rPr>
                <w:color w:val="000000"/>
                <w:sz w:val="20"/>
                <w:szCs w:val="20"/>
              </w:rPr>
              <w:t>2023 год</w:t>
            </w:r>
          </w:p>
        </w:tc>
        <w:tc>
          <w:tcPr>
            <w:tcW w:w="1355" w:type="pct"/>
            <w:gridSpan w:val="2"/>
            <w:shd w:val="clear" w:color="auto" w:fill="auto"/>
            <w:vAlign w:val="center"/>
            <w:hideMark/>
          </w:tcPr>
          <w:p w14:paraId="40E0A2A8" w14:textId="77777777" w:rsidR="00233457" w:rsidRPr="00233457" w:rsidRDefault="00233457" w:rsidP="00233457">
            <w:pPr>
              <w:jc w:val="center"/>
              <w:rPr>
                <w:color w:val="000000"/>
                <w:sz w:val="20"/>
                <w:szCs w:val="20"/>
              </w:rPr>
            </w:pPr>
            <w:r w:rsidRPr="00233457">
              <w:rPr>
                <w:color w:val="000000"/>
                <w:sz w:val="20"/>
                <w:szCs w:val="20"/>
              </w:rPr>
              <w:t>2024 год</w:t>
            </w:r>
          </w:p>
        </w:tc>
      </w:tr>
      <w:tr w:rsidR="00233457" w:rsidRPr="00233457" w14:paraId="52D51084" w14:textId="77777777" w:rsidTr="00500A5D">
        <w:trPr>
          <w:trHeight w:val="235"/>
        </w:trPr>
        <w:tc>
          <w:tcPr>
            <w:tcW w:w="2369" w:type="pct"/>
            <w:vMerge/>
            <w:vAlign w:val="center"/>
            <w:hideMark/>
          </w:tcPr>
          <w:p w14:paraId="40B3B584" w14:textId="77777777" w:rsidR="00233457" w:rsidRPr="00233457" w:rsidRDefault="00233457" w:rsidP="00233457">
            <w:pPr>
              <w:rPr>
                <w:color w:val="000000"/>
                <w:sz w:val="20"/>
                <w:szCs w:val="20"/>
              </w:rPr>
            </w:pPr>
          </w:p>
        </w:tc>
        <w:tc>
          <w:tcPr>
            <w:tcW w:w="599" w:type="pct"/>
            <w:shd w:val="clear" w:color="auto" w:fill="auto"/>
            <w:tcMar>
              <w:left w:w="28" w:type="dxa"/>
              <w:right w:w="28" w:type="dxa"/>
            </w:tcMar>
            <w:vAlign w:val="center"/>
          </w:tcPr>
          <w:p w14:paraId="494753F5" w14:textId="77777777" w:rsidR="00233457" w:rsidRPr="00233457" w:rsidRDefault="00233457" w:rsidP="00233457">
            <w:pPr>
              <w:jc w:val="center"/>
              <w:rPr>
                <w:color w:val="000000"/>
                <w:sz w:val="20"/>
                <w:szCs w:val="20"/>
              </w:rPr>
            </w:pPr>
            <w:r w:rsidRPr="00233457">
              <w:rPr>
                <w:color w:val="000000"/>
                <w:sz w:val="20"/>
                <w:szCs w:val="20"/>
              </w:rPr>
              <w:t>Предложение предприятия, млн. руб.</w:t>
            </w:r>
          </w:p>
        </w:tc>
        <w:tc>
          <w:tcPr>
            <w:tcW w:w="677" w:type="pct"/>
            <w:shd w:val="clear" w:color="auto" w:fill="auto"/>
            <w:vAlign w:val="center"/>
          </w:tcPr>
          <w:p w14:paraId="506CB106" w14:textId="77777777" w:rsidR="00233457" w:rsidRPr="00233457" w:rsidRDefault="00233457" w:rsidP="00233457">
            <w:pPr>
              <w:jc w:val="center"/>
              <w:rPr>
                <w:color w:val="000000"/>
                <w:sz w:val="20"/>
                <w:szCs w:val="20"/>
              </w:rPr>
            </w:pPr>
            <w:r w:rsidRPr="00233457">
              <w:rPr>
                <w:color w:val="000000"/>
                <w:sz w:val="20"/>
                <w:szCs w:val="20"/>
              </w:rPr>
              <w:t>Предложение экспертов, млн. руб.</w:t>
            </w:r>
          </w:p>
        </w:tc>
        <w:tc>
          <w:tcPr>
            <w:tcW w:w="677" w:type="pct"/>
            <w:shd w:val="clear" w:color="auto" w:fill="auto"/>
            <w:vAlign w:val="center"/>
            <w:hideMark/>
          </w:tcPr>
          <w:p w14:paraId="74D016E8" w14:textId="77777777" w:rsidR="00233457" w:rsidRPr="00233457" w:rsidRDefault="00233457" w:rsidP="00233457">
            <w:pPr>
              <w:jc w:val="center"/>
              <w:rPr>
                <w:color w:val="000000"/>
                <w:sz w:val="20"/>
                <w:szCs w:val="20"/>
              </w:rPr>
            </w:pPr>
            <w:r w:rsidRPr="00233457">
              <w:rPr>
                <w:color w:val="000000"/>
                <w:sz w:val="20"/>
                <w:szCs w:val="20"/>
              </w:rPr>
              <w:t>Предложение предприятия, млн. руб.</w:t>
            </w:r>
          </w:p>
        </w:tc>
        <w:tc>
          <w:tcPr>
            <w:tcW w:w="678" w:type="pct"/>
            <w:shd w:val="clear" w:color="auto" w:fill="auto"/>
            <w:vAlign w:val="center"/>
            <w:hideMark/>
          </w:tcPr>
          <w:p w14:paraId="6E0BB96A" w14:textId="77777777" w:rsidR="00233457" w:rsidRPr="00233457" w:rsidRDefault="00233457" w:rsidP="00233457">
            <w:pPr>
              <w:jc w:val="center"/>
              <w:rPr>
                <w:color w:val="000000"/>
                <w:sz w:val="20"/>
                <w:szCs w:val="20"/>
              </w:rPr>
            </w:pPr>
            <w:r w:rsidRPr="00233457">
              <w:rPr>
                <w:color w:val="000000"/>
                <w:sz w:val="20"/>
                <w:szCs w:val="20"/>
              </w:rPr>
              <w:t>Предложение экспертов, млн. руб.</w:t>
            </w:r>
          </w:p>
        </w:tc>
      </w:tr>
      <w:tr w:rsidR="00233457" w:rsidRPr="00233457" w14:paraId="60126D19" w14:textId="77777777" w:rsidTr="00500A5D">
        <w:trPr>
          <w:trHeight w:val="20"/>
        </w:trPr>
        <w:tc>
          <w:tcPr>
            <w:tcW w:w="2369" w:type="pct"/>
            <w:shd w:val="clear" w:color="auto" w:fill="auto"/>
            <w:vAlign w:val="center"/>
            <w:hideMark/>
          </w:tcPr>
          <w:p w14:paraId="52E77F47" w14:textId="77777777" w:rsidR="00233457" w:rsidRPr="00233457" w:rsidRDefault="00233457" w:rsidP="00233457">
            <w:pPr>
              <w:rPr>
                <w:b/>
                <w:bCs/>
                <w:color w:val="000000"/>
                <w:sz w:val="20"/>
                <w:szCs w:val="20"/>
              </w:rPr>
            </w:pPr>
            <w:r w:rsidRPr="00233457">
              <w:rPr>
                <w:b/>
                <w:bCs/>
                <w:color w:val="000000"/>
                <w:sz w:val="20"/>
                <w:szCs w:val="20"/>
              </w:rPr>
              <w:t>Собственные средства всего, в том числе:</w:t>
            </w:r>
          </w:p>
        </w:tc>
        <w:tc>
          <w:tcPr>
            <w:tcW w:w="599" w:type="pct"/>
            <w:shd w:val="clear" w:color="000000" w:fill="FFFFFF"/>
            <w:vAlign w:val="center"/>
          </w:tcPr>
          <w:p w14:paraId="160AB324" w14:textId="77777777" w:rsidR="00233457" w:rsidRPr="00233457" w:rsidRDefault="00233457" w:rsidP="00233457">
            <w:pPr>
              <w:jc w:val="center"/>
              <w:rPr>
                <w:b/>
                <w:bCs/>
                <w:color w:val="000000"/>
                <w:sz w:val="20"/>
                <w:szCs w:val="20"/>
              </w:rPr>
            </w:pPr>
            <w:r w:rsidRPr="00233457">
              <w:rPr>
                <w:b/>
                <w:bCs/>
                <w:color w:val="000000"/>
                <w:sz w:val="20"/>
                <w:szCs w:val="20"/>
                <w:lang w:val="en-US"/>
              </w:rPr>
              <w:t>108.395</w:t>
            </w:r>
          </w:p>
        </w:tc>
        <w:tc>
          <w:tcPr>
            <w:tcW w:w="677" w:type="pct"/>
            <w:shd w:val="clear" w:color="000000" w:fill="FFFFFF"/>
            <w:vAlign w:val="center"/>
          </w:tcPr>
          <w:p w14:paraId="33873895" w14:textId="77777777" w:rsidR="00233457" w:rsidRPr="00233457" w:rsidRDefault="00233457" w:rsidP="00233457">
            <w:pPr>
              <w:jc w:val="center"/>
              <w:rPr>
                <w:b/>
                <w:bCs/>
                <w:color w:val="000000"/>
                <w:sz w:val="20"/>
                <w:szCs w:val="20"/>
                <w:lang w:val="en-US"/>
              </w:rPr>
            </w:pPr>
            <w:r w:rsidRPr="00233457">
              <w:rPr>
                <w:b/>
                <w:bCs/>
                <w:color w:val="000000"/>
                <w:sz w:val="20"/>
                <w:szCs w:val="20"/>
                <w:lang w:val="en-US"/>
              </w:rPr>
              <w:t>108.395</w:t>
            </w:r>
          </w:p>
        </w:tc>
        <w:tc>
          <w:tcPr>
            <w:tcW w:w="677" w:type="pct"/>
            <w:shd w:val="clear" w:color="000000" w:fill="FFFFFF"/>
            <w:vAlign w:val="center"/>
            <w:hideMark/>
          </w:tcPr>
          <w:p w14:paraId="65927110" w14:textId="77777777" w:rsidR="00233457" w:rsidRPr="00233457" w:rsidRDefault="00233457" w:rsidP="00233457">
            <w:pPr>
              <w:jc w:val="center"/>
              <w:rPr>
                <w:b/>
                <w:bCs/>
                <w:color w:val="000000"/>
                <w:sz w:val="20"/>
                <w:szCs w:val="20"/>
              </w:rPr>
            </w:pPr>
            <w:r w:rsidRPr="00233457">
              <w:rPr>
                <w:b/>
                <w:bCs/>
                <w:color w:val="000000"/>
                <w:sz w:val="20"/>
                <w:szCs w:val="20"/>
              </w:rPr>
              <w:t>150,951</w:t>
            </w:r>
          </w:p>
        </w:tc>
        <w:tc>
          <w:tcPr>
            <w:tcW w:w="678" w:type="pct"/>
            <w:shd w:val="clear" w:color="000000" w:fill="FFFFFF"/>
            <w:vAlign w:val="center"/>
            <w:hideMark/>
          </w:tcPr>
          <w:p w14:paraId="3E0850D9" w14:textId="77777777" w:rsidR="00233457" w:rsidRPr="00233457" w:rsidRDefault="00233457" w:rsidP="00233457">
            <w:pPr>
              <w:jc w:val="center"/>
              <w:rPr>
                <w:b/>
                <w:bCs/>
                <w:color w:val="000000"/>
                <w:sz w:val="20"/>
                <w:szCs w:val="20"/>
              </w:rPr>
            </w:pPr>
            <w:r w:rsidRPr="00233457">
              <w:rPr>
                <w:b/>
                <w:bCs/>
                <w:color w:val="000000"/>
                <w:sz w:val="20"/>
                <w:szCs w:val="20"/>
              </w:rPr>
              <w:t>150,951</w:t>
            </w:r>
          </w:p>
        </w:tc>
      </w:tr>
      <w:tr w:rsidR="00233457" w:rsidRPr="00233457" w14:paraId="7E33D3CC" w14:textId="77777777" w:rsidTr="00500A5D">
        <w:trPr>
          <w:trHeight w:val="20"/>
        </w:trPr>
        <w:tc>
          <w:tcPr>
            <w:tcW w:w="2369" w:type="pct"/>
            <w:shd w:val="clear" w:color="auto" w:fill="auto"/>
            <w:vAlign w:val="center"/>
            <w:hideMark/>
          </w:tcPr>
          <w:p w14:paraId="3DF030DF" w14:textId="77777777" w:rsidR="00233457" w:rsidRPr="00233457" w:rsidRDefault="00233457" w:rsidP="00233457">
            <w:pPr>
              <w:rPr>
                <w:b/>
                <w:bCs/>
                <w:i/>
                <w:iCs/>
                <w:color w:val="000000"/>
                <w:sz w:val="20"/>
                <w:szCs w:val="20"/>
              </w:rPr>
            </w:pPr>
            <w:r w:rsidRPr="00233457">
              <w:rPr>
                <w:b/>
                <w:bCs/>
                <w:i/>
                <w:iCs/>
                <w:color w:val="000000"/>
                <w:sz w:val="20"/>
                <w:szCs w:val="20"/>
              </w:rPr>
              <w:t>Прибыль, направляемая на инвестиции, в т.ч.:</w:t>
            </w:r>
          </w:p>
        </w:tc>
        <w:tc>
          <w:tcPr>
            <w:tcW w:w="599" w:type="pct"/>
            <w:shd w:val="clear" w:color="000000" w:fill="FFFFFF"/>
            <w:vAlign w:val="center"/>
          </w:tcPr>
          <w:p w14:paraId="428FBE38" w14:textId="77777777" w:rsidR="00233457" w:rsidRPr="00233457" w:rsidRDefault="00233457" w:rsidP="00233457">
            <w:pPr>
              <w:jc w:val="center"/>
              <w:rPr>
                <w:b/>
                <w:bCs/>
                <w:i/>
                <w:iCs/>
                <w:color w:val="000000"/>
                <w:sz w:val="20"/>
                <w:szCs w:val="20"/>
              </w:rPr>
            </w:pPr>
            <w:r w:rsidRPr="00233457">
              <w:rPr>
                <w:b/>
                <w:bCs/>
                <w:i/>
                <w:iCs/>
                <w:color w:val="000000"/>
                <w:sz w:val="20"/>
                <w:szCs w:val="20"/>
              </w:rPr>
              <w:t>16,149</w:t>
            </w:r>
          </w:p>
        </w:tc>
        <w:tc>
          <w:tcPr>
            <w:tcW w:w="677" w:type="pct"/>
            <w:shd w:val="clear" w:color="000000" w:fill="FFFFFF"/>
            <w:vAlign w:val="center"/>
          </w:tcPr>
          <w:p w14:paraId="1F8130B4" w14:textId="77777777" w:rsidR="00233457" w:rsidRPr="00233457" w:rsidRDefault="00233457" w:rsidP="00233457">
            <w:pPr>
              <w:jc w:val="center"/>
              <w:rPr>
                <w:b/>
                <w:bCs/>
                <w:i/>
                <w:iCs/>
                <w:color w:val="000000"/>
                <w:sz w:val="20"/>
                <w:szCs w:val="20"/>
              </w:rPr>
            </w:pPr>
            <w:r w:rsidRPr="00233457">
              <w:rPr>
                <w:b/>
                <w:bCs/>
                <w:i/>
                <w:iCs/>
                <w:color w:val="000000"/>
                <w:sz w:val="20"/>
                <w:szCs w:val="20"/>
              </w:rPr>
              <w:t>16,149</w:t>
            </w:r>
          </w:p>
        </w:tc>
        <w:tc>
          <w:tcPr>
            <w:tcW w:w="677" w:type="pct"/>
            <w:shd w:val="clear" w:color="000000" w:fill="FFFFFF"/>
            <w:vAlign w:val="center"/>
            <w:hideMark/>
          </w:tcPr>
          <w:p w14:paraId="3A36325F" w14:textId="77777777" w:rsidR="00233457" w:rsidRPr="00233457" w:rsidRDefault="00233457" w:rsidP="00233457">
            <w:pPr>
              <w:jc w:val="center"/>
              <w:rPr>
                <w:b/>
                <w:bCs/>
                <w:i/>
                <w:iCs/>
                <w:color w:val="000000"/>
                <w:sz w:val="20"/>
                <w:szCs w:val="20"/>
                <w:lang w:val="en-US"/>
              </w:rPr>
            </w:pPr>
            <w:r w:rsidRPr="00233457">
              <w:rPr>
                <w:b/>
                <w:bCs/>
                <w:i/>
                <w:iCs/>
                <w:color w:val="000000"/>
                <w:sz w:val="20"/>
                <w:szCs w:val="20"/>
                <w:lang w:val="en-US"/>
              </w:rPr>
              <w:t>4</w:t>
            </w:r>
            <w:r w:rsidRPr="00233457">
              <w:rPr>
                <w:b/>
                <w:bCs/>
                <w:i/>
                <w:iCs/>
                <w:color w:val="000000"/>
                <w:sz w:val="20"/>
                <w:szCs w:val="20"/>
              </w:rPr>
              <w:t>5,673</w:t>
            </w:r>
          </w:p>
        </w:tc>
        <w:tc>
          <w:tcPr>
            <w:tcW w:w="678" w:type="pct"/>
            <w:shd w:val="clear" w:color="000000" w:fill="FFFFFF"/>
            <w:vAlign w:val="center"/>
            <w:hideMark/>
          </w:tcPr>
          <w:p w14:paraId="4C373D34" w14:textId="77777777" w:rsidR="00233457" w:rsidRPr="00233457" w:rsidRDefault="00233457" w:rsidP="00233457">
            <w:pPr>
              <w:jc w:val="center"/>
              <w:rPr>
                <w:b/>
                <w:bCs/>
                <w:i/>
                <w:iCs/>
                <w:color w:val="000000"/>
                <w:sz w:val="20"/>
                <w:szCs w:val="20"/>
                <w:lang w:val="en-US"/>
              </w:rPr>
            </w:pPr>
            <w:r w:rsidRPr="00233457">
              <w:rPr>
                <w:b/>
                <w:bCs/>
                <w:i/>
                <w:iCs/>
                <w:color w:val="000000"/>
                <w:sz w:val="20"/>
                <w:szCs w:val="20"/>
                <w:lang w:val="en-US"/>
              </w:rPr>
              <w:t>4</w:t>
            </w:r>
            <w:r w:rsidRPr="00233457">
              <w:rPr>
                <w:b/>
                <w:bCs/>
                <w:i/>
                <w:iCs/>
                <w:color w:val="000000"/>
                <w:sz w:val="20"/>
                <w:szCs w:val="20"/>
              </w:rPr>
              <w:t>5,673</w:t>
            </w:r>
          </w:p>
        </w:tc>
      </w:tr>
      <w:tr w:rsidR="00233457" w:rsidRPr="00233457" w14:paraId="7462B362" w14:textId="77777777" w:rsidTr="00500A5D">
        <w:trPr>
          <w:trHeight w:val="20"/>
        </w:trPr>
        <w:tc>
          <w:tcPr>
            <w:tcW w:w="2369" w:type="pct"/>
            <w:shd w:val="clear" w:color="auto" w:fill="auto"/>
            <w:vAlign w:val="center"/>
            <w:hideMark/>
          </w:tcPr>
          <w:p w14:paraId="25512622" w14:textId="77777777" w:rsidR="00233457" w:rsidRPr="00233457" w:rsidRDefault="00233457" w:rsidP="00233457">
            <w:pPr>
              <w:rPr>
                <w:color w:val="000000"/>
                <w:sz w:val="20"/>
                <w:szCs w:val="20"/>
              </w:rPr>
            </w:pPr>
            <w:r w:rsidRPr="00233457">
              <w:rPr>
                <w:color w:val="000000"/>
                <w:sz w:val="20"/>
                <w:szCs w:val="20"/>
              </w:rPr>
              <w:t>инвестиционная составляющая в тарифах, в т.ч.:</w:t>
            </w:r>
          </w:p>
        </w:tc>
        <w:tc>
          <w:tcPr>
            <w:tcW w:w="599" w:type="pct"/>
            <w:shd w:val="clear" w:color="000000" w:fill="FFFFFF"/>
            <w:vAlign w:val="center"/>
          </w:tcPr>
          <w:p w14:paraId="3530A4EB" w14:textId="77777777" w:rsidR="00233457" w:rsidRPr="00233457" w:rsidRDefault="00233457" w:rsidP="00233457">
            <w:pPr>
              <w:jc w:val="center"/>
              <w:rPr>
                <w:color w:val="000000"/>
                <w:sz w:val="20"/>
                <w:szCs w:val="20"/>
              </w:rPr>
            </w:pPr>
            <w:r w:rsidRPr="00233457">
              <w:rPr>
                <w:color w:val="000000"/>
                <w:sz w:val="20"/>
                <w:szCs w:val="20"/>
              </w:rPr>
              <w:t>0,000</w:t>
            </w:r>
          </w:p>
        </w:tc>
        <w:tc>
          <w:tcPr>
            <w:tcW w:w="677" w:type="pct"/>
            <w:shd w:val="clear" w:color="000000" w:fill="FFFFFF"/>
            <w:vAlign w:val="center"/>
          </w:tcPr>
          <w:p w14:paraId="2633988D" w14:textId="77777777" w:rsidR="00233457" w:rsidRPr="00233457" w:rsidRDefault="00233457" w:rsidP="00233457">
            <w:pPr>
              <w:jc w:val="center"/>
              <w:rPr>
                <w:color w:val="000000"/>
                <w:sz w:val="20"/>
                <w:szCs w:val="20"/>
              </w:rPr>
            </w:pPr>
            <w:r w:rsidRPr="00233457">
              <w:rPr>
                <w:color w:val="000000"/>
                <w:sz w:val="20"/>
                <w:szCs w:val="20"/>
              </w:rPr>
              <w:t>0,000</w:t>
            </w:r>
          </w:p>
        </w:tc>
        <w:tc>
          <w:tcPr>
            <w:tcW w:w="677" w:type="pct"/>
            <w:shd w:val="clear" w:color="000000" w:fill="FFFFFF"/>
            <w:vAlign w:val="center"/>
            <w:hideMark/>
          </w:tcPr>
          <w:p w14:paraId="24701026" w14:textId="77777777" w:rsidR="00233457" w:rsidRPr="00233457" w:rsidRDefault="00233457" w:rsidP="00233457">
            <w:pPr>
              <w:jc w:val="center"/>
              <w:rPr>
                <w:color w:val="000000"/>
                <w:sz w:val="20"/>
                <w:szCs w:val="20"/>
              </w:rPr>
            </w:pPr>
            <w:r w:rsidRPr="00233457">
              <w:rPr>
                <w:color w:val="000000"/>
                <w:sz w:val="20"/>
                <w:szCs w:val="20"/>
              </w:rPr>
              <w:t>0,000</w:t>
            </w:r>
          </w:p>
        </w:tc>
        <w:tc>
          <w:tcPr>
            <w:tcW w:w="678" w:type="pct"/>
            <w:shd w:val="clear" w:color="000000" w:fill="FFFFFF"/>
            <w:vAlign w:val="center"/>
            <w:hideMark/>
          </w:tcPr>
          <w:p w14:paraId="7A283ABF" w14:textId="77777777" w:rsidR="00233457" w:rsidRPr="00233457" w:rsidRDefault="00233457" w:rsidP="00233457">
            <w:pPr>
              <w:jc w:val="center"/>
              <w:rPr>
                <w:color w:val="000000"/>
                <w:sz w:val="20"/>
                <w:szCs w:val="20"/>
              </w:rPr>
            </w:pPr>
            <w:r w:rsidRPr="00233457">
              <w:rPr>
                <w:color w:val="000000"/>
                <w:sz w:val="20"/>
                <w:szCs w:val="20"/>
              </w:rPr>
              <w:t>0,000</w:t>
            </w:r>
          </w:p>
        </w:tc>
      </w:tr>
      <w:tr w:rsidR="00233457" w:rsidRPr="00233457" w14:paraId="2A2D2DFA" w14:textId="77777777" w:rsidTr="00500A5D">
        <w:trPr>
          <w:trHeight w:val="20"/>
        </w:trPr>
        <w:tc>
          <w:tcPr>
            <w:tcW w:w="2369" w:type="pct"/>
            <w:shd w:val="clear" w:color="auto" w:fill="auto"/>
            <w:vAlign w:val="center"/>
            <w:hideMark/>
          </w:tcPr>
          <w:p w14:paraId="0988BC81" w14:textId="77777777" w:rsidR="00233457" w:rsidRPr="00233457" w:rsidRDefault="00233457" w:rsidP="00233457">
            <w:pPr>
              <w:rPr>
                <w:i/>
                <w:iCs/>
                <w:color w:val="000000"/>
                <w:sz w:val="20"/>
                <w:szCs w:val="20"/>
              </w:rPr>
            </w:pPr>
            <w:r w:rsidRPr="00233457">
              <w:rPr>
                <w:i/>
                <w:iCs/>
                <w:color w:val="000000"/>
                <w:sz w:val="20"/>
                <w:szCs w:val="20"/>
              </w:rPr>
              <w:t>передача электрической энергии</w:t>
            </w:r>
          </w:p>
        </w:tc>
        <w:tc>
          <w:tcPr>
            <w:tcW w:w="599" w:type="pct"/>
            <w:shd w:val="clear" w:color="000000" w:fill="FFFFFF"/>
            <w:vAlign w:val="center"/>
          </w:tcPr>
          <w:p w14:paraId="5DB444C1" w14:textId="77777777" w:rsidR="00233457" w:rsidRPr="00233457" w:rsidRDefault="00233457" w:rsidP="00233457">
            <w:pPr>
              <w:jc w:val="center"/>
              <w:rPr>
                <w:i/>
                <w:iCs/>
                <w:color w:val="000000"/>
                <w:sz w:val="20"/>
                <w:szCs w:val="20"/>
              </w:rPr>
            </w:pPr>
            <w:r w:rsidRPr="00233457">
              <w:rPr>
                <w:i/>
                <w:iCs/>
                <w:color w:val="000000"/>
                <w:sz w:val="20"/>
                <w:szCs w:val="20"/>
              </w:rPr>
              <w:t>0,000</w:t>
            </w:r>
          </w:p>
        </w:tc>
        <w:tc>
          <w:tcPr>
            <w:tcW w:w="677" w:type="pct"/>
            <w:shd w:val="clear" w:color="000000" w:fill="FFFFFF"/>
            <w:vAlign w:val="center"/>
          </w:tcPr>
          <w:p w14:paraId="67BE7A2D" w14:textId="77777777" w:rsidR="00233457" w:rsidRPr="00233457" w:rsidRDefault="00233457" w:rsidP="00233457">
            <w:pPr>
              <w:jc w:val="center"/>
              <w:rPr>
                <w:i/>
                <w:iCs/>
                <w:color w:val="000000"/>
                <w:sz w:val="20"/>
                <w:szCs w:val="20"/>
              </w:rPr>
            </w:pPr>
            <w:r w:rsidRPr="00233457">
              <w:rPr>
                <w:i/>
                <w:iCs/>
                <w:color w:val="000000"/>
                <w:sz w:val="20"/>
                <w:szCs w:val="20"/>
              </w:rPr>
              <w:t>0,000</w:t>
            </w:r>
          </w:p>
        </w:tc>
        <w:tc>
          <w:tcPr>
            <w:tcW w:w="677" w:type="pct"/>
            <w:shd w:val="clear" w:color="000000" w:fill="FFFFFF"/>
            <w:vAlign w:val="center"/>
            <w:hideMark/>
          </w:tcPr>
          <w:p w14:paraId="1161F6ED" w14:textId="77777777" w:rsidR="00233457" w:rsidRPr="00233457" w:rsidRDefault="00233457" w:rsidP="00233457">
            <w:pPr>
              <w:jc w:val="center"/>
              <w:rPr>
                <w:i/>
                <w:iCs/>
                <w:color w:val="000000"/>
                <w:sz w:val="20"/>
                <w:szCs w:val="20"/>
              </w:rPr>
            </w:pPr>
            <w:r w:rsidRPr="00233457">
              <w:rPr>
                <w:i/>
                <w:iCs/>
                <w:color w:val="000000"/>
                <w:sz w:val="20"/>
                <w:szCs w:val="20"/>
              </w:rPr>
              <w:t>0,000</w:t>
            </w:r>
          </w:p>
        </w:tc>
        <w:tc>
          <w:tcPr>
            <w:tcW w:w="678" w:type="pct"/>
            <w:shd w:val="clear" w:color="000000" w:fill="FFFFFF"/>
            <w:vAlign w:val="center"/>
            <w:hideMark/>
          </w:tcPr>
          <w:p w14:paraId="764AAF1F" w14:textId="77777777" w:rsidR="00233457" w:rsidRPr="00233457" w:rsidRDefault="00233457" w:rsidP="00233457">
            <w:pPr>
              <w:jc w:val="center"/>
              <w:rPr>
                <w:i/>
                <w:iCs/>
                <w:color w:val="000000"/>
                <w:sz w:val="20"/>
                <w:szCs w:val="20"/>
              </w:rPr>
            </w:pPr>
            <w:r w:rsidRPr="00233457">
              <w:rPr>
                <w:i/>
                <w:iCs/>
                <w:color w:val="000000"/>
                <w:sz w:val="20"/>
                <w:szCs w:val="20"/>
              </w:rPr>
              <w:t>0,000</w:t>
            </w:r>
          </w:p>
        </w:tc>
      </w:tr>
      <w:tr w:rsidR="00233457" w:rsidRPr="00233457" w14:paraId="1944D30B" w14:textId="77777777" w:rsidTr="00500A5D">
        <w:trPr>
          <w:trHeight w:val="20"/>
        </w:trPr>
        <w:tc>
          <w:tcPr>
            <w:tcW w:w="2369" w:type="pct"/>
            <w:shd w:val="clear" w:color="auto" w:fill="auto"/>
            <w:vAlign w:val="center"/>
            <w:hideMark/>
          </w:tcPr>
          <w:p w14:paraId="22499116" w14:textId="77777777" w:rsidR="00233457" w:rsidRPr="00233457" w:rsidRDefault="00233457" w:rsidP="00233457">
            <w:pPr>
              <w:rPr>
                <w:color w:val="000000"/>
                <w:sz w:val="20"/>
                <w:szCs w:val="20"/>
              </w:rPr>
            </w:pPr>
            <w:r w:rsidRPr="00233457">
              <w:rPr>
                <w:color w:val="000000"/>
                <w:sz w:val="20"/>
                <w:szCs w:val="20"/>
              </w:rPr>
              <w:t>от технологического присоединения, в т.ч.:</w:t>
            </w:r>
          </w:p>
        </w:tc>
        <w:tc>
          <w:tcPr>
            <w:tcW w:w="599" w:type="pct"/>
            <w:shd w:val="clear" w:color="000000" w:fill="FFFFFF"/>
            <w:vAlign w:val="center"/>
          </w:tcPr>
          <w:p w14:paraId="7B4FB47B" w14:textId="77777777" w:rsidR="00233457" w:rsidRPr="00233457" w:rsidRDefault="00233457" w:rsidP="00233457">
            <w:pPr>
              <w:jc w:val="center"/>
              <w:rPr>
                <w:color w:val="000000"/>
                <w:sz w:val="20"/>
                <w:szCs w:val="20"/>
              </w:rPr>
            </w:pPr>
            <w:r w:rsidRPr="00233457">
              <w:rPr>
                <w:color w:val="000000"/>
                <w:sz w:val="20"/>
                <w:szCs w:val="20"/>
              </w:rPr>
              <w:t>16,149</w:t>
            </w:r>
          </w:p>
        </w:tc>
        <w:tc>
          <w:tcPr>
            <w:tcW w:w="677" w:type="pct"/>
            <w:shd w:val="clear" w:color="000000" w:fill="FFFFFF"/>
            <w:vAlign w:val="center"/>
          </w:tcPr>
          <w:p w14:paraId="3BCBDB6E" w14:textId="77777777" w:rsidR="00233457" w:rsidRPr="00233457" w:rsidRDefault="00233457" w:rsidP="00233457">
            <w:pPr>
              <w:jc w:val="center"/>
              <w:rPr>
                <w:color w:val="000000"/>
                <w:sz w:val="20"/>
                <w:szCs w:val="20"/>
              </w:rPr>
            </w:pPr>
            <w:r w:rsidRPr="00233457">
              <w:rPr>
                <w:color w:val="000000"/>
                <w:sz w:val="20"/>
                <w:szCs w:val="20"/>
              </w:rPr>
              <w:t>16,149</w:t>
            </w:r>
          </w:p>
        </w:tc>
        <w:tc>
          <w:tcPr>
            <w:tcW w:w="677" w:type="pct"/>
            <w:shd w:val="clear" w:color="000000" w:fill="FFFFFF"/>
            <w:vAlign w:val="center"/>
          </w:tcPr>
          <w:p w14:paraId="16ADD179" w14:textId="77777777" w:rsidR="00233457" w:rsidRPr="00233457" w:rsidRDefault="00233457" w:rsidP="00233457">
            <w:pPr>
              <w:jc w:val="center"/>
              <w:rPr>
                <w:color w:val="000000"/>
                <w:sz w:val="20"/>
                <w:szCs w:val="20"/>
              </w:rPr>
            </w:pPr>
            <w:r w:rsidRPr="00233457">
              <w:rPr>
                <w:color w:val="000000"/>
                <w:sz w:val="20"/>
                <w:szCs w:val="20"/>
              </w:rPr>
              <w:t>0,000</w:t>
            </w:r>
          </w:p>
        </w:tc>
        <w:tc>
          <w:tcPr>
            <w:tcW w:w="678" w:type="pct"/>
            <w:shd w:val="clear" w:color="000000" w:fill="FFFFFF"/>
            <w:vAlign w:val="center"/>
            <w:hideMark/>
          </w:tcPr>
          <w:p w14:paraId="2549BF83" w14:textId="77777777" w:rsidR="00233457" w:rsidRPr="00233457" w:rsidRDefault="00233457" w:rsidP="00233457">
            <w:pPr>
              <w:jc w:val="center"/>
              <w:rPr>
                <w:color w:val="000000"/>
                <w:sz w:val="20"/>
                <w:szCs w:val="20"/>
              </w:rPr>
            </w:pPr>
            <w:r w:rsidRPr="00233457">
              <w:rPr>
                <w:color w:val="000000"/>
                <w:sz w:val="20"/>
                <w:szCs w:val="20"/>
              </w:rPr>
              <w:t>0,000</w:t>
            </w:r>
          </w:p>
        </w:tc>
      </w:tr>
      <w:tr w:rsidR="00233457" w:rsidRPr="00233457" w14:paraId="6FE97484" w14:textId="77777777" w:rsidTr="00500A5D">
        <w:trPr>
          <w:trHeight w:val="20"/>
        </w:trPr>
        <w:tc>
          <w:tcPr>
            <w:tcW w:w="2369" w:type="pct"/>
            <w:shd w:val="clear" w:color="auto" w:fill="auto"/>
            <w:vAlign w:val="center"/>
            <w:hideMark/>
          </w:tcPr>
          <w:p w14:paraId="0061074B" w14:textId="77777777" w:rsidR="00233457" w:rsidRPr="00233457" w:rsidRDefault="00233457" w:rsidP="00233457">
            <w:pPr>
              <w:rPr>
                <w:i/>
                <w:iCs/>
                <w:color w:val="000000"/>
                <w:sz w:val="20"/>
                <w:szCs w:val="20"/>
              </w:rPr>
            </w:pPr>
            <w:r w:rsidRPr="00233457">
              <w:rPr>
                <w:i/>
                <w:iCs/>
                <w:color w:val="000000"/>
                <w:sz w:val="20"/>
                <w:szCs w:val="20"/>
              </w:rPr>
              <w:t>от технологического присоединения потребителей электрической энергии</w:t>
            </w:r>
          </w:p>
        </w:tc>
        <w:tc>
          <w:tcPr>
            <w:tcW w:w="599" w:type="pct"/>
            <w:shd w:val="clear" w:color="000000" w:fill="FFFFFF"/>
            <w:vAlign w:val="center"/>
          </w:tcPr>
          <w:p w14:paraId="256187DD" w14:textId="77777777" w:rsidR="00233457" w:rsidRPr="00233457" w:rsidRDefault="00233457" w:rsidP="00233457">
            <w:pPr>
              <w:jc w:val="center"/>
              <w:rPr>
                <w:i/>
                <w:iCs/>
                <w:color w:val="000000"/>
                <w:sz w:val="20"/>
                <w:szCs w:val="20"/>
              </w:rPr>
            </w:pPr>
            <w:r w:rsidRPr="00233457">
              <w:rPr>
                <w:i/>
                <w:iCs/>
                <w:color w:val="000000"/>
                <w:sz w:val="20"/>
                <w:szCs w:val="20"/>
              </w:rPr>
              <w:t>16,149</w:t>
            </w:r>
          </w:p>
        </w:tc>
        <w:tc>
          <w:tcPr>
            <w:tcW w:w="677" w:type="pct"/>
            <w:shd w:val="clear" w:color="000000" w:fill="FFFFFF"/>
            <w:vAlign w:val="center"/>
          </w:tcPr>
          <w:p w14:paraId="29A5E4EE" w14:textId="77777777" w:rsidR="00233457" w:rsidRPr="00233457" w:rsidRDefault="00233457" w:rsidP="00233457">
            <w:pPr>
              <w:jc w:val="center"/>
              <w:rPr>
                <w:i/>
                <w:iCs/>
                <w:color w:val="000000"/>
                <w:sz w:val="20"/>
                <w:szCs w:val="20"/>
              </w:rPr>
            </w:pPr>
            <w:r w:rsidRPr="00233457">
              <w:rPr>
                <w:i/>
                <w:iCs/>
                <w:color w:val="000000"/>
                <w:sz w:val="20"/>
                <w:szCs w:val="20"/>
              </w:rPr>
              <w:t>16,149</w:t>
            </w:r>
          </w:p>
        </w:tc>
        <w:tc>
          <w:tcPr>
            <w:tcW w:w="677" w:type="pct"/>
            <w:shd w:val="clear" w:color="000000" w:fill="FFFFFF"/>
            <w:vAlign w:val="center"/>
          </w:tcPr>
          <w:p w14:paraId="5C4C56CD" w14:textId="77777777" w:rsidR="00233457" w:rsidRPr="00233457" w:rsidRDefault="00233457" w:rsidP="00233457">
            <w:pPr>
              <w:jc w:val="center"/>
              <w:rPr>
                <w:i/>
                <w:iCs/>
                <w:color w:val="000000"/>
                <w:sz w:val="20"/>
                <w:szCs w:val="20"/>
              </w:rPr>
            </w:pPr>
            <w:r w:rsidRPr="00233457">
              <w:rPr>
                <w:i/>
                <w:iCs/>
                <w:color w:val="000000"/>
                <w:sz w:val="20"/>
                <w:szCs w:val="20"/>
              </w:rPr>
              <w:t>0,000</w:t>
            </w:r>
          </w:p>
        </w:tc>
        <w:tc>
          <w:tcPr>
            <w:tcW w:w="678" w:type="pct"/>
            <w:shd w:val="clear" w:color="000000" w:fill="FFFFFF"/>
            <w:vAlign w:val="center"/>
            <w:hideMark/>
          </w:tcPr>
          <w:p w14:paraId="77AAD63A" w14:textId="77777777" w:rsidR="00233457" w:rsidRPr="00233457" w:rsidRDefault="00233457" w:rsidP="00233457">
            <w:pPr>
              <w:jc w:val="center"/>
              <w:rPr>
                <w:i/>
                <w:iCs/>
                <w:color w:val="000000"/>
                <w:sz w:val="20"/>
                <w:szCs w:val="20"/>
              </w:rPr>
            </w:pPr>
            <w:r w:rsidRPr="00233457">
              <w:rPr>
                <w:i/>
                <w:iCs/>
                <w:color w:val="000000"/>
                <w:sz w:val="20"/>
                <w:szCs w:val="20"/>
              </w:rPr>
              <w:t>0,000</w:t>
            </w:r>
          </w:p>
        </w:tc>
      </w:tr>
      <w:tr w:rsidR="00233457" w:rsidRPr="00233457" w14:paraId="52196B2B" w14:textId="77777777" w:rsidTr="00500A5D">
        <w:trPr>
          <w:trHeight w:val="20"/>
        </w:trPr>
        <w:tc>
          <w:tcPr>
            <w:tcW w:w="2369" w:type="pct"/>
            <w:shd w:val="clear" w:color="auto" w:fill="auto"/>
            <w:vAlign w:val="center"/>
            <w:hideMark/>
          </w:tcPr>
          <w:p w14:paraId="6A27D91F" w14:textId="77777777" w:rsidR="00233457" w:rsidRPr="00233457" w:rsidRDefault="00233457" w:rsidP="00233457">
            <w:pPr>
              <w:rPr>
                <w:color w:val="000000"/>
                <w:sz w:val="20"/>
                <w:szCs w:val="20"/>
              </w:rPr>
            </w:pPr>
            <w:r w:rsidRPr="00233457">
              <w:rPr>
                <w:color w:val="000000"/>
                <w:sz w:val="20"/>
                <w:szCs w:val="20"/>
              </w:rPr>
              <w:t>прочая прибыль (от нерегулируемых видов деятельности)</w:t>
            </w:r>
          </w:p>
        </w:tc>
        <w:tc>
          <w:tcPr>
            <w:tcW w:w="599" w:type="pct"/>
            <w:shd w:val="clear" w:color="auto" w:fill="auto"/>
            <w:vAlign w:val="center"/>
          </w:tcPr>
          <w:p w14:paraId="15C16D21" w14:textId="77777777" w:rsidR="00233457" w:rsidRPr="00233457" w:rsidRDefault="00233457" w:rsidP="00233457">
            <w:pPr>
              <w:jc w:val="center"/>
              <w:rPr>
                <w:color w:val="000000"/>
                <w:sz w:val="20"/>
                <w:szCs w:val="20"/>
              </w:rPr>
            </w:pPr>
            <w:r w:rsidRPr="00233457">
              <w:rPr>
                <w:color w:val="000000"/>
                <w:sz w:val="20"/>
                <w:szCs w:val="20"/>
              </w:rPr>
              <w:t>0,000</w:t>
            </w:r>
          </w:p>
        </w:tc>
        <w:tc>
          <w:tcPr>
            <w:tcW w:w="677" w:type="pct"/>
            <w:shd w:val="clear" w:color="auto" w:fill="auto"/>
            <w:vAlign w:val="center"/>
          </w:tcPr>
          <w:p w14:paraId="38844FEC" w14:textId="77777777" w:rsidR="00233457" w:rsidRPr="00233457" w:rsidRDefault="00233457" w:rsidP="00233457">
            <w:pPr>
              <w:jc w:val="center"/>
              <w:rPr>
                <w:color w:val="000000"/>
                <w:sz w:val="20"/>
                <w:szCs w:val="20"/>
              </w:rPr>
            </w:pPr>
            <w:r w:rsidRPr="00233457">
              <w:rPr>
                <w:color w:val="000000"/>
                <w:sz w:val="20"/>
                <w:szCs w:val="20"/>
              </w:rPr>
              <w:t>0,000</w:t>
            </w:r>
          </w:p>
        </w:tc>
        <w:tc>
          <w:tcPr>
            <w:tcW w:w="677" w:type="pct"/>
            <w:shd w:val="clear" w:color="auto" w:fill="auto"/>
            <w:vAlign w:val="center"/>
            <w:hideMark/>
          </w:tcPr>
          <w:p w14:paraId="46FAEEC5" w14:textId="77777777" w:rsidR="00233457" w:rsidRPr="00233457" w:rsidRDefault="00233457" w:rsidP="00233457">
            <w:pPr>
              <w:jc w:val="center"/>
              <w:rPr>
                <w:color w:val="000000"/>
                <w:sz w:val="20"/>
                <w:szCs w:val="20"/>
              </w:rPr>
            </w:pPr>
            <w:r w:rsidRPr="00233457">
              <w:rPr>
                <w:color w:val="000000"/>
                <w:sz w:val="20"/>
                <w:szCs w:val="20"/>
              </w:rPr>
              <w:t>45,673</w:t>
            </w:r>
          </w:p>
        </w:tc>
        <w:tc>
          <w:tcPr>
            <w:tcW w:w="678" w:type="pct"/>
            <w:shd w:val="clear" w:color="auto" w:fill="auto"/>
            <w:vAlign w:val="center"/>
            <w:hideMark/>
          </w:tcPr>
          <w:p w14:paraId="23A6D3D6" w14:textId="77777777" w:rsidR="00233457" w:rsidRPr="00233457" w:rsidRDefault="00233457" w:rsidP="00233457">
            <w:pPr>
              <w:jc w:val="center"/>
              <w:rPr>
                <w:color w:val="000000"/>
                <w:sz w:val="20"/>
                <w:szCs w:val="20"/>
              </w:rPr>
            </w:pPr>
            <w:r w:rsidRPr="00233457">
              <w:rPr>
                <w:color w:val="000000"/>
                <w:sz w:val="20"/>
                <w:szCs w:val="20"/>
              </w:rPr>
              <w:t>45,673</w:t>
            </w:r>
          </w:p>
        </w:tc>
      </w:tr>
      <w:tr w:rsidR="00233457" w:rsidRPr="00233457" w14:paraId="7634776B" w14:textId="77777777" w:rsidTr="00500A5D">
        <w:trPr>
          <w:trHeight w:val="20"/>
        </w:trPr>
        <w:tc>
          <w:tcPr>
            <w:tcW w:w="2369" w:type="pct"/>
            <w:shd w:val="clear" w:color="auto" w:fill="auto"/>
            <w:vAlign w:val="center"/>
            <w:hideMark/>
          </w:tcPr>
          <w:p w14:paraId="343133D4" w14:textId="77777777" w:rsidR="00233457" w:rsidRPr="00233457" w:rsidRDefault="00233457" w:rsidP="00233457">
            <w:pPr>
              <w:rPr>
                <w:b/>
                <w:bCs/>
                <w:i/>
                <w:iCs/>
                <w:color w:val="000000"/>
                <w:sz w:val="20"/>
                <w:szCs w:val="20"/>
              </w:rPr>
            </w:pPr>
            <w:r w:rsidRPr="00233457">
              <w:rPr>
                <w:b/>
                <w:bCs/>
                <w:i/>
                <w:iCs/>
                <w:color w:val="000000"/>
                <w:sz w:val="20"/>
                <w:szCs w:val="20"/>
              </w:rPr>
              <w:t>Амортизация основных средств всего, в т.ч.:</w:t>
            </w:r>
          </w:p>
        </w:tc>
        <w:tc>
          <w:tcPr>
            <w:tcW w:w="599" w:type="pct"/>
            <w:shd w:val="clear" w:color="000000" w:fill="FFFFFF"/>
            <w:vAlign w:val="center"/>
          </w:tcPr>
          <w:p w14:paraId="5E9E125F" w14:textId="77777777" w:rsidR="00233457" w:rsidRPr="00233457" w:rsidRDefault="00233457" w:rsidP="00233457">
            <w:pPr>
              <w:jc w:val="center"/>
              <w:rPr>
                <w:b/>
                <w:bCs/>
                <w:i/>
                <w:iCs/>
                <w:color w:val="000000"/>
                <w:sz w:val="20"/>
                <w:szCs w:val="20"/>
              </w:rPr>
            </w:pPr>
            <w:r w:rsidRPr="00233457">
              <w:rPr>
                <w:b/>
                <w:bCs/>
                <w:i/>
                <w:iCs/>
                <w:color w:val="000000"/>
                <w:sz w:val="20"/>
                <w:szCs w:val="20"/>
              </w:rPr>
              <w:t>92,246</w:t>
            </w:r>
          </w:p>
        </w:tc>
        <w:tc>
          <w:tcPr>
            <w:tcW w:w="677" w:type="pct"/>
            <w:shd w:val="clear" w:color="000000" w:fill="FFFFFF"/>
            <w:vAlign w:val="center"/>
          </w:tcPr>
          <w:p w14:paraId="7133B5DA" w14:textId="77777777" w:rsidR="00233457" w:rsidRPr="00233457" w:rsidRDefault="00233457" w:rsidP="00233457">
            <w:pPr>
              <w:jc w:val="center"/>
              <w:rPr>
                <w:b/>
                <w:bCs/>
                <w:i/>
                <w:iCs/>
                <w:color w:val="000000"/>
                <w:sz w:val="20"/>
                <w:szCs w:val="20"/>
              </w:rPr>
            </w:pPr>
            <w:r w:rsidRPr="00233457">
              <w:rPr>
                <w:b/>
                <w:bCs/>
                <w:i/>
                <w:iCs/>
                <w:color w:val="000000"/>
                <w:sz w:val="20"/>
                <w:szCs w:val="20"/>
              </w:rPr>
              <w:t>92,246</w:t>
            </w:r>
          </w:p>
        </w:tc>
        <w:tc>
          <w:tcPr>
            <w:tcW w:w="677" w:type="pct"/>
            <w:shd w:val="clear" w:color="000000" w:fill="FFFFFF"/>
            <w:vAlign w:val="center"/>
            <w:hideMark/>
          </w:tcPr>
          <w:p w14:paraId="67D46940" w14:textId="77777777" w:rsidR="00233457" w:rsidRPr="00233457" w:rsidRDefault="00233457" w:rsidP="00233457">
            <w:pPr>
              <w:jc w:val="center"/>
              <w:rPr>
                <w:b/>
                <w:bCs/>
                <w:i/>
                <w:iCs/>
                <w:color w:val="000000"/>
                <w:sz w:val="20"/>
                <w:szCs w:val="20"/>
              </w:rPr>
            </w:pPr>
            <w:r w:rsidRPr="00233457">
              <w:rPr>
                <w:b/>
                <w:bCs/>
                <w:i/>
                <w:iCs/>
                <w:color w:val="000000"/>
                <w:sz w:val="20"/>
                <w:szCs w:val="20"/>
              </w:rPr>
              <w:t>105,279</w:t>
            </w:r>
          </w:p>
        </w:tc>
        <w:tc>
          <w:tcPr>
            <w:tcW w:w="678" w:type="pct"/>
            <w:shd w:val="clear" w:color="000000" w:fill="FFFFFF"/>
            <w:vAlign w:val="center"/>
          </w:tcPr>
          <w:p w14:paraId="5AD69C3B" w14:textId="77777777" w:rsidR="00233457" w:rsidRPr="00233457" w:rsidRDefault="00233457" w:rsidP="00233457">
            <w:pPr>
              <w:jc w:val="center"/>
              <w:rPr>
                <w:b/>
                <w:bCs/>
                <w:i/>
                <w:iCs/>
                <w:color w:val="000000"/>
                <w:sz w:val="20"/>
                <w:szCs w:val="20"/>
              </w:rPr>
            </w:pPr>
            <w:r w:rsidRPr="00233457">
              <w:rPr>
                <w:b/>
                <w:bCs/>
                <w:i/>
                <w:iCs/>
                <w:color w:val="000000"/>
                <w:sz w:val="20"/>
                <w:szCs w:val="20"/>
              </w:rPr>
              <w:t>105,279</w:t>
            </w:r>
          </w:p>
        </w:tc>
      </w:tr>
      <w:tr w:rsidR="00233457" w:rsidRPr="00233457" w14:paraId="5201D15B" w14:textId="77777777" w:rsidTr="00500A5D">
        <w:trPr>
          <w:trHeight w:val="20"/>
        </w:trPr>
        <w:tc>
          <w:tcPr>
            <w:tcW w:w="2369" w:type="pct"/>
            <w:shd w:val="clear" w:color="auto" w:fill="auto"/>
            <w:vAlign w:val="center"/>
            <w:hideMark/>
          </w:tcPr>
          <w:p w14:paraId="55D64AF7" w14:textId="77777777" w:rsidR="00233457" w:rsidRPr="00233457" w:rsidRDefault="00233457" w:rsidP="00233457">
            <w:pPr>
              <w:rPr>
                <w:color w:val="000000"/>
                <w:sz w:val="20"/>
                <w:szCs w:val="20"/>
              </w:rPr>
            </w:pPr>
            <w:r w:rsidRPr="00233457">
              <w:rPr>
                <w:color w:val="000000"/>
                <w:sz w:val="20"/>
                <w:szCs w:val="20"/>
              </w:rPr>
              <w:t>амортизация, учтенная в тарифах, всего, в т.ч.:</w:t>
            </w:r>
          </w:p>
        </w:tc>
        <w:tc>
          <w:tcPr>
            <w:tcW w:w="599" w:type="pct"/>
            <w:shd w:val="clear" w:color="000000" w:fill="FFFFFF"/>
            <w:vAlign w:val="center"/>
          </w:tcPr>
          <w:p w14:paraId="1906D2C1" w14:textId="77777777" w:rsidR="00233457" w:rsidRPr="00233457" w:rsidRDefault="00233457" w:rsidP="00233457">
            <w:pPr>
              <w:jc w:val="center"/>
              <w:rPr>
                <w:color w:val="000000"/>
                <w:sz w:val="20"/>
                <w:szCs w:val="20"/>
              </w:rPr>
            </w:pPr>
            <w:r w:rsidRPr="00233457">
              <w:rPr>
                <w:color w:val="000000"/>
                <w:sz w:val="20"/>
                <w:szCs w:val="20"/>
              </w:rPr>
              <w:t>92,246</w:t>
            </w:r>
          </w:p>
        </w:tc>
        <w:tc>
          <w:tcPr>
            <w:tcW w:w="677" w:type="pct"/>
            <w:shd w:val="clear" w:color="000000" w:fill="FFFFFF"/>
            <w:vAlign w:val="center"/>
          </w:tcPr>
          <w:p w14:paraId="35CFF49B" w14:textId="77777777" w:rsidR="00233457" w:rsidRPr="00233457" w:rsidRDefault="00233457" w:rsidP="00233457">
            <w:pPr>
              <w:jc w:val="center"/>
              <w:rPr>
                <w:color w:val="000000"/>
                <w:sz w:val="20"/>
                <w:szCs w:val="20"/>
              </w:rPr>
            </w:pPr>
            <w:r w:rsidRPr="00233457">
              <w:rPr>
                <w:color w:val="000000"/>
                <w:sz w:val="20"/>
                <w:szCs w:val="20"/>
              </w:rPr>
              <w:t>92,246</w:t>
            </w:r>
          </w:p>
        </w:tc>
        <w:tc>
          <w:tcPr>
            <w:tcW w:w="677" w:type="pct"/>
            <w:shd w:val="clear" w:color="000000" w:fill="FFFFFF"/>
            <w:vAlign w:val="center"/>
            <w:hideMark/>
          </w:tcPr>
          <w:p w14:paraId="05E7A485" w14:textId="77777777" w:rsidR="00233457" w:rsidRPr="00233457" w:rsidRDefault="00233457" w:rsidP="00233457">
            <w:pPr>
              <w:jc w:val="center"/>
              <w:rPr>
                <w:color w:val="000000"/>
                <w:sz w:val="20"/>
                <w:szCs w:val="20"/>
              </w:rPr>
            </w:pPr>
            <w:r w:rsidRPr="00233457">
              <w:rPr>
                <w:color w:val="000000"/>
                <w:sz w:val="20"/>
                <w:szCs w:val="20"/>
              </w:rPr>
              <w:t>105,279</w:t>
            </w:r>
          </w:p>
        </w:tc>
        <w:tc>
          <w:tcPr>
            <w:tcW w:w="678" w:type="pct"/>
            <w:shd w:val="clear" w:color="000000" w:fill="FFFFFF"/>
            <w:vAlign w:val="center"/>
          </w:tcPr>
          <w:p w14:paraId="229F3D5D" w14:textId="77777777" w:rsidR="00233457" w:rsidRPr="00233457" w:rsidRDefault="00233457" w:rsidP="00233457">
            <w:pPr>
              <w:jc w:val="center"/>
              <w:rPr>
                <w:color w:val="000000"/>
                <w:sz w:val="20"/>
                <w:szCs w:val="20"/>
              </w:rPr>
            </w:pPr>
            <w:r w:rsidRPr="00233457">
              <w:rPr>
                <w:color w:val="000000"/>
                <w:sz w:val="20"/>
                <w:szCs w:val="20"/>
              </w:rPr>
              <w:t>105,279</w:t>
            </w:r>
          </w:p>
        </w:tc>
      </w:tr>
      <w:tr w:rsidR="00233457" w:rsidRPr="00233457" w14:paraId="5848754B" w14:textId="77777777" w:rsidTr="00500A5D">
        <w:trPr>
          <w:trHeight w:val="20"/>
        </w:trPr>
        <w:tc>
          <w:tcPr>
            <w:tcW w:w="2369" w:type="pct"/>
            <w:shd w:val="clear" w:color="auto" w:fill="auto"/>
            <w:vAlign w:val="center"/>
            <w:hideMark/>
          </w:tcPr>
          <w:p w14:paraId="2AC96F38" w14:textId="77777777" w:rsidR="00233457" w:rsidRPr="00233457" w:rsidRDefault="00233457" w:rsidP="00233457">
            <w:pPr>
              <w:rPr>
                <w:i/>
                <w:iCs/>
                <w:color w:val="000000"/>
                <w:sz w:val="20"/>
                <w:szCs w:val="20"/>
              </w:rPr>
            </w:pPr>
            <w:r w:rsidRPr="00233457">
              <w:rPr>
                <w:i/>
                <w:iCs/>
                <w:color w:val="000000"/>
                <w:sz w:val="20"/>
                <w:szCs w:val="20"/>
              </w:rPr>
              <w:t>передача электрической энергии</w:t>
            </w:r>
          </w:p>
        </w:tc>
        <w:tc>
          <w:tcPr>
            <w:tcW w:w="599" w:type="pct"/>
            <w:shd w:val="clear" w:color="000000" w:fill="FFFFFF"/>
            <w:vAlign w:val="center"/>
          </w:tcPr>
          <w:p w14:paraId="0CBC850C" w14:textId="77777777" w:rsidR="00233457" w:rsidRPr="00233457" w:rsidRDefault="00233457" w:rsidP="00233457">
            <w:pPr>
              <w:jc w:val="center"/>
              <w:rPr>
                <w:i/>
                <w:iCs/>
                <w:color w:val="000000"/>
                <w:sz w:val="20"/>
                <w:szCs w:val="20"/>
              </w:rPr>
            </w:pPr>
            <w:r w:rsidRPr="00233457">
              <w:rPr>
                <w:i/>
                <w:iCs/>
                <w:color w:val="000000"/>
                <w:sz w:val="20"/>
                <w:szCs w:val="20"/>
              </w:rPr>
              <w:t>92,246</w:t>
            </w:r>
          </w:p>
        </w:tc>
        <w:tc>
          <w:tcPr>
            <w:tcW w:w="677" w:type="pct"/>
            <w:shd w:val="clear" w:color="000000" w:fill="FFFFFF"/>
            <w:vAlign w:val="center"/>
          </w:tcPr>
          <w:p w14:paraId="3748DEB3" w14:textId="77777777" w:rsidR="00233457" w:rsidRPr="00233457" w:rsidRDefault="00233457" w:rsidP="00233457">
            <w:pPr>
              <w:jc w:val="center"/>
              <w:rPr>
                <w:i/>
                <w:iCs/>
                <w:color w:val="000000"/>
                <w:sz w:val="20"/>
                <w:szCs w:val="20"/>
              </w:rPr>
            </w:pPr>
            <w:r w:rsidRPr="00233457">
              <w:rPr>
                <w:i/>
                <w:iCs/>
                <w:color w:val="000000"/>
                <w:sz w:val="20"/>
                <w:szCs w:val="20"/>
              </w:rPr>
              <w:t>92,246</w:t>
            </w:r>
          </w:p>
        </w:tc>
        <w:tc>
          <w:tcPr>
            <w:tcW w:w="677" w:type="pct"/>
            <w:shd w:val="clear" w:color="000000" w:fill="FFFFFF"/>
            <w:vAlign w:val="center"/>
            <w:hideMark/>
          </w:tcPr>
          <w:p w14:paraId="01943B7E" w14:textId="77777777" w:rsidR="00233457" w:rsidRPr="00233457" w:rsidRDefault="00233457" w:rsidP="00233457">
            <w:pPr>
              <w:jc w:val="center"/>
              <w:rPr>
                <w:i/>
                <w:iCs/>
                <w:color w:val="000000"/>
                <w:sz w:val="20"/>
                <w:szCs w:val="20"/>
              </w:rPr>
            </w:pPr>
            <w:r w:rsidRPr="00233457">
              <w:rPr>
                <w:i/>
                <w:iCs/>
                <w:color w:val="000000"/>
                <w:sz w:val="20"/>
                <w:szCs w:val="20"/>
              </w:rPr>
              <w:t>105,279</w:t>
            </w:r>
          </w:p>
        </w:tc>
        <w:tc>
          <w:tcPr>
            <w:tcW w:w="678" w:type="pct"/>
            <w:shd w:val="clear" w:color="000000" w:fill="FFFFFF"/>
            <w:vAlign w:val="center"/>
          </w:tcPr>
          <w:p w14:paraId="2EBB08AC" w14:textId="77777777" w:rsidR="00233457" w:rsidRPr="00233457" w:rsidRDefault="00233457" w:rsidP="00233457">
            <w:pPr>
              <w:jc w:val="center"/>
              <w:rPr>
                <w:i/>
                <w:iCs/>
                <w:color w:val="000000"/>
                <w:sz w:val="20"/>
                <w:szCs w:val="20"/>
              </w:rPr>
            </w:pPr>
            <w:r w:rsidRPr="00233457">
              <w:rPr>
                <w:i/>
                <w:iCs/>
                <w:color w:val="000000"/>
                <w:sz w:val="20"/>
                <w:szCs w:val="20"/>
              </w:rPr>
              <w:t>105,279</w:t>
            </w:r>
          </w:p>
        </w:tc>
      </w:tr>
    </w:tbl>
    <w:p w14:paraId="6EC8962C" w14:textId="77777777" w:rsidR="00233457" w:rsidRPr="00233457" w:rsidRDefault="00233457" w:rsidP="00233457">
      <w:pPr>
        <w:jc w:val="both"/>
        <w:rPr>
          <w:rFonts w:eastAsia="Calibri"/>
          <w:color w:val="0D0D0D"/>
          <w:sz w:val="28"/>
          <w:szCs w:val="28"/>
          <w:lang w:eastAsia="en-US"/>
        </w:rPr>
      </w:pPr>
    </w:p>
    <w:p w14:paraId="203608ED" w14:textId="77777777" w:rsidR="00233457" w:rsidRPr="00233457" w:rsidRDefault="00233457" w:rsidP="00233457">
      <w:pPr>
        <w:jc w:val="both"/>
        <w:rPr>
          <w:rFonts w:eastAsia="Calibri"/>
          <w:color w:val="0D0D0D"/>
          <w:sz w:val="28"/>
          <w:szCs w:val="28"/>
          <w:lang w:eastAsia="en-US"/>
        </w:rPr>
      </w:pPr>
    </w:p>
    <w:p w14:paraId="54013826" w14:textId="77777777" w:rsidR="00233457" w:rsidRPr="00233457" w:rsidRDefault="00233457" w:rsidP="00233457">
      <w:pPr>
        <w:jc w:val="both"/>
        <w:rPr>
          <w:rFonts w:eastAsia="Calibri"/>
          <w:color w:val="0D0D0D"/>
          <w:sz w:val="28"/>
          <w:szCs w:val="28"/>
          <w:lang w:eastAsia="en-US"/>
        </w:rPr>
      </w:pPr>
    </w:p>
    <w:p w14:paraId="4DD3F1A8" w14:textId="77777777" w:rsidR="00233457" w:rsidRPr="00233457" w:rsidRDefault="00233457" w:rsidP="00233457">
      <w:pPr>
        <w:spacing w:line="360" w:lineRule="auto"/>
        <w:jc w:val="both"/>
        <w:rPr>
          <w:rFonts w:eastAsia="Calibri"/>
          <w:color w:val="0D0D0D"/>
          <w:sz w:val="28"/>
          <w:szCs w:val="28"/>
          <w:lang w:eastAsia="en-US"/>
        </w:rPr>
        <w:sectPr w:rsidR="00233457" w:rsidRPr="00233457" w:rsidSect="00233457">
          <w:headerReference w:type="first" r:id="rId8"/>
          <w:pgSz w:w="11906" w:h="16838"/>
          <w:pgMar w:top="1134" w:right="567" w:bottom="1134" w:left="1134" w:header="709" w:footer="709" w:gutter="0"/>
          <w:cols w:space="708"/>
          <w:docGrid w:linePitch="360"/>
        </w:sectPr>
      </w:pPr>
    </w:p>
    <w:p w14:paraId="56EA8A6E" w14:textId="77777777" w:rsidR="00233457" w:rsidRPr="00233457" w:rsidRDefault="00233457" w:rsidP="00233457">
      <w:pPr>
        <w:spacing w:line="360" w:lineRule="auto"/>
        <w:jc w:val="right"/>
        <w:rPr>
          <w:rFonts w:eastAsia="Calibri"/>
          <w:color w:val="0D0D0D"/>
          <w:sz w:val="28"/>
          <w:szCs w:val="28"/>
          <w:lang w:eastAsia="en-US"/>
        </w:rPr>
      </w:pPr>
      <w:r w:rsidRPr="00233457">
        <w:rPr>
          <w:rFonts w:eastAsia="Calibri"/>
          <w:color w:val="0D0D0D"/>
          <w:sz w:val="28"/>
          <w:szCs w:val="28"/>
          <w:lang w:eastAsia="en-US"/>
        </w:rPr>
        <w:lastRenderedPageBreak/>
        <w:t>Приложение 1</w:t>
      </w:r>
    </w:p>
    <w:p w14:paraId="7ECD73FA" w14:textId="77777777" w:rsidR="00233457" w:rsidRPr="00233457" w:rsidRDefault="00233457" w:rsidP="00233457">
      <w:pPr>
        <w:spacing w:after="160"/>
        <w:jc w:val="center"/>
        <w:rPr>
          <w:rFonts w:eastAsia="Calibri"/>
          <w:b/>
          <w:color w:val="0D0D0D"/>
          <w:sz w:val="28"/>
          <w:szCs w:val="28"/>
          <w:lang w:eastAsia="en-US"/>
        </w:rPr>
      </w:pPr>
      <w:r w:rsidRPr="00233457">
        <w:rPr>
          <w:rFonts w:eastAsia="Calibri"/>
          <w:b/>
          <w:color w:val="0D0D0D"/>
          <w:sz w:val="28"/>
          <w:szCs w:val="28"/>
          <w:lang w:eastAsia="en-US"/>
        </w:rPr>
        <w:t>Анализ представленных ООО ХК «СДС-Энерго» материалов, обосновывающих проект инвестиционной программы на 2020 - 2024 годы, в части реализации инвестиционных проектов на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826"/>
        <w:gridCol w:w="1012"/>
        <w:gridCol w:w="917"/>
        <w:gridCol w:w="1426"/>
        <w:gridCol w:w="1167"/>
        <w:gridCol w:w="1072"/>
        <w:gridCol w:w="837"/>
        <w:gridCol w:w="987"/>
      </w:tblGrid>
      <w:tr w:rsidR="00233457" w:rsidRPr="00233457" w14:paraId="087275A6" w14:textId="77777777" w:rsidTr="00500A5D">
        <w:trPr>
          <w:trHeight w:val="20"/>
          <w:tblHeader/>
        </w:trPr>
        <w:tc>
          <w:tcPr>
            <w:tcW w:w="1143" w:type="pct"/>
            <w:vMerge w:val="restart"/>
            <w:shd w:val="clear" w:color="auto" w:fill="auto"/>
            <w:tcMar>
              <w:left w:w="28" w:type="dxa"/>
              <w:right w:w="28" w:type="dxa"/>
            </w:tcMar>
            <w:vAlign w:val="center"/>
            <w:hideMark/>
          </w:tcPr>
          <w:p w14:paraId="2AE72BBE" w14:textId="77777777" w:rsidR="00233457" w:rsidRPr="00233457" w:rsidRDefault="00233457" w:rsidP="00233457">
            <w:pPr>
              <w:jc w:val="center"/>
              <w:rPr>
                <w:color w:val="000000"/>
                <w:sz w:val="16"/>
                <w:szCs w:val="16"/>
              </w:rPr>
            </w:pPr>
            <w:r w:rsidRPr="00233457">
              <w:rPr>
                <w:color w:val="000000"/>
                <w:sz w:val="16"/>
                <w:szCs w:val="16"/>
              </w:rPr>
              <w:t>Наименование инвестиционного проекта (группы инвестиционных проектов)</w:t>
            </w:r>
          </w:p>
        </w:tc>
        <w:tc>
          <w:tcPr>
            <w:tcW w:w="278" w:type="pct"/>
            <w:vMerge w:val="restart"/>
            <w:shd w:val="clear" w:color="auto" w:fill="auto"/>
            <w:tcMar>
              <w:left w:w="28" w:type="dxa"/>
              <w:right w:w="28" w:type="dxa"/>
            </w:tcMar>
            <w:vAlign w:val="center"/>
            <w:hideMark/>
          </w:tcPr>
          <w:p w14:paraId="0185DD7C" w14:textId="77777777" w:rsidR="00233457" w:rsidRPr="00233457" w:rsidRDefault="00233457" w:rsidP="00233457">
            <w:pPr>
              <w:jc w:val="center"/>
              <w:rPr>
                <w:color w:val="000000"/>
                <w:sz w:val="16"/>
                <w:szCs w:val="16"/>
              </w:rPr>
            </w:pPr>
            <w:proofErr w:type="spellStart"/>
            <w:r w:rsidRPr="00233457">
              <w:rPr>
                <w:color w:val="000000"/>
                <w:sz w:val="16"/>
                <w:szCs w:val="16"/>
              </w:rPr>
              <w:t>Иденти</w:t>
            </w:r>
            <w:proofErr w:type="spellEnd"/>
            <w:r w:rsidRPr="00233457">
              <w:rPr>
                <w:color w:val="000000"/>
                <w:sz w:val="16"/>
                <w:szCs w:val="16"/>
              </w:rPr>
              <w:t>-</w:t>
            </w:r>
          </w:p>
          <w:p w14:paraId="078EA023" w14:textId="77777777" w:rsidR="00233457" w:rsidRPr="00233457" w:rsidRDefault="00233457" w:rsidP="00233457">
            <w:pPr>
              <w:jc w:val="center"/>
              <w:rPr>
                <w:color w:val="000000"/>
                <w:sz w:val="16"/>
                <w:szCs w:val="16"/>
              </w:rPr>
            </w:pPr>
            <w:proofErr w:type="spellStart"/>
            <w:r w:rsidRPr="00233457">
              <w:rPr>
                <w:color w:val="000000"/>
                <w:sz w:val="16"/>
                <w:szCs w:val="16"/>
              </w:rPr>
              <w:t>фикатор</w:t>
            </w:r>
            <w:proofErr w:type="spellEnd"/>
            <w:r w:rsidRPr="00233457">
              <w:rPr>
                <w:color w:val="000000"/>
                <w:sz w:val="16"/>
                <w:szCs w:val="16"/>
              </w:rPr>
              <w:t xml:space="preserve"> </w:t>
            </w:r>
            <w:proofErr w:type="spellStart"/>
            <w:r w:rsidRPr="00233457">
              <w:rPr>
                <w:color w:val="000000"/>
                <w:sz w:val="16"/>
                <w:szCs w:val="16"/>
              </w:rPr>
              <w:t>инвести-ционного</w:t>
            </w:r>
            <w:proofErr w:type="spellEnd"/>
            <w:r w:rsidRPr="00233457">
              <w:rPr>
                <w:color w:val="000000"/>
                <w:sz w:val="16"/>
                <w:szCs w:val="16"/>
              </w:rPr>
              <w:t xml:space="preserve"> проекта</w:t>
            </w:r>
          </w:p>
        </w:tc>
        <w:tc>
          <w:tcPr>
            <w:tcW w:w="650" w:type="pct"/>
            <w:gridSpan w:val="2"/>
            <w:shd w:val="clear" w:color="auto" w:fill="auto"/>
            <w:tcMar>
              <w:left w:w="28" w:type="dxa"/>
              <w:right w:w="28" w:type="dxa"/>
            </w:tcMar>
            <w:vAlign w:val="center"/>
            <w:hideMark/>
          </w:tcPr>
          <w:p w14:paraId="05A21A23" w14:textId="77777777" w:rsidR="00233457" w:rsidRPr="00233457" w:rsidRDefault="00233457" w:rsidP="00233457">
            <w:pPr>
              <w:jc w:val="center"/>
              <w:rPr>
                <w:color w:val="000000"/>
                <w:sz w:val="16"/>
                <w:szCs w:val="16"/>
              </w:rPr>
            </w:pPr>
            <w:r w:rsidRPr="00233457">
              <w:rPr>
                <w:color w:val="000000"/>
                <w:sz w:val="16"/>
                <w:szCs w:val="16"/>
              </w:rPr>
              <w:t>Планируемые капитальные вложения, млн. руб. (без НДС)</w:t>
            </w:r>
          </w:p>
        </w:tc>
        <w:tc>
          <w:tcPr>
            <w:tcW w:w="1232" w:type="pct"/>
            <w:vMerge w:val="restart"/>
            <w:shd w:val="clear" w:color="auto" w:fill="auto"/>
            <w:tcMar>
              <w:left w:w="28" w:type="dxa"/>
              <w:right w:w="28" w:type="dxa"/>
            </w:tcMar>
            <w:vAlign w:val="center"/>
            <w:hideMark/>
          </w:tcPr>
          <w:p w14:paraId="36D17144" w14:textId="77777777" w:rsidR="00233457" w:rsidRPr="00233457" w:rsidRDefault="00233457" w:rsidP="00233457">
            <w:pPr>
              <w:jc w:val="center"/>
              <w:rPr>
                <w:color w:val="000000"/>
                <w:sz w:val="16"/>
                <w:szCs w:val="16"/>
              </w:rPr>
            </w:pPr>
            <w:r w:rsidRPr="00233457">
              <w:rPr>
                <w:color w:val="000000"/>
                <w:sz w:val="16"/>
                <w:szCs w:val="16"/>
              </w:rPr>
              <w:t>Документы, подтверждающие техническую либо экономическую необходимость реализации проекта</w:t>
            </w:r>
          </w:p>
        </w:tc>
        <w:tc>
          <w:tcPr>
            <w:tcW w:w="718" w:type="pct"/>
            <w:vMerge w:val="restart"/>
            <w:shd w:val="clear" w:color="auto" w:fill="auto"/>
            <w:tcMar>
              <w:left w:w="28" w:type="dxa"/>
              <w:right w:w="28" w:type="dxa"/>
            </w:tcMar>
            <w:vAlign w:val="center"/>
            <w:hideMark/>
          </w:tcPr>
          <w:p w14:paraId="1BF316E8" w14:textId="77777777" w:rsidR="00233457" w:rsidRPr="00233457" w:rsidRDefault="00233457" w:rsidP="00233457">
            <w:pPr>
              <w:jc w:val="center"/>
              <w:rPr>
                <w:color w:val="000000"/>
                <w:sz w:val="16"/>
                <w:szCs w:val="16"/>
              </w:rPr>
            </w:pPr>
            <w:r w:rsidRPr="00233457">
              <w:rPr>
                <w:color w:val="000000"/>
                <w:sz w:val="16"/>
                <w:szCs w:val="16"/>
              </w:rPr>
              <w:t>Документы, подтверждающие стоимость проекта</w:t>
            </w:r>
          </w:p>
        </w:tc>
        <w:tc>
          <w:tcPr>
            <w:tcW w:w="341" w:type="pct"/>
            <w:vMerge w:val="restart"/>
            <w:tcMar>
              <w:left w:w="28" w:type="dxa"/>
              <w:right w:w="28" w:type="dxa"/>
            </w:tcMar>
            <w:vAlign w:val="center"/>
          </w:tcPr>
          <w:p w14:paraId="57C2924E" w14:textId="77777777" w:rsidR="00233457" w:rsidRPr="00233457" w:rsidRDefault="00233457" w:rsidP="00233457">
            <w:pPr>
              <w:jc w:val="center"/>
              <w:rPr>
                <w:color w:val="000000"/>
                <w:sz w:val="16"/>
                <w:szCs w:val="16"/>
              </w:rPr>
            </w:pPr>
            <w:r w:rsidRPr="00233457">
              <w:rPr>
                <w:color w:val="000000"/>
                <w:sz w:val="16"/>
                <w:szCs w:val="16"/>
              </w:rPr>
              <w:t>Заключение об обоснованности</w:t>
            </w:r>
          </w:p>
        </w:tc>
        <w:tc>
          <w:tcPr>
            <w:tcW w:w="282" w:type="pct"/>
            <w:vMerge w:val="restart"/>
            <w:shd w:val="clear" w:color="auto" w:fill="auto"/>
            <w:tcMar>
              <w:left w:w="28" w:type="dxa"/>
              <w:right w:w="28" w:type="dxa"/>
            </w:tcMar>
            <w:vAlign w:val="center"/>
            <w:hideMark/>
          </w:tcPr>
          <w:p w14:paraId="5E7393E0" w14:textId="77777777" w:rsidR="00233457" w:rsidRPr="00233457" w:rsidRDefault="00233457" w:rsidP="00233457">
            <w:pPr>
              <w:jc w:val="center"/>
              <w:rPr>
                <w:sz w:val="16"/>
                <w:szCs w:val="16"/>
              </w:rPr>
            </w:pPr>
            <w:r w:rsidRPr="00233457">
              <w:rPr>
                <w:sz w:val="16"/>
                <w:szCs w:val="16"/>
              </w:rPr>
              <w:t>Примечание</w:t>
            </w:r>
          </w:p>
        </w:tc>
        <w:tc>
          <w:tcPr>
            <w:tcW w:w="356" w:type="pct"/>
            <w:vMerge w:val="restart"/>
            <w:tcMar>
              <w:left w:w="28" w:type="dxa"/>
              <w:right w:w="28" w:type="dxa"/>
            </w:tcMar>
            <w:vAlign w:val="center"/>
          </w:tcPr>
          <w:p w14:paraId="12FCD48A" w14:textId="77777777" w:rsidR="00233457" w:rsidRPr="00233457" w:rsidRDefault="00233457" w:rsidP="00233457">
            <w:pPr>
              <w:jc w:val="center"/>
              <w:rPr>
                <w:strike/>
                <w:sz w:val="16"/>
                <w:szCs w:val="16"/>
              </w:rPr>
            </w:pPr>
            <w:r w:rsidRPr="00233457">
              <w:rPr>
                <w:sz w:val="14"/>
                <w:szCs w:val="14"/>
              </w:rPr>
              <w:t>Стоимость документально обоснованных инвестиционных проектов, млн. руб. (без НДС)</w:t>
            </w:r>
          </w:p>
        </w:tc>
      </w:tr>
      <w:tr w:rsidR="00233457" w:rsidRPr="00233457" w14:paraId="7DB7F371" w14:textId="77777777" w:rsidTr="00500A5D">
        <w:trPr>
          <w:trHeight w:val="136"/>
        </w:trPr>
        <w:tc>
          <w:tcPr>
            <w:tcW w:w="1143" w:type="pct"/>
            <w:vMerge/>
            <w:tcMar>
              <w:left w:w="28" w:type="dxa"/>
              <w:right w:w="28" w:type="dxa"/>
            </w:tcMar>
            <w:vAlign w:val="center"/>
            <w:hideMark/>
          </w:tcPr>
          <w:p w14:paraId="2A1807AB" w14:textId="77777777" w:rsidR="00233457" w:rsidRPr="00233457" w:rsidRDefault="00233457" w:rsidP="00233457">
            <w:pPr>
              <w:rPr>
                <w:color w:val="000000"/>
                <w:sz w:val="16"/>
                <w:szCs w:val="16"/>
              </w:rPr>
            </w:pPr>
          </w:p>
        </w:tc>
        <w:tc>
          <w:tcPr>
            <w:tcW w:w="278" w:type="pct"/>
            <w:vMerge/>
            <w:tcMar>
              <w:left w:w="28" w:type="dxa"/>
              <w:right w:w="28" w:type="dxa"/>
            </w:tcMar>
            <w:vAlign w:val="center"/>
            <w:hideMark/>
          </w:tcPr>
          <w:p w14:paraId="76EB04F5" w14:textId="77777777" w:rsidR="00233457" w:rsidRPr="00233457" w:rsidRDefault="00233457" w:rsidP="00233457">
            <w:pPr>
              <w:rPr>
                <w:color w:val="000000"/>
                <w:sz w:val="16"/>
                <w:szCs w:val="16"/>
              </w:rPr>
            </w:pPr>
          </w:p>
        </w:tc>
        <w:tc>
          <w:tcPr>
            <w:tcW w:w="341" w:type="pct"/>
            <w:shd w:val="clear" w:color="auto" w:fill="auto"/>
            <w:tcMar>
              <w:left w:w="28" w:type="dxa"/>
              <w:right w:w="28" w:type="dxa"/>
            </w:tcMar>
            <w:vAlign w:val="center"/>
            <w:hideMark/>
          </w:tcPr>
          <w:p w14:paraId="312A230A" w14:textId="77777777" w:rsidR="00233457" w:rsidRPr="00233457" w:rsidRDefault="00233457" w:rsidP="00233457">
            <w:pPr>
              <w:jc w:val="center"/>
              <w:rPr>
                <w:color w:val="000000"/>
                <w:sz w:val="16"/>
                <w:szCs w:val="16"/>
              </w:rPr>
            </w:pPr>
            <w:r w:rsidRPr="00233457">
              <w:rPr>
                <w:color w:val="000000"/>
                <w:sz w:val="16"/>
                <w:szCs w:val="16"/>
              </w:rPr>
              <w:t>Утвержденный план на 2023 год</w:t>
            </w:r>
          </w:p>
        </w:tc>
        <w:tc>
          <w:tcPr>
            <w:tcW w:w="309" w:type="pct"/>
            <w:shd w:val="clear" w:color="auto" w:fill="auto"/>
            <w:tcMar>
              <w:left w:w="28" w:type="dxa"/>
              <w:right w:w="28" w:type="dxa"/>
            </w:tcMar>
            <w:vAlign w:val="center"/>
            <w:hideMark/>
          </w:tcPr>
          <w:p w14:paraId="388F102C" w14:textId="77777777" w:rsidR="00233457" w:rsidRPr="00233457" w:rsidRDefault="00233457" w:rsidP="00233457">
            <w:pPr>
              <w:jc w:val="center"/>
              <w:rPr>
                <w:color w:val="000000"/>
                <w:sz w:val="16"/>
                <w:szCs w:val="16"/>
              </w:rPr>
            </w:pPr>
            <w:r w:rsidRPr="00233457">
              <w:rPr>
                <w:color w:val="000000"/>
                <w:sz w:val="16"/>
                <w:szCs w:val="16"/>
              </w:rPr>
              <w:t xml:space="preserve">Предложения по </w:t>
            </w:r>
            <w:proofErr w:type="spellStart"/>
            <w:r w:rsidRPr="00233457">
              <w:rPr>
                <w:color w:val="000000"/>
                <w:sz w:val="16"/>
                <w:szCs w:val="16"/>
              </w:rPr>
              <w:t>корректи-ровке</w:t>
            </w:r>
            <w:proofErr w:type="spellEnd"/>
            <w:r w:rsidRPr="00233457">
              <w:rPr>
                <w:color w:val="000000"/>
                <w:sz w:val="16"/>
                <w:szCs w:val="16"/>
              </w:rPr>
              <w:t xml:space="preserve"> плана на 2023 год</w:t>
            </w:r>
          </w:p>
        </w:tc>
        <w:tc>
          <w:tcPr>
            <w:tcW w:w="1232" w:type="pct"/>
            <w:vMerge/>
            <w:tcMar>
              <w:left w:w="28" w:type="dxa"/>
              <w:right w:w="28" w:type="dxa"/>
            </w:tcMar>
            <w:vAlign w:val="center"/>
            <w:hideMark/>
          </w:tcPr>
          <w:p w14:paraId="636C4425" w14:textId="77777777" w:rsidR="00233457" w:rsidRPr="00233457" w:rsidRDefault="00233457" w:rsidP="00233457">
            <w:pPr>
              <w:rPr>
                <w:color w:val="000000"/>
                <w:sz w:val="16"/>
                <w:szCs w:val="16"/>
              </w:rPr>
            </w:pPr>
          </w:p>
        </w:tc>
        <w:tc>
          <w:tcPr>
            <w:tcW w:w="718" w:type="pct"/>
            <w:vMerge/>
            <w:tcMar>
              <w:left w:w="28" w:type="dxa"/>
              <w:right w:w="28" w:type="dxa"/>
            </w:tcMar>
            <w:vAlign w:val="center"/>
            <w:hideMark/>
          </w:tcPr>
          <w:p w14:paraId="4B7F2951" w14:textId="77777777" w:rsidR="00233457" w:rsidRPr="00233457" w:rsidRDefault="00233457" w:rsidP="00233457">
            <w:pPr>
              <w:rPr>
                <w:color w:val="000000"/>
                <w:sz w:val="16"/>
                <w:szCs w:val="16"/>
              </w:rPr>
            </w:pPr>
          </w:p>
        </w:tc>
        <w:tc>
          <w:tcPr>
            <w:tcW w:w="341" w:type="pct"/>
            <w:vMerge/>
            <w:tcMar>
              <w:left w:w="28" w:type="dxa"/>
              <w:right w:w="28" w:type="dxa"/>
            </w:tcMar>
            <w:vAlign w:val="center"/>
          </w:tcPr>
          <w:p w14:paraId="6860D526" w14:textId="77777777" w:rsidR="00233457" w:rsidRPr="00233457" w:rsidRDefault="00233457" w:rsidP="00233457">
            <w:pPr>
              <w:jc w:val="center"/>
              <w:rPr>
                <w:color w:val="000000"/>
                <w:sz w:val="16"/>
                <w:szCs w:val="16"/>
              </w:rPr>
            </w:pPr>
          </w:p>
        </w:tc>
        <w:tc>
          <w:tcPr>
            <w:tcW w:w="282" w:type="pct"/>
            <w:vMerge/>
            <w:tcMar>
              <w:left w:w="28" w:type="dxa"/>
              <w:right w:w="28" w:type="dxa"/>
            </w:tcMar>
            <w:vAlign w:val="center"/>
            <w:hideMark/>
          </w:tcPr>
          <w:p w14:paraId="65DE1301" w14:textId="77777777" w:rsidR="00233457" w:rsidRPr="00233457" w:rsidRDefault="00233457" w:rsidP="00233457">
            <w:pPr>
              <w:rPr>
                <w:strike/>
                <w:sz w:val="16"/>
                <w:szCs w:val="16"/>
              </w:rPr>
            </w:pPr>
          </w:p>
        </w:tc>
        <w:tc>
          <w:tcPr>
            <w:tcW w:w="356" w:type="pct"/>
            <w:vMerge/>
            <w:tcMar>
              <w:left w:w="28" w:type="dxa"/>
              <w:right w:w="28" w:type="dxa"/>
            </w:tcMar>
            <w:vAlign w:val="center"/>
          </w:tcPr>
          <w:p w14:paraId="138C0567" w14:textId="77777777" w:rsidR="00233457" w:rsidRPr="00233457" w:rsidRDefault="00233457" w:rsidP="00233457">
            <w:pPr>
              <w:rPr>
                <w:strike/>
                <w:sz w:val="16"/>
                <w:szCs w:val="16"/>
              </w:rPr>
            </w:pPr>
          </w:p>
        </w:tc>
      </w:tr>
      <w:tr w:rsidR="00233457" w:rsidRPr="00233457" w14:paraId="215C9CBA" w14:textId="77777777" w:rsidTr="00500A5D">
        <w:trPr>
          <w:trHeight w:val="20"/>
        </w:trPr>
        <w:tc>
          <w:tcPr>
            <w:tcW w:w="1143" w:type="pct"/>
            <w:shd w:val="clear" w:color="auto" w:fill="auto"/>
            <w:tcMar>
              <w:left w:w="28" w:type="dxa"/>
              <w:right w:w="28" w:type="dxa"/>
            </w:tcMar>
            <w:vAlign w:val="center"/>
          </w:tcPr>
          <w:p w14:paraId="15032AA4" w14:textId="77777777" w:rsidR="00233457" w:rsidRPr="00233457" w:rsidRDefault="00233457" w:rsidP="00233457">
            <w:pPr>
              <w:jc w:val="center"/>
              <w:rPr>
                <w:bCs/>
                <w:color w:val="000000"/>
                <w:sz w:val="16"/>
                <w:szCs w:val="16"/>
              </w:rPr>
            </w:pPr>
            <w:r w:rsidRPr="00233457">
              <w:rPr>
                <w:bCs/>
                <w:color w:val="000000"/>
                <w:sz w:val="16"/>
                <w:szCs w:val="16"/>
              </w:rPr>
              <w:t>1</w:t>
            </w:r>
          </w:p>
        </w:tc>
        <w:tc>
          <w:tcPr>
            <w:tcW w:w="278" w:type="pct"/>
            <w:shd w:val="clear" w:color="auto" w:fill="auto"/>
            <w:tcMar>
              <w:left w:w="28" w:type="dxa"/>
              <w:right w:w="28" w:type="dxa"/>
            </w:tcMar>
            <w:vAlign w:val="center"/>
          </w:tcPr>
          <w:p w14:paraId="3587A155" w14:textId="77777777" w:rsidR="00233457" w:rsidRPr="00233457" w:rsidRDefault="00233457" w:rsidP="00233457">
            <w:pPr>
              <w:jc w:val="center"/>
              <w:rPr>
                <w:bCs/>
                <w:color w:val="000000"/>
                <w:sz w:val="16"/>
                <w:szCs w:val="16"/>
              </w:rPr>
            </w:pPr>
            <w:r w:rsidRPr="00233457">
              <w:rPr>
                <w:bCs/>
                <w:color w:val="000000"/>
                <w:sz w:val="16"/>
                <w:szCs w:val="16"/>
              </w:rPr>
              <w:t>2</w:t>
            </w:r>
          </w:p>
        </w:tc>
        <w:tc>
          <w:tcPr>
            <w:tcW w:w="341" w:type="pct"/>
            <w:shd w:val="clear" w:color="auto" w:fill="auto"/>
            <w:tcMar>
              <w:left w:w="28" w:type="dxa"/>
              <w:right w:w="28" w:type="dxa"/>
            </w:tcMar>
            <w:vAlign w:val="center"/>
          </w:tcPr>
          <w:p w14:paraId="2F4505DC" w14:textId="77777777" w:rsidR="00233457" w:rsidRPr="00233457" w:rsidRDefault="00233457" w:rsidP="00233457">
            <w:pPr>
              <w:jc w:val="center"/>
              <w:rPr>
                <w:bCs/>
                <w:color w:val="000000"/>
                <w:sz w:val="16"/>
                <w:szCs w:val="16"/>
              </w:rPr>
            </w:pPr>
            <w:r w:rsidRPr="00233457">
              <w:rPr>
                <w:bCs/>
                <w:color w:val="000000"/>
                <w:sz w:val="16"/>
                <w:szCs w:val="16"/>
              </w:rPr>
              <w:t>3</w:t>
            </w:r>
          </w:p>
        </w:tc>
        <w:tc>
          <w:tcPr>
            <w:tcW w:w="309" w:type="pct"/>
            <w:shd w:val="clear" w:color="auto" w:fill="auto"/>
            <w:tcMar>
              <w:left w:w="28" w:type="dxa"/>
              <w:right w:w="28" w:type="dxa"/>
            </w:tcMar>
            <w:vAlign w:val="center"/>
          </w:tcPr>
          <w:p w14:paraId="05FE8372" w14:textId="77777777" w:rsidR="00233457" w:rsidRPr="00233457" w:rsidRDefault="00233457" w:rsidP="00233457">
            <w:pPr>
              <w:jc w:val="center"/>
              <w:rPr>
                <w:bCs/>
                <w:color w:val="000000"/>
                <w:sz w:val="16"/>
                <w:szCs w:val="16"/>
              </w:rPr>
            </w:pPr>
            <w:r w:rsidRPr="00233457">
              <w:rPr>
                <w:bCs/>
                <w:color w:val="000000"/>
                <w:sz w:val="16"/>
                <w:szCs w:val="16"/>
              </w:rPr>
              <w:t>4</w:t>
            </w:r>
          </w:p>
        </w:tc>
        <w:tc>
          <w:tcPr>
            <w:tcW w:w="1232" w:type="pct"/>
            <w:shd w:val="clear" w:color="auto" w:fill="auto"/>
            <w:tcMar>
              <w:left w:w="28" w:type="dxa"/>
              <w:right w:w="28" w:type="dxa"/>
            </w:tcMar>
            <w:vAlign w:val="center"/>
          </w:tcPr>
          <w:p w14:paraId="10055A93" w14:textId="77777777" w:rsidR="00233457" w:rsidRPr="00233457" w:rsidRDefault="00233457" w:rsidP="00233457">
            <w:pPr>
              <w:jc w:val="center"/>
              <w:rPr>
                <w:bCs/>
                <w:color w:val="000000"/>
                <w:sz w:val="16"/>
                <w:szCs w:val="16"/>
              </w:rPr>
            </w:pPr>
            <w:r w:rsidRPr="00233457">
              <w:rPr>
                <w:bCs/>
                <w:color w:val="000000"/>
                <w:sz w:val="16"/>
                <w:szCs w:val="16"/>
              </w:rPr>
              <w:t>5</w:t>
            </w:r>
          </w:p>
        </w:tc>
        <w:tc>
          <w:tcPr>
            <w:tcW w:w="718" w:type="pct"/>
            <w:shd w:val="clear" w:color="auto" w:fill="auto"/>
            <w:tcMar>
              <w:left w:w="28" w:type="dxa"/>
              <w:right w:w="28" w:type="dxa"/>
            </w:tcMar>
            <w:vAlign w:val="center"/>
          </w:tcPr>
          <w:p w14:paraId="387068AF" w14:textId="77777777" w:rsidR="00233457" w:rsidRPr="00233457" w:rsidRDefault="00233457" w:rsidP="00233457">
            <w:pPr>
              <w:jc w:val="center"/>
              <w:rPr>
                <w:bCs/>
                <w:color w:val="000000"/>
                <w:sz w:val="16"/>
                <w:szCs w:val="16"/>
              </w:rPr>
            </w:pPr>
            <w:r w:rsidRPr="00233457">
              <w:rPr>
                <w:bCs/>
                <w:color w:val="000000"/>
                <w:sz w:val="16"/>
                <w:szCs w:val="16"/>
              </w:rPr>
              <w:t>6</w:t>
            </w:r>
          </w:p>
        </w:tc>
        <w:tc>
          <w:tcPr>
            <w:tcW w:w="341" w:type="pct"/>
            <w:tcMar>
              <w:left w:w="28" w:type="dxa"/>
              <w:right w:w="28" w:type="dxa"/>
            </w:tcMar>
            <w:vAlign w:val="center"/>
          </w:tcPr>
          <w:p w14:paraId="4B6CCCA7" w14:textId="77777777" w:rsidR="00233457" w:rsidRPr="00233457" w:rsidRDefault="00233457" w:rsidP="00233457">
            <w:pPr>
              <w:jc w:val="center"/>
              <w:rPr>
                <w:color w:val="000000"/>
                <w:sz w:val="16"/>
                <w:szCs w:val="16"/>
              </w:rPr>
            </w:pPr>
            <w:r w:rsidRPr="00233457">
              <w:rPr>
                <w:color w:val="000000"/>
                <w:sz w:val="16"/>
                <w:szCs w:val="16"/>
              </w:rPr>
              <w:t>7</w:t>
            </w:r>
          </w:p>
        </w:tc>
        <w:tc>
          <w:tcPr>
            <w:tcW w:w="282" w:type="pct"/>
            <w:shd w:val="clear" w:color="auto" w:fill="auto"/>
            <w:tcMar>
              <w:left w:w="28" w:type="dxa"/>
              <w:right w:w="28" w:type="dxa"/>
            </w:tcMar>
            <w:vAlign w:val="center"/>
          </w:tcPr>
          <w:p w14:paraId="27F3FCA9" w14:textId="77777777" w:rsidR="00233457" w:rsidRPr="00233457" w:rsidRDefault="00233457" w:rsidP="00233457">
            <w:pPr>
              <w:jc w:val="center"/>
              <w:rPr>
                <w:sz w:val="16"/>
                <w:szCs w:val="16"/>
              </w:rPr>
            </w:pPr>
            <w:r w:rsidRPr="00233457">
              <w:rPr>
                <w:sz w:val="16"/>
                <w:szCs w:val="16"/>
              </w:rPr>
              <w:t>8</w:t>
            </w:r>
          </w:p>
        </w:tc>
        <w:tc>
          <w:tcPr>
            <w:tcW w:w="356" w:type="pct"/>
            <w:tcMar>
              <w:left w:w="28" w:type="dxa"/>
              <w:right w:w="28" w:type="dxa"/>
            </w:tcMar>
            <w:vAlign w:val="center"/>
          </w:tcPr>
          <w:p w14:paraId="563098A4" w14:textId="77777777" w:rsidR="00233457" w:rsidRPr="00233457" w:rsidRDefault="00233457" w:rsidP="00233457">
            <w:pPr>
              <w:jc w:val="center"/>
              <w:rPr>
                <w:sz w:val="16"/>
                <w:szCs w:val="16"/>
              </w:rPr>
            </w:pPr>
            <w:r w:rsidRPr="00233457">
              <w:rPr>
                <w:sz w:val="16"/>
                <w:szCs w:val="16"/>
              </w:rPr>
              <w:t>9</w:t>
            </w:r>
          </w:p>
        </w:tc>
      </w:tr>
      <w:tr w:rsidR="00233457" w:rsidRPr="00233457" w14:paraId="7280C985" w14:textId="77777777" w:rsidTr="00500A5D">
        <w:trPr>
          <w:trHeight w:val="20"/>
        </w:trPr>
        <w:tc>
          <w:tcPr>
            <w:tcW w:w="1143" w:type="pct"/>
            <w:shd w:val="clear" w:color="auto" w:fill="auto"/>
            <w:tcMar>
              <w:left w:w="28" w:type="dxa"/>
              <w:right w:w="28" w:type="dxa"/>
            </w:tcMar>
            <w:vAlign w:val="center"/>
            <w:hideMark/>
          </w:tcPr>
          <w:p w14:paraId="78F55A8B" w14:textId="77777777" w:rsidR="00233457" w:rsidRPr="00233457" w:rsidRDefault="00233457" w:rsidP="00233457">
            <w:pPr>
              <w:jc w:val="center"/>
              <w:rPr>
                <w:b/>
                <w:bCs/>
                <w:color w:val="000000"/>
                <w:sz w:val="16"/>
                <w:szCs w:val="16"/>
              </w:rPr>
            </w:pPr>
            <w:r w:rsidRPr="00233457">
              <w:rPr>
                <w:b/>
                <w:bCs/>
                <w:color w:val="000000"/>
                <w:sz w:val="16"/>
                <w:szCs w:val="16"/>
              </w:rPr>
              <w:t>Всего по программе</w:t>
            </w:r>
          </w:p>
        </w:tc>
        <w:tc>
          <w:tcPr>
            <w:tcW w:w="278" w:type="pct"/>
            <w:shd w:val="clear" w:color="auto" w:fill="auto"/>
            <w:tcMar>
              <w:left w:w="28" w:type="dxa"/>
              <w:right w:w="28" w:type="dxa"/>
            </w:tcMar>
            <w:vAlign w:val="center"/>
            <w:hideMark/>
          </w:tcPr>
          <w:p w14:paraId="779F7191" w14:textId="77777777" w:rsidR="00233457" w:rsidRPr="00233457" w:rsidRDefault="00233457" w:rsidP="00233457">
            <w:pPr>
              <w:jc w:val="center"/>
              <w:rPr>
                <w:b/>
                <w:bCs/>
                <w:color w:val="000000"/>
                <w:sz w:val="16"/>
                <w:szCs w:val="16"/>
              </w:rPr>
            </w:pPr>
            <w:r w:rsidRPr="00233457">
              <w:rPr>
                <w:b/>
                <w:bCs/>
                <w:color w:val="000000"/>
                <w:sz w:val="16"/>
                <w:szCs w:val="16"/>
              </w:rPr>
              <w:t> </w:t>
            </w:r>
          </w:p>
        </w:tc>
        <w:tc>
          <w:tcPr>
            <w:tcW w:w="341" w:type="pct"/>
            <w:shd w:val="clear" w:color="auto" w:fill="auto"/>
            <w:tcMar>
              <w:left w:w="28" w:type="dxa"/>
              <w:right w:w="28" w:type="dxa"/>
            </w:tcMar>
            <w:vAlign w:val="center"/>
            <w:hideMark/>
          </w:tcPr>
          <w:p w14:paraId="3AD4B73F" w14:textId="77777777" w:rsidR="00233457" w:rsidRPr="00233457" w:rsidRDefault="00233457" w:rsidP="00233457">
            <w:pPr>
              <w:jc w:val="center"/>
              <w:rPr>
                <w:b/>
                <w:bCs/>
                <w:color w:val="000000"/>
                <w:sz w:val="16"/>
                <w:szCs w:val="16"/>
              </w:rPr>
            </w:pPr>
            <w:r w:rsidRPr="00233457">
              <w:rPr>
                <w:b/>
                <w:bCs/>
                <w:color w:val="000000"/>
                <w:sz w:val="16"/>
                <w:szCs w:val="16"/>
              </w:rPr>
              <w:t>150,511</w:t>
            </w:r>
          </w:p>
        </w:tc>
        <w:tc>
          <w:tcPr>
            <w:tcW w:w="309" w:type="pct"/>
            <w:shd w:val="clear" w:color="auto" w:fill="auto"/>
            <w:tcMar>
              <w:left w:w="28" w:type="dxa"/>
              <w:right w:w="28" w:type="dxa"/>
            </w:tcMar>
            <w:vAlign w:val="center"/>
            <w:hideMark/>
          </w:tcPr>
          <w:p w14:paraId="0D86B133" w14:textId="77777777" w:rsidR="00233457" w:rsidRPr="00233457" w:rsidRDefault="00233457" w:rsidP="00233457">
            <w:pPr>
              <w:jc w:val="center"/>
              <w:rPr>
                <w:b/>
                <w:bCs/>
                <w:color w:val="000000"/>
                <w:sz w:val="16"/>
                <w:szCs w:val="16"/>
              </w:rPr>
            </w:pPr>
            <w:r w:rsidRPr="00233457">
              <w:rPr>
                <w:b/>
                <w:bCs/>
                <w:color w:val="000000"/>
                <w:sz w:val="16"/>
                <w:szCs w:val="16"/>
              </w:rPr>
              <w:t>108,395</w:t>
            </w:r>
          </w:p>
        </w:tc>
        <w:tc>
          <w:tcPr>
            <w:tcW w:w="1232" w:type="pct"/>
            <w:shd w:val="clear" w:color="auto" w:fill="auto"/>
            <w:tcMar>
              <w:left w:w="28" w:type="dxa"/>
              <w:right w:w="28" w:type="dxa"/>
            </w:tcMar>
            <w:vAlign w:val="center"/>
            <w:hideMark/>
          </w:tcPr>
          <w:p w14:paraId="0348A5AE" w14:textId="77777777" w:rsidR="00233457" w:rsidRPr="00233457" w:rsidRDefault="00233457" w:rsidP="00233457">
            <w:pPr>
              <w:jc w:val="center"/>
              <w:rPr>
                <w:b/>
                <w:bCs/>
                <w:color w:val="000000"/>
                <w:sz w:val="16"/>
                <w:szCs w:val="16"/>
              </w:rPr>
            </w:pPr>
            <w:r w:rsidRPr="00233457">
              <w:rPr>
                <w:b/>
                <w:bCs/>
                <w:color w:val="000000"/>
                <w:sz w:val="16"/>
                <w:szCs w:val="16"/>
              </w:rPr>
              <w:t> </w:t>
            </w:r>
          </w:p>
        </w:tc>
        <w:tc>
          <w:tcPr>
            <w:tcW w:w="718" w:type="pct"/>
            <w:shd w:val="clear" w:color="auto" w:fill="auto"/>
            <w:tcMar>
              <w:left w:w="28" w:type="dxa"/>
              <w:right w:w="28" w:type="dxa"/>
            </w:tcMar>
            <w:vAlign w:val="center"/>
            <w:hideMark/>
          </w:tcPr>
          <w:p w14:paraId="1508C7E0" w14:textId="77777777" w:rsidR="00233457" w:rsidRPr="00233457" w:rsidRDefault="00233457" w:rsidP="00233457">
            <w:pPr>
              <w:jc w:val="center"/>
              <w:rPr>
                <w:b/>
                <w:bCs/>
                <w:color w:val="000000"/>
                <w:sz w:val="16"/>
                <w:szCs w:val="16"/>
              </w:rPr>
            </w:pPr>
            <w:r w:rsidRPr="00233457">
              <w:rPr>
                <w:b/>
                <w:bCs/>
                <w:color w:val="000000"/>
                <w:sz w:val="16"/>
                <w:szCs w:val="16"/>
              </w:rPr>
              <w:t> </w:t>
            </w:r>
          </w:p>
        </w:tc>
        <w:tc>
          <w:tcPr>
            <w:tcW w:w="341" w:type="pct"/>
            <w:tcMar>
              <w:left w:w="28" w:type="dxa"/>
              <w:right w:w="28" w:type="dxa"/>
            </w:tcMar>
            <w:vAlign w:val="center"/>
          </w:tcPr>
          <w:p w14:paraId="0CE890AE" w14:textId="77777777" w:rsidR="00233457" w:rsidRPr="00233457" w:rsidRDefault="00233457" w:rsidP="00233457">
            <w:pPr>
              <w:jc w:val="center"/>
              <w:rPr>
                <w:color w:val="000000"/>
                <w:sz w:val="16"/>
                <w:szCs w:val="16"/>
              </w:rPr>
            </w:pPr>
          </w:p>
        </w:tc>
        <w:tc>
          <w:tcPr>
            <w:tcW w:w="282" w:type="pct"/>
            <w:vMerge w:val="restart"/>
            <w:shd w:val="clear" w:color="auto" w:fill="auto"/>
            <w:tcMar>
              <w:left w:w="28" w:type="dxa"/>
              <w:right w:w="28" w:type="dxa"/>
            </w:tcMar>
            <w:vAlign w:val="center"/>
            <w:hideMark/>
          </w:tcPr>
          <w:p w14:paraId="51032572" w14:textId="77777777" w:rsidR="00233457" w:rsidRPr="00233457" w:rsidRDefault="00233457" w:rsidP="00233457">
            <w:pPr>
              <w:jc w:val="center"/>
              <w:rPr>
                <w:strike/>
                <w:sz w:val="16"/>
                <w:szCs w:val="16"/>
              </w:rPr>
            </w:pPr>
            <w:r w:rsidRPr="00233457">
              <w:rPr>
                <w:strike/>
                <w:sz w:val="16"/>
                <w:szCs w:val="16"/>
              </w:rPr>
              <w:t>-</w:t>
            </w:r>
          </w:p>
        </w:tc>
        <w:tc>
          <w:tcPr>
            <w:tcW w:w="356" w:type="pct"/>
            <w:tcMar>
              <w:left w:w="28" w:type="dxa"/>
              <w:right w:w="28" w:type="dxa"/>
            </w:tcMar>
            <w:vAlign w:val="center"/>
          </w:tcPr>
          <w:p w14:paraId="00C07623" w14:textId="77777777" w:rsidR="00233457" w:rsidRPr="00233457" w:rsidRDefault="00233457" w:rsidP="00233457">
            <w:pPr>
              <w:jc w:val="center"/>
              <w:rPr>
                <w:strike/>
                <w:sz w:val="16"/>
                <w:szCs w:val="16"/>
              </w:rPr>
            </w:pPr>
            <w:r w:rsidRPr="00233457">
              <w:rPr>
                <w:b/>
                <w:bCs/>
                <w:sz w:val="16"/>
                <w:szCs w:val="16"/>
              </w:rPr>
              <w:t>108,395</w:t>
            </w:r>
          </w:p>
        </w:tc>
      </w:tr>
      <w:tr w:rsidR="00233457" w:rsidRPr="00233457" w14:paraId="13410FDA" w14:textId="77777777" w:rsidTr="00500A5D">
        <w:trPr>
          <w:trHeight w:val="20"/>
        </w:trPr>
        <w:tc>
          <w:tcPr>
            <w:tcW w:w="1143" w:type="pct"/>
            <w:shd w:val="clear" w:color="auto" w:fill="auto"/>
            <w:tcMar>
              <w:left w:w="28" w:type="dxa"/>
              <w:right w:w="28" w:type="dxa"/>
            </w:tcMar>
            <w:vAlign w:val="center"/>
            <w:hideMark/>
          </w:tcPr>
          <w:p w14:paraId="51BFE4FC" w14:textId="77777777" w:rsidR="00233457" w:rsidRPr="00233457" w:rsidRDefault="00233457" w:rsidP="00233457">
            <w:pPr>
              <w:rPr>
                <w:color w:val="000000"/>
                <w:sz w:val="16"/>
                <w:szCs w:val="16"/>
              </w:rPr>
            </w:pPr>
            <w:r w:rsidRPr="00233457">
              <w:rPr>
                <w:color w:val="000000"/>
                <w:sz w:val="16"/>
                <w:szCs w:val="16"/>
              </w:rPr>
              <w:t xml:space="preserve">Строительство ЛЭП 6 </w:t>
            </w:r>
            <w:proofErr w:type="spellStart"/>
            <w:r w:rsidRPr="00233457">
              <w:rPr>
                <w:color w:val="000000"/>
                <w:sz w:val="16"/>
                <w:szCs w:val="16"/>
              </w:rPr>
              <w:t>кВ</w:t>
            </w:r>
            <w:proofErr w:type="spellEnd"/>
            <w:r w:rsidRPr="00233457">
              <w:rPr>
                <w:color w:val="000000"/>
                <w:sz w:val="16"/>
                <w:szCs w:val="16"/>
              </w:rPr>
              <w:t xml:space="preserve"> от опоры ЛЭП 6 </w:t>
            </w:r>
            <w:proofErr w:type="spellStart"/>
            <w:r w:rsidRPr="00233457">
              <w:rPr>
                <w:color w:val="000000"/>
                <w:sz w:val="16"/>
                <w:szCs w:val="16"/>
              </w:rPr>
              <w:t>кВ</w:t>
            </w:r>
            <w:proofErr w:type="spellEnd"/>
            <w:r w:rsidRPr="00233457">
              <w:rPr>
                <w:color w:val="000000"/>
                <w:sz w:val="16"/>
                <w:szCs w:val="16"/>
              </w:rPr>
              <w:t xml:space="preserve"> ф.6-18 Н ПС 110/6 </w:t>
            </w:r>
            <w:proofErr w:type="spellStart"/>
            <w:r w:rsidRPr="00233457">
              <w:rPr>
                <w:color w:val="000000"/>
                <w:sz w:val="16"/>
                <w:szCs w:val="16"/>
              </w:rPr>
              <w:t>кВ</w:t>
            </w:r>
            <w:proofErr w:type="spellEnd"/>
            <w:r w:rsidRPr="00233457">
              <w:rPr>
                <w:color w:val="000000"/>
                <w:sz w:val="16"/>
                <w:szCs w:val="16"/>
              </w:rPr>
              <w:t xml:space="preserve"> №37 (ПИР, СМР - 2023 г.)</w:t>
            </w:r>
          </w:p>
        </w:tc>
        <w:tc>
          <w:tcPr>
            <w:tcW w:w="278" w:type="pct"/>
            <w:shd w:val="clear" w:color="auto" w:fill="auto"/>
            <w:tcMar>
              <w:left w:w="28" w:type="dxa"/>
              <w:right w:w="28" w:type="dxa"/>
            </w:tcMar>
            <w:vAlign w:val="center"/>
            <w:hideMark/>
          </w:tcPr>
          <w:p w14:paraId="49C06BB1" w14:textId="77777777" w:rsidR="00233457" w:rsidRPr="00233457" w:rsidRDefault="00233457" w:rsidP="00233457">
            <w:pPr>
              <w:jc w:val="center"/>
              <w:rPr>
                <w:color w:val="000000"/>
                <w:sz w:val="16"/>
                <w:szCs w:val="16"/>
              </w:rPr>
            </w:pPr>
            <w:r w:rsidRPr="00233457">
              <w:rPr>
                <w:color w:val="000000"/>
                <w:sz w:val="16"/>
                <w:szCs w:val="16"/>
              </w:rPr>
              <w:t>N_1.1.1.3.7</w:t>
            </w:r>
          </w:p>
        </w:tc>
        <w:tc>
          <w:tcPr>
            <w:tcW w:w="341" w:type="pct"/>
            <w:shd w:val="clear" w:color="auto" w:fill="auto"/>
            <w:tcMar>
              <w:left w:w="28" w:type="dxa"/>
              <w:right w:w="28" w:type="dxa"/>
            </w:tcMar>
            <w:vAlign w:val="center"/>
            <w:hideMark/>
          </w:tcPr>
          <w:p w14:paraId="75F03E76"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1C993AEB" w14:textId="77777777" w:rsidR="00233457" w:rsidRPr="00233457" w:rsidRDefault="00233457" w:rsidP="00233457">
            <w:pPr>
              <w:jc w:val="center"/>
              <w:rPr>
                <w:color w:val="000000"/>
                <w:sz w:val="16"/>
                <w:szCs w:val="16"/>
              </w:rPr>
            </w:pPr>
            <w:r w:rsidRPr="00233457">
              <w:rPr>
                <w:color w:val="000000"/>
                <w:sz w:val="16"/>
                <w:szCs w:val="16"/>
              </w:rPr>
              <w:t>0,384</w:t>
            </w:r>
          </w:p>
        </w:tc>
        <w:tc>
          <w:tcPr>
            <w:tcW w:w="1232" w:type="pct"/>
            <w:shd w:val="clear" w:color="auto" w:fill="auto"/>
            <w:tcMar>
              <w:left w:w="28" w:type="dxa"/>
              <w:right w:w="28" w:type="dxa"/>
            </w:tcMar>
            <w:vAlign w:val="center"/>
            <w:hideMark/>
          </w:tcPr>
          <w:p w14:paraId="3D75FB33" w14:textId="77777777" w:rsidR="00233457" w:rsidRPr="00233457" w:rsidRDefault="00233457" w:rsidP="00233457">
            <w:pPr>
              <w:rPr>
                <w:color w:val="000000"/>
                <w:sz w:val="16"/>
                <w:szCs w:val="16"/>
              </w:rPr>
            </w:pPr>
            <w:r w:rsidRPr="00233457">
              <w:rPr>
                <w:color w:val="000000"/>
                <w:sz w:val="16"/>
                <w:szCs w:val="16"/>
              </w:rPr>
              <w:t xml:space="preserve">ПЗ, заявка на </w:t>
            </w:r>
            <w:proofErr w:type="spellStart"/>
            <w:r w:rsidRPr="00233457">
              <w:rPr>
                <w:color w:val="000000"/>
                <w:sz w:val="16"/>
                <w:szCs w:val="16"/>
              </w:rPr>
              <w:t>ТПр</w:t>
            </w:r>
            <w:proofErr w:type="spellEnd"/>
            <w:r w:rsidRPr="00233457">
              <w:rPr>
                <w:color w:val="000000"/>
                <w:sz w:val="16"/>
                <w:szCs w:val="16"/>
              </w:rPr>
              <w:t xml:space="preserve">, договор об осуществлении </w:t>
            </w:r>
            <w:proofErr w:type="spellStart"/>
            <w:r w:rsidRPr="00233457">
              <w:rPr>
                <w:color w:val="000000"/>
                <w:sz w:val="16"/>
                <w:szCs w:val="16"/>
              </w:rPr>
              <w:t>ТПр</w:t>
            </w:r>
            <w:proofErr w:type="spellEnd"/>
            <w:r w:rsidRPr="00233457">
              <w:rPr>
                <w:color w:val="000000"/>
                <w:sz w:val="16"/>
                <w:szCs w:val="16"/>
              </w:rPr>
              <w:t xml:space="preserve"> от 11.11.2022 №60-ТП/2022, ТУ к договору об осуществлении </w:t>
            </w:r>
            <w:proofErr w:type="spellStart"/>
            <w:r w:rsidRPr="00233457">
              <w:rPr>
                <w:color w:val="000000"/>
                <w:sz w:val="16"/>
                <w:szCs w:val="16"/>
              </w:rPr>
              <w:t>ТПр</w:t>
            </w:r>
            <w:proofErr w:type="spellEnd"/>
            <w:r w:rsidRPr="00233457">
              <w:rPr>
                <w:color w:val="000000"/>
                <w:sz w:val="16"/>
                <w:szCs w:val="16"/>
              </w:rPr>
              <w:t>.</w:t>
            </w:r>
          </w:p>
        </w:tc>
        <w:tc>
          <w:tcPr>
            <w:tcW w:w="718" w:type="pct"/>
            <w:shd w:val="clear" w:color="auto" w:fill="auto"/>
            <w:tcMar>
              <w:left w:w="28" w:type="dxa"/>
              <w:right w:w="28" w:type="dxa"/>
            </w:tcMar>
            <w:vAlign w:val="center"/>
            <w:hideMark/>
          </w:tcPr>
          <w:p w14:paraId="7232A559" w14:textId="77777777" w:rsidR="00233457" w:rsidRPr="00233457" w:rsidRDefault="00233457" w:rsidP="00233457">
            <w:pPr>
              <w:jc w:val="center"/>
              <w:rPr>
                <w:color w:val="000000"/>
                <w:sz w:val="16"/>
                <w:szCs w:val="16"/>
              </w:rPr>
            </w:pPr>
            <w:r w:rsidRPr="00233457">
              <w:rPr>
                <w:color w:val="000000"/>
                <w:sz w:val="16"/>
                <w:szCs w:val="16"/>
              </w:rPr>
              <w:t>ССР</w:t>
            </w:r>
          </w:p>
        </w:tc>
        <w:tc>
          <w:tcPr>
            <w:tcW w:w="341" w:type="pct"/>
            <w:tcMar>
              <w:left w:w="28" w:type="dxa"/>
              <w:right w:w="28" w:type="dxa"/>
            </w:tcMar>
            <w:vAlign w:val="center"/>
          </w:tcPr>
          <w:p w14:paraId="1BFE2EA9"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shd w:val="clear" w:color="auto" w:fill="auto"/>
            <w:tcMar>
              <w:left w:w="28" w:type="dxa"/>
              <w:right w:w="28" w:type="dxa"/>
            </w:tcMar>
            <w:vAlign w:val="center"/>
          </w:tcPr>
          <w:p w14:paraId="0150CF75"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1433689D" w14:textId="77777777" w:rsidR="00233457" w:rsidRPr="00233457" w:rsidRDefault="00233457" w:rsidP="00233457">
            <w:pPr>
              <w:jc w:val="center"/>
              <w:rPr>
                <w:strike/>
                <w:sz w:val="16"/>
                <w:szCs w:val="16"/>
              </w:rPr>
            </w:pPr>
            <w:r w:rsidRPr="00233457">
              <w:rPr>
                <w:sz w:val="16"/>
                <w:szCs w:val="16"/>
              </w:rPr>
              <w:t>0,384</w:t>
            </w:r>
          </w:p>
        </w:tc>
      </w:tr>
      <w:tr w:rsidR="00233457" w:rsidRPr="00233457" w14:paraId="054AD061" w14:textId="77777777" w:rsidTr="00500A5D">
        <w:trPr>
          <w:trHeight w:val="20"/>
        </w:trPr>
        <w:tc>
          <w:tcPr>
            <w:tcW w:w="1143" w:type="pct"/>
            <w:shd w:val="clear" w:color="auto" w:fill="auto"/>
            <w:tcMar>
              <w:left w:w="28" w:type="dxa"/>
              <w:right w:w="28" w:type="dxa"/>
            </w:tcMar>
            <w:vAlign w:val="center"/>
            <w:hideMark/>
          </w:tcPr>
          <w:p w14:paraId="4209E1BE" w14:textId="77777777" w:rsidR="00233457" w:rsidRPr="00233457" w:rsidRDefault="00233457" w:rsidP="00233457">
            <w:pPr>
              <w:rPr>
                <w:color w:val="000000"/>
                <w:sz w:val="16"/>
                <w:szCs w:val="16"/>
              </w:rPr>
            </w:pPr>
            <w:r w:rsidRPr="00233457">
              <w:rPr>
                <w:color w:val="000000"/>
                <w:sz w:val="16"/>
                <w:szCs w:val="16"/>
              </w:rPr>
              <w:t xml:space="preserve">Строительство двух ЛЭП 10 </w:t>
            </w:r>
            <w:proofErr w:type="spellStart"/>
            <w:r w:rsidRPr="00233457">
              <w:rPr>
                <w:color w:val="000000"/>
                <w:sz w:val="16"/>
                <w:szCs w:val="16"/>
              </w:rPr>
              <w:t>кВ</w:t>
            </w:r>
            <w:proofErr w:type="spellEnd"/>
            <w:r w:rsidRPr="00233457">
              <w:rPr>
                <w:color w:val="000000"/>
                <w:sz w:val="16"/>
                <w:szCs w:val="16"/>
              </w:rPr>
              <w:t xml:space="preserve"> от линейных ячеек РУ 10 </w:t>
            </w:r>
            <w:proofErr w:type="spellStart"/>
            <w:r w:rsidRPr="00233457">
              <w:rPr>
                <w:color w:val="000000"/>
                <w:sz w:val="16"/>
                <w:szCs w:val="16"/>
              </w:rPr>
              <w:t>кВ</w:t>
            </w:r>
            <w:proofErr w:type="spellEnd"/>
            <w:r w:rsidRPr="00233457">
              <w:rPr>
                <w:color w:val="000000"/>
                <w:sz w:val="16"/>
                <w:szCs w:val="16"/>
              </w:rPr>
              <w:t xml:space="preserve"> ПС 110 </w:t>
            </w:r>
            <w:proofErr w:type="spellStart"/>
            <w:r w:rsidRPr="00233457">
              <w:rPr>
                <w:color w:val="000000"/>
                <w:sz w:val="16"/>
                <w:szCs w:val="16"/>
              </w:rPr>
              <w:t>кВ</w:t>
            </w:r>
            <w:proofErr w:type="spellEnd"/>
            <w:r w:rsidRPr="00233457">
              <w:rPr>
                <w:color w:val="000000"/>
                <w:sz w:val="16"/>
                <w:szCs w:val="16"/>
              </w:rPr>
              <w:t xml:space="preserve"> Керамзитовая (ПИР, СМР - 2023 г.)</w:t>
            </w:r>
          </w:p>
        </w:tc>
        <w:tc>
          <w:tcPr>
            <w:tcW w:w="278" w:type="pct"/>
            <w:shd w:val="clear" w:color="auto" w:fill="auto"/>
            <w:tcMar>
              <w:left w:w="28" w:type="dxa"/>
              <w:right w:w="28" w:type="dxa"/>
            </w:tcMar>
            <w:vAlign w:val="center"/>
            <w:hideMark/>
          </w:tcPr>
          <w:p w14:paraId="1026196B" w14:textId="77777777" w:rsidR="00233457" w:rsidRPr="00233457" w:rsidRDefault="00233457" w:rsidP="00233457">
            <w:pPr>
              <w:jc w:val="center"/>
              <w:rPr>
                <w:color w:val="000000"/>
                <w:sz w:val="16"/>
                <w:szCs w:val="16"/>
              </w:rPr>
            </w:pPr>
            <w:r w:rsidRPr="00233457">
              <w:rPr>
                <w:color w:val="000000"/>
                <w:sz w:val="16"/>
                <w:szCs w:val="16"/>
              </w:rPr>
              <w:t>N_1.1.1.3.8</w:t>
            </w:r>
          </w:p>
        </w:tc>
        <w:tc>
          <w:tcPr>
            <w:tcW w:w="341" w:type="pct"/>
            <w:shd w:val="clear" w:color="auto" w:fill="auto"/>
            <w:tcMar>
              <w:left w:w="28" w:type="dxa"/>
              <w:right w:w="28" w:type="dxa"/>
            </w:tcMar>
            <w:vAlign w:val="center"/>
            <w:hideMark/>
          </w:tcPr>
          <w:p w14:paraId="20A9E282"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30635764" w14:textId="77777777" w:rsidR="00233457" w:rsidRPr="00233457" w:rsidRDefault="00233457" w:rsidP="00233457">
            <w:pPr>
              <w:jc w:val="center"/>
              <w:rPr>
                <w:color w:val="000000"/>
                <w:sz w:val="16"/>
                <w:szCs w:val="16"/>
              </w:rPr>
            </w:pPr>
            <w:r w:rsidRPr="00233457">
              <w:rPr>
                <w:color w:val="000000"/>
                <w:sz w:val="16"/>
                <w:szCs w:val="16"/>
              </w:rPr>
              <w:t>15,766</w:t>
            </w:r>
          </w:p>
        </w:tc>
        <w:tc>
          <w:tcPr>
            <w:tcW w:w="1232" w:type="pct"/>
            <w:shd w:val="clear" w:color="auto" w:fill="auto"/>
            <w:tcMar>
              <w:left w:w="28" w:type="dxa"/>
              <w:right w:w="28" w:type="dxa"/>
            </w:tcMar>
            <w:vAlign w:val="center"/>
            <w:hideMark/>
          </w:tcPr>
          <w:p w14:paraId="6E1C59B6" w14:textId="77777777" w:rsidR="00233457" w:rsidRPr="00233457" w:rsidRDefault="00233457" w:rsidP="00233457">
            <w:pPr>
              <w:rPr>
                <w:color w:val="000000"/>
                <w:sz w:val="16"/>
                <w:szCs w:val="16"/>
              </w:rPr>
            </w:pPr>
            <w:r w:rsidRPr="00233457">
              <w:rPr>
                <w:color w:val="000000"/>
                <w:sz w:val="16"/>
                <w:szCs w:val="16"/>
              </w:rPr>
              <w:t xml:space="preserve">ПЗ, заявка на </w:t>
            </w:r>
            <w:proofErr w:type="spellStart"/>
            <w:r w:rsidRPr="00233457">
              <w:rPr>
                <w:color w:val="000000"/>
                <w:sz w:val="16"/>
                <w:szCs w:val="16"/>
              </w:rPr>
              <w:t>ТПр</w:t>
            </w:r>
            <w:proofErr w:type="spellEnd"/>
            <w:r w:rsidRPr="00233457">
              <w:rPr>
                <w:color w:val="000000"/>
                <w:sz w:val="16"/>
                <w:szCs w:val="16"/>
              </w:rPr>
              <w:t xml:space="preserve">, договор об осуществлении </w:t>
            </w:r>
            <w:proofErr w:type="spellStart"/>
            <w:r w:rsidRPr="00233457">
              <w:rPr>
                <w:color w:val="000000"/>
                <w:sz w:val="16"/>
                <w:szCs w:val="16"/>
              </w:rPr>
              <w:t>ТПр</w:t>
            </w:r>
            <w:proofErr w:type="spellEnd"/>
            <w:r w:rsidRPr="00233457">
              <w:rPr>
                <w:color w:val="000000"/>
                <w:sz w:val="16"/>
                <w:szCs w:val="16"/>
              </w:rPr>
              <w:t xml:space="preserve"> от 17.08.2022 №22-ТП/2022, ТУ к договору об осуществлении </w:t>
            </w:r>
            <w:proofErr w:type="spellStart"/>
            <w:r w:rsidRPr="00233457">
              <w:rPr>
                <w:color w:val="000000"/>
                <w:sz w:val="16"/>
                <w:szCs w:val="16"/>
              </w:rPr>
              <w:t>ТПр</w:t>
            </w:r>
            <w:proofErr w:type="spellEnd"/>
            <w:r w:rsidRPr="00233457">
              <w:rPr>
                <w:color w:val="000000"/>
                <w:sz w:val="16"/>
                <w:szCs w:val="16"/>
              </w:rPr>
              <w:t>.</w:t>
            </w:r>
          </w:p>
        </w:tc>
        <w:tc>
          <w:tcPr>
            <w:tcW w:w="718" w:type="pct"/>
            <w:shd w:val="clear" w:color="auto" w:fill="auto"/>
            <w:tcMar>
              <w:left w:w="28" w:type="dxa"/>
              <w:right w:w="28" w:type="dxa"/>
            </w:tcMar>
            <w:vAlign w:val="center"/>
            <w:hideMark/>
          </w:tcPr>
          <w:p w14:paraId="50AA98C5" w14:textId="77777777" w:rsidR="00233457" w:rsidRPr="00233457" w:rsidRDefault="00233457" w:rsidP="00233457">
            <w:pPr>
              <w:jc w:val="center"/>
              <w:rPr>
                <w:color w:val="000000"/>
                <w:sz w:val="16"/>
                <w:szCs w:val="16"/>
              </w:rPr>
            </w:pPr>
            <w:r w:rsidRPr="00233457">
              <w:rPr>
                <w:color w:val="000000"/>
                <w:sz w:val="16"/>
                <w:szCs w:val="16"/>
              </w:rPr>
              <w:t>ССР</w:t>
            </w:r>
          </w:p>
        </w:tc>
        <w:tc>
          <w:tcPr>
            <w:tcW w:w="341" w:type="pct"/>
            <w:tcMar>
              <w:left w:w="28" w:type="dxa"/>
              <w:right w:w="28" w:type="dxa"/>
            </w:tcMar>
            <w:vAlign w:val="center"/>
          </w:tcPr>
          <w:p w14:paraId="3BB3AEEF"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shd w:val="clear" w:color="auto" w:fill="auto"/>
            <w:tcMar>
              <w:left w:w="28" w:type="dxa"/>
              <w:right w:w="28" w:type="dxa"/>
            </w:tcMar>
            <w:vAlign w:val="center"/>
          </w:tcPr>
          <w:p w14:paraId="774AD9D7"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0D941734" w14:textId="77777777" w:rsidR="00233457" w:rsidRPr="00233457" w:rsidRDefault="00233457" w:rsidP="00233457">
            <w:pPr>
              <w:jc w:val="center"/>
              <w:rPr>
                <w:strike/>
                <w:sz w:val="16"/>
                <w:szCs w:val="16"/>
              </w:rPr>
            </w:pPr>
            <w:r w:rsidRPr="00233457">
              <w:rPr>
                <w:sz w:val="16"/>
                <w:szCs w:val="16"/>
              </w:rPr>
              <w:t>15,766</w:t>
            </w:r>
          </w:p>
        </w:tc>
      </w:tr>
      <w:tr w:rsidR="00233457" w:rsidRPr="00233457" w14:paraId="3ECF36A3" w14:textId="77777777" w:rsidTr="00500A5D">
        <w:trPr>
          <w:trHeight w:val="20"/>
        </w:trPr>
        <w:tc>
          <w:tcPr>
            <w:tcW w:w="1143" w:type="pct"/>
            <w:shd w:val="clear" w:color="auto" w:fill="auto"/>
            <w:tcMar>
              <w:left w:w="28" w:type="dxa"/>
              <w:right w:w="28" w:type="dxa"/>
            </w:tcMar>
            <w:vAlign w:val="center"/>
            <w:hideMark/>
          </w:tcPr>
          <w:p w14:paraId="2228CC57"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w:t>
            </w:r>
            <w:proofErr w:type="spellStart"/>
            <w:r w:rsidRPr="00233457">
              <w:rPr>
                <w:color w:val="000000"/>
                <w:sz w:val="16"/>
                <w:szCs w:val="16"/>
              </w:rPr>
              <w:t>трансфор-матора</w:t>
            </w:r>
            <w:proofErr w:type="spellEnd"/>
            <w:r w:rsidRPr="00233457">
              <w:rPr>
                <w:color w:val="000000"/>
                <w:sz w:val="16"/>
                <w:szCs w:val="16"/>
              </w:rPr>
              <w:t xml:space="preserve"> Т-2 ТДНС-16000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ПС 35/6 </w:t>
            </w:r>
            <w:proofErr w:type="spellStart"/>
            <w:r w:rsidRPr="00233457">
              <w:rPr>
                <w:color w:val="000000"/>
                <w:sz w:val="16"/>
                <w:szCs w:val="16"/>
              </w:rPr>
              <w:t>кВ</w:t>
            </w:r>
            <w:proofErr w:type="spellEnd"/>
            <w:r w:rsidRPr="00233457">
              <w:rPr>
                <w:color w:val="000000"/>
                <w:sz w:val="16"/>
                <w:szCs w:val="16"/>
              </w:rPr>
              <w:t xml:space="preserve"> "</w:t>
            </w:r>
            <w:proofErr w:type="spellStart"/>
            <w:r w:rsidRPr="00233457">
              <w:rPr>
                <w:color w:val="000000"/>
                <w:sz w:val="16"/>
                <w:szCs w:val="16"/>
              </w:rPr>
              <w:t>Шурапская</w:t>
            </w:r>
            <w:proofErr w:type="spellEnd"/>
            <w:r w:rsidRPr="00233457">
              <w:rPr>
                <w:color w:val="000000"/>
                <w:sz w:val="16"/>
                <w:szCs w:val="16"/>
              </w:rPr>
              <w:t>"(СМР, ПНР, ввод - 2023 г.)</w:t>
            </w:r>
          </w:p>
        </w:tc>
        <w:tc>
          <w:tcPr>
            <w:tcW w:w="278" w:type="pct"/>
            <w:shd w:val="clear" w:color="auto" w:fill="auto"/>
            <w:tcMar>
              <w:left w:w="28" w:type="dxa"/>
              <w:right w:w="28" w:type="dxa"/>
            </w:tcMar>
            <w:vAlign w:val="center"/>
            <w:hideMark/>
          </w:tcPr>
          <w:p w14:paraId="1233FACD" w14:textId="77777777" w:rsidR="00233457" w:rsidRPr="00233457" w:rsidRDefault="00233457" w:rsidP="00233457">
            <w:pPr>
              <w:jc w:val="center"/>
              <w:rPr>
                <w:color w:val="000000"/>
                <w:sz w:val="16"/>
                <w:szCs w:val="16"/>
              </w:rPr>
            </w:pPr>
            <w:r w:rsidRPr="00233457">
              <w:rPr>
                <w:color w:val="000000"/>
                <w:sz w:val="16"/>
                <w:szCs w:val="16"/>
              </w:rPr>
              <w:t>N_1.2.1.1.2</w:t>
            </w:r>
          </w:p>
        </w:tc>
        <w:tc>
          <w:tcPr>
            <w:tcW w:w="341" w:type="pct"/>
            <w:shd w:val="clear" w:color="auto" w:fill="auto"/>
            <w:tcMar>
              <w:left w:w="28" w:type="dxa"/>
              <w:right w:w="28" w:type="dxa"/>
            </w:tcMar>
            <w:vAlign w:val="center"/>
            <w:hideMark/>
          </w:tcPr>
          <w:p w14:paraId="6F29521A" w14:textId="77777777" w:rsidR="00233457" w:rsidRPr="00233457" w:rsidRDefault="00233457" w:rsidP="00233457">
            <w:pPr>
              <w:jc w:val="center"/>
              <w:rPr>
                <w:color w:val="000000"/>
                <w:sz w:val="16"/>
                <w:szCs w:val="16"/>
              </w:rPr>
            </w:pPr>
            <w:r w:rsidRPr="00233457">
              <w:rPr>
                <w:color w:val="000000"/>
                <w:sz w:val="16"/>
                <w:szCs w:val="16"/>
              </w:rPr>
              <w:t>17,861</w:t>
            </w:r>
          </w:p>
        </w:tc>
        <w:tc>
          <w:tcPr>
            <w:tcW w:w="309" w:type="pct"/>
            <w:shd w:val="clear" w:color="auto" w:fill="auto"/>
            <w:tcMar>
              <w:left w:w="28" w:type="dxa"/>
              <w:right w:w="28" w:type="dxa"/>
            </w:tcMar>
            <w:vAlign w:val="center"/>
            <w:hideMark/>
          </w:tcPr>
          <w:p w14:paraId="1F3FA22A" w14:textId="77777777" w:rsidR="00233457" w:rsidRPr="00233457" w:rsidRDefault="00233457" w:rsidP="00233457">
            <w:pPr>
              <w:jc w:val="center"/>
              <w:rPr>
                <w:color w:val="000000"/>
                <w:sz w:val="16"/>
                <w:szCs w:val="16"/>
              </w:rPr>
            </w:pPr>
            <w:r w:rsidRPr="00233457">
              <w:rPr>
                <w:color w:val="000000"/>
                <w:sz w:val="16"/>
                <w:szCs w:val="16"/>
              </w:rPr>
              <w:t>0,000</w:t>
            </w:r>
          </w:p>
        </w:tc>
        <w:tc>
          <w:tcPr>
            <w:tcW w:w="1232" w:type="pct"/>
            <w:shd w:val="clear" w:color="auto" w:fill="auto"/>
            <w:tcMar>
              <w:left w:w="28" w:type="dxa"/>
              <w:right w:w="28" w:type="dxa"/>
            </w:tcMar>
            <w:vAlign w:val="center"/>
            <w:hideMark/>
          </w:tcPr>
          <w:p w14:paraId="673CDC54"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24DD6FC3"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5E155F3C" w14:textId="77777777" w:rsidR="00233457" w:rsidRPr="00233457" w:rsidRDefault="00233457" w:rsidP="00233457">
            <w:pPr>
              <w:jc w:val="center"/>
              <w:rPr>
                <w:color w:val="000000"/>
                <w:sz w:val="16"/>
                <w:szCs w:val="16"/>
              </w:rPr>
            </w:pPr>
            <w:r w:rsidRPr="00233457">
              <w:rPr>
                <w:color w:val="000000"/>
                <w:sz w:val="16"/>
                <w:szCs w:val="16"/>
              </w:rPr>
              <w:t>исключен</w:t>
            </w:r>
          </w:p>
        </w:tc>
        <w:tc>
          <w:tcPr>
            <w:tcW w:w="282" w:type="pct"/>
            <w:vMerge/>
            <w:shd w:val="clear" w:color="auto" w:fill="auto"/>
            <w:tcMar>
              <w:left w:w="28" w:type="dxa"/>
              <w:right w:w="28" w:type="dxa"/>
            </w:tcMar>
            <w:vAlign w:val="center"/>
          </w:tcPr>
          <w:p w14:paraId="74F36100"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37DD45E5" w14:textId="77777777" w:rsidR="00233457" w:rsidRPr="00233457" w:rsidRDefault="00233457" w:rsidP="00233457">
            <w:pPr>
              <w:jc w:val="center"/>
              <w:rPr>
                <w:strike/>
                <w:sz w:val="16"/>
                <w:szCs w:val="16"/>
              </w:rPr>
            </w:pPr>
            <w:r w:rsidRPr="00233457">
              <w:rPr>
                <w:sz w:val="16"/>
                <w:szCs w:val="16"/>
              </w:rPr>
              <w:t>0,000</w:t>
            </w:r>
          </w:p>
        </w:tc>
      </w:tr>
      <w:tr w:rsidR="00233457" w:rsidRPr="00233457" w14:paraId="2BED79AD" w14:textId="77777777" w:rsidTr="00500A5D">
        <w:trPr>
          <w:trHeight w:val="20"/>
        </w:trPr>
        <w:tc>
          <w:tcPr>
            <w:tcW w:w="1143" w:type="pct"/>
            <w:shd w:val="clear" w:color="auto" w:fill="auto"/>
            <w:tcMar>
              <w:left w:w="28" w:type="dxa"/>
              <w:right w:w="28" w:type="dxa"/>
            </w:tcMar>
            <w:vAlign w:val="center"/>
            <w:hideMark/>
          </w:tcPr>
          <w:p w14:paraId="2E6FD9E4"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w:t>
            </w:r>
            <w:proofErr w:type="spellStart"/>
            <w:r w:rsidRPr="00233457">
              <w:rPr>
                <w:color w:val="000000"/>
                <w:sz w:val="16"/>
                <w:szCs w:val="16"/>
              </w:rPr>
              <w:t>трансфор-матора</w:t>
            </w:r>
            <w:proofErr w:type="spellEnd"/>
            <w:r w:rsidRPr="00233457">
              <w:rPr>
                <w:color w:val="000000"/>
                <w:sz w:val="16"/>
                <w:szCs w:val="16"/>
              </w:rPr>
              <w:t xml:space="preserve"> Т-2 ТДНС-10000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ПС 35/6 </w:t>
            </w:r>
            <w:proofErr w:type="spellStart"/>
            <w:r w:rsidRPr="00233457">
              <w:rPr>
                <w:color w:val="000000"/>
                <w:sz w:val="16"/>
                <w:szCs w:val="16"/>
              </w:rPr>
              <w:t>кВ</w:t>
            </w:r>
            <w:proofErr w:type="spellEnd"/>
            <w:r w:rsidRPr="00233457">
              <w:rPr>
                <w:color w:val="000000"/>
                <w:sz w:val="16"/>
                <w:szCs w:val="16"/>
              </w:rPr>
              <w:t xml:space="preserve"> № 10. (СМР, ПНР, ввод - 2023 г.)</w:t>
            </w:r>
          </w:p>
        </w:tc>
        <w:tc>
          <w:tcPr>
            <w:tcW w:w="278" w:type="pct"/>
            <w:shd w:val="clear" w:color="auto" w:fill="auto"/>
            <w:tcMar>
              <w:left w:w="28" w:type="dxa"/>
              <w:right w:w="28" w:type="dxa"/>
            </w:tcMar>
            <w:vAlign w:val="center"/>
            <w:hideMark/>
          </w:tcPr>
          <w:p w14:paraId="1406CF08" w14:textId="77777777" w:rsidR="00233457" w:rsidRPr="00233457" w:rsidRDefault="00233457" w:rsidP="00233457">
            <w:pPr>
              <w:jc w:val="center"/>
              <w:rPr>
                <w:color w:val="000000"/>
                <w:sz w:val="16"/>
                <w:szCs w:val="16"/>
              </w:rPr>
            </w:pPr>
            <w:r w:rsidRPr="00233457">
              <w:rPr>
                <w:color w:val="000000"/>
                <w:sz w:val="16"/>
                <w:szCs w:val="16"/>
              </w:rPr>
              <w:t>N_1.2.1.1.6</w:t>
            </w:r>
          </w:p>
        </w:tc>
        <w:tc>
          <w:tcPr>
            <w:tcW w:w="341" w:type="pct"/>
            <w:shd w:val="clear" w:color="auto" w:fill="auto"/>
            <w:tcMar>
              <w:left w:w="28" w:type="dxa"/>
              <w:right w:w="28" w:type="dxa"/>
            </w:tcMar>
            <w:vAlign w:val="center"/>
            <w:hideMark/>
          </w:tcPr>
          <w:p w14:paraId="64411928" w14:textId="77777777" w:rsidR="00233457" w:rsidRPr="00233457" w:rsidRDefault="00233457" w:rsidP="00233457">
            <w:pPr>
              <w:jc w:val="center"/>
              <w:rPr>
                <w:color w:val="000000"/>
                <w:sz w:val="16"/>
                <w:szCs w:val="16"/>
              </w:rPr>
            </w:pPr>
            <w:r w:rsidRPr="00233457">
              <w:rPr>
                <w:color w:val="000000"/>
                <w:sz w:val="16"/>
                <w:szCs w:val="16"/>
              </w:rPr>
              <w:t>15,901</w:t>
            </w:r>
          </w:p>
        </w:tc>
        <w:tc>
          <w:tcPr>
            <w:tcW w:w="309" w:type="pct"/>
            <w:shd w:val="clear" w:color="auto" w:fill="auto"/>
            <w:tcMar>
              <w:left w:w="28" w:type="dxa"/>
              <w:right w:w="28" w:type="dxa"/>
            </w:tcMar>
            <w:vAlign w:val="center"/>
            <w:hideMark/>
          </w:tcPr>
          <w:p w14:paraId="306EF6AA" w14:textId="77777777" w:rsidR="00233457" w:rsidRPr="00233457" w:rsidRDefault="00233457" w:rsidP="00233457">
            <w:pPr>
              <w:jc w:val="center"/>
              <w:rPr>
                <w:color w:val="000000"/>
                <w:sz w:val="16"/>
                <w:szCs w:val="16"/>
              </w:rPr>
            </w:pPr>
            <w:r w:rsidRPr="00233457">
              <w:rPr>
                <w:color w:val="000000"/>
                <w:sz w:val="16"/>
                <w:szCs w:val="16"/>
              </w:rPr>
              <w:t>0,000</w:t>
            </w:r>
          </w:p>
        </w:tc>
        <w:tc>
          <w:tcPr>
            <w:tcW w:w="1232" w:type="pct"/>
            <w:shd w:val="clear" w:color="auto" w:fill="auto"/>
            <w:tcMar>
              <w:left w:w="28" w:type="dxa"/>
              <w:right w:w="28" w:type="dxa"/>
            </w:tcMar>
            <w:vAlign w:val="center"/>
            <w:hideMark/>
          </w:tcPr>
          <w:p w14:paraId="2BF99726"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212859E8"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240DEF9A" w14:textId="77777777" w:rsidR="00233457" w:rsidRPr="00233457" w:rsidRDefault="00233457" w:rsidP="00233457">
            <w:pPr>
              <w:jc w:val="center"/>
              <w:rPr>
                <w:color w:val="000000"/>
                <w:sz w:val="16"/>
                <w:szCs w:val="16"/>
              </w:rPr>
            </w:pPr>
            <w:r w:rsidRPr="00233457">
              <w:rPr>
                <w:color w:val="000000"/>
                <w:sz w:val="16"/>
                <w:szCs w:val="16"/>
              </w:rPr>
              <w:t>исключен</w:t>
            </w:r>
          </w:p>
        </w:tc>
        <w:tc>
          <w:tcPr>
            <w:tcW w:w="282" w:type="pct"/>
            <w:vMerge/>
            <w:shd w:val="clear" w:color="auto" w:fill="auto"/>
            <w:tcMar>
              <w:left w:w="28" w:type="dxa"/>
              <w:right w:w="28" w:type="dxa"/>
            </w:tcMar>
            <w:vAlign w:val="center"/>
          </w:tcPr>
          <w:p w14:paraId="45ADA403"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3179E25B" w14:textId="77777777" w:rsidR="00233457" w:rsidRPr="00233457" w:rsidRDefault="00233457" w:rsidP="00233457">
            <w:pPr>
              <w:jc w:val="center"/>
              <w:rPr>
                <w:strike/>
                <w:sz w:val="16"/>
                <w:szCs w:val="16"/>
              </w:rPr>
            </w:pPr>
            <w:r w:rsidRPr="00233457">
              <w:rPr>
                <w:sz w:val="16"/>
                <w:szCs w:val="16"/>
              </w:rPr>
              <w:t>0,000</w:t>
            </w:r>
          </w:p>
        </w:tc>
      </w:tr>
      <w:tr w:rsidR="00233457" w:rsidRPr="00233457" w14:paraId="7A0F2BAE" w14:textId="77777777" w:rsidTr="00500A5D">
        <w:trPr>
          <w:trHeight w:val="20"/>
        </w:trPr>
        <w:tc>
          <w:tcPr>
            <w:tcW w:w="1143" w:type="pct"/>
            <w:shd w:val="clear" w:color="auto" w:fill="auto"/>
            <w:tcMar>
              <w:left w:w="28" w:type="dxa"/>
              <w:right w:w="28" w:type="dxa"/>
            </w:tcMar>
            <w:vAlign w:val="center"/>
            <w:hideMark/>
          </w:tcPr>
          <w:p w14:paraId="5061B9AA"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w:t>
            </w:r>
            <w:proofErr w:type="spellStart"/>
            <w:r w:rsidRPr="00233457">
              <w:rPr>
                <w:color w:val="000000"/>
                <w:sz w:val="16"/>
                <w:szCs w:val="16"/>
              </w:rPr>
              <w:t>трансфор-матора</w:t>
            </w:r>
            <w:proofErr w:type="spellEnd"/>
            <w:r w:rsidRPr="00233457">
              <w:rPr>
                <w:color w:val="000000"/>
                <w:sz w:val="16"/>
                <w:szCs w:val="16"/>
              </w:rPr>
              <w:t xml:space="preserve"> Т-3 ТДНС-10000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ПС 35/6 </w:t>
            </w:r>
            <w:proofErr w:type="spellStart"/>
            <w:r w:rsidRPr="00233457">
              <w:rPr>
                <w:color w:val="000000"/>
                <w:sz w:val="16"/>
                <w:szCs w:val="16"/>
              </w:rPr>
              <w:t>кВ</w:t>
            </w:r>
            <w:proofErr w:type="spellEnd"/>
            <w:r w:rsidRPr="00233457">
              <w:rPr>
                <w:color w:val="000000"/>
                <w:sz w:val="16"/>
                <w:szCs w:val="16"/>
              </w:rPr>
              <w:t xml:space="preserve"> № 42 (СМР, ПНР, ввод - 2023 г.) </w:t>
            </w:r>
          </w:p>
        </w:tc>
        <w:tc>
          <w:tcPr>
            <w:tcW w:w="278" w:type="pct"/>
            <w:shd w:val="clear" w:color="auto" w:fill="auto"/>
            <w:tcMar>
              <w:left w:w="28" w:type="dxa"/>
              <w:right w:w="28" w:type="dxa"/>
            </w:tcMar>
            <w:vAlign w:val="center"/>
            <w:hideMark/>
          </w:tcPr>
          <w:p w14:paraId="501C841A" w14:textId="77777777" w:rsidR="00233457" w:rsidRPr="00233457" w:rsidRDefault="00233457" w:rsidP="00233457">
            <w:pPr>
              <w:jc w:val="center"/>
              <w:rPr>
                <w:color w:val="000000"/>
                <w:sz w:val="16"/>
                <w:szCs w:val="16"/>
              </w:rPr>
            </w:pPr>
            <w:r w:rsidRPr="00233457">
              <w:rPr>
                <w:color w:val="000000"/>
                <w:sz w:val="16"/>
                <w:szCs w:val="16"/>
              </w:rPr>
              <w:t>N_1.2.1.1.7</w:t>
            </w:r>
          </w:p>
        </w:tc>
        <w:tc>
          <w:tcPr>
            <w:tcW w:w="341" w:type="pct"/>
            <w:shd w:val="clear" w:color="auto" w:fill="auto"/>
            <w:tcMar>
              <w:left w:w="28" w:type="dxa"/>
              <w:right w:w="28" w:type="dxa"/>
            </w:tcMar>
            <w:vAlign w:val="center"/>
            <w:hideMark/>
          </w:tcPr>
          <w:p w14:paraId="7104AF03" w14:textId="77777777" w:rsidR="00233457" w:rsidRPr="00233457" w:rsidRDefault="00233457" w:rsidP="00233457">
            <w:pPr>
              <w:jc w:val="center"/>
              <w:rPr>
                <w:color w:val="000000"/>
                <w:sz w:val="16"/>
                <w:szCs w:val="16"/>
              </w:rPr>
            </w:pPr>
            <w:r w:rsidRPr="00233457">
              <w:rPr>
                <w:color w:val="000000"/>
                <w:sz w:val="16"/>
                <w:szCs w:val="16"/>
              </w:rPr>
              <w:t>15,901</w:t>
            </w:r>
          </w:p>
        </w:tc>
        <w:tc>
          <w:tcPr>
            <w:tcW w:w="309" w:type="pct"/>
            <w:shd w:val="clear" w:color="auto" w:fill="auto"/>
            <w:tcMar>
              <w:left w:w="28" w:type="dxa"/>
              <w:right w:w="28" w:type="dxa"/>
            </w:tcMar>
            <w:vAlign w:val="center"/>
            <w:hideMark/>
          </w:tcPr>
          <w:p w14:paraId="5BBAF090" w14:textId="77777777" w:rsidR="00233457" w:rsidRPr="00233457" w:rsidRDefault="00233457" w:rsidP="00233457">
            <w:pPr>
              <w:jc w:val="center"/>
              <w:rPr>
                <w:color w:val="000000"/>
                <w:sz w:val="16"/>
                <w:szCs w:val="16"/>
              </w:rPr>
            </w:pPr>
            <w:r w:rsidRPr="00233457">
              <w:rPr>
                <w:color w:val="000000"/>
                <w:sz w:val="16"/>
                <w:szCs w:val="16"/>
              </w:rPr>
              <w:t>0,000</w:t>
            </w:r>
          </w:p>
        </w:tc>
        <w:tc>
          <w:tcPr>
            <w:tcW w:w="1232" w:type="pct"/>
            <w:shd w:val="clear" w:color="auto" w:fill="auto"/>
            <w:tcMar>
              <w:left w:w="28" w:type="dxa"/>
              <w:right w:w="28" w:type="dxa"/>
            </w:tcMar>
            <w:vAlign w:val="center"/>
            <w:hideMark/>
          </w:tcPr>
          <w:p w14:paraId="2DABA280"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2C85C857"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23638228" w14:textId="77777777" w:rsidR="00233457" w:rsidRPr="00233457" w:rsidRDefault="00233457" w:rsidP="00233457">
            <w:pPr>
              <w:jc w:val="center"/>
              <w:rPr>
                <w:color w:val="000000"/>
                <w:sz w:val="16"/>
                <w:szCs w:val="16"/>
              </w:rPr>
            </w:pPr>
            <w:r w:rsidRPr="00233457">
              <w:rPr>
                <w:color w:val="000000"/>
                <w:sz w:val="16"/>
                <w:szCs w:val="16"/>
              </w:rPr>
              <w:t>исключен</w:t>
            </w:r>
          </w:p>
        </w:tc>
        <w:tc>
          <w:tcPr>
            <w:tcW w:w="282" w:type="pct"/>
            <w:vMerge/>
            <w:shd w:val="clear" w:color="auto" w:fill="auto"/>
            <w:tcMar>
              <w:left w:w="28" w:type="dxa"/>
              <w:right w:w="28" w:type="dxa"/>
            </w:tcMar>
            <w:vAlign w:val="center"/>
          </w:tcPr>
          <w:p w14:paraId="3B84F61F"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76E2E8F0" w14:textId="77777777" w:rsidR="00233457" w:rsidRPr="00233457" w:rsidRDefault="00233457" w:rsidP="00233457">
            <w:pPr>
              <w:jc w:val="center"/>
              <w:rPr>
                <w:strike/>
                <w:sz w:val="16"/>
                <w:szCs w:val="16"/>
              </w:rPr>
            </w:pPr>
            <w:r w:rsidRPr="00233457">
              <w:rPr>
                <w:sz w:val="16"/>
                <w:szCs w:val="16"/>
              </w:rPr>
              <w:t>0,000</w:t>
            </w:r>
          </w:p>
        </w:tc>
      </w:tr>
      <w:tr w:rsidR="00233457" w:rsidRPr="00233457" w14:paraId="580F8BE7" w14:textId="77777777" w:rsidTr="00500A5D">
        <w:trPr>
          <w:trHeight w:val="20"/>
        </w:trPr>
        <w:tc>
          <w:tcPr>
            <w:tcW w:w="1143" w:type="pct"/>
            <w:shd w:val="clear" w:color="auto" w:fill="auto"/>
            <w:tcMar>
              <w:left w:w="28" w:type="dxa"/>
              <w:right w:w="28" w:type="dxa"/>
            </w:tcMar>
            <w:vAlign w:val="center"/>
            <w:hideMark/>
          </w:tcPr>
          <w:p w14:paraId="330BB304" w14:textId="77777777" w:rsidR="00233457" w:rsidRPr="00233457" w:rsidRDefault="00233457" w:rsidP="00233457">
            <w:pPr>
              <w:rPr>
                <w:color w:val="000000"/>
                <w:sz w:val="16"/>
                <w:szCs w:val="16"/>
              </w:rPr>
            </w:pPr>
            <w:r w:rsidRPr="00233457">
              <w:rPr>
                <w:color w:val="000000"/>
                <w:sz w:val="16"/>
                <w:szCs w:val="16"/>
              </w:rPr>
              <w:t xml:space="preserve">Реконструкция ПС 35/6 </w:t>
            </w:r>
            <w:proofErr w:type="spellStart"/>
            <w:r w:rsidRPr="00233457">
              <w:rPr>
                <w:color w:val="000000"/>
                <w:sz w:val="16"/>
                <w:szCs w:val="16"/>
              </w:rPr>
              <w:t>кВ</w:t>
            </w:r>
            <w:proofErr w:type="spellEnd"/>
            <w:r w:rsidRPr="00233457">
              <w:rPr>
                <w:color w:val="000000"/>
                <w:sz w:val="16"/>
                <w:szCs w:val="16"/>
              </w:rPr>
              <w:t xml:space="preserve"> № 1 ЗРУ-35 с заменой масляных выключателей 35 на вакуумные, </w:t>
            </w:r>
            <w:proofErr w:type="spellStart"/>
            <w:proofErr w:type="gramStart"/>
            <w:r w:rsidRPr="00233457">
              <w:rPr>
                <w:color w:val="000000"/>
                <w:sz w:val="16"/>
                <w:szCs w:val="16"/>
              </w:rPr>
              <w:t>установ</w:t>
            </w:r>
            <w:proofErr w:type="spellEnd"/>
            <w:r w:rsidRPr="00233457">
              <w:rPr>
                <w:color w:val="000000"/>
                <w:sz w:val="16"/>
                <w:szCs w:val="16"/>
              </w:rPr>
              <w:t>-ка</w:t>
            </w:r>
            <w:proofErr w:type="gramEnd"/>
            <w:r w:rsidRPr="00233457">
              <w:rPr>
                <w:color w:val="000000"/>
                <w:sz w:val="16"/>
                <w:szCs w:val="16"/>
              </w:rPr>
              <w:t xml:space="preserve"> ШОТ. (ПИР, СМР, ПНР, ввод - 2023 г.)</w:t>
            </w:r>
          </w:p>
        </w:tc>
        <w:tc>
          <w:tcPr>
            <w:tcW w:w="278" w:type="pct"/>
            <w:shd w:val="clear" w:color="auto" w:fill="auto"/>
            <w:tcMar>
              <w:left w:w="28" w:type="dxa"/>
              <w:right w:w="28" w:type="dxa"/>
            </w:tcMar>
            <w:vAlign w:val="center"/>
            <w:hideMark/>
          </w:tcPr>
          <w:p w14:paraId="62DF5D38" w14:textId="77777777" w:rsidR="00233457" w:rsidRPr="00233457" w:rsidRDefault="00233457" w:rsidP="00233457">
            <w:pPr>
              <w:jc w:val="center"/>
              <w:rPr>
                <w:color w:val="000000"/>
                <w:sz w:val="16"/>
                <w:szCs w:val="16"/>
              </w:rPr>
            </w:pPr>
            <w:r w:rsidRPr="00233457">
              <w:rPr>
                <w:color w:val="000000"/>
                <w:sz w:val="16"/>
                <w:szCs w:val="16"/>
              </w:rPr>
              <w:t>N_1.2.1.1.14</w:t>
            </w:r>
          </w:p>
        </w:tc>
        <w:tc>
          <w:tcPr>
            <w:tcW w:w="341" w:type="pct"/>
            <w:shd w:val="clear" w:color="auto" w:fill="auto"/>
            <w:tcMar>
              <w:left w:w="28" w:type="dxa"/>
              <w:right w:w="28" w:type="dxa"/>
            </w:tcMar>
            <w:vAlign w:val="center"/>
            <w:hideMark/>
          </w:tcPr>
          <w:p w14:paraId="2E081319" w14:textId="77777777" w:rsidR="00233457" w:rsidRPr="00233457" w:rsidRDefault="00233457" w:rsidP="00233457">
            <w:pPr>
              <w:jc w:val="center"/>
              <w:rPr>
                <w:color w:val="000000"/>
                <w:sz w:val="16"/>
                <w:szCs w:val="16"/>
              </w:rPr>
            </w:pPr>
            <w:r w:rsidRPr="00233457">
              <w:rPr>
                <w:color w:val="000000"/>
                <w:sz w:val="16"/>
                <w:szCs w:val="16"/>
              </w:rPr>
              <w:t>26,449</w:t>
            </w:r>
          </w:p>
        </w:tc>
        <w:tc>
          <w:tcPr>
            <w:tcW w:w="309" w:type="pct"/>
            <w:shd w:val="clear" w:color="auto" w:fill="auto"/>
            <w:tcMar>
              <w:left w:w="28" w:type="dxa"/>
              <w:right w:w="28" w:type="dxa"/>
            </w:tcMar>
            <w:vAlign w:val="center"/>
            <w:hideMark/>
          </w:tcPr>
          <w:p w14:paraId="06D17330" w14:textId="77777777" w:rsidR="00233457" w:rsidRPr="00233457" w:rsidRDefault="00233457" w:rsidP="00233457">
            <w:pPr>
              <w:jc w:val="center"/>
              <w:rPr>
                <w:color w:val="000000"/>
                <w:sz w:val="16"/>
                <w:szCs w:val="16"/>
              </w:rPr>
            </w:pPr>
            <w:r w:rsidRPr="00233457">
              <w:rPr>
                <w:color w:val="000000"/>
                <w:sz w:val="16"/>
                <w:szCs w:val="16"/>
              </w:rPr>
              <w:t>0,000</w:t>
            </w:r>
          </w:p>
        </w:tc>
        <w:tc>
          <w:tcPr>
            <w:tcW w:w="1232" w:type="pct"/>
            <w:shd w:val="clear" w:color="auto" w:fill="auto"/>
            <w:tcMar>
              <w:left w:w="28" w:type="dxa"/>
              <w:right w:w="28" w:type="dxa"/>
            </w:tcMar>
            <w:vAlign w:val="center"/>
            <w:hideMark/>
          </w:tcPr>
          <w:p w14:paraId="2C3CA865"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2E14E7C2"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730BD8BD" w14:textId="77777777" w:rsidR="00233457" w:rsidRPr="00233457" w:rsidRDefault="00233457" w:rsidP="00233457">
            <w:pPr>
              <w:jc w:val="center"/>
              <w:rPr>
                <w:color w:val="000000"/>
                <w:sz w:val="16"/>
                <w:szCs w:val="16"/>
              </w:rPr>
            </w:pPr>
            <w:r w:rsidRPr="00233457">
              <w:rPr>
                <w:color w:val="000000"/>
                <w:sz w:val="16"/>
                <w:szCs w:val="16"/>
              </w:rPr>
              <w:t>исключен</w:t>
            </w:r>
          </w:p>
        </w:tc>
        <w:tc>
          <w:tcPr>
            <w:tcW w:w="282" w:type="pct"/>
            <w:vMerge/>
            <w:shd w:val="clear" w:color="auto" w:fill="auto"/>
            <w:tcMar>
              <w:left w:w="28" w:type="dxa"/>
              <w:right w:w="28" w:type="dxa"/>
            </w:tcMar>
            <w:vAlign w:val="center"/>
          </w:tcPr>
          <w:p w14:paraId="2886ADA4"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51C04478" w14:textId="77777777" w:rsidR="00233457" w:rsidRPr="00233457" w:rsidRDefault="00233457" w:rsidP="00233457">
            <w:pPr>
              <w:jc w:val="center"/>
              <w:rPr>
                <w:strike/>
                <w:sz w:val="16"/>
                <w:szCs w:val="16"/>
              </w:rPr>
            </w:pPr>
            <w:r w:rsidRPr="00233457">
              <w:rPr>
                <w:sz w:val="16"/>
                <w:szCs w:val="16"/>
              </w:rPr>
              <w:t>0,000</w:t>
            </w:r>
          </w:p>
        </w:tc>
      </w:tr>
      <w:tr w:rsidR="00233457" w:rsidRPr="00233457" w14:paraId="419E56F0" w14:textId="77777777" w:rsidTr="00500A5D">
        <w:trPr>
          <w:trHeight w:val="20"/>
        </w:trPr>
        <w:tc>
          <w:tcPr>
            <w:tcW w:w="1143" w:type="pct"/>
            <w:shd w:val="clear" w:color="auto" w:fill="auto"/>
            <w:tcMar>
              <w:left w:w="28" w:type="dxa"/>
              <w:right w:w="28" w:type="dxa"/>
            </w:tcMar>
            <w:vAlign w:val="center"/>
          </w:tcPr>
          <w:p w14:paraId="677714BA" w14:textId="77777777" w:rsidR="00233457" w:rsidRPr="00233457" w:rsidRDefault="00233457" w:rsidP="00233457">
            <w:pPr>
              <w:rPr>
                <w:color w:val="000000"/>
                <w:sz w:val="16"/>
                <w:szCs w:val="16"/>
              </w:rPr>
            </w:pPr>
            <w:r w:rsidRPr="00233457">
              <w:rPr>
                <w:sz w:val="16"/>
                <w:szCs w:val="16"/>
              </w:rPr>
              <w:t xml:space="preserve">Устройство маслоприемников, </w:t>
            </w:r>
            <w:proofErr w:type="spellStart"/>
            <w:r w:rsidRPr="00233457">
              <w:rPr>
                <w:sz w:val="16"/>
                <w:szCs w:val="16"/>
              </w:rPr>
              <w:t>маслоотводов</w:t>
            </w:r>
            <w:proofErr w:type="spellEnd"/>
            <w:r w:rsidRPr="00233457">
              <w:rPr>
                <w:sz w:val="16"/>
                <w:szCs w:val="16"/>
              </w:rPr>
              <w:t xml:space="preserve"> и маслосборников закрытого типа на ПС 35/6 </w:t>
            </w:r>
            <w:proofErr w:type="spellStart"/>
            <w:r w:rsidRPr="00233457">
              <w:rPr>
                <w:sz w:val="16"/>
                <w:szCs w:val="16"/>
              </w:rPr>
              <w:t>кВ</w:t>
            </w:r>
            <w:proofErr w:type="spellEnd"/>
            <w:r w:rsidRPr="00233457">
              <w:rPr>
                <w:sz w:val="16"/>
                <w:szCs w:val="16"/>
              </w:rPr>
              <w:t xml:space="preserve"> № 41 для трансформаторов силовых ТДНС-10000/35 УХЛ1 (инв. №№ 00002126; 0002127). (ПИР, СМР, ввод - 2023 г.)</w:t>
            </w:r>
          </w:p>
        </w:tc>
        <w:tc>
          <w:tcPr>
            <w:tcW w:w="278" w:type="pct"/>
            <w:shd w:val="clear" w:color="auto" w:fill="auto"/>
            <w:tcMar>
              <w:left w:w="28" w:type="dxa"/>
              <w:right w:w="28" w:type="dxa"/>
            </w:tcMar>
            <w:vAlign w:val="center"/>
          </w:tcPr>
          <w:p w14:paraId="5E630E6B" w14:textId="77777777" w:rsidR="00233457" w:rsidRPr="00233457" w:rsidRDefault="00233457" w:rsidP="00233457">
            <w:pPr>
              <w:jc w:val="center"/>
              <w:rPr>
                <w:sz w:val="16"/>
                <w:szCs w:val="16"/>
              </w:rPr>
            </w:pPr>
            <w:r w:rsidRPr="00233457">
              <w:rPr>
                <w:sz w:val="16"/>
                <w:szCs w:val="16"/>
              </w:rPr>
              <w:t>N_1.2.1.1.17</w:t>
            </w:r>
          </w:p>
        </w:tc>
        <w:tc>
          <w:tcPr>
            <w:tcW w:w="341" w:type="pct"/>
            <w:shd w:val="clear" w:color="auto" w:fill="auto"/>
            <w:tcMar>
              <w:left w:w="28" w:type="dxa"/>
              <w:right w:w="28" w:type="dxa"/>
            </w:tcMar>
            <w:vAlign w:val="center"/>
          </w:tcPr>
          <w:p w14:paraId="192CF976" w14:textId="77777777" w:rsidR="00233457" w:rsidRPr="00233457" w:rsidRDefault="00233457" w:rsidP="00233457">
            <w:pPr>
              <w:jc w:val="center"/>
              <w:rPr>
                <w:sz w:val="16"/>
                <w:szCs w:val="16"/>
              </w:rPr>
            </w:pPr>
            <w:r w:rsidRPr="00233457">
              <w:rPr>
                <w:sz w:val="16"/>
                <w:szCs w:val="16"/>
              </w:rPr>
              <w:t>0,000</w:t>
            </w:r>
          </w:p>
        </w:tc>
        <w:tc>
          <w:tcPr>
            <w:tcW w:w="309" w:type="pct"/>
            <w:shd w:val="clear" w:color="auto" w:fill="auto"/>
            <w:tcMar>
              <w:left w:w="28" w:type="dxa"/>
              <w:right w:w="28" w:type="dxa"/>
            </w:tcMar>
            <w:vAlign w:val="center"/>
          </w:tcPr>
          <w:p w14:paraId="6D6AEE7E" w14:textId="77777777" w:rsidR="00233457" w:rsidRPr="00233457" w:rsidRDefault="00233457" w:rsidP="00233457">
            <w:pPr>
              <w:jc w:val="center"/>
              <w:rPr>
                <w:color w:val="000000"/>
                <w:sz w:val="16"/>
                <w:szCs w:val="16"/>
              </w:rPr>
            </w:pPr>
            <w:r w:rsidRPr="00233457">
              <w:rPr>
                <w:color w:val="000000"/>
                <w:sz w:val="16"/>
                <w:szCs w:val="16"/>
              </w:rPr>
              <w:t>3,585</w:t>
            </w:r>
          </w:p>
        </w:tc>
        <w:tc>
          <w:tcPr>
            <w:tcW w:w="1232" w:type="pct"/>
            <w:shd w:val="clear" w:color="auto" w:fill="auto"/>
            <w:tcMar>
              <w:left w:w="28" w:type="dxa"/>
              <w:right w:w="28" w:type="dxa"/>
            </w:tcMar>
            <w:vAlign w:val="center"/>
          </w:tcPr>
          <w:p w14:paraId="3A4C54AE" w14:textId="77777777" w:rsidR="00233457" w:rsidRPr="00233457" w:rsidRDefault="00233457" w:rsidP="00233457">
            <w:pPr>
              <w:rPr>
                <w:sz w:val="16"/>
                <w:szCs w:val="16"/>
              </w:rPr>
            </w:pPr>
            <w:r w:rsidRPr="00233457">
              <w:rPr>
                <w:sz w:val="16"/>
                <w:szCs w:val="16"/>
              </w:rPr>
              <w:t xml:space="preserve">ПЗ, предписание об устранении выявленных </w:t>
            </w:r>
            <w:proofErr w:type="spellStart"/>
            <w:r w:rsidRPr="00233457">
              <w:rPr>
                <w:sz w:val="16"/>
                <w:szCs w:val="16"/>
              </w:rPr>
              <w:t>наруше-ний</w:t>
            </w:r>
            <w:proofErr w:type="spellEnd"/>
            <w:r w:rsidRPr="00233457">
              <w:rPr>
                <w:sz w:val="16"/>
                <w:szCs w:val="16"/>
              </w:rPr>
              <w:t xml:space="preserve">, представление об устранении причин и условий, способствовавших совершению административного правонарушения, протокол заседания комиссии по рассмотрению предписания Ростехнадзора </w:t>
            </w:r>
            <w:r w:rsidRPr="00233457">
              <w:rPr>
                <w:sz w:val="16"/>
                <w:szCs w:val="16"/>
              </w:rPr>
              <w:lastRenderedPageBreak/>
              <w:t>(РТН), выданного по результатам осмотра.</w:t>
            </w:r>
          </w:p>
        </w:tc>
        <w:tc>
          <w:tcPr>
            <w:tcW w:w="718" w:type="pct"/>
            <w:shd w:val="clear" w:color="auto" w:fill="auto"/>
            <w:tcMar>
              <w:left w:w="28" w:type="dxa"/>
              <w:right w:w="28" w:type="dxa"/>
            </w:tcMar>
            <w:vAlign w:val="center"/>
          </w:tcPr>
          <w:p w14:paraId="1D596943" w14:textId="77777777" w:rsidR="00233457" w:rsidRPr="00233457" w:rsidRDefault="00233457" w:rsidP="00233457">
            <w:pPr>
              <w:rPr>
                <w:sz w:val="16"/>
                <w:szCs w:val="16"/>
              </w:rPr>
            </w:pPr>
            <w:r w:rsidRPr="00233457">
              <w:rPr>
                <w:sz w:val="16"/>
                <w:szCs w:val="16"/>
              </w:rPr>
              <w:lastRenderedPageBreak/>
              <w:t xml:space="preserve">Конкурентный лист, КП, </w:t>
            </w:r>
            <w:proofErr w:type="spellStart"/>
            <w:proofErr w:type="gramStart"/>
            <w:r w:rsidRPr="00233457">
              <w:rPr>
                <w:sz w:val="16"/>
                <w:szCs w:val="16"/>
              </w:rPr>
              <w:t>прото</w:t>
            </w:r>
            <w:proofErr w:type="spellEnd"/>
            <w:r w:rsidRPr="00233457">
              <w:rPr>
                <w:sz w:val="16"/>
                <w:szCs w:val="16"/>
              </w:rPr>
              <w:t>-кол</w:t>
            </w:r>
            <w:proofErr w:type="gramEnd"/>
            <w:r w:rsidRPr="00233457">
              <w:rPr>
                <w:sz w:val="16"/>
                <w:szCs w:val="16"/>
              </w:rPr>
              <w:t xml:space="preserve"> закупки №43-И-КЭ/ /32211494923/6, локальный сметный расчет, ведомость ресурсов</w:t>
            </w:r>
          </w:p>
        </w:tc>
        <w:tc>
          <w:tcPr>
            <w:tcW w:w="341" w:type="pct"/>
            <w:tcMar>
              <w:left w:w="28" w:type="dxa"/>
              <w:right w:w="28" w:type="dxa"/>
            </w:tcMar>
            <w:vAlign w:val="center"/>
          </w:tcPr>
          <w:p w14:paraId="0A27DED9"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369CE474"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3BF503C4" w14:textId="77777777" w:rsidR="00233457" w:rsidRPr="00233457" w:rsidRDefault="00233457" w:rsidP="00233457">
            <w:pPr>
              <w:jc w:val="center"/>
              <w:rPr>
                <w:strike/>
                <w:sz w:val="16"/>
                <w:szCs w:val="16"/>
              </w:rPr>
            </w:pPr>
            <w:r w:rsidRPr="00233457">
              <w:rPr>
                <w:sz w:val="16"/>
                <w:szCs w:val="16"/>
              </w:rPr>
              <w:t>3,585</w:t>
            </w:r>
          </w:p>
        </w:tc>
      </w:tr>
      <w:tr w:rsidR="00233457" w:rsidRPr="00233457" w14:paraId="519839E9" w14:textId="77777777" w:rsidTr="00500A5D">
        <w:trPr>
          <w:trHeight w:val="20"/>
        </w:trPr>
        <w:tc>
          <w:tcPr>
            <w:tcW w:w="1143" w:type="pct"/>
            <w:shd w:val="clear" w:color="auto" w:fill="auto"/>
            <w:tcMar>
              <w:left w:w="28" w:type="dxa"/>
              <w:right w:w="28" w:type="dxa"/>
            </w:tcMar>
            <w:vAlign w:val="center"/>
            <w:hideMark/>
          </w:tcPr>
          <w:p w14:paraId="7279FBC4" w14:textId="77777777" w:rsidR="00233457" w:rsidRPr="00233457" w:rsidRDefault="00233457" w:rsidP="00233457">
            <w:pPr>
              <w:rPr>
                <w:color w:val="000000"/>
                <w:sz w:val="16"/>
                <w:szCs w:val="16"/>
              </w:rPr>
            </w:pPr>
            <w:r w:rsidRPr="00233457">
              <w:rPr>
                <w:color w:val="000000"/>
                <w:sz w:val="16"/>
                <w:szCs w:val="16"/>
              </w:rPr>
              <w:t xml:space="preserve">Замена отработавшей срок КТП 630 </w:t>
            </w:r>
            <w:proofErr w:type="spellStart"/>
            <w:r w:rsidRPr="00233457">
              <w:rPr>
                <w:color w:val="000000"/>
                <w:sz w:val="16"/>
                <w:szCs w:val="16"/>
              </w:rPr>
              <w:t>кВА</w:t>
            </w:r>
            <w:proofErr w:type="spellEnd"/>
            <w:r w:rsidRPr="00233457">
              <w:rPr>
                <w:color w:val="000000"/>
                <w:sz w:val="16"/>
                <w:szCs w:val="16"/>
              </w:rPr>
              <w:t xml:space="preserve"> (инв. № 00003667) на новую СНТ </w:t>
            </w:r>
            <w:proofErr w:type="spellStart"/>
            <w:r w:rsidRPr="00233457">
              <w:rPr>
                <w:color w:val="000000"/>
                <w:sz w:val="16"/>
                <w:szCs w:val="16"/>
              </w:rPr>
              <w:t>Чистугаш</w:t>
            </w:r>
            <w:proofErr w:type="spellEnd"/>
            <w:r w:rsidRPr="00233457">
              <w:rPr>
                <w:color w:val="000000"/>
                <w:sz w:val="16"/>
                <w:szCs w:val="16"/>
              </w:rPr>
              <w:t xml:space="preserve"> (СМР, ввод - 2023 г.) </w:t>
            </w:r>
          </w:p>
        </w:tc>
        <w:tc>
          <w:tcPr>
            <w:tcW w:w="278" w:type="pct"/>
            <w:shd w:val="clear" w:color="auto" w:fill="auto"/>
            <w:tcMar>
              <w:left w:w="28" w:type="dxa"/>
              <w:right w:w="28" w:type="dxa"/>
            </w:tcMar>
            <w:vAlign w:val="center"/>
            <w:hideMark/>
          </w:tcPr>
          <w:p w14:paraId="4CBC9273" w14:textId="77777777" w:rsidR="00233457" w:rsidRPr="00233457" w:rsidRDefault="00233457" w:rsidP="00233457">
            <w:pPr>
              <w:jc w:val="center"/>
              <w:rPr>
                <w:color w:val="000000"/>
                <w:sz w:val="16"/>
                <w:szCs w:val="16"/>
              </w:rPr>
            </w:pPr>
            <w:r w:rsidRPr="00233457">
              <w:rPr>
                <w:color w:val="000000"/>
                <w:sz w:val="16"/>
                <w:szCs w:val="16"/>
              </w:rPr>
              <w:t>N_1.2.1.1.18</w:t>
            </w:r>
          </w:p>
        </w:tc>
        <w:tc>
          <w:tcPr>
            <w:tcW w:w="341" w:type="pct"/>
            <w:shd w:val="clear" w:color="auto" w:fill="auto"/>
            <w:tcMar>
              <w:left w:w="28" w:type="dxa"/>
              <w:right w:w="28" w:type="dxa"/>
            </w:tcMar>
            <w:vAlign w:val="center"/>
            <w:hideMark/>
          </w:tcPr>
          <w:p w14:paraId="794B368B"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55785A7F" w14:textId="77777777" w:rsidR="00233457" w:rsidRPr="00233457" w:rsidRDefault="00233457" w:rsidP="00233457">
            <w:pPr>
              <w:jc w:val="center"/>
              <w:rPr>
                <w:color w:val="000000"/>
                <w:sz w:val="16"/>
                <w:szCs w:val="16"/>
              </w:rPr>
            </w:pPr>
            <w:r w:rsidRPr="00233457">
              <w:rPr>
                <w:color w:val="000000"/>
                <w:sz w:val="16"/>
                <w:szCs w:val="16"/>
              </w:rPr>
              <w:t>2,212</w:t>
            </w:r>
          </w:p>
        </w:tc>
        <w:tc>
          <w:tcPr>
            <w:tcW w:w="1232" w:type="pct"/>
            <w:shd w:val="clear" w:color="auto" w:fill="auto"/>
            <w:tcMar>
              <w:left w:w="28" w:type="dxa"/>
              <w:right w:w="28" w:type="dxa"/>
            </w:tcMar>
            <w:vAlign w:val="center"/>
            <w:hideMark/>
          </w:tcPr>
          <w:p w14:paraId="0534987A" w14:textId="77777777" w:rsidR="00233457" w:rsidRPr="00233457" w:rsidRDefault="00233457" w:rsidP="00233457">
            <w:pPr>
              <w:rPr>
                <w:color w:val="000000"/>
                <w:sz w:val="16"/>
                <w:szCs w:val="16"/>
              </w:rPr>
            </w:pPr>
            <w:r w:rsidRPr="00233457">
              <w:rPr>
                <w:color w:val="000000"/>
                <w:sz w:val="16"/>
                <w:szCs w:val="16"/>
              </w:rPr>
              <w:t xml:space="preserve">ПЗ, акт осмотра технического состояния КТП, </w:t>
            </w:r>
            <w:proofErr w:type="spellStart"/>
            <w:r w:rsidRPr="00233457">
              <w:rPr>
                <w:color w:val="000000"/>
                <w:sz w:val="16"/>
                <w:szCs w:val="16"/>
              </w:rPr>
              <w:t>протоко-лы</w:t>
            </w:r>
            <w:proofErr w:type="spellEnd"/>
            <w:r w:rsidRPr="00233457">
              <w:rPr>
                <w:color w:val="000000"/>
                <w:sz w:val="16"/>
                <w:szCs w:val="16"/>
              </w:rPr>
              <w:t xml:space="preserve"> испытания, акт технического освидетельствования, результаты термографического обследования оборудования КТП, фото.</w:t>
            </w:r>
          </w:p>
        </w:tc>
        <w:tc>
          <w:tcPr>
            <w:tcW w:w="718" w:type="pct"/>
            <w:shd w:val="clear" w:color="auto" w:fill="auto"/>
            <w:tcMar>
              <w:left w:w="28" w:type="dxa"/>
              <w:right w:w="28" w:type="dxa"/>
            </w:tcMar>
            <w:vAlign w:val="center"/>
            <w:hideMark/>
          </w:tcPr>
          <w:p w14:paraId="4DCA27BB" w14:textId="77777777" w:rsidR="00233457" w:rsidRPr="00233457" w:rsidRDefault="00233457" w:rsidP="00233457">
            <w:pPr>
              <w:rPr>
                <w:color w:val="000000"/>
                <w:sz w:val="16"/>
                <w:szCs w:val="16"/>
              </w:rPr>
            </w:pPr>
            <w:r w:rsidRPr="00233457">
              <w:rPr>
                <w:color w:val="000000"/>
                <w:sz w:val="16"/>
                <w:szCs w:val="16"/>
              </w:rPr>
              <w:t>Протокол закупки №64/2022 (с приложениями), локальный сметный расчет, ведомость ресурсов</w:t>
            </w:r>
          </w:p>
        </w:tc>
        <w:tc>
          <w:tcPr>
            <w:tcW w:w="341" w:type="pct"/>
            <w:tcMar>
              <w:left w:w="28" w:type="dxa"/>
              <w:right w:w="28" w:type="dxa"/>
            </w:tcMar>
            <w:vAlign w:val="center"/>
          </w:tcPr>
          <w:p w14:paraId="5F631F9A"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78C03BA5"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01BD2DF1" w14:textId="77777777" w:rsidR="00233457" w:rsidRPr="00233457" w:rsidRDefault="00233457" w:rsidP="00233457">
            <w:pPr>
              <w:jc w:val="center"/>
              <w:rPr>
                <w:strike/>
                <w:sz w:val="16"/>
                <w:szCs w:val="16"/>
              </w:rPr>
            </w:pPr>
            <w:r w:rsidRPr="00233457">
              <w:rPr>
                <w:sz w:val="16"/>
                <w:szCs w:val="16"/>
              </w:rPr>
              <w:t>2,212</w:t>
            </w:r>
          </w:p>
        </w:tc>
      </w:tr>
      <w:tr w:rsidR="00233457" w:rsidRPr="00233457" w14:paraId="7DE78892" w14:textId="77777777" w:rsidTr="00500A5D">
        <w:trPr>
          <w:trHeight w:val="20"/>
        </w:trPr>
        <w:tc>
          <w:tcPr>
            <w:tcW w:w="1143" w:type="pct"/>
            <w:shd w:val="clear" w:color="auto" w:fill="auto"/>
            <w:tcMar>
              <w:left w:w="28" w:type="dxa"/>
              <w:right w:w="28" w:type="dxa"/>
            </w:tcMar>
            <w:vAlign w:val="center"/>
            <w:hideMark/>
          </w:tcPr>
          <w:p w14:paraId="57F284CD" w14:textId="77777777" w:rsidR="00233457" w:rsidRPr="00233457" w:rsidRDefault="00233457" w:rsidP="00233457">
            <w:pPr>
              <w:rPr>
                <w:color w:val="000000"/>
                <w:sz w:val="16"/>
                <w:szCs w:val="16"/>
              </w:rPr>
            </w:pPr>
            <w:r w:rsidRPr="00233457">
              <w:rPr>
                <w:color w:val="000000"/>
                <w:sz w:val="16"/>
                <w:szCs w:val="16"/>
              </w:rPr>
              <w:t xml:space="preserve">Замена отработавшей срок КТП 400 </w:t>
            </w:r>
            <w:proofErr w:type="spellStart"/>
            <w:r w:rsidRPr="00233457">
              <w:rPr>
                <w:color w:val="000000"/>
                <w:sz w:val="16"/>
                <w:szCs w:val="16"/>
              </w:rPr>
              <w:t>кВА</w:t>
            </w:r>
            <w:proofErr w:type="spellEnd"/>
            <w:r w:rsidRPr="00233457">
              <w:rPr>
                <w:color w:val="000000"/>
                <w:sz w:val="16"/>
                <w:szCs w:val="16"/>
              </w:rPr>
              <w:t xml:space="preserve"> (инв. № 00003668) на новую СНТ </w:t>
            </w:r>
            <w:proofErr w:type="spellStart"/>
            <w:r w:rsidRPr="00233457">
              <w:rPr>
                <w:color w:val="000000"/>
                <w:sz w:val="16"/>
                <w:szCs w:val="16"/>
              </w:rPr>
              <w:t>Чистугаш</w:t>
            </w:r>
            <w:proofErr w:type="spellEnd"/>
            <w:r w:rsidRPr="00233457">
              <w:rPr>
                <w:color w:val="000000"/>
                <w:sz w:val="16"/>
                <w:szCs w:val="16"/>
              </w:rPr>
              <w:t xml:space="preserve"> (СМР, ввод - 2023 г.)</w:t>
            </w:r>
          </w:p>
        </w:tc>
        <w:tc>
          <w:tcPr>
            <w:tcW w:w="278" w:type="pct"/>
            <w:shd w:val="clear" w:color="auto" w:fill="auto"/>
            <w:tcMar>
              <w:left w:w="28" w:type="dxa"/>
              <w:right w:w="28" w:type="dxa"/>
            </w:tcMar>
            <w:vAlign w:val="center"/>
            <w:hideMark/>
          </w:tcPr>
          <w:p w14:paraId="0DDD7F32" w14:textId="77777777" w:rsidR="00233457" w:rsidRPr="00233457" w:rsidRDefault="00233457" w:rsidP="00233457">
            <w:pPr>
              <w:jc w:val="center"/>
              <w:rPr>
                <w:color w:val="000000"/>
                <w:sz w:val="16"/>
                <w:szCs w:val="16"/>
              </w:rPr>
            </w:pPr>
            <w:r w:rsidRPr="00233457">
              <w:rPr>
                <w:color w:val="000000"/>
                <w:sz w:val="16"/>
                <w:szCs w:val="16"/>
              </w:rPr>
              <w:t>N_1.2.1.1.19</w:t>
            </w:r>
          </w:p>
        </w:tc>
        <w:tc>
          <w:tcPr>
            <w:tcW w:w="341" w:type="pct"/>
            <w:shd w:val="clear" w:color="auto" w:fill="auto"/>
            <w:tcMar>
              <w:left w:w="28" w:type="dxa"/>
              <w:right w:w="28" w:type="dxa"/>
            </w:tcMar>
            <w:vAlign w:val="center"/>
            <w:hideMark/>
          </w:tcPr>
          <w:p w14:paraId="05656906"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1E7AC613" w14:textId="77777777" w:rsidR="00233457" w:rsidRPr="00233457" w:rsidRDefault="00233457" w:rsidP="00233457">
            <w:pPr>
              <w:jc w:val="center"/>
              <w:rPr>
                <w:color w:val="000000"/>
                <w:sz w:val="16"/>
                <w:szCs w:val="16"/>
              </w:rPr>
            </w:pPr>
            <w:r w:rsidRPr="00233457">
              <w:rPr>
                <w:color w:val="000000"/>
                <w:sz w:val="16"/>
                <w:szCs w:val="16"/>
              </w:rPr>
              <w:t>1,847</w:t>
            </w:r>
          </w:p>
        </w:tc>
        <w:tc>
          <w:tcPr>
            <w:tcW w:w="1232" w:type="pct"/>
            <w:shd w:val="clear" w:color="auto" w:fill="auto"/>
            <w:tcMar>
              <w:left w:w="28" w:type="dxa"/>
              <w:right w:w="28" w:type="dxa"/>
            </w:tcMar>
            <w:vAlign w:val="center"/>
            <w:hideMark/>
          </w:tcPr>
          <w:p w14:paraId="670D97E6" w14:textId="77777777" w:rsidR="00233457" w:rsidRPr="00233457" w:rsidRDefault="00233457" w:rsidP="00233457">
            <w:pPr>
              <w:rPr>
                <w:color w:val="000000"/>
                <w:sz w:val="16"/>
                <w:szCs w:val="16"/>
              </w:rPr>
            </w:pPr>
            <w:r w:rsidRPr="00233457">
              <w:rPr>
                <w:color w:val="000000"/>
                <w:sz w:val="16"/>
                <w:szCs w:val="16"/>
              </w:rPr>
              <w:t xml:space="preserve">ПЗ, акт осмотра технического состояния КТП, </w:t>
            </w:r>
            <w:proofErr w:type="spellStart"/>
            <w:r w:rsidRPr="00233457">
              <w:rPr>
                <w:color w:val="000000"/>
                <w:sz w:val="16"/>
                <w:szCs w:val="16"/>
              </w:rPr>
              <w:t>протоко-лы</w:t>
            </w:r>
            <w:proofErr w:type="spellEnd"/>
            <w:r w:rsidRPr="00233457">
              <w:rPr>
                <w:color w:val="000000"/>
                <w:sz w:val="16"/>
                <w:szCs w:val="16"/>
              </w:rPr>
              <w:t xml:space="preserve"> испытания, акт технического освидетельствования, результаты термографического обследования оборудования КТП, фото.</w:t>
            </w:r>
          </w:p>
        </w:tc>
        <w:tc>
          <w:tcPr>
            <w:tcW w:w="718" w:type="pct"/>
            <w:shd w:val="clear" w:color="auto" w:fill="auto"/>
            <w:tcMar>
              <w:left w:w="28" w:type="dxa"/>
              <w:right w:w="28" w:type="dxa"/>
            </w:tcMar>
            <w:vAlign w:val="center"/>
            <w:hideMark/>
          </w:tcPr>
          <w:p w14:paraId="0F8939F6" w14:textId="77777777" w:rsidR="00233457" w:rsidRPr="00233457" w:rsidRDefault="00233457" w:rsidP="00233457">
            <w:pPr>
              <w:rPr>
                <w:color w:val="000000"/>
                <w:sz w:val="16"/>
                <w:szCs w:val="16"/>
              </w:rPr>
            </w:pPr>
            <w:r w:rsidRPr="00233457">
              <w:rPr>
                <w:color w:val="000000"/>
                <w:sz w:val="16"/>
                <w:szCs w:val="16"/>
              </w:rPr>
              <w:t xml:space="preserve">Протокол закупки </w:t>
            </w:r>
          </w:p>
          <w:p w14:paraId="1E8138F5" w14:textId="77777777" w:rsidR="00233457" w:rsidRPr="00233457" w:rsidRDefault="00233457" w:rsidP="00233457">
            <w:pPr>
              <w:rPr>
                <w:color w:val="000000"/>
                <w:sz w:val="16"/>
                <w:szCs w:val="16"/>
              </w:rPr>
            </w:pPr>
            <w:r w:rsidRPr="00233457">
              <w:rPr>
                <w:color w:val="000000"/>
                <w:sz w:val="16"/>
                <w:szCs w:val="16"/>
              </w:rPr>
              <w:t>№ 60/2022 (с приложениями), локальный сметный расчет, ведомость ресурсов</w:t>
            </w:r>
          </w:p>
        </w:tc>
        <w:tc>
          <w:tcPr>
            <w:tcW w:w="341" w:type="pct"/>
            <w:tcMar>
              <w:left w:w="28" w:type="dxa"/>
              <w:right w:w="28" w:type="dxa"/>
            </w:tcMar>
            <w:vAlign w:val="center"/>
          </w:tcPr>
          <w:p w14:paraId="5E72D762"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76BDB645"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670675F1" w14:textId="77777777" w:rsidR="00233457" w:rsidRPr="00233457" w:rsidRDefault="00233457" w:rsidP="00233457">
            <w:pPr>
              <w:jc w:val="center"/>
              <w:rPr>
                <w:strike/>
                <w:sz w:val="16"/>
                <w:szCs w:val="16"/>
              </w:rPr>
            </w:pPr>
            <w:r w:rsidRPr="00233457">
              <w:rPr>
                <w:sz w:val="16"/>
                <w:szCs w:val="16"/>
              </w:rPr>
              <w:t>1,847</w:t>
            </w:r>
          </w:p>
        </w:tc>
      </w:tr>
      <w:tr w:rsidR="00233457" w:rsidRPr="00233457" w14:paraId="73477CC6" w14:textId="77777777" w:rsidTr="00500A5D">
        <w:trPr>
          <w:trHeight w:val="20"/>
        </w:trPr>
        <w:tc>
          <w:tcPr>
            <w:tcW w:w="1143" w:type="pct"/>
            <w:shd w:val="clear" w:color="auto" w:fill="auto"/>
            <w:tcMar>
              <w:left w:w="28" w:type="dxa"/>
              <w:right w:w="28" w:type="dxa"/>
            </w:tcMar>
            <w:vAlign w:val="center"/>
            <w:hideMark/>
          </w:tcPr>
          <w:p w14:paraId="366F4A11" w14:textId="77777777" w:rsidR="00233457" w:rsidRPr="00233457" w:rsidRDefault="00233457" w:rsidP="00233457">
            <w:pPr>
              <w:rPr>
                <w:color w:val="000000"/>
                <w:sz w:val="16"/>
                <w:szCs w:val="16"/>
              </w:rPr>
            </w:pPr>
            <w:r w:rsidRPr="00233457">
              <w:rPr>
                <w:color w:val="000000"/>
                <w:sz w:val="16"/>
                <w:szCs w:val="16"/>
              </w:rPr>
              <w:t xml:space="preserve">Реконструкции ПС 35/6кВ ПС №42 с заменой ВМ 35 </w:t>
            </w:r>
            <w:proofErr w:type="spellStart"/>
            <w:r w:rsidRPr="00233457">
              <w:rPr>
                <w:color w:val="000000"/>
                <w:sz w:val="16"/>
                <w:szCs w:val="16"/>
              </w:rPr>
              <w:t>кВ</w:t>
            </w:r>
            <w:proofErr w:type="spellEnd"/>
            <w:r w:rsidRPr="00233457">
              <w:rPr>
                <w:color w:val="000000"/>
                <w:sz w:val="16"/>
                <w:szCs w:val="16"/>
              </w:rPr>
              <w:t>, РЗА и вводных, секционных выключателей 6кВ(ПИР - 2023 г., СМР, ввод - 2024 г.)</w:t>
            </w:r>
          </w:p>
        </w:tc>
        <w:tc>
          <w:tcPr>
            <w:tcW w:w="278" w:type="pct"/>
            <w:shd w:val="clear" w:color="auto" w:fill="auto"/>
            <w:tcMar>
              <w:left w:w="28" w:type="dxa"/>
              <w:right w:w="28" w:type="dxa"/>
            </w:tcMar>
            <w:vAlign w:val="center"/>
            <w:hideMark/>
          </w:tcPr>
          <w:p w14:paraId="66793FEC" w14:textId="77777777" w:rsidR="00233457" w:rsidRPr="00233457" w:rsidRDefault="00233457" w:rsidP="00233457">
            <w:pPr>
              <w:jc w:val="center"/>
              <w:rPr>
                <w:color w:val="000000"/>
                <w:sz w:val="16"/>
                <w:szCs w:val="16"/>
              </w:rPr>
            </w:pPr>
            <w:r w:rsidRPr="00233457">
              <w:rPr>
                <w:color w:val="000000"/>
                <w:sz w:val="16"/>
                <w:szCs w:val="16"/>
              </w:rPr>
              <w:t>N_1.2.1.1.20</w:t>
            </w:r>
          </w:p>
        </w:tc>
        <w:tc>
          <w:tcPr>
            <w:tcW w:w="341" w:type="pct"/>
            <w:shd w:val="clear" w:color="auto" w:fill="auto"/>
            <w:tcMar>
              <w:left w:w="28" w:type="dxa"/>
              <w:right w:w="28" w:type="dxa"/>
            </w:tcMar>
            <w:vAlign w:val="center"/>
            <w:hideMark/>
          </w:tcPr>
          <w:p w14:paraId="54962117"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1E805FD3" w14:textId="77777777" w:rsidR="00233457" w:rsidRPr="00233457" w:rsidRDefault="00233457" w:rsidP="00233457">
            <w:pPr>
              <w:jc w:val="center"/>
              <w:rPr>
                <w:color w:val="000000"/>
                <w:sz w:val="16"/>
                <w:szCs w:val="16"/>
              </w:rPr>
            </w:pPr>
            <w:r w:rsidRPr="00233457">
              <w:rPr>
                <w:color w:val="000000"/>
                <w:sz w:val="16"/>
                <w:szCs w:val="16"/>
              </w:rPr>
              <w:t>3,476</w:t>
            </w:r>
          </w:p>
        </w:tc>
        <w:tc>
          <w:tcPr>
            <w:tcW w:w="1232" w:type="pct"/>
            <w:shd w:val="clear" w:color="auto" w:fill="auto"/>
            <w:tcMar>
              <w:left w:w="28" w:type="dxa"/>
              <w:right w:w="28" w:type="dxa"/>
            </w:tcMar>
            <w:vAlign w:val="center"/>
            <w:hideMark/>
          </w:tcPr>
          <w:p w14:paraId="3DE8EDC8" w14:textId="77777777" w:rsidR="00233457" w:rsidRPr="00233457" w:rsidRDefault="00233457" w:rsidP="00233457">
            <w:pPr>
              <w:rPr>
                <w:color w:val="000000"/>
                <w:sz w:val="16"/>
                <w:szCs w:val="16"/>
              </w:rPr>
            </w:pPr>
            <w:r w:rsidRPr="00233457">
              <w:rPr>
                <w:color w:val="000000"/>
                <w:sz w:val="16"/>
                <w:szCs w:val="16"/>
              </w:rPr>
              <w:t>ПЗ, протоколы проверки оборудования, протоколы испытания оборудования, акт технического освидетельствования</w:t>
            </w:r>
          </w:p>
        </w:tc>
        <w:tc>
          <w:tcPr>
            <w:tcW w:w="718" w:type="pct"/>
            <w:shd w:val="clear" w:color="auto" w:fill="auto"/>
            <w:tcMar>
              <w:left w:w="28" w:type="dxa"/>
              <w:right w:w="28" w:type="dxa"/>
            </w:tcMar>
            <w:vAlign w:val="center"/>
            <w:hideMark/>
          </w:tcPr>
          <w:p w14:paraId="2BF6DA1D" w14:textId="77777777" w:rsidR="00233457" w:rsidRPr="00233457" w:rsidRDefault="00233457" w:rsidP="00233457">
            <w:pPr>
              <w:rPr>
                <w:color w:val="000000"/>
                <w:sz w:val="16"/>
                <w:szCs w:val="16"/>
              </w:rPr>
            </w:pPr>
            <w:r w:rsidRPr="00233457">
              <w:rPr>
                <w:color w:val="000000"/>
                <w:sz w:val="16"/>
                <w:szCs w:val="16"/>
              </w:rPr>
              <w:t>Конкурентный лист, КП, сметный расчет на ПИР</w:t>
            </w:r>
          </w:p>
        </w:tc>
        <w:tc>
          <w:tcPr>
            <w:tcW w:w="341" w:type="pct"/>
            <w:tcMar>
              <w:left w:w="28" w:type="dxa"/>
              <w:right w:w="28" w:type="dxa"/>
            </w:tcMar>
            <w:vAlign w:val="center"/>
          </w:tcPr>
          <w:p w14:paraId="381A56D0"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65813FF4"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2A7F5E0A" w14:textId="77777777" w:rsidR="00233457" w:rsidRPr="00233457" w:rsidRDefault="00233457" w:rsidP="00233457">
            <w:pPr>
              <w:jc w:val="center"/>
              <w:rPr>
                <w:strike/>
                <w:sz w:val="16"/>
                <w:szCs w:val="16"/>
              </w:rPr>
            </w:pPr>
            <w:r w:rsidRPr="00233457">
              <w:rPr>
                <w:sz w:val="16"/>
                <w:szCs w:val="16"/>
              </w:rPr>
              <w:t>3,476</w:t>
            </w:r>
          </w:p>
        </w:tc>
      </w:tr>
      <w:tr w:rsidR="00233457" w:rsidRPr="00233457" w14:paraId="5F5295B6" w14:textId="77777777" w:rsidTr="00500A5D">
        <w:trPr>
          <w:trHeight w:val="20"/>
        </w:trPr>
        <w:tc>
          <w:tcPr>
            <w:tcW w:w="1143" w:type="pct"/>
            <w:shd w:val="clear" w:color="auto" w:fill="auto"/>
            <w:tcMar>
              <w:left w:w="28" w:type="dxa"/>
              <w:right w:w="28" w:type="dxa"/>
            </w:tcMar>
            <w:vAlign w:val="center"/>
            <w:hideMark/>
          </w:tcPr>
          <w:p w14:paraId="188A9B4A" w14:textId="77777777" w:rsidR="00233457" w:rsidRPr="00233457" w:rsidRDefault="00233457" w:rsidP="00233457">
            <w:pPr>
              <w:rPr>
                <w:color w:val="000000"/>
                <w:sz w:val="16"/>
                <w:szCs w:val="16"/>
              </w:rPr>
            </w:pPr>
            <w:r w:rsidRPr="00233457">
              <w:rPr>
                <w:color w:val="000000"/>
                <w:sz w:val="16"/>
                <w:szCs w:val="16"/>
              </w:rPr>
              <w:t xml:space="preserve">Реконструкция подстанции 35/6 </w:t>
            </w:r>
            <w:proofErr w:type="spellStart"/>
            <w:r w:rsidRPr="00233457">
              <w:rPr>
                <w:color w:val="000000"/>
                <w:sz w:val="16"/>
                <w:szCs w:val="16"/>
              </w:rPr>
              <w:t>кВ</w:t>
            </w:r>
            <w:proofErr w:type="spellEnd"/>
            <w:r w:rsidRPr="00233457">
              <w:rPr>
                <w:color w:val="000000"/>
                <w:sz w:val="16"/>
                <w:szCs w:val="16"/>
              </w:rPr>
              <w:t xml:space="preserve"> №6 в части замены РЗА (ПИР, СМР, ввод - 2023 г.)</w:t>
            </w:r>
          </w:p>
        </w:tc>
        <w:tc>
          <w:tcPr>
            <w:tcW w:w="278" w:type="pct"/>
            <w:shd w:val="clear" w:color="auto" w:fill="auto"/>
            <w:tcMar>
              <w:left w:w="28" w:type="dxa"/>
              <w:right w:w="28" w:type="dxa"/>
            </w:tcMar>
            <w:vAlign w:val="center"/>
            <w:hideMark/>
          </w:tcPr>
          <w:p w14:paraId="187413F7" w14:textId="77777777" w:rsidR="00233457" w:rsidRPr="00233457" w:rsidRDefault="00233457" w:rsidP="00233457">
            <w:pPr>
              <w:jc w:val="center"/>
              <w:rPr>
                <w:color w:val="000000"/>
                <w:sz w:val="16"/>
                <w:szCs w:val="16"/>
              </w:rPr>
            </w:pPr>
            <w:r w:rsidRPr="00233457">
              <w:rPr>
                <w:color w:val="000000"/>
                <w:sz w:val="16"/>
                <w:szCs w:val="16"/>
              </w:rPr>
              <w:t>N_1.2.1.1.21</w:t>
            </w:r>
          </w:p>
        </w:tc>
        <w:tc>
          <w:tcPr>
            <w:tcW w:w="341" w:type="pct"/>
            <w:shd w:val="clear" w:color="auto" w:fill="auto"/>
            <w:tcMar>
              <w:left w:w="28" w:type="dxa"/>
              <w:right w:w="28" w:type="dxa"/>
            </w:tcMar>
            <w:vAlign w:val="center"/>
            <w:hideMark/>
          </w:tcPr>
          <w:p w14:paraId="382EB968"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738B99FA" w14:textId="77777777" w:rsidR="00233457" w:rsidRPr="00233457" w:rsidRDefault="00233457" w:rsidP="00233457">
            <w:pPr>
              <w:jc w:val="center"/>
              <w:rPr>
                <w:color w:val="000000"/>
                <w:sz w:val="16"/>
                <w:szCs w:val="16"/>
              </w:rPr>
            </w:pPr>
            <w:r w:rsidRPr="00233457">
              <w:rPr>
                <w:color w:val="000000"/>
                <w:sz w:val="16"/>
                <w:szCs w:val="16"/>
              </w:rPr>
              <w:t>17,243</w:t>
            </w:r>
          </w:p>
        </w:tc>
        <w:tc>
          <w:tcPr>
            <w:tcW w:w="1232" w:type="pct"/>
            <w:shd w:val="clear" w:color="auto" w:fill="auto"/>
            <w:tcMar>
              <w:left w:w="28" w:type="dxa"/>
              <w:right w:w="28" w:type="dxa"/>
            </w:tcMar>
            <w:vAlign w:val="center"/>
            <w:hideMark/>
          </w:tcPr>
          <w:p w14:paraId="4D9F0BCC" w14:textId="77777777" w:rsidR="00233457" w:rsidRPr="00233457" w:rsidRDefault="00233457" w:rsidP="00233457">
            <w:pPr>
              <w:rPr>
                <w:color w:val="000000"/>
                <w:sz w:val="16"/>
                <w:szCs w:val="16"/>
              </w:rPr>
            </w:pPr>
            <w:r w:rsidRPr="00233457">
              <w:rPr>
                <w:color w:val="000000"/>
                <w:sz w:val="16"/>
                <w:szCs w:val="16"/>
              </w:rPr>
              <w:t>ПЗ, протоколы проверки оборудования, протоколы испытания оборудования, акт технического освидетельствования, проект производства работ</w:t>
            </w:r>
          </w:p>
        </w:tc>
        <w:tc>
          <w:tcPr>
            <w:tcW w:w="718" w:type="pct"/>
            <w:shd w:val="clear" w:color="auto" w:fill="auto"/>
            <w:tcMar>
              <w:left w:w="28" w:type="dxa"/>
              <w:right w:w="28" w:type="dxa"/>
            </w:tcMar>
            <w:vAlign w:val="center"/>
            <w:hideMark/>
          </w:tcPr>
          <w:p w14:paraId="6994743D" w14:textId="77777777" w:rsidR="00233457" w:rsidRPr="00233457" w:rsidRDefault="00233457" w:rsidP="00233457">
            <w:pPr>
              <w:rPr>
                <w:color w:val="000000"/>
                <w:sz w:val="16"/>
                <w:szCs w:val="16"/>
              </w:rPr>
            </w:pPr>
            <w:r w:rsidRPr="00233457">
              <w:rPr>
                <w:color w:val="000000"/>
                <w:sz w:val="16"/>
                <w:szCs w:val="16"/>
              </w:rPr>
              <w:t>Конкурентные листы на ПИР и поставку оборудования, КП, договор № П-57/2022-П на ПИР, локальный сметный расчет на СМР</w:t>
            </w:r>
          </w:p>
        </w:tc>
        <w:tc>
          <w:tcPr>
            <w:tcW w:w="341" w:type="pct"/>
            <w:tcMar>
              <w:left w:w="28" w:type="dxa"/>
              <w:right w:w="28" w:type="dxa"/>
            </w:tcMar>
            <w:vAlign w:val="center"/>
          </w:tcPr>
          <w:p w14:paraId="7F3C2DE9"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42BA371C"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7CE10390" w14:textId="77777777" w:rsidR="00233457" w:rsidRPr="00233457" w:rsidRDefault="00233457" w:rsidP="00233457">
            <w:pPr>
              <w:jc w:val="center"/>
              <w:rPr>
                <w:strike/>
                <w:sz w:val="16"/>
                <w:szCs w:val="16"/>
              </w:rPr>
            </w:pPr>
            <w:r w:rsidRPr="00233457">
              <w:rPr>
                <w:sz w:val="16"/>
                <w:szCs w:val="16"/>
              </w:rPr>
              <w:t>17,243</w:t>
            </w:r>
          </w:p>
        </w:tc>
      </w:tr>
      <w:tr w:rsidR="00233457" w:rsidRPr="00233457" w14:paraId="277B1D0A" w14:textId="77777777" w:rsidTr="00500A5D">
        <w:trPr>
          <w:trHeight w:val="20"/>
        </w:trPr>
        <w:tc>
          <w:tcPr>
            <w:tcW w:w="1143" w:type="pct"/>
            <w:shd w:val="clear" w:color="auto" w:fill="auto"/>
            <w:tcMar>
              <w:left w:w="28" w:type="dxa"/>
              <w:right w:w="28" w:type="dxa"/>
            </w:tcMar>
            <w:vAlign w:val="center"/>
            <w:hideMark/>
          </w:tcPr>
          <w:p w14:paraId="7E463E41" w14:textId="77777777" w:rsidR="00233457" w:rsidRPr="00233457" w:rsidRDefault="00233457" w:rsidP="00233457">
            <w:pPr>
              <w:rPr>
                <w:color w:val="000000"/>
                <w:sz w:val="16"/>
                <w:szCs w:val="16"/>
              </w:rPr>
            </w:pPr>
            <w:r w:rsidRPr="00233457">
              <w:rPr>
                <w:color w:val="000000"/>
                <w:sz w:val="16"/>
                <w:szCs w:val="16"/>
              </w:rPr>
              <w:t xml:space="preserve">Реконструкции ЗРУ-10 </w:t>
            </w:r>
            <w:proofErr w:type="spellStart"/>
            <w:r w:rsidRPr="00233457">
              <w:rPr>
                <w:color w:val="000000"/>
                <w:sz w:val="16"/>
                <w:szCs w:val="16"/>
              </w:rPr>
              <w:t>кВ</w:t>
            </w:r>
            <w:proofErr w:type="spellEnd"/>
            <w:r w:rsidRPr="00233457">
              <w:rPr>
                <w:color w:val="000000"/>
                <w:sz w:val="16"/>
                <w:szCs w:val="16"/>
              </w:rPr>
              <w:t xml:space="preserve">, ПС 110/10 </w:t>
            </w:r>
            <w:proofErr w:type="spellStart"/>
            <w:r w:rsidRPr="00233457">
              <w:rPr>
                <w:color w:val="000000"/>
                <w:sz w:val="16"/>
                <w:szCs w:val="16"/>
              </w:rPr>
              <w:t>кВ</w:t>
            </w:r>
            <w:proofErr w:type="spellEnd"/>
            <w:r w:rsidRPr="00233457">
              <w:rPr>
                <w:color w:val="000000"/>
                <w:sz w:val="16"/>
                <w:szCs w:val="16"/>
              </w:rPr>
              <w:t xml:space="preserve"> "Керамзитовая". Замена ячейки КРУ-10. (СМР, ПНР, ввод - 2023 г.)</w:t>
            </w:r>
          </w:p>
        </w:tc>
        <w:tc>
          <w:tcPr>
            <w:tcW w:w="278" w:type="pct"/>
            <w:shd w:val="clear" w:color="auto" w:fill="auto"/>
            <w:tcMar>
              <w:left w:w="28" w:type="dxa"/>
              <w:right w:w="28" w:type="dxa"/>
            </w:tcMar>
            <w:vAlign w:val="center"/>
            <w:hideMark/>
          </w:tcPr>
          <w:p w14:paraId="67CF4D54" w14:textId="77777777" w:rsidR="00233457" w:rsidRPr="00233457" w:rsidRDefault="00233457" w:rsidP="00233457">
            <w:pPr>
              <w:jc w:val="center"/>
              <w:rPr>
                <w:color w:val="000000"/>
                <w:sz w:val="16"/>
                <w:szCs w:val="16"/>
              </w:rPr>
            </w:pPr>
            <w:r w:rsidRPr="00233457">
              <w:rPr>
                <w:color w:val="000000"/>
                <w:sz w:val="16"/>
                <w:szCs w:val="16"/>
              </w:rPr>
              <w:t>N_1.2.1.1.22</w:t>
            </w:r>
          </w:p>
        </w:tc>
        <w:tc>
          <w:tcPr>
            <w:tcW w:w="341" w:type="pct"/>
            <w:shd w:val="clear" w:color="auto" w:fill="auto"/>
            <w:tcMar>
              <w:left w:w="28" w:type="dxa"/>
              <w:right w:w="28" w:type="dxa"/>
            </w:tcMar>
            <w:vAlign w:val="center"/>
            <w:hideMark/>
          </w:tcPr>
          <w:p w14:paraId="16D68A53"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3F8560D4" w14:textId="77777777" w:rsidR="00233457" w:rsidRPr="00233457" w:rsidRDefault="00233457" w:rsidP="00233457">
            <w:pPr>
              <w:jc w:val="center"/>
              <w:rPr>
                <w:color w:val="000000"/>
                <w:sz w:val="16"/>
                <w:szCs w:val="16"/>
              </w:rPr>
            </w:pPr>
            <w:r w:rsidRPr="00233457">
              <w:rPr>
                <w:color w:val="000000"/>
                <w:sz w:val="16"/>
                <w:szCs w:val="16"/>
              </w:rPr>
              <w:t>1,371</w:t>
            </w:r>
          </w:p>
        </w:tc>
        <w:tc>
          <w:tcPr>
            <w:tcW w:w="1232" w:type="pct"/>
            <w:shd w:val="clear" w:color="auto" w:fill="auto"/>
            <w:tcMar>
              <w:left w:w="28" w:type="dxa"/>
              <w:right w:w="28" w:type="dxa"/>
            </w:tcMar>
            <w:vAlign w:val="center"/>
            <w:hideMark/>
          </w:tcPr>
          <w:p w14:paraId="7AE07436" w14:textId="77777777" w:rsidR="00233457" w:rsidRPr="00233457" w:rsidRDefault="00233457" w:rsidP="00233457">
            <w:pPr>
              <w:rPr>
                <w:color w:val="000000"/>
                <w:sz w:val="16"/>
                <w:szCs w:val="16"/>
              </w:rPr>
            </w:pPr>
            <w:r w:rsidRPr="00233457">
              <w:rPr>
                <w:color w:val="000000"/>
                <w:sz w:val="16"/>
                <w:szCs w:val="16"/>
              </w:rPr>
              <w:t>ПЗ, протоколы проверки оборудования, протоколы проверки и испытания оборудования, акт внеочередного технического освидетельствования.</w:t>
            </w:r>
          </w:p>
        </w:tc>
        <w:tc>
          <w:tcPr>
            <w:tcW w:w="718" w:type="pct"/>
            <w:shd w:val="clear" w:color="auto" w:fill="auto"/>
            <w:tcMar>
              <w:left w:w="28" w:type="dxa"/>
              <w:right w:w="28" w:type="dxa"/>
            </w:tcMar>
            <w:vAlign w:val="center"/>
            <w:hideMark/>
          </w:tcPr>
          <w:p w14:paraId="0FD73B99" w14:textId="77777777" w:rsidR="00233457" w:rsidRPr="00233457" w:rsidRDefault="00233457" w:rsidP="00233457">
            <w:pPr>
              <w:rPr>
                <w:color w:val="000000"/>
                <w:sz w:val="16"/>
                <w:szCs w:val="16"/>
              </w:rPr>
            </w:pPr>
            <w:r w:rsidRPr="00233457">
              <w:rPr>
                <w:color w:val="000000"/>
                <w:sz w:val="16"/>
                <w:szCs w:val="16"/>
              </w:rPr>
              <w:t>Локальные сметные расчеты</w:t>
            </w:r>
          </w:p>
        </w:tc>
        <w:tc>
          <w:tcPr>
            <w:tcW w:w="341" w:type="pct"/>
            <w:tcMar>
              <w:left w:w="28" w:type="dxa"/>
              <w:right w:w="28" w:type="dxa"/>
            </w:tcMar>
            <w:vAlign w:val="center"/>
          </w:tcPr>
          <w:p w14:paraId="4F161959"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val="restart"/>
            <w:shd w:val="clear" w:color="auto" w:fill="auto"/>
            <w:tcMar>
              <w:left w:w="28" w:type="dxa"/>
              <w:right w:w="28" w:type="dxa"/>
            </w:tcMar>
            <w:vAlign w:val="center"/>
          </w:tcPr>
          <w:p w14:paraId="1DD75116" w14:textId="77777777" w:rsidR="00233457" w:rsidRPr="00233457" w:rsidRDefault="00233457" w:rsidP="00233457">
            <w:pPr>
              <w:jc w:val="center"/>
              <w:rPr>
                <w:strike/>
                <w:sz w:val="16"/>
                <w:szCs w:val="16"/>
              </w:rPr>
            </w:pPr>
            <w:r w:rsidRPr="00233457">
              <w:rPr>
                <w:strike/>
                <w:sz w:val="16"/>
                <w:szCs w:val="16"/>
              </w:rPr>
              <w:t>-</w:t>
            </w:r>
          </w:p>
        </w:tc>
        <w:tc>
          <w:tcPr>
            <w:tcW w:w="356" w:type="pct"/>
            <w:tcMar>
              <w:left w:w="28" w:type="dxa"/>
              <w:right w:w="28" w:type="dxa"/>
            </w:tcMar>
            <w:vAlign w:val="center"/>
          </w:tcPr>
          <w:p w14:paraId="684E8617" w14:textId="77777777" w:rsidR="00233457" w:rsidRPr="00233457" w:rsidRDefault="00233457" w:rsidP="00233457">
            <w:pPr>
              <w:jc w:val="center"/>
              <w:rPr>
                <w:strike/>
                <w:sz w:val="16"/>
                <w:szCs w:val="16"/>
              </w:rPr>
            </w:pPr>
            <w:r w:rsidRPr="00233457">
              <w:rPr>
                <w:sz w:val="16"/>
                <w:szCs w:val="16"/>
              </w:rPr>
              <w:t>1,371</w:t>
            </w:r>
          </w:p>
        </w:tc>
      </w:tr>
      <w:tr w:rsidR="00233457" w:rsidRPr="00233457" w14:paraId="5378F283" w14:textId="77777777" w:rsidTr="00500A5D">
        <w:trPr>
          <w:trHeight w:val="20"/>
        </w:trPr>
        <w:tc>
          <w:tcPr>
            <w:tcW w:w="1143" w:type="pct"/>
            <w:shd w:val="clear" w:color="auto" w:fill="auto"/>
            <w:tcMar>
              <w:left w:w="28" w:type="dxa"/>
              <w:right w:w="28" w:type="dxa"/>
            </w:tcMar>
            <w:vAlign w:val="center"/>
            <w:hideMark/>
          </w:tcPr>
          <w:p w14:paraId="3915C5B3" w14:textId="77777777" w:rsidR="00233457" w:rsidRPr="00233457" w:rsidRDefault="00233457" w:rsidP="00233457">
            <w:pPr>
              <w:rPr>
                <w:color w:val="000000"/>
                <w:sz w:val="16"/>
                <w:szCs w:val="16"/>
              </w:rPr>
            </w:pPr>
            <w:r w:rsidRPr="00233457">
              <w:rPr>
                <w:color w:val="000000"/>
                <w:sz w:val="16"/>
                <w:szCs w:val="16"/>
              </w:rPr>
              <w:t xml:space="preserve">Приобретение пункта автоматического </w:t>
            </w:r>
            <w:proofErr w:type="spellStart"/>
            <w:r w:rsidRPr="00233457">
              <w:rPr>
                <w:color w:val="000000"/>
                <w:sz w:val="16"/>
                <w:szCs w:val="16"/>
              </w:rPr>
              <w:t>регулирова-ния</w:t>
            </w:r>
            <w:proofErr w:type="spellEnd"/>
            <w:r w:rsidRPr="00233457">
              <w:rPr>
                <w:color w:val="000000"/>
                <w:sz w:val="16"/>
                <w:szCs w:val="16"/>
              </w:rPr>
              <w:t xml:space="preserve"> напряжения для ВЛ-10 </w:t>
            </w:r>
            <w:proofErr w:type="spellStart"/>
            <w:r w:rsidRPr="00233457">
              <w:rPr>
                <w:color w:val="000000"/>
                <w:sz w:val="16"/>
                <w:szCs w:val="16"/>
              </w:rPr>
              <w:t>кВ</w:t>
            </w:r>
            <w:proofErr w:type="spellEnd"/>
            <w:r w:rsidRPr="00233457">
              <w:rPr>
                <w:color w:val="000000"/>
                <w:sz w:val="16"/>
                <w:szCs w:val="16"/>
              </w:rPr>
              <w:t xml:space="preserve"> п. </w:t>
            </w:r>
            <w:proofErr w:type="spellStart"/>
            <w:r w:rsidRPr="00233457">
              <w:rPr>
                <w:color w:val="000000"/>
                <w:sz w:val="16"/>
                <w:szCs w:val="16"/>
              </w:rPr>
              <w:t>Усть</w:t>
            </w:r>
            <w:proofErr w:type="spellEnd"/>
            <w:r w:rsidRPr="00233457">
              <w:rPr>
                <w:color w:val="000000"/>
                <w:sz w:val="16"/>
                <w:szCs w:val="16"/>
              </w:rPr>
              <w:t>-Серта (ввод - 2023 г.)</w:t>
            </w:r>
          </w:p>
        </w:tc>
        <w:tc>
          <w:tcPr>
            <w:tcW w:w="278" w:type="pct"/>
            <w:shd w:val="clear" w:color="auto" w:fill="auto"/>
            <w:tcMar>
              <w:left w:w="28" w:type="dxa"/>
              <w:right w:w="28" w:type="dxa"/>
            </w:tcMar>
            <w:vAlign w:val="center"/>
            <w:hideMark/>
          </w:tcPr>
          <w:p w14:paraId="134E3F4B" w14:textId="77777777" w:rsidR="00233457" w:rsidRPr="00233457" w:rsidRDefault="00233457" w:rsidP="00233457">
            <w:pPr>
              <w:jc w:val="center"/>
              <w:rPr>
                <w:color w:val="000000"/>
                <w:sz w:val="16"/>
                <w:szCs w:val="16"/>
              </w:rPr>
            </w:pPr>
            <w:r w:rsidRPr="00233457">
              <w:rPr>
                <w:color w:val="000000"/>
                <w:sz w:val="16"/>
                <w:szCs w:val="16"/>
              </w:rPr>
              <w:t>N_1.2.1.1.23</w:t>
            </w:r>
          </w:p>
        </w:tc>
        <w:tc>
          <w:tcPr>
            <w:tcW w:w="341" w:type="pct"/>
            <w:shd w:val="clear" w:color="auto" w:fill="auto"/>
            <w:tcMar>
              <w:left w:w="28" w:type="dxa"/>
              <w:right w:w="28" w:type="dxa"/>
            </w:tcMar>
            <w:vAlign w:val="center"/>
            <w:hideMark/>
          </w:tcPr>
          <w:p w14:paraId="3BDEDCDD"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6FCBE219" w14:textId="77777777" w:rsidR="00233457" w:rsidRPr="00233457" w:rsidRDefault="00233457" w:rsidP="00233457">
            <w:pPr>
              <w:jc w:val="center"/>
              <w:rPr>
                <w:color w:val="000000"/>
                <w:sz w:val="16"/>
                <w:szCs w:val="16"/>
              </w:rPr>
            </w:pPr>
            <w:r w:rsidRPr="00233457">
              <w:rPr>
                <w:color w:val="000000"/>
                <w:sz w:val="16"/>
                <w:szCs w:val="16"/>
              </w:rPr>
              <w:t>5,823</w:t>
            </w:r>
          </w:p>
        </w:tc>
        <w:tc>
          <w:tcPr>
            <w:tcW w:w="1232" w:type="pct"/>
            <w:shd w:val="clear" w:color="auto" w:fill="auto"/>
            <w:tcMar>
              <w:left w:w="28" w:type="dxa"/>
              <w:right w:w="28" w:type="dxa"/>
            </w:tcMar>
            <w:vAlign w:val="center"/>
            <w:hideMark/>
          </w:tcPr>
          <w:p w14:paraId="7BADD4C9" w14:textId="77777777" w:rsidR="00233457" w:rsidRPr="00233457" w:rsidRDefault="00233457" w:rsidP="00233457">
            <w:pPr>
              <w:rPr>
                <w:color w:val="000000"/>
                <w:sz w:val="16"/>
                <w:szCs w:val="16"/>
              </w:rPr>
            </w:pPr>
            <w:r w:rsidRPr="00233457">
              <w:rPr>
                <w:color w:val="000000"/>
                <w:sz w:val="16"/>
                <w:szCs w:val="16"/>
              </w:rPr>
              <w:t>ПЗ, протоколы измерений качества электроэнергии</w:t>
            </w:r>
          </w:p>
        </w:tc>
        <w:tc>
          <w:tcPr>
            <w:tcW w:w="718" w:type="pct"/>
            <w:shd w:val="clear" w:color="auto" w:fill="auto"/>
            <w:tcMar>
              <w:left w:w="28" w:type="dxa"/>
              <w:right w:w="28" w:type="dxa"/>
            </w:tcMar>
            <w:vAlign w:val="center"/>
            <w:hideMark/>
          </w:tcPr>
          <w:p w14:paraId="56C91F06" w14:textId="77777777" w:rsidR="00233457" w:rsidRPr="00233457" w:rsidRDefault="00233457" w:rsidP="00233457">
            <w:pPr>
              <w:rPr>
                <w:color w:val="000000"/>
                <w:sz w:val="16"/>
                <w:szCs w:val="16"/>
              </w:rPr>
            </w:pPr>
            <w:r w:rsidRPr="00233457">
              <w:rPr>
                <w:color w:val="000000"/>
                <w:sz w:val="16"/>
                <w:szCs w:val="16"/>
              </w:rPr>
              <w:t>Протокол закупки (аналог)</w:t>
            </w:r>
          </w:p>
        </w:tc>
        <w:tc>
          <w:tcPr>
            <w:tcW w:w="341" w:type="pct"/>
            <w:tcMar>
              <w:left w:w="28" w:type="dxa"/>
              <w:right w:w="28" w:type="dxa"/>
            </w:tcMar>
            <w:vAlign w:val="center"/>
          </w:tcPr>
          <w:p w14:paraId="7CB81AB1"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3DE4FF9F"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152F5267" w14:textId="77777777" w:rsidR="00233457" w:rsidRPr="00233457" w:rsidRDefault="00233457" w:rsidP="00233457">
            <w:pPr>
              <w:jc w:val="center"/>
              <w:rPr>
                <w:strike/>
                <w:sz w:val="16"/>
                <w:szCs w:val="16"/>
              </w:rPr>
            </w:pPr>
            <w:r w:rsidRPr="00233457">
              <w:rPr>
                <w:sz w:val="16"/>
                <w:szCs w:val="16"/>
              </w:rPr>
              <w:t>5,823</w:t>
            </w:r>
          </w:p>
        </w:tc>
      </w:tr>
      <w:tr w:rsidR="00233457" w:rsidRPr="00233457" w14:paraId="391CE739" w14:textId="77777777" w:rsidTr="00500A5D">
        <w:trPr>
          <w:trHeight w:val="20"/>
        </w:trPr>
        <w:tc>
          <w:tcPr>
            <w:tcW w:w="1143" w:type="pct"/>
            <w:shd w:val="clear" w:color="auto" w:fill="auto"/>
            <w:tcMar>
              <w:left w:w="28" w:type="dxa"/>
              <w:right w:w="28" w:type="dxa"/>
            </w:tcMar>
            <w:vAlign w:val="center"/>
            <w:hideMark/>
          </w:tcPr>
          <w:p w14:paraId="61FC7529" w14:textId="77777777" w:rsidR="00233457" w:rsidRPr="00233457" w:rsidRDefault="00233457" w:rsidP="00233457">
            <w:pPr>
              <w:rPr>
                <w:color w:val="000000"/>
                <w:sz w:val="16"/>
                <w:szCs w:val="16"/>
              </w:rPr>
            </w:pPr>
            <w:r w:rsidRPr="00233457">
              <w:rPr>
                <w:color w:val="000000"/>
                <w:sz w:val="16"/>
                <w:szCs w:val="16"/>
              </w:rPr>
              <w:t>Строительство интеллектуальной системы учета электроэнергии коттеджного поселка "Журавлевы горы" (ПИР - 2021 г., СМР, ввод - 2023 г.)</w:t>
            </w:r>
          </w:p>
        </w:tc>
        <w:tc>
          <w:tcPr>
            <w:tcW w:w="278" w:type="pct"/>
            <w:shd w:val="clear" w:color="auto" w:fill="auto"/>
            <w:tcMar>
              <w:left w:w="28" w:type="dxa"/>
              <w:right w:w="28" w:type="dxa"/>
            </w:tcMar>
            <w:vAlign w:val="center"/>
            <w:hideMark/>
          </w:tcPr>
          <w:p w14:paraId="2D27A37A" w14:textId="77777777" w:rsidR="00233457" w:rsidRPr="00233457" w:rsidRDefault="00233457" w:rsidP="00233457">
            <w:pPr>
              <w:jc w:val="center"/>
              <w:rPr>
                <w:color w:val="000000"/>
                <w:sz w:val="16"/>
                <w:szCs w:val="16"/>
              </w:rPr>
            </w:pPr>
            <w:r w:rsidRPr="00233457">
              <w:rPr>
                <w:color w:val="000000"/>
                <w:sz w:val="16"/>
                <w:szCs w:val="16"/>
              </w:rPr>
              <w:t>K_1.2.1.2.2</w:t>
            </w:r>
          </w:p>
        </w:tc>
        <w:tc>
          <w:tcPr>
            <w:tcW w:w="341" w:type="pct"/>
            <w:shd w:val="clear" w:color="auto" w:fill="auto"/>
            <w:tcMar>
              <w:left w:w="28" w:type="dxa"/>
              <w:right w:w="28" w:type="dxa"/>
            </w:tcMar>
            <w:vAlign w:val="center"/>
            <w:hideMark/>
          </w:tcPr>
          <w:p w14:paraId="64B74347"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659CF154" w14:textId="77777777" w:rsidR="00233457" w:rsidRPr="00233457" w:rsidRDefault="00233457" w:rsidP="00233457">
            <w:pPr>
              <w:jc w:val="center"/>
              <w:rPr>
                <w:color w:val="000000"/>
                <w:sz w:val="16"/>
                <w:szCs w:val="16"/>
              </w:rPr>
            </w:pPr>
            <w:r w:rsidRPr="00233457">
              <w:rPr>
                <w:color w:val="000000"/>
                <w:sz w:val="16"/>
                <w:szCs w:val="16"/>
              </w:rPr>
              <w:t>10,915</w:t>
            </w:r>
          </w:p>
        </w:tc>
        <w:tc>
          <w:tcPr>
            <w:tcW w:w="1232" w:type="pct"/>
            <w:shd w:val="clear" w:color="auto" w:fill="auto"/>
            <w:tcMar>
              <w:left w:w="28" w:type="dxa"/>
              <w:right w:w="28" w:type="dxa"/>
            </w:tcMar>
            <w:vAlign w:val="center"/>
            <w:hideMark/>
          </w:tcPr>
          <w:p w14:paraId="50E30AFE" w14:textId="77777777" w:rsidR="00233457" w:rsidRPr="00233457" w:rsidRDefault="00233457" w:rsidP="00233457">
            <w:pPr>
              <w:rPr>
                <w:color w:val="000000"/>
                <w:sz w:val="16"/>
                <w:szCs w:val="16"/>
              </w:rPr>
            </w:pPr>
            <w:r w:rsidRPr="00233457">
              <w:rPr>
                <w:color w:val="000000"/>
                <w:sz w:val="16"/>
                <w:szCs w:val="16"/>
              </w:rPr>
              <w:t>ПЗ, проект</w:t>
            </w:r>
          </w:p>
        </w:tc>
        <w:tc>
          <w:tcPr>
            <w:tcW w:w="718" w:type="pct"/>
            <w:shd w:val="clear" w:color="auto" w:fill="auto"/>
            <w:tcMar>
              <w:left w:w="28" w:type="dxa"/>
              <w:right w:w="28" w:type="dxa"/>
            </w:tcMar>
            <w:vAlign w:val="center"/>
            <w:hideMark/>
          </w:tcPr>
          <w:p w14:paraId="31298632" w14:textId="77777777" w:rsidR="00233457" w:rsidRPr="00233457" w:rsidRDefault="00233457" w:rsidP="00233457">
            <w:pPr>
              <w:rPr>
                <w:color w:val="000000"/>
                <w:sz w:val="16"/>
                <w:szCs w:val="16"/>
              </w:rPr>
            </w:pPr>
            <w:r w:rsidRPr="00233457">
              <w:rPr>
                <w:color w:val="000000"/>
                <w:sz w:val="16"/>
                <w:szCs w:val="16"/>
              </w:rPr>
              <w:t>Прайс листы на оборудование, КП, протокол закупки (аналог), конкурентные листы, сметы на СМР, ведомость ресурсов.</w:t>
            </w:r>
          </w:p>
        </w:tc>
        <w:tc>
          <w:tcPr>
            <w:tcW w:w="341" w:type="pct"/>
            <w:tcMar>
              <w:left w:w="28" w:type="dxa"/>
              <w:right w:w="28" w:type="dxa"/>
            </w:tcMar>
            <w:vAlign w:val="center"/>
          </w:tcPr>
          <w:p w14:paraId="210DF06D"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2ECD4B48"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14CDE027" w14:textId="77777777" w:rsidR="00233457" w:rsidRPr="00233457" w:rsidRDefault="00233457" w:rsidP="00233457">
            <w:pPr>
              <w:jc w:val="center"/>
              <w:rPr>
                <w:strike/>
                <w:sz w:val="16"/>
                <w:szCs w:val="16"/>
              </w:rPr>
            </w:pPr>
            <w:r w:rsidRPr="00233457">
              <w:rPr>
                <w:sz w:val="16"/>
                <w:szCs w:val="16"/>
              </w:rPr>
              <w:t>10,915</w:t>
            </w:r>
          </w:p>
        </w:tc>
      </w:tr>
      <w:tr w:rsidR="00233457" w:rsidRPr="00233457" w14:paraId="11500D27" w14:textId="77777777" w:rsidTr="00500A5D">
        <w:trPr>
          <w:trHeight w:val="20"/>
        </w:trPr>
        <w:tc>
          <w:tcPr>
            <w:tcW w:w="1143" w:type="pct"/>
            <w:shd w:val="clear" w:color="auto" w:fill="auto"/>
            <w:tcMar>
              <w:left w:w="28" w:type="dxa"/>
              <w:right w:w="28" w:type="dxa"/>
            </w:tcMar>
            <w:vAlign w:val="center"/>
            <w:hideMark/>
          </w:tcPr>
          <w:p w14:paraId="24DF523F" w14:textId="77777777" w:rsidR="00233457" w:rsidRPr="00233457" w:rsidRDefault="00233457" w:rsidP="00233457">
            <w:pPr>
              <w:rPr>
                <w:color w:val="000000"/>
                <w:sz w:val="16"/>
                <w:szCs w:val="16"/>
              </w:rPr>
            </w:pPr>
            <w:r w:rsidRPr="00233457">
              <w:rPr>
                <w:color w:val="000000"/>
                <w:sz w:val="16"/>
                <w:szCs w:val="16"/>
              </w:rPr>
              <w:t xml:space="preserve">Строительство интеллектуальной </w:t>
            </w:r>
            <w:r w:rsidRPr="00233457">
              <w:rPr>
                <w:color w:val="000000"/>
                <w:sz w:val="16"/>
                <w:szCs w:val="16"/>
              </w:rPr>
              <w:lastRenderedPageBreak/>
              <w:t>системы учета электроэнергии СНТ "</w:t>
            </w:r>
            <w:proofErr w:type="spellStart"/>
            <w:r w:rsidRPr="00233457">
              <w:rPr>
                <w:color w:val="000000"/>
                <w:sz w:val="16"/>
                <w:szCs w:val="16"/>
              </w:rPr>
              <w:t>Чистугаш</w:t>
            </w:r>
            <w:proofErr w:type="spellEnd"/>
            <w:r w:rsidRPr="00233457">
              <w:rPr>
                <w:color w:val="000000"/>
                <w:sz w:val="16"/>
                <w:szCs w:val="16"/>
              </w:rPr>
              <w:t>"(ПИР, СМР, ввод - 2023 г.)</w:t>
            </w:r>
          </w:p>
        </w:tc>
        <w:tc>
          <w:tcPr>
            <w:tcW w:w="278" w:type="pct"/>
            <w:shd w:val="clear" w:color="auto" w:fill="auto"/>
            <w:tcMar>
              <w:left w:w="28" w:type="dxa"/>
              <w:right w:w="28" w:type="dxa"/>
            </w:tcMar>
            <w:vAlign w:val="center"/>
            <w:hideMark/>
          </w:tcPr>
          <w:p w14:paraId="2662FAE1" w14:textId="77777777" w:rsidR="00233457" w:rsidRPr="00233457" w:rsidRDefault="00233457" w:rsidP="00233457">
            <w:pPr>
              <w:jc w:val="center"/>
              <w:rPr>
                <w:color w:val="000000"/>
                <w:sz w:val="16"/>
                <w:szCs w:val="16"/>
              </w:rPr>
            </w:pPr>
            <w:r w:rsidRPr="00233457">
              <w:rPr>
                <w:color w:val="000000"/>
                <w:sz w:val="16"/>
                <w:szCs w:val="16"/>
              </w:rPr>
              <w:lastRenderedPageBreak/>
              <w:t>N_1.2.1.2.2</w:t>
            </w:r>
          </w:p>
        </w:tc>
        <w:tc>
          <w:tcPr>
            <w:tcW w:w="341" w:type="pct"/>
            <w:shd w:val="clear" w:color="auto" w:fill="auto"/>
            <w:tcMar>
              <w:left w:w="28" w:type="dxa"/>
              <w:right w:w="28" w:type="dxa"/>
            </w:tcMar>
            <w:vAlign w:val="center"/>
            <w:hideMark/>
          </w:tcPr>
          <w:p w14:paraId="3E3F41DC"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1BCE70A3" w14:textId="77777777" w:rsidR="00233457" w:rsidRPr="00233457" w:rsidRDefault="00233457" w:rsidP="00233457">
            <w:pPr>
              <w:jc w:val="center"/>
              <w:rPr>
                <w:color w:val="000000"/>
                <w:sz w:val="16"/>
                <w:szCs w:val="16"/>
              </w:rPr>
            </w:pPr>
            <w:r w:rsidRPr="00233457">
              <w:rPr>
                <w:color w:val="000000"/>
                <w:sz w:val="16"/>
                <w:szCs w:val="16"/>
              </w:rPr>
              <w:t>9,875</w:t>
            </w:r>
          </w:p>
        </w:tc>
        <w:tc>
          <w:tcPr>
            <w:tcW w:w="1232" w:type="pct"/>
            <w:shd w:val="clear" w:color="auto" w:fill="auto"/>
            <w:tcMar>
              <w:left w:w="28" w:type="dxa"/>
              <w:right w:w="28" w:type="dxa"/>
            </w:tcMar>
            <w:vAlign w:val="center"/>
            <w:hideMark/>
          </w:tcPr>
          <w:p w14:paraId="59C3DD47" w14:textId="77777777" w:rsidR="00233457" w:rsidRPr="00233457" w:rsidRDefault="00233457" w:rsidP="00233457">
            <w:pPr>
              <w:rPr>
                <w:color w:val="000000"/>
                <w:sz w:val="16"/>
                <w:szCs w:val="16"/>
              </w:rPr>
            </w:pPr>
            <w:r w:rsidRPr="00233457">
              <w:rPr>
                <w:color w:val="000000"/>
                <w:sz w:val="16"/>
                <w:szCs w:val="16"/>
              </w:rPr>
              <w:t>ПЗ, проект-аналог.</w:t>
            </w:r>
          </w:p>
        </w:tc>
        <w:tc>
          <w:tcPr>
            <w:tcW w:w="718" w:type="pct"/>
            <w:shd w:val="clear" w:color="auto" w:fill="auto"/>
            <w:tcMar>
              <w:left w:w="28" w:type="dxa"/>
              <w:right w:w="28" w:type="dxa"/>
            </w:tcMar>
            <w:vAlign w:val="center"/>
            <w:hideMark/>
          </w:tcPr>
          <w:p w14:paraId="4A0CD23F" w14:textId="77777777" w:rsidR="00233457" w:rsidRPr="00233457" w:rsidRDefault="00233457" w:rsidP="00233457">
            <w:pPr>
              <w:rPr>
                <w:color w:val="000000"/>
                <w:sz w:val="16"/>
                <w:szCs w:val="16"/>
              </w:rPr>
            </w:pPr>
            <w:r w:rsidRPr="00233457">
              <w:rPr>
                <w:color w:val="000000"/>
                <w:sz w:val="16"/>
                <w:szCs w:val="16"/>
              </w:rPr>
              <w:t xml:space="preserve">Прайс листы на оборудование, </w:t>
            </w:r>
            <w:r w:rsidRPr="00233457">
              <w:rPr>
                <w:color w:val="000000"/>
                <w:sz w:val="16"/>
                <w:szCs w:val="16"/>
              </w:rPr>
              <w:lastRenderedPageBreak/>
              <w:t xml:space="preserve">КП, протокол закупки (аналог), конкурентные </w:t>
            </w:r>
            <w:proofErr w:type="gramStart"/>
            <w:r w:rsidRPr="00233457">
              <w:rPr>
                <w:color w:val="000000"/>
                <w:sz w:val="16"/>
                <w:szCs w:val="16"/>
              </w:rPr>
              <w:t>лис-ты</w:t>
            </w:r>
            <w:proofErr w:type="gramEnd"/>
            <w:r w:rsidRPr="00233457">
              <w:rPr>
                <w:color w:val="000000"/>
                <w:sz w:val="16"/>
                <w:szCs w:val="16"/>
              </w:rPr>
              <w:t>, КП на ПИР, договор на ПИР от 26.09.22 № П-39/2022-П, смета на ПИР, ТЗ на ПИР, смета на СМР, ведомость ресурсов, план закупок.</w:t>
            </w:r>
          </w:p>
        </w:tc>
        <w:tc>
          <w:tcPr>
            <w:tcW w:w="341" w:type="pct"/>
            <w:tcMar>
              <w:left w:w="28" w:type="dxa"/>
              <w:right w:w="28" w:type="dxa"/>
            </w:tcMar>
            <w:vAlign w:val="center"/>
          </w:tcPr>
          <w:p w14:paraId="68EA927A" w14:textId="77777777" w:rsidR="00233457" w:rsidRPr="00233457" w:rsidRDefault="00233457" w:rsidP="00233457">
            <w:pPr>
              <w:jc w:val="center"/>
              <w:rPr>
                <w:sz w:val="16"/>
                <w:szCs w:val="16"/>
              </w:rPr>
            </w:pPr>
            <w:r w:rsidRPr="00233457">
              <w:rPr>
                <w:sz w:val="16"/>
                <w:szCs w:val="16"/>
              </w:rPr>
              <w:lastRenderedPageBreak/>
              <w:t>документально обоснован</w:t>
            </w:r>
          </w:p>
        </w:tc>
        <w:tc>
          <w:tcPr>
            <w:tcW w:w="282" w:type="pct"/>
            <w:vMerge/>
            <w:shd w:val="clear" w:color="auto" w:fill="auto"/>
            <w:tcMar>
              <w:left w:w="28" w:type="dxa"/>
              <w:right w:w="28" w:type="dxa"/>
            </w:tcMar>
            <w:vAlign w:val="center"/>
          </w:tcPr>
          <w:p w14:paraId="0A023920"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12563C32" w14:textId="77777777" w:rsidR="00233457" w:rsidRPr="00233457" w:rsidRDefault="00233457" w:rsidP="00233457">
            <w:pPr>
              <w:jc w:val="center"/>
              <w:rPr>
                <w:strike/>
                <w:sz w:val="16"/>
                <w:szCs w:val="16"/>
              </w:rPr>
            </w:pPr>
            <w:r w:rsidRPr="00233457">
              <w:rPr>
                <w:sz w:val="16"/>
                <w:szCs w:val="16"/>
              </w:rPr>
              <w:t>9,875</w:t>
            </w:r>
          </w:p>
        </w:tc>
      </w:tr>
      <w:tr w:rsidR="00233457" w:rsidRPr="00233457" w14:paraId="6C19F75F" w14:textId="77777777" w:rsidTr="00500A5D">
        <w:trPr>
          <w:trHeight w:val="20"/>
        </w:trPr>
        <w:tc>
          <w:tcPr>
            <w:tcW w:w="1143" w:type="pct"/>
            <w:shd w:val="clear" w:color="auto" w:fill="auto"/>
            <w:tcMar>
              <w:left w:w="28" w:type="dxa"/>
              <w:right w:w="28" w:type="dxa"/>
            </w:tcMar>
            <w:vAlign w:val="center"/>
            <w:hideMark/>
          </w:tcPr>
          <w:p w14:paraId="4715537B" w14:textId="77777777" w:rsidR="00233457" w:rsidRPr="00233457" w:rsidRDefault="00233457" w:rsidP="00233457">
            <w:pPr>
              <w:rPr>
                <w:color w:val="000000"/>
                <w:sz w:val="16"/>
                <w:szCs w:val="16"/>
              </w:rPr>
            </w:pPr>
            <w:r w:rsidRPr="00233457">
              <w:rPr>
                <w:color w:val="000000"/>
                <w:sz w:val="16"/>
                <w:szCs w:val="16"/>
              </w:rPr>
              <w:t xml:space="preserve">Реконструкция сооружения ЛЭП 6 </w:t>
            </w:r>
            <w:proofErr w:type="spellStart"/>
            <w:proofErr w:type="gramStart"/>
            <w:r w:rsidRPr="00233457">
              <w:rPr>
                <w:color w:val="000000"/>
                <w:sz w:val="16"/>
                <w:szCs w:val="16"/>
              </w:rPr>
              <w:t>кВ</w:t>
            </w:r>
            <w:proofErr w:type="spellEnd"/>
            <w:r w:rsidRPr="00233457">
              <w:rPr>
                <w:color w:val="000000"/>
                <w:sz w:val="16"/>
                <w:szCs w:val="16"/>
              </w:rPr>
              <w:t xml:space="preserve">  6</w:t>
            </w:r>
            <w:proofErr w:type="gramEnd"/>
            <w:r w:rsidRPr="00233457">
              <w:rPr>
                <w:color w:val="000000"/>
                <w:sz w:val="16"/>
                <w:szCs w:val="16"/>
              </w:rPr>
              <w:t xml:space="preserve">-52-П проектными работами с заменой провода на марку СИП и установкой </w:t>
            </w:r>
            <w:proofErr w:type="spellStart"/>
            <w:r w:rsidRPr="00233457">
              <w:rPr>
                <w:color w:val="000000"/>
                <w:sz w:val="16"/>
                <w:szCs w:val="16"/>
              </w:rPr>
              <w:t>реклоузеров</w:t>
            </w:r>
            <w:proofErr w:type="spellEnd"/>
            <w:r w:rsidRPr="00233457">
              <w:rPr>
                <w:color w:val="000000"/>
                <w:sz w:val="16"/>
                <w:szCs w:val="16"/>
              </w:rPr>
              <w:t xml:space="preserve"> на отходящих линиях (1 шт.) (ПИР, СМР, ПНР, ввод - 2023 г.)</w:t>
            </w:r>
          </w:p>
        </w:tc>
        <w:tc>
          <w:tcPr>
            <w:tcW w:w="278" w:type="pct"/>
            <w:shd w:val="clear" w:color="auto" w:fill="auto"/>
            <w:tcMar>
              <w:left w:w="28" w:type="dxa"/>
              <w:right w:w="28" w:type="dxa"/>
            </w:tcMar>
            <w:vAlign w:val="center"/>
            <w:hideMark/>
          </w:tcPr>
          <w:p w14:paraId="18306602" w14:textId="77777777" w:rsidR="00233457" w:rsidRPr="00233457" w:rsidRDefault="00233457" w:rsidP="00233457">
            <w:pPr>
              <w:jc w:val="center"/>
              <w:rPr>
                <w:color w:val="000000"/>
                <w:sz w:val="16"/>
                <w:szCs w:val="16"/>
              </w:rPr>
            </w:pPr>
            <w:r w:rsidRPr="00233457">
              <w:rPr>
                <w:color w:val="000000"/>
                <w:sz w:val="16"/>
                <w:szCs w:val="16"/>
              </w:rPr>
              <w:t>N_1.2.2.1.4</w:t>
            </w:r>
          </w:p>
        </w:tc>
        <w:tc>
          <w:tcPr>
            <w:tcW w:w="341" w:type="pct"/>
            <w:shd w:val="clear" w:color="auto" w:fill="auto"/>
            <w:tcMar>
              <w:left w:w="28" w:type="dxa"/>
              <w:right w:w="28" w:type="dxa"/>
            </w:tcMar>
            <w:vAlign w:val="center"/>
            <w:hideMark/>
          </w:tcPr>
          <w:p w14:paraId="13C629C7" w14:textId="77777777" w:rsidR="00233457" w:rsidRPr="00233457" w:rsidRDefault="00233457" w:rsidP="00233457">
            <w:pPr>
              <w:jc w:val="center"/>
              <w:rPr>
                <w:color w:val="000000"/>
                <w:sz w:val="16"/>
                <w:szCs w:val="16"/>
              </w:rPr>
            </w:pPr>
            <w:r w:rsidRPr="00233457">
              <w:rPr>
                <w:color w:val="000000"/>
                <w:sz w:val="16"/>
                <w:szCs w:val="16"/>
              </w:rPr>
              <w:t>5,173</w:t>
            </w:r>
          </w:p>
        </w:tc>
        <w:tc>
          <w:tcPr>
            <w:tcW w:w="309" w:type="pct"/>
            <w:shd w:val="clear" w:color="auto" w:fill="auto"/>
            <w:tcMar>
              <w:left w:w="28" w:type="dxa"/>
              <w:right w:w="28" w:type="dxa"/>
            </w:tcMar>
            <w:vAlign w:val="center"/>
            <w:hideMark/>
          </w:tcPr>
          <w:p w14:paraId="343D82F9" w14:textId="77777777" w:rsidR="00233457" w:rsidRPr="00233457" w:rsidRDefault="00233457" w:rsidP="00233457">
            <w:pPr>
              <w:jc w:val="center"/>
              <w:rPr>
                <w:color w:val="000000"/>
                <w:sz w:val="16"/>
                <w:szCs w:val="16"/>
              </w:rPr>
            </w:pPr>
            <w:r w:rsidRPr="00233457">
              <w:rPr>
                <w:color w:val="000000"/>
                <w:sz w:val="16"/>
                <w:szCs w:val="16"/>
              </w:rPr>
              <w:t>4,119</w:t>
            </w:r>
          </w:p>
        </w:tc>
        <w:tc>
          <w:tcPr>
            <w:tcW w:w="1232" w:type="pct"/>
            <w:shd w:val="clear" w:color="auto" w:fill="auto"/>
            <w:tcMar>
              <w:left w:w="28" w:type="dxa"/>
              <w:right w:w="28" w:type="dxa"/>
            </w:tcMar>
            <w:vAlign w:val="center"/>
            <w:hideMark/>
          </w:tcPr>
          <w:p w14:paraId="36D64F78" w14:textId="77777777" w:rsidR="00233457" w:rsidRPr="00233457" w:rsidRDefault="00233457" w:rsidP="00233457">
            <w:pPr>
              <w:rPr>
                <w:color w:val="000000"/>
                <w:sz w:val="16"/>
                <w:szCs w:val="16"/>
              </w:rPr>
            </w:pPr>
            <w:r w:rsidRPr="00233457">
              <w:rPr>
                <w:color w:val="000000"/>
                <w:sz w:val="16"/>
                <w:szCs w:val="16"/>
              </w:rPr>
              <w:t>ПЗ, проект-аналог. Рабочая документация.</w:t>
            </w:r>
          </w:p>
        </w:tc>
        <w:tc>
          <w:tcPr>
            <w:tcW w:w="718" w:type="pct"/>
            <w:shd w:val="clear" w:color="auto" w:fill="auto"/>
            <w:tcMar>
              <w:left w:w="28" w:type="dxa"/>
              <w:right w:w="28" w:type="dxa"/>
            </w:tcMar>
            <w:vAlign w:val="center"/>
            <w:hideMark/>
          </w:tcPr>
          <w:p w14:paraId="56B36D3C" w14:textId="77777777" w:rsidR="00233457" w:rsidRPr="00233457" w:rsidRDefault="00233457" w:rsidP="00233457">
            <w:pPr>
              <w:rPr>
                <w:color w:val="000000"/>
                <w:sz w:val="16"/>
                <w:szCs w:val="16"/>
              </w:rPr>
            </w:pPr>
            <w:r w:rsidRPr="00233457">
              <w:rPr>
                <w:color w:val="000000"/>
                <w:sz w:val="16"/>
                <w:szCs w:val="16"/>
              </w:rPr>
              <w:t>Протоколы закупок, КП на ПИР, конкурентный лист, договор на ПИР от 19.12.2022 № П-50/2022-П, смета на ПИР, смета на СМР, ведомость ресурсов, план закупок</w:t>
            </w:r>
          </w:p>
        </w:tc>
        <w:tc>
          <w:tcPr>
            <w:tcW w:w="341" w:type="pct"/>
            <w:tcMar>
              <w:left w:w="28" w:type="dxa"/>
              <w:right w:w="28" w:type="dxa"/>
            </w:tcMar>
            <w:vAlign w:val="center"/>
          </w:tcPr>
          <w:p w14:paraId="3C726AF1"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shd w:val="clear" w:color="auto" w:fill="auto"/>
            <w:tcMar>
              <w:left w:w="28" w:type="dxa"/>
              <w:right w:w="28" w:type="dxa"/>
            </w:tcMar>
            <w:vAlign w:val="center"/>
          </w:tcPr>
          <w:p w14:paraId="0C7D78B8"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448CE42A" w14:textId="77777777" w:rsidR="00233457" w:rsidRPr="00233457" w:rsidRDefault="00233457" w:rsidP="00233457">
            <w:pPr>
              <w:jc w:val="center"/>
              <w:rPr>
                <w:strike/>
                <w:sz w:val="16"/>
                <w:szCs w:val="16"/>
              </w:rPr>
            </w:pPr>
            <w:r w:rsidRPr="00233457">
              <w:rPr>
                <w:sz w:val="16"/>
                <w:szCs w:val="16"/>
              </w:rPr>
              <w:t>4,119</w:t>
            </w:r>
          </w:p>
        </w:tc>
      </w:tr>
      <w:tr w:rsidR="00233457" w:rsidRPr="00233457" w14:paraId="7BBB5AA6" w14:textId="77777777" w:rsidTr="00500A5D">
        <w:trPr>
          <w:trHeight w:val="20"/>
        </w:trPr>
        <w:tc>
          <w:tcPr>
            <w:tcW w:w="1143" w:type="pct"/>
            <w:shd w:val="clear" w:color="auto" w:fill="auto"/>
            <w:tcMar>
              <w:left w:w="28" w:type="dxa"/>
              <w:right w:w="28" w:type="dxa"/>
            </w:tcMar>
            <w:vAlign w:val="center"/>
            <w:hideMark/>
          </w:tcPr>
          <w:p w14:paraId="3B33E8BB" w14:textId="77777777" w:rsidR="00233457" w:rsidRPr="00233457" w:rsidRDefault="00233457" w:rsidP="00233457">
            <w:pPr>
              <w:rPr>
                <w:color w:val="000000"/>
                <w:sz w:val="16"/>
                <w:szCs w:val="16"/>
              </w:rPr>
            </w:pPr>
            <w:r w:rsidRPr="00233457">
              <w:rPr>
                <w:color w:val="000000"/>
                <w:sz w:val="16"/>
                <w:szCs w:val="16"/>
              </w:rPr>
              <w:t xml:space="preserve">Реконструкция сооружения ЛЭП 6 </w:t>
            </w:r>
            <w:proofErr w:type="spellStart"/>
            <w:r w:rsidRPr="00233457">
              <w:rPr>
                <w:color w:val="000000"/>
                <w:sz w:val="16"/>
                <w:szCs w:val="16"/>
              </w:rPr>
              <w:t>кВ</w:t>
            </w:r>
            <w:proofErr w:type="spellEnd"/>
            <w:r w:rsidRPr="00233457">
              <w:rPr>
                <w:color w:val="000000"/>
                <w:sz w:val="16"/>
                <w:szCs w:val="16"/>
              </w:rPr>
              <w:t xml:space="preserve"> 6-3-М с проектными работами с заменой деревянных опор и провода на марку СИП и установкой </w:t>
            </w:r>
            <w:proofErr w:type="spellStart"/>
            <w:r w:rsidRPr="00233457">
              <w:rPr>
                <w:color w:val="000000"/>
                <w:sz w:val="16"/>
                <w:szCs w:val="16"/>
              </w:rPr>
              <w:t>реклоузеров</w:t>
            </w:r>
            <w:proofErr w:type="spellEnd"/>
            <w:r w:rsidRPr="00233457">
              <w:rPr>
                <w:color w:val="000000"/>
                <w:sz w:val="16"/>
                <w:szCs w:val="16"/>
              </w:rPr>
              <w:t xml:space="preserve"> на отходящих линиях (2 шт.) (ПИР, СМР, ПНР, ввод - 2023 г.)</w:t>
            </w:r>
          </w:p>
        </w:tc>
        <w:tc>
          <w:tcPr>
            <w:tcW w:w="278" w:type="pct"/>
            <w:shd w:val="clear" w:color="auto" w:fill="auto"/>
            <w:tcMar>
              <w:left w:w="28" w:type="dxa"/>
              <w:right w:w="28" w:type="dxa"/>
            </w:tcMar>
            <w:vAlign w:val="center"/>
            <w:hideMark/>
          </w:tcPr>
          <w:p w14:paraId="51741317" w14:textId="77777777" w:rsidR="00233457" w:rsidRPr="00233457" w:rsidRDefault="00233457" w:rsidP="00233457">
            <w:pPr>
              <w:jc w:val="center"/>
              <w:rPr>
                <w:color w:val="000000"/>
                <w:sz w:val="16"/>
                <w:szCs w:val="16"/>
              </w:rPr>
            </w:pPr>
            <w:r w:rsidRPr="00233457">
              <w:rPr>
                <w:color w:val="000000"/>
                <w:sz w:val="16"/>
                <w:szCs w:val="16"/>
              </w:rPr>
              <w:t>N_1.2.2.1.5</w:t>
            </w:r>
          </w:p>
        </w:tc>
        <w:tc>
          <w:tcPr>
            <w:tcW w:w="341" w:type="pct"/>
            <w:shd w:val="clear" w:color="auto" w:fill="auto"/>
            <w:tcMar>
              <w:left w:w="28" w:type="dxa"/>
              <w:right w:w="28" w:type="dxa"/>
            </w:tcMar>
            <w:vAlign w:val="center"/>
            <w:hideMark/>
          </w:tcPr>
          <w:p w14:paraId="6D0D4C4B" w14:textId="77777777" w:rsidR="00233457" w:rsidRPr="00233457" w:rsidRDefault="00233457" w:rsidP="00233457">
            <w:pPr>
              <w:jc w:val="center"/>
              <w:rPr>
                <w:color w:val="000000"/>
                <w:sz w:val="16"/>
                <w:szCs w:val="16"/>
              </w:rPr>
            </w:pPr>
            <w:r w:rsidRPr="00233457">
              <w:rPr>
                <w:color w:val="000000"/>
                <w:sz w:val="16"/>
                <w:szCs w:val="16"/>
              </w:rPr>
              <w:t>4,751</w:t>
            </w:r>
          </w:p>
        </w:tc>
        <w:tc>
          <w:tcPr>
            <w:tcW w:w="309" w:type="pct"/>
            <w:shd w:val="clear" w:color="auto" w:fill="auto"/>
            <w:tcMar>
              <w:left w:w="28" w:type="dxa"/>
              <w:right w:w="28" w:type="dxa"/>
            </w:tcMar>
            <w:vAlign w:val="center"/>
            <w:hideMark/>
          </w:tcPr>
          <w:p w14:paraId="3234CB83" w14:textId="77777777" w:rsidR="00233457" w:rsidRPr="00233457" w:rsidRDefault="00233457" w:rsidP="00233457">
            <w:pPr>
              <w:jc w:val="center"/>
              <w:rPr>
                <w:color w:val="000000"/>
                <w:sz w:val="16"/>
                <w:szCs w:val="16"/>
              </w:rPr>
            </w:pPr>
            <w:r w:rsidRPr="00233457">
              <w:rPr>
                <w:color w:val="000000"/>
                <w:sz w:val="16"/>
                <w:szCs w:val="16"/>
              </w:rPr>
              <w:t>5,467</w:t>
            </w:r>
          </w:p>
        </w:tc>
        <w:tc>
          <w:tcPr>
            <w:tcW w:w="1232" w:type="pct"/>
            <w:shd w:val="clear" w:color="auto" w:fill="auto"/>
            <w:tcMar>
              <w:left w:w="28" w:type="dxa"/>
              <w:right w:w="28" w:type="dxa"/>
            </w:tcMar>
            <w:vAlign w:val="center"/>
            <w:hideMark/>
          </w:tcPr>
          <w:p w14:paraId="2E703A95" w14:textId="77777777" w:rsidR="00233457" w:rsidRPr="00233457" w:rsidRDefault="00233457" w:rsidP="00233457">
            <w:pPr>
              <w:rPr>
                <w:color w:val="000000"/>
                <w:sz w:val="16"/>
                <w:szCs w:val="16"/>
              </w:rPr>
            </w:pPr>
            <w:r w:rsidRPr="00233457">
              <w:rPr>
                <w:color w:val="000000"/>
                <w:sz w:val="16"/>
                <w:szCs w:val="16"/>
              </w:rPr>
              <w:t>ПЗ, проект-аналог. Рабочая документация.</w:t>
            </w:r>
          </w:p>
        </w:tc>
        <w:tc>
          <w:tcPr>
            <w:tcW w:w="718" w:type="pct"/>
            <w:shd w:val="clear" w:color="auto" w:fill="auto"/>
            <w:tcMar>
              <w:left w:w="28" w:type="dxa"/>
              <w:right w:w="28" w:type="dxa"/>
            </w:tcMar>
            <w:vAlign w:val="center"/>
            <w:hideMark/>
          </w:tcPr>
          <w:p w14:paraId="22841F60" w14:textId="77777777" w:rsidR="00233457" w:rsidRPr="00233457" w:rsidRDefault="00233457" w:rsidP="00233457">
            <w:pPr>
              <w:rPr>
                <w:color w:val="000000"/>
                <w:sz w:val="16"/>
                <w:szCs w:val="16"/>
              </w:rPr>
            </w:pPr>
            <w:r w:rsidRPr="00233457">
              <w:rPr>
                <w:color w:val="000000"/>
                <w:sz w:val="16"/>
                <w:szCs w:val="16"/>
              </w:rPr>
              <w:t>Протоколы закупок, КП на ПИР, конкурентный лист, договор на ПИР от 19.12.2022 № П-51/2022-П, смета на ПИР, смета на СМР, ведомость ресурсов, план закупок</w:t>
            </w:r>
          </w:p>
        </w:tc>
        <w:tc>
          <w:tcPr>
            <w:tcW w:w="341" w:type="pct"/>
            <w:tcMar>
              <w:left w:w="28" w:type="dxa"/>
              <w:right w:w="28" w:type="dxa"/>
            </w:tcMar>
            <w:vAlign w:val="center"/>
          </w:tcPr>
          <w:p w14:paraId="41B47706"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shd w:val="clear" w:color="auto" w:fill="auto"/>
            <w:tcMar>
              <w:left w:w="28" w:type="dxa"/>
              <w:right w:w="28" w:type="dxa"/>
            </w:tcMar>
            <w:vAlign w:val="center"/>
          </w:tcPr>
          <w:p w14:paraId="4346F027"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1377F33E" w14:textId="77777777" w:rsidR="00233457" w:rsidRPr="00233457" w:rsidRDefault="00233457" w:rsidP="00233457">
            <w:pPr>
              <w:jc w:val="center"/>
              <w:rPr>
                <w:strike/>
                <w:sz w:val="16"/>
                <w:szCs w:val="16"/>
              </w:rPr>
            </w:pPr>
            <w:r w:rsidRPr="00233457">
              <w:rPr>
                <w:sz w:val="16"/>
                <w:szCs w:val="16"/>
              </w:rPr>
              <w:t>5,467</w:t>
            </w:r>
          </w:p>
        </w:tc>
      </w:tr>
      <w:tr w:rsidR="00233457" w:rsidRPr="00233457" w14:paraId="3045F869" w14:textId="77777777" w:rsidTr="00500A5D">
        <w:trPr>
          <w:trHeight w:val="20"/>
        </w:trPr>
        <w:tc>
          <w:tcPr>
            <w:tcW w:w="1143" w:type="pct"/>
            <w:shd w:val="clear" w:color="auto" w:fill="auto"/>
            <w:tcMar>
              <w:left w:w="28" w:type="dxa"/>
              <w:right w:w="28" w:type="dxa"/>
            </w:tcMar>
            <w:vAlign w:val="center"/>
            <w:hideMark/>
          </w:tcPr>
          <w:p w14:paraId="5D919D4C"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Б" (инв. №00003663) с заменой деревянных опор и провода на марку СИП (ПИР, СМР, ввод - 2023г.)</w:t>
            </w:r>
          </w:p>
        </w:tc>
        <w:tc>
          <w:tcPr>
            <w:tcW w:w="278" w:type="pct"/>
            <w:shd w:val="clear" w:color="auto" w:fill="auto"/>
            <w:tcMar>
              <w:left w:w="28" w:type="dxa"/>
              <w:right w:w="28" w:type="dxa"/>
            </w:tcMar>
            <w:vAlign w:val="center"/>
            <w:hideMark/>
          </w:tcPr>
          <w:p w14:paraId="364C445A" w14:textId="77777777" w:rsidR="00233457" w:rsidRPr="00233457" w:rsidRDefault="00233457" w:rsidP="00233457">
            <w:pPr>
              <w:jc w:val="center"/>
              <w:rPr>
                <w:color w:val="000000"/>
                <w:sz w:val="16"/>
                <w:szCs w:val="16"/>
              </w:rPr>
            </w:pPr>
            <w:r w:rsidRPr="00233457">
              <w:rPr>
                <w:color w:val="000000"/>
                <w:sz w:val="16"/>
                <w:szCs w:val="16"/>
              </w:rPr>
              <w:t>N_1.2.2.1.7</w:t>
            </w:r>
          </w:p>
        </w:tc>
        <w:tc>
          <w:tcPr>
            <w:tcW w:w="341" w:type="pct"/>
            <w:shd w:val="clear" w:color="auto" w:fill="auto"/>
            <w:tcMar>
              <w:left w:w="28" w:type="dxa"/>
              <w:right w:w="28" w:type="dxa"/>
            </w:tcMar>
            <w:vAlign w:val="center"/>
            <w:hideMark/>
          </w:tcPr>
          <w:p w14:paraId="26E6FF12"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06D42F3B" w14:textId="77777777" w:rsidR="00233457" w:rsidRPr="00233457" w:rsidRDefault="00233457" w:rsidP="00233457">
            <w:pPr>
              <w:jc w:val="center"/>
              <w:rPr>
                <w:color w:val="000000"/>
                <w:sz w:val="16"/>
                <w:szCs w:val="16"/>
              </w:rPr>
            </w:pPr>
            <w:r w:rsidRPr="00233457">
              <w:rPr>
                <w:color w:val="000000"/>
                <w:sz w:val="16"/>
                <w:szCs w:val="16"/>
              </w:rPr>
              <w:t>2,270</w:t>
            </w:r>
          </w:p>
        </w:tc>
        <w:tc>
          <w:tcPr>
            <w:tcW w:w="1232" w:type="pct"/>
            <w:shd w:val="clear" w:color="auto" w:fill="auto"/>
            <w:tcMar>
              <w:left w:w="28" w:type="dxa"/>
              <w:right w:w="28" w:type="dxa"/>
            </w:tcMar>
            <w:vAlign w:val="center"/>
          </w:tcPr>
          <w:p w14:paraId="1524AE2C" w14:textId="77777777" w:rsidR="00233457" w:rsidRPr="00233457" w:rsidRDefault="00233457" w:rsidP="00233457">
            <w:pPr>
              <w:rPr>
                <w:color w:val="000000"/>
                <w:sz w:val="16"/>
                <w:szCs w:val="16"/>
              </w:rPr>
            </w:pPr>
            <w:r w:rsidRPr="00233457">
              <w:rPr>
                <w:color w:val="000000"/>
                <w:sz w:val="16"/>
                <w:szCs w:val="16"/>
              </w:rPr>
              <w:t xml:space="preserve">ПЗ, акт осмотра ВЛ-0,4 </w:t>
            </w:r>
            <w:proofErr w:type="spellStart"/>
            <w:r w:rsidRPr="00233457">
              <w:rPr>
                <w:color w:val="000000"/>
                <w:sz w:val="16"/>
                <w:szCs w:val="16"/>
              </w:rPr>
              <w:t>кВ</w:t>
            </w:r>
            <w:proofErr w:type="spellEnd"/>
            <w:r w:rsidRPr="00233457">
              <w:rPr>
                <w:color w:val="000000"/>
                <w:sz w:val="16"/>
                <w:szCs w:val="16"/>
              </w:rPr>
              <w:t>, акт технического освидетельствования, протокол производственного совещания, ведомость загнивания опор, дефектная ведомость, протокол термографического обследования, проект-аналог. Протокол собрания СНТ о передаче ОЭСХ, Акт технического осмотра, договор безвозмездной передачи ОЭСХ</w:t>
            </w:r>
          </w:p>
        </w:tc>
        <w:tc>
          <w:tcPr>
            <w:tcW w:w="718" w:type="pct"/>
            <w:shd w:val="clear" w:color="auto" w:fill="auto"/>
            <w:tcMar>
              <w:left w:w="28" w:type="dxa"/>
              <w:right w:w="28" w:type="dxa"/>
            </w:tcMar>
            <w:vAlign w:val="center"/>
          </w:tcPr>
          <w:p w14:paraId="3B3A8941" w14:textId="77777777" w:rsidR="00233457" w:rsidRPr="00233457" w:rsidRDefault="00233457" w:rsidP="00233457">
            <w:pPr>
              <w:rPr>
                <w:color w:val="000000"/>
                <w:sz w:val="16"/>
                <w:szCs w:val="16"/>
              </w:rPr>
            </w:pPr>
            <w:r w:rsidRPr="00233457">
              <w:rPr>
                <w:color w:val="000000"/>
                <w:sz w:val="16"/>
                <w:szCs w:val="16"/>
              </w:rPr>
              <w:t>Закупочная документация, конкурентный лист, договор на ПИР от 28.12.2022 № П-53/2022-П, смета на ПИР, смета на СМР, ведомость ресурсов, план закупок</w:t>
            </w:r>
          </w:p>
        </w:tc>
        <w:tc>
          <w:tcPr>
            <w:tcW w:w="341" w:type="pct"/>
            <w:tcMar>
              <w:left w:w="28" w:type="dxa"/>
              <w:right w:w="28" w:type="dxa"/>
            </w:tcMar>
            <w:vAlign w:val="center"/>
          </w:tcPr>
          <w:p w14:paraId="4FB05017"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39FD5527"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46B887FE" w14:textId="77777777" w:rsidR="00233457" w:rsidRPr="00233457" w:rsidRDefault="00233457" w:rsidP="00233457">
            <w:pPr>
              <w:jc w:val="center"/>
              <w:rPr>
                <w:strike/>
                <w:sz w:val="16"/>
                <w:szCs w:val="16"/>
              </w:rPr>
            </w:pPr>
            <w:r w:rsidRPr="00233457">
              <w:rPr>
                <w:sz w:val="16"/>
                <w:szCs w:val="16"/>
              </w:rPr>
              <w:t>2,270</w:t>
            </w:r>
          </w:p>
        </w:tc>
      </w:tr>
      <w:tr w:rsidR="00233457" w:rsidRPr="00233457" w14:paraId="120AB278" w14:textId="77777777" w:rsidTr="00500A5D">
        <w:trPr>
          <w:trHeight w:val="20"/>
        </w:trPr>
        <w:tc>
          <w:tcPr>
            <w:tcW w:w="1143" w:type="pct"/>
            <w:shd w:val="clear" w:color="auto" w:fill="auto"/>
            <w:tcMar>
              <w:left w:w="28" w:type="dxa"/>
              <w:right w:w="28" w:type="dxa"/>
            </w:tcMar>
            <w:vAlign w:val="center"/>
            <w:hideMark/>
          </w:tcPr>
          <w:p w14:paraId="0757A585"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В" (инв. №00003664) с заменой деревянных опор и провода на марку СИП (ПИР, СМР, ввод - 2023г.)</w:t>
            </w:r>
          </w:p>
        </w:tc>
        <w:tc>
          <w:tcPr>
            <w:tcW w:w="278" w:type="pct"/>
            <w:shd w:val="clear" w:color="auto" w:fill="auto"/>
            <w:tcMar>
              <w:left w:w="28" w:type="dxa"/>
              <w:right w:w="28" w:type="dxa"/>
            </w:tcMar>
            <w:vAlign w:val="center"/>
            <w:hideMark/>
          </w:tcPr>
          <w:p w14:paraId="48759CD5" w14:textId="77777777" w:rsidR="00233457" w:rsidRPr="00233457" w:rsidRDefault="00233457" w:rsidP="00233457">
            <w:pPr>
              <w:jc w:val="center"/>
              <w:rPr>
                <w:color w:val="000000"/>
                <w:sz w:val="16"/>
                <w:szCs w:val="16"/>
              </w:rPr>
            </w:pPr>
            <w:r w:rsidRPr="00233457">
              <w:rPr>
                <w:color w:val="000000"/>
                <w:sz w:val="16"/>
                <w:szCs w:val="16"/>
              </w:rPr>
              <w:t>N_1.2.2.1.8</w:t>
            </w:r>
          </w:p>
        </w:tc>
        <w:tc>
          <w:tcPr>
            <w:tcW w:w="341" w:type="pct"/>
            <w:shd w:val="clear" w:color="auto" w:fill="auto"/>
            <w:tcMar>
              <w:left w:w="28" w:type="dxa"/>
              <w:right w:w="28" w:type="dxa"/>
            </w:tcMar>
            <w:vAlign w:val="center"/>
            <w:hideMark/>
          </w:tcPr>
          <w:p w14:paraId="630E7616"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3CD51A9C" w14:textId="77777777" w:rsidR="00233457" w:rsidRPr="00233457" w:rsidRDefault="00233457" w:rsidP="00233457">
            <w:pPr>
              <w:jc w:val="center"/>
              <w:rPr>
                <w:color w:val="000000"/>
                <w:sz w:val="16"/>
                <w:szCs w:val="16"/>
              </w:rPr>
            </w:pPr>
            <w:r w:rsidRPr="00233457">
              <w:rPr>
                <w:color w:val="000000"/>
                <w:sz w:val="16"/>
                <w:szCs w:val="16"/>
              </w:rPr>
              <w:t>11,447</w:t>
            </w:r>
          </w:p>
        </w:tc>
        <w:tc>
          <w:tcPr>
            <w:tcW w:w="1232" w:type="pct"/>
            <w:shd w:val="clear" w:color="auto" w:fill="auto"/>
            <w:tcMar>
              <w:left w:w="28" w:type="dxa"/>
              <w:right w:w="28" w:type="dxa"/>
            </w:tcMar>
            <w:vAlign w:val="center"/>
            <w:hideMark/>
          </w:tcPr>
          <w:p w14:paraId="566AACBC" w14:textId="77777777" w:rsidR="00233457" w:rsidRPr="00233457" w:rsidRDefault="00233457" w:rsidP="00233457">
            <w:pPr>
              <w:rPr>
                <w:color w:val="000000"/>
                <w:sz w:val="16"/>
                <w:szCs w:val="16"/>
              </w:rPr>
            </w:pPr>
            <w:r w:rsidRPr="00233457">
              <w:rPr>
                <w:color w:val="000000"/>
                <w:sz w:val="16"/>
                <w:szCs w:val="16"/>
              </w:rPr>
              <w:t xml:space="preserve">ПЗ, акт осмотра ВЛ-0,4 </w:t>
            </w:r>
            <w:proofErr w:type="spellStart"/>
            <w:r w:rsidRPr="00233457">
              <w:rPr>
                <w:color w:val="000000"/>
                <w:sz w:val="16"/>
                <w:szCs w:val="16"/>
              </w:rPr>
              <w:t>кВ</w:t>
            </w:r>
            <w:proofErr w:type="spellEnd"/>
            <w:r w:rsidRPr="00233457">
              <w:rPr>
                <w:color w:val="000000"/>
                <w:sz w:val="16"/>
                <w:szCs w:val="16"/>
              </w:rPr>
              <w:t xml:space="preserve">, акт технического освидетельствования, протокол производственного совещания, ведомость загнивания опор, дефектная ведомость, протокол термографического </w:t>
            </w:r>
            <w:r w:rsidRPr="00233457">
              <w:rPr>
                <w:color w:val="000000"/>
                <w:sz w:val="16"/>
                <w:szCs w:val="16"/>
              </w:rPr>
              <w:lastRenderedPageBreak/>
              <w:t>обследования, проект-аналог. Протокол собрания СНТ о передаче ОЭСХ, Акт технического осмотра, договор безвозмездной передачи ОЭСХ,</w:t>
            </w:r>
          </w:p>
        </w:tc>
        <w:tc>
          <w:tcPr>
            <w:tcW w:w="718" w:type="pct"/>
            <w:shd w:val="clear" w:color="auto" w:fill="auto"/>
            <w:tcMar>
              <w:left w:w="28" w:type="dxa"/>
              <w:right w:w="28" w:type="dxa"/>
            </w:tcMar>
            <w:vAlign w:val="center"/>
            <w:hideMark/>
          </w:tcPr>
          <w:p w14:paraId="55718EDF" w14:textId="77777777" w:rsidR="00233457" w:rsidRPr="00233457" w:rsidRDefault="00233457" w:rsidP="00233457">
            <w:pPr>
              <w:rPr>
                <w:color w:val="000000"/>
                <w:sz w:val="16"/>
                <w:szCs w:val="16"/>
              </w:rPr>
            </w:pPr>
            <w:r w:rsidRPr="00233457">
              <w:rPr>
                <w:color w:val="000000"/>
                <w:sz w:val="16"/>
                <w:szCs w:val="16"/>
              </w:rPr>
              <w:lastRenderedPageBreak/>
              <w:t>Закупочная документация, конкурентный лист, договор на ПИР от 28.12.2022 № П-56/2022-П, смета на ПИР, смета на СМР, ведомость ресурсов, план закупок</w:t>
            </w:r>
          </w:p>
        </w:tc>
        <w:tc>
          <w:tcPr>
            <w:tcW w:w="341" w:type="pct"/>
            <w:tcMar>
              <w:left w:w="28" w:type="dxa"/>
              <w:right w:w="28" w:type="dxa"/>
            </w:tcMar>
            <w:vAlign w:val="center"/>
          </w:tcPr>
          <w:p w14:paraId="0082F468"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3AE6E2C5"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469660C1" w14:textId="77777777" w:rsidR="00233457" w:rsidRPr="00233457" w:rsidRDefault="00233457" w:rsidP="00233457">
            <w:pPr>
              <w:jc w:val="center"/>
              <w:rPr>
                <w:strike/>
                <w:sz w:val="16"/>
                <w:szCs w:val="16"/>
              </w:rPr>
            </w:pPr>
            <w:r w:rsidRPr="00233457">
              <w:rPr>
                <w:sz w:val="16"/>
                <w:szCs w:val="16"/>
              </w:rPr>
              <w:t>11,447</w:t>
            </w:r>
          </w:p>
        </w:tc>
      </w:tr>
      <w:tr w:rsidR="00233457" w:rsidRPr="00233457" w14:paraId="65E707F0" w14:textId="77777777" w:rsidTr="00500A5D">
        <w:trPr>
          <w:trHeight w:val="20"/>
        </w:trPr>
        <w:tc>
          <w:tcPr>
            <w:tcW w:w="1143" w:type="pct"/>
            <w:shd w:val="clear" w:color="auto" w:fill="auto"/>
            <w:tcMar>
              <w:left w:w="28" w:type="dxa"/>
              <w:right w:w="28" w:type="dxa"/>
            </w:tcMar>
            <w:vAlign w:val="center"/>
            <w:hideMark/>
          </w:tcPr>
          <w:p w14:paraId="3F6D5DB7"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Г" (инв. №00003665) с заменой деревянных опор и провода на марку СИП (ПИР, СМР, ввод - 2023 г.)</w:t>
            </w:r>
          </w:p>
        </w:tc>
        <w:tc>
          <w:tcPr>
            <w:tcW w:w="278" w:type="pct"/>
            <w:shd w:val="clear" w:color="auto" w:fill="auto"/>
            <w:tcMar>
              <w:left w:w="28" w:type="dxa"/>
              <w:right w:w="28" w:type="dxa"/>
            </w:tcMar>
            <w:vAlign w:val="center"/>
            <w:hideMark/>
          </w:tcPr>
          <w:p w14:paraId="61B11131" w14:textId="77777777" w:rsidR="00233457" w:rsidRPr="00233457" w:rsidRDefault="00233457" w:rsidP="00233457">
            <w:pPr>
              <w:jc w:val="center"/>
              <w:rPr>
                <w:color w:val="000000"/>
                <w:sz w:val="16"/>
                <w:szCs w:val="16"/>
              </w:rPr>
            </w:pPr>
            <w:r w:rsidRPr="00233457">
              <w:rPr>
                <w:color w:val="000000"/>
                <w:sz w:val="16"/>
                <w:szCs w:val="16"/>
              </w:rPr>
              <w:t>N_1.2.2.1.9</w:t>
            </w:r>
          </w:p>
        </w:tc>
        <w:tc>
          <w:tcPr>
            <w:tcW w:w="341" w:type="pct"/>
            <w:shd w:val="clear" w:color="auto" w:fill="auto"/>
            <w:tcMar>
              <w:left w:w="28" w:type="dxa"/>
              <w:right w:w="28" w:type="dxa"/>
            </w:tcMar>
            <w:vAlign w:val="center"/>
            <w:hideMark/>
          </w:tcPr>
          <w:p w14:paraId="60ED6B3A"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0F377587" w14:textId="77777777" w:rsidR="00233457" w:rsidRPr="00233457" w:rsidRDefault="00233457" w:rsidP="00233457">
            <w:pPr>
              <w:jc w:val="center"/>
              <w:rPr>
                <w:color w:val="000000"/>
                <w:sz w:val="16"/>
                <w:szCs w:val="16"/>
              </w:rPr>
            </w:pPr>
            <w:r w:rsidRPr="00233457">
              <w:rPr>
                <w:color w:val="000000"/>
                <w:sz w:val="16"/>
                <w:szCs w:val="16"/>
              </w:rPr>
              <w:t>2,408</w:t>
            </w:r>
          </w:p>
        </w:tc>
        <w:tc>
          <w:tcPr>
            <w:tcW w:w="1232" w:type="pct"/>
            <w:shd w:val="clear" w:color="auto" w:fill="auto"/>
            <w:tcMar>
              <w:left w:w="28" w:type="dxa"/>
              <w:right w:w="28" w:type="dxa"/>
            </w:tcMar>
            <w:vAlign w:val="center"/>
            <w:hideMark/>
          </w:tcPr>
          <w:p w14:paraId="5DA46D45" w14:textId="77777777" w:rsidR="00233457" w:rsidRPr="00233457" w:rsidRDefault="00233457" w:rsidP="00233457">
            <w:pPr>
              <w:rPr>
                <w:color w:val="000000"/>
                <w:sz w:val="16"/>
                <w:szCs w:val="16"/>
              </w:rPr>
            </w:pPr>
            <w:r w:rsidRPr="00233457">
              <w:rPr>
                <w:color w:val="000000"/>
                <w:sz w:val="16"/>
                <w:szCs w:val="16"/>
              </w:rPr>
              <w:t xml:space="preserve">ПЗ, акт осмотра ВЛ-0,4 </w:t>
            </w:r>
            <w:proofErr w:type="spellStart"/>
            <w:r w:rsidRPr="00233457">
              <w:rPr>
                <w:color w:val="000000"/>
                <w:sz w:val="16"/>
                <w:szCs w:val="16"/>
              </w:rPr>
              <w:t>кВ</w:t>
            </w:r>
            <w:proofErr w:type="spellEnd"/>
            <w:r w:rsidRPr="00233457">
              <w:rPr>
                <w:color w:val="000000"/>
                <w:sz w:val="16"/>
                <w:szCs w:val="16"/>
              </w:rPr>
              <w:t>, акт технического освидетельствования, протокол производственного совещания, ведомость загнивания опор, дефектная ведомость, протокол термографического обследования, проект-аналог. Протокол собрания СНТ о передаче ОЭСХ, Акт технического осмотра, договор безвозмездной передачи ОЭСХ,</w:t>
            </w:r>
          </w:p>
        </w:tc>
        <w:tc>
          <w:tcPr>
            <w:tcW w:w="718" w:type="pct"/>
            <w:shd w:val="clear" w:color="auto" w:fill="auto"/>
            <w:tcMar>
              <w:left w:w="28" w:type="dxa"/>
              <w:right w:w="28" w:type="dxa"/>
            </w:tcMar>
            <w:vAlign w:val="center"/>
            <w:hideMark/>
          </w:tcPr>
          <w:p w14:paraId="0800D6DF" w14:textId="77777777" w:rsidR="00233457" w:rsidRPr="00233457" w:rsidRDefault="00233457" w:rsidP="00233457">
            <w:pPr>
              <w:rPr>
                <w:color w:val="000000"/>
                <w:sz w:val="16"/>
                <w:szCs w:val="16"/>
              </w:rPr>
            </w:pPr>
            <w:r w:rsidRPr="00233457">
              <w:rPr>
                <w:color w:val="000000"/>
                <w:sz w:val="16"/>
                <w:szCs w:val="16"/>
              </w:rPr>
              <w:t>Закупочная документация, конкурентный лист, договор на ПИР от 28.12.2022 № П-54/2022-П, смета на ПИР, смета на СМР, ведомость ресурсов, план закупок</w:t>
            </w:r>
          </w:p>
        </w:tc>
        <w:tc>
          <w:tcPr>
            <w:tcW w:w="341" w:type="pct"/>
            <w:tcMar>
              <w:left w:w="28" w:type="dxa"/>
              <w:right w:w="28" w:type="dxa"/>
            </w:tcMar>
            <w:vAlign w:val="center"/>
          </w:tcPr>
          <w:p w14:paraId="233FE495"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6530EB1D"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20B8A036" w14:textId="77777777" w:rsidR="00233457" w:rsidRPr="00233457" w:rsidRDefault="00233457" w:rsidP="00233457">
            <w:pPr>
              <w:jc w:val="center"/>
              <w:rPr>
                <w:strike/>
                <w:sz w:val="16"/>
                <w:szCs w:val="16"/>
              </w:rPr>
            </w:pPr>
            <w:r w:rsidRPr="00233457">
              <w:rPr>
                <w:sz w:val="16"/>
                <w:szCs w:val="16"/>
              </w:rPr>
              <w:t>2,408</w:t>
            </w:r>
          </w:p>
        </w:tc>
      </w:tr>
      <w:tr w:rsidR="00233457" w:rsidRPr="00233457" w14:paraId="2219B4E5" w14:textId="77777777" w:rsidTr="00500A5D">
        <w:trPr>
          <w:trHeight w:val="20"/>
        </w:trPr>
        <w:tc>
          <w:tcPr>
            <w:tcW w:w="1143" w:type="pct"/>
            <w:shd w:val="clear" w:color="auto" w:fill="auto"/>
            <w:tcMar>
              <w:left w:w="28" w:type="dxa"/>
              <w:right w:w="28" w:type="dxa"/>
            </w:tcMar>
            <w:vAlign w:val="center"/>
            <w:hideMark/>
          </w:tcPr>
          <w:p w14:paraId="6B287799" w14:textId="77777777" w:rsidR="00233457" w:rsidRPr="00233457" w:rsidRDefault="00233457" w:rsidP="00233457">
            <w:pPr>
              <w:rPr>
                <w:color w:val="000000"/>
                <w:sz w:val="16"/>
                <w:szCs w:val="16"/>
              </w:rPr>
            </w:pPr>
            <w:r w:rsidRPr="00233457">
              <w:rPr>
                <w:color w:val="000000"/>
                <w:sz w:val="16"/>
                <w:szCs w:val="16"/>
              </w:rPr>
              <w:t xml:space="preserve">Реконструкция ЛЭП 0,4 </w:t>
            </w:r>
            <w:proofErr w:type="spellStart"/>
            <w:r w:rsidRPr="00233457">
              <w:rPr>
                <w:color w:val="000000"/>
                <w:sz w:val="16"/>
                <w:szCs w:val="16"/>
              </w:rPr>
              <w:t>кВ</w:t>
            </w:r>
            <w:proofErr w:type="spellEnd"/>
            <w:r w:rsidRPr="00233457">
              <w:rPr>
                <w:color w:val="000000"/>
                <w:sz w:val="16"/>
                <w:szCs w:val="16"/>
              </w:rPr>
              <w:t xml:space="preserve"> "сектор Д" (инв. №00003666) с заменой деревянных опор и провода на марку СИП (ПИР, СМР, ввод - 2023 г.)</w:t>
            </w:r>
          </w:p>
        </w:tc>
        <w:tc>
          <w:tcPr>
            <w:tcW w:w="278" w:type="pct"/>
            <w:shd w:val="clear" w:color="auto" w:fill="auto"/>
            <w:tcMar>
              <w:left w:w="28" w:type="dxa"/>
              <w:right w:w="28" w:type="dxa"/>
            </w:tcMar>
            <w:vAlign w:val="center"/>
            <w:hideMark/>
          </w:tcPr>
          <w:p w14:paraId="0A811AA0" w14:textId="77777777" w:rsidR="00233457" w:rsidRPr="00233457" w:rsidRDefault="00233457" w:rsidP="00233457">
            <w:pPr>
              <w:jc w:val="center"/>
              <w:rPr>
                <w:color w:val="000000"/>
                <w:sz w:val="16"/>
                <w:szCs w:val="16"/>
              </w:rPr>
            </w:pPr>
            <w:r w:rsidRPr="00233457">
              <w:rPr>
                <w:color w:val="000000"/>
                <w:sz w:val="16"/>
                <w:szCs w:val="16"/>
              </w:rPr>
              <w:t>N_1.2.2.1.10</w:t>
            </w:r>
          </w:p>
        </w:tc>
        <w:tc>
          <w:tcPr>
            <w:tcW w:w="341" w:type="pct"/>
            <w:shd w:val="clear" w:color="auto" w:fill="auto"/>
            <w:tcMar>
              <w:left w:w="28" w:type="dxa"/>
              <w:right w:w="28" w:type="dxa"/>
            </w:tcMar>
            <w:vAlign w:val="center"/>
            <w:hideMark/>
          </w:tcPr>
          <w:p w14:paraId="15E73149"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615A8A18" w14:textId="77777777" w:rsidR="00233457" w:rsidRPr="00233457" w:rsidRDefault="00233457" w:rsidP="00233457">
            <w:pPr>
              <w:jc w:val="center"/>
              <w:rPr>
                <w:color w:val="000000"/>
                <w:sz w:val="16"/>
                <w:szCs w:val="16"/>
              </w:rPr>
            </w:pPr>
            <w:r w:rsidRPr="00233457">
              <w:rPr>
                <w:color w:val="000000"/>
                <w:sz w:val="16"/>
                <w:szCs w:val="16"/>
              </w:rPr>
              <w:t>4,020</w:t>
            </w:r>
          </w:p>
        </w:tc>
        <w:tc>
          <w:tcPr>
            <w:tcW w:w="1232" w:type="pct"/>
            <w:shd w:val="clear" w:color="auto" w:fill="auto"/>
            <w:tcMar>
              <w:left w:w="28" w:type="dxa"/>
              <w:right w:w="28" w:type="dxa"/>
            </w:tcMar>
            <w:vAlign w:val="center"/>
            <w:hideMark/>
          </w:tcPr>
          <w:p w14:paraId="6970ACFB" w14:textId="77777777" w:rsidR="00233457" w:rsidRPr="00233457" w:rsidRDefault="00233457" w:rsidP="00233457">
            <w:pPr>
              <w:rPr>
                <w:color w:val="000000"/>
                <w:sz w:val="16"/>
                <w:szCs w:val="16"/>
              </w:rPr>
            </w:pPr>
            <w:r w:rsidRPr="00233457">
              <w:rPr>
                <w:color w:val="000000"/>
                <w:sz w:val="16"/>
                <w:szCs w:val="16"/>
              </w:rPr>
              <w:t xml:space="preserve">ПЗ, акт осмотра ВЛ-0,4 </w:t>
            </w:r>
            <w:proofErr w:type="spellStart"/>
            <w:r w:rsidRPr="00233457">
              <w:rPr>
                <w:color w:val="000000"/>
                <w:sz w:val="16"/>
                <w:szCs w:val="16"/>
              </w:rPr>
              <w:t>кВ</w:t>
            </w:r>
            <w:proofErr w:type="spellEnd"/>
            <w:r w:rsidRPr="00233457">
              <w:rPr>
                <w:color w:val="000000"/>
                <w:sz w:val="16"/>
                <w:szCs w:val="16"/>
              </w:rPr>
              <w:t xml:space="preserve">, акт технического освидетельствования, протокол производственного совещания, ведомость загнивания опор, дефектная ведомость, протокол термографического обследования, проект-аналог. Протокол собрания СНТ о передаче ОЭСХ, Акт технического осмотра, договор безвозмездной передачи ОЭСХ, </w:t>
            </w:r>
          </w:p>
        </w:tc>
        <w:tc>
          <w:tcPr>
            <w:tcW w:w="718" w:type="pct"/>
            <w:shd w:val="clear" w:color="auto" w:fill="auto"/>
            <w:tcMar>
              <w:left w:w="28" w:type="dxa"/>
              <w:right w:w="28" w:type="dxa"/>
            </w:tcMar>
            <w:vAlign w:val="center"/>
            <w:hideMark/>
          </w:tcPr>
          <w:p w14:paraId="22A91977" w14:textId="77777777" w:rsidR="00233457" w:rsidRPr="00233457" w:rsidRDefault="00233457" w:rsidP="00233457">
            <w:pPr>
              <w:rPr>
                <w:color w:val="000000"/>
                <w:sz w:val="16"/>
                <w:szCs w:val="16"/>
              </w:rPr>
            </w:pPr>
            <w:r w:rsidRPr="00233457">
              <w:rPr>
                <w:color w:val="000000"/>
                <w:sz w:val="16"/>
                <w:szCs w:val="16"/>
              </w:rPr>
              <w:t>Закупочная документация, конкурентный лист, договор на ПИР от 27.12.2022 № П-55/2022-П, смета на ПИР, смета на СМР, ведомость ресурсов, план закупок</w:t>
            </w:r>
          </w:p>
        </w:tc>
        <w:tc>
          <w:tcPr>
            <w:tcW w:w="341" w:type="pct"/>
            <w:tcMar>
              <w:left w:w="28" w:type="dxa"/>
              <w:right w:w="28" w:type="dxa"/>
            </w:tcMar>
            <w:vAlign w:val="center"/>
          </w:tcPr>
          <w:p w14:paraId="4C429C82" w14:textId="77777777" w:rsidR="00233457" w:rsidRPr="00233457" w:rsidRDefault="00233457" w:rsidP="00233457">
            <w:pPr>
              <w:jc w:val="center"/>
              <w:rPr>
                <w:sz w:val="16"/>
                <w:szCs w:val="16"/>
              </w:rPr>
            </w:pPr>
            <w:r w:rsidRPr="00233457">
              <w:rPr>
                <w:sz w:val="16"/>
                <w:szCs w:val="16"/>
              </w:rPr>
              <w:t>документально обоснован</w:t>
            </w:r>
          </w:p>
        </w:tc>
        <w:tc>
          <w:tcPr>
            <w:tcW w:w="282" w:type="pct"/>
            <w:vMerge/>
            <w:shd w:val="clear" w:color="auto" w:fill="auto"/>
            <w:tcMar>
              <w:left w:w="28" w:type="dxa"/>
              <w:right w:w="28" w:type="dxa"/>
            </w:tcMar>
            <w:vAlign w:val="center"/>
          </w:tcPr>
          <w:p w14:paraId="327AFC7F"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333562BD" w14:textId="77777777" w:rsidR="00233457" w:rsidRPr="00233457" w:rsidRDefault="00233457" w:rsidP="00233457">
            <w:pPr>
              <w:jc w:val="center"/>
              <w:rPr>
                <w:strike/>
                <w:sz w:val="16"/>
                <w:szCs w:val="16"/>
              </w:rPr>
            </w:pPr>
            <w:r w:rsidRPr="00233457">
              <w:rPr>
                <w:sz w:val="16"/>
                <w:szCs w:val="16"/>
              </w:rPr>
              <w:t>4,020</w:t>
            </w:r>
          </w:p>
        </w:tc>
      </w:tr>
      <w:tr w:rsidR="00233457" w:rsidRPr="00233457" w14:paraId="0320BD2D" w14:textId="77777777" w:rsidTr="00500A5D">
        <w:trPr>
          <w:trHeight w:val="20"/>
        </w:trPr>
        <w:tc>
          <w:tcPr>
            <w:tcW w:w="1143" w:type="pct"/>
            <w:shd w:val="clear" w:color="auto" w:fill="auto"/>
            <w:tcMar>
              <w:left w:w="28" w:type="dxa"/>
              <w:right w:w="28" w:type="dxa"/>
            </w:tcMar>
            <w:vAlign w:val="center"/>
            <w:hideMark/>
          </w:tcPr>
          <w:p w14:paraId="4F3D6C90" w14:textId="77777777" w:rsidR="00233457" w:rsidRPr="00233457" w:rsidRDefault="00233457" w:rsidP="00233457">
            <w:pPr>
              <w:rPr>
                <w:color w:val="000000"/>
                <w:sz w:val="16"/>
                <w:szCs w:val="16"/>
              </w:rPr>
            </w:pPr>
            <w:r w:rsidRPr="00233457">
              <w:rPr>
                <w:color w:val="000000"/>
                <w:sz w:val="16"/>
                <w:szCs w:val="16"/>
              </w:rPr>
              <w:t>Замена устаревшего и выработавшего свой срок парка радиостанций (технологическая связь) 35 штук. (СМР, ПНР, ввод - 2023 г.)</w:t>
            </w:r>
          </w:p>
        </w:tc>
        <w:tc>
          <w:tcPr>
            <w:tcW w:w="278" w:type="pct"/>
            <w:shd w:val="clear" w:color="auto" w:fill="auto"/>
            <w:tcMar>
              <w:left w:w="28" w:type="dxa"/>
              <w:right w:w="28" w:type="dxa"/>
            </w:tcMar>
            <w:vAlign w:val="center"/>
            <w:hideMark/>
          </w:tcPr>
          <w:p w14:paraId="027AB312" w14:textId="77777777" w:rsidR="00233457" w:rsidRPr="00233457" w:rsidRDefault="00233457" w:rsidP="00233457">
            <w:pPr>
              <w:jc w:val="center"/>
              <w:rPr>
                <w:color w:val="000000"/>
                <w:sz w:val="16"/>
                <w:szCs w:val="16"/>
              </w:rPr>
            </w:pPr>
            <w:r w:rsidRPr="00233457">
              <w:rPr>
                <w:color w:val="000000"/>
                <w:sz w:val="16"/>
                <w:szCs w:val="16"/>
              </w:rPr>
              <w:t>N_1.6.7</w:t>
            </w:r>
          </w:p>
        </w:tc>
        <w:tc>
          <w:tcPr>
            <w:tcW w:w="341" w:type="pct"/>
            <w:shd w:val="clear" w:color="auto" w:fill="auto"/>
            <w:tcMar>
              <w:left w:w="28" w:type="dxa"/>
              <w:right w:w="28" w:type="dxa"/>
            </w:tcMar>
            <w:vAlign w:val="center"/>
            <w:hideMark/>
          </w:tcPr>
          <w:p w14:paraId="38347C73" w14:textId="77777777" w:rsidR="00233457" w:rsidRPr="00233457" w:rsidRDefault="00233457" w:rsidP="00233457">
            <w:pPr>
              <w:jc w:val="center"/>
              <w:rPr>
                <w:color w:val="000000"/>
                <w:sz w:val="16"/>
                <w:szCs w:val="16"/>
              </w:rPr>
            </w:pPr>
            <w:r w:rsidRPr="00233457">
              <w:rPr>
                <w:color w:val="000000"/>
                <w:sz w:val="16"/>
                <w:szCs w:val="16"/>
              </w:rPr>
              <w:t>5,184</w:t>
            </w:r>
          </w:p>
        </w:tc>
        <w:tc>
          <w:tcPr>
            <w:tcW w:w="309" w:type="pct"/>
            <w:shd w:val="clear" w:color="auto" w:fill="auto"/>
            <w:tcMar>
              <w:left w:w="28" w:type="dxa"/>
              <w:right w:w="28" w:type="dxa"/>
            </w:tcMar>
            <w:vAlign w:val="center"/>
            <w:hideMark/>
          </w:tcPr>
          <w:p w14:paraId="5097297C" w14:textId="77777777" w:rsidR="00233457" w:rsidRPr="00233457" w:rsidRDefault="00233457" w:rsidP="00233457">
            <w:pPr>
              <w:jc w:val="center"/>
              <w:rPr>
                <w:color w:val="000000"/>
                <w:sz w:val="16"/>
                <w:szCs w:val="16"/>
              </w:rPr>
            </w:pPr>
            <w:r w:rsidRPr="00233457">
              <w:rPr>
                <w:color w:val="000000"/>
                <w:sz w:val="16"/>
                <w:szCs w:val="16"/>
              </w:rPr>
              <w:t>5,184</w:t>
            </w:r>
          </w:p>
        </w:tc>
        <w:tc>
          <w:tcPr>
            <w:tcW w:w="1232" w:type="pct"/>
            <w:shd w:val="clear" w:color="auto" w:fill="auto"/>
            <w:tcMar>
              <w:left w:w="28" w:type="dxa"/>
              <w:right w:w="28" w:type="dxa"/>
            </w:tcMar>
            <w:vAlign w:val="center"/>
            <w:hideMark/>
          </w:tcPr>
          <w:p w14:paraId="521F657E"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19857EBF"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315C3569" w14:textId="77777777" w:rsidR="00233457" w:rsidRPr="00233457" w:rsidRDefault="00233457" w:rsidP="00233457">
            <w:pPr>
              <w:jc w:val="center"/>
              <w:rPr>
                <w:sz w:val="16"/>
                <w:szCs w:val="16"/>
              </w:rPr>
            </w:pPr>
            <w:r w:rsidRPr="00233457">
              <w:rPr>
                <w:sz w:val="16"/>
                <w:szCs w:val="16"/>
              </w:rPr>
              <w:t>без изменений</w:t>
            </w:r>
          </w:p>
        </w:tc>
        <w:tc>
          <w:tcPr>
            <w:tcW w:w="282" w:type="pct"/>
            <w:vMerge/>
            <w:shd w:val="clear" w:color="auto" w:fill="auto"/>
            <w:tcMar>
              <w:left w:w="28" w:type="dxa"/>
              <w:right w:w="28" w:type="dxa"/>
            </w:tcMar>
            <w:vAlign w:val="center"/>
          </w:tcPr>
          <w:p w14:paraId="3979D6AF" w14:textId="77777777" w:rsidR="00233457" w:rsidRPr="00233457" w:rsidRDefault="00233457" w:rsidP="00233457">
            <w:pPr>
              <w:rPr>
                <w:strike/>
                <w:color w:val="C00000"/>
                <w:sz w:val="16"/>
                <w:szCs w:val="16"/>
              </w:rPr>
            </w:pPr>
          </w:p>
        </w:tc>
        <w:tc>
          <w:tcPr>
            <w:tcW w:w="356" w:type="pct"/>
            <w:tcMar>
              <w:left w:w="28" w:type="dxa"/>
              <w:right w:w="28" w:type="dxa"/>
            </w:tcMar>
            <w:vAlign w:val="center"/>
          </w:tcPr>
          <w:p w14:paraId="122DD3BD" w14:textId="77777777" w:rsidR="00233457" w:rsidRPr="00233457" w:rsidRDefault="00233457" w:rsidP="00233457">
            <w:pPr>
              <w:jc w:val="center"/>
              <w:rPr>
                <w:strike/>
                <w:sz w:val="16"/>
                <w:szCs w:val="16"/>
              </w:rPr>
            </w:pPr>
            <w:r w:rsidRPr="00233457">
              <w:rPr>
                <w:sz w:val="16"/>
                <w:szCs w:val="16"/>
              </w:rPr>
              <w:t>5,184</w:t>
            </w:r>
          </w:p>
        </w:tc>
      </w:tr>
      <w:tr w:rsidR="00233457" w:rsidRPr="00233457" w14:paraId="3EF80E0E" w14:textId="77777777" w:rsidTr="00500A5D">
        <w:trPr>
          <w:trHeight w:val="20"/>
        </w:trPr>
        <w:tc>
          <w:tcPr>
            <w:tcW w:w="1143" w:type="pct"/>
            <w:shd w:val="clear" w:color="auto" w:fill="auto"/>
            <w:tcMar>
              <w:left w:w="28" w:type="dxa"/>
              <w:right w:w="28" w:type="dxa"/>
            </w:tcMar>
            <w:vAlign w:val="center"/>
            <w:hideMark/>
          </w:tcPr>
          <w:p w14:paraId="1A060DB7" w14:textId="77777777" w:rsidR="00233457" w:rsidRPr="00233457" w:rsidRDefault="00233457" w:rsidP="00233457">
            <w:pPr>
              <w:rPr>
                <w:color w:val="000000"/>
                <w:sz w:val="16"/>
                <w:szCs w:val="16"/>
              </w:rPr>
            </w:pPr>
            <w:r w:rsidRPr="00233457">
              <w:rPr>
                <w:color w:val="000000"/>
                <w:sz w:val="16"/>
                <w:szCs w:val="16"/>
              </w:rPr>
              <w:t>Многофункциональное печатающее устройство - 1 шт. (ввод - 2023 г.)</w:t>
            </w:r>
          </w:p>
        </w:tc>
        <w:tc>
          <w:tcPr>
            <w:tcW w:w="278" w:type="pct"/>
            <w:shd w:val="clear" w:color="auto" w:fill="auto"/>
            <w:tcMar>
              <w:left w:w="28" w:type="dxa"/>
              <w:right w:w="28" w:type="dxa"/>
            </w:tcMar>
            <w:vAlign w:val="center"/>
            <w:hideMark/>
          </w:tcPr>
          <w:p w14:paraId="7548D8F5" w14:textId="77777777" w:rsidR="00233457" w:rsidRPr="00233457" w:rsidRDefault="00233457" w:rsidP="00233457">
            <w:pPr>
              <w:jc w:val="center"/>
              <w:rPr>
                <w:color w:val="000000"/>
                <w:sz w:val="16"/>
                <w:szCs w:val="16"/>
              </w:rPr>
            </w:pPr>
            <w:r w:rsidRPr="00233457">
              <w:rPr>
                <w:color w:val="000000"/>
                <w:sz w:val="16"/>
                <w:szCs w:val="16"/>
              </w:rPr>
              <w:t>N_1.6.8</w:t>
            </w:r>
          </w:p>
        </w:tc>
        <w:tc>
          <w:tcPr>
            <w:tcW w:w="341" w:type="pct"/>
            <w:shd w:val="clear" w:color="auto" w:fill="auto"/>
            <w:tcMar>
              <w:left w:w="28" w:type="dxa"/>
              <w:right w:w="28" w:type="dxa"/>
            </w:tcMar>
            <w:vAlign w:val="center"/>
            <w:hideMark/>
          </w:tcPr>
          <w:p w14:paraId="06B817AF" w14:textId="77777777" w:rsidR="00233457" w:rsidRPr="00233457" w:rsidRDefault="00233457" w:rsidP="00233457">
            <w:pPr>
              <w:jc w:val="center"/>
              <w:rPr>
                <w:color w:val="000000"/>
                <w:sz w:val="16"/>
                <w:szCs w:val="16"/>
              </w:rPr>
            </w:pPr>
            <w:r w:rsidRPr="00233457">
              <w:rPr>
                <w:color w:val="000000"/>
                <w:sz w:val="16"/>
                <w:szCs w:val="16"/>
              </w:rPr>
              <w:t>0,371</w:t>
            </w:r>
          </w:p>
        </w:tc>
        <w:tc>
          <w:tcPr>
            <w:tcW w:w="309" w:type="pct"/>
            <w:shd w:val="clear" w:color="auto" w:fill="auto"/>
            <w:tcMar>
              <w:left w:w="28" w:type="dxa"/>
              <w:right w:w="28" w:type="dxa"/>
            </w:tcMar>
            <w:vAlign w:val="center"/>
            <w:hideMark/>
          </w:tcPr>
          <w:p w14:paraId="5F713E9B" w14:textId="77777777" w:rsidR="00233457" w:rsidRPr="00233457" w:rsidRDefault="00233457" w:rsidP="00233457">
            <w:pPr>
              <w:jc w:val="center"/>
              <w:rPr>
                <w:color w:val="000000"/>
                <w:sz w:val="16"/>
                <w:szCs w:val="16"/>
              </w:rPr>
            </w:pPr>
            <w:r w:rsidRPr="00233457">
              <w:rPr>
                <w:color w:val="000000"/>
                <w:sz w:val="16"/>
                <w:szCs w:val="16"/>
              </w:rPr>
              <w:t>0,000</w:t>
            </w:r>
          </w:p>
        </w:tc>
        <w:tc>
          <w:tcPr>
            <w:tcW w:w="1232" w:type="pct"/>
            <w:shd w:val="clear" w:color="auto" w:fill="auto"/>
            <w:tcMar>
              <w:left w:w="28" w:type="dxa"/>
              <w:right w:w="28" w:type="dxa"/>
            </w:tcMar>
            <w:vAlign w:val="center"/>
            <w:hideMark/>
          </w:tcPr>
          <w:p w14:paraId="167BBCB1"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240299DC"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12D5524F" w14:textId="77777777" w:rsidR="00233457" w:rsidRPr="00233457" w:rsidRDefault="00233457" w:rsidP="00233457">
            <w:pPr>
              <w:jc w:val="center"/>
              <w:rPr>
                <w:color w:val="000000"/>
                <w:sz w:val="16"/>
                <w:szCs w:val="16"/>
              </w:rPr>
            </w:pPr>
            <w:r w:rsidRPr="00233457">
              <w:rPr>
                <w:color w:val="000000"/>
                <w:sz w:val="16"/>
                <w:szCs w:val="16"/>
              </w:rPr>
              <w:t>исключен</w:t>
            </w:r>
          </w:p>
        </w:tc>
        <w:tc>
          <w:tcPr>
            <w:tcW w:w="282" w:type="pct"/>
            <w:vMerge w:val="restart"/>
            <w:shd w:val="clear" w:color="auto" w:fill="auto"/>
            <w:tcMar>
              <w:left w:w="28" w:type="dxa"/>
              <w:right w:w="28" w:type="dxa"/>
            </w:tcMar>
            <w:vAlign w:val="center"/>
          </w:tcPr>
          <w:p w14:paraId="1CC35BD2" w14:textId="77777777" w:rsidR="00233457" w:rsidRPr="00233457" w:rsidRDefault="00233457" w:rsidP="00233457">
            <w:pPr>
              <w:jc w:val="center"/>
              <w:rPr>
                <w:strike/>
                <w:sz w:val="16"/>
                <w:szCs w:val="16"/>
              </w:rPr>
            </w:pPr>
            <w:r w:rsidRPr="00233457">
              <w:rPr>
                <w:strike/>
                <w:sz w:val="16"/>
                <w:szCs w:val="16"/>
              </w:rPr>
              <w:t>-</w:t>
            </w:r>
          </w:p>
        </w:tc>
        <w:tc>
          <w:tcPr>
            <w:tcW w:w="356" w:type="pct"/>
            <w:tcMar>
              <w:left w:w="28" w:type="dxa"/>
              <w:right w:w="28" w:type="dxa"/>
            </w:tcMar>
            <w:vAlign w:val="center"/>
          </w:tcPr>
          <w:p w14:paraId="0DA646D5" w14:textId="77777777" w:rsidR="00233457" w:rsidRPr="00233457" w:rsidRDefault="00233457" w:rsidP="00233457">
            <w:pPr>
              <w:jc w:val="center"/>
              <w:rPr>
                <w:strike/>
                <w:sz w:val="16"/>
                <w:szCs w:val="16"/>
              </w:rPr>
            </w:pPr>
            <w:r w:rsidRPr="00233457">
              <w:rPr>
                <w:sz w:val="16"/>
                <w:szCs w:val="16"/>
              </w:rPr>
              <w:t>0,000</w:t>
            </w:r>
          </w:p>
        </w:tc>
      </w:tr>
      <w:tr w:rsidR="00233457" w:rsidRPr="00233457" w14:paraId="0F3844AB" w14:textId="77777777" w:rsidTr="00500A5D">
        <w:trPr>
          <w:trHeight w:val="20"/>
        </w:trPr>
        <w:tc>
          <w:tcPr>
            <w:tcW w:w="1143" w:type="pct"/>
            <w:shd w:val="clear" w:color="auto" w:fill="auto"/>
            <w:tcMar>
              <w:left w:w="28" w:type="dxa"/>
              <w:right w:w="28" w:type="dxa"/>
            </w:tcMar>
            <w:vAlign w:val="center"/>
            <w:hideMark/>
          </w:tcPr>
          <w:p w14:paraId="4D3FFD29" w14:textId="77777777" w:rsidR="00233457" w:rsidRPr="00233457" w:rsidRDefault="00233457" w:rsidP="00233457">
            <w:pPr>
              <w:rPr>
                <w:color w:val="000000"/>
                <w:sz w:val="16"/>
                <w:szCs w:val="16"/>
              </w:rPr>
            </w:pPr>
            <w:r w:rsidRPr="00233457">
              <w:rPr>
                <w:color w:val="000000"/>
                <w:sz w:val="16"/>
                <w:szCs w:val="16"/>
              </w:rPr>
              <w:t>Сплит-система - 18 шт. (ввод - 2023 г.)</w:t>
            </w:r>
          </w:p>
        </w:tc>
        <w:tc>
          <w:tcPr>
            <w:tcW w:w="278" w:type="pct"/>
            <w:shd w:val="clear" w:color="auto" w:fill="auto"/>
            <w:tcMar>
              <w:left w:w="28" w:type="dxa"/>
              <w:right w:w="28" w:type="dxa"/>
            </w:tcMar>
            <w:vAlign w:val="center"/>
            <w:hideMark/>
          </w:tcPr>
          <w:p w14:paraId="2ADFF213" w14:textId="77777777" w:rsidR="00233457" w:rsidRPr="00233457" w:rsidRDefault="00233457" w:rsidP="00233457">
            <w:pPr>
              <w:jc w:val="center"/>
              <w:rPr>
                <w:color w:val="000000"/>
                <w:sz w:val="16"/>
                <w:szCs w:val="16"/>
              </w:rPr>
            </w:pPr>
            <w:r w:rsidRPr="00233457">
              <w:rPr>
                <w:color w:val="000000"/>
                <w:sz w:val="16"/>
                <w:szCs w:val="16"/>
              </w:rPr>
              <w:t>N_1.6.9</w:t>
            </w:r>
          </w:p>
        </w:tc>
        <w:tc>
          <w:tcPr>
            <w:tcW w:w="341" w:type="pct"/>
            <w:shd w:val="clear" w:color="auto" w:fill="auto"/>
            <w:tcMar>
              <w:left w:w="28" w:type="dxa"/>
              <w:right w:w="28" w:type="dxa"/>
            </w:tcMar>
            <w:vAlign w:val="center"/>
            <w:hideMark/>
          </w:tcPr>
          <w:p w14:paraId="6C56971F" w14:textId="77777777" w:rsidR="00233457" w:rsidRPr="00233457" w:rsidRDefault="00233457" w:rsidP="00233457">
            <w:pPr>
              <w:jc w:val="center"/>
              <w:rPr>
                <w:color w:val="000000"/>
                <w:sz w:val="16"/>
                <w:szCs w:val="16"/>
              </w:rPr>
            </w:pPr>
            <w:r w:rsidRPr="00233457">
              <w:rPr>
                <w:color w:val="000000"/>
                <w:sz w:val="16"/>
                <w:szCs w:val="16"/>
              </w:rPr>
              <w:t>0,654</w:t>
            </w:r>
          </w:p>
        </w:tc>
        <w:tc>
          <w:tcPr>
            <w:tcW w:w="309" w:type="pct"/>
            <w:shd w:val="clear" w:color="auto" w:fill="auto"/>
            <w:tcMar>
              <w:left w:w="28" w:type="dxa"/>
              <w:right w:w="28" w:type="dxa"/>
            </w:tcMar>
            <w:vAlign w:val="center"/>
            <w:hideMark/>
          </w:tcPr>
          <w:p w14:paraId="50F06065" w14:textId="77777777" w:rsidR="00233457" w:rsidRPr="00233457" w:rsidRDefault="00233457" w:rsidP="00233457">
            <w:pPr>
              <w:jc w:val="center"/>
              <w:rPr>
                <w:color w:val="000000"/>
                <w:sz w:val="16"/>
                <w:szCs w:val="16"/>
              </w:rPr>
            </w:pPr>
            <w:r w:rsidRPr="00233457">
              <w:rPr>
                <w:color w:val="000000"/>
                <w:sz w:val="16"/>
                <w:szCs w:val="16"/>
              </w:rPr>
              <w:t>0,000</w:t>
            </w:r>
          </w:p>
        </w:tc>
        <w:tc>
          <w:tcPr>
            <w:tcW w:w="1232" w:type="pct"/>
            <w:shd w:val="clear" w:color="auto" w:fill="auto"/>
            <w:tcMar>
              <w:left w:w="28" w:type="dxa"/>
              <w:right w:w="28" w:type="dxa"/>
            </w:tcMar>
            <w:vAlign w:val="center"/>
            <w:hideMark/>
          </w:tcPr>
          <w:p w14:paraId="30AEDE54"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3F941BFA"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30020908" w14:textId="77777777" w:rsidR="00233457" w:rsidRPr="00233457" w:rsidRDefault="00233457" w:rsidP="00233457">
            <w:pPr>
              <w:jc w:val="center"/>
              <w:rPr>
                <w:color w:val="000000"/>
                <w:sz w:val="16"/>
                <w:szCs w:val="16"/>
              </w:rPr>
            </w:pPr>
            <w:r w:rsidRPr="00233457">
              <w:rPr>
                <w:color w:val="000000"/>
                <w:sz w:val="16"/>
                <w:szCs w:val="16"/>
              </w:rPr>
              <w:t>исключен</w:t>
            </w:r>
          </w:p>
        </w:tc>
        <w:tc>
          <w:tcPr>
            <w:tcW w:w="282" w:type="pct"/>
            <w:vMerge/>
            <w:shd w:val="clear" w:color="auto" w:fill="auto"/>
            <w:tcMar>
              <w:left w:w="28" w:type="dxa"/>
              <w:right w:w="28" w:type="dxa"/>
            </w:tcMar>
            <w:vAlign w:val="center"/>
          </w:tcPr>
          <w:p w14:paraId="59214F1F"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6DE54295" w14:textId="77777777" w:rsidR="00233457" w:rsidRPr="00233457" w:rsidRDefault="00233457" w:rsidP="00233457">
            <w:pPr>
              <w:jc w:val="center"/>
              <w:rPr>
                <w:strike/>
                <w:sz w:val="16"/>
                <w:szCs w:val="16"/>
              </w:rPr>
            </w:pPr>
            <w:r w:rsidRPr="00233457">
              <w:rPr>
                <w:sz w:val="16"/>
                <w:szCs w:val="16"/>
              </w:rPr>
              <w:t>0,000</w:t>
            </w:r>
          </w:p>
        </w:tc>
      </w:tr>
      <w:tr w:rsidR="00233457" w:rsidRPr="00233457" w14:paraId="6F8AF371" w14:textId="77777777" w:rsidTr="00500A5D">
        <w:trPr>
          <w:trHeight w:val="20"/>
        </w:trPr>
        <w:tc>
          <w:tcPr>
            <w:tcW w:w="1143" w:type="pct"/>
            <w:shd w:val="clear" w:color="auto" w:fill="auto"/>
            <w:tcMar>
              <w:left w:w="28" w:type="dxa"/>
              <w:right w:w="28" w:type="dxa"/>
            </w:tcMar>
            <w:vAlign w:val="center"/>
            <w:hideMark/>
          </w:tcPr>
          <w:p w14:paraId="7CAF1561" w14:textId="77777777" w:rsidR="00233457" w:rsidRPr="00233457" w:rsidRDefault="00233457" w:rsidP="00233457">
            <w:pPr>
              <w:rPr>
                <w:color w:val="000000"/>
                <w:sz w:val="16"/>
                <w:szCs w:val="16"/>
              </w:rPr>
            </w:pPr>
            <w:r w:rsidRPr="00233457">
              <w:rPr>
                <w:color w:val="000000"/>
                <w:sz w:val="16"/>
                <w:szCs w:val="16"/>
              </w:rPr>
              <w:t>Выкуп ПС Вольная</w:t>
            </w:r>
          </w:p>
        </w:tc>
        <w:tc>
          <w:tcPr>
            <w:tcW w:w="278" w:type="pct"/>
            <w:shd w:val="clear" w:color="auto" w:fill="auto"/>
            <w:tcMar>
              <w:left w:w="28" w:type="dxa"/>
              <w:right w:w="28" w:type="dxa"/>
            </w:tcMar>
            <w:vAlign w:val="center"/>
            <w:hideMark/>
          </w:tcPr>
          <w:p w14:paraId="63D43275" w14:textId="77777777" w:rsidR="00233457" w:rsidRPr="00233457" w:rsidRDefault="00233457" w:rsidP="00233457">
            <w:pPr>
              <w:jc w:val="center"/>
              <w:rPr>
                <w:color w:val="000000"/>
                <w:sz w:val="16"/>
                <w:szCs w:val="16"/>
              </w:rPr>
            </w:pPr>
            <w:r w:rsidRPr="00233457">
              <w:rPr>
                <w:color w:val="000000"/>
                <w:sz w:val="16"/>
                <w:szCs w:val="16"/>
              </w:rPr>
              <w:t>O_1.6.13</w:t>
            </w:r>
          </w:p>
        </w:tc>
        <w:tc>
          <w:tcPr>
            <w:tcW w:w="341" w:type="pct"/>
            <w:shd w:val="clear" w:color="auto" w:fill="auto"/>
            <w:tcMar>
              <w:left w:w="28" w:type="dxa"/>
              <w:right w:w="28" w:type="dxa"/>
            </w:tcMar>
            <w:vAlign w:val="center"/>
            <w:hideMark/>
          </w:tcPr>
          <w:p w14:paraId="5EA09508" w14:textId="77777777" w:rsidR="00233457" w:rsidRPr="00233457" w:rsidRDefault="00233457" w:rsidP="00233457">
            <w:pPr>
              <w:jc w:val="center"/>
              <w:rPr>
                <w:color w:val="000000"/>
                <w:sz w:val="16"/>
                <w:szCs w:val="16"/>
              </w:rPr>
            </w:pPr>
            <w:r w:rsidRPr="00233457">
              <w:rPr>
                <w:color w:val="000000"/>
                <w:sz w:val="16"/>
                <w:szCs w:val="16"/>
              </w:rPr>
              <w:t>58,265</w:t>
            </w:r>
          </w:p>
        </w:tc>
        <w:tc>
          <w:tcPr>
            <w:tcW w:w="309" w:type="pct"/>
            <w:shd w:val="clear" w:color="auto" w:fill="auto"/>
            <w:tcMar>
              <w:left w:w="28" w:type="dxa"/>
              <w:right w:w="28" w:type="dxa"/>
            </w:tcMar>
            <w:vAlign w:val="center"/>
            <w:hideMark/>
          </w:tcPr>
          <w:p w14:paraId="51824EA3" w14:textId="77777777" w:rsidR="00233457" w:rsidRPr="00233457" w:rsidRDefault="00233457" w:rsidP="00233457">
            <w:pPr>
              <w:jc w:val="center"/>
              <w:rPr>
                <w:color w:val="000000"/>
                <w:sz w:val="16"/>
                <w:szCs w:val="16"/>
              </w:rPr>
            </w:pPr>
            <w:r w:rsidRPr="00233457">
              <w:rPr>
                <w:color w:val="000000"/>
                <w:sz w:val="16"/>
                <w:szCs w:val="16"/>
              </w:rPr>
              <w:t>0,000</w:t>
            </w:r>
          </w:p>
        </w:tc>
        <w:tc>
          <w:tcPr>
            <w:tcW w:w="1232" w:type="pct"/>
            <w:shd w:val="clear" w:color="auto" w:fill="auto"/>
            <w:tcMar>
              <w:left w:w="28" w:type="dxa"/>
              <w:right w:w="28" w:type="dxa"/>
            </w:tcMar>
            <w:vAlign w:val="center"/>
            <w:hideMark/>
          </w:tcPr>
          <w:p w14:paraId="0F0FB14A"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718" w:type="pct"/>
            <w:shd w:val="clear" w:color="auto" w:fill="auto"/>
            <w:tcMar>
              <w:left w:w="28" w:type="dxa"/>
              <w:right w:w="28" w:type="dxa"/>
            </w:tcMar>
            <w:vAlign w:val="center"/>
            <w:hideMark/>
          </w:tcPr>
          <w:p w14:paraId="681110D6"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41" w:type="pct"/>
            <w:tcMar>
              <w:left w:w="28" w:type="dxa"/>
              <w:right w:w="28" w:type="dxa"/>
            </w:tcMar>
            <w:vAlign w:val="center"/>
          </w:tcPr>
          <w:p w14:paraId="71BFE158" w14:textId="77777777" w:rsidR="00233457" w:rsidRPr="00233457" w:rsidRDefault="00233457" w:rsidP="00233457">
            <w:pPr>
              <w:jc w:val="center"/>
              <w:rPr>
                <w:color w:val="000000"/>
                <w:sz w:val="16"/>
                <w:szCs w:val="16"/>
              </w:rPr>
            </w:pPr>
            <w:r w:rsidRPr="00233457">
              <w:rPr>
                <w:color w:val="000000"/>
                <w:sz w:val="16"/>
                <w:szCs w:val="16"/>
              </w:rPr>
              <w:t>исключен</w:t>
            </w:r>
          </w:p>
        </w:tc>
        <w:tc>
          <w:tcPr>
            <w:tcW w:w="282" w:type="pct"/>
            <w:vMerge/>
            <w:shd w:val="clear" w:color="auto" w:fill="auto"/>
            <w:tcMar>
              <w:left w:w="28" w:type="dxa"/>
              <w:right w:w="28" w:type="dxa"/>
            </w:tcMar>
            <w:vAlign w:val="center"/>
          </w:tcPr>
          <w:p w14:paraId="6934D39E" w14:textId="77777777" w:rsidR="00233457" w:rsidRPr="00233457" w:rsidRDefault="00233457" w:rsidP="00233457">
            <w:pPr>
              <w:jc w:val="center"/>
              <w:rPr>
                <w:strike/>
                <w:sz w:val="16"/>
                <w:szCs w:val="16"/>
              </w:rPr>
            </w:pPr>
          </w:p>
        </w:tc>
        <w:tc>
          <w:tcPr>
            <w:tcW w:w="356" w:type="pct"/>
            <w:tcMar>
              <w:left w:w="28" w:type="dxa"/>
              <w:right w:w="28" w:type="dxa"/>
            </w:tcMar>
            <w:vAlign w:val="center"/>
          </w:tcPr>
          <w:p w14:paraId="2AA74EE8" w14:textId="77777777" w:rsidR="00233457" w:rsidRPr="00233457" w:rsidRDefault="00233457" w:rsidP="00233457">
            <w:pPr>
              <w:jc w:val="center"/>
              <w:rPr>
                <w:strike/>
                <w:sz w:val="16"/>
                <w:szCs w:val="16"/>
              </w:rPr>
            </w:pPr>
            <w:r w:rsidRPr="00233457">
              <w:rPr>
                <w:sz w:val="16"/>
                <w:szCs w:val="16"/>
              </w:rPr>
              <w:t>0,000</w:t>
            </w:r>
          </w:p>
        </w:tc>
      </w:tr>
      <w:tr w:rsidR="00233457" w:rsidRPr="00233457" w14:paraId="589DED7F" w14:textId="77777777" w:rsidTr="00500A5D">
        <w:trPr>
          <w:trHeight w:val="20"/>
        </w:trPr>
        <w:tc>
          <w:tcPr>
            <w:tcW w:w="1143" w:type="pct"/>
            <w:shd w:val="clear" w:color="auto" w:fill="auto"/>
            <w:tcMar>
              <w:left w:w="28" w:type="dxa"/>
              <w:right w:w="28" w:type="dxa"/>
            </w:tcMar>
            <w:vAlign w:val="center"/>
            <w:hideMark/>
          </w:tcPr>
          <w:p w14:paraId="40AA3C19" w14:textId="77777777" w:rsidR="00233457" w:rsidRPr="00233457" w:rsidRDefault="00233457" w:rsidP="00233457">
            <w:pPr>
              <w:rPr>
                <w:color w:val="000000"/>
                <w:sz w:val="16"/>
                <w:szCs w:val="16"/>
              </w:rPr>
            </w:pPr>
            <w:r w:rsidRPr="00233457">
              <w:rPr>
                <w:color w:val="000000"/>
                <w:sz w:val="16"/>
                <w:szCs w:val="16"/>
              </w:rPr>
              <w:t>Приобретение прибора измерения сопротивления Виток (ввод - 2023 г.)</w:t>
            </w:r>
          </w:p>
        </w:tc>
        <w:tc>
          <w:tcPr>
            <w:tcW w:w="278" w:type="pct"/>
            <w:shd w:val="clear" w:color="auto" w:fill="auto"/>
            <w:tcMar>
              <w:left w:w="28" w:type="dxa"/>
              <w:right w:w="28" w:type="dxa"/>
            </w:tcMar>
            <w:vAlign w:val="center"/>
            <w:hideMark/>
          </w:tcPr>
          <w:p w14:paraId="5DD06345" w14:textId="77777777" w:rsidR="00233457" w:rsidRPr="00233457" w:rsidRDefault="00233457" w:rsidP="00233457">
            <w:pPr>
              <w:jc w:val="center"/>
              <w:rPr>
                <w:color w:val="000000"/>
                <w:sz w:val="16"/>
                <w:szCs w:val="16"/>
              </w:rPr>
            </w:pPr>
            <w:r w:rsidRPr="00233457">
              <w:rPr>
                <w:color w:val="000000"/>
                <w:sz w:val="16"/>
                <w:szCs w:val="16"/>
              </w:rPr>
              <w:t>N_1.6.18</w:t>
            </w:r>
          </w:p>
        </w:tc>
        <w:tc>
          <w:tcPr>
            <w:tcW w:w="341" w:type="pct"/>
            <w:shd w:val="clear" w:color="auto" w:fill="auto"/>
            <w:tcMar>
              <w:left w:w="28" w:type="dxa"/>
              <w:right w:w="28" w:type="dxa"/>
            </w:tcMar>
            <w:vAlign w:val="center"/>
            <w:hideMark/>
          </w:tcPr>
          <w:p w14:paraId="1E7D4641"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46FCEC93" w14:textId="77777777" w:rsidR="00233457" w:rsidRPr="00233457" w:rsidRDefault="00233457" w:rsidP="00233457">
            <w:pPr>
              <w:jc w:val="center"/>
              <w:rPr>
                <w:color w:val="000000"/>
                <w:sz w:val="16"/>
                <w:szCs w:val="16"/>
              </w:rPr>
            </w:pPr>
            <w:r w:rsidRPr="00233457">
              <w:rPr>
                <w:color w:val="000000"/>
                <w:sz w:val="16"/>
                <w:szCs w:val="16"/>
              </w:rPr>
              <w:t>0,198</w:t>
            </w:r>
          </w:p>
        </w:tc>
        <w:tc>
          <w:tcPr>
            <w:tcW w:w="1232" w:type="pct"/>
            <w:shd w:val="clear" w:color="auto" w:fill="auto"/>
            <w:tcMar>
              <w:left w:w="28" w:type="dxa"/>
              <w:right w:w="28" w:type="dxa"/>
            </w:tcMar>
            <w:vAlign w:val="center"/>
            <w:hideMark/>
          </w:tcPr>
          <w:p w14:paraId="700CAFBF" w14:textId="77777777" w:rsidR="00233457" w:rsidRPr="00233457" w:rsidRDefault="00233457" w:rsidP="00233457">
            <w:pPr>
              <w:rPr>
                <w:color w:val="000000"/>
                <w:sz w:val="16"/>
                <w:szCs w:val="16"/>
              </w:rPr>
            </w:pPr>
            <w:r w:rsidRPr="00233457">
              <w:rPr>
                <w:color w:val="000000"/>
                <w:sz w:val="16"/>
                <w:szCs w:val="16"/>
              </w:rPr>
              <w:t>ПЗ, извещение о непригодности к применению средства измерений</w:t>
            </w:r>
          </w:p>
        </w:tc>
        <w:tc>
          <w:tcPr>
            <w:tcW w:w="718" w:type="pct"/>
            <w:shd w:val="clear" w:color="auto" w:fill="auto"/>
            <w:tcMar>
              <w:left w:w="28" w:type="dxa"/>
              <w:right w:w="28" w:type="dxa"/>
            </w:tcMar>
            <w:vAlign w:val="center"/>
            <w:hideMark/>
          </w:tcPr>
          <w:p w14:paraId="31BF2541" w14:textId="77777777" w:rsidR="00233457" w:rsidRPr="00233457" w:rsidRDefault="00233457" w:rsidP="00233457">
            <w:pPr>
              <w:jc w:val="center"/>
              <w:rPr>
                <w:color w:val="000000"/>
                <w:sz w:val="16"/>
                <w:szCs w:val="16"/>
              </w:rPr>
            </w:pPr>
            <w:r w:rsidRPr="00233457">
              <w:rPr>
                <w:color w:val="000000"/>
                <w:sz w:val="16"/>
                <w:szCs w:val="16"/>
              </w:rPr>
              <w:t>Протокол подведения запроса котировок (аналог), план закупок</w:t>
            </w:r>
          </w:p>
        </w:tc>
        <w:tc>
          <w:tcPr>
            <w:tcW w:w="341" w:type="pct"/>
            <w:tcMar>
              <w:left w:w="28" w:type="dxa"/>
              <w:right w:w="28" w:type="dxa"/>
            </w:tcMar>
            <w:vAlign w:val="center"/>
          </w:tcPr>
          <w:p w14:paraId="0D04F3A0"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shd w:val="clear" w:color="auto" w:fill="auto"/>
            <w:tcMar>
              <w:left w:w="28" w:type="dxa"/>
              <w:right w:w="28" w:type="dxa"/>
            </w:tcMar>
            <w:vAlign w:val="center"/>
          </w:tcPr>
          <w:p w14:paraId="1202FFC5"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181AD65A" w14:textId="77777777" w:rsidR="00233457" w:rsidRPr="00233457" w:rsidRDefault="00233457" w:rsidP="00233457">
            <w:pPr>
              <w:jc w:val="center"/>
              <w:rPr>
                <w:strike/>
                <w:sz w:val="16"/>
                <w:szCs w:val="16"/>
              </w:rPr>
            </w:pPr>
            <w:r w:rsidRPr="00233457">
              <w:rPr>
                <w:sz w:val="16"/>
                <w:szCs w:val="16"/>
              </w:rPr>
              <w:t>0,198</w:t>
            </w:r>
          </w:p>
        </w:tc>
      </w:tr>
      <w:tr w:rsidR="00233457" w:rsidRPr="00233457" w14:paraId="1BCF9DD5" w14:textId="77777777" w:rsidTr="00500A5D">
        <w:trPr>
          <w:trHeight w:val="20"/>
        </w:trPr>
        <w:tc>
          <w:tcPr>
            <w:tcW w:w="1143" w:type="pct"/>
            <w:shd w:val="clear" w:color="auto" w:fill="auto"/>
            <w:tcMar>
              <w:left w:w="28" w:type="dxa"/>
              <w:right w:w="28" w:type="dxa"/>
            </w:tcMar>
            <w:vAlign w:val="center"/>
            <w:hideMark/>
          </w:tcPr>
          <w:p w14:paraId="3DAD00D2" w14:textId="77777777" w:rsidR="00233457" w:rsidRPr="00233457" w:rsidRDefault="00233457" w:rsidP="00233457">
            <w:pPr>
              <w:rPr>
                <w:color w:val="000000"/>
                <w:sz w:val="16"/>
                <w:szCs w:val="16"/>
              </w:rPr>
            </w:pPr>
            <w:r w:rsidRPr="00233457">
              <w:rPr>
                <w:color w:val="000000"/>
                <w:sz w:val="16"/>
                <w:szCs w:val="16"/>
              </w:rPr>
              <w:t xml:space="preserve">Приобретение источника </w:t>
            </w:r>
            <w:r w:rsidRPr="00233457">
              <w:rPr>
                <w:color w:val="000000"/>
                <w:sz w:val="16"/>
                <w:szCs w:val="16"/>
              </w:rPr>
              <w:lastRenderedPageBreak/>
              <w:t>бесперебойного питания 5кВт (ввод - 2023 г.)</w:t>
            </w:r>
          </w:p>
        </w:tc>
        <w:tc>
          <w:tcPr>
            <w:tcW w:w="278" w:type="pct"/>
            <w:shd w:val="clear" w:color="auto" w:fill="auto"/>
            <w:tcMar>
              <w:left w:w="28" w:type="dxa"/>
              <w:right w:w="28" w:type="dxa"/>
            </w:tcMar>
            <w:vAlign w:val="center"/>
            <w:hideMark/>
          </w:tcPr>
          <w:p w14:paraId="31055068" w14:textId="77777777" w:rsidR="00233457" w:rsidRPr="00233457" w:rsidRDefault="00233457" w:rsidP="00233457">
            <w:pPr>
              <w:jc w:val="center"/>
              <w:rPr>
                <w:color w:val="000000"/>
                <w:sz w:val="16"/>
                <w:szCs w:val="16"/>
              </w:rPr>
            </w:pPr>
            <w:r w:rsidRPr="00233457">
              <w:rPr>
                <w:color w:val="000000"/>
                <w:sz w:val="16"/>
                <w:szCs w:val="16"/>
              </w:rPr>
              <w:lastRenderedPageBreak/>
              <w:t>N_1.6.19</w:t>
            </w:r>
          </w:p>
        </w:tc>
        <w:tc>
          <w:tcPr>
            <w:tcW w:w="341" w:type="pct"/>
            <w:shd w:val="clear" w:color="auto" w:fill="auto"/>
            <w:tcMar>
              <w:left w:w="28" w:type="dxa"/>
              <w:right w:w="28" w:type="dxa"/>
            </w:tcMar>
            <w:vAlign w:val="center"/>
            <w:hideMark/>
          </w:tcPr>
          <w:p w14:paraId="33EA70A3"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43EFE24C" w14:textId="77777777" w:rsidR="00233457" w:rsidRPr="00233457" w:rsidRDefault="00233457" w:rsidP="00233457">
            <w:pPr>
              <w:jc w:val="center"/>
              <w:rPr>
                <w:color w:val="000000"/>
                <w:sz w:val="16"/>
                <w:szCs w:val="16"/>
              </w:rPr>
            </w:pPr>
            <w:r w:rsidRPr="00233457">
              <w:rPr>
                <w:color w:val="000000"/>
                <w:sz w:val="16"/>
                <w:szCs w:val="16"/>
              </w:rPr>
              <w:t>0,154</w:t>
            </w:r>
          </w:p>
        </w:tc>
        <w:tc>
          <w:tcPr>
            <w:tcW w:w="1232" w:type="pct"/>
            <w:shd w:val="clear" w:color="auto" w:fill="auto"/>
            <w:tcMar>
              <w:left w:w="28" w:type="dxa"/>
              <w:right w:w="28" w:type="dxa"/>
            </w:tcMar>
            <w:vAlign w:val="center"/>
            <w:hideMark/>
          </w:tcPr>
          <w:p w14:paraId="64C96994" w14:textId="77777777" w:rsidR="00233457" w:rsidRPr="00233457" w:rsidRDefault="00233457" w:rsidP="00233457">
            <w:pPr>
              <w:rPr>
                <w:color w:val="000000"/>
                <w:sz w:val="16"/>
                <w:szCs w:val="16"/>
              </w:rPr>
            </w:pPr>
            <w:r w:rsidRPr="00233457">
              <w:rPr>
                <w:color w:val="000000"/>
                <w:sz w:val="16"/>
                <w:szCs w:val="16"/>
              </w:rPr>
              <w:t>Пояснительная записка</w:t>
            </w:r>
          </w:p>
        </w:tc>
        <w:tc>
          <w:tcPr>
            <w:tcW w:w="718" w:type="pct"/>
            <w:shd w:val="clear" w:color="auto" w:fill="auto"/>
            <w:tcMar>
              <w:left w:w="28" w:type="dxa"/>
              <w:right w:w="28" w:type="dxa"/>
            </w:tcMar>
            <w:vAlign w:val="center"/>
            <w:hideMark/>
          </w:tcPr>
          <w:p w14:paraId="1DE44928" w14:textId="77777777" w:rsidR="00233457" w:rsidRPr="00233457" w:rsidRDefault="00233457" w:rsidP="00233457">
            <w:pPr>
              <w:jc w:val="center"/>
              <w:rPr>
                <w:color w:val="000000"/>
                <w:sz w:val="16"/>
                <w:szCs w:val="16"/>
              </w:rPr>
            </w:pPr>
            <w:r w:rsidRPr="00233457">
              <w:rPr>
                <w:color w:val="000000"/>
                <w:sz w:val="16"/>
                <w:szCs w:val="16"/>
              </w:rPr>
              <w:t>Прайс листы, план закупок</w:t>
            </w:r>
          </w:p>
        </w:tc>
        <w:tc>
          <w:tcPr>
            <w:tcW w:w="341" w:type="pct"/>
            <w:tcMar>
              <w:left w:w="28" w:type="dxa"/>
              <w:right w:w="28" w:type="dxa"/>
            </w:tcMar>
            <w:vAlign w:val="center"/>
          </w:tcPr>
          <w:p w14:paraId="59D736B5"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shd w:val="clear" w:color="auto" w:fill="auto"/>
            <w:tcMar>
              <w:left w:w="28" w:type="dxa"/>
              <w:right w:w="28" w:type="dxa"/>
            </w:tcMar>
            <w:vAlign w:val="center"/>
          </w:tcPr>
          <w:p w14:paraId="305A99EB"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1ECF8FE2" w14:textId="77777777" w:rsidR="00233457" w:rsidRPr="00233457" w:rsidRDefault="00233457" w:rsidP="00233457">
            <w:pPr>
              <w:jc w:val="center"/>
              <w:rPr>
                <w:strike/>
                <w:sz w:val="16"/>
                <w:szCs w:val="16"/>
              </w:rPr>
            </w:pPr>
            <w:r w:rsidRPr="00233457">
              <w:rPr>
                <w:sz w:val="16"/>
                <w:szCs w:val="16"/>
              </w:rPr>
              <w:t>0,154</w:t>
            </w:r>
          </w:p>
        </w:tc>
      </w:tr>
      <w:tr w:rsidR="00233457" w:rsidRPr="00233457" w14:paraId="46297BC0" w14:textId="77777777" w:rsidTr="00500A5D">
        <w:trPr>
          <w:trHeight w:val="20"/>
        </w:trPr>
        <w:tc>
          <w:tcPr>
            <w:tcW w:w="1143" w:type="pct"/>
            <w:shd w:val="clear" w:color="auto" w:fill="auto"/>
            <w:tcMar>
              <w:left w:w="28" w:type="dxa"/>
              <w:right w:w="28" w:type="dxa"/>
            </w:tcMar>
            <w:vAlign w:val="center"/>
            <w:hideMark/>
          </w:tcPr>
          <w:p w14:paraId="06E6A7DC" w14:textId="77777777" w:rsidR="00233457" w:rsidRPr="00233457" w:rsidRDefault="00233457" w:rsidP="00233457">
            <w:pPr>
              <w:rPr>
                <w:color w:val="000000"/>
                <w:sz w:val="16"/>
                <w:szCs w:val="16"/>
              </w:rPr>
            </w:pPr>
            <w:r w:rsidRPr="00233457">
              <w:rPr>
                <w:color w:val="000000"/>
                <w:sz w:val="16"/>
                <w:szCs w:val="16"/>
              </w:rPr>
              <w:t>Приобретение системы защиты персональных данных (ввод - 2023 г.)</w:t>
            </w:r>
          </w:p>
        </w:tc>
        <w:tc>
          <w:tcPr>
            <w:tcW w:w="278" w:type="pct"/>
            <w:shd w:val="clear" w:color="auto" w:fill="auto"/>
            <w:tcMar>
              <w:left w:w="28" w:type="dxa"/>
              <w:right w:w="28" w:type="dxa"/>
            </w:tcMar>
            <w:vAlign w:val="center"/>
            <w:hideMark/>
          </w:tcPr>
          <w:p w14:paraId="59C24E3B" w14:textId="77777777" w:rsidR="00233457" w:rsidRPr="00233457" w:rsidRDefault="00233457" w:rsidP="00233457">
            <w:pPr>
              <w:jc w:val="center"/>
              <w:rPr>
                <w:color w:val="000000"/>
                <w:sz w:val="16"/>
                <w:szCs w:val="16"/>
              </w:rPr>
            </w:pPr>
            <w:r w:rsidRPr="00233457">
              <w:rPr>
                <w:color w:val="000000"/>
                <w:sz w:val="16"/>
                <w:szCs w:val="16"/>
              </w:rPr>
              <w:t>N_1.6.20</w:t>
            </w:r>
          </w:p>
        </w:tc>
        <w:tc>
          <w:tcPr>
            <w:tcW w:w="341" w:type="pct"/>
            <w:shd w:val="clear" w:color="auto" w:fill="auto"/>
            <w:tcMar>
              <w:left w:w="28" w:type="dxa"/>
              <w:right w:w="28" w:type="dxa"/>
            </w:tcMar>
            <w:vAlign w:val="center"/>
            <w:hideMark/>
          </w:tcPr>
          <w:p w14:paraId="0E4006D4" w14:textId="77777777" w:rsidR="00233457" w:rsidRPr="00233457" w:rsidRDefault="00233457" w:rsidP="00233457">
            <w:pPr>
              <w:jc w:val="center"/>
              <w:rPr>
                <w:color w:val="000000"/>
                <w:sz w:val="16"/>
                <w:szCs w:val="16"/>
              </w:rPr>
            </w:pPr>
            <w:r w:rsidRPr="00233457">
              <w:rPr>
                <w:color w:val="000000"/>
                <w:sz w:val="16"/>
                <w:szCs w:val="16"/>
              </w:rPr>
              <w:t>0,000</w:t>
            </w:r>
          </w:p>
        </w:tc>
        <w:tc>
          <w:tcPr>
            <w:tcW w:w="309" w:type="pct"/>
            <w:shd w:val="clear" w:color="auto" w:fill="auto"/>
            <w:tcMar>
              <w:left w:w="28" w:type="dxa"/>
              <w:right w:w="28" w:type="dxa"/>
            </w:tcMar>
            <w:vAlign w:val="center"/>
            <w:hideMark/>
          </w:tcPr>
          <w:p w14:paraId="49529AE1" w14:textId="77777777" w:rsidR="00233457" w:rsidRPr="00233457" w:rsidRDefault="00233457" w:rsidP="00233457">
            <w:pPr>
              <w:jc w:val="center"/>
              <w:rPr>
                <w:color w:val="000000"/>
                <w:sz w:val="16"/>
                <w:szCs w:val="16"/>
              </w:rPr>
            </w:pPr>
            <w:r w:rsidRPr="00233457">
              <w:rPr>
                <w:color w:val="000000"/>
                <w:sz w:val="16"/>
                <w:szCs w:val="16"/>
              </w:rPr>
              <w:t>0,633</w:t>
            </w:r>
          </w:p>
        </w:tc>
        <w:tc>
          <w:tcPr>
            <w:tcW w:w="1232" w:type="pct"/>
            <w:shd w:val="clear" w:color="auto" w:fill="auto"/>
            <w:tcMar>
              <w:left w:w="28" w:type="dxa"/>
              <w:right w:w="28" w:type="dxa"/>
            </w:tcMar>
            <w:vAlign w:val="center"/>
            <w:hideMark/>
          </w:tcPr>
          <w:p w14:paraId="010C757F" w14:textId="77777777" w:rsidR="00233457" w:rsidRPr="00233457" w:rsidRDefault="00233457" w:rsidP="00233457">
            <w:pPr>
              <w:rPr>
                <w:color w:val="000000"/>
                <w:sz w:val="16"/>
                <w:szCs w:val="16"/>
              </w:rPr>
            </w:pPr>
            <w:r w:rsidRPr="00233457">
              <w:rPr>
                <w:color w:val="000000"/>
                <w:sz w:val="16"/>
                <w:szCs w:val="16"/>
              </w:rPr>
              <w:t>Пояснительная записка</w:t>
            </w:r>
          </w:p>
        </w:tc>
        <w:tc>
          <w:tcPr>
            <w:tcW w:w="718" w:type="pct"/>
            <w:shd w:val="clear" w:color="auto" w:fill="auto"/>
            <w:tcMar>
              <w:left w:w="28" w:type="dxa"/>
              <w:right w:w="28" w:type="dxa"/>
            </w:tcMar>
            <w:vAlign w:val="center"/>
            <w:hideMark/>
          </w:tcPr>
          <w:p w14:paraId="56042EC0" w14:textId="77777777" w:rsidR="00233457" w:rsidRPr="00233457" w:rsidRDefault="00233457" w:rsidP="00233457">
            <w:pPr>
              <w:jc w:val="center"/>
              <w:rPr>
                <w:color w:val="000000"/>
                <w:sz w:val="16"/>
                <w:szCs w:val="16"/>
              </w:rPr>
            </w:pPr>
            <w:r w:rsidRPr="00233457">
              <w:rPr>
                <w:color w:val="000000"/>
                <w:sz w:val="16"/>
                <w:szCs w:val="16"/>
              </w:rPr>
              <w:t>Коммерческие предложения, конкурентный лист</w:t>
            </w:r>
          </w:p>
        </w:tc>
        <w:tc>
          <w:tcPr>
            <w:tcW w:w="341" w:type="pct"/>
            <w:tcMar>
              <w:left w:w="28" w:type="dxa"/>
              <w:right w:w="28" w:type="dxa"/>
            </w:tcMar>
            <w:vAlign w:val="center"/>
          </w:tcPr>
          <w:p w14:paraId="79825CA1" w14:textId="77777777" w:rsidR="00233457" w:rsidRPr="00233457" w:rsidRDefault="00233457" w:rsidP="00233457">
            <w:pPr>
              <w:jc w:val="center"/>
              <w:rPr>
                <w:color w:val="000000"/>
                <w:sz w:val="16"/>
                <w:szCs w:val="16"/>
              </w:rPr>
            </w:pPr>
            <w:r w:rsidRPr="00233457">
              <w:rPr>
                <w:color w:val="000000"/>
                <w:sz w:val="16"/>
                <w:szCs w:val="16"/>
              </w:rPr>
              <w:t>документально обоснован</w:t>
            </w:r>
          </w:p>
        </w:tc>
        <w:tc>
          <w:tcPr>
            <w:tcW w:w="282" w:type="pct"/>
            <w:vMerge/>
            <w:shd w:val="clear" w:color="auto" w:fill="auto"/>
            <w:tcMar>
              <w:left w:w="28" w:type="dxa"/>
              <w:right w:w="28" w:type="dxa"/>
            </w:tcMar>
            <w:vAlign w:val="center"/>
          </w:tcPr>
          <w:p w14:paraId="192892D6" w14:textId="77777777" w:rsidR="00233457" w:rsidRPr="00233457" w:rsidRDefault="00233457" w:rsidP="00233457">
            <w:pPr>
              <w:jc w:val="center"/>
              <w:rPr>
                <w:strike/>
                <w:color w:val="C00000"/>
                <w:sz w:val="16"/>
                <w:szCs w:val="16"/>
              </w:rPr>
            </w:pPr>
          </w:p>
        </w:tc>
        <w:tc>
          <w:tcPr>
            <w:tcW w:w="356" w:type="pct"/>
            <w:tcMar>
              <w:left w:w="28" w:type="dxa"/>
              <w:right w:w="28" w:type="dxa"/>
            </w:tcMar>
            <w:vAlign w:val="center"/>
          </w:tcPr>
          <w:p w14:paraId="4495E971" w14:textId="77777777" w:rsidR="00233457" w:rsidRPr="00233457" w:rsidRDefault="00233457" w:rsidP="00233457">
            <w:pPr>
              <w:jc w:val="center"/>
              <w:rPr>
                <w:strike/>
                <w:sz w:val="16"/>
                <w:szCs w:val="16"/>
              </w:rPr>
            </w:pPr>
            <w:r w:rsidRPr="00233457">
              <w:rPr>
                <w:sz w:val="16"/>
                <w:szCs w:val="16"/>
              </w:rPr>
              <w:t>0,633</w:t>
            </w:r>
          </w:p>
        </w:tc>
      </w:tr>
    </w:tbl>
    <w:p w14:paraId="407D5D93" w14:textId="77777777" w:rsidR="00233457" w:rsidRPr="00233457" w:rsidRDefault="00233457" w:rsidP="00233457">
      <w:pPr>
        <w:spacing w:line="360" w:lineRule="auto"/>
        <w:contextualSpacing/>
        <w:jc w:val="right"/>
        <w:rPr>
          <w:rFonts w:eastAsia="Calibri"/>
          <w:sz w:val="28"/>
          <w:szCs w:val="28"/>
          <w:lang w:eastAsia="en-US"/>
        </w:rPr>
      </w:pPr>
    </w:p>
    <w:p w14:paraId="247BAEAA" w14:textId="77777777" w:rsidR="00233457" w:rsidRPr="00233457" w:rsidRDefault="00233457" w:rsidP="00233457">
      <w:pPr>
        <w:spacing w:line="360" w:lineRule="auto"/>
        <w:contextualSpacing/>
        <w:jc w:val="right"/>
        <w:rPr>
          <w:rFonts w:eastAsia="Calibri"/>
          <w:sz w:val="28"/>
          <w:szCs w:val="28"/>
          <w:lang w:eastAsia="en-US"/>
        </w:rPr>
      </w:pPr>
    </w:p>
    <w:p w14:paraId="37E87691" w14:textId="77777777" w:rsidR="00233457" w:rsidRPr="00233457" w:rsidRDefault="00233457" w:rsidP="00233457">
      <w:pPr>
        <w:spacing w:line="360" w:lineRule="auto"/>
        <w:contextualSpacing/>
        <w:jc w:val="right"/>
        <w:rPr>
          <w:rFonts w:eastAsia="Calibri"/>
          <w:sz w:val="28"/>
          <w:szCs w:val="28"/>
          <w:lang w:eastAsia="en-US"/>
        </w:rPr>
      </w:pPr>
    </w:p>
    <w:p w14:paraId="6C19651A" w14:textId="77777777" w:rsidR="00233457" w:rsidRPr="00233457" w:rsidRDefault="00233457" w:rsidP="00233457">
      <w:pPr>
        <w:spacing w:line="360" w:lineRule="auto"/>
        <w:contextualSpacing/>
        <w:jc w:val="right"/>
        <w:rPr>
          <w:rFonts w:eastAsia="Calibri"/>
          <w:sz w:val="28"/>
          <w:szCs w:val="28"/>
          <w:lang w:eastAsia="en-US"/>
        </w:rPr>
      </w:pPr>
    </w:p>
    <w:p w14:paraId="25487AC7" w14:textId="77777777" w:rsidR="00233457" w:rsidRPr="00233457" w:rsidRDefault="00233457" w:rsidP="00233457">
      <w:pPr>
        <w:spacing w:line="360" w:lineRule="auto"/>
        <w:contextualSpacing/>
        <w:jc w:val="right"/>
        <w:rPr>
          <w:rFonts w:eastAsia="Calibri"/>
          <w:sz w:val="28"/>
          <w:szCs w:val="28"/>
          <w:lang w:eastAsia="en-US"/>
        </w:rPr>
      </w:pPr>
    </w:p>
    <w:p w14:paraId="689AE029" w14:textId="77777777" w:rsidR="00233457" w:rsidRPr="00233457" w:rsidRDefault="00233457" w:rsidP="00233457">
      <w:pPr>
        <w:spacing w:line="360" w:lineRule="auto"/>
        <w:contextualSpacing/>
        <w:jc w:val="right"/>
        <w:rPr>
          <w:rFonts w:eastAsia="Calibri"/>
          <w:sz w:val="28"/>
          <w:szCs w:val="28"/>
          <w:lang w:eastAsia="en-US"/>
        </w:rPr>
      </w:pPr>
    </w:p>
    <w:p w14:paraId="189663C2" w14:textId="77777777" w:rsidR="00233457" w:rsidRPr="00233457" w:rsidRDefault="00233457" w:rsidP="00233457">
      <w:pPr>
        <w:spacing w:line="360" w:lineRule="auto"/>
        <w:contextualSpacing/>
        <w:jc w:val="right"/>
        <w:rPr>
          <w:rFonts w:eastAsia="Calibri"/>
          <w:sz w:val="28"/>
          <w:szCs w:val="28"/>
          <w:lang w:eastAsia="en-US"/>
        </w:rPr>
      </w:pPr>
    </w:p>
    <w:p w14:paraId="5C7DBB4D" w14:textId="77777777" w:rsidR="00233457" w:rsidRPr="00233457" w:rsidRDefault="00233457" w:rsidP="00233457">
      <w:pPr>
        <w:spacing w:line="360" w:lineRule="auto"/>
        <w:contextualSpacing/>
        <w:jc w:val="right"/>
        <w:rPr>
          <w:rFonts w:eastAsia="Calibri"/>
          <w:sz w:val="28"/>
          <w:szCs w:val="28"/>
          <w:lang w:eastAsia="en-US"/>
        </w:rPr>
        <w:sectPr w:rsidR="00233457" w:rsidRPr="00233457" w:rsidSect="00233457">
          <w:pgSz w:w="11906" w:h="16838"/>
          <w:pgMar w:top="709" w:right="707" w:bottom="426" w:left="1418" w:header="709" w:footer="709" w:gutter="0"/>
          <w:cols w:space="708"/>
          <w:docGrid w:linePitch="360"/>
        </w:sectPr>
      </w:pPr>
    </w:p>
    <w:p w14:paraId="5E877128" w14:textId="77777777" w:rsidR="00233457" w:rsidRPr="00233457" w:rsidRDefault="00233457" w:rsidP="00233457">
      <w:pPr>
        <w:spacing w:line="360" w:lineRule="auto"/>
        <w:contextualSpacing/>
        <w:jc w:val="right"/>
        <w:rPr>
          <w:rFonts w:eastAsia="Calibri"/>
          <w:sz w:val="28"/>
          <w:szCs w:val="28"/>
          <w:lang w:eastAsia="en-US"/>
        </w:rPr>
      </w:pPr>
    </w:p>
    <w:p w14:paraId="0D0CF2DC" w14:textId="77777777" w:rsidR="00233457" w:rsidRPr="00233457" w:rsidRDefault="00233457" w:rsidP="00233457">
      <w:pPr>
        <w:spacing w:line="360" w:lineRule="auto"/>
        <w:contextualSpacing/>
        <w:jc w:val="right"/>
        <w:rPr>
          <w:rFonts w:eastAsia="Calibri"/>
          <w:sz w:val="28"/>
          <w:szCs w:val="28"/>
          <w:lang w:eastAsia="en-US"/>
        </w:rPr>
      </w:pPr>
      <w:r w:rsidRPr="00233457">
        <w:rPr>
          <w:rFonts w:eastAsia="Calibri"/>
          <w:sz w:val="28"/>
          <w:szCs w:val="28"/>
          <w:lang w:eastAsia="en-US"/>
        </w:rPr>
        <w:t>Приложение 2.</w:t>
      </w:r>
    </w:p>
    <w:p w14:paraId="44CDA7E8" w14:textId="77777777" w:rsidR="00233457" w:rsidRPr="00233457" w:rsidRDefault="00233457" w:rsidP="00233457">
      <w:pPr>
        <w:spacing w:after="160"/>
        <w:jc w:val="center"/>
        <w:rPr>
          <w:rFonts w:eastAsia="Calibri"/>
          <w:b/>
          <w:color w:val="0D0D0D"/>
          <w:sz w:val="28"/>
          <w:szCs w:val="28"/>
          <w:lang w:eastAsia="en-US"/>
        </w:rPr>
      </w:pPr>
      <w:r w:rsidRPr="00233457">
        <w:rPr>
          <w:rFonts w:eastAsia="Calibri"/>
          <w:b/>
          <w:color w:val="0D0D0D"/>
          <w:sz w:val="28"/>
          <w:szCs w:val="28"/>
          <w:lang w:eastAsia="en-US"/>
        </w:rPr>
        <w:t>Анализ представленных ООО ХК «СДС-Энерго» материалов, обосновывающих проект инвестиционной программы на 2020 - 2024 годы, в части реализации инвестиционных проектов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892"/>
        <w:gridCol w:w="1094"/>
        <w:gridCol w:w="1063"/>
        <w:gridCol w:w="1262"/>
        <w:gridCol w:w="916"/>
        <w:gridCol w:w="904"/>
        <w:gridCol w:w="1211"/>
      </w:tblGrid>
      <w:tr w:rsidR="00233457" w:rsidRPr="00233457" w14:paraId="668F7AD0" w14:textId="77777777" w:rsidTr="00500A5D">
        <w:trPr>
          <w:trHeight w:val="153"/>
        </w:trPr>
        <w:tc>
          <w:tcPr>
            <w:tcW w:w="2618" w:type="pct"/>
            <w:vMerge w:val="restart"/>
            <w:shd w:val="clear" w:color="auto" w:fill="auto"/>
            <w:tcMar>
              <w:left w:w="28" w:type="dxa"/>
              <w:right w:w="28" w:type="dxa"/>
            </w:tcMar>
            <w:vAlign w:val="center"/>
            <w:hideMark/>
          </w:tcPr>
          <w:p w14:paraId="20AF3BC9" w14:textId="77777777" w:rsidR="00233457" w:rsidRPr="00233457" w:rsidRDefault="00233457" w:rsidP="00233457">
            <w:pPr>
              <w:jc w:val="center"/>
              <w:rPr>
                <w:color w:val="000000"/>
                <w:sz w:val="16"/>
                <w:szCs w:val="16"/>
              </w:rPr>
            </w:pPr>
            <w:r w:rsidRPr="00233457">
              <w:rPr>
                <w:color w:val="000000"/>
                <w:sz w:val="16"/>
                <w:szCs w:val="16"/>
              </w:rPr>
              <w:t>Наименование инвестиционного проекта (группы инвестиционных проектов)</w:t>
            </w:r>
          </w:p>
        </w:tc>
        <w:tc>
          <w:tcPr>
            <w:tcW w:w="278" w:type="pct"/>
            <w:vMerge w:val="restart"/>
            <w:shd w:val="clear" w:color="auto" w:fill="auto"/>
            <w:tcMar>
              <w:left w:w="28" w:type="dxa"/>
              <w:right w:w="28" w:type="dxa"/>
            </w:tcMar>
            <w:vAlign w:val="center"/>
            <w:hideMark/>
          </w:tcPr>
          <w:p w14:paraId="7D9552F3" w14:textId="77777777" w:rsidR="00233457" w:rsidRPr="00233457" w:rsidRDefault="00233457" w:rsidP="00233457">
            <w:pPr>
              <w:jc w:val="center"/>
              <w:rPr>
                <w:color w:val="000000"/>
                <w:sz w:val="16"/>
                <w:szCs w:val="16"/>
              </w:rPr>
            </w:pPr>
            <w:proofErr w:type="spellStart"/>
            <w:r w:rsidRPr="00233457">
              <w:rPr>
                <w:color w:val="000000"/>
                <w:sz w:val="16"/>
                <w:szCs w:val="16"/>
              </w:rPr>
              <w:t>Иденти</w:t>
            </w:r>
            <w:proofErr w:type="spellEnd"/>
            <w:r w:rsidRPr="00233457">
              <w:rPr>
                <w:color w:val="000000"/>
                <w:sz w:val="16"/>
                <w:szCs w:val="16"/>
              </w:rPr>
              <w:t>-</w:t>
            </w:r>
          </w:p>
          <w:p w14:paraId="649C38AC" w14:textId="77777777" w:rsidR="00233457" w:rsidRPr="00233457" w:rsidRDefault="00233457" w:rsidP="00233457">
            <w:pPr>
              <w:jc w:val="center"/>
              <w:rPr>
                <w:color w:val="000000"/>
                <w:sz w:val="16"/>
                <w:szCs w:val="16"/>
              </w:rPr>
            </w:pPr>
            <w:proofErr w:type="spellStart"/>
            <w:r w:rsidRPr="00233457">
              <w:rPr>
                <w:color w:val="000000"/>
                <w:sz w:val="16"/>
                <w:szCs w:val="16"/>
              </w:rPr>
              <w:t>фикатор</w:t>
            </w:r>
            <w:proofErr w:type="spellEnd"/>
            <w:r w:rsidRPr="00233457">
              <w:rPr>
                <w:color w:val="000000"/>
                <w:sz w:val="16"/>
                <w:szCs w:val="16"/>
              </w:rPr>
              <w:t xml:space="preserve"> </w:t>
            </w:r>
            <w:proofErr w:type="spellStart"/>
            <w:r w:rsidRPr="00233457">
              <w:rPr>
                <w:color w:val="000000"/>
                <w:sz w:val="16"/>
                <w:szCs w:val="16"/>
              </w:rPr>
              <w:t>инвести-ционного</w:t>
            </w:r>
            <w:proofErr w:type="spellEnd"/>
            <w:r w:rsidRPr="00233457">
              <w:rPr>
                <w:color w:val="000000"/>
                <w:sz w:val="16"/>
                <w:szCs w:val="16"/>
              </w:rPr>
              <w:t xml:space="preserve"> проекта</w:t>
            </w:r>
          </w:p>
        </w:tc>
        <w:tc>
          <w:tcPr>
            <w:tcW w:w="683" w:type="pct"/>
            <w:gridSpan w:val="2"/>
            <w:shd w:val="clear" w:color="auto" w:fill="auto"/>
            <w:tcMar>
              <w:left w:w="28" w:type="dxa"/>
              <w:right w:w="28" w:type="dxa"/>
            </w:tcMar>
            <w:vAlign w:val="center"/>
            <w:hideMark/>
          </w:tcPr>
          <w:p w14:paraId="58371D30" w14:textId="77777777" w:rsidR="00233457" w:rsidRPr="00233457" w:rsidRDefault="00233457" w:rsidP="00233457">
            <w:pPr>
              <w:jc w:val="center"/>
              <w:rPr>
                <w:color w:val="000000"/>
                <w:sz w:val="16"/>
                <w:szCs w:val="16"/>
              </w:rPr>
            </w:pPr>
            <w:r w:rsidRPr="00233457">
              <w:rPr>
                <w:color w:val="000000"/>
                <w:sz w:val="16"/>
                <w:szCs w:val="16"/>
              </w:rPr>
              <w:t>Планируемые капитальные вложения, млн. руб. (без НДС)</w:t>
            </w:r>
          </w:p>
        </w:tc>
        <w:tc>
          <w:tcPr>
            <w:tcW w:w="398" w:type="pct"/>
            <w:vMerge w:val="restart"/>
            <w:shd w:val="clear" w:color="auto" w:fill="auto"/>
            <w:tcMar>
              <w:left w:w="28" w:type="dxa"/>
              <w:right w:w="28" w:type="dxa"/>
            </w:tcMar>
            <w:vAlign w:val="center"/>
            <w:hideMark/>
          </w:tcPr>
          <w:p w14:paraId="55679A32" w14:textId="77777777" w:rsidR="00233457" w:rsidRPr="00233457" w:rsidRDefault="00233457" w:rsidP="00233457">
            <w:pPr>
              <w:jc w:val="center"/>
              <w:rPr>
                <w:color w:val="000000"/>
                <w:sz w:val="16"/>
                <w:szCs w:val="16"/>
              </w:rPr>
            </w:pPr>
            <w:r w:rsidRPr="00233457">
              <w:rPr>
                <w:color w:val="000000"/>
                <w:sz w:val="16"/>
                <w:szCs w:val="16"/>
              </w:rPr>
              <w:t>Документы, подтверждающие техническую либо экономическую необходимость реализации проекта</w:t>
            </w:r>
          </w:p>
        </w:tc>
        <w:tc>
          <w:tcPr>
            <w:tcW w:w="266" w:type="pct"/>
            <w:vMerge w:val="restart"/>
            <w:shd w:val="clear" w:color="auto" w:fill="auto"/>
            <w:tcMar>
              <w:left w:w="28" w:type="dxa"/>
              <w:right w:w="28" w:type="dxa"/>
            </w:tcMar>
            <w:vAlign w:val="center"/>
            <w:hideMark/>
          </w:tcPr>
          <w:p w14:paraId="02934F41" w14:textId="77777777" w:rsidR="00233457" w:rsidRPr="00233457" w:rsidRDefault="00233457" w:rsidP="00233457">
            <w:pPr>
              <w:jc w:val="center"/>
              <w:rPr>
                <w:color w:val="000000"/>
                <w:sz w:val="16"/>
                <w:szCs w:val="16"/>
              </w:rPr>
            </w:pPr>
            <w:r w:rsidRPr="00233457">
              <w:rPr>
                <w:color w:val="000000"/>
                <w:sz w:val="16"/>
                <w:szCs w:val="16"/>
              </w:rPr>
              <w:t xml:space="preserve">Документы, </w:t>
            </w:r>
            <w:proofErr w:type="spellStart"/>
            <w:r w:rsidRPr="00233457">
              <w:rPr>
                <w:color w:val="000000"/>
                <w:sz w:val="16"/>
                <w:szCs w:val="16"/>
              </w:rPr>
              <w:t>подтвержда-ющие</w:t>
            </w:r>
            <w:proofErr w:type="spellEnd"/>
            <w:r w:rsidRPr="00233457">
              <w:rPr>
                <w:color w:val="000000"/>
                <w:sz w:val="16"/>
                <w:szCs w:val="16"/>
              </w:rPr>
              <w:t xml:space="preserve"> стоимость проекта</w:t>
            </w:r>
          </w:p>
        </w:tc>
        <w:tc>
          <w:tcPr>
            <w:tcW w:w="380" w:type="pct"/>
            <w:vMerge w:val="restart"/>
            <w:shd w:val="clear" w:color="auto" w:fill="auto"/>
            <w:tcMar>
              <w:left w:w="28" w:type="dxa"/>
              <w:right w:w="28" w:type="dxa"/>
            </w:tcMar>
            <w:vAlign w:val="center"/>
            <w:hideMark/>
          </w:tcPr>
          <w:p w14:paraId="685410FB" w14:textId="77777777" w:rsidR="00233457" w:rsidRPr="00233457" w:rsidRDefault="00233457" w:rsidP="00233457">
            <w:pPr>
              <w:jc w:val="center"/>
              <w:rPr>
                <w:sz w:val="16"/>
                <w:szCs w:val="16"/>
              </w:rPr>
            </w:pPr>
            <w:r w:rsidRPr="00233457">
              <w:rPr>
                <w:sz w:val="16"/>
                <w:szCs w:val="16"/>
              </w:rPr>
              <w:t>Примечание</w:t>
            </w:r>
          </w:p>
        </w:tc>
        <w:tc>
          <w:tcPr>
            <w:tcW w:w="378" w:type="pct"/>
            <w:vMerge w:val="restart"/>
            <w:shd w:val="clear" w:color="auto" w:fill="auto"/>
            <w:tcMar>
              <w:left w:w="28" w:type="dxa"/>
              <w:right w:w="28" w:type="dxa"/>
            </w:tcMar>
            <w:vAlign w:val="center"/>
            <w:hideMark/>
          </w:tcPr>
          <w:p w14:paraId="7C1C5901" w14:textId="77777777" w:rsidR="00233457" w:rsidRPr="00233457" w:rsidRDefault="00233457" w:rsidP="00233457">
            <w:pPr>
              <w:jc w:val="center"/>
              <w:rPr>
                <w:color w:val="000000"/>
                <w:sz w:val="16"/>
                <w:szCs w:val="16"/>
              </w:rPr>
            </w:pPr>
            <w:r w:rsidRPr="00233457">
              <w:rPr>
                <w:color w:val="000000"/>
                <w:sz w:val="16"/>
                <w:szCs w:val="16"/>
              </w:rPr>
              <w:t>Стоимость документально обоснованных инвестиционных проектов, млн. руб. (без НДС)</w:t>
            </w:r>
          </w:p>
        </w:tc>
      </w:tr>
      <w:tr w:rsidR="00233457" w:rsidRPr="00233457" w14:paraId="5D35B18B" w14:textId="77777777" w:rsidTr="00500A5D">
        <w:trPr>
          <w:trHeight w:val="217"/>
        </w:trPr>
        <w:tc>
          <w:tcPr>
            <w:tcW w:w="2618" w:type="pct"/>
            <w:vMerge/>
            <w:tcMar>
              <w:left w:w="28" w:type="dxa"/>
              <w:right w:w="28" w:type="dxa"/>
            </w:tcMar>
            <w:vAlign w:val="center"/>
            <w:hideMark/>
          </w:tcPr>
          <w:p w14:paraId="29677CB8" w14:textId="77777777" w:rsidR="00233457" w:rsidRPr="00233457" w:rsidRDefault="00233457" w:rsidP="00233457">
            <w:pPr>
              <w:rPr>
                <w:color w:val="000000"/>
                <w:sz w:val="16"/>
                <w:szCs w:val="16"/>
              </w:rPr>
            </w:pPr>
          </w:p>
        </w:tc>
        <w:tc>
          <w:tcPr>
            <w:tcW w:w="278" w:type="pct"/>
            <w:vMerge/>
            <w:tcMar>
              <w:left w:w="28" w:type="dxa"/>
              <w:right w:w="28" w:type="dxa"/>
            </w:tcMar>
            <w:vAlign w:val="center"/>
            <w:hideMark/>
          </w:tcPr>
          <w:p w14:paraId="02285BB1" w14:textId="77777777" w:rsidR="00233457" w:rsidRPr="00233457" w:rsidRDefault="00233457" w:rsidP="00233457">
            <w:pPr>
              <w:rPr>
                <w:color w:val="000000"/>
                <w:sz w:val="16"/>
                <w:szCs w:val="16"/>
              </w:rPr>
            </w:pPr>
          </w:p>
        </w:tc>
        <w:tc>
          <w:tcPr>
            <w:tcW w:w="341" w:type="pct"/>
            <w:shd w:val="clear" w:color="auto" w:fill="auto"/>
            <w:tcMar>
              <w:left w:w="28" w:type="dxa"/>
              <w:right w:w="28" w:type="dxa"/>
            </w:tcMar>
            <w:vAlign w:val="center"/>
            <w:hideMark/>
          </w:tcPr>
          <w:p w14:paraId="6152354B" w14:textId="77777777" w:rsidR="00233457" w:rsidRPr="00233457" w:rsidRDefault="00233457" w:rsidP="00233457">
            <w:pPr>
              <w:jc w:val="center"/>
              <w:rPr>
                <w:color w:val="000000"/>
                <w:sz w:val="16"/>
                <w:szCs w:val="16"/>
              </w:rPr>
            </w:pPr>
            <w:r w:rsidRPr="00233457">
              <w:rPr>
                <w:color w:val="000000"/>
                <w:sz w:val="16"/>
                <w:szCs w:val="16"/>
              </w:rPr>
              <w:t>Утвержденный план на 2024 год</w:t>
            </w:r>
          </w:p>
        </w:tc>
        <w:tc>
          <w:tcPr>
            <w:tcW w:w="342" w:type="pct"/>
            <w:shd w:val="clear" w:color="auto" w:fill="auto"/>
            <w:tcMar>
              <w:left w:w="28" w:type="dxa"/>
              <w:right w:w="28" w:type="dxa"/>
            </w:tcMar>
            <w:vAlign w:val="center"/>
            <w:hideMark/>
          </w:tcPr>
          <w:p w14:paraId="29D36D98" w14:textId="77777777" w:rsidR="00233457" w:rsidRPr="00233457" w:rsidRDefault="00233457" w:rsidP="00233457">
            <w:pPr>
              <w:jc w:val="center"/>
              <w:rPr>
                <w:color w:val="000000"/>
                <w:sz w:val="16"/>
                <w:szCs w:val="16"/>
              </w:rPr>
            </w:pPr>
            <w:r w:rsidRPr="00233457">
              <w:rPr>
                <w:color w:val="000000"/>
                <w:sz w:val="16"/>
                <w:szCs w:val="16"/>
              </w:rPr>
              <w:t>Предложения по корректировке плана на 2024 год</w:t>
            </w:r>
          </w:p>
        </w:tc>
        <w:tc>
          <w:tcPr>
            <w:tcW w:w="398" w:type="pct"/>
            <w:vMerge/>
            <w:tcMar>
              <w:left w:w="28" w:type="dxa"/>
              <w:right w:w="28" w:type="dxa"/>
            </w:tcMar>
            <w:vAlign w:val="center"/>
            <w:hideMark/>
          </w:tcPr>
          <w:p w14:paraId="2F20278D" w14:textId="77777777" w:rsidR="00233457" w:rsidRPr="00233457" w:rsidRDefault="00233457" w:rsidP="00233457">
            <w:pPr>
              <w:rPr>
                <w:color w:val="000000"/>
                <w:sz w:val="16"/>
                <w:szCs w:val="16"/>
              </w:rPr>
            </w:pPr>
          </w:p>
        </w:tc>
        <w:tc>
          <w:tcPr>
            <w:tcW w:w="266" w:type="pct"/>
            <w:vMerge/>
            <w:tcMar>
              <w:left w:w="28" w:type="dxa"/>
              <w:right w:w="28" w:type="dxa"/>
            </w:tcMar>
            <w:vAlign w:val="center"/>
            <w:hideMark/>
          </w:tcPr>
          <w:p w14:paraId="7F9A2310" w14:textId="77777777" w:rsidR="00233457" w:rsidRPr="00233457" w:rsidRDefault="00233457" w:rsidP="00233457">
            <w:pPr>
              <w:rPr>
                <w:color w:val="000000"/>
                <w:sz w:val="16"/>
                <w:szCs w:val="16"/>
              </w:rPr>
            </w:pPr>
          </w:p>
        </w:tc>
        <w:tc>
          <w:tcPr>
            <w:tcW w:w="380" w:type="pct"/>
            <w:vMerge/>
            <w:tcMar>
              <w:left w:w="28" w:type="dxa"/>
              <w:right w:w="28" w:type="dxa"/>
            </w:tcMar>
            <w:vAlign w:val="center"/>
            <w:hideMark/>
          </w:tcPr>
          <w:p w14:paraId="57400AA8" w14:textId="77777777" w:rsidR="00233457" w:rsidRPr="00233457" w:rsidRDefault="00233457" w:rsidP="00233457">
            <w:pPr>
              <w:rPr>
                <w:sz w:val="16"/>
                <w:szCs w:val="16"/>
              </w:rPr>
            </w:pPr>
          </w:p>
        </w:tc>
        <w:tc>
          <w:tcPr>
            <w:tcW w:w="378" w:type="pct"/>
            <w:vMerge/>
            <w:tcMar>
              <w:left w:w="28" w:type="dxa"/>
              <w:right w:w="28" w:type="dxa"/>
            </w:tcMar>
            <w:vAlign w:val="center"/>
            <w:hideMark/>
          </w:tcPr>
          <w:p w14:paraId="4EE5B3F6" w14:textId="77777777" w:rsidR="00233457" w:rsidRPr="00233457" w:rsidRDefault="00233457" w:rsidP="00233457">
            <w:pPr>
              <w:rPr>
                <w:color w:val="000000"/>
                <w:sz w:val="16"/>
                <w:szCs w:val="16"/>
              </w:rPr>
            </w:pPr>
          </w:p>
        </w:tc>
      </w:tr>
      <w:tr w:rsidR="00233457" w:rsidRPr="00233457" w14:paraId="0F38B037" w14:textId="77777777" w:rsidTr="00500A5D">
        <w:trPr>
          <w:trHeight w:val="70"/>
        </w:trPr>
        <w:tc>
          <w:tcPr>
            <w:tcW w:w="2618" w:type="pct"/>
            <w:shd w:val="clear" w:color="auto" w:fill="auto"/>
            <w:tcMar>
              <w:left w:w="28" w:type="dxa"/>
              <w:right w:w="28" w:type="dxa"/>
            </w:tcMar>
            <w:vAlign w:val="center"/>
            <w:hideMark/>
          </w:tcPr>
          <w:p w14:paraId="6FE8FEC7" w14:textId="77777777" w:rsidR="00233457" w:rsidRPr="00233457" w:rsidRDefault="00233457" w:rsidP="00233457">
            <w:pPr>
              <w:jc w:val="center"/>
              <w:rPr>
                <w:b/>
                <w:bCs/>
                <w:color w:val="000000"/>
                <w:sz w:val="16"/>
                <w:szCs w:val="16"/>
              </w:rPr>
            </w:pPr>
            <w:r w:rsidRPr="00233457">
              <w:rPr>
                <w:b/>
                <w:bCs/>
                <w:color w:val="000000"/>
                <w:sz w:val="16"/>
                <w:szCs w:val="16"/>
              </w:rPr>
              <w:t>Всего по программе</w:t>
            </w:r>
          </w:p>
        </w:tc>
        <w:tc>
          <w:tcPr>
            <w:tcW w:w="278" w:type="pct"/>
            <w:shd w:val="clear" w:color="auto" w:fill="auto"/>
            <w:tcMar>
              <w:left w:w="28" w:type="dxa"/>
              <w:right w:w="28" w:type="dxa"/>
            </w:tcMar>
            <w:vAlign w:val="center"/>
            <w:hideMark/>
          </w:tcPr>
          <w:p w14:paraId="58831DF7" w14:textId="77777777" w:rsidR="00233457" w:rsidRPr="00233457" w:rsidRDefault="00233457" w:rsidP="00233457">
            <w:pPr>
              <w:jc w:val="center"/>
              <w:rPr>
                <w:b/>
                <w:bCs/>
                <w:color w:val="000000"/>
                <w:sz w:val="16"/>
                <w:szCs w:val="16"/>
              </w:rPr>
            </w:pPr>
            <w:r w:rsidRPr="00233457">
              <w:rPr>
                <w:b/>
                <w:bCs/>
                <w:color w:val="000000"/>
                <w:sz w:val="16"/>
                <w:szCs w:val="16"/>
              </w:rPr>
              <w:t> </w:t>
            </w:r>
          </w:p>
        </w:tc>
        <w:tc>
          <w:tcPr>
            <w:tcW w:w="341" w:type="pct"/>
            <w:shd w:val="clear" w:color="auto" w:fill="auto"/>
            <w:tcMar>
              <w:left w:w="28" w:type="dxa"/>
              <w:right w:w="28" w:type="dxa"/>
            </w:tcMar>
            <w:vAlign w:val="center"/>
            <w:hideMark/>
          </w:tcPr>
          <w:p w14:paraId="3921685E" w14:textId="77777777" w:rsidR="00233457" w:rsidRPr="00233457" w:rsidRDefault="00233457" w:rsidP="00233457">
            <w:pPr>
              <w:jc w:val="center"/>
              <w:rPr>
                <w:b/>
                <w:bCs/>
                <w:color w:val="000000"/>
                <w:sz w:val="16"/>
                <w:szCs w:val="16"/>
              </w:rPr>
            </w:pPr>
            <w:r w:rsidRPr="00233457">
              <w:rPr>
                <w:b/>
                <w:bCs/>
                <w:color w:val="000000"/>
                <w:sz w:val="16"/>
                <w:szCs w:val="16"/>
              </w:rPr>
              <w:t>150,951</w:t>
            </w:r>
          </w:p>
        </w:tc>
        <w:tc>
          <w:tcPr>
            <w:tcW w:w="342" w:type="pct"/>
            <w:shd w:val="clear" w:color="auto" w:fill="auto"/>
            <w:tcMar>
              <w:left w:w="28" w:type="dxa"/>
              <w:right w:w="28" w:type="dxa"/>
            </w:tcMar>
            <w:vAlign w:val="center"/>
            <w:hideMark/>
          </w:tcPr>
          <w:p w14:paraId="51ADBD9B" w14:textId="77777777" w:rsidR="00233457" w:rsidRPr="00233457" w:rsidRDefault="00233457" w:rsidP="00233457">
            <w:pPr>
              <w:jc w:val="center"/>
              <w:rPr>
                <w:b/>
                <w:bCs/>
                <w:color w:val="000000"/>
                <w:sz w:val="16"/>
                <w:szCs w:val="16"/>
              </w:rPr>
            </w:pPr>
            <w:r w:rsidRPr="00233457">
              <w:rPr>
                <w:b/>
                <w:bCs/>
                <w:color w:val="000000"/>
                <w:sz w:val="16"/>
                <w:szCs w:val="16"/>
              </w:rPr>
              <w:t>150,951</w:t>
            </w:r>
          </w:p>
        </w:tc>
        <w:tc>
          <w:tcPr>
            <w:tcW w:w="398" w:type="pct"/>
            <w:shd w:val="clear" w:color="auto" w:fill="auto"/>
            <w:tcMar>
              <w:left w:w="28" w:type="dxa"/>
              <w:right w:w="28" w:type="dxa"/>
            </w:tcMar>
            <w:vAlign w:val="center"/>
            <w:hideMark/>
          </w:tcPr>
          <w:p w14:paraId="114FCCE3" w14:textId="77777777" w:rsidR="00233457" w:rsidRPr="00233457" w:rsidRDefault="00233457" w:rsidP="00233457">
            <w:pPr>
              <w:jc w:val="center"/>
              <w:rPr>
                <w:b/>
                <w:bCs/>
                <w:color w:val="000000"/>
                <w:sz w:val="16"/>
                <w:szCs w:val="16"/>
              </w:rPr>
            </w:pPr>
            <w:r w:rsidRPr="00233457">
              <w:rPr>
                <w:b/>
                <w:bCs/>
                <w:color w:val="000000"/>
                <w:sz w:val="16"/>
                <w:szCs w:val="16"/>
              </w:rPr>
              <w:t> </w:t>
            </w:r>
          </w:p>
        </w:tc>
        <w:tc>
          <w:tcPr>
            <w:tcW w:w="266" w:type="pct"/>
            <w:shd w:val="clear" w:color="auto" w:fill="auto"/>
            <w:tcMar>
              <w:left w:w="28" w:type="dxa"/>
              <w:right w:w="28" w:type="dxa"/>
            </w:tcMar>
            <w:vAlign w:val="center"/>
            <w:hideMark/>
          </w:tcPr>
          <w:p w14:paraId="3D73D152" w14:textId="77777777" w:rsidR="00233457" w:rsidRPr="00233457" w:rsidRDefault="00233457" w:rsidP="00233457">
            <w:pPr>
              <w:jc w:val="center"/>
              <w:rPr>
                <w:b/>
                <w:bCs/>
                <w:color w:val="000000"/>
                <w:sz w:val="16"/>
                <w:szCs w:val="16"/>
              </w:rPr>
            </w:pPr>
            <w:r w:rsidRPr="00233457">
              <w:rPr>
                <w:b/>
                <w:bCs/>
                <w:color w:val="000000"/>
                <w:sz w:val="16"/>
                <w:szCs w:val="16"/>
              </w:rPr>
              <w:t> </w:t>
            </w:r>
          </w:p>
        </w:tc>
        <w:tc>
          <w:tcPr>
            <w:tcW w:w="380" w:type="pct"/>
            <w:shd w:val="clear" w:color="auto" w:fill="auto"/>
            <w:tcMar>
              <w:left w:w="28" w:type="dxa"/>
              <w:right w:w="28" w:type="dxa"/>
            </w:tcMar>
            <w:vAlign w:val="center"/>
            <w:hideMark/>
          </w:tcPr>
          <w:p w14:paraId="1F31FAC0" w14:textId="77777777" w:rsidR="00233457" w:rsidRPr="00233457" w:rsidRDefault="00233457" w:rsidP="00233457">
            <w:pPr>
              <w:rPr>
                <w:sz w:val="16"/>
                <w:szCs w:val="16"/>
              </w:rPr>
            </w:pPr>
            <w:r w:rsidRPr="00233457">
              <w:rPr>
                <w:sz w:val="16"/>
                <w:szCs w:val="16"/>
              </w:rPr>
              <w:t> </w:t>
            </w:r>
          </w:p>
        </w:tc>
        <w:tc>
          <w:tcPr>
            <w:tcW w:w="378" w:type="pct"/>
            <w:shd w:val="clear" w:color="auto" w:fill="auto"/>
            <w:tcMar>
              <w:left w:w="28" w:type="dxa"/>
              <w:right w:w="28" w:type="dxa"/>
            </w:tcMar>
            <w:vAlign w:val="center"/>
            <w:hideMark/>
          </w:tcPr>
          <w:p w14:paraId="5B6D67EC" w14:textId="77777777" w:rsidR="00233457" w:rsidRPr="00233457" w:rsidRDefault="00233457" w:rsidP="00233457">
            <w:pPr>
              <w:jc w:val="center"/>
              <w:rPr>
                <w:b/>
                <w:bCs/>
                <w:color w:val="000000"/>
                <w:sz w:val="16"/>
                <w:szCs w:val="16"/>
              </w:rPr>
            </w:pPr>
            <w:r w:rsidRPr="00233457">
              <w:rPr>
                <w:b/>
                <w:bCs/>
                <w:color w:val="000000"/>
                <w:sz w:val="16"/>
                <w:szCs w:val="16"/>
              </w:rPr>
              <w:t>150,951</w:t>
            </w:r>
          </w:p>
        </w:tc>
      </w:tr>
      <w:tr w:rsidR="00233457" w:rsidRPr="00233457" w14:paraId="61215CFA" w14:textId="77777777" w:rsidTr="00500A5D">
        <w:trPr>
          <w:trHeight w:val="70"/>
        </w:trPr>
        <w:tc>
          <w:tcPr>
            <w:tcW w:w="2618" w:type="pct"/>
            <w:shd w:val="clear" w:color="auto" w:fill="auto"/>
            <w:tcMar>
              <w:left w:w="28" w:type="dxa"/>
              <w:right w:w="28" w:type="dxa"/>
            </w:tcMar>
            <w:vAlign w:val="center"/>
            <w:hideMark/>
          </w:tcPr>
          <w:p w14:paraId="0CCCDB8A"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Т-1 ТДН-15000 </w:t>
            </w:r>
            <w:proofErr w:type="spellStart"/>
            <w:r w:rsidRPr="00233457">
              <w:rPr>
                <w:color w:val="000000"/>
                <w:sz w:val="16"/>
                <w:szCs w:val="16"/>
              </w:rPr>
              <w:t>кВА</w:t>
            </w:r>
            <w:proofErr w:type="spellEnd"/>
            <w:r w:rsidRPr="00233457">
              <w:rPr>
                <w:color w:val="000000"/>
                <w:sz w:val="16"/>
                <w:szCs w:val="16"/>
              </w:rPr>
              <w:t xml:space="preserve"> 35/6 </w:t>
            </w:r>
            <w:proofErr w:type="spellStart"/>
            <w:r w:rsidRPr="00233457">
              <w:rPr>
                <w:color w:val="000000"/>
                <w:sz w:val="16"/>
                <w:szCs w:val="16"/>
              </w:rPr>
              <w:t>кВ</w:t>
            </w:r>
            <w:proofErr w:type="spellEnd"/>
            <w:r w:rsidRPr="00233457">
              <w:rPr>
                <w:color w:val="000000"/>
                <w:sz w:val="16"/>
                <w:szCs w:val="16"/>
              </w:rPr>
              <w:t xml:space="preserve"> на ТДН-10000 </w:t>
            </w:r>
            <w:proofErr w:type="spellStart"/>
            <w:r w:rsidRPr="00233457">
              <w:rPr>
                <w:color w:val="000000"/>
                <w:sz w:val="16"/>
                <w:szCs w:val="16"/>
              </w:rPr>
              <w:t>кВА</w:t>
            </w:r>
            <w:proofErr w:type="spellEnd"/>
            <w:r w:rsidRPr="00233457">
              <w:rPr>
                <w:color w:val="000000"/>
                <w:sz w:val="16"/>
                <w:szCs w:val="16"/>
              </w:rPr>
              <w:t xml:space="preserve"> 35/6 на ПС 35/6 </w:t>
            </w:r>
            <w:proofErr w:type="spellStart"/>
            <w:r w:rsidRPr="00233457">
              <w:rPr>
                <w:color w:val="000000"/>
                <w:sz w:val="16"/>
                <w:szCs w:val="16"/>
              </w:rPr>
              <w:t>кВ</w:t>
            </w:r>
            <w:proofErr w:type="spellEnd"/>
            <w:r w:rsidRPr="00233457">
              <w:rPr>
                <w:color w:val="000000"/>
                <w:sz w:val="16"/>
                <w:szCs w:val="16"/>
              </w:rPr>
              <w:t xml:space="preserve"> № 5 (СМР, ПНР, ввод - 2024 г.)</w:t>
            </w:r>
          </w:p>
        </w:tc>
        <w:tc>
          <w:tcPr>
            <w:tcW w:w="278" w:type="pct"/>
            <w:shd w:val="clear" w:color="auto" w:fill="auto"/>
            <w:tcMar>
              <w:left w:w="28" w:type="dxa"/>
              <w:right w:w="28" w:type="dxa"/>
            </w:tcMar>
            <w:vAlign w:val="center"/>
            <w:hideMark/>
          </w:tcPr>
          <w:p w14:paraId="2A0F0165" w14:textId="77777777" w:rsidR="00233457" w:rsidRPr="00233457" w:rsidRDefault="00233457" w:rsidP="00233457">
            <w:pPr>
              <w:jc w:val="center"/>
              <w:rPr>
                <w:color w:val="000000"/>
                <w:sz w:val="16"/>
                <w:szCs w:val="16"/>
              </w:rPr>
            </w:pPr>
            <w:r w:rsidRPr="00233457">
              <w:rPr>
                <w:color w:val="000000"/>
                <w:sz w:val="16"/>
                <w:szCs w:val="16"/>
              </w:rPr>
              <w:t>O_1.2.1.1.4</w:t>
            </w:r>
          </w:p>
        </w:tc>
        <w:tc>
          <w:tcPr>
            <w:tcW w:w="341" w:type="pct"/>
            <w:shd w:val="clear" w:color="auto" w:fill="auto"/>
            <w:tcMar>
              <w:left w:w="28" w:type="dxa"/>
              <w:right w:w="28" w:type="dxa"/>
            </w:tcMar>
            <w:vAlign w:val="center"/>
            <w:hideMark/>
          </w:tcPr>
          <w:p w14:paraId="1CB54561" w14:textId="77777777" w:rsidR="00233457" w:rsidRPr="00233457" w:rsidRDefault="00233457" w:rsidP="00233457">
            <w:pPr>
              <w:jc w:val="center"/>
              <w:rPr>
                <w:color w:val="000000"/>
                <w:sz w:val="16"/>
                <w:szCs w:val="16"/>
              </w:rPr>
            </w:pPr>
            <w:r w:rsidRPr="00233457">
              <w:rPr>
                <w:color w:val="000000"/>
                <w:sz w:val="16"/>
                <w:szCs w:val="16"/>
              </w:rPr>
              <w:t>15,231</w:t>
            </w:r>
          </w:p>
        </w:tc>
        <w:tc>
          <w:tcPr>
            <w:tcW w:w="342" w:type="pct"/>
            <w:shd w:val="clear" w:color="auto" w:fill="auto"/>
            <w:tcMar>
              <w:left w:w="28" w:type="dxa"/>
              <w:right w:w="28" w:type="dxa"/>
            </w:tcMar>
            <w:vAlign w:val="center"/>
            <w:hideMark/>
          </w:tcPr>
          <w:p w14:paraId="71334ADD" w14:textId="77777777" w:rsidR="00233457" w:rsidRPr="00233457" w:rsidRDefault="00233457" w:rsidP="00233457">
            <w:pPr>
              <w:jc w:val="center"/>
              <w:rPr>
                <w:color w:val="000000"/>
                <w:sz w:val="16"/>
                <w:szCs w:val="16"/>
              </w:rPr>
            </w:pPr>
            <w:r w:rsidRPr="00233457">
              <w:rPr>
                <w:color w:val="000000"/>
                <w:sz w:val="16"/>
                <w:szCs w:val="16"/>
              </w:rPr>
              <w:t>15,231</w:t>
            </w:r>
          </w:p>
        </w:tc>
        <w:tc>
          <w:tcPr>
            <w:tcW w:w="398" w:type="pct"/>
            <w:shd w:val="clear" w:color="auto" w:fill="auto"/>
            <w:tcMar>
              <w:left w:w="28" w:type="dxa"/>
              <w:right w:w="28" w:type="dxa"/>
            </w:tcMar>
            <w:vAlign w:val="center"/>
            <w:hideMark/>
          </w:tcPr>
          <w:p w14:paraId="57CBFC11"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266" w:type="pct"/>
            <w:shd w:val="clear" w:color="auto" w:fill="auto"/>
            <w:tcMar>
              <w:left w:w="28" w:type="dxa"/>
              <w:right w:w="28" w:type="dxa"/>
            </w:tcMar>
            <w:vAlign w:val="center"/>
            <w:hideMark/>
          </w:tcPr>
          <w:p w14:paraId="4791F4B6"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80" w:type="pct"/>
            <w:shd w:val="clear" w:color="auto" w:fill="auto"/>
            <w:tcMar>
              <w:left w:w="28" w:type="dxa"/>
              <w:right w:w="28" w:type="dxa"/>
            </w:tcMar>
            <w:vAlign w:val="center"/>
            <w:hideMark/>
          </w:tcPr>
          <w:p w14:paraId="4565D078" w14:textId="77777777" w:rsidR="00233457" w:rsidRPr="00233457" w:rsidRDefault="00233457" w:rsidP="00233457">
            <w:pPr>
              <w:rPr>
                <w:sz w:val="16"/>
                <w:szCs w:val="16"/>
              </w:rPr>
            </w:pPr>
            <w:r w:rsidRPr="00233457">
              <w:rPr>
                <w:sz w:val="16"/>
                <w:szCs w:val="16"/>
              </w:rPr>
              <w:t>Без изменений.</w:t>
            </w:r>
          </w:p>
        </w:tc>
        <w:tc>
          <w:tcPr>
            <w:tcW w:w="378" w:type="pct"/>
            <w:shd w:val="clear" w:color="auto" w:fill="auto"/>
            <w:tcMar>
              <w:left w:w="28" w:type="dxa"/>
              <w:right w:w="28" w:type="dxa"/>
            </w:tcMar>
            <w:vAlign w:val="center"/>
            <w:hideMark/>
          </w:tcPr>
          <w:p w14:paraId="6DFB6A13" w14:textId="77777777" w:rsidR="00233457" w:rsidRPr="00233457" w:rsidRDefault="00233457" w:rsidP="00233457">
            <w:pPr>
              <w:jc w:val="center"/>
              <w:rPr>
                <w:color w:val="000000"/>
                <w:sz w:val="16"/>
                <w:szCs w:val="16"/>
              </w:rPr>
            </w:pPr>
            <w:r w:rsidRPr="00233457">
              <w:rPr>
                <w:color w:val="000000"/>
                <w:sz w:val="16"/>
                <w:szCs w:val="16"/>
              </w:rPr>
              <w:t>15,231</w:t>
            </w:r>
          </w:p>
        </w:tc>
      </w:tr>
      <w:tr w:rsidR="00233457" w:rsidRPr="00233457" w14:paraId="7DB33B38" w14:textId="77777777" w:rsidTr="00500A5D">
        <w:trPr>
          <w:trHeight w:val="70"/>
        </w:trPr>
        <w:tc>
          <w:tcPr>
            <w:tcW w:w="2618" w:type="pct"/>
            <w:shd w:val="clear" w:color="auto" w:fill="auto"/>
            <w:tcMar>
              <w:left w:w="28" w:type="dxa"/>
              <w:right w:w="28" w:type="dxa"/>
            </w:tcMar>
            <w:vAlign w:val="center"/>
            <w:hideMark/>
          </w:tcPr>
          <w:p w14:paraId="57F8C93F" w14:textId="77777777" w:rsidR="00233457" w:rsidRPr="00233457" w:rsidRDefault="00233457" w:rsidP="00233457">
            <w:pPr>
              <w:rPr>
                <w:color w:val="000000"/>
                <w:sz w:val="16"/>
                <w:szCs w:val="16"/>
              </w:rPr>
            </w:pPr>
            <w:r w:rsidRPr="00233457">
              <w:rPr>
                <w:color w:val="000000"/>
                <w:sz w:val="16"/>
                <w:szCs w:val="16"/>
              </w:rPr>
              <w:t xml:space="preserve">Замена отработавшего срок эксплуатации трансформатора Т-2 ТДНС-10000 </w:t>
            </w:r>
            <w:proofErr w:type="spellStart"/>
            <w:r w:rsidRPr="00233457">
              <w:rPr>
                <w:color w:val="000000"/>
                <w:sz w:val="16"/>
                <w:szCs w:val="16"/>
              </w:rPr>
              <w:t>кВА</w:t>
            </w:r>
            <w:proofErr w:type="spellEnd"/>
            <w:r w:rsidRPr="00233457">
              <w:rPr>
                <w:color w:val="000000"/>
                <w:sz w:val="16"/>
                <w:szCs w:val="16"/>
              </w:rPr>
              <w:t xml:space="preserve"> на ПС 110/10 </w:t>
            </w:r>
            <w:proofErr w:type="spellStart"/>
            <w:r w:rsidRPr="00233457">
              <w:rPr>
                <w:color w:val="000000"/>
                <w:sz w:val="16"/>
                <w:szCs w:val="16"/>
              </w:rPr>
              <w:t>кВ</w:t>
            </w:r>
            <w:proofErr w:type="spellEnd"/>
            <w:r w:rsidRPr="00233457">
              <w:rPr>
                <w:color w:val="000000"/>
                <w:sz w:val="16"/>
                <w:szCs w:val="16"/>
              </w:rPr>
              <w:t xml:space="preserve"> "Керамзитовая (СМР, ПНР, ввод - 2024 г.)</w:t>
            </w:r>
          </w:p>
        </w:tc>
        <w:tc>
          <w:tcPr>
            <w:tcW w:w="278" w:type="pct"/>
            <w:shd w:val="clear" w:color="auto" w:fill="auto"/>
            <w:tcMar>
              <w:left w:w="28" w:type="dxa"/>
              <w:right w:w="28" w:type="dxa"/>
            </w:tcMar>
            <w:vAlign w:val="center"/>
            <w:hideMark/>
          </w:tcPr>
          <w:p w14:paraId="7E4D5B56" w14:textId="77777777" w:rsidR="00233457" w:rsidRPr="00233457" w:rsidRDefault="00233457" w:rsidP="00233457">
            <w:pPr>
              <w:jc w:val="center"/>
              <w:rPr>
                <w:color w:val="000000"/>
                <w:sz w:val="16"/>
                <w:szCs w:val="16"/>
              </w:rPr>
            </w:pPr>
            <w:r w:rsidRPr="00233457">
              <w:rPr>
                <w:color w:val="000000"/>
                <w:sz w:val="16"/>
                <w:szCs w:val="16"/>
              </w:rPr>
              <w:t>O_1.2.1.1.8</w:t>
            </w:r>
          </w:p>
        </w:tc>
        <w:tc>
          <w:tcPr>
            <w:tcW w:w="341" w:type="pct"/>
            <w:shd w:val="clear" w:color="auto" w:fill="auto"/>
            <w:tcMar>
              <w:left w:w="28" w:type="dxa"/>
              <w:right w:w="28" w:type="dxa"/>
            </w:tcMar>
            <w:vAlign w:val="center"/>
            <w:hideMark/>
          </w:tcPr>
          <w:p w14:paraId="78B5F032" w14:textId="77777777" w:rsidR="00233457" w:rsidRPr="00233457" w:rsidRDefault="00233457" w:rsidP="00233457">
            <w:pPr>
              <w:jc w:val="center"/>
              <w:rPr>
                <w:color w:val="000000"/>
                <w:sz w:val="16"/>
                <w:szCs w:val="16"/>
              </w:rPr>
            </w:pPr>
            <w:r w:rsidRPr="00233457">
              <w:rPr>
                <w:color w:val="000000"/>
                <w:sz w:val="16"/>
                <w:szCs w:val="16"/>
              </w:rPr>
              <w:t>30,444</w:t>
            </w:r>
          </w:p>
        </w:tc>
        <w:tc>
          <w:tcPr>
            <w:tcW w:w="342" w:type="pct"/>
            <w:shd w:val="clear" w:color="auto" w:fill="auto"/>
            <w:tcMar>
              <w:left w:w="28" w:type="dxa"/>
              <w:right w:w="28" w:type="dxa"/>
            </w:tcMar>
            <w:vAlign w:val="center"/>
            <w:hideMark/>
          </w:tcPr>
          <w:p w14:paraId="76CC950A" w14:textId="77777777" w:rsidR="00233457" w:rsidRPr="00233457" w:rsidRDefault="00233457" w:rsidP="00233457">
            <w:pPr>
              <w:jc w:val="center"/>
              <w:rPr>
                <w:color w:val="000000"/>
                <w:sz w:val="16"/>
                <w:szCs w:val="16"/>
              </w:rPr>
            </w:pPr>
            <w:r w:rsidRPr="00233457">
              <w:rPr>
                <w:color w:val="000000"/>
                <w:sz w:val="16"/>
                <w:szCs w:val="16"/>
              </w:rPr>
              <w:t>30,444</w:t>
            </w:r>
          </w:p>
        </w:tc>
        <w:tc>
          <w:tcPr>
            <w:tcW w:w="398" w:type="pct"/>
            <w:shd w:val="clear" w:color="auto" w:fill="auto"/>
            <w:tcMar>
              <w:left w:w="28" w:type="dxa"/>
              <w:right w:w="28" w:type="dxa"/>
            </w:tcMar>
            <w:vAlign w:val="center"/>
            <w:hideMark/>
          </w:tcPr>
          <w:p w14:paraId="217E899C"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266" w:type="pct"/>
            <w:shd w:val="clear" w:color="auto" w:fill="auto"/>
            <w:tcMar>
              <w:left w:w="28" w:type="dxa"/>
              <w:right w:w="28" w:type="dxa"/>
            </w:tcMar>
            <w:vAlign w:val="center"/>
            <w:hideMark/>
          </w:tcPr>
          <w:p w14:paraId="0E71EB95"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80" w:type="pct"/>
            <w:shd w:val="clear" w:color="auto" w:fill="auto"/>
            <w:tcMar>
              <w:left w:w="28" w:type="dxa"/>
              <w:right w:w="28" w:type="dxa"/>
            </w:tcMar>
            <w:vAlign w:val="center"/>
            <w:hideMark/>
          </w:tcPr>
          <w:p w14:paraId="436778AA" w14:textId="77777777" w:rsidR="00233457" w:rsidRPr="00233457" w:rsidRDefault="00233457" w:rsidP="00233457">
            <w:pPr>
              <w:rPr>
                <w:sz w:val="16"/>
                <w:szCs w:val="16"/>
              </w:rPr>
            </w:pPr>
            <w:r w:rsidRPr="00233457">
              <w:rPr>
                <w:sz w:val="16"/>
                <w:szCs w:val="16"/>
              </w:rPr>
              <w:t>Без изменений.</w:t>
            </w:r>
          </w:p>
        </w:tc>
        <w:tc>
          <w:tcPr>
            <w:tcW w:w="378" w:type="pct"/>
            <w:shd w:val="clear" w:color="auto" w:fill="auto"/>
            <w:tcMar>
              <w:left w:w="28" w:type="dxa"/>
              <w:right w:w="28" w:type="dxa"/>
            </w:tcMar>
            <w:vAlign w:val="center"/>
            <w:hideMark/>
          </w:tcPr>
          <w:p w14:paraId="738CDACF" w14:textId="77777777" w:rsidR="00233457" w:rsidRPr="00233457" w:rsidRDefault="00233457" w:rsidP="00233457">
            <w:pPr>
              <w:jc w:val="center"/>
              <w:rPr>
                <w:color w:val="000000"/>
                <w:sz w:val="16"/>
                <w:szCs w:val="16"/>
              </w:rPr>
            </w:pPr>
            <w:r w:rsidRPr="00233457">
              <w:rPr>
                <w:color w:val="000000"/>
                <w:sz w:val="16"/>
                <w:szCs w:val="16"/>
              </w:rPr>
              <w:t>30,444</w:t>
            </w:r>
          </w:p>
        </w:tc>
      </w:tr>
      <w:tr w:rsidR="00233457" w:rsidRPr="00233457" w14:paraId="75C5BEBB" w14:textId="77777777" w:rsidTr="00500A5D">
        <w:trPr>
          <w:trHeight w:val="70"/>
        </w:trPr>
        <w:tc>
          <w:tcPr>
            <w:tcW w:w="2618" w:type="pct"/>
            <w:shd w:val="clear" w:color="auto" w:fill="auto"/>
            <w:tcMar>
              <w:left w:w="28" w:type="dxa"/>
              <w:right w:w="28" w:type="dxa"/>
            </w:tcMar>
            <w:vAlign w:val="center"/>
            <w:hideMark/>
          </w:tcPr>
          <w:p w14:paraId="5FF3D5A4" w14:textId="77777777" w:rsidR="00233457" w:rsidRPr="00233457" w:rsidRDefault="00233457" w:rsidP="00233457">
            <w:pPr>
              <w:rPr>
                <w:color w:val="000000"/>
                <w:sz w:val="16"/>
                <w:szCs w:val="16"/>
              </w:rPr>
            </w:pPr>
            <w:r w:rsidRPr="00233457">
              <w:rPr>
                <w:color w:val="000000"/>
                <w:sz w:val="16"/>
                <w:szCs w:val="16"/>
              </w:rPr>
              <w:t xml:space="preserve">Реконструкция ОРУ-35 </w:t>
            </w:r>
            <w:proofErr w:type="spellStart"/>
            <w:r w:rsidRPr="00233457">
              <w:rPr>
                <w:color w:val="000000"/>
                <w:sz w:val="16"/>
                <w:szCs w:val="16"/>
              </w:rPr>
              <w:t>кВ</w:t>
            </w:r>
            <w:proofErr w:type="spellEnd"/>
            <w:r w:rsidRPr="00233457">
              <w:rPr>
                <w:color w:val="000000"/>
                <w:sz w:val="16"/>
                <w:szCs w:val="16"/>
              </w:rPr>
              <w:t xml:space="preserve"> ПС 35/6 </w:t>
            </w:r>
            <w:proofErr w:type="spellStart"/>
            <w:r w:rsidRPr="00233457">
              <w:rPr>
                <w:color w:val="000000"/>
                <w:sz w:val="16"/>
                <w:szCs w:val="16"/>
              </w:rPr>
              <w:t>кВ</w:t>
            </w:r>
            <w:proofErr w:type="spellEnd"/>
            <w:r w:rsidRPr="00233457">
              <w:rPr>
                <w:color w:val="000000"/>
                <w:sz w:val="16"/>
                <w:szCs w:val="16"/>
              </w:rPr>
              <w:t xml:space="preserve"> № 41 с установкой блок-модуля 35 </w:t>
            </w:r>
            <w:proofErr w:type="spellStart"/>
            <w:r w:rsidRPr="00233457">
              <w:rPr>
                <w:color w:val="000000"/>
                <w:sz w:val="16"/>
                <w:szCs w:val="16"/>
              </w:rPr>
              <w:t>кВ</w:t>
            </w:r>
            <w:proofErr w:type="spellEnd"/>
            <w:r w:rsidRPr="00233457">
              <w:rPr>
                <w:color w:val="000000"/>
                <w:sz w:val="16"/>
                <w:szCs w:val="16"/>
              </w:rPr>
              <w:t xml:space="preserve"> (СМР, ПНР, ввод - 2024 г.)</w:t>
            </w:r>
          </w:p>
        </w:tc>
        <w:tc>
          <w:tcPr>
            <w:tcW w:w="278" w:type="pct"/>
            <w:shd w:val="clear" w:color="auto" w:fill="auto"/>
            <w:tcMar>
              <w:left w:w="28" w:type="dxa"/>
              <w:right w:w="28" w:type="dxa"/>
            </w:tcMar>
            <w:vAlign w:val="center"/>
            <w:hideMark/>
          </w:tcPr>
          <w:p w14:paraId="2857EFFD" w14:textId="77777777" w:rsidR="00233457" w:rsidRPr="00233457" w:rsidRDefault="00233457" w:rsidP="00233457">
            <w:pPr>
              <w:jc w:val="center"/>
              <w:rPr>
                <w:color w:val="000000"/>
                <w:sz w:val="16"/>
                <w:szCs w:val="16"/>
              </w:rPr>
            </w:pPr>
            <w:r w:rsidRPr="00233457">
              <w:rPr>
                <w:color w:val="000000"/>
                <w:sz w:val="16"/>
                <w:szCs w:val="16"/>
              </w:rPr>
              <w:t>O_1.2.1.1.15</w:t>
            </w:r>
          </w:p>
        </w:tc>
        <w:tc>
          <w:tcPr>
            <w:tcW w:w="341" w:type="pct"/>
            <w:shd w:val="clear" w:color="auto" w:fill="auto"/>
            <w:tcMar>
              <w:left w:w="28" w:type="dxa"/>
              <w:right w:w="28" w:type="dxa"/>
            </w:tcMar>
            <w:vAlign w:val="center"/>
            <w:hideMark/>
          </w:tcPr>
          <w:p w14:paraId="509E769B" w14:textId="77777777" w:rsidR="00233457" w:rsidRPr="00233457" w:rsidRDefault="00233457" w:rsidP="00233457">
            <w:pPr>
              <w:jc w:val="center"/>
              <w:rPr>
                <w:color w:val="000000"/>
                <w:sz w:val="16"/>
                <w:szCs w:val="16"/>
              </w:rPr>
            </w:pPr>
            <w:r w:rsidRPr="00233457">
              <w:rPr>
                <w:color w:val="000000"/>
                <w:sz w:val="16"/>
                <w:szCs w:val="16"/>
              </w:rPr>
              <w:t>43,606</w:t>
            </w:r>
          </w:p>
        </w:tc>
        <w:tc>
          <w:tcPr>
            <w:tcW w:w="342" w:type="pct"/>
            <w:shd w:val="clear" w:color="auto" w:fill="auto"/>
            <w:tcMar>
              <w:left w:w="28" w:type="dxa"/>
              <w:right w:w="28" w:type="dxa"/>
            </w:tcMar>
            <w:vAlign w:val="center"/>
            <w:hideMark/>
          </w:tcPr>
          <w:p w14:paraId="6A38ECE6" w14:textId="77777777" w:rsidR="00233457" w:rsidRPr="00233457" w:rsidRDefault="00233457" w:rsidP="00233457">
            <w:pPr>
              <w:jc w:val="center"/>
              <w:rPr>
                <w:color w:val="000000"/>
                <w:sz w:val="16"/>
                <w:szCs w:val="16"/>
              </w:rPr>
            </w:pPr>
            <w:r w:rsidRPr="00233457">
              <w:rPr>
                <w:color w:val="000000"/>
                <w:sz w:val="16"/>
                <w:szCs w:val="16"/>
              </w:rPr>
              <w:t>43,606</w:t>
            </w:r>
          </w:p>
        </w:tc>
        <w:tc>
          <w:tcPr>
            <w:tcW w:w="398" w:type="pct"/>
            <w:shd w:val="clear" w:color="auto" w:fill="auto"/>
            <w:tcMar>
              <w:left w:w="28" w:type="dxa"/>
              <w:right w:w="28" w:type="dxa"/>
            </w:tcMar>
            <w:vAlign w:val="center"/>
            <w:hideMark/>
          </w:tcPr>
          <w:p w14:paraId="24E53688"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266" w:type="pct"/>
            <w:shd w:val="clear" w:color="auto" w:fill="auto"/>
            <w:tcMar>
              <w:left w:w="28" w:type="dxa"/>
              <w:right w:w="28" w:type="dxa"/>
            </w:tcMar>
            <w:vAlign w:val="center"/>
            <w:hideMark/>
          </w:tcPr>
          <w:p w14:paraId="0869C65E"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80" w:type="pct"/>
            <w:shd w:val="clear" w:color="auto" w:fill="auto"/>
            <w:tcMar>
              <w:left w:w="28" w:type="dxa"/>
              <w:right w:w="28" w:type="dxa"/>
            </w:tcMar>
            <w:vAlign w:val="center"/>
            <w:hideMark/>
          </w:tcPr>
          <w:p w14:paraId="5CEBB826" w14:textId="77777777" w:rsidR="00233457" w:rsidRPr="00233457" w:rsidRDefault="00233457" w:rsidP="00233457">
            <w:pPr>
              <w:rPr>
                <w:sz w:val="16"/>
                <w:szCs w:val="16"/>
              </w:rPr>
            </w:pPr>
            <w:r w:rsidRPr="00233457">
              <w:rPr>
                <w:sz w:val="16"/>
                <w:szCs w:val="16"/>
              </w:rPr>
              <w:t>Без изменений.</w:t>
            </w:r>
            <w:r w:rsidRPr="00233457">
              <w:rPr>
                <w:rFonts w:ascii="Calibri" w:eastAsia="Calibri" w:hAnsi="Calibri"/>
                <w:sz w:val="16"/>
                <w:szCs w:val="16"/>
                <w:lang w:eastAsia="en-US"/>
              </w:rPr>
              <w:t xml:space="preserve"> </w:t>
            </w:r>
          </w:p>
        </w:tc>
        <w:tc>
          <w:tcPr>
            <w:tcW w:w="378" w:type="pct"/>
            <w:shd w:val="clear" w:color="auto" w:fill="auto"/>
            <w:tcMar>
              <w:left w:w="28" w:type="dxa"/>
              <w:right w:w="28" w:type="dxa"/>
            </w:tcMar>
            <w:vAlign w:val="center"/>
            <w:hideMark/>
          </w:tcPr>
          <w:p w14:paraId="5A0465E4" w14:textId="77777777" w:rsidR="00233457" w:rsidRPr="00233457" w:rsidRDefault="00233457" w:rsidP="00233457">
            <w:pPr>
              <w:jc w:val="center"/>
              <w:rPr>
                <w:color w:val="000000"/>
                <w:sz w:val="16"/>
                <w:szCs w:val="16"/>
              </w:rPr>
            </w:pPr>
            <w:r w:rsidRPr="00233457">
              <w:rPr>
                <w:color w:val="000000"/>
                <w:sz w:val="16"/>
                <w:szCs w:val="16"/>
              </w:rPr>
              <w:t>43,606</w:t>
            </w:r>
          </w:p>
        </w:tc>
      </w:tr>
      <w:tr w:rsidR="00233457" w:rsidRPr="00233457" w14:paraId="7311E39E" w14:textId="77777777" w:rsidTr="00500A5D">
        <w:trPr>
          <w:trHeight w:val="70"/>
        </w:trPr>
        <w:tc>
          <w:tcPr>
            <w:tcW w:w="2618" w:type="pct"/>
            <w:shd w:val="clear" w:color="auto" w:fill="auto"/>
            <w:tcMar>
              <w:left w:w="28" w:type="dxa"/>
              <w:right w:w="28" w:type="dxa"/>
            </w:tcMar>
            <w:vAlign w:val="center"/>
            <w:hideMark/>
          </w:tcPr>
          <w:p w14:paraId="3E330325" w14:textId="77777777" w:rsidR="00233457" w:rsidRPr="00233457" w:rsidRDefault="00233457" w:rsidP="00233457">
            <w:pPr>
              <w:rPr>
                <w:color w:val="000000"/>
                <w:sz w:val="16"/>
                <w:szCs w:val="16"/>
              </w:rPr>
            </w:pPr>
            <w:r w:rsidRPr="00233457">
              <w:rPr>
                <w:color w:val="000000"/>
                <w:sz w:val="16"/>
                <w:szCs w:val="16"/>
              </w:rPr>
              <w:t xml:space="preserve">Реконструкция ЗРУ-6 </w:t>
            </w:r>
            <w:proofErr w:type="spellStart"/>
            <w:r w:rsidRPr="00233457">
              <w:rPr>
                <w:color w:val="000000"/>
                <w:sz w:val="16"/>
                <w:szCs w:val="16"/>
              </w:rPr>
              <w:t>кВ</w:t>
            </w:r>
            <w:proofErr w:type="spellEnd"/>
            <w:r w:rsidRPr="00233457">
              <w:rPr>
                <w:color w:val="000000"/>
                <w:sz w:val="16"/>
                <w:szCs w:val="16"/>
              </w:rPr>
              <w:t xml:space="preserve"> ПС 6/0,4 </w:t>
            </w:r>
            <w:proofErr w:type="spellStart"/>
            <w:r w:rsidRPr="00233457">
              <w:rPr>
                <w:color w:val="000000"/>
                <w:sz w:val="16"/>
                <w:szCs w:val="16"/>
              </w:rPr>
              <w:t>кВ</w:t>
            </w:r>
            <w:proofErr w:type="spellEnd"/>
            <w:r w:rsidRPr="00233457">
              <w:rPr>
                <w:color w:val="000000"/>
                <w:sz w:val="16"/>
                <w:szCs w:val="16"/>
              </w:rPr>
              <w:t xml:space="preserve"> № 32 с устройствами </w:t>
            </w:r>
            <w:proofErr w:type="spellStart"/>
            <w:r w:rsidRPr="00233457">
              <w:rPr>
                <w:color w:val="000000"/>
                <w:sz w:val="16"/>
                <w:szCs w:val="16"/>
              </w:rPr>
              <w:t>РЗиА</w:t>
            </w:r>
            <w:proofErr w:type="spellEnd"/>
            <w:r w:rsidRPr="00233457">
              <w:rPr>
                <w:color w:val="000000"/>
                <w:sz w:val="16"/>
                <w:szCs w:val="16"/>
              </w:rPr>
              <w:t>, установкой ШОТ (СМР, ПНР, ввод - 2024 г.)</w:t>
            </w:r>
          </w:p>
        </w:tc>
        <w:tc>
          <w:tcPr>
            <w:tcW w:w="278" w:type="pct"/>
            <w:shd w:val="clear" w:color="auto" w:fill="auto"/>
            <w:tcMar>
              <w:left w:w="28" w:type="dxa"/>
              <w:right w:w="28" w:type="dxa"/>
            </w:tcMar>
            <w:vAlign w:val="center"/>
            <w:hideMark/>
          </w:tcPr>
          <w:p w14:paraId="460C7BFB" w14:textId="77777777" w:rsidR="00233457" w:rsidRPr="00233457" w:rsidRDefault="00233457" w:rsidP="00233457">
            <w:pPr>
              <w:jc w:val="center"/>
              <w:rPr>
                <w:color w:val="000000"/>
                <w:sz w:val="16"/>
                <w:szCs w:val="16"/>
              </w:rPr>
            </w:pPr>
            <w:r w:rsidRPr="00233457">
              <w:rPr>
                <w:color w:val="000000"/>
                <w:sz w:val="16"/>
                <w:szCs w:val="16"/>
              </w:rPr>
              <w:t>O_1.2.1.1.16</w:t>
            </w:r>
          </w:p>
        </w:tc>
        <w:tc>
          <w:tcPr>
            <w:tcW w:w="341" w:type="pct"/>
            <w:shd w:val="clear" w:color="auto" w:fill="auto"/>
            <w:tcMar>
              <w:left w:w="28" w:type="dxa"/>
              <w:right w:w="28" w:type="dxa"/>
            </w:tcMar>
            <w:vAlign w:val="center"/>
            <w:hideMark/>
          </w:tcPr>
          <w:p w14:paraId="67FD2858" w14:textId="77777777" w:rsidR="00233457" w:rsidRPr="00233457" w:rsidRDefault="00233457" w:rsidP="00233457">
            <w:pPr>
              <w:jc w:val="center"/>
              <w:rPr>
                <w:color w:val="000000"/>
                <w:sz w:val="16"/>
                <w:szCs w:val="16"/>
              </w:rPr>
            </w:pPr>
            <w:r w:rsidRPr="00233457">
              <w:rPr>
                <w:color w:val="000000"/>
                <w:sz w:val="16"/>
                <w:szCs w:val="16"/>
              </w:rPr>
              <w:t>13,634</w:t>
            </w:r>
          </w:p>
        </w:tc>
        <w:tc>
          <w:tcPr>
            <w:tcW w:w="342" w:type="pct"/>
            <w:shd w:val="clear" w:color="auto" w:fill="auto"/>
            <w:tcMar>
              <w:left w:w="28" w:type="dxa"/>
              <w:right w:w="28" w:type="dxa"/>
            </w:tcMar>
            <w:vAlign w:val="center"/>
            <w:hideMark/>
          </w:tcPr>
          <w:p w14:paraId="7601A1D7" w14:textId="77777777" w:rsidR="00233457" w:rsidRPr="00233457" w:rsidRDefault="00233457" w:rsidP="00233457">
            <w:pPr>
              <w:jc w:val="center"/>
              <w:rPr>
                <w:color w:val="000000"/>
                <w:sz w:val="16"/>
                <w:szCs w:val="16"/>
              </w:rPr>
            </w:pPr>
            <w:r w:rsidRPr="00233457">
              <w:rPr>
                <w:color w:val="000000"/>
                <w:sz w:val="16"/>
                <w:szCs w:val="16"/>
              </w:rPr>
              <w:t>13,634</w:t>
            </w:r>
          </w:p>
        </w:tc>
        <w:tc>
          <w:tcPr>
            <w:tcW w:w="398" w:type="pct"/>
            <w:shd w:val="clear" w:color="auto" w:fill="auto"/>
            <w:tcMar>
              <w:left w:w="28" w:type="dxa"/>
              <w:right w:w="28" w:type="dxa"/>
            </w:tcMar>
            <w:vAlign w:val="center"/>
            <w:hideMark/>
          </w:tcPr>
          <w:p w14:paraId="37AAA832"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266" w:type="pct"/>
            <w:shd w:val="clear" w:color="auto" w:fill="auto"/>
            <w:tcMar>
              <w:left w:w="28" w:type="dxa"/>
              <w:right w:w="28" w:type="dxa"/>
            </w:tcMar>
            <w:vAlign w:val="center"/>
            <w:hideMark/>
          </w:tcPr>
          <w:p w14:paraId="29036001"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80" w:type="pct"/>
            <w:shd w:val="clear" w:color="auto" w:fill="auto"/>
            <w:tcMar>
              <w:left w:w="28" w:type="dxa"/>
              <w:right w:w="28" w:type="dxa"/>
            </w:tcMar>
            <w:vAlign w:val="center"/>
            <w:hideMark/>
          </w:tcPr>
          <w:p w14:paraId="0186D80A" w14:textId="77777777" w:rsidR="00233457" w:rsidRPr="00233457" w:rsidRDefault="00233457" w:rsidP="00233457">
            <w:pPr>
              <w:rPr>
                <w:sz w:val="16"/>
                <w:szCs w:val="16"/>
              </w:rPr>
            </w:pPr>
            <w:r w:rsidRPr="00233457">
              <w:rPr>
                <w:sz w:val="16"/>
                <w:szCs w:val="16"/>
              </w:rPr>
              <w:t xml:space="preserve">Без изменений. </w:t>
            </w:r>
          </w:p>
        </w:tc>
        <w:tc>
          <w:tcPr>
            <w:tcW w:w="378" w:type="pct"/>
            <w:shd w:val="clear" w:color="auto" w:fill="auto"/>
            <w:tcMar>
              <w:left w:w="28" w:type="dxa"/>
              <w:right w:w="28" w:type="dxa"/>
            </w:tcMar>
            <w:vAlign w:val="center"/>
            <w:hideMark/>
          </w:tcPr>
          <w:p w14:paraId="2D1AAAA9" w14:textId="77777777" w:rsidR="00233457" w:rsidRPr="00233457" w:rsidRDefault="00233457" w:rsidP="00233457">
            <w:pPr>
              <w:jc w:val="center"/>
              <w:rPr>
                <w:color w:val="000000"/>
                <w:sz w:val="16"/>
                <w:szCs w:val="16"/>
              </w:rPr>
            </w:pPr>
            <w:r w:rsidRPr="00233457">
              <w:rPr>
                <w:color w:val="000000"/>
                <w:sz w:val="16"/>
                <w:szCs w:val="16"/>
              </w:rPr>
              <w:t>13,634</w:t>
            </w:r>
          </w:p>
        </w:tc>
      </w:tr>
      <w:tr w:rsidR="00233457" w:rsidRPr="00233457" w14:paraId="2AB65BA4" w14:textId="77777777" w:rsidTr="00500A5D">
        <w:trPr>
          <w:trHeight w:val="70"/>
        </w:trPr>
        <w:tc>
          <w:tcPr>
            <w:tcW w:w="2618" w:type="pct"/>
            <w:shd w:val="clear" w:color="auto" w:fill="auto"/>
            <w:tcMar>
              <w:left w:w="28" w:type="dxa"/>
              <w:right w:w="28" w:type="dxa"/>
            </w:tcMar>
            <w:vAlign w:val="center"/>
            <w:hideMark/>
          </w:tcPr>
          <w:p w14:paraId="10562205" w14:textId="77777777" w:rsidR="00233457" w:rsidRPr="00233457" w:rsidRDefault="00233457" w:rsidP="00233457">
            <w:pPr>
              <w:rPr>
                <w:color w:val="000000"/>
                <w:sz w:val="16"/>
                <w:szCs w:val="16"/>
              </w:rPr>
            </w:pPr>
            <w:r w:rsidRPr="00233457">
              <w:rPr>
                <w:color w:val="000000"/>
                <w:sz w:val="16"/>
                <w:szCs w:val="16"/>
              </w:rPr>
              <w:t>Приобретение измельчителя веток (</w:t>
            </w:r>
            <w:proofErr w:type="spellStart"/>
            <w:r w:rsidRPr="00233457">
              <w:rPr>
                <w:color w:val="000000"/>
                <w:sz w:val="16"/>
                <w:szCs w:val="16"/>
              </w:rPr>
              <w:t>мульчер</w:t>
            </w:r>
            <w:proofErr w:type="spellEnd"/>
            <w:r w:rsidRPr="00233457">
              <w:rPr>
                <w:color w:val="000000"/>
                <w:sz w:val="16"/>
                <w:szCs w:val="16"/>
              </w:rPr>
              <w:t>) на базе автомобильного прицепа (ввод - 2024 г.)</w:t>
            </w:r>
          </w:p>
        </w:tc>
        <w:tc>
          <w:tcPr>
            <w:tcW w:w="278" w:type="pct"/>
            <w:shd w:val="clear" w:color="auto" w:fill="auto"/>
            <w:tcMar>
              <w:left w:w="28" w:type="dxa"/>
              <w:right w:w="28" w:type="dxa"/>
            </w:tcMar>
            <w:vAlign w:val="center"/>
            <w:hideMark/>
          </w:tcPr>
          <w:p w14:paraId="5363CE31" w14:textId="77777777" w:rsidR="00233457" w:rsidRPr="00233457" w:rsidRDefault="00233457" w:rsidP="00233457">
            <w:pPr>
              <w:jc w:val="center"/>
              <w:rPr>
                <w:color w:val="000000"/>
                <w:sz w:val="16"/>
                <w:szCs w:val="16"/>
              </w:rPr>
            </w:pPr>
            <w:r w:rsidRPr="00233457">
              <w:rPr>
                <w:color w:val="000000"/>
                <w:sz w:val="16"/>
                <w:szCs w:val="16"/>
              </w:rPr>
              <w:t>O_1.6.10</w:t>
            </w:r>
          </w:p>
        </w:tc>
        <w:tc>
          <w:tcPr>
            <w:tcW w:w="341" w:type="pct"/>
            <w:shd w:val="clear" w:color="auto" w:fill="auto"/>
            <w:tcMar>
              <w:left w:w="28" w:type="dxa"/>
              <w:right w:w="28" w:type="dxa"/>
            </w:tcMar>
            <w:vAlign w:val="center"/>
            <w:hideMark/>
          </w:tcPr>
          <w:p w14:paraId="36EA065E" w14:textId="77777777" w:rsidR="00233457" w:rsidRPr="00233457" w:rsidRDefault="00233457" w:rsidP="00233457">
            <w:pPr>
              <w:jc w:val="center"/>
              <w:rPr>
                <w:color w:val="000000"/>
                <w:sz w:val="16"/>
                <w:szCs w:val="16"/>
              </w:rPr>
            </w:pPr>
            <w:r w:rsidRPr="00233457">
              <w:rPr>
                <w:color w:val="000000"/>
                <w:sz w:val="16"/>
                <w:szCs w:val="16"/>
              </w:rPr>
              <w:t>2,363</w:t>
            </w:r>
          </w:p>
        </w:tc>
        <w:tc>
          <w:tcPr>
            <w:tcW w:w="342" w:type="pct"/>
            <w:shd w:val="clear" w:color="auto" w:fill="auto"/>
            <w:tcMar>
              <w:left w:w="28" w:type="dxa"/>
              <w:right w:w="28" w:type="dxa"/>
            </w:tcMar>
            <w:vAlign w:val="center"/>
            <w:hideMark/>
          </w:tcPr>
          <w:p w14:paraId="4B031273" w14:textId="77777777" w:rsidR="00233457" w:rsidRPr="00233457" w:rsidRDefault="00233457" w:rsidP="00233457">
            <w:pPr>
              <w:jc w:val="center"/>
              <w:rPr>
                <w:color w:val="000000"/>
                <w:sz w:val="16"/>
                <w:szCs w:val="16"/>
              </w:rPr>
            </w:pPr>
            <w:r w:rsidRPr="00233457">
              <w:rPr>
                <w:color w:val="000000"/>
                <w:sz w:val="16"/>
                <w:szCs w:val="16"/>
              </w:rPr>
              <w:t>2,363</w:t>
            </w:r>
          </w:p>
        </w:tc>
        <w:tc>
          <w:tcPr>
            <w:tcW w:w="398" w:type="pct"/>
            <w:shd w:val="clear" w:color="auto" w:fill="auto"/>
            <w:tcMar>
              <w:left w:w="28" w:type="dxa"/>
              <w:right w:w="28" w:type="dxa"/>
            </w:tcMar>
            <w:vAlign w:val="center"/>
            <w:hideMark/>
          </w:tcPr>
          <w:p w14:paraId="4FE7987F"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266" w:type="pct"/>
            <w:shd w:val="clear" w:color="auto" w:fill="auto"/>
            <w:tcMar>
              <w:left w:w="28" w:type="dxa"/>
              <w:right w:w="28" w:type="dxa"/>
            </w:tcMar>
            <w:vAlign w:val="center"/>
            <w:hideMark/>
          </w:tcPr>
          <w:p w14:paraId="02D22E5C"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80" w:type="pct"/>
            <w:shd w:val="clear" w:color="auto" w:fill="auto"/>
            <w:tcMar>
              <w:left w:w="28" w:type="dxa"/>
              <w:right w:w="28" w:type="dxa"/>
            </w:tcMar>
            <w:vAlign w:val="center"/>
            <w:hideMark/>
          </w:tcPr>
          <w:p w14:paraId="54493A51" w14:textId="77777777" w:rsidR="00233457" w:rsidRPr="00233457" w:rsidRDefault="00233457" w:rsidP="00233457">
            <w:pPr>
              <w:rPr>
                <w:sz w:val="16"/>
                <w:szCs w:val="16"/>
              </w:rPr>
            </w:pPr>
            <w:r w:rsidRPr="00233457">
              <w:rPr>
                <w:sz w:val="16"/>
                <w:szCs w:val="16"/>
              </w:rPr>
              <w:t xml:space="preserve">Без изменений. </w:t>
            </w:r>
          </w:p>
        </w:tc>
        <w:tc>
          <w:tcPr>
            <w:tcW w:w="378" w:type="pct"/>
            <w:shd w:val="clear" w:color="auto" w:fill="auto"/>
            <w:tcMar>
              <w:left w:w="28" w:type="dxa"/>
              <w:right w:w="28" w:type="dxa"/>
            </w:tcMar>
            <w:vAlign w:val="center"/>
            <w:hideMark/>
          </w:tcPr>
          <w:p w14:paraId="184F066E" w14:textId="77777777" w:rsidR="00233457" w:rsidRPr="00233457" w:rsidRDefault="00233457" w:rsidP="00233457">
            <w:pPr>
              <w:jc w:val="center"/>
              <w:rPr>
                <w:color w:val="000000"/>
                <w:sz w:val="16"/>
                <w:szCs w:val="16"/>
              </w:rPr>
            </w:pPr>
            <w:r w:rsidRPr="00233457">
              <w:rPr>
                <w:color w:val="000000"/>
                <w:sz w:val="16"/>
                <w:szCs w:val="16"/>
              </w:rPr>
              <w:t>2,363</w:t>
            </w:r>
          </w:p>
        </w:tc>
      </w:tr>
      <w:tr w:rsidR="00233457" w:rsidRPr="00233457" w14:paraId="6A1FB2D8" w14:textId="77777777" w:rsidTr="00500A5D">
        <w:trPr>
          <w:trHeight w:val="70"/>
        </w:trPr>
        <w:tc>
          <w:tcPr>
            <w:tcW w:w="2618" w:type="pct"/>
            <w:shd w:val="clear" w:color="auto" w:fill="auto"/>
            <w:tcMar>
              <w:left w:w="28" w:type="dxa"/>
              <w:right w:w="28" w:type="dxa"/>
            </w:tcMar>
            <w:vAlign w:val="center"/>
            <w:hideMark/>
          </w:tcPr>
          <w:p w14:paraId="30E66677" w14:textId="77777777" w:rsidR="00233457" w:rsidRPr="00233457" w:rsidRDefault="00233457" w:rsidP="00233457">
            <w:pPr>
              <w:rPr>
                <w:color w:val="000000"/>
                <w:sz w:val="16"/>
                <w:szCs w:val="16"/>
              </w:rPr>
            </w:pPr>
            <w:r w:rsidRPr="00233457">
              <w:rPr>
                <w:color w:val="000000"/>
                <w:sz w:val="16"/>
                <w:szCs w:val="16"/>
              </w:rPr>
              <w:t>Выкуп ВЛ Вольная</w:t>
            </w:r>
          </w:p>
        </w:tc>
        <w:tc>
          <w:tcPr>
            <w:tcW w:w="278" w:type="pct"/>
            <w:shd w:val="clear" w:color="auto" w:fill="auto"/>
            <w:tcMar>
              <w:left w:w="28" w:type="dxa"/>
              <w:right w:w="28" w:type="dxa"/>
            </w:tcMar>
            <w:vAlign w:val="center"/>
            <w:hideMark/>
          </w:tcPr>
          <w:p w14:paraId="11F5AC70" w14:textId="77777777" w:rsidR="00233457" w:rsidRPr="00233457" w:rsidRDefault="00233457" w:rsidP="00233457">
            <w:pPr>
              <w:jc w:val="center"/>
              <w:rPr>
                <w:color w:val="000000"/>
                <w:sz w:val="16"/>
                <w:szCs w:val="16"/>
              </w:rPr>
            </w:pPr>
            <w:r w:rsidRPr="00233457">
              <w:rPr>
                <w:color w:val="000000"/>
                <w:sz w:val="16"/>
                <w:szCs w:val="16"/>
              </w:rPr>
              <w:t>M_1.6.12</w:t>
            </w:r>
          </w:p>
        </w:tc>
        <w:tc>
          <w:tcPr>
            <w:tcW w:w="341" w:type="pct"/>
            <w:shd w:val="clear" w:color="auto" w:fill="auto"/>
            <w:tcMar>
              <w:left w:w="28" w:type="dxa"/>
              <w:right w:w="28" w:type="dxa"/>
            </w:tcMar>
            <w:vAlign w:val="center"/>
            <w:hideMark/>
          </w:tcPr>
          <w:p w14:paraId="18E509ED" w14:textId="77777777" w:rsidR="00233457" w:rsidRPr="00233457" w:rsidRDefault="00233457" w:rsidP="00233457">
            <w:pPr>
              <w:jc w:val="center"/>
              <w:rPr>
                <w:color w:val="000000"/>
                <w:sz w:val="16"/>
                <w:szCs w:val="16"/>
              </w:rPr>
            </w:pPr>
            <w:r w:rsidRPr="00233457">
              <w:rPr>
                <w:color w:val="000000"/>
                <w:sz w:val="16"/>
                <w:szCs w:val="16"/>
              </w:rPr>
              <w:t>45,673</w:t>
            </w:r>
          </w:p>
        </w:tc>
        <w:tc>
          <w:tcPr>
            <w:tcW w:w="342" w:type="pct"/>
            <w:shd w:val="clear" w:color="auto" w:fill="auto"/>
            <w:tcMar>
              <w:left w:w="28" w:type="dxa"/>
              <w:right w:w="28" w:type="dxa"/>
            </w:tcMar>
            <w:vAlign w:val="center"/>
            <w:hideMark/>
          </w:tcPr>
          <w:p w14:paraId="25BA7648" w14:textId="77777777" w:rsidR="00233457" w:rsidRPr="00233457" w:rsidRDefault="00233457" w:rsidP="00233457">
            <w:pPr>
              <w:jc w:val="center"/>
              <w:rPr>
                <w:color w:val="000000"/>
                <w:sz w:val="16"/>
                <w:szCs w:val="16"/>
              </w:rPr>
            </w:pPr>
            <w:r w:rsidRPr="00233457">
              <w:rPr>
                <w:color w:val="000000"/>
                <w:sz w:val="16"/>
                <w:szCs w:val="16"/>
              </w:rPr>
              <w:t>45,673</w:t>
            </w:r>
          </w:p>
        </w:tc>
        <w:tc>
          <w:tcPr>
            <w:tcW w:w="398" w:type="pct"/>
            <w:shd w:val="clear" w:color="auto" w:fill="auto"/>
            <w:tcMar>
              <w:left w:w="28" w:type="dxa"/>
              <w:right w:w="28" w:type="dxa"/>
            </w:tcMar>
            <w:vAlign w:val="center"/>
            <w:hideMark/>
          </w:tcPr>
          <w:p w14:paraId="7D586FEF"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266" w:type="pct"/>
            <w:shd w:val="clear" w:color="auto" w:fill="auto"/>
            <w:tcMar>
              <w:left w:w="28" w:type="dxa"/>
              <w:right w:w="28" w:type="dxa"/>
            </w:tcMar>
            <w:vAlign w:val="center"/>
            <w:hideMark/>
          </w:tcPr>
          <w:p w14:paraId="44CB247A" w14:textId="77777777" w:rsidR="00233457" w:rsidRPr="00233457" w:rsidRDefault="00233457" w:rsidP="00233457">
            <w:pPr>
              <w:jc w:val="center"/>
              <w:rPr>
                <w:color w:val="000000"/>
                <w:sz w:val="16"/>
                <w:szCs w:val="16"/>
              </w:rPr>
            </w:pPr>
            <w:r w:rsidRPr="00233457">
              <w:rPr>
                <w:color w:val="000000"/>
                <w:sz w:val="16"/>
                <w:szCs w:val="16"/>
              </w:rPr>
              <w:t xml:space="preserve"> -</w:t>
            </w:r>
          </w:p>
        </w:tc>
        <w:tc>
          <w:tcPr>
            <w:tcW w:w="380" w:type="pct"/>
            <w:shd w:val="clear" w:color="auto" w:fill="auto"/>
            <w:tcMar>
              <w:left w:w="28" w:type="dxa"/>
              <w:right w:w="28" w:type="dxa"/>
            </w:tcMar>
            <w:vAlign w:val="center"/>
            <w:hideMark/>
          </w:tcPr>
          <w:p w14:paraId="40433184" w14:textId="77777777" w:rsidR="00233457" w:rsidRPr="00233457" w:rsidRDefault="00233457" w:rsidP="00233457">
            <w:pPr>
              <w:rPr>
                <w:sz w:val="16"/>
                <w:szCs w:val="16"/>
              </w:rPr>
            </w:pPr>
            <w:r w:rsidRPr="00233457">
              <w:rPr>
                <w:sz w:val="16"/>
                <w:szCs w:val="16"/>
              </w:rPr>
              <w:t>Без изменений.</w:t>
            </w:r>
            <w:r w:rsidRPr="00233457">
              <w:rPr>
                <w:rFonts w:ascii="Calibri" w:eastAsia="Calibri" w:hAnsi="Calibri"/>
                <w:sz w:val="16"/>
                <w:szCs w:val="16"/>
                <w:lang w:eastAsia="en-US"/>
              </w:rPr>
              <w:t xml:space="preserve"> </w:t>
            </w:r>
          </w:p>
        </w:tc>
        <w:tc>
          <w:tcPr>
            <w:tcW w:w="378" w:type="pct"/>
            <w:shd w:val="clear" w:color="auto" w:fill="auto"/>
            <w:tcMar>
              <w:left w:w="28" w:type="dxa"/>
              <w:right w:w="28" w:type="dxa"/>
            </w:tcMar>
            <w:vAlign w:val="center"/>
            <w:hideMark/>
          </w:tcPr>
          <w:p w14:paraId="6CCF5C95" w14:textId="77777777" w:rsidR="00233457" w:rsidRPr="00233457" w:rsidRDefault="00233457" w:rsidP="00233457">
            <w:pPr>
              <w:jc w:val="center"/>
              <w:rPr>
                <w:color w:val="000000"/>
                <w:sz w:val="16"/>
                <w:szCs w:val="16"/>
              </w:rPr>
            </w:pPr>
            <w:r w:rsidRPr="00233457">
              <w:rPr>
                <w:color w:val="000000"/>
                <w:sz w:val="16"/>
                <w:szCs w:val="16"/>
              </w:rPr>
              <w:t>45,673</w:t>
            </w:r>
          </w:p>
        </w:tc>
      </w:tr>
    </w:tbl>
    <w:p w14:paraId="5D1CE5E7" w14:textId="77777777" w:rsidR="00233457" w:rsidRPr="00233457" w:rsidRDefault="00233457" w:rsidP="00233457">
      <w:pPr>
        <w:spacing w:line="360" w:lineRule="auto"/>
        <w:contextualSpacing/>
        <w:jc w:val="both"/>
        <w:rPr>
          <w:rFonts w:eastAsia="Calibri"/>
          <w:sz w:val="28"/>
          <w:szCs w:val="28"/>
          <w:lang w:eastAsia="en-US"/>
        </w:rPr>
      </w:pPr>
    </w:p>
    <w:p w14:paraId="38ACBC2A" w14:textId="77777777" w:rsidR="00233457" w:rsidRPr="00233457" w:rsidRDefault="00233457" w:rsidP="00233457">
      <w:pPr>
        <w:ind w:right="-6" w:firstLine="567"/>
        <w:jc w:val="both"/>
        <w:rPr>
          <w:bCs/>
          <w:szCs w:val="20"/>
        </w:rPr>
      </w:pPr>
    </w:p>
    <w:p w14:paraId="6841FE1B" w14:textId="77777777" w:rsidR="00233457" w:rsidRDefault="00233457" w:rsidP="00233457">
      <w:pPr>
        <w:tabs>
          <w:tab w:val="left" w:pos="3686"/>
          <w:tab w:val="left" w:pos="9498"/>
        </w:tabs>
        <w:ind w:right="-569"/>
        <w:sectPr w:rsidR="00233457" w:rsidSect="00233457">
          <w:pgSz w:w="11906" w:h="16838"/>
          <w:pgMar w:top="709" w:right="707" w:bottom="426" w:left="1418" w:header="709" w:footer="709" w:gutter="0"/>
          <w:cols w:space="708"/>
          <w:docGrid w:linePitch="360"/>
        </w:sectPr>
      </w:pPr>
    </w:p>
    <w:p w14:paraId="46BE32B1" w14:textId="4FC37ACB" w:rsidR="00233457" w:rsidRPr="00233457" w:rsidRDefault="00233457" w:rsidP="00233457">
      <w:pPr>
        <w:tabs>
          <w:tab w:val="left" w:pos="5580"/>
          <w:tab w:val="left" w:pos="9498"/>
        </w:tabs>
        <w:ind w:left="-4836" w:right="-569" w:firstLine="10081"/>
      </w:pPr>
      <w:r w:rsidRPr="00233457">
        <w:lastRenderedPageBreak/>
        <w:t xml:space="preserve">Приложение № </w:t>
      </w:r>
      <w:r>
        <w:t>3</w:t>
      </w:r>
      <w:r>
        <w:t xml:space="preserve"> </w:t>
      </w:r>
      <w:r w:rsidRPr="00233457">
        <w:t xml:space="preserve">к </w:t>
      </w:r>
      <w:r>
        <w:t>протоколу</w:t>
      </w:r>
      <w:r w:rsidRPr="00233457">
        <w:t xml:space="preserve"> № 85</w:t>
      </w:r>
    </w:p>
    <w:p w14:paraId="09AB84D3" w14:textId="77777777" w:rsidR="00233457" w:rsidRPr="00233457" w:rsidRDefault="00233457" w:rsidP="00233457">
      <w:pPr>
        <w:tabs>
          <w:tab w:val="left" w:pos="5580"/>
          <w:tab w:val="left" w:pos="9498"/>
        </w:tabs>
        <w:ind w:left="-4836" w:right="-569" w:firstLine="10081"/>
      </w:pPr>
      <w:r w:rsidRPr="00233457">
        <w:t>заседания правления Региональной</w:t>
      </w:r>
    </w:p>
    <w:p w14:paraId="141341EF" w14:textId="77777777" w:rsidR="00233457" w:rsidRPr="00233457" w:rsidRDefault="00233457" w:rsidP="00233457">
      <w:pPr>
        <w:tabs>
          <w:tab w:val="left" w:pos="5580"/>
          <w:tab w:val="left" w:pos="9498"/>
        </w:tabs>
        <w:ind w:left="-4836" w:right="-569" w:firstLine="10081"/>
      </w:pPr>
      <w:r w:rsidRPr="00233457">
        <w:t>энергетической комиссии</w:t>
      </w:r>
    </w:p>
    <w:p w14:paraId="41D538E7" w14:textId="77777777" w:rsidR="00233457" w:rsidRDefault="00233457" w:rsidP="00233457">
      <w:pPr>
        <w:tabs>
          <w:tab w:val="left" w:pos="5580"/>
          <w:tab w:val="left" w:pos="9498"/>
        </w:tabs>
        <w:ind w:left="-4836" w:right="-569" w:firstLine="10081"/>
      </w:pPr>
      <w:r w:rsidRPr="00233457">
        <w:t>Кузбасса от 28.12.2023</w:t>
      </w:r>
    </w:p>
    <w:p w14:paraId="28725E27" w14:textId="77777777" w:rsidR="00233457" w:rsidRPr="00233457" w:rsidRDefault="00233457" w:rsidP="00233457">
      <w:pPr>
        <w:tabs>
          <w:tab w:val="left" w:pos="5580"/>
          <w:tab w:val="left" w:pos="9498"/>
        </w:tabs>
        <w:ind w:left="-4836" w:right="-569" w:firstLine="10081"/>
      </w:pPr>
    </w:p>
    <w:p w14:paraId="53D5D02A" w14:textId="77777777" w:rsidR="00233457" w:rsidRPr="00233457" w:rsidRDefault="00233457" w:rsidP="00233457">
      <w:pPr>
        <w:jc w:val="center"/>
        <w:rPr>
          <w:rFonts w:eastAsia="Calibri"/>
          <w:b/>
          <w:bCs/>
          <w:color w:val="000000"/>
          <w:sz w:val="28"/>
          <w:szCs w:val="28"/>
          <w:lang w:eastAsia="en-US"/>
        </w:rPr>
      </w:pPr>
      <w:r w:rsidRPr="00233457">
        <w:rPr>
          <w:rFonts w:eastAsia="Calibri"/>
          <w:b/>
          <w:bCs/>
          <w:color w:val="000000"/>
          <w:sz w:val="28"/>
          <w:szCs w:val="28"/>
          <w:lang w:eastAsia="en-US"/>
        </w:rPr>
        <w:t>ЭКСПЕРТНОЕ ЗАКЛЮЧЕНИЕ</w:t>
      </w:r>
    </w:p>
    <w:p w14:paraId="4C9FC0EF" w14:textId="77777777" w:rsidR="00233457" w:rsidRPr="00233457" w:rsidRDefault="00233457" w:rsidP="00233457">
      <w:pPr>
        <w:spacing w:after="160" w:line="259" w:lineRule="auto"/>
        <w:jc w:val="center"/>
        <w:rPr>
          <w:rFonts w:eastAsia="Calibri"/>
          <w:b/>
          <w:bCs/>
          <w:color w:val="000000"/>
          <w:sz w:val="28"/>
          <w:szCs w:val="28"/>
          <w:lang w:eastAsia="en-US"/>
        </w:rPr>
      </w:pPr>
      <w:r w:rsidRPr="00233457">
        <w:rPr>
          <w:rFonts w:eastAsia="Calibri"/>
          <w:b/>
          <w:bCs/>
          <w:sz w:val="28"/>
          <w:szCs w:val="28"/>
          <w:lang w:eastAsia="en-US"/>
        </w:rPr>
        <w:t>по материалам, представленным АО «Электросеть» (ИНН 7714734225), для внесения изменений в инвестиционную программу на 2021 – 2025 годы, в части ее реализации в 2023 и 2024 гг.</w:t>
      </w:r>
    </w:p>
    <w:p w14:paraId="27B97D52" w14:textId="77777777" w:rsidR="00233457" w:rsidRPr="00233457" w:rsidRDefault="00233457" w:rsidP="000B676E">
      <w:pPr>
        <w:numPr>
          <w:ilvl w:val="0"/>
          <w:numId w:val="4"/>
        </w:numPr>
        <w:spacing w:after="160" w:line="360" w:lineRule="auto"/>
        <w:ind w:left="0" w:firstLine="0"/>
        <w:contextualSpacing/>
        <w:jc w:val="both"/>
        <w:rPr>
          <w:rFonts w:eastAsia="Calibri"/>
          <w:b/>
          <w:sz w:val="28"/>
          <w:szCs w:val="28"/>
          <w:lang w:eastAsia="en-US"/>
        </w:rPr>
      </w:pPr>
      <w:r w:rsidRPr="00233457">
        <w:rPr>
          <w:rFonts w:eastAsia="Calibri"/>
          <w:b/>
          <w:sz w:val="28"/>
          <w:szCs w:val="28"/>
          <w:lang w:eastAsia="en-US"/>
        </w:rPr>
        <w:t>Общие положения.</w:t>
      </w:r>
    </w:p>
    <w:p w14:paraId="12098D3B" w14:textId="77777777" w:rsidR="00233457" w:rsidRPr="00233457" w:rsidRDefault="00233457" w:rsidP="00233457">
      <w:pPr>
        <w:spacing w:line="259" w:lineRule="auto"/>
        <w:ind w:firstLine="851"/>
        <w:jc w:val="both"/>
        <w:rPr>
          <w:rFonts w:eastAsia="Calibri"/>
          <w:sz w:val="28"/>
          <w:szCs w:val="28"/>
          <w:lang w:eastAsia="en-US"/>
        </w:rPr>
      </w:pPr>
      <w:r w:rsidRPr="00233457">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АО «Электросеть» (г. Междуреченск) на период 2021 - 2025 годы, в части реализации инвестиционных проектов в 2023 – 2024 годах.</w:t>
      </w:r>
    </w:p>
    <w:p w14:paraId="137BCD21" w14:textId="77777777" w:rsidR="00233457" w:rsidRPr="00233457" w:rsidRDefault="00233457" w:rsidP="00233457">
      <w:pPr>
        <w:spacing w:line="259" w:lineRule="auto"/>
        <w:ind w:firstLine="709"/>
        <w:contextualSpacing/>
        <w:jc w:val="both"/>
        <w:rPr>
          <w:rFonts w:eastAsia="Calibri"/>
          <w:sz w:val="28"/>
          <w:szCs w:val="28"/>
          <w:lang w:eastAsia="en-US"/>
        </w:rPr>
      </w:pPr>
      <w:r w:rsidRPr="00233457">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0F79236A" w14:textId="77777777" w:rsidR="00233457" w:rsidRPr="00233457" w:rsidRDefault="00233457" w:rsidP="00233457">
      <w:pPr>
        <w:spacing w:line="259" w:lineRule="auto"/>
        <w:ind w:firstLine="709"/>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233457">
        <w:rPr>
          <w:rFonts w:ascii="Calibri" w:eastAsia="Calibri" w:hAnsi="Calibri"/>
          <w:sz w:val="22"/>
          <w:szCs w:val="22"/>
          <w:lang w:eastAsia="en-US"/>
        </w:rPr>
        <w:t xml:space="preserve"> </w:t>
      </w:r>
      <w:r w:rsidRPr="00233457">
        <w:rPr>
          <w:rFonts w:eastAsia="Calibri"/>
          <w:sz w:val="28"/>
          <w:szCs w:val="28"/>
          <w:lang w:eastAsia="en-US"/>
        </w:rPr>
        <w:t xml:space="preserve">(далее-Правила); </w:t>
      </w:r>
    </w:p>
    <w:p w14:paraId="3550445E" w14:textId="77777777" w:rsidR="00233457" w:rsidRPr="00233457" w:rsidRDefault="00233457" w:rsidP="00233457">
      <w:pPr>
        <w:spacing w:line="259" w:lineRule="auto"/>
        <w:ind w:firstLine="709"/>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635BA017" w14:textId="77777777" w:rsidR="00233457" w:rsidRPr="00233457" w:rsidRDefault="00233457" w:rsidP="00233457">
      <w:pPr>
        <w:spacing w:line="259" w:lineRule="auto"/>
        <w:ind w:firstLine="709"/>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4D19794E" w14:textId="77777777" w:rsidR="00233457" w:rsidRPr="00233457" w:rsidRDefault="00233457" w:rsidP="00233457">
      <w:pPr>
        <w:spacing w:line="259" w:lineRule="auto"/>
        <w:ind w:firstLine="709"/>
        <w:contextualSpacing/>
        <w:jc w:val="both"/>
        <w:rPr>
          <w:rFonts w:eastAsia="Calibri"/>
          <w:sz w:val="28"/>
          <w:szCs w:val="28"/>
          <w:lang w:eastAsia="en-US"/>
        </w:rPr>
      </w:pPr>
      <w:r w:rsidRPr="00233457">
        <w:rPr>
          <w:rFonts w:eastAsia="Calibri"/>
          <w:sz w:val="28"/>
          <w:szCs w:val="28"/>
          <w:lang w:eastAsia="en-US"/>
        </w:rPr>
        <w:t>- приказ Минэнерго России от 17.01.2019 №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654F9534" w14:textId="77777777" w:rsidR="00233457" w:rsidRPr="00233457" w:rsidRDefault="00233457" w:rsidP="00233457">
      <w:pPr>
        <w:spacing w:line="259" w:lineRule="auto"/>
        <w:ind w:firstLine="709"/>
        <w:contextualSpacing/>
        <w:jc w:val="both"/>
        <w:rPr>
          <w:rFonts w:eastAsia="Calibri"/>
          <w:sz w:val="28"/>
          <w:szCs w:val="28"/>
          <w:lang w:eastAsia="en-US"/>
        </w:rPr>
      </w:pPr>
      <w:r w:rsidRPr="00233457">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233457">
        <w:rPr>
          <w:rFonts w:ascii="Calibri" w:eastAsia="Calibri" w:hAnsi="Calibri"/>
          <w:sz w:val="22"/>
          <w:szCs w:val="22"/>
          <w:lang w:eastAsia="en-US"/>
        </w:rPr>
        <w:t xml:space="preserve"> (</w:t>
      </w:r>
      <w:r w:rsidRPr="00233457">
        <w:rPr>
          <w:rFonts w:eastAsia="Calibri"/>
          <w:sz w:val="28"/>
          <w:szCs w:val="28"/>
          <w:lang w:eastAsia="en-US"/>
        </w:rPr>
        <w:t xml:space="preserve">далее- Приказ Минэнерго России от «05» мая 2016 г. № 380). </w:t>
      </w:r>
    </w:p>
    <w:p w14:paraId="391BCD00" w14:textId="77777777" w:rsidR="00233457" w:rsidRPr="00233457" w:rsidRDefault="00233457" w:rsidP="00233457">
      <w:pPr>
        <w:spacing w:line="259" w:lineRule="auto"/>
        <w:ind w:firstLine="709"/>
        <w:contextualSpacing/>
        <w:jc w:val="both"/>
        <w:rPr>
          <w:rFonts w:eastAsia="Calibri"/>
          <w:sz w:val="28"/>
          <w:szCs w:val="28"/>
          <w:lang w:eastAsia="en-US"/>
        </w:rPr>
      </w:pPr>
      <w:r w:rsidRPr="00233457">
        <w:rPr>
          <w:rFonts w:eastAsia="Calibri"/>
          <w:sz w:val="28"/>
          <w:szCs w:val="28"/>
          <w:lang w:eastAsia="en-US"/>
        </w:rPr>
        <w:lastRenderedPageBreak/>
        <w:t>Целью заключения является оценка возможности внесения изменений в инвестиционную программу согласно предложению регулируемой организации.</w:t>
      </w:r>
    </w:p>
    <w:p w14:paraId="7A943C0F" w14:textId="77777777" w:rsidR="00233457" w:rsidRPr="00233457" w:rsidRDefault="00233457" w:rsidP="00233457">
      <w:pPr>
        <w:contextualSpacing/>
        <w:rPr>
          <w:rFonts w:eastAsia="Calibri"/>
          <w:sz w:val="26"/>
          <w:szCs w:val="26"/>
          <w:lang w:eastAsia="en-US"/>
        </w:rPr>
      </w:pPr>
    </w:p>
    <w:p w14:paraId="23D0FB18" w14:textId="77777777" w:rsidR="00233457" w:rsidRPr="00233457" w:rsidRDefault="00233457" w:rsidP="00233457">
      <w:pPr>
        <w:spacing w:before="120" w:after="120"/>
        <w:jc w:val="both"/>
        <w:rPr>
          <w:rFonts w:eastAsia="Calibri"/>
          <w:b/>
          <w:sz w:val="28"/>
          <w:szCs w:val="28"/>
          <w:lang w:eastAsia="en-US"/>
        </w:rPr>
      </w:pPr>
      <w:r w:rsidRPr="00233457">
        <w:rPr>
          <w:rFonts w:eastAsia="Calibri"/>
          <w:b/>
          <w:sz w:val="28"/>
          <w:szCs w:val="28"/>
          <w:lang w:eastAsia="en-US"/>
        </w:rPr>
        <w:t>2. Параметры утвержденной регулятором инвестиционной программы.</w:t>
      </w:r>
    </w:p>
    <w:p w14:paraId="233D9413" w14:textId="77777777" w:rsidR="00233457" w:rsidRPr="00233457" w:rsidRDefault="00233457" w:rsidP="00233457">
      <w:pPr>
        <w:spacing w:line="259" w:lineRule="auto"/>
        <w:ind w:firstLine="851"/>
        <w:contextualSpacing/>
        <w:jc w:val="both"/>
        <w:rPr>
          <w:rFonts w:eastAsia="Calibri"/>
          <w:sz w:val="28"/>
          <w:szCs w:val="28"/>
          <w:lang w:eastAsia="en-US"/>
        </w:rPr>
      </w:pPr>
      <w:r w:rsidRPr="00233457">
        <w:rPr>
          <w:rFonts w:eastAsia="Calibri"/>
          <w:sz w:val="28"/>
          <w:szCs w:val="28"/>
          <w:lang w:eastAsia="en-US"/>
        </w:rPr>
        <w:t>Постановлением региональной энергетической комиссии Кемеровской области от 30.10.2020 № 294 (в редакции постановлений региональной энергетической комиссии Кузбасса от 31.12.2020 № 834, от 29.10.2021 № 476, от 31.10.2022 №337, от 30.11.2022 № 955) утверждена инвестиционная программа АО «Электросеть» (г. Междуреченск) на период 2021 - 2025 годы.</w:t>
      </w:r>
    </w:p>
    <w:p w14:paraId="0C6653E7" w14:textId="77777777" w:rsidR="00233457" w:rsidRPr="00233457" w:rsidRDefault="00233457" w:rsidP="00233457">
      <w:pPr>
        <w:ind w:firstLine="851"/>
        <w:contextualSpacing/>
        <w:jc w:val="both"/>
        <w:rPr>
          <w:rFonts w:eastAsia="Calibri"/>
          <w:sz w:val="28"/>
          <w:szCs w:val="28"/>
          <w:lang w:eastAsia="en-US"/>
        </w:rPr>
      </w:pPr>
    </w:p>
    <w:p w14:paraId="4CAD84D5" w14:textId="77777777" w:rsidR="00233457" w:rsidRPr="00233457" w:rsidRDefault="00233457" w:rsidP="00233457">
      <w:pPr>
        <w:spacing w:line="276" w:lineRule="auto"/>
        <w:contextualSpacing/>
        <w:jc w:val="both"/>
        <w:rPr>
          <w:rFonts w:eastAsia="Calibri"/>
          <w:b/>
          <w:sz w:val="28"/>
          <w:szCs w:val="28"/>
          <w:lang w:eastAsia="en-US"/>
        </w:rPr>
      </w:pPr>
      <w:r w:rsidRPr="00233457">
        <w:rPr>
          <w:rFonts w:eastAsia="Calibri"/>
          <w:b/>
          <w:sz w:val="28"/>
          <w:szCs w:val="28"/>
          <w:lang w:eastAsia="en-US"/>
        </w:rPr>
        <w:t>2.1. Инвестиционная программа на 2021 – 2025 годы, в части реализации инвестиционных проектов в 2023 - 2024 гг.</w:t>
      </w:r>
    </w:p>
    <w:p w14:paraId="37CDB6E5" w14:textId="77777777" w:rsidR="00233457" w:rsidRPr="00233457" w:rsidRDefault="00233457" w:rsidP="00233457">
      <w:pPr>
        <w:spacing w:before="120" w:line="259" w:lineRule="auto"/>
        <w:ind w:firstLine="709"/>
        <w:jc w:val="both"/>
        <w:rPr>
          <w:rFonts w:eastAsia="Calibri"/>
          <w:sz w:val="28"/>
          <w:szCs w:val="28"/>
          <w:lang w:eastAsia="en-US"/>
        </w:rPr>
      </w:pPr>
      <w:r w:rsidRPr="00233457">
        <w:rPr>
          <w:rFonts w:eastAsia="Calibri"/>
          <w:sz w:val="28"/>
          <w:szCs w:val="28"/>
          <w:lang w:eastAsia="en-US"/>
        </w:rPr>
        <w:t>Суммарный объем освоения средств утвержденной РЭК инвестиционной программы на 2021 - 2025 годы составляет 508,310 млн. руб. без НДС. Утвержденный объем освоения на 2023 год – 104,537 млн. руб. без НДС, на 2024 год 100,300 млн. руб. без НДС.</w:t>
      </w:r>
    </w:p>
    <w:p w14:paraId="69EE4F06" w14:textId="77777777" w:rsidR="00233457" w:rsidRPr="00233457" w:rsidRDefault="00233457" w:rsidP="00233457">
      <w:pPr>
        <w:spacing w:line="276" w:lineRule="auto"/>
        <w:jc w:val="right"/>
        <w:rPr>
          <w:rFonts w:eastAsia="Calibri"/>
          <w:sz w:val="28"/>
          <w:szCs w:val="28"/>
          <w:lang w:eastAsia="en-US"/>
        </w:rPr>
      </w:pPr>
      <w:r w:rsidRPr="00233457">
        <w:rPr>
          <w:rFonts w:eastAsia="Calibri"/>
          <w:sz w:val="28"/>
          <w:szCs w:val="28"/>
          <w:lang w:eastAsia="en-US"/>
        </w:rPr>
        <w:t>Таблица 1.</w:t>
      </w:r>
    </w:p>
    <w:p w14:paraId="765A7F3B" w14:textId="77777777" w:rsidR="00233457" w:rsidRPr="00233457" w:rsidRDefault="00233457" w:rsidP="00233457">
      <w:pPr>
        <w:spacing w:after="120" w:line="259" w:lineRule="auto"/>
        <w:jc w:val="center"/>
        <w:rPr>
          <w:rFonts w:eastAsia="Calibri"/>
          <w:sz w:val="28"/>
          <w:szCs w:val="28"/>
          <w:lang w:eastAsia="en-US"/>
        </w:rPr>
      </w:pPr>
      <w:r w:rsidRPr="00233457">
        <w:rPr>
          <w:rFonts w:eastAsia="Calibri"/>
          <w:sz w:val="28"/>
          <w:szCs w:val="28"/>
          <w:lang w:eastAsia="en-US"/>
        </w:rPr>
        <w:t>Объем источников финансирования инвестиционной программы АО «Электросеть» (г. Междуреченск) на 2023 и 2024 годы</w:t>
      </w:r>
    </w:p>
    <w:tbl>
      <w:tblPr>
        <w:tblW w:w="5000" w:type="pct"/>
        <w:tblLook w:val="04A0" w:firstRow="1" w:lastRow="0" w:firstColumn="1" w:lastColumn="0" w:noHBand="0" w:noVBand="1"/>
      </w:tblPr>
      <w:tblGrid>
        <w:gridCol w:w="7437"/>
        <w:gridCol w:w="1314"/>
        <w:gridCol w:w="1160"/>
      </w:tblGrid>
      <w:tr w:rsidR="00233457" w:rsidRPr="00233457" w14:paraId="2642C3D2" w14:textId="77777777" w:rsidTr="00500A5D">
        <w:trPr>
          <w:trHeight w:val="20"/>
        </w:trPr>
        <w:tc>
          <w:tcPr>
            <w:tcW w:w="375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CFE369" w14:textId="77777777" w:rsidR="00233457" w:rsidRPr="00233457" w:rsidRDefault="00233457" w:rsidP="00233457">
            <w:pPr>
              <w:contextualSpacing/>
              <w:jc w:val="center"/>
              <w:rPr>
                <w:color w:val="000000"/>
                <w:sz w:val="20"/>
                <w:szCs w:val="20"/>
              </w:rPr>
            </w:pPr>
            <w:r w:rsidRPr="00233457">
              <w:rPr>
                <w:color w:val="000000"/>
                <w:sz w:val="20"/>
                <w:szCs w:val="20"/>
              </w:rPr>
              <w:t>Источник финансирования</w:t>
            </w:r>
          </w:p>
        </w:tc>
        <w:tc>
          <w:tcPr>
            <w:tcW w:w="6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53F90E" w14:textId="77777777" w:rsidR="00233457" w:rsidRPr="00233457" w:rsidRDefault="00233457" w:rsidP="00233457">
            <w:pPr>
              <w:contextualSpacing/>
              <w:jc w:val="center"/>
              <w:rPr>
                <w:color w:val="000000"/>
                <w:sz w:val="20"/>
                <w:szCs w:val="20"/>
              </w:rPr>
            </w:pPr>
            <w:r w:rsidRPr="00233457">
              <w:rPr>
                <w:color w:val="000000"/>
                <w:sz w:val="20"/>
                <w:szCs w:val="20"/>
              </w:rPr>
              <w:t>2023 год</w:t>
            </w:r>
          </w:p>
        </w:tc>
        <w:tc>
          <w:tcPr>
            <w:tcW w:w="58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6539E" w14:textId="77777777" w:rsidR="00233457" w:rsidRPr="00233457" w:rsidRDefault="00233457" w:rsidP="00233457">
            <w:pPr>
              <w:contextualSpacing/>
              <w:jc w:val="center"/>
              <w:rPr>
                <w:color w:val="000000"/>
                <w:sz w:val="20"/>
                <w:szCs w:val="20"/>
              </w:rPr>
            </w:pPr>
            <w:r w:rsidRPr="00233457">
              <w:rPr>
                <w:color w:val="000000"/>
                <w:sz w:val="20"/>
                <w:szCs w:val="20"/>
              </w:rPr>
              <w:t>2024 год</w:t>
            </w:r>
          </w:p>
        </w:tc>
      </w:tr>
      <w:tr w:rsidR="00233457" w:rsidRPr="00233457" w14:paraId="473DB3F9" w14:textId="77777777" w:rsidTr="00500A5D">
        <w:trPr>
          <w:trHeight w:val="20"/>
        </w:trPr>
        <w:tc>
          <w:tcPr>
            <w:tcW w:w="375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A5F06A9" w14:textId="77777777" w:rsidR="00233457" w:rsidRPr="00233457" w:rsidRDefault="00233457" w:rsidP="00233457">
            <w:pPr>
              <w:contextualSpacing/>
              <w:rPr>
                <w:color w:val="000000"/>
                <w:sz w:val="20"/>
                <w:szCs w:val="20"/>
              </w:rPr>
            </w:pPr>
          </w:p>
        </w:tc>
        <w:tc>
          <w:tcPr>
            <w:tcW w:w="6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8F6426" w14:textId="77777777" w:rsidR="00233457" w:rsidRPr="00233457" w:rsidRDefault="00233457" w:rsidP="00233457">
            <w:pPr>
              <w:contextualSpacing/>
              <w:jc w:val="center"/>
              <w:rPr>
                <w:color w:val="000000"/>
                <w:sz w:val="20"/>
                <w:szCs w:val="20"/>
              </w:rPr>
            </w:pPr>
            <w:r w:rsidRPr="00233457">
              <w:rPr>
                <w:color w:val="000000"/>
                <w:sz w:val="20"/>
                <w:szCs w:val="20"/>
              </w:rPr>
              <w:t>План, млн. руб.</w:t>
            </w:r>
          </w:p>
        </w:tc>
        <w:tc>
          <w:tcPr>
            <w:tcW w:w="5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1EF14" w14:textId="77777777" w:rsidR="00233457" w:rsidRPr="00233457" w:rsidRDefault="00233457" w:rsidP="00233457">
            <w:pPr>
              <w:contextualSpacing/>
              <w:jc w:val="center"/>
              <w:rPr>
                <w:color w:val="000000"/>
                <w:sz w:val="20"/>
                <w:szCs w:val="20"/>
              </w:rPr>
            </w:pPr>
            <w:r w:rsidRPr="00233457">
              <w:rPr>
                <w:color w:val="000000"/>
                <w:sz w:val="20"/>
                <w:szCs w:val="20"/>
              </w:rPr>
              <w:t>План, млн. руб.</w:t>
            </w:r>
          </w:p>
        </w:tc>
      </w:tr>
      <w:tr w:rsidR="00233457" w:rsidRPr="00233457" w14:paraId="6AC5038F"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2E2BE7" w14:textId="77777777" w:rsidR="00233457" w:rsidRPr="00233457" w:rsidRDefault="00233457" w:rsidP="00233457">
            <w:pPr>
              <w:contextualSpacing/>
              <w:rPr>
                <w:b/>
                <w:bCs/>
                <w:color w:val="000000"/>
                <w:sz w:val="20"/>
                <w:szCs w:val="20"/>
              </w:rPr>
            </w:pPr>
            <w:r w:rsidRPr="00233457">
              <w:rPr>
                <w:b/>
                <w:bCs/>
                <w:color w:val="000000"/>
                <w:sz w:val="20"/>
                <w:szCs w:val="20"/>
              </w:rPr>
              <w:t>Источники финансирования инвестиционной программы всего, в том числе:</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7570B97" w14:textId="77777777" w:rsidR="00233457" w:rsidRPr="00233457" w:rsidRDefault="00233457" w:rsidP="00233457">
            <w:pPr>
              <w:contextualSpacing/>
              <w:jc w:val="center"/>
              <w:rPr>
                <w:b/>
                <w:bCs/>
                <w:color w:val="000000"/>
                <w:sz w:val="20"/>
                <w:szCs w:val="20"/>
              </w:rPr>
            </w:pPr>
            <w:r w:rsidRPr="00233457">
              <w:rPr>
                <w:b/>
                <w:bCs/>
                <w:color w:val="000000"/>
                <w:sz w:val="20"/>
                <w:szCs w:val="20"/>
              </w:rPr>
              <w:t>104,537</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164956B" w14:textId="77777777" w:rsidR="00233457" w:rsidRPr="00233457" w:rsidRDefault="00233457" w:rsidP="00233457">
            <w:pPr>
              <w:contextualSpacing/>
              <w:jc w:val="center"/>
              <w:rPr>
                <w:b/>
                <w:bCs/>
                <w:color w:val="000000"/>
                <w:sz w:val="20"/>
                <w:szCs w:val="20"/>
              </w:rPr>
            </w:pPr>
            <w:r w:rsidRPr="00233457">
              <w:rPr>
                <w:b/>
                <w:bCs/>
                <w:color w:val="000000"/>
                <w:sz w:val="20"/>
                <w:szCs w:val="20"/>
              </w:rPr>
              <w:t>100,300</w:t>
            </w:r>
          </w:p>
        </w:tc>
      </w:tr>
      <w:tr w:rsidR="00233457" w:rsidRPr="00233457" w14:paraId="6428E18B"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266F0D" w14:textId="77777777" w:rsidR="00233457" w:rsidRPr="00233457" w:rsidRDefault="00233457" w:rsidP="00233457">
            <w:pPr>
              <w:contextualSpacing/>
              <w:rPr>
                <w:b/>
                <w:bCs/>
                <w:color w:val="000000"/>
                <w:sz w:val="20"/>
                <w:szCs w:val="20"/>
              </w:rPr>
            </w:pPr>
            <w:r w:rsidRPr="00233457">
              <w:rPr>
                <w:b/>
                <w:bCs/>
                <w:color w:val="000000"/>
                <w:sz w:val="20"/>
                <w:szCs w:val="20"/>
              </w:rPr>
              <w:t>Собственные средства всего, в том числе:</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47F00FE" w14:textId="77777777" w:rsidR="00233457" w:rsidRPr="00233457" w:rsidRDefault="00233457" w:rsidP="00233457">
            <w:pPr>
              <w:contextualSpacing/>
              <w:jc w:val="center"/>
              <w:rPr>
                <w:b/>
                <w:bCs/>
                <w:color w:val="000000"/>
                <w:sz w:val="20"/>
                <w:szCs w:val="20"/>
              </w:rPr>
            </w:pPr>
            <w:r w:rsidRPr="00233457">
              <w:rPr>
                <w:b/>
                <w:bCs/>
                <w:color w:val="000000"/>
                <w:sz w:val="20"/>
                <w:szCs w:val="20"/>
              </w:rPr>
              <w:t>81,919</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755DDBF" w14:textId="77777777" w:rsidR="00233457" w:rsidRPr="00233457" w:rsidRDefault="00233457" w:rsidP="00233457">
            <w:pPr>
              <w:contextualSpacing/>
              <w:jc w:val="center"/>
              <w:rPr>
                <w:b/>
                <w:bCs/>
                <w:color w:val="000000"/>
                <w:sz w:val="20"/>
                <w:szCs w:val="20"/>
              </w:rPr>
            </w:pPr>
            <w:r w:rsidRPr="00233457">
              <w:rPr>
                <w:b/>
                <w:bCs/>
                <w:color w:val="000000"/>
                <w:sz w:val="20"/>
                <w:szCs w:val="20"/>
              </w:rPr>
              <w:t>100,300</w:t>
            </w:r>
          </w:p>
        </w:tc>
      </w:tr>
      <w:tr w:rsidR="00233457" w:rsidRPr="00233457" w14:paraId="729FDE49"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186B0" w14:textId="77777777" w:rsidR="00233457" w:rsidRPr="00233457" w:rsidRDefault="00233457" w:rsidP="00233457">
            <w:pPr>
              <w:contextualSpacing/>
              <w:rPr>
                <w:b/>
                <w:bCs/>
                <w:color w:val="000000"/>
                <w:sz w:val="20"/>
                <w:szCs w:val="20"/>
              </w:rPr>
            </w:pPr>
            <w:r w:rsidRPr="00233457">
              <w:rPr>
                <w:b/>
                <w:bCs/>
                <w:color w:val="000000"/>
                <w:sz w:val="20"/>
                <w:szCs w:val="20"/>
              </w:rPr>
              <w:t>Прибыль, направляемая на инвестиции, в том числе:</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B78C4B6" w14:textId="77777777" w:rsidR="00233457" w:rsidRPr="00233457" w:rsidRDefault="00233457" w:rsidP="00233457">
            <w:pPr>
              <w:contextualSpacing/>
              <w:jc w:val="center"/>
              <w:rPr>
                <w:b/>
                <w:bCs/>
                <w:color w:val="000000"/>
                <w:sz w:val="20"/>
                <w:szCs w:val="20"/>
              </w:rPr>
            </w:pPr>
            <w:r w:rsidRPr="00233457">
              <w:rPr>
                <w:b/>
                <w:bCs/>
                <w:color w:val="000000"/>
                <w:sz w:val="20"/>
                <w:szCs w:val="20"/>
              </w:rPr>
              <w:t>0,000</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31F4B7D" w14:textId="77777777" w:rsidR="00233457" w:rsidRPr="00233457" w:rsidRDefault="00233457" w:rsidP="00233457">
            <w:pPr>
              <w:contextualSpacing/>
              <w:jc w:val="center"/>
              <w:rPr>
                <w:b/>
                <w:bCs/>
                <w:color w:val="000000"/>
                <w:sz w:val="20"/>
                <w:szCs w:val="20"/>
              </w:rPr>
            </w:pPr>
            <w:r w:rsidRPr="00233457">
              <w:rPr>
                <w:b/>
                <w:bCs/>
                <w:color w:val="000000"/>
                <w:sz w:val="20"/>
                <w:szCs w:val="20"/>
              </w:rPr>
              <w:t>25,000</w:t>
            </w:r>
          </w:p>
        </w:tc>
      </w:tr>
      <w:tr w:rsidR="00233457" w:rsidRPr="00233457" w14:paraId="2369F244"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1F9B97" w14:textId="77777777" w:rsidR="00233457" w:rsidRPr="00233457" w:rsidRDefault="00233457" w:rsidP="00233457">
            <w:pPr>
              <w:contextualSpacing/>
              <w:rPr>
                <w:bCs/>
                <w:color w:val="000000"/>
                <w:sz w:val="20"/>
                <w:szCs w:val="20"/>
              </w:rPr>
            </w:pPr>
            <w:r w:rsidRPr="00233457">
              <w:rPr>
                <w:bCs/>
                <w:color w:val="000000"/>
                <w:sz w:val="20"/>
                <w:szCs w:val="20"/>
              </w:rPr>
              <w:t>инвестиционная составляющая в тарифах, в том числе:</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9A0E079" w14:textId="77777777" w:rsidR="00233457" w:rsidRPr="00233457" w:rsidRDefault="00233457" w:rsidP="00233457">
            <w:pPr>
              <w:contextualSpacing/>
              <w:jc w:val="center"/>
              <w:rPr>
                <w:bCs/>
                <w:color w:val="000000"/>
                <w:sz w:val="20"/>
                <w:szCs w:val="20"/>
              </w:rPr>
            </w:pPr>
            <w:r w:rsidRPr="00233457">
              <w:rPr>
                <w:bCs/>
                <w:color w:val="000000"/>
                <w:sz w:val="20"/>
                <w:szCs w:val="20"/>
              </w:rPr>
              <w:t>0,000</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BD05C19" w14:textId="77777777" w:rsidR="00233457" w:rsidRPr="00233457" w:rsidRDefault="00233457" w:rsidP="00233457">
            <w:pPr>
              <w:contextualSpacing/>
              <w:jc w:val="center"/>
              <w:rPr>
                <w:bCs/>
                <w:color w:val="000000"/>
                <w:sz w:val="20"/>
                <w:szCs w:val="20"/>
              </w:rPr>
            </w:pPr>
            <w:r w:rsidRPr="00233457">
              <w:rPr>
                <w:bCs/>
                <w:color w:val="000000"/>
                <w:sz w:val="20"/>
                <w:szCs w:val="20"/>
              </w:rPr>
              <w:t>25,000</w:t>
            </w:r>
          </w:p>
        </w:tc>
      </w:tr>
      <w:tr w:rsidR="00233457" w:rsidRPr="00233457" w14:paraId="72EBCC90"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7FE39C" w14:textId="77777777" w:rsidR="00233457" w:rsidRPr="00233457" w:rsidRDefault="00233457" w:rsidP="00233457">
            <w:pPr>
              <w:contextualSpacing/>
              <w:rPr>
                <w:bCs/>
                <w:color w:val="000000"/>
                <w:sz w:val="20"/>
                <w:szCs w:val="20"/>
              </w:rPr>
            </w:pPr>
            <w:r w:rsidRPr="00233457">
              <w:rPr>
                <w:bCs/>
                <w:color w:val="000000"/>
                <w:sz w:val="20"/>
                <w:szCs w:val="20"/>
              </w:rPr>
              <w:t>передача электрической энергии</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F4BA765" w14:textId="77777777" w:rsidR="00233457" w:rsidRPr="00233457" w:rsidRDefault="00233457" w:rsidP="00233457">
            <w:pPr>
              <w:contextualSpacing/>
              <w:jc w:val="center"/>
              <w:rPr>
                <w:bCs/>
                <w:color w:val="000000"/>
                <w:sz w:val="20"/>
                <w:szCs w:val="20"/>
              </w:rPr>
            </w:pPr>
            <w:r w:rsidRPr="00233457">
              <w:rPr>
                <w:bCs/>
                <w:color w:val="000000"/>
                <w:sz w:val="20"/>
                <w:szCs w:val="20"/>
              </w:rPr>
              <w:t>0,000</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461B1B9" w14:textId="77777777" w:rsidR="00233457" w:rsidRPr="00233457" w:rsidRDefault="00233457" w:rsidP="00233457">
            <w:pPr>
              <w:contextualSpacing/>
              <w:jc w:val="center"/>
              <w:rPr>
                <w:bCs/>
                <w:color w:val="000000"/>
                <w:sz w:val="20"/>
                <w:szCs w:val="20"/>
              </w:rPr>
            </w:pPr>
            <w:r w:rsidRPr="00233457">
              <w:rPr>
                <w:bCs/>
                <w:color w:val="000000"/>
                <w:sz w:val="20"/>
                <w:szCs w:val="20"/>
              </w:rPr>
              <w:t>25,000</w:t>
            </w:r>
          </w:p>
        </w:tc>
      </w:tr>
      <w:tr w:rsidR="00233457" w:rsidRPr="00233457" w14:paraId="22BD2457"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39FA8" w14:textId="77777777" w:rsidR="00233457" w:rsidRPr="00233457" w:rsidRDefault="00233457" w:rsidP="00233457">
            <w:pPr>
              <w:contextualSpacing/>
              <w:rPr>
                <w:b/>
                <w:bCs/>
                <w:color w:val="000000"/>
                <w:sz w:val="20"/>
                <w:szCs w:val="20"/>
              </w:rPr>
            </w:pPr>
            <w:r w:rsidRPr="00233457">
              <w:rPr>
                <w:b/>
                <w:bCs/>
                <w:color w:val="000000"/>
                <w:sz w:val="20"/>
                <w:szCs w:val="20"/>
              </w:rPr>
              <w:t>Амортизация основных средств, всего, в том числе:</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AE0C6E0" w14:textId="77777777" w:rsidR="00233457" w:rsidRPr="00233457" w:rsidRDefault="00233457" w:rsidP="00233457">
            <w:pPr>
              <w:contextualSpacing/>
              <w:jc w:val="center"/>
              <w:rPr>
                <w:b/>
                <w:bCs/>
                <w:color w:val="000000"/>
                <w:sz w:val="20"/>
                <w:szCs w:val="20"/>
              </w:rPr>
            </w:pPr>
            <w:r w:rsidRPr="00233457">
              <w:rPr>
                <w:b/>
                <w:bCs/>
                <w:color w:val="000000"/>
                <w:sz w:val="20"/>
                <w:szCs w:val="20"/>
              </w:rPr>
              <w:t>81,919</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C3A46DB" w14:textId="77777777" w:rsidR="00233457" w:rsidRPr="00233457" w:rsidRDefault="00233457" w:rsidP="00233457">
            <w:pPr>
              <w:contextualSpacing/>
              <w:jc w:val="center"/>
              <w:rPr>
                <w:b/>
                <w:bCs/>
                <w:color w:val="000000"/>
                <w:sz w:val="20"/>
                <w:szCs w:val="20"/>
              </w:rPr>
            </w:pPr>
            <w:r w:rsidRPr="00233457">
              <w:rPr>
                <w:b/>
                <w:bCs/>
                <w:color w:val="000000"/>
                <w:sz w:val="20"/>
                <w:szCs w:val="20"/>
              </w:rPr>
              <w:t>75,300</w:t>
            </w:r>
          </w:p>
        </w:tc>
      </w:tr>
      <w:tr w:rsidR="00233457" w:rsidRPr="00233457" w14:paraId="4968E8D8"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27DCD8" w14:textId="77777777" w:rsidR="00233457" w:rsidRPr="00233457" w:rsidRDefault="00233457" w:rsidP="00233457">
            <w:pPr>
              <w:contextualSpacing/>
              <w:rPr>
                <w:bCs/>
                <w:color w:val="000000"/>
                <w:sz w:val="20"/>
                <w:szCs w:val="20"/>
              </w:rPr>
            </w:pPr>
            <w:r w:rsidRPr="00233457">
              <w:rPr>
                <w:bCs/>
                <w:color w:val="000000"/>
                <w:sz w:val="20"/>
                <w:szCs w:val="20"/>
              </w:rPr>
              <w:t>амортизация, учтенная в тарифах, всего, в том числе:</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D503000" w14:textId="77777777" w:rsidR="00233457" w:rsidRPr="00233457" w:rsidRDefault="00233457" w:rsidP="00233457">
            <w:pPr>
              <w:contextualSpacing/>
              <w:jc w:val="center"/>
              <w:rPr>
                <w:bCs/>
                <w:color w:val="000000"/>
                <w:sz w:val="20"/>
                <w:szCs w:val="20"/>
              </w:rPr>
            </w:pPr>
            <w:r w:rsidRPr="00233457">
              <w:rPr>
                <w:bCs/>
                <w:color w:val="000000"/>
                <w:sz w:val="20"/>
                <w:szCs w:val="20"/>
              </w:rPr>
              <w:t>81,919</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84E2832" w14:textId="77777777" w:rsidR="00233457" w:rsidRPr="00233457" w:rsidRDefault="00233457" w:rsidP="00233457">
            <w:pPr>
              <w:contextualSpacing/>
              <w:jc w:val="center"/>
              <w:rPr>
                <w:bCs/>
                <w:color w:val="000000"/>
                <w:sz w:val="20"/>
                <w:szCs w:val="20"/>
              </w:rPr>
            </w:pPr>
            <w:r w:rsidRPr="00233457">
              <w:rPr>
                <w:bCs/>
                <w:color w:val="000000"/>
                <w:sz w:val="20"/>
                <w:szCs w:val="20"/>
              </w:rPr>
              <w:t>75,300</w:t>
            </w:r>
          </w:p>
        </w:tc>
      </w:tr>
      <w:tr w:rsidR="00233457" w:rsidRPr="00233457" w14:paraId="67D6DC0E"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988C6" w14:textId="77777777" w:rsidR="00233457" w:rsidRPr="00233457" w:rsidRDefault="00233457" w:rsidP="00233457">
            <w:pPr>
              <w:contextualSpacing/>
              <w:rPr>
                <w:bCs/>
                <w:color w:val="000000"/>
                <w:sz w:val="20"/>
                <w:szCs w:val="20"/>
              </w:rPr>
            </w:pPr>
            <w:r w:rsidRPr="00233457">
              <w:rPr>
                <w:bCs/>
                <w:color w:val="000000"/>
                <w:sz w:val="20"/>
                <w:szCs w:val="20"/>
              </w:rPr>
              <w:t>передача электрической энергии</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0C0F9C1" w14:textId="77777777" w:rsidR="00233457" w:rsidRPr="00233457" w:rsidRDefault="00233457" w:rsidP="00233457">
            <w:pPr>
              <w:contextualSpacing/>
              <w:jc w:val="center"/>
              <w:rPr>
                <w:bCs/>
                <w:color w:val="000000"/>
                <w:sz w:val="20"/>
                <w:szCs w:val="20"/>
              </w:rPr>
            </w:pPr>
            <w:r w:rsidRPr="00233457">
              <w:rPr>
                <w:bCs/>
                <w:color w:val="000000"/>
                <w:sz w:val="20"/>
                <w:szCs w:val="20"/>
              </w:rPr>
              <w:t>81,919</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3A5B8B" w14:textId="77777777" w:rsidR="00233457" w:rsidRPr="00233457" w:rsidRDefault="00233457" w:rsidP="00233457">
            <w:pPr>
              <w:contextualSpacing/>
              <w:jc w:val="center"/>
              <w:rPr>
                <w:bCs/>
                <w:color w:val="000000"/>
                <w:sz w:val="20"/>
                <w:szCs w:val="20"/>
              </w:rPr>
            </w:pPr>
            <w:r w:rsidRPr="00233457">
              <w:rPr>
                <w:bCs/>
                <w:color w:val="000000"/>
                <w:sz w:val="20"/>
                <w:szCs w:val="20"/>
              </w:rPr>
              <w:t>75,300</w:t>
            </w:r>
          </w:p>
        </w:tc>
      </w:tr>
      <w:tr w:rsidR="00233457" w:rsidRPr="00233457" w14:paraId="502B6959" w14:textId="77777777" w:rsidTr="00500A5D">
        <w:trPr>
          <w:trHeight w:val="20"/>
        </w:trPr>
        <w:tc>
          <w:tcPr>
            <w:tcW w:w="37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4E8E4" w14:textId="77777777" w:rsidR="00233457" w:rsidRPr="00233457" w:rsidRDefault="00233457" w:rsidP="00233457">
            <w:pPr>
              <w:contextualSpacing/>
              <w:rPr>
                <w:b/>
                <w:color w:val="000000"/>
                <w:sz w:val="20"/>
                <w:szCs w:val="20"/>
              </w:rPr>
            </w:pPr>
            <w:r w:rsidRPr="00233457">
              <w:rPr>
                <w:b/>
                <w:color w:val="000000"/>
                <w:sz w:val="20"/>
                <w:szCs w:val="20"/>
              </w:rPr>
              <w:t>Привлеченные средства</w:t>
            </w:r>
          </w:p>
        </w:tc>
        <w:tc>
          <w:tcPr>
            <w:tcW w:w="6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5274A91" w14:textId="77777777" w:rsidR="00233457" w:rsidRPr="00233457" w:rsidRDefault="00233457" w:rsidP="00233457">
            <w:pPr>
              <w:contextualSpacing/>
              <w:jc w:val="center"/>
              <w:rPr>
                <w:b/>
                <w:color w:val="000000"/>
                <w:sz w:val="20"/>
                <w:szCs w:val="20"/>
              </w:rPr>
            </w:pPr>
            <w:r w:rsidRPr="00233457">
              <w:rPr>
                <w:b/>
                <w:bCs/>
                <w:color w:val="000000"/>
                <w:sz w:val="20"/>
                <w:szCs w:val="20"/>
              </w:rPr>
              <w:t>22,618</w:t>
            </w:r>
          </w:p>
        </w:tc>
        <w:tc>
          <w:tcPr>
            <w:tcW w:w="58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F649169" w14:textId="77777777" w:rsidR="00233457" w:rsidRPr="00233457" w:rsidRDefault="00233457" w:rsidP="00233457">
            <w:pPr>
              <w:contextualSpacing/>
              <w:jc w:val="center"/>
              <w:rPr>
                <w:b/>
                <w:color w:val="000000"/>
                <w:sz w:val="20"/>
                <w:szCs w:val="20"/>
              </w:rPr>
            </w:pPr>
            <w:r w:rsidRPr="00233457">
              <w:rPr>
                <w:b/>
                <w:color w:val="000000"/>
                <w:sz w:val="20"/>
                <w:szCs w:val="20"/>
              </w:rPr>
              <w:t>0,000</w:t>
            </w:r>
          </w:p>
        </w:tc>
      </w:tr>
    </w:tbl>
    <w:p w14:paraId="2C754D15" w14:textId="77777777" w:rsidR="00233457" w:rsidRPr="00233457" w:rsidRDefault="00233457" w:rsidP="00233457">
      <w:pPr>
        <w:spacing w:line="360" w:lineRule="auto"/>
        <w:jc w:val="right"/>
        <w:rPr>
          <w:rFonts w:eastAsia="Calibri"/>
          <w:sz w:val="28"/>
          <w:szCs w:val="28"/>
          <w:lang w:eastAsia="en-US"/>
        </w:rPr>
      </w:pPr>
    </w:p>
    <w:p w14:paraId="2B1AD8A0" w14:textId="77777777" w:rsidR="00233457" w:rsidRPr="00233457" w:rsidRDefault="00233457" w:rsidP="00233457">
      <w:pPr>
        <w:spacing w:after="120" w:line="259" w:lineRule="auto"/>
        <w:jc w:val="both"/>
        <w:rPr>
          <w:rFonts w:eastAsia="Calibri"/>
          <w:b/>
          <w:sz w:val="28"/>
          <w:szCs w:val="28"/>
          <w:lang w:eastAsia="en-US"/>
        </w:rPr>
      </w:pPr>
      <w:r w:rsidRPr="00233457">
        <w:rPr>
          <w:rFonts w:eastAsia="Calibri"/>
          <w:b/>
          <w:sz w:val="28"/>
          <w:szCs w:val="28"/>
          <w:lang w:eastAsia="en-US"/>
        </w:rPr>
        <w:t>3. Анализ документальной обоснованности проекта изменения инвестиционной программы на 2021 – 2025 годы, в части реализации инвестиционных проектов в 2023 – 2024 годах</w:t>
      </w:r>
    </w:p>
    <w:p w14:paraId="3FF53C3B" w14:textId="77777777" w:rsidR="00233457" w:rsidRPr="00233457" w:rsidRDefault="00233457" w:rsidP="00233457">
      <w:pPr>
        <w:spacing w:after="120" w:line="259" w:lineRule="auto"/>
        <w:jc w:val="both"/>
        <w:rPr>
          <w:rFonts w:eastAsia="Calibri"/>
          <w:b/>
          <w:color w:val="0D0D0D"/>
          <w:sz w:val="28"/>
          <w:szCs w:val="28"/>
          <w:lang w:eastAsia="en-US"/>
        </w:rPr>
      </w:pPr>
      <w:r w:rsidRPr="00233457">
        <w:rPr>
          <w:rFonts w:eastAsia="Calibri"/>
          <w:b/>
          <w:color w:val="0D0D0D"/>
          <w:sz w:val="28"/>
          <w:szCs w:val="28"/>
          <w:lang w:eastAsia="en-US"/>
        </w:rPr>
        <w:t>3.1. Анализ предлагаемого объема финансирования проекта изменения инвестиционной программы АО «Электросеть» (г. Междуреченск) на 2021 - 2025 годы, в части реализации инвестиционных проектов в 2023 – 2024годах</w:t>
      </w:r>
    </w:p>
    <w:p w14:paraId="3E146F90" w14:textId="77777777" w:rsidR="00233457" w:rsidRPr="00233457" w:rsidRDefault="00233457" w:rsidP="00233457">
      <w:pPr>
        <w:spacing w:line="259" w:lineRule="auto"/>
        <w:ind w:firstLine="851"/>
        <w:contextualSpacing/>
        <w:jc w:val="both"/>
        <w:rPr>
          <w:rFonts w:eastAsia="Calibri"/>
          <w:color w:val="0D0D0D"/>
          <w:sz w:val="28"/>
          <w:szCs w:val="28"/>
          <w:lang w:eastAsia="en-US"/>
        </w:rPr>
      </w:pPr>
      <w:bookmarkStart w:id="11" w:name="_Hlk152332986"/>
      <w:r w:rsidRPr="00233457">
        <w:rPr>
          <w:rFonts w:eastAsia="Calibri"/>
          <w:color w:val="0D0D0D"/>
          <w:sz w:val="28"/>
          <w:szCs w:val="28"/>
          <w:lang w:eastAsia="en-US"/>
        </w:rPr>
        <w:t xml:space="preserve">В соответствии с предложением предприятия, направленным в адрес РЭК Кузбасса и размещенном на официальном сайте РЭК Кузбасса, стоимость проекта изменения инвестиционной программы филиала АО «Электросеть» (г. Междуреченск) на 2023 год составляет 104,537 млн. руб. без НДС, что соответствует утвержденному РЭК объема финансирования инвестиционной программы. Стоимость проекта изменения инвестиционной программы филиала </w:t>
      </w:r>
      <w:r w:rsidRPr="00233457">
        <w:rPr>
          <w:rFonts w:eastAsia="Calibri"/>
          <w:color w:val="0D0D0D"/>
          <w:sz w:val="28"/>
          <w:szCs w:val="28"/>
          <w:lang w:eastAsia="en-US"/>
        </w:rPr>
        <w:lastRenderedPageBreak/>
        <w:t>АО «Электросеть» (г. Междуреченск) на 2024 год составляет 116,896 млн. руб. без НДС, что выше на 16,596 млн. руб. без НДС утвержденного РЭК объема финансирования инвестиционной программы</w:t>
      </w:r>
      <w:bookmarkEnd w:id="11"/>
      <w:r w:rsidRPr="00233457">
        <w:rPr>
          <w:rFonts w:eastAsia="Calibri"/>
          <w:color w:val="0D0D0D"/>
          <w:sz w:val="28"/>
          <w:szCs w:val="28"/>
          <w:lang w:eastAsia="en-US"/>
        </w:rPr>
        <w:t>:</w:t>
      </w:r>
    </w:p>
    <w:p w14:paraId="3108AFC5" w14:textId="77777777" w:rsidR="00233457" w:rsidRPr="00233457" w:rsidRDefault="00233457" w:rsidP="00233457">
      <w:pPr>
        <w:ind w:firstLine="709"/>
        <w:jc w:val="both"/>
        <w:rPr>
          <w:rFonts w:eastAsia="Calibri"/>
          <w:bCs/>
          <w:color w:val="0D0D0D"/>
          <w:sz w:val="28"/>
          <w:szCs w:val="28"/>
          <w:lang w:eastAsia="en-US"/>
        </w:rPr>
      </w:pPr>
      <w:r w:rsidRPr="00233457">
        <w:rPr>
          <w:rFonts w:eastAsia="Calibri"/>
          <w:bCs/>
          <w:color w:val="0D0D0D"/>
          <w:sz w:val="28"/>
          <w:szCs w:val="28"/>
          <w:lang w:eastAsia="en-US"/>
        </w:rPr>
        <w:t>Предложение предприятия по корректировке объема финансирования утвержденной РЭК на 2023 и 2024 годы инвестиционной программе приведены в таблице 4 и таблице 5.</w:t>
      </w:r>
    </w:p>
    <w:p w14:paraId="354BE4D8" w14:textId="77777777" w:rsidR="00233457" w:rsidRPr="00233457" w:rsidRDefault="00233457" w:rsidP="00233457">
      <w:pPr>
        <w:spacing w:line="259" w:lineRule="auto"/>
        <w:ind w:firstLine="709"/>
        <w:jc w:val="both"/>
        <w:rPr>
          <w:rFonts w:eastAsia="Calibri"/>
          <w:color w:val="0D0D0D"/>
          <w:sz w:val="28"/>
          <w:szCs w:val="28"/>
          <w:lang w:eastAsia="en-US"/>
        </w:rPr>
      </w:pPr>
      <w:r w:rsidRPr="00233457">
        <w:rPr>
          <w:rFonts w:eastAsia="Calibri"/>
          <w:color w:val="0D0D0D"/>
          <w:sz w:val="28"/>
          <w:szCs w:val="28"/>
          <w:lang w:eastAsia="en-US"/>
        </w:rPr>
        <w:t>Сравнительный анализ источников финансирования, предлагаемых в проекте изменений утвержденной инвестиционной программы, с показателями, утвержденными постановлением</w:t>
      </w:r>
      <w:r w:rsidRPr="00233457">
        <w:rPr>
          <w:rFonts w:ascii="Calibri" w:eastAsia="Calibri" w:hAnsi="Calibri"/>
          <w:sz w:val="22"/>
          <w:szCs w:val="22"/>
          <w:lang w:eastAsia="en-US"/>
        </w:rPr>
        <w:t xml:space="preserve"> </w:t>
      </w:r>
      <w:r w:rsidRPr="00233457">
        <w:rPr>
          <w:rFonts w:eastAsia="Calibri"/>
          <w:color w:val="0D0D0D"/>
          <w:sz w:val="28"/>
          <w:szCs w:val="28"/>
          <w:lang w:eastAsia="en-US"/>
        </w:rPr>
        <w:t>региональной энергетической комиссии Кемеровской области от 31.10.2022 № 337:</w:t>
      </w:r>
    </w:p>
    <w:p w14:paraId="3B9708DD" w14:textId="77777777" w:rsidR="00233457" w:rsidRPr="00233457" w:rsidRDefault="00233457" w:rsidP="00233457">
      <w:pPr>
        <w:spacing w:after="120" w:line="259" w:lineRule="auto"/>
        <w:jc w:val="right"/>
        <w:rPr>
          <w:rFonts w:eastAsia="Calibri"/>
          <w:color w:val="0D0D0D"/>
          <w:sz w:val="28"/>
          <w:szCs w:val="28"/>
          <w:lang w:eastAsia="en-US"/>
        </w:rPr>
      </w:pPr>
      <w:r w:rsidRPr="00233457">
        <w:rPr>
          <w:rFonts w:eastAsia="Calibri"/>
          <w:color w:val="0D0D0D"/>
          <w:sz w:val="28"/>
          <w:szCs w:val="28"/>
          <w:lang w:eastAsia="en-US"/>
        </w:rPr>
        <w:t>Таблица 2.</w:t>
      </w:r>
    </w:p>
    <w:tbl>
      <w:tblPr>
        <w:tblW w:w="5000" w:type="pct"/>
        <w:tblLook w:val="04A0" w:firstRow="1" w:lastRow="0" w:firstColumn="1" w:lastColumn="0" w:noHBand="0" w:noVBand="1"/>
      </w:tblPr>
      <w:tblGrid>
        <w:gridCol w:w="3686"/>
        <w:gridCol w:w="1094"/>
        <w:gridCol w:w="1103"/>
        <w:gridCol w:w="917"/>
        <w:gridCol w:w="1094"/>
        <w:gridCol w:w="1103"/>
        <w:gridCol w:w="914"/>
      </w:tblGrid>
      <w:tr w:rsidR="00233457" w:rsidRPr="00233457" w14:paraId="75127138" w14:textId="77777777" w:rsidTr="00500A5D">
        <w:trPr>
          <w:trHeight w:val="20"/>
          <w:tblHeader/>
        </w:trPr>
        <w:tc>
          <w:tcPr>
            <w:tcW w:w="191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3BCA52" w14:textId="77777777" w:rsidR="00233457" w:rsidRPr="00233457" w:rsidRDefault="00233457" w:rsidP="00233457">
            <w:pPr>
              <w:jc w:val="center"/>
              <w:rPr>
                <w:color w:val="000000"/>
                <w:sz w:val="16"/>
                <w:szCs w:val="16"/>
              </w:rPr>
            </w:pPr>
            <w:r w:rsidRPr="00233457">
              <w:rPr>
                <w:rFonts w:eastAsia="Calibri"/>
                <w:color w:val="0D0D0D"/>
                <w:sz w:val="16"/>
                <w:szCs w:val="16"/>
                <w:lang w:eastAsia="en-US"/>
              </w:rPr>
              <w:t xml:space="preserve"> </w:t>
            </w:r>
            <w:r w:rsidRPr="00233457">
              <w:rPr>
                <w:color w:val="000000"/>
                <w:sz w:val="16"/>
                <w:szCs w:val="16"/>
              </w:rPr>
              <w:t>Источник финансирования</w:t>
            </w:r>
          </w:p>
        </w:tc>
        <w:tc>
          <w:tcPr>
            <w:tcW w:w="1545"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CD82EF" w14:textId="77777777" w:rsidR="00233457" w:rsidRPr="00233457" w:rsidRDefault="00233457" w:rsidP="00233457">
            <w:pPr>
              <w:jc w:val="center"/>
              <w:rPr>
                <w:color w:val="000000"/>
                <w:sz w:val="16"/>
                <w:szCs w:val="16"/>
              </w:rPr>
            </w:pPr>
            <w:r w:rsidRPr="00233457">
              <w:rPr>
                <w:color w:val="000000"/>
                <w:sz w:val="16"/>
                <w:szCs w:val="16"/>
              </w:rPr>
              <w:t>2023 год</w:t>
            </w:r>
          </w:p>
        </w:tc>
        <w:tc>
          <w:tcPr>
            <w:tcW w:w="1543"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24C7D1" w14:textId="77777777" w:rsidR="00233457" w:rsidRPr="00233457" w:rsidRDefault="00233457" w:rsidP="00233457">
            <w:pPr>
              <w:jc w:val="center"/>
              <w:rPr>
                <w:color w:val="000000"/>
                <w:sz w:val="16"/>
                <w:szCs w:val="16"/>
              </w:rPr>
            </w:pPr>
            <w:r w:rsidRPr="00233457">
              <w:rPr>
                <w:color w:val="000000"/>
                <w:sz w:val="16"/>
                <w:szCs w:val="16"/>
              </w:rPr>
              <w:t>2024 год</w:t>
            </w:r>
          </w:p>
        </w:tc>
      </w:tr>
      <w:tr w:rsidR="00233457" w:rsidRPr="00233457" w14:paraId="2B681764" w14:textId="77777777" w:rsidTr="00500A5D">
        <w:trPr>
          <w:trHeight w:val="20"/>
          <w:tblHeader/>
        </w:trPr>
        <w:tc>
          <w:tcPr>
            <w:tcW w:w="19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8E5872" w14:textId="77777777" w:rsidR="00233457" w:rsidRPr="00233457" w:rsidRDefault="00233457" w:rsidP="00233457">
            <w:pPr>
              <w:rPr>
                <w:color w:val="000000"/>
                <w:sz w:val="16"/>
                <w:szCs w:val="16"/>
              </w:rPr>
            </w:pP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3E4DA" w14:textId="77777777" w:rsidR="00233457" w:rsidRPr="00233457" w:rsidRDefault="00233457" w:rsidP="00233457">
            <w:pPr>
              <w:jc w:val="center"/>
              <w:rPr>
                <w:color w:val="000000"/>
                <w:sz w:val="16"/>
                <w:szCs w:val="16"/>
              </w:rPr>
            </w:pPr>
            <w:r w:rsidRPr="00233457">
              <w:rPr>
                <w:color w:val="000000"/>
                <w:sz w:val="16"/>
                <w:szCs w:val="16"/>
              </w:rPr>
              <w:t>Утвержденный план, млн. руб. без НДС</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F7E6D" w14:textId="77777777" w:rsidR="00233457" w:rsidRPr="00233457" w:rsidRDefault="00233457" w:rsidP="00233457">
            <w:pPr>
              <w:jc w:val="center"/>
              <w:rPr>
                <w:color w:val="000000"/>
                <w:sz w:val="16"/>
                <w:szCs w:val="16"/>
              </w:rPr>
            </w:pPr>
            <w:r w:rsidRPr="00233457">
              <w:rPr>
                <w:color w:val="000000"/>
                <w:sz w:val="16"/>
                <w:szCs w:val="16"/>
              </w:rPr>
              <w:t>Предложения по корректировке, млн. руб. без НДС</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1DF8F" w14:textId="77777777" w:rsidR="00233457" w:rsidRPr="00233457" w:rsidRDefault="00233457" w:rsidP="00233457">
            <w:pPr>
              <w:jc w:val="center"/>
              <w:rPr>
                <w:color w:val="000000"/>
                <w:sz w:val="16"/>
                <w:szCs w:val="16"/>
              </w:rPr>
            </w:pPr>
            <w:r w:rsidRPr="00233457">
              <w:rPr>
                <w:color w:val="000000"/>
                <w:sz w:val="16"/>
                <w:szCs w:val="16"/>
              </w:rPr>
              <w:t>Отклонение млн. руб. без НДС</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A411F" w14:textId="77777777" w:rsidR="00233457" w:rsidRPr="00233457" w:rsidRDefault="00233457" w:rsidP="00233457">
            <w:pPr>
              <w:jc w:val="center"/>
              <w:rPr>
                <w:color w:val="000000"/>
                <w:sz w:val="16"/>
                <w:szCs w:val="16"/>
              </w:rPr>
            </w:pPr>
            <w:r w:rsidRPr="00233457">
              <w:rPr>
                <w:color w:val="000000"/>
                <w:sz w:val="16"/>
                <w:szCs w:val="16"/>
              </w:rPr>
              <w:t>Утвержденный план, млн. руб. без НДС</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129BD" w14:textId="77777777" w:rsidR="00233457" w:rsidRPr="00233457" w:rsidRDefault="00233457" w:rsidP="00233457">
            <w:pPr>
              <w:jc w:val="center"/>
              <w:rPr>
                <w:color w:val="000000"/>
                <w:sz w:val="16"/>
                <w:szCs w:val="16"/>
              </w:rPr>
            </w:pPr>
            <w:r w:rsidRPr="00233457">
              <w:rPr>
                <w:color w:val="000000"/>
                <w:sz w:val="16"/>
                <w:szCs w:val="16"/>
              </w:rPr>
              <w:t>Предложения по корректировке, млн. руб. без НДС</w:t>
            </w:r>
          </w:p>
        </w:tc>
        <w:tc>
          <w:tcPr>
            <w:tcW w:w="5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B0B95" w14:textId="77777777" w:rsidR="00233457" w:rsidRPr="00233457" w:rsidRDefault="00233457" w:rsidP="00233457">
            <w:pPr>
              <w:jc w:val="center"/>
              <w:rPr>
                <w:color w:val="000000"/>
                <w:sz w:val="16"/>
                <w:szCs w:val="16"/>
              </w:rPr>
            </w:pPr>
            <w:r w:rsidRPr="00233457">
              <w:rPr>
                <w:color w:val="000000"/>
                <w:sz w:val="16"/>
                <w:szCs w:val="16"/>
              </w:rPr>
              <w:t>Отклонение млн. руб. без НДС</w:t>
            </w:r>
          </w:p>
        </w:tc>
      </w:tr>
      <w:tr w:rsidR="00233457" w:rsidRPr="00233457" w14:paraId="6235C69E"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561D03" w14:textId="77777777" w:rsidR="00233457" w:rsidRPr="00233457" w:rsidRDefault="00233457" w:rsidP="00233457">
            <w:pPr>
              <w:jc w:val="center"/>
              <w:rPr>
                <w:color w:val="000000"/>
                <w:sz w:val="16"/>
                <w:szCs w:val="16"/>
              </w:rPr>
            </w:pPr>
            <w:r w:rsidRPr="00233457">
              <w:rPr>
                <w:color w:val="000000"/>
                <w:sz w:val="16"/>
                <w:szCs w:val="16"/>
              </w:rPr>
              <w:t>1</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9A3D315" w14:textId="77777777" w:rsidR="00233457" w:rsidRPr="00233457" w:rsidRDefault="00233457" w:rsidP="00233457">
            <w:pPr>
              <w:jc w:val="center"/>
              <w:rPr>
                <w:color w:val="000000"/>
                <w:sz w:val="16"/>
                <w:szCs w:val="16"/>
              </w:rPr>
            </w:pPr>
            <w:r w:rsidRPr="00233457">
              <w:rPr>
                <w:color w:val="000000"/>
                <w:sz w:val="16"/>
                <w:szCs w:val="16"/>
              </w:rPr>
              <w:t>2</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A20D" w14:textId="77777777" w:rsidR="00233457" w:rsidRPr="00233457" w:rsidRDefault="00233457" w:rsidP="00233457">
            <w:pPr>
              <w:jc w:val="center"/>
              <w:rPr>
                <w:color w:val="000000"/>
                <w:sz w:val="16"/>
                <w:szCs w:val="16"/>
              </w:rPr>
            </w:pPr>
            <w:r w:rsidRPr="00233457">
              <w:rPr>
                <w:color w:val="000000"/>
                <w:sz w:val="16"/>
                <w:szCs w:val="16"/>
              </w:rPr>
              <w:t>3</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682E5" w14:textId="77777777" w:rsidR="00233457" w:rsidRPr="00233457" w:rsidRDefault="00233457" w:rsidP="00233457">
            <w:pPr>
              <w:jc w:val="center"/>
              <w:rPr>
                <w:color w:val="000000"/>
                <w:sz w:val="16"/>
                <w:szCs w:val="16"/>
              </w:rPr>
            </w:pPr>
            <w:r w:rsidRPr="00233457">
              <w:rPr>
                <w:color w:val="000000"/>
                <w:sz w:val="16"/>
                <w:szCs w:val="16"/>
              </w:rPr>
              <w:t>4</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58718C" w14:textId="77777777" w:rsidR="00233457" w:rsidRPr="00233457" w:rsidRDefault="00233457" w:rsidP="00233457">
            <w:pPr>
              <w:jc w:val="center"/>
              <w:rPr>
                <w:color w:val="000000"/>
                <w:sz w:val="16"/>
                <w:szCs w:val="16"/>
              </w:rPr>
            </w:pPr>
            <w:r w:rsidRPr="00233457">
              <w:rPr>
                <w:color w:val="000000"/>
                <w:sz w:val="16"/>
                <w:szCs w:val="16"/>
              </w:rPr>
              <w:t>5</w:t>
            </w:r>
          </w:p>
        </w:tc>
        <w:tc>
          <w:tcPr>
            <w:tcW w:w="5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8BFFC" w14:textId="77777777" w:rsidR="00233457" w:rsidRPr="00233457" w:rsidRDefault="00233457" w:rsidP="00233457">
            <w:pPr>
              <w:jc w:val="center"/>
              <w:rPr>
                <w:color w:val="000000"/>
                <w:sz w:val="16"/>
                <w:szCs w:val="16"/>
              </w:rPr>
            </w:pPr>
            <w:r w:rsidRPr="00233457">
              <w:rPr>
                <w:color w:val="000000"/>
                <w:sz w:val="16"/>
                <w:szCs w:val="16"/>
              </w:rPr>
              <w:t>6</w:t>
            </w:r>
          </w:p>
        </w:tc>
        <w:tc>
          <w:tcPr>
            <w:tcW w:w="51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9DBE5" w14:textId="77777777" w:rsidR="00233457" w:rsidRPr="00233457" w:rsidRDefault="00233457" w:rsidP="00233457">
            <w:pPr>
              <w:jc w:val="center"/>
              <w:rPr>
                <w:color w:val="000000"/>
                <w:sz w:val="16"/>
                <w:szCs w:val="16"/>
              </w:rPr>
            </w:pPr>
            <w:r w:rsidRPr="00233457">
              <w:rPr>
                <w:color w:val="000000"/>
                <w:sz w:val="16"/>
                <w:szCs w:val="16"/>
              </w:rPr>
              <w:t>7</w:t>
            </w:r>
          </w:p>
        </w:tc>
      </w:tr>
      <w:tr w:rsidR="00233457" w:rsidRPr="00233457" w14:paraId="288A517E"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1180DA" w14:textId="77777777" w:rsidR="00233457" w:rsidRPr="00233457" w:rsidRDefault="00233457" w:rsidP="00233457">
            <w:pPr>
              <w:jc w:val="center"/>
              <w:rPr>
                <w:b/>
                <w:bCs/>
                <w:color w:val="000000"/>
                <w:sz w:val="16"/>
                <w:szCs w:val="16"/>
              </w:rPr>
            </w:pPr>
            <w:r w:rsidRPr="00233457">
              <w:rPr>
                <w:b/>
                <w:bCs/>
                <w:color w:val="000000"/>
                <w:sz w:val="16"/>
                <w:szCs w:val="16"/>
              </w:rPr>
              <w:t>Итого по программе</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6E8902C9" w14:textId="77777777" w:rsidR="00233457" w:rsidRPr="00233457" w:rsidRDefault="00233457" w:rsidP="00233457">
            <w:pPr>
              <w:jc w:val="center"/>
              <w:rPr>
                <w:b/>
                <w:bCs/>
                <w:color w:val="000000"/>
                <w:sz w:val="16"/>
                <w:szCs w:val="16"/>
              </w:rPr>
            </w:pPr>
            <w:r w:rsidRPr="00233457">
              <w:rPr>
                <w:b/>
                <w:bCs/>
                <w:color w:val="000000"/>
                <w:sz w:val="16"/>
                <w:szCs w:val="16"/>
              </w:rPr>
              <w:t>104,537</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193CBFD3" w14:textId="77777777" w:rsidR="00233457" w:rsidRPr="00233457" w:rsidRDefault="00233457" w:rsidP="00233457">
            <w:pPr>
              <w:jc w:val="center"/>
              <w:rPr>
                <w:b/>
                <w:bCs/>
                <w:color w:val="000000"/>
                <w:sz w:val="16"/>
                <w:szCs w:val="16"/>
              </w:rPr>
            </w:pPr>
            <w:r w:rsidRPr="00233457">
              <w:rPr>
                <w:b/>
                <w:bCs/>
                <w:color w:val="000000"/>
                <w:sz w:val="16"/>
                <w:szCs w:val="16"/>
              </w:rPr>
              <w:t>104,537</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4A97BD38"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3A42F6B2" w14:textId="77777777" w:rsidR="00233457" w:rsidRPr="00233457" w:rsidRDefault="00233457" w:rsidP="00233457">
            <w:pPr>
              <w:jc w:val="center"/>
              <w:rPr>
                <w:b/>
                <w:bCs/>
                <w:color w:val="000000"/>
                <w:sz w:val="16"/>
                <w:szCs w:val="16"/>
              </w:rPr>
            </w:pPr>
            <w:r w:rsidRPr="00233457">
              <w:rPr>
                <w:b/>
                <w:bCs/>
                <w:color w:val="000000"/>
                <w:sz w:val="16"/>
                <w:szCs w:val="16"/>
              </w:rPr>
              <w:t>100,300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35FECCFA" w14:textId="77777777" w:rsidR="00233457" w:rsidRPr="00233457" w:rsidRDefault="00233457" w:rsidP="00233457">
            <w:pPr>
              <w:jc w:val="center"/>
              <w:rPr>
                <w:b/>
                <w:bCs/>
                <w:color w:val="000000"/>
                <w:sz w:val="16"/>
                <w:szCs w:val="16"/>
              </w:rPr>
            </w:pPr>
            <w:r w:rsidRPr="00233457">
              <w:rPr>
                <w:b/>
                <w:bCs/>
                <w:color w:val="000000"/>
                <w:sz w:val="16"/>
                <w:szCs w:val="16"/>
              </w:rPr>
              <w:t>116,896</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tcPr>
          <w:p w14:paraId="0B0A6326" w14:textId="77777777" w:rsidR="00233457" w:rsidRPr="00233457" w:rsidRDefault="00233457" w:rsidP="00233457">
            <w:pPr>
              <w:jc w:val="center"/>
              <w:rPr>
                <w:b/>
                <w:bCs/>
                <w:color w:val="000000"/>
                <w:sz w:val="16"/>
                <w:szCs w:val="16"/>
              </w:rPr>
            </w:pPr>
            <w:r w:rsidRPr="00233457">
              <w:rPr>
                <w:b/>
                <w:bCs/>
                <w:color w:val="000000"/>
                <w:sz w:val="16"/>
                <w:szCs w:val="16"/>
              </w:rPr>
              <w:t>16,596</w:t>
            </w:r>
          </w:p>
        </w:tc>
      </w:tr>
      <w:tr w:rsidR="00233457" w:rsidRPr="00233457" w14:paraId="43B24AD1"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651A73" w14:textId="77777777" w:rsidR="00233457" w:rsidRPr="00233457" w:rsidRDefault="00233457" w:rsidP="00233457">
            <w:pPr>
              <w:rPr>
                <w:b/>
                <w:bCs/>
                <w:color w:val="000000"/>
                <w:sz w:val="16"/>
                <w:szCs w:val="16"/>
              </w:rPr>
            </w:pPr>
            <w:r w:rsidRPr="00233457">
              <w:rPr>
                <w:b/>
                <w:bCs/>
                <w:color w:val="000000"/>
                <w:sz w:val="16"/>
                <w:szCs w:val="16"/>
              </w:rPr>
              <w:t>Собственные средства всего, в том числе:</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0AB49927"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4D642BCF"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16F17859"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48A2A122" w14:textId="77777777" w:rsidR="00233457" w:rsidRPr="00233457" w:rsidRDefault="00233457" w:rsidP="00233457">
            <w:pPr>
              <w:jc w:val="center"/>
              <w:rPr>
                <w:b/>
                <w:bCs/>
                <w:color w:val="000000"/>
                <w:sz w:val="16"/>
                <w:szCs w:val="16"/>
              </w:rPr>
            </w:pPr>
            <w:r w:rsidRPr="00233457">
              <w:rPr>
                <w:b/>
                <w:bCs/>
                <w:color w:val="000000"/>
                <w:sz w:val="16"/>
                <w:szCs w:val="16"/>
              </w:rPr>
              <w:t>100,300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220C750A" w14:textId="77777777" w:rsidR="00233457" w:rsidRPr="00233457" w:rsidRDefault="00233457" w:rsidP="00233457">
            <w:pPr>
              <w:jc w:val="center"/>
              <w:rPr>
                <w:b/>
                <w:bCs/>
                <w:color w:val="000000"/>
                <w:sz w:val="16"/>
                <w:szCs w:val="16"/>
              </w:rPr>
            </w:pPr>
            <w:r w:rsidRPr="00233457">
              <w:rPr>
                <w:b/>
                <w:bCs/>
                <w:color w:val="000000"/>
                <w:sz w:val="16"/>
                <w:szCs w:val="16"/>
              </w:rPr>
              <w:t>116,896</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tcPr>
          <w:p w14:paraId="52F2B262" w14:textId="77777777" w:rsidR="00233457" w:rsidRPr="00233457" w:rsidRDefault="00233457" w:rsidP="00233457">
            <w:pPr>
              <w:jc w:val="center"/>
              <w:rPr>
                <w:b/>
                <w:bCs/>
                <w:color w:val="000000"/>
                <w:sz w:val="16"/>
                <w:szCs w:val="16"/>
              </w:rPr>
            </w:pPr>
            <w:r w:rsidRPr="00233457">
              <w:rPr>
                <w:b/>
                <w:bCs/>
                <w:color w:val="000000"/>
                <w:sz w:val="16"/>
                <w:szCs w:val="16"/>
              </w:rPr>
              <w:t>16,596</w:t>
            </w:r>
          </w:p>
        </w:tc>
      </w:tr>
      <w:tr w:rsidR="00233457" w:rsidRPr="00233457" w14:paraId="1F05876A"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ED1F60" w14:textId="77777777" w:rsidR="00233457" w:rsidRPr="00233457" w:rsidRDefault="00233457" w:rsidP="00233457">
            <w:pPr>
              <w:rPr>
                <w:b/>
                <w:bCs/>
                <w:color w:val="000000"/>
                <w:sz w:val="16"/>
                <w:szCs w:val="16"/>
              </w:rPr>
            </w:pPr>
            <w:r w:rsidRPr="00233457">
              <w:rPr>
                <w:b/>
                <w:bCs/>
                <w:color w:val="000000"/>
                <w:sz w:val="16"/>
                <w:szCs w:val="16"/>
              </w:rPr>
              <w:t>Прибыль, направляемая на инвестиции, в том числе:</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08D96B7D"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FD4413"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6A294013"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8C1B6D" w14:textId="77777777" w:rsidR="00233457" w:rsidRPr="00233457" w:rsidRDefault="00233457" w:rsidP="00233457">
            <w:pPr>
              <w:jc w:val="center"/>
              <w:rPr>
                <w:b/>
                <w:bCs/>
                <w:color w:val="000000"/>
                <w:sz w:val="16"/>
                <w:szCs w:val="16"/>
              </w:rPr>
            </w:pPr>
            <w:r w:rsidRPr="00233457">
              <w:rPr>
                <w:b/>
                <w:bCs/>
                <w:color w:val="000000"/>
                <w:sz w:val="16"/>
                <w:szCs w:val="16"/>
              </w:rPr>
              <w:t>25,000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050E78" w14:textId="77777777" w:rsidR="00233457" w:rsidRPr="00233457" w:rsidRDefault="00233457" w:rsidP="00233457">
            <w:pPr>
              <w:jc w:val="center"/>
              <w:rPr>
                <w:b/>
                <w:bCs/>
                <w:color w:val="000000"/>
                <w:sz w:val="16"/>
                <w:szCs w:val="16"/>
              </w:rPr>
            </w:pPr>
            <w:r w:rsidRPr="00233457">
              <w:rPr>
                <w:b/>
                <w:bCs/>
                <w:color w:val="000000"/>
                <w:sz w:val="16"/>
                <w:szCs w:val="16"/>
              </w:rPr>
              <w:t>25,000</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0904AF" w14:textId="77777777" w:rsidR="00233457" w:rsidRPr="00233457" w:rsidRDefault="00233457" w:rsidP="00233457">
            <w:pPr>
              <w:jc w:val="center"/>
              <w:rPr>
                <w:b/>
                <w:bCs/>
                <w:color w:val="000000"/>
                <w:sz w:val="16"/>
                <w:szCs w:val="16"/>
              </w:rPr>
            </w:pPr>
            <w:r w:rsidRPr="00233457">
              <w:rPr>
                <w:b/>
                <w:bCs/>
                <w:color w:val="000000"/>
                <w:sz w:val="16"/>
                <w:szCs w:val="16"/>
              </w:rPr>
              <w:t>0,000</w:t>
            </w:r>
          </w:p>
        </w:tc>
      </w:tr>
      <w:tr w:rsidR="00233457" w:rsidRPr="00233457" w14:paraId="04A05E18"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28BF2E" w14:textId="77777777" w:rsidR="00233457" w:rsidRPr="00233457" w:rsidRDefault="00233457" w:rsidP="00233457">
            <w:pPr>
              <w:rPr>
                <w:color w:val="000000"/>
                <w:sz w:val="16"/>
                <w:szCs w:val="16"/>
              </w:rPr>
            </w:pPr>
            <w:r w:rsidRPr="00233457">
              <w:rPr>
                <w:color w:val="000000"/>
                <w:sz w:val="16"/>
                <w:szCs w:val="16"/>
              </w:rPr>
              <w:t>инвестиционная составляющая в тарифах, в том числе:</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603B2119"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1B0AB"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3F93823D"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F82A24" w14:textId="77777777" w:rsidR="00233457" w:rsidRPr="00233457" w:rsidRDefault="00233457" w:rsidP="00233457">
            <w:pPr>
              <w:jc w:val="center"/>
              <w:rPr>
                <w:color w:val="000000"/>
                <w:sz w:val="16"/>
                <w:szCs w:val="16"/>
              </w:rPr>
            </w:pPr>
            <w:r w:rsidRPr="00233457">
              <w:rPr>
                <w:color w:val="000000"/>
                <w:sz w:val="16"/>
                <w:szCs w:val="16"/>
              </w:rPr>
              <w:t>25,000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75619A" w14:textId="77777777" w:rsidR="00233457" w:rsidRPr="00233457" w:rsidRDefault="00233457" w:rsidP="00233457">
            <w:pPr>
              <w:jc w:val="center"/>
              <w:rPr>
                <w:color w:val="000000"/>
                <w:sz w:val="16"/>
                <w:szCs w:val="16"/>
              </w:rPr>
            </w:pPr>
            <w:r w:rsidRPr="00233457">
              <w:rPr>
                <w:color w:val="000000"/>
                <w:sz w:val="16"/>
                <w:szCs w:val="16"/>
              </w:rPr>
              <w:t>25,000</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2DFF1A" w14:textId="77777777" w:rsidR="00233457" w:rsidRPr="00233457" w:rsidRDefault="00233457" w:rsidP="00233457">
            <w:pPr>
              <w:jc w:val="center"/>
              <w:rPr>
                <w:b/>
                <w:bCs/>
                <w:color w:val="000000"/>
                <w:sz w:val="16"/>
                <w:szCs w:val="16"/>
              </w:rPr>
            </w:pPr>
            <w:r w:rsidRPr="00233457">
              <w:rPr>
                <w:b/>
                <w:bCs/>
                <w:color w:val="000000"/>
                <w:sz w:val="16"/>
                <w:szCs w:val="16"/>
              </w:rPr>
              <w:t>0,000</w:t>
            </w:r>
          </w:p>
        </w:tc>
      </w:tr>
      <w:tr w:rsidR="00233457" w:rsidRPr="00233457" w14:paraId="4C6915E8"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466370" w14:textId="77777777" w:rsidR="00233457" w:rsidRPr="00233457" w:rsidRDefault="00233457" w:rsidP="00233457">
            <w:pPr>
              <w:rPr>
                <w:color w:val="000000"/>
                <w:sz w:val="16"/>
                <w:szCs w:val="16"/>
              </w:rPr>
            </w:pPr>
            <w:r w:rsidRPr="00233457">
              <w:rPr>
                <w:color w:val="000000"/>
                <w:sz w:val="16"/>
                <w:szCs w:val="16"/>
              </w:rPr>
              <w:t>передача электрической энергии</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02617351"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91A3AB"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tcPr>
          <w:p w14:paraId="4140CEA2"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4402D4" w14:textId="77777777" w:rsidR="00233457" w:rsidRPr="00233457" w:rsidRDefault="00233457" w:rsidP="00233457">
            <w:pPr>
              <w:jc w:val="center"/>
              <w:rPr>
                <w:color w:val="000000"/>
                <w:sz w:val="16"/>
                <w:szCs w:val="16"/>
              </w:rPr>
            </w:pPr>
            <w:r w:rsidRPr="00233457">
              <w:rPr>
                <w:color w:val="000000"/>
                <w:sz w:val="16"/>
                <w:szCs w:val="16"/>
              </w:rPr>
              <w:t>25,000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2D6106" w14:textId="77777777" w:rsidR="00233457" w:rsidRPr="00233457" w:rsidRDefault="00233457" w:rsidP="00233457">
            <w:pPr>
              <w:jc w:val="center"/>
              <w:rPr>
                <w:color w:val="000000"/>
                <w:sz w:val="16"/>
                <w:szCs w:val="16"/>
              </w:rPr>
            </w:pPr>
            <w:r w:rsidRPr="00233457">
              <w:rPr>
                <w:color w:val="000000"/>
                <w:sz w:val="16"/>
                <w:szCs w:val="16"/>
              </w:rPr>
              <w:t>25,000</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EFED22" w14:textId="77777777" w:rsidR="00233457" w:rsidRPr="00233457" w:rsidRDefault="00233457" w:rsidP="00233457">
            <w:pPr>
              <w:jc w:val="center"/>
              <w:rPr>
                <w:b/>
                <w:bCs/>
                <w:color w:val="000000"/>
                <w:sz w:val="16"/>
                <w:szCs w:val="16"/>
              </w:rPr>
            </w:pPr>
            <w:r w:rsidRPr="00233457">
              <w:rPr>
                <w:b/>
                <w:bCs/>
                <w:color w:val="000000"/>
                <w:sz w:val="16"/>
                <w:szCs w:val="16"/>
              </w:rPr>
              <w:t>0,000</w:t>
            </w:r>
          </w:p>
        </w:tc>
      </w:tr>
      <w:tr w:rsidR="00233457" w:rsidRPr="00233457" w14:paraId="0C798355"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7A35FA" w14:textId="77777777" w:rsidR="00233457" w:rsidRPr="00233457" w:rsidRDefault="00233457" w:rsidP="00233457">
            <w:pPr>
              <w:rPr>
                <w:b/>
                <w:bCs/>
                <w:color w:val="000000"/>
                <w:sz w:val="16"/>
                <w:szCs w:val="16"/>
              </w:rPr>
            </w:pPr>
            <w:r w:rsidRPr="00233457">
              <w:rPr>
                <w:b/>
                <w:bCs/>
                <w:color w:val="000000"/>
                <w:sz w:val="16"/>
                <w:szCs w:val="16"/>
              </w:rPr>
              <w:t>Амортизация основных средств, всего, в том числе:</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75A9B6"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FC888E"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0F7679"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40ACFD" w14:textId="77777777" w:rsidR="00233457" w:rsidRPr="00233457" w:rsidRDefault="00233457" w:rsidP="00233457">
            <w:pPr>
              <w:jc w:val="center"/>
              <w:rPr>
                <w:b/>
                <w:bCs/>
                <w:color w:val="000000"/>
                <w:sz w:val="16"/>
                <w:szCs w:val="16"/>
              </w:rPr>
            </w:pPr>
            <w:r w:rsidRPr="00233457">
              <w:rPr>
                <w:b/>
                <w:bCs/>
                <w:color w:val="000000"/>
                <w:sz w:val="16"/>
                <w:szCs w:val="16"/>
              </w:rPr>
              <w:t>75,300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39461F" w14:textId="77777777" w:rsidR="00233457" w:rsidRPr="00233457" w:rsidRDefault="00233457" w:rsidP="00233457">
            <w:pPr>
              <w:jc w:val="center"/>
              <w:rPr>
                <w:b/>
                <w:bCs/>
                <w:color w:val="000000"/>
                <w:sz w:val="16"/>
                <w:szCs w:val="16"/>
              </w:rPr>
            </w:pPr>
            <w:r w:rsidRPr="00233457">
              <w:rPr>
                <w:b/>
                <w:bCs/>
                <w:color w:val="000000"/>
                <w:sz w:val="16"/>
                <w:szCs w:val="16"/>
              </w:rPr>
              <w:t>91,896</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43CF6D" w14:textId="77777777" w:rsidR="00233457" w:rsidRPr="00233457" w:rsidRDefault="00233457" w:rsidP="00233457">
            <w:pPr>
              <w:jc w:val="center"/>
              <w:rPr>
                <w:b/>
                <w:bCs/>
                <w:color w:val="000000"/>
                <w:sz w:val="16"/>
                <w:szCs w:val="16"/>
              </w:rPr>
            </w:pPr>
            <w:r w:rsidRPr="00233457">
              <w:rPr>
                <w:b/>
                <w:bCs/>
                <w:color w:val="000000"/>
                <w:sz w:val="16"/>
                <w:szCs w:val="16"/>
              </w:rPr>
              <w:t>16,596</w:t>
            </w:r>
          </w:p>
        </w:tc>
      </w:tr>
      <w:tr w:rsidR="00233457" w:rsidRPr="00233457" w14:paraId="4B9B65AE"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B01B96" w14:textId="77777777" w:rsidR="00233457" w:rsidRPr="00233457" w:rsidRDefault="00233457" w:rsidP="00233457">
            <w:pPr>
              <w:rPr>
                <w:color w:val="000000"/>
                <w:sz w:val="16"/>
                <w:szCs w:val="16"/>
              </w:rPr>
            </w:pPr>
            <w:r w:rsidRPr="00233457">
              <w:rPr>
                <w:color w:val="000000"/>
                <w:sz w:val="16"/>
                <w:szCs w:val="16"/>
              </w:rPr>
              <w:t>амортизация, учтенная в тарифах, всего, в том числе:</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1F1CCF" w14:textId="77777777" w:rsidR="00233457" w:rsidRPr="00233457" w:rsidRDefault="00233457" w:rsidP="00233457">
            <w:pPr>
              <w:jc w:val="center"/>
              <w:rPr>
                <w:color w:val="000000"/>
                <w:sz w:val="16"/>
                <w:szCs w:val="16"/>
              </w:rPr>
            </w:pPr>
            <w:r w:rsidRPr="00233457">
              <w:rPr>
                <w:color w:val="000000"/>
                <w:sz w:val="16"/>
                <w:szCs w:val="16"/>
              </w:rPr>
              <w:t>81,919</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3A130CD" w14:textId="77777777" w:rsidR="00233457" w:rsidRPr="00233457" w:rsidRDefault="00233457" w:rsidP="00233457">
            <w:pPr>
              <w:jc w:val="center"/>
              <w:rPr>
                <w:color w:val="000000"/>
                <w:sz w:val="16"/>
                <w:szCs w:val="16"/>
              </w:rPr>
            </w:pPr>
            <w:r w:rsidRPr="00233457">
              <w:rPr>
                <w:color w:val="000000"/>
                <w:sz w:val="16"/>
                <w:szCs w:val="16"/>
              </w:rPr>
              <w:t>81,919</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DA0F34"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85F292" w14:textId="77777777" w:rsidR="00233457" w:rsidRPr="00233457" w:rsidRDefault="00233457" w:rsidP="00233457">
            <w:pPr>
              <w:jc w:val="center"/>
              <w:rPr>
                <w:color w:val="000000"/>
                <w:sz w:val="16"/>
                <w:szCs w:val="16"/>
              </w:rPr>
            </w:pPr>
            <w:r w:rsidRPr="00233457">
              <w:rPr>
                <w:color w:val="000000"/>
                <w:sz w:val="16"/>
                <w:szCs w:val="16"/>
              </w:rPr>
              <w:t>75,300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B772C0" w14:textId="77777777" w:rsidR="00233457" w:rsidRPr="00233457" w:rsidRDefault="00233457" w:rsidP="00233457">
            <w:pPr>
              <w:jc w:val="center"/>
              <w:rPr>
                <w:color w:val="000000"/>
                <w:sz w:val="16"/>
                <w:szCs w:val="16"/>
              </w:rPr>
            </w:pPr>
            <w:r w:rsidRPr="00233457">
              <w:rPr>
                <w:color w:val="000000"/>
                <w:sz w:val="16"/>
                <w:szCs w:val="16"/>
              </w:rPr>
              <w:t>91,896</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BA13EE" w14:textId="77777777" w:rsidR="00233457" w:rsidRPr="00233457" w:rsidRDefault="00233457" w:rsidP="00233457">
            <w:pPr>
              <w:jc w:val="center"/>
              <w:rPr>
                <w:b/>
                <w:bCs/>
                <w:color w:val="000000"/>
                <w:sz w:val="16"/>
                <w:szCs w:val="16"/>
              </w:rPr>
            </w:pPr>
            <w:r w:rsidRPr="00233457">
              <w:rPr>
                <w:b/>
                <w:bCs/>
                <w:color w:val="000000"/>
                <w:sz w:val="16"/>
                <w:szCs w:val="16"/>
              </w:rPr>
              <w:t>16,596</w:t>
            </w:r>
          </w:p>
        </w:tc>
      </w:tr>
      <w:tr w:rsidR="00233457" w:rsidRPr="00233457" w14:paraId="1ADFE504" w14:textId="77777777" w:rsidTr="00500A5D">
        <w:trPr>
          <w:trHeight w:val="20"/>
          <w:tblHeader/>
        </w:trPr>
        <w:tc>
          <w:tcPr>
            <w:tcW w:w="19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98A459" w14:textId="77777777" w:rsidR="00233457" w:rsidRPr="00233457" w:rsidRDefault="00233457" w:rsidP="00233457">
            <w:pPr>
              <w:rPr>
                <w:color w:val="000000"/>
                <w:sz w:val="16"/>
                <w:szCs w:val="16"/>
              </w:rPr>
            </w:pPr>
            <w:r w:rsidRPr="00233457">
              <w:rPr>
                <w:color w:val="000000"/>
                <w:sz w:val="16"/>
                <w:szCs w:val="16"/>
              </w:rPr>
              <w:t>передача электрической энергии</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59F88" w14:textId="77777777" w:rsidR="00233457" w:rsidRPr="00233457" w:rsidRDefault="00233457" w:rsidP="00233457">
            <w:pPr>
              <w:jc w:val="center"/>
              <w:rPr>
                <w:color w:val="000000"/>
                <w:sz w:val="16"/>
                <w:szCs w:val="16"/>
              </w:rPr>
            </w:pPr>
            <w:r w:rsidRPr="00233457">
              <w:rPr>
                <w:color w:val="000000"/>
                <w:sz w:val="16"/>
                <w:szCs w:val="16"/>
              </w:rPr>
              <w:t>81,919</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25FCE5" w14:textId="77777777" w:rsidR="00233457" w:rsidRPr="00233457" w:rsidRDefault="00233457" w:rsidP="00233457">
            <w:pPr>
              <w:jc w:val="center"/>
              <w:rPr>
                <w:color w:val="000000"/>
                <w:sz w:val="16"/>
                <w:szCs w:val="16"/>
              </w:rPr>
            </w:pPr>
            <w:r w:rsidRPr="00233457">
              <w:rPr>
                <w:color w:val="000000"/>
                <w:sz w:val="16"/>
                <w:szCs w:val="16"/>
              </w:rPr>
              <w:t>81,918</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63CAE3" w14:textId="77777777" w:rsidR="00233457" w:rsidRPr="00233457" w:rsidRDefault="00233457" w:rsidP="00233457">
            <w:pPr>
              <w:jc w:val="center"/>
              <w:rPr>
                <w:color w:val="000000"/>
                <w:sz w:val="16"/>
                <w:szCs w:val="16"/>
              </w:rPr>
            </w:pPr>
            <w:r w:rsidRPr="00233457">
              <w:rPr>
                <w:color w:val="000000"/>
                <w:sz w:val="16"/>
                <w:szCs w:val="16"/>
              </w:rPr>
              <w:t>0,000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6B3D4F" w14:textId="77777777" w:rsidR="00233457" w:rsidRPr="00233457" w:rsidRDefault="00233457" w:rsidP="00233457">
            <w:pPr>
              <w:jc w:val="center"/>
              <w:rPr>
                <w:color w:val="000000"/>
                <w:sz w:val="16"/>
                <w:szCs w:val="16"/>
              </w:rPr>
            </w:pPr>
            <w:r w:rsidRPr="00233457">
              <w:rPr>
                <w:color w:val="000000"/>
                <w:sz w:val="16"/>
                <w:szCs w:val="16"/>
              </w:rPr>
              <w:t>75,300</w:t>
            </w:r>
          </w:p>
        </w:tc>
        <w:tc>
          <w:tcPr>
            <w:tcW w:w="51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1BC72E" w14:textId="77777777" w:rsidR="00233457" w:rsidRPr="00233457" w:rsidRDefault="00233457" w:rsidP="00233457">
            <w:pPr>
              <w:jc w:val="center"/>
              <w:rPr>
                <w:color w:val="000000"/>
                <w:sz w:val="16"/>
                <w:szCs w:val="16"/>
              </w:rPr>
            </w:pPr>
            <w:r w:rsidRPr="00233457">
              <w:rPr>
                <w:color w:val="000000"/>
                <w:sz w:val="16"/>
                <w:szCs w:val="16"/>
              </w:rPr>
              <w:t>91,896</w:t>
            </w:r>
          </w:p>
        </w:tc>
        <w:tc>
          <w:tcPr>
            <w:tcW w:w="51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B5147E" w14:textId="77777777" w:rsidR="00233457" w:rsidRPr="00233457" w:rsidRDefault="00233457" w:rsidP="00233457">
            <w:pPr>
              <w:jc w:val="center"/>
              <w:rPr>
                <w:b/>
                <w:bCs/>
                <w:color w:val="000000"/>
                <w:sz w:val="16"/>
                <w:szCs w:val="16"/>
              </w:rPr>
            </w:pPr>
            <w:r w:rsidRPr="00233457">
              <w:rPr>
                <w:b/>
                <w:bCs/>
                <w:color w:val="000000"/>
                <w:sz w:val="16"/>
                <w:szCs w:val="16"/>
              </w:rPr>
              <w:t>16,596</w:t>
            </w:r>
          </w:p>
        </w:tc>
      </w:tr>
      <w:tr w:rsidR="00233457" w:rsidRPr="00233457" w14:paraId="063BC35B" w14:textId="77777777" w:rsidTr="00500A5D">
        <w:trPr>
          <w:trHeight w:val="20"/>
          <w:tblHeader/>
        </w:trPr>
        <w:tc>
          <w:tcPr>
            <w:tcW w:w="19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1899F" w14:textId="77777777" w:rsidR="00233457" w:rsidRPr="00233457" w:rsidRDefault="00233457" w:rsidP="00233457">
            <w:pPr>
              <w:rPr>
                <w:b/>
                <w:bCs/>
                <w:color w:val="000000"/>
                <w:sz w:val="16"/>
                <w:szCs w:val="16"/>
              </w:rPr>
            </w:pPr>
            <w:r w:rsidRPr="00233457">
              <w:rPr>
                <w:b/>
                <w:bCs/>
                <w:color w:val="000000"/>
                <w:sz w:val="16"/>
                <w:szCs w:val="16"/>
              </w:rPr>
              <w:t>Привлеченные средства</w:t>
            </w:r>
          </w:p>
        </w:tc>
        <w:tc>
          <w:tcPr>
            <w:tcW w:w="51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AE967F6" w14:textId="77777777" w:rsidR="00233457" w:rsidRPr="00233457" w:rsidRDefault="00233457" w:rsidP="00233457">
            <w:pPr>
              <w:jc w:val="center"/>
              <w:rPr>
                <w:b/>
                <w:bCs/>
                <w:color w:val="000000"/>
                <w:sz w:val="16"/>
                <w:szCs w:val="16"/>
              </w:rPr>
            </w:pPr>
            <w:r w:rsidRPr="00233457">
              <w:rPr>
                <w:b/>
                <w:bCs/>
                <w:color w:val="000000"/>
                <w:sz w:val="16"/>
                <w:szCs w:val="16"/>
              </w:rPr>
              <w:t>22,618</w:t>
            </w:r>
          </w:p>
        </w:tc>
        <w:tc>
          <w:tcPr>
            <w:tcW w:w="51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74621FB" w14:textId="77777777" w:rsidR="00233457" w:rsidRPr="00233457" w:rsidRDefault="00233457" w:rsidP="00233457">
            <w:pPr>
              <w:jc w:val="center"/>
              <w:rPr>
                <w:b/>
                <w:bCs/>
                <w:color w:val="000000"/>
                <w:sz w:val="16"/>
                <w:szCs w:val="16"/>
              </w:rPr>
            </w:pPr>
            <w:r w:rsidRPr="00233457">
              <w:rPr>
                <w:b/>
                <w:bCs/>
                <w:color w:val="000000"/>
                <w:sz w:val="16"/>
                <w:szCs w:val="16"/>
              </w:rPr>
              <w:t>22,618</w:t>
            </w:r>
          </w:p>
        </w:tc>
        <w:tc>
          <w:tcPr>
            <w:tcW w:w="51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8927D51" w14:textId="77777777" w:rsidR="00233457" w:rsidRPr="00233457" w:rsidRDefault="00233457" w:rsidP="00233457">
            <w:pPr>
              <w:jc w:val="center"/>
              <w:rPr>
                <w:b/>
                <w:bCs/>
                <w:color w:val="000000"/>
                <w:sz w:val="16"/>
                <w:szCs w:val="16"/>
              </w:rPr>
            </w:pPr>
            <w:r w:rsidRPr="00233457">
              <w:rPr>
                <w:b/>
                <w:bCs/>
                <w:color w:val="000000"/>
                <w:sz w:val="16"/>
                <w:szCs w:val="16"/>
              </w:rPr>
              <w:t>22,618</w:t>
            </w:r>
          </w:p>
        </w:tc>
        <w:tc>
          <w:tcPr>
            <w:tcW w:w="51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6DE4BD0"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90F5E06"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51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D9708DC" w14:textId="77777777" w:rsidR="00233457" w:rsidRPr="00233457" w:rsidRDefault="00233457" w:rsidP="00233457">
            <w:pPr>
              <w:jc w:val="center"/>
              <w:rPr>
                <w:b/>
                <w:bCs/>
                <w:color w:val="000000"/>
                <w:sz w:val="16"/>
                <w:szCs w:val="16"/>
              </w:rPr>
            </w:pPr>
            <w:r w:rsidRPr="00233457">
              <w:rPr>
                <w:b/>
                <w:bCs/>
                <w:color w:val="000000"/>
                <w:sz w:val="16"/>
                <w:szCs w:val="16"/>
              </w:rPr>
              <w:t>0,000</w:t>
            </w:r>
          </w:p>
        </w:tc>
      </w:tr>
    </w:tbl>
    <w:p w14:paraId="3DC22EF5" w14:textId="77777777" w:rsidR="00233457" w:rsidRPr="00233457" w:rsidRDefault="00233457" w:rsidP="00233457">
      <w:pPr>
        <w:spacing w:line="259" w:lineRule="auto"/>
        <w:ind w:firstLine="709"/>
        <w:jc w:val="both"/>
        <w:rPr>
          <w:rFonts w:eastAsia="Calibri"/>
          <w:color w:val="0D0D0D"/>
          <w:sz w:val="28"/>
          <w:szCs w:val="28"/>
          <w:lang w:eastAsia="en-US"/>
        </w:rPr>
      </w:pPr>
    </w:p>
    <w:p w14:paraId="5D904FFC" w14:textId="77777777" w:rsidR="00233457" w:rsidRPr="00233457" w:rsidRDefault="00233457" w:rsidP="00233457">
      <w:pPr>
        <w:spacing w:line="259" w:lineRule="auto"/>
        <w:ind w:firstLine="709"/>
        <w:jc w:val="both"/>
        <w:rPr>
          <w:rFonts w:eastAsia="Calibri"/>
          <w:color w:val="0D0D0D"/>
          <w:sz w:val="28"/>
          <w:szCs w:val="28"/>
          <w:lang w:eastAsia="en-US"/>
        </w:rPr>
      </w:pPr>
      <w:r w:rsidRPr="00233457">
        <w:rPr>
          <w:rFonts w:eastAsia="Calibri"/>
          <w:color w:val="0D0D0D"/>
          <w:sz w:val="28"/>
          <w:szCs w:val="28"/>
          <w:lang w:eastAsia="en-US"/>
        </w:rPr>
        <w:t>Анализ источников финансирования проекта изменений инвестиционной программы показал следующее:</w:t>
      </w:r>
    </w:p>
    <w:p w14:paraId="04594E5E" w14:textId="77777777" w:rsidR="00233457" w:rsidRPr="00233457" w:rsidRDefault="00233457" w:rsidP="00233457">
      <w:pPr>
        <w:spacing w:line="259" w:lineRule="auto"/>
        <w:ind w:firstLine="709"/>
        <w:jc w:val="both"/>
        <w:rPr>
          <w:rFonts w:eastAsia="Calibri"/>
          <w:color w:val="0D0D0D"/>
          <w:sz w:val="28"/>
          <w:szCs w:val="28"/>
          <w:lang w:eastAsia="en-US"/>
        </w:rPr>
      </w:pPr>
      <w:r w:rsidRPr="00233457">
        <w:rPr>
          <w:rFonts w:eastAsia="Calibri"/>
          <w:color w:val="0D0D0D"/>
          <w:sz w:val="28"/>
          <w:szCs w:val="28"/>
          <w:lang w:eastAsia="en-US"/>
        </w:rPr>
        <w:t>- в части корректировки инвестиционной программы в 2023 году сохраняются утвержденные РЭК Кузбасса источники и объемы финансирования;</w:t>
      </w:r>
    </w:p>
    <w:p w14:paraId="71201B20" w14:textId="77777777" w:rsidR="00233457" w:rsidRPr="00233457" w:rsidRDefault="00233457" w:rsidP="00233457">
      <w:pPr>
        <w:spacing w:line="259" w:lineRule="auto"/>
        <w:ind w:firstLine="709"/>
        <w:jc w:val="both"/>
        <w:rPr>
          <w:rFonts w:eastAsia="Calibri"/>
          <w:color w:val="0D0D0D"/>
          <w:sz w:val="28"/>
          <w:szCs w:val="28"/>
          <w:lang w:eastAsia="en-US"/>
        </w:rPr>
      </w:pPr>
      <w:r w:rsidRPr="00233457">
        <w:rPr>
          <w:rFonts w:eastAsia="Calibri"/>
          <w:color w:val="0D0D0D"/>
          <w:sz w:val="28"/>
          <w:szCs w:val="28"/>
          <w:lang w:eastAsia="en-US"/>
        </w:rPr>
        <w:t>- предложение предприятия по корректировке инвестиционной программы в 2024 году заключается в увеличении источника финансирования «амортизация основных средств»</w:t>
      </w:r>
      <w:r w:rsidRPr="00233457">
        <w:rPr>
          <w:rFonts w:ascii="Calibri" w:eastAsia="Calibri" w:hAnsi="Calibri"/>
          <w:sz w:val="22"/>
          <w:szCs w:val="22"/>
          <w:lang w:eastAsia="en-US"/>
        </w:rPr>
        <w:t xml:space="preserve"> </w:t>
      </w:r>
      <w:r w:rsidRPr="00233457">
        <w:rPr>
          <w:rFonts w:eastAsia="Calibri"/>
          <w:color w:val="0D0D0D"/>
          <w:sz w:val="28"/>
          <w:szCs w:val="28"/>
          <w:lang w:eastAsia="en-US"/>
        </w:rPr>
        <w:t>на 16,596 млн. руб. без НДС. Проведенный экспертами анализ представленного предприятием расчета и обоснования амортизационных отчислений на 2024 год указывает на завышенный объем планируемой на 2024 год амортизации. Эксперты предлагают учесть в качестве источника финансирования инвестиционной программы на 2024 год амортизационные отчисления в размере 87,435 млн. руб.</w:t>
      </w:r>
    </w:p>
    <w:p w14:paraId="77BD968E" w14:textId="77777777" w:rsidR="00233457" w:rsidRPr="00233457" w:rsidRDefault="00233457" w:rsidP="00233457">
      <w:pPr>
        <w:spacing w:line="259" w:lineRule="auto"/>
        <w:ind w:firstLine="709"/>
        <w:jc w:val="both"/>
        <w:rPr>
          <w:rFonts w:eastAsia="Calibri"/>
          <w:color w:val="0D0D0D"/>
          <w:sz w:val="28"/>
          <w:szCs w:val="28"/>
          <w:lang w:eastAsia="en-US"/>
        </w:rPr>
      </w:pPr>
    </w:p>
    <w:p w14:paraId="3F45B036" w14:textId="77777777" w:rsidR="00233457" w:rsidRPr="00233457" w:rsidRDefault="00233457" w:rsidP="00233457">
      <w:pPr>
        <w:spacing w:after="120" w:line="259" w:lineRule="auto"/>
        <w:jc w:val="both"/>
        <w:rPr>
          <w:rFonts w:eastAsia="Calibri"/>
          <w:b/>
          <w:color w:val="0D0D0D"/>
          <w:sz w:val="28"/>
          <w:szCs w:val="28"/>
          <w:lang w:eastAsia="en-US"/>
        </w:rPr>
      </w:pPr>
      <w:r w:rsidRPr="00233457">
        <w:rPr>
          <w:rFonts w:eastAsia="Calibri"/>
          <w:b/>
          <w:color w:val="0D0D0D"/>
          <w:sz w:val="28"/>
          <w:szCs w:val="28"/>
          <w:lang w:eastAsia="en-US"/>
        </w:rPr>
        <w:t>3.2. Анализ полноты и достаточности форм проекта изменения инвестиционной программы на 2021 - 2025 годы, в части реализации инвестиционных проектов в 2023 – 2024 годах</w:t>
      </w:r>
    </w:p>
    <w:p w14:paraId="6F85CD5F" w14:textId="77777777" w:rsidR="00233457" w:rsidRPr="00233457" w:rsidRDefault="00233457" w:rsidP="00233457">
      <w:pPr>
        <w:spacing w:after="160" w:line="259" w:lineRule="auto"/>
        <w:contextualSpacing/>
        <w:jc w:val="both"/>
        <w:rPr>
          <w:rFonts w:eastAsia="Calibri"/>
          <w:color w:val="0D0D0D"/>
          <w:sz w:val="28"/>
          <w:szCs w:val="28"/>
          <w:lang w:eastAsia="en-US"/>
        </w:rPr>
      </w:pPr>
      <w:r w:rsidRPr="00233457">
        <w:rPr>
          <w:rFonts w:eastAsia="Calibri"/>
          <w:color w:val="0D0D0D"/>
          <w:sz w:val="28"/>
          <w:szCs w:val="28"/>
          <w:lang w:eastAsia="en-US"/>
        </w:rPr>
        <w:tab/>
        <w:t xml:space="preserve">Компания в адрес региональной энергетической комиссии Кемеровской области направила формы проекта изменения инвестиционной программы на 2020 - 2024 годы. Перечень направленных форм соответствует подпункту «м» пункта 19 </w:t>
      </w:r>
      <w:r w:rsidRPr="00233457">
        <w:rPr>
          <w:rFonts w:eastAsia="Calibri"/>
          <w:color w:val="0D0D0D"/>
          <w:sz w:val="28"/>
          <w:szCs w:val="28"/>
          <w:lang w:eastAsia="en-US"/>
        </w:rPr>
        <w:lastRenderedPageBreak/>
        <w:t>Стандартов раскрытия информации сетевой организацией, утвержденных постановлением Правительства РФ от 21.01.2004 № 24.</w:t>
      </w:r>
    </w:p>
    <w:p w14:paraId="7B24B9D5" w14:textId="77777777" w:rsidR="00233457" w:rsidRPr="00233457" w:rsidRDefault="00233457" w:rsidP="00233457">
      <w:pPr>
        <w:spacing w:after="160" w:line="259" w:lineRule="auto"/>
        <w:ind w:firstLine="708"/>
        <w:contextualSpacing/>
        <w:jc w:val="both"/>
        <w:rPr>
          <w:rFonts w:eastAsia="Calibri"/>
          <w:color w:val="0D0D0D"/>
          <w:sz w:val="28"/>
          <w:szCs w:val="28"/>
          <w:lang w:eastAsia="en-US"/>
        </w:rPr>
      </w:pPr>
      <w:r w:rsidRPr="00233457">
        <w:rPr>
          <w:rFonts w:eastAsia="Calibri"/>
          <w:color w:val="0D0D0D"/>
          <w:sz w:val="28"/>
          <w:szCs w:val="28"/>
          <w:lang w:eastAsia="en-US"/>
        </w:rPr>
        <w:t>АО «Электросеть» направила в адрес региональной энергетической комиссии Кемеровской области формы проекта изменения инвестиционной программы на 2021 - 2025 годы, которые по составу и содержанию соответствует приказа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4AFA1830" w14:textId="77777777" w:rsidR="00233457" w:rsidRPr="00233457" w:rsidRDefault="00233457" w:rsidP="00233457">
      <w:pPr>
        <w:spacing w:after="160" w:line="259" w:lineRule="auto"/>
        <w:contextualSpacing/>
        <w:jc w:val="both"/>
        <w:rPr>
          <w:rFonts w:eastAsia="Calibri"/>
          <w:color w:val="0D0D0D"/>
          <w:sz w:val="28"/>
          <w:szCs w:val="28"/>
          <w:lang w:eastAsia="en-US"/>
        </w:rPr>
      </w:pPr>
    </w:p>
    <w:p w14:paraId="777ED45B" w14:textId="77777777" w:rsidR="00233457" w:rsidRPr="00233457" w:rsidRDefault="00233457" w:rsidP="00233457">
      <w:pPr>
        <w:spacing w:after="120" w:line="259" w:lineRule="auto"/>
        <w:jc w:val="both"/>
        <w:rPr>
          <w:rFonts w:eastAsia="Calibri"/>
          <w:b/>
          <w:color w:val="0D0D0D"/>
          <w:sz w:val="28"/>
          <w:szCs w:val="28"/>
          <w:lang w:eastAsia="en-US"/>
        </w:rPr>
      </w:pPr>
      <w:r w:rsidRPr="00233457">
        <w:rPr>
          <w:rFonts w:eastAsia="Calibri"/>
          <w:b/>
          <w:color w:val="0D0D0D"/>
          <w:sz w:val="28"/>
          <w:szCs w:val="28"/>
          <w:lang w:eastAsia="en-US"/>
        </w:rPr>
        <w:t>3.3. Анализ целесообразности и обоснованности применения технологических и стоимостных решений инвестиционных проектов</w:t>
      </w:r>
    </w:p>
    <w:p w14:paraId="57A5AEFA" w14:textId="77777777" w:rsidR="00233457" w:rsidRPr="00233457" w:rsidRDefault="00233457" w:rsidP="00233457">
      <w:pPr>
        <w:spacing w:after="160" w:line="259" w:lineRule="auto"/>
        <w:ind w:firstLine="708"/>
        <w:contextualSpacing/>
        <w:jc w:val="both"/>
        <w:rPr>
          <w:rFonts w:eastAsia="Calibri"/>
          <w:color w:val="0D0D0D"/>
          <w:sz w:val="28"/>
          <w:szCs w:val="28"/>
          <w:lang w:eastAsia="en-US"/>
        </w:rPr>
      </w:pPr>
      <w:r w:rsidRPr="00233457">
        <w:rPr>
          <w:rFonts w:eastAsia="Calibri"/>
          <w:color w:val="0D0D0D"/>
          <w:sz w:val="28"/>
          <w:szCs w:val="28"/>
          <w:lang w:eastAsia="en-US"/>
        </w:rPr>
        <w:t>Анализ проекта и перечень предоставленной документации корректировки инвестиционной программы АО «Электросеть» (г. Междуреченск) на период 2021 - 2025 годы, в части реализации инвестиционных проектов в 2023-2024 годах отражены в таблицах 4 и 5.</w:t>
      </w:r>
    </w:p>
    <w:p w14:paraId="0A3699D8" w14:textId="77777777" w:rsidR="00233457" w:rsidRPr="00233457" w:rsidRDefault="00233457" w:rsidP="00233457">
      <w:pPr>
        <w:spacing w:after="160" w:line="259" w:lineRule="auto"/>
        <w:ind w:firstLine="708"/>
        <w:contextualSpacing/>
        <w:jc w:val="both"/>
        <w:rPr>
          <w:rFonts w:eastAsia="Calibri"/>
          <w:color w:val="0D0D0D"/>
          <w:sz w:val="28"/>
          <w:szCs w:val="28"/>
          <w:lang w:eastAsia="en-US"/>
        </w:rPr>
      </w:pPr>
    </w:p>
    <w:p w14:paraId="6BB8B1F5" w14:textId="77777777" w:rsidR="00233457" w:rsidRPr="00233457" w:rsidRDefault="00233457" w:rsidP="00233457">
      <w:pPr>
        <w:spacing w:after="120" w:line="259" w:lineRule="auto"/>
        <w:jc w:val="both"/>
        <w:rPr>
          <w:rFonts w:eastAsia="Calibri"/>
          <w:b/>
          <w:bCs/>
          <w:color w:val="0D0D0D"/>
          <w:sz w:val="28"/>
          <w:szCs w:val="28"/>
          <w:lang w:eastAsia="en-US"/>
        </w:rPr>
      </w:pPr>
      <w:bookmarkStart w:id="12" w:name="_Hlk147232886"/>
      <w:r w:rsidRPr="00233457">
        <w:rPr>
          <w:rFonts w:eastAsia="Calibri"/>
          <w:b/>
          <w:bCs/>
          <w:color w:val="0D0D0D"/>
          <w:sz w:val="28"/>
          <w:szCs w:val="28"/>
          <w:lang w:eastAsia="en-US"/>
        </w:rPr>
        <w:t>4. Предложение к проекту изменения инвестиционной программы на 2021 - 2025 годы,</w:t>
      </w:r>
      <w:r w:rsidRPr="00233457">
        <w:rPr>
          <w:rFonts w:ascii="Calibri" w:eastAsia="Calibri" w:hAnsi="Calibri"/>
          <w:b/>
          <w:bCs/>
          <w:sz w:val="22"/>
          <w:szCs w:val="22"/>
          <w:lang w:eastAsia="en-US"/>
        </w:rPr>
        <w:t xml:space="preserve"> </w:t>
      </w:r>
      <w:r w:rsidRPr="00233457">
        <w:rPr>
          <w:rFonts w:eastAsia="Calibri"/>
          <w:b/>
          <w:bCs/>
          <w:color w:val="0D0D0D"/>
          <w:sz w:val="28"/>
          <w:szCs w:val="28"/>
          <w:lang w:eastAsia="en-US"/>
        </w:rPr>
        <w:t>в части реализации инвестиционных проектов в 2023 и 2024 году</w:t>
      </w:r>
    </w:p>
    <w:p w14:paraId="278FF094" w14:textId="77777777" w:rsidR="00233457" w:rsidRPr="00233457" w:rsidRDefault="00233457" w:rsidP="00233457">
      <w:pPr>
        <w:spacing w:line="259" w:lineRule="auto"/>
        <w:jc w:val="both"/>
        <w:rPr>
          <w:rFonts w:eastAsia="Calibri"/>
          <w:color w:val="0D0D0D"/>
          <w:sz w:val="28"/>
          <w:szCs w:val="28"/>
          <w:lang w:eastAsia="en-US"/>
        </w:rPr>
      </w:pPr>
      <w:r w:rsidRPr="00233457">
        <w:rPr>
          <w:rFonts w:eastAsia="Calibri"/>
          <w:color w:val="0D0D0D"/>
          <w:sz w:val="28"/>
          <w:szCs w:val="28"/>
          <w:lang w:eastAsia="en-US"/>
        </w:rPr>
        <w:tab/>
        <w:t>Принимая во внимание объем и качество представленных обоснований, положительное заключение системного оператора ОДУ Сибири, а также учитывая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977,предлагается внести изменения в инвестиционную программу АО «Электросеть» (г. Междуреченск) на период 2021 - 2025 годы, в части реализации инвестиционных проектов в 2023 и 2024 году, согласно перечням и стоимости мероприятий, приведенных в таблицах 6 и 7. Источники финансирования измененной инвестиционной программы АО «Электросеть» (г. Междуреченск) на период 2021 - 2025 годы, в части реализации инвестиционных проектов в 2023 и 2024 году, предлагается утвердить в следующих размерах:</w:t>
      </w:r>
    </w:p>
    <w:p w14:paraId="580D18E2" w14:textId="77777777" w:rsidR="00233457" w:rsidRPr="00233457" w:rsidRDefault="00233457" w:rsidP="00233457">
      <w:pPr>
        <w:spacing w:after="120" w:line="259" w:lineRule="auto"/>
        <w:jc w:val="right"/>
        <w:rPr>
          <w:rFonts w:eastAsia="Calibri"/>
          <w:color w:val="0D0D0D"/>
          <w:sz w:val="28"/>
          <w:szCs w:val="28"/>
          <w:lang w:eastAsia="en-US"/>
        </w:rPr>
      </w:pPr>
      <w:r w:rsidRPr="00233457">
        <w:rPr>
          <w:rFonts w:eastAsia="Calibri"/>
          <w:color w:val="0D0D0D"/>
          <w:sz w:val="28"/>
          <w:szCs w:val="28"/>
          <w:lang w:eastAsia="en-US"/>
        </w:rPr>
        <w:t>Таблица 3.</w:t>
      </w:r>
    </w:p>
    <w:tbl>
      <w:tblPr>
        <w:tblW w:w="5000" w:type="pct"/>
        <w:tblLook w:val="04A0" w:firstRow="1" w:lastRow="0" w:firstColumn="1" w:lastColumn="0" w:noHBand="0" w:noVBand="1"/>
      </w:tblPr>
      <w:tblGrid>
        <w:gridCol w:w="3964"/>
        <w:gridCol w:w="1558"/>
        <w:gridCol w:w="1419"/>
        <w:gridCol w:w="1689"/>
        <w:gridCol w:w="1281"/>
      </w:tblGrid>
      <w:tr w:rsidR="00233457" w:rsidRPr="00233457" w14:paraId="7FC523F3" w14:textId="77777777" w:rsidTr="00500A5D">
        <w:trPr>
          <w:trHeight w:val="20"/>
          <w:tblHeader/>
        </w:trPr>
        <w:tc>
          <w:tcPr>
            <w:tcW w:w="200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807C02" w14:textId="77777777" w:rsidR="00233457" w:rsidRPr="00233457" w:rsidRDefault="00233457" w:rsidP="00233457">
            <w:pPr>
              <w:jc w:val="center"/>
              <w:rPr>
                <w:color w:val="000000"/>
                <w:sz w:val="16"/>
                <w:szCs w:val="16"/>
              </w:rPr>
            </w:pPr>
            <w:bookmarkStart w:id="13" w:name="_Hlk147233183"/>
            <w:bookmarkEnd w:id="12"/>
            <w:r w:rsidRPr="00233457">
              <w:rPr>
                <w:color w:val="000000"/>
                <w:sz w:val="16"/>
                <w:szCs w:val="16"/>
              </w:rPr>
              <w:lastRenderedPageBreak/>
              <w:t>Источник финансирования</w:t>
            </w:r>
          </w:p>
        </w:tc>
        <w:tc>
          <w:tcPr>
            <w:tcW w:w="1502" w:type="pct"/>
            <w:gridSpan w:val="2"/>
            <w:tcBorders>
              <w:top w:val="single" w:sz="4" w:space="0" w:color="auto"/>
              <w:left w:val="nil"/>
              <w:bottom w:val="single" w:sz="4" w:space="0" w:color="auto"/>
              <w:right w:val="single" w:sz="4" w:space="0" w:color="auto"/>
            </w:tcBorders>
            <w:shd w:val="clear" w:color="auto" w:fill="auto"/>
            <w:vAlign w:val="center"/>
          </w:tcPr>
          <w:p w14:paraId="21220D67" w14:textId="77777777" w:rsidR="00233457" w:rsidRPr="00233457" w:rsidRDefault="00233457" w:rsidP="00233457">
            <w:pPr>
              <w:jc w:val="center"/>
              <w:rPr>
                <w:color w:val="000000"/>
                <w:sz w:val="16"/>
                <w:szCs w:val="16"/>
              </w:rPr>
            </w:pPr>
            <w:r w:rsidRPr="00233457">
              <w:rPr>
                <w:color w:val="000000"/>
                <w:sz w:val="16"/>
                <w:szCs w:val="16"/>
              </w:rPr>
              <w:t>2023 год</w:t>
            </w:r>
          </w:p>
        </w:tc>
        <w:tc>
          <w:tcPr>
            <w:tcW w:w="1498" w:type="pct"/>
            <w:gridSpan w:val="2"/>
            <w:tcBorders>
              <w:top w:val="single" w:sz="4" w:space="0" w:color="auto"/>
              <w:left w:val="nil"/>
              <w:bottom w:val="single" w:sz="4" w:space="0" w:color="auto"/>
              <w:right w:val="single" w:sz="4" w:space="0" w:color="auto"/>
            </w:tcBorders>
            <w:shd w:val="clear" w:color="auto" w:fill="auto"/>
            <w:vAlign w:val="center"/>
          </w:tcPr>
          <w:p w14:paraId="3268F67F" w14:textId="77777777" w:rsidR="00233457" w:rsidRPr="00233457" w:rsidRDefault="00233457" w:rsidP="00233457">
            <w:pPr>
              <w:jc w:val="center"/>
              <w:rPr>
                <w:color w:val="000000"/>
                <w:sz w:val="16"/>
                <w:szCs w:val="16"/>
              </w:rPr>
            </w:pPr>
            <w:r w:rsidRPr="00233457">
              <w:rPr>
                <w:color w:val="000000"/>
                <w:sz w:val="16"/>
                <w:szCs w:val="16"/>
              </w:rPr>
              <w:t>2024 год</w:t>
            </w:r>
          </w:p>
        </w:tc>
      </w:tr>
      <w:tr w:rsidR="00233457" w:rsidRPr="00233457" w14:paraId="0EA2ADE5" w14:textId="77777777" w:rsidTr="00500A5D">
        <w:trPr>
          <w:trHeight w:val="20"/>
          <w:tblHeader/>
        </w:trPr>
        <w:tc>
          <w:tcPr>
            <w:tcW w:w="200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011BDC" w14:textId="77777777" w:rsidR="00233457" w:rsidRPr="00233457" w:rsidRDefault="00233457" w:rsidP="00233457">
            <w:pPr>
              <w:rPr>
                <w:color w:val="000000"/>
                <w:sz w:val="16"/>
                <w:szCs w:val="16"/>
              </w:rPr>
            </w:pP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6A70E" w14:textId="77777777" w:rsidR="00233457" w:rsidRPr="00233457" w:rsidRDefault="00233457" w:rsidP="00233457">
            <w:pPr>
              <w:jc w:val="center"/>
              <w:rPr>
                <w:color w:val="000000"/>
                <w:sz w:val="16"/>
                <w:szCs w:val="16"/>
              </w:rPr>
            </w:pPr>
            <w:r w:rsidRPr="00233457">
              <w:rPr>
                <w:color w:val="000000"/>
                <w:sz w:val="16"/>
                <w:szCs w:val="16"/>
              </w:rPr>
              <w:t>Предложение предприятия, млн. руб. без НДС</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14:paraId="10939FA7" w14:textId="77777777" w:rsidR="00233457" w:rsidRPr="00233457" w:rsidRDefault="00233457" w:rsidP="00233457">
            <w:pPr>
              <w:jc w:val="center"/>
              <w:rPr>
                <w:color w:val="000000"/>
                <w:sz w:val="16"/>
                <w:szCs w:val="16"/>
              </w:rPr>
            </w:pPr>
            <w:r w:rsidRPr="00233457">
              <w:rPr>
                <w:color w:val="000000"/>
                <w:sz w:val="16"/>
                <w:szCs w:val="16"/>
              </w:rPr>
              <w:t>Предложение экспертов, млн. руб. без НДС</w:t>
            </w:r>
          </w:p>
        </w:tc>
        <w:tc>
          <w:tcPr>
            <w:tcW w:w="8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07BCC" w14:textId="77777777" w:rsidR="00233457" w:rsidRPr="00233457" w:rsidRDefault="00233457" w:rsidP="00233457">
            <w:pPr>
              <w:jc w:val="center"/>
              <w:rPr>
                <w:color w:val="000000"/>
                <w:sz w:val="16"/>
                <w:szCs w:val="16"/>
              </w:rPr>
            </w:pPr>
            <w:r w:rsidRPr="00233457">
              <w:rPr>
                <w:color w:val="000000"/>
                <w:sz w:val="16"/>
                <w:szCs w:val="16"/>
              </w:rPr>
              <w:t>Предложение предприятия, млн. руб. без НДС</w:t>
            </w:r>
          </w:p>
        </w:tc>
        <w:tc>
          <w:tcPr>
            <w:tcW w:w="646" w:type="pct"/>
            <w:tcBorders>
              <w:top w:val="nil"/>
              <w:left w:val="nil"/>
              <w:bottom w:val="single" w:sz="4" w:space="0" w:color="auto"/>
              <w:right w:val="single" w:sz="4" w:space="0" w:color="auto"/>
            </w:tcBorders>
            <w:shd w:val="clear" w:color="auto" w:fill="auto"/>
            <w:tcMar>
              <w:left w:w="28" w:type="dxa"/>
              <w:right w:w="28" w:type="dxa"/>
            </w:tcMar>
            <w:vAlign w:val="center"/>
          </w:tcPr>
          <w:p w14:paraId="327A0871" w14:textId="77777777" w:rsidR="00233457" w:rsidRPr="00233457" w:rsidRDefault="00233457" w:rsidP="00233457">
            <w:pPr>
              <w:jc w:val="center"/>
              <w:rPr>
                <w:color w:val="000000"/>
                <w:sz w:val="16"/>
                <w:szCs w:val="16"/>
              </w:rPr>
            </w:pPr>
            <w:r w:rsidRPr="00233457">
              <w:rPr>
                <w:color w:val="000000"/>
                <w:sz w:val="16"/>
                <w:szCs w:val="16"/>
              </w:rPr>
              <w:t>Предложение экспертов, млн. руб. без НДС</w:t>
            </w:r>
          </w:p>
        </w:tc>
      </w:tr>
      <w:tr w:rsidR="00233457" w:rsidRPr="00233457" w14:paraId="24A5887C"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1F5F1AD" w14:textId="77777777" w:rsidR="00233457" w:rsidRPr="00233457" w:rsidRDefault="00233457" w:rsidP="00233457">
            <w:pPr>
              <w:jc w:val="center"/>
              <w:rPr>
                <w:b/>
                <w:bCs/>
                <w:color w:val="000000"/>
                <w:sz w:val="16"/>
                <w:szCs w:val="16"/>
              </w:rPr>
            </w:pPr>
            <w:r w:rsidRPr="00233457">
              <w:rPr>
                <w:b/>
                <w:bCs/>
                <w:color w:val="000000"/>
                <w:sz w:val="16"/>
                <w:szCs w:val="16"/>
              </w:rPr>
              <w:t>Итого по программе</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tcPr>
          <w:p w14:paraId="23453844" w14:textId="77777777" w:rsidR="00233457" w:rsidRPr="00233457" w:rsidRDefault="00233457" w:rsidP="00233457">
            <w:pPr>
              <w:jc w:val="center"/>
              <w:rPr>
                <w:b/>
                <w:bCs/>
                <w:color w:val="000000"/>
                <w:sz w:val="16"/>
                <w:szCs w:val="16"/>
              </w:rPr>
            </w:pPr>
            <w:r w:rsidRPr="00233457">
              <w:rPr>
                <w:b/>
                <w:bCs/>
                <w:color w:val="000000"/>
                <w:sz w:val="16"/>
                <w:szCs w:val="16"/>
              </w:rPr>
              <w:t>104,537</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318C47F2" w14:textId="77777777" w:rsidR="00233457" w:rsidRPr="00233457" w:rsidRDefault="00233457" w:rsidP="00233457">
            <w:pPr>
              <w:jc w:val="center"/>
              <w:rPr>
                <w:b/>
                <w:bCs/>
                <w:color w:val="000000"/>
                <w:sz w:val="16"/>
                <w:szCs w:val="16"/>
              </w:rPr>
            </w:pPr>
            <w:r w:rsidRPr="00233457">
              <w:rPr>
                <w:b/>
                <w:bCs/>
                <w:color w:val="000000"/>
                <w:sz w:val="16"/>
                <w:szCs w:val="16"/>
              </w:rPr>
              <w:t>104,537</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tcPr>
          <w:p w14:paraId="6DB0CE13" w14:textId="77777777" w:rsidR="00233457" w:rsidRPr="00233457" w:rsidRDefault="00233457" w:rsidP="00233457">
            <w:pPr>
              <w:jc w:val="center"/>
              <w:rPr>
                <w:b/>
                <w:bCs/>
                <w:color w:val="000000"/>
                <w:sz w:val="16"/>
                <w:szCs w:val="16"/>
              </w:rPr>
            </w:pPr>
            <w:r w:rsidRPr="00233457">
              <w:rPr>
                <w:b/>
                <w:bCs/>
                <w:color w:val="000000"/>
                <w:sz w:val="16"/>
                <w:szCs w:val="16"/>
              </w:rPr>
              <w:t>116,896</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32DEB3D4" w14:textId="77777777" w:rsidR="00233457" w:rsidRPr="00233457" w:rsidRDefault="00233457" w:rsidP="00233457">
            <w:pPr>
              <w:jc w:val="center"/>
              <w:rPr>
                <w:b/>
                <w:bCs/>
                <w:color w:val="000000"/>
                <w:sz w:val="16"/>
                <w:szCs w:val="16"/>
              </w:rPr>
            </w:pPr>
            <w:r w:rsidRPr="00233457">
              <w:rPr>
                <w:b/>
                <w:bCs/>
                <w:color w:val="000000"/>
                <w:sz w:val="16"/>
                <w:szCs w:val="16"/>
              </w:rPr>
              <w:t>116,896</w:t>
            </w:r>
          </w:p>
        </w:tc>
      </w:tr>
      <w:tr w:rsidR="00233457" w:rsidRPr="00233457" w14:paraId="110F3E4B"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71C6EC" w14:textId="77777777" w:rsidR="00233457" w:rsidRPr="00233457" w:rsidRDefault="00233457" w:rsidP="00233457">
            <w:pPr>
              <w:rPr>
                <w:b/>
                <w:bCs/>
                <w:color w:val="000000"/>
                <w:sz w:val="16"/>
                <w:szCs w:val="16"/>
              </w:rPr>
            </w:pPr>
            <w:r w:rsidRPr="00233457">
              <w:rPr>
                <w:b/>
                <w:bCs/>
                <w:color w:val="000000"/>
                <w:sz w:val="16"/>
                <w:szCs w:val="16"/>
              </w:rPr>
              <w:t>Собственные средства всего, в том числе:</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tcPr>
          <w:p w14:paraId="10E94FB0"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61A2C177"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tcPr>
          <w:p w14:paraId="3BE4EAB7" w14:textId="77777777" w:rsidR="00233457" w:rsidRPr="00233457" w:rsidRDefault="00233457" w:rsidP="00233457">
            <w:pPr>
              <w:jc w:val="center"/>
              <w:rPr>
                <w:b/>
                <w:bCs/>
                <w:color w:val="000000"/>
                <w:sz w:val="16"/>
                <w:szCs w:val="16"/>
              </w:rPr>
            </w:pPr>
            <w:r w:rsidRPr="00233457">
              <w:rPr>
                <w:b/>
                <w:bCs/>
                <w:color w:val="000000"/>
                <w:sz w:val="16"/>
                <w:szCs w:val="16"/>
              </w:rPr>
              <w:t>116,896</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580D4B51" w14:textId="77777777" w:rsidR="00233457" w:rsidRPr="00233457" w:rsidRDefault="00233457" w:rsidP="00233457">
            <w:pPr>
              <w:jc w:val="center"/>
              <w:rPr>
                <w:b/>
                <w:bCs/>
                <w:color w:val="000000"/>
                <w:sz w:val="16"/>
                <w:szCs w:val="16"/>
              </w:rPr>
            </w:pPr>
            <w:r w:rsidRPr="00233457">
              <w:rPr>
                <w:b/>
                <w:bCs/>
                <w:color w:val="000000"/>
                <w:sz w:val="16"/>
                <w:szCs w:val="16"/>
              </w:rPr>
              <w:t>87,435</w:t>
            </w:r>
          </w:p>
        </w:tc>
      </w:tr>
      <w:tr w:rsidR="00233457" w:rsidRPr="00233457" w14:paraId="31CB6F22"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D56AE3" w14:textId="77777777" w:rsidR="00233457" w:rsidRPr="00233457" w:rsidRDefault="00233457" w:rsidP="00233457">
            <w:pPr>
              <w:rPr>
                <w:b/>
                <w:bCs/>
                <w:color w:val="000000"/>
                <w:sz w:val="16"/>
                <w:szCs w:val="16"/>
              </w:rPr>
            </w:pPr>
            <w:r w:rsidRPr="00233457">
              <w:rPr>
                <w:b/>
                <w:bCs/>
                <w:color w:val="000000"/>
                <w:sz w:val="16"/>
                <w:szCs w:val="16"/>
              </w:rPr>
              <w:t>Прибыль, направляемая на инвестиции, в том числе:</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723D4F"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47A6FE67"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7A952D" w14:textId="77777777" w:rsidR="00233457" w:rsidRPr="00233457" w:rsidRDefault="00233457" w:rsidP="00233457">
            <w:pPr>
              <w:jc w:val="center"/>
              <w:rPr>
                <w:b/>
                <w:bCs/>
                <w:color w:val="000000"/>
                <w:sz w:val="16"/>
                <w:szCs w:val="16"/>
              </w:rPr>
            </w:pPr>
            <w:r w:rsidRPr="00233457">
              <w:rPr>
                <w:b/>
                <w:bCs/>
                <w:color w:val="000000"/>
                <w:sz w:val="16"/>
                <w:szCs w:val="16"/>
              </w:rPr>
              <w:t>25,000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35B9BE6F" w14:textId="77777777" w:rsidR="00233457" w:rsidRPr="00233457" w:rsidRDefault="00233457" w:rsidP="00233457">
            <w:pPr>
              <w:jc w:val="center"/>
              <w:rPr>
                <w:b/>
                <w:bCs/>
                <w:sz w:val="16"/>
                <w:szCs w:val="16"/>
              </w:rPr>
            </w:pPr>
            <w:r w:rsidRPr="00233457">
              <w:rPr>
                <w:b/>
                <w:bCs/>
                <w:sz w:val="16"/>
                <w:szCs w:val="16"/>
              </w:rPr>
              <w:t>0,000</w:t>
            </w:r>
          </w:p>
        </w:tc>
      </w:tr>
      <w:tr w:rsidR="00233457" w:rsidRPr="00233457" w14:paraId="5BB0371D"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7337C7" w14:textId="77777777" w:rsidR="00233457" w:rsidRPr="00233457" w:rsidRDefault="00233457" w:rsidP="00233457">
            <w:pPr>
              <w:rPr>
                <w:color w:val="000000"/>
                <w:sz w:val="16"/>
                <w:szCs w:val="16"/>
              </w:rPr>
            </w:pPr>
            <w:r w:rsidRPr="00233457">
              <w:rPr>
                <w:color w:val="000000"/>
                <w:sz w:val="16"/>
                <w:szCs w:val="16"/>
              </w:rPr>
              <w:t>инвестиционная составляющая в тарифах, в том числе:</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2FB1A0" w14:textId="77777777" w:rsidR="00233457" w:rsidRPr="00233457" w:rsidRDefault="00233457" w:rsidP="00233457">
            <w:pPr>
              <w:jc w:val="center"/>
              <w:rPr>
                <w:color w:val="000000"/>
                <w:sz w:val="16"/>
                <w:szCs w:val="16"/>
              </w:rPr>
            </w:pPr>
            <w:r w:rsidRPr="00233457">
              <w:rPr>
                <w:color w:val="000000"/>
                <w:sz w:val="16"/>
                <w:szCs w:val="16"/>
              </w:rPr>
              <w:t>0,000</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47BE02EB" w14:textId="77777777" w:rsidR="00233457" w:rsidRPr="00233457" w:rsidRDefault="00233457" w:rsidP="00233457">
            <w:pPr>
              <w:jc w:val="center"/>
              <w:rPr>
                <w:color w:val="000000"/>
                <w:sz w:val="16"/>
                <w:szCs w:val="16"/>
              </w:rPr>
            </w:pPr>
            <w:r w:rsidRPr="00233457">
              <w:rPr>
                <w:color w:val="000000"/>
                <w:sz w:val="16"/>
                <w:szCs w:val="16"/>
              </w:rPr>
              <w:t>0,000</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82C943" w14:textId="77777777" w:rsidR="00233457" w:rsidRPr="00233457" w:rsidRDefault="00233457" w:rsidP="00233457">
            <w:pPr>
              <w:jc w:val="center"/>
              <w:rPr>
                <w:color w:val="000000"/>
                <w:sz w:val="16"/>
                <w:szCs w:val="16"/>
              </w:rPr>
            </w:pPr>
            <w:r w:rsidRPr="00233457">
              <w:rPr>
                <w:color w:val="000000"/>
                <w:sz w:val="16"/>
                <w:szCs w:val="16"/>
              </w:rPr>
              <w:t>25,000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376FEBA7" w14:textId="77777777" w:rsidR="00233457" w:rsidRPr="00233457" w:rsidRDefault="00233457" w:rsidP="00233457">
            <w:pPr>
              <w:jc w:val="center"/>
              <w:rPr>
                <w:sz w:val="16"/>
                <w:szCs w:val="16"/>
              </w:rPr>
            </w:pPr>
            <w:r w:rsidRPr="00233457">
              <w:rPr>
                <w:sz w:val="16"/>
                <w:szCs w:val="16"/>
              </w:rPr>
              <w:t>0,000</w:t>
            </w:r>
          </w:p>
        </w:tc>
      </w:tr>
      <w:tr w:rsidR="00233457" w:rsidRPr="00233457" w14:paraId="1118CAA5"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3F3E63" w14:textId="77777777" w:rsidR="00233457" w:rsidRPr="00233457" w:rsidRDefault="00233457" w:rsidP="00233457">
            <w:pPr>
              <w:rPr>
                <w:color w:val="000000"/>
                <w:sz w:val="16"/>
                <w:szCs w:val="16"/>
              </w:rPr>
            </w:pPr>
            <w:r w:rsidRPr="00233457">
              <w:rPr>
                <w:color w:val="000000"/>
                <w:sz w:val="16"/>
                <w:szCs w:val="16"/>
              </w:rPr>
              <w:t>передача электрической энергии</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491031" w14:textId="77777777" w:rsidR="00233457" w:rsidRPr="00233457" w:rsidRDefault="00233457" w:rsidP="00233457">
            <w:pPr>
              <w:jc w:val="center"/>
              <w:rPr>
                <w:color w:val="000000"/>
                <w:sz w:val="16"/>
                <w:szCs w:val="16"/>
              </w:rPr>
            </w:pPr>
            <w:r w:rsidRPr="00233457">
              <w:rPr>
                <w:color w:val="000000"/>
                <w:sz w:val="16"/>
                <w:szCs w:val="16"/>
              </w:rPr>
              <w:t>0,000</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50FEF26E" w14:textId="77777777" w:rsidR="00233457" w:rsidRPr="00233457" w:rsidRDefault="00233457" w:rsidP="00233457">
            <w:pPr>
              <w:jc w:val="center"/>
              <w:rPr>
                <w:color w:val="000000"/>
                <w:sz w:val="16"/>
                <w:szCs w:val="16"/>
              </w:rPr>
            </w:pPr>
            <w:r w:rsidRPr="00233457">
              <w:rPr>
                <w:color w:val="000000"/>
                <w:sz w:val="16"/>
                <w:szCs w:val="16"/>
              </w:rPr>
              <w:t>0,000</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A73C80" w14:textId="77777777" w:rsidR="00233457" w:rsidRPr="00233457" w:rsidRDefault="00233457" w:rsidP="00233457">
            <w:pPr>
              <w:jc w:val="center"/>
              <w:rPr>
                <w:color w:val="000000"/>
                <w:sz w:val="16"/>
                <w:szCs w:val="16"/>
              </w:rPr>
            </w:pPr>
            <w:r w:rsidRPr="00233457">
              <w:rPr>
                <w:color w:val="000000"/>
                <w:sz w:val="16"/>
                <w:szCs w:val="16"/>
              </w:rPr>
              <w:t>25,000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2DC8F2D6" w14:textId="77777777" w:rsidR="00233457" w:rsidRPr="00233457" w:rsidRDefault="00233457" w:rsidP="00233457">
            <w:pPr>
              <w:jc w:val="center"/>
              <w:rPr>
                <w:sz w:val="16"/>
                <w:szCs w:val="16"/>
              </w:rPr>
            </w:pPr>
            <w:r w:rsidRPr="00233457">
              <w:rPr>
                <w:sz w:val="16"/>
                <w:szCs w:val="16"/>
              </w:rPr>
              <w:t>0,000</w:t>
            </w:r>
          </w:p>
        </w:tc>
      </w:tr>
      <w:tr w:rsidR="00233457" w:rsidRPr="00233457" w14:paraId="76EF1756"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22D9AE" w14:textId="77777777" w:rsidR="00233457" w:rsidRPr="00233457" w:rsidRDefault="00233457" w:rsidP="00233457">
            <w:pPr>
              <w:rPr>
                <w:b/>
                <w:bCs/>
                <w:color w:val="000000"/>
                <w:sz w:val="16"/>
                <w:szCs w:val="16"/>
              </w:rPr>
            </w:pPr>
            <w:r w:rsidRPr="00233457">
              <w:rPr>
                <w:b/>
                <w:bCs/>
                <w:color w:val="000000"/>
                <w:sz w:val="16"/>
                <w:szCs w:val="16"/>
              </w:rPr>
              <w:t>Амортизация основных средств, всего, в том числе:</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05DBD2"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36CF11FB" w14:textId="77777777" w:rsidR="00233457" w:rsidRPr="00233457" w:rsidRDefault="00233457" w:rsidP="00233457">
            <w:pPr>
              <w:jc w:val="center"/>
              <w:rPr>
                <w:b/>
                <w:bCs/>
                <w:color w:val="000000"/>
                <w:sz w:val="16"/>
                <w:szCs w:val="16"/>
              </w:rPr>
            </w:pPr>
            <w:r w:rsidRPr="00233457">
              <w:rPr>
                <w:b/>
                <w:bCs/>
                <w:color w:val="000000"/>
                <w:sz w:val="16"/>
                <w:szCs w:val="16"/>
              </w:rPr>
              <w:t>81,919</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1AC6A" w14:textId="77777777" w:rsidR="00233457" w:rsidRPr="00233457" w:rsidRDefault="00233457" w:rsidP="00233457">
            <w:pPr>
              <w:jc w:val="center"/>
              <w:rPr>
                <w:b/>
                <w:bCs/>
                <w:color w:val="000000"/>
                <w:sz w:val="16"/>
                <w:szCs w:val="16"/>
              </w:rPr>
            </w:pPr>
            <w:r w:rsidRPr="00233457">
              <w:rPr>
                <w:b/>
                <w:bCs/>
                <w:color w:val="000000"/>
                <w:sz w:val="16"/>
                <w:szCs w:val="16"/>
              </w:rPr>
              <w:t>91,896</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12703D5F" w14:textId="77777777" w:rsidR="00233457" w:rsidRPr="00233457" w:rsidRDefault="00233457" w:rsidP="00233457">
            <w:pPr>
              <w:jc w:val="center"/>
              <w:rPr>
                <w:b/>
                <w:bCs/>
                <w:color w:val="000000"/>
                <w:sz w:val="16"/>
                <w:szCs w:val="16"/>
              </w:rPr>
            </w:pPr>
            <w:r w:rsidRPr="00233457">
              <w:rPr>
                <w:b/>
                <w:bCs/>
                <w:color w:val="000000"/>
                <w:sz w:val="16"/>
                <w:szCs w:val="16"/>
              </w:rPr>
              <w:t>87,435</w:t>
            </w:r>
          </w:p>
        </w:tc>
      </w:tr>
      <w:tr w:rsidR="00233457" w:rsidRPr="00233457" w14:paraId="1122858F"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5F366D" w14:textId="77777777" w:rsidR="00233457" w:rsidRPr="00233457" w:rsidRDefault="00233457" w:rsidP="00233457">
            <w:pPr>
              <w:rPr>
                <w:color w:val="000000"/>
                <w:sz w:val="16"/>
                <w:szCs w:val="16"/>
              </w:rPr>
            </w:pPr>
            <w:r w:rsidRPr="00233457">
              <w:rPr>
                <w:color w:val="000000"/>
                <w:sz w:val="16"/>
                <w:szCs w:val="16"/>
              </w:rPr>
              <w:t>амортизация, учтенная в тарифах, всего, в том числе:</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B7DAEC" w14:textId="77777777" w:rsidR="00233457" w:rsidRPr="00233457" w:rsidRDefault="00233457" w:rsidP="00233457">
            <w:pPr>
              <w:jc w:val="center"/>
              <w:rPr>
                <w:color w:val="000000"/>
                <w:sz w:val="16"/>
                <w:szCs w:val="16"/>
              </w:rPr>
            </w:pPr>
            <w:r w:rsidRPr="00233457">
              <w:rPr>
                <w:color w:val="000000"/>
                <w:sz w:val="16"/>
                <w:szCs w:val="16"/>
              </w:rPr>
              <w:t>81,919</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20567C15" w14:textId="77777777" w:rsidR="00233457" w:rsidRPr="00233457" w:rsidRDefault="00233457" w:rsidP="00233457">
            <w:pPr>
              <w:jc w:val="center"/>
              <w:rPr>
                <w:color w:val="000000"/>
                <w:sz w:val="16"/>
                <w:szCs w:val="16"/>
              </w:rPr>
            </w:pPr>
            <w:r w:rsidRPr="00233457">
              <w:rPr>
                <w:color w:val="000000"/>
                <w:sz w:val="16"/>
                <w:szCs w:val="16"/>
              </w:rPr>
              <w:t>81,919</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E2FE22" w14:textId="77777777" w:rsidR="00233457" w:rsidRPr="00233457" w:rsidRDefault="00233457" w:rsidP="00233457">
            <w:pPr>
              <w:jc w:val="center"/>
              <w:rPr>
                <w:color w:val="000000"/>
                <w:sz w:val="16"/>
                <w:szCs w:val="16"/>
              </w:rPr>
            </w:pPr>
            <w:r w:rsidRPr="00233457">
              <w:rPr>
                <w:color w:val="000000"/>
                <w:sz w:val="16"/>
                <w:szCs w:val="16"/>
              </w:rPr>
              <w:t>91,896</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0F3C234A" w14:textId="77777777" w:rsidR="00233457" w:rsidRPr="00233457" w:rsidRDefault="00233457" w:rsidP="00233457">
            <w:pPr>
              <w:jc w:val="center"/>
              <w:rPr>
                <w:color w:val="000000"/>
                <w:sz w:val="16"/>
                <w:szCs w:val="16"/>
              </w:rPr>
            </w:pPr>
            <w:r w:rsidRPr="00233457">
              <w:rPr>
                <w:color w:val="000000"/>
                <w:sz w:val="16"/>
                <w:szCs w:val="16"/>
              </w:rPr>
              <w:t>87,435</w:t>
            </w:r>
          </w:p>
        </w:tc>
      </w:tr>
      <w:tr w:rsidR="00233457" w:rsidRPr="00233457" w14:paraId="55EEC328" w14:textId="77777777" w:rsidTr="00500A5D">
        <w:trPr>
          <w:trHeight w:val="20"/>
          <w:tblHeader/>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6A70D9" w14:textId="77777777" w:rsidR="00233457" w:rsidRPr="00233457" w:rsidRDefault="00233457" w:rsidP="00233457">
            <w:pPr>
              <w:rPr>
                <w:color w:val="000000"/>
                <w:sz w:val="16"/>
                <w:szCs w:val="16"/>
              </w:rPr>
            </w:pPr>
            <w:r w:rsidRPr="00233457">
              <w:rPr>
                <w:color w:val="000000"/>
                <w:sz w:val="16"/>
                <w:szCs w:val="16"/>
              </w:rPr>
              <w:t>передача электрической энергии</w:t>
            </w:r>
          </w:p>
        </w:tc>
        <w:tc>
          <w:tcPr>
            <w:tcW w:w="78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7833FD" w14:textId="77777777" w:rsidR="00233457" w:rsidRPr="00233457" w:rsidRDefault="00233457" w:rsidP="00233457">
            <w:pPr>
              <w:jc w:val="center"/>
              <w:rPr>
                <w:color w:val="000000"/>
                <w:sz w:val="16"/>
                <w:szCs w:val="16"/>
              </w:rPr>
            </w:pPr>
            <w:r w:rsidRPr="00233457">
              <w:rPr>
                <w:color w:val="000000"/>
                <w:sz w:val="16"/>
                <w:szCs w:val="16"/>
              </w:rPr>
              <w:t>81,918</w:t>
            </w:r>
          </w:p>
        </w:tc>
        <w:tc>
          <w:tcPr>
            <w:tcW w:w="716" w:type="pct"/>
            <w:tcBorders>
              <w:top w:val="nil"/>
              <w:left w:val="nil"/>
              <w:bottom w:val="single" w:sz="4" w:space="0" w:color="auto"/>
              <w:right w:val="single" w:sz="4" w:space="0" w:color="auto"/>
            </w:tcBorders>
            <w:shd w:val="clear" w:color="000000" w:fill="FFFFFF"/>
            <w:tcMar>
              <w:left w:w="28" w:type="dxa"/>
              <w:right w:w="28" w:type="dxa"/>
            </w:tcMar>
            <w:vAlign w:val="center"/>
          </w:tcPr>
          <w:p w14:paraId="486F2DD4" w14:textId="77777777" w:rsidR="00233457" w:rsidRPr="00233457" w:rsidRDefault="00233457" w:rsidP="00233457">
            <w:pPr>
              <w:jc w:val="center"/>
              <w:rPr>
                <w:color w:val="000000"/>
                <w:sz w:val="16"/>
                <w:szCs w:val="16"/>
              </w:rPr>
            </w:pPr>
            <w:r w:rsidRPr="00233457">
              <w:rPr>
                <w:color w:val="000000"/>
                <w:sz w:val="16"/>
                <w:szCs w:val="16"/>
              </w:rPr>
              <w:t>81,919</w:t>
            </w:r>
          </w:p>
        </w:tc>
        <w:tc>
          <w:tcPr>
            <w:tcW w:w="8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3DEB57" w14:textId="77777777" w:rsidR="00233457" w:rsidRPr="00233457" w:rsidRDefault="00233457" w:rsidP="00233457">
            <w:pPr>
              <w:jc w:val="center"/>
              <w:rPr>
                <w:color w:val="000000"/>
                <w:sz w:val="16"/>
                <w:szCs w:val="16"/>
              </w:rPr>
            </w:pPr>
            <w:r w:rsidRPr="00233457">
              <w:rPr>
                <w:color w:val="000000"/>
                <w:sz w:val="16"/>
                <w:szCs w:val="16"/>
              </w:rPr>
              <w:t>91,896</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1E7A53D5" w14:textId="77777777" w:rsidR="00233457" w:rsidRPr="00233457" w:rsidRDefault="00233457" w:rsidP="00233457">
            <w:pPr>
              <w:jc w:val="center"/>
              <w:rPr>
                <w:color w:val="000000"/>
                <w:sz w:val="16"/>
                <w:szCs w:val="16"/>
              </w:rPr>
            </w:pPr>
            <w:r w:rsidRPr="00233457">
              <w:rPr>
                <w:color w:val="000000"/>
                <w:sz w:val="16"/>
                <w:szCs w:val="16"/>
              </w:rPr>
              <w:t>87,435</w:t>
            </w:r>
          </w:p>
        </w:tc>
      </w:tr>
      <w:tr w:rsidR="00233457" w:rsidRPr="00233457" w14:paraId="10C524F2" w14:textId="77777777" w:rsidTr="00500A5D">
        <w:trPr>
          <w:trHeight w:val="20"/>
          <w:tblHeader/>
        </w:trPr>
        <w:tc>
          <w:tcPr>
            <w:tcW w:w="20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C1B8E3" w14:textId="77777777" w:rsidR="00233457" w:rsidRPr="00233457" w:rsidRDefault="00233457" w:rsidP="00233457">
            <w:pPr>
              <w:rPr>
                <w:b/>
                <w:bCs/>
                <w:color w:val="000000"/>
                <w:sz w:val="16"/>
                <w:szCs w:val="16"/>
              </w:rPr>
            </w:pPr>
            <w:r w:rsidRPr="00233457">
              <w:rPr>
                <w:b/>
                <w:bCs/>
                <w:color w:val="000000"/>
                <w:sz w:val="16"/>
                <w:szCs w:val="16"/>
              </w:rPr>
              <w:t>Привлеченные средства</w:t>
            </w:r>
          </w:p>
        </w:tc>
        <w:tc>
          <w:tcPr>
            <w:tcW w:w="78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9DEB0C2" w14:textId="77777777" w:rsidR="00233457" w:rsidRPr="00233457" w:rsidRDefault="00233457" w:rsidP="00233457">
            <w:pPr>
              <w:jc w:val="center"/>
              <w:rPr>
                <w:b/>
                <w:bCs/>
                <w:color w:val="000000"/>
                <w:sz w:val="16"/>
                <w:szCs w:val="16"/>
              </w:rPr>
            </w:pPr>
            <w:r w:rsidRPr="00233457">
              <w:rPr>
                <w:b/>
                <w:bCs/>
                <w:color w:val="000000"/>
                <w:sz w:val="16"/>
                <w:szCs w:val="16"/>
              </w:rPr>
              <w:t>22,618</w:t>
            </w:r>
          </w:p>
        </w:tc>
        <w:tc>
          <w:tcPr>
            <w:tcW w:w="71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F2FE993" w14:textId="77777777" w:rsidR="00233457" w:rsidRPr="00233457" w:rsidRDefault="00233457" w:rsidP="00233457">
            <w:pPr>
              <w:jc w:val="center"/>
              <w:rPr>
                <w:b/>
                <w:bCs/>
                <w:color w:val="000000"/>
                <w:sz w:val="16"/>
                <w:szCs w:val="16"/>
              </w:rPr>
            </w:pPr>
            <w:r w:rsidRPr="00233457">
              <w:rPr>
                <w:b/>
                <w:bCs/>
                <w:color w:val="000000"/>
                <w:sz w:val="16"/>
                <w:szCs w:val="16"/>
              </w:rPr>
              <w:t>22,618</w:t>
            </w:r>
          </w:p>
        </w:tc>
        <w:tc>
          <w:tcPr>
            <w:tcW w:w="85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C20AA36" w14:textId="77777777" w:rsidR="00233457" w:rsidRPr="00233457" w:rsidRDefault="00233457" w:rsidP="00233457">
            <w:pPr>
              <w:jc w:val="center"/>
              <w:rPr>
                <w:b/>
                <w:bCs/>
                <w:color w:val="000000"/>
                <w:sz w:val="16"/>
                <w:szCs w:val="16"/>
              </w:rPr>
            </w:pPr>
            <w:r w:rsidRPr="00233457">
              <w:rPr>
                <w:b/>
                <w:bCs/>
                <w:color w:val="000000"/>
                <w:sz w:val="16"/>
                <w:szCs w:val="16"/>
              </w:rPr>
              <w:t>0,000</w:t>
            </w:r>
          </w:p>
        </w:tc>
        <w:tc>
          <w:tcPr>
            <w:tcW w:w="64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C2E8C32" w14:textId="77777777" w:rsidR="00233457" w:rsidRPr="00233457" w:rsidRDefault="00233457" w:rsidP="00233457">
            <w:pPr>
              <w:jc w:val="center"/>
              <w:rPr>
                <w:b/>
                <w:bCs/>
                <w:sz w:val="16"/>
                <w:szCs w:val="16"/>
              </w:rPr>
            </w:pPr>
            <w:r w:rsidRPr="00233457">
              <w:rPr>
                <w:b/>
                <w:bCs/>
                <w:sz w:val="16"/>
                <w:szCs w:val="16"/>
              </w:rPr>
              <w:t>29,461</w:t>
            </w:r>
          </w:p>
        </w:tc>
      </w:tr>
    </w:tbl>
    <w:bookmarkEnd w:id="13"/>
    <w:p w14:paraId="76271607" w14:textId="77777777" w:rsidR="00233457" w:rsidRPr="00233457" w:rsidRDefault="00233457" w:rsidP="00233457">
      <w:pPr>
        <w:spacing w:after="160" w:line="259" w:lineRule="auto"/>
        <w:ind w:firstLine="708"/>
        <w:contextualSpacing/>
        <w:jc w:val="both"/>
        <w:rPr>
          <w:rFonts w:eastAsia="Calibri"/>
          <w:color w:val="0D0D0D"/>
          <w:sz w:val="28"/>
          <w:szCs w:val="28"/>
          <w:lang w:eastAsia="en-US"/>
        </w:rPr>
      </w:pPr>
      <w:r w:rsidRPr="00233457">
        <w:rPr>
          <w:rFonts w:eastAsia="Calibri"/>
          <w:color w:val="0D0D0D"/>
          <w:sz w:val="28"/>
          <w:szCs w:val="28"/>
          <w:lang w:eastAsia="en-US"/>
        </w:rPr>
        <w:t>Таким образом, для компенсации недостатка размера амортизационных отчислений для реализации инвестиционной программы в 2024 году предприятию предлагается использовать привлеченные («нетарифные») средства в размере 29,461 млн. руб.</w:t>
      </w:r>
    </w:p>
    <w:p w14:paraId="5484FAA2" w14:textId="77777777" w:rsidR="00233457" w:rsidRPr="00233457" w:rsidRDefault="00233457" w:rsidP="00233457">
      <w:pPr>
        <w:spacing w:after="160" w:line="360" w:lineRule="auto"/>
        <w:contextualSpacing/>
        <w:jc w:val="both"/>
        <w:rPr>
          <w:rFonts w:eastAsia="Calibri"/>
          <w:color w:val="0D0D0D"/>
          <w:sz w:val="28"/>
          <w:szCs w:val="28"/>
          <w:lang w:eastAsia="en-US"/>
        </w:rPr>
        <w:sectPr w:rsidR="00233457" w:rsidRPr="00233457" w:rsidSect="00233457">
          <w:headerReference w:type="default" r:id="rId9"/>
          <w:pgSz w:w="11906" w:h="16838"/>
          <w:pgMar w:top="851" w:right="851" w:bottom="851" w:left="1134" w:header="709" w:footer="709" w:gutter="0"/>
          <w:cols w:space="708"/>
          <w:titlePg/>
          <w:docGrid w:linePitch="360"/>
        </w:sectPr>
      </w:pPr>
    </w:p>
    <w:p w14:paraId="0C900EDE" w14:textId="77777777" w:rsidR="00233457" w:rsidRPr="00233457" w:rsidRDefault="00233457" w:rsidP="00233457">
      <w:pPr>
        <w:jc w:val="right"/>
        <w:rPr>
          <w:rFonts w:eastAsia="Calibri"/>
          <w:color w:val="0D0D0D"/>
          <w:sz w:val="28"/>
          <w:szCs w:val="28"/>
          <w:lang w:eastAsia="en-US"/>
        </w:rPr>
      </w:pPr>
      <w:r w:rsidRPr="00233457">
        <w:rPr>
          <w:rFonts w:eastAsia="Calibri"/>
          <w:color w:val="0D0D0D"/>
          <w:sz w:val="28"/>
          <w:szCs w:val="28"/>
          <w:lang w:eastAsia="en-US"/>
        </w:rPr>
        <w:lastRenderedPageBreak/>
        <w:t>Таблица 4.</w:t>
      </w:r>
    </w:p>
    <w:p w14:paraId="0D971159" w14:textId="77777777" w:rsidR="00233457" w:rsidRPr="00233457" w:rsidRDefault="00233457" w:rsidP="00233457">
      <w:pPr>
        <w:spacing w:after="120"/>
        <w:jc w:val="center"/>
        <w:rPr>
          <w:rFonts w:eastAsia="Calibri"/>
          <w:b/>
          <w:color w:val="0D0D0D"/>
          <w:sz w:val="28"/>
          <w:szCs w:val="28"/>
          <w:lang w:eastAsia="en-US"/>
        </w:rPr>
      </w:pPr>
      <w:bookmarkStart w:id="14" w:name="_Hlk131760011"/>
      <w:r w:rsidRPr="00233457">
        <w:rPr>
          <w:rFonts w:eastAsia="Calibri"/>
          <w:b/>
          <w:color w:val="0D0D0D"/>
          <w:sz w:val="28"/>
          <w:szCs w:val="28"/>
          <w:lang w:eastAsia="en-US"/>
        </w:rPr>
        <w:t>Анализ представленных АО «Электросеть» (г. Междуреченск) материалов, обосновывающих проект изменения инвестиционной программы на 2023 год</w:t>
      </w:r>
      <w:bookmarkEnd w:id="14"/>
      <w:r w:rsidRPr="00233457">
        <w:rPr>
          <w:rFonts w:eastAsia="Calibri"/>
          <w:b/>
          <w:color w:val="0D0D0D"/>
          <w:sz w:val="28"/>
          <w:szCs w:val="28"/>
          <w:lang w:eastAsia="en-US"/>
        </w:rPr>
        <w:t xml:space="preserve"> </w:t>
      </w:r>
    </w:p>
    <w:tbl>
      <w:tblPr>
        <w:tblW w:w="5000" w:type="pct"/>
        <w:jc w:val="center"/>
        <w:tblCellMar>
          <w:left w:w="0" w:type="dxa"/>
          <w:right w:w="0" w:type="dxa"/>
        </w:tblCellMar>
        <w:tblLook w:val="04A0" w:firstRow="1" w:lastRow="0" w:firstColumn="1" w:lastColumn="0" w:noHBand="0" w:noVBand="1"/>
      </w:tblPr>
      <w:tblGrid>
        <w:gridCol w:w="260"/>
        <w:gridCol w:w="1600"/>
        <w:gridCol w:w="1295"/>
        <w:gridCol w:w="357"/>
        <w:gridCol w:w="357"/>
        <w:gridCol w:w="821"/>
        <w:gridCol w:w="1032"/>
        <w:gridCol w:w="1608"/>
        <w:gridCol w:w="1846"/>
        <w:gridCol w:w="595"/>
      </w:tblGrid>
      <w:tr w:rsidR="00233457" w:rsidRPr="00233457" w14:paraId="20FF25A5" w14:textId="77777777" w:rsidTr="00233457">
        <w:trPr>
          <w:trHeight w:val="20"/>
          <w:jc w:val="center"/>
        </w:trPr>
        <w:tc>
          <w:tcPr>
            <w:tcW w:w="88"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814DBC" w14:textId="77777777" w:rsidR="00233457" w:rsidRPr="00233457" w:rsidRDefault="00233457" w:rsidP="00233457">
            <w:pPr>
              <w:jc w:val="center"/>
              <w:rPr>
                <w:sz w:val="16"/>
                <w:szCs w:val="16"/>
              </w:rPr>
            </w:pPr>
            <w:bookmarkStart w:id="15" w:name="_Hlk146702325"/>
            <w:r w:rsidRPr="00233457">
              <w:rPr>
                <w:sz w:val="16"/>
                <w:szCs w:val="16"/>
              </w:rPr>
              <w:t>№ п/п</w:t>
            </w:r>
          </w:p>
        </w:tc>
        <w:tc>
          <w:tcPr>
            <w:tcW w:w="1279"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6900D4C" w14:textId="77777777" w:rsidR="00233457" w:rsidRPr="00233457" w:rsidRDefault="00233457" w:rsidP="00233457">
            <w:pPr>
              <w:jc w:val="center"/>
              <w:rPr>
                <w:sz w:val="16"/>
                <w:szCs w:val="16"/>
              </w:rPr>
            </w:pPr>
            <w:r w:rsidRPr="00233457">
              <w:rPr>
                <w:sz w:val="16"/>
                <w:szCs w:val="16"/>
              </w:rPr>
              <w:t>Наименование инвестиционного проекта (группы инвестиционных проектов)</w:t>
            </w:r>
          </w:p>
        </w:tc>
        <w:tc>
          <w:tcPr>
            <w:tcW w:w="455"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5AFAF2" w14:textId="77777777" w:rsidR="00233457" w:rsidRPr="00233457" w:rsidRDefault="00233457" w:rsidP="00233457">
            <w:pPr>
              <w:jc w:val="center"/>
              <w:rPr>
                <w:sz w:val="16"/>
                <w:szCs w:val="16"/>
              </w:rPr>
            </w:pPr>
            <w:r w:rsidRPr="00233457">
              <w:rPr>
                <w:sz w:val="16"/>
                <w:szCs w:val="16"/>
              </w:rPr>
              <w:t>Идентификатор инвестиционного проекта</w:t>
            </w:r>
          </w:p>
        </w:tc>
        <w:tc>
          <w:tcPr>
            <w:tcW w:w="133"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textDirection w:val="btLr"/>
            <w:vAlign w:val="center"/>
            <w:hideMark/>
          </w:tcPr>
          <w:p w14:paraId="7059E3B0" w14:textId="77777777" w:rsidR="00233457" w:rsidRPr="00233457" w:rsidRDefault="00233457" w:rsidP="00233457">
            <w:pPr>
              <w:jc w:val="center"/>
              <w:rPr>
                <w:sz w:val="16"/>
                <w:szCs w:val="16"/>
              </w:rPr>
            </w:pPr>
            <w:r w:rsidRPr="00233457">
              <w:rPr>
                <w:sz w:val="16"/>
                <w:szCs w:val="16"/>
              </w:rPr>
              <w:t>Год начала реализации инвестиционного проекта</w:t>
            </w:r>
          </w:p>
        </w:tc>
        <w:tc>
          <w:tcPr>
            <w:tcW w:w="133" w:type="pct"/>
            <w:vMerge w:val="restart"/>
            <w:tcBorders>
              <w:top w:val="single" w:sz="4" w:space="0" w:color="auto"/>
              <w:left w:val="single" w:sz="4" w:space="0" w:color="auto"/>
              <w:right w:val="single" w:sz="4" w:space="0" w:color="auto"/>
            </w:tcBorders>
            <w:shd w:val="clear" w:color="000000" w:fill="FFFFFF"/>
            <w:tcMar>
              <w:left w:w="28" w:type="dxa"/>
              <w:right w:w="28" w:type="dxa"/>
            </w:tcMar>
            <w:textDirection w:val="btLr"/>
            <w:vAlign w:val="center"/>
            <w:hideMark/>
          </w:tcPr>
          <w:p w14:paraId="4380C59B" w14:textId="77777777" w:rsidR="00233457" w:rsidRPr="00233457" w:rsidRDefault="00233457" w:rsidP="00233457">
            <w:pPr>
              <w:ind w:left="113" w:right="113"/>
              <w:jc w:val="center"/>
              <w:rPr>
                <w:sz w:val="16"/>
                <w:szCs w:val="16"/>
              </w:rPr>
            </w:pPr>
            <w:r w:rsidRPr="00233457">
              <w:rPr>
                <w:sz w:val="16"/>
                <w:szCs w:val="16"/>
              </w:rPr>
              <w:t>Год окончания реализации инвестиционного проекта</w:t>
            </w:r>
          </w:p>
        </w:tc>
        <w:tc>
          <w:tcPr>
            <w:tcW w:w="636" w:type="pct"/>
            <w:gridSpan w:val="2"/>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E29B016" w14:textId="77777777" w:rsidR="00233457" w:rsidRPr="00233457" w:rsidRDefault="00233457" w:rsidP="00233457">
            <w:pPr>
              <w:jc w:val="center"/>
              <w:rPr>
                <w:sz w:val="16"/>
                <w:szCs w:val="16"/>
              </w:rPr>
            </w:pPr>
            <w:r w:rsidRPr="00233457">
              <w:rPr>
                <w:sz w:val="16"/>
                <w:szCs w:val="16"/>
              </w:rPr>
              <w:t>Освоение капитальных вложений в прогнозных ценах соответствующих лет, млн рублей (без НДС)</w:t>
            </w:r>
          </w:p>
        </w:tc>
        <w:tc>
          <w:tcPr>
            <w:tcW w:w="997"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60552198" w14:textId="77777777" w:rsidR="00233457" w:rsidRPr="00233457" w:rsidRDefault="00233457" w:rsidP="00233457">
            <w:pPr>
              <w:jc w:val="center"/>
              <w:rPr>
                <w:sz w:val="16"/>
                <w:szCs w:val="16"/>
              </w:rPr>
            </w:pPr>
            <w:r w:rsidRPr="00233457">
              <w:rPr>
                <w:sz w:val="16"/>
                <w:szCs w:val="16"/>
              </w:rPr>
              <w:t>Краткое пояснение причин корректировки утвержденного плана</w:t>
            </w:r>
          </w:p>
        </w:tc>
        <w:tc>
          <w:tcPr>
            <w:tcW w:w="1011"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3CF6A9BF" w14:textId="77777777" w:rsidR="00233457" w:rsidRPr="00233457" w:rsidRDefault="00233457" w:rsidP="00233457">
            <w:pPr>
              <w:jc w:val="center"/>
              <w:rPr>
                <w:sz w:val="16"/>
                <w:szCs w:val="16"/>
              </w:rPr>
            </w:pPr>
            <w:r w:rsidRPr="00233457">
              <w:rPr>
                <w:sz w:val="16"/>
                <w:szCs w:val="16"/>
              </w:rPr>
              <w:t>Обоснования</w:t>
            </w:r>
          </w:p>
        </w:tc>
        <w:tc>
          <w:tcPr>
            <w:tcW w:w="268"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5DDAE2F2" w14:textId="77777777" w:rsidR="00233457" w:rsidRPr="00233457" w:rsidRDefault="00233457" w:rsidP="00233457">
            <w:pPr>
              <w:jc w:val="center"/>
              <w:rPr>
                <w:sz w:val="16"/>
                <w:szCs w:val="16"/>
              </w:rPr>
            </w:pPr>
            <w:proofErr w:type="spellStart"/>
            <w:r w:rsidRPr="00233457">
              <w:rPr>
                <w:sz w:val="16"/>
                <w:szCs w:val="16"/>
              </w:rPr>
              <w:t>Эконо</w:t>
            </w:r>
            <w:proofErr w:type="spellEnd"/>
            <w:r w:rsidRPr="00233457">
              <w:rPr>
                <w:sz w:val="16"/>
                <w:szCs w:val="16"/>
              </w:rPr>
              <w:t>-</w:t>
            </w:r>
          </w:p>
          <w:p w14:paraId="31414099" w14:textId="77777777" w:rsidR="00233457" w:rsidRPr="00233457" w:rsidRDefault="00233457" w:rsidP="00233457">
            <w:pPr>
              <w:jc w:val="center"/>
              <w:rPr>
                <w:sz w:val="16"/>
                <w:szCs w:val="16"/>
              </w:rPr>
            </w:pPr>
            <w:proofErr w:type="spellStart"/>
            <w:r w:rsidRPr="00233457">
              <w:rPr>
                <w:sz w:val="16"/>
                <w:szCs w:val="16"/>
              </w:rPr>
              <w:t>мически</w:t>
            </w:r>
            <w:proofErr w:type="spellEnd"/>
            <w:r w:rsidRPr="00233457">
              <w:rPr>
                <w:sz w:val="16"/>
                <w:szCs w:val="16"/>
              </w:rPr>
              <w:t xml:space="preserve"> </w:t>
            </w:r>
            <w:proofErr w:type="spellStart"/>
            <w:r w:rsidRPr="00233457">
              <w:rPr>
                <w:sz w:val="16"/>
                <w:szCs w:val="16"/>
              </w:rPr>
              <w:t>обосно</w:t>
            </w:r>
            <w:proofErr w:type="spellEnd"/>
            <w:r w:rsidRPr="00233457">
              <w:rPr>
                <w:sz w:val="16"/>
                <w:szCs w:val="16"/>
              </w:rPr>
              <w:t>-</w:t>
            </w:r>
          </w:p>
          <w:p w14:paraId="2F57E987" w14:textId="77777777" w:rsidR="00233457" w:rsidRPr="00233457" w:rsidRDefault="00233457" w:rsidP="00233457">
            <w:pPr>
              <w:jc w:val="center"/>
              <w:rPr>
                <w:sz w:val="16"/>
                <w:szCs w:val="16"/>
              </w:rPr>
            </w:pPr>
            <w:r w:rsidRPr="00233457">
              <w:rPr>
                <w:sz w:val="16"/>
                <w:szCs w:val="16"/>
              </w:rPr>
              <w:t xml:space="preserve">ванная </w:t>
            </w:r>
            <w:proofErr w:type="spellStart"/>
            <w:r w:rsidRPr="00233457">
              <w:rPr>
                <w:sz w:val="16"/>
                <w:szCs w:val="16"/>
              </w:rPr>
              <w:t>стои</w:t>
            </w:r>
            <w:proofErr w:type="spellEnd"/>
            <w:r w:rsidRPr="00233457">
              <w:rPr>
                <w:sz w:val="16"/>
                <w:szCs w:val="16"/>
              </w:rPr>
              <w:t>-</w:t>
            </w:r>
          </w:p>
          <w:p w14:paraId="5AA69F82" w14:textId="77777777" w:rsidR="00233457" w:rsidRPr="00233457" w:rsidRDefault="00233457" w:rsidP="00233457">
            <w:pPr>
              <w:jc w:val="center"/>
              <w:rPr>
                <w:sz w:val="16"/>
                <w:szCs w:val="16"/>
              </w:rPr>
            </w:pPr>
            <w:proofErr w:type="spellStart"/>
            <w:r w:rsidRPr="00233457">
              <w:rPr>
                <w:sz w:val="16"/>
                <w:szCs w:val="16"/>
              </w:rPr>
              <w:t>мость</w:t>
            </w:r>
            <w:proofErr w:type="spellEnd"/>
            <w:r w:rsidRPr="00233457">
              <w:rPr>
                <w:sz w:val="16"/>
                <w:szCs w:val="16"/>
              </w:rPr>
              <w:t xml:space="preserve">, </w:t>
            </w:r>
          </w:p>
          <w:p w14:paraId="4542124C" w14:textId="77777777" w:rsidR="00233457" w:rsidRPr="00233457" w:rsidRDefault="00233457" w:rsidP="00233457">
            <w:pPr>
              <w:jc w:val="center"/>
              <w:rPr>
                <w:sz w:val="16"/>
                <w:szCs w:val="16"/>
              </w:rPr>
            </w:pPr>
            <w:r w:rsidRPr="00233457">
              <w:rPr>
                <w:sz w:val="16"/>
                <w:szCs w:val="16"/>
              </w:rPr>
              <w:t xml:space="preserve">млн. руб. </w:t>
            </w:r>
          </w:p>
          <w:p w14:paraId="12C4BFCF" w14:textId="77777777" w:rsidR="00233457" w:rsidRPr="00233457" w:rsidRDefault="00233457" w:rsidP="00233457">
            <w:pPr>
              <w:jc w:val="center"/>
              <w:rPr>
                <w:sz w:val="16"/>
                <w:szCs w:val="16"/>
              </w:rPr>
            </w:pPr>
            <w:r w:rsidRPr="00233457">
              <w:rPr>
                <w:sz w:val="16"/>
                <w:szCs w:val="16"/>
              </w:rPr>
              <w:t>(без НДС)</w:t>
            </w:r>
          </w:p>
        </w:tc>
      </w:tr>
      <w:tr w:rsidR="00233457" w:rsidRPr="00233457" w14:paraId="317499AD" w14:textId="77777777" w:rsidTr="00233457">
        <w:trPr>
          <w:trHeight w:val="20"/>
          <w:jc w:val="center"/>
        </w:trPr>
        <w:tc>
          <w:tcPr>
            <w:tcW w:w="8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53DC51" w14:textId="77777777" w:rsidR="00233457" w:rsidRPr="00233457" w:rsidRDefault="00233457" w:rsidP="00233457">
            <w:pPr>
              <w:rPr>
                <w:sz w:val="16"/>
                <w:szCs w:val="16"/>
              </w:rPr>
            </w:pPr>
          </w:p>
        </w:tc>
        <w:tc>
          <w:tcPr>
            <w:tcW w:w="127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7380429" w14:textId="77777777" w:rsidR="00233457" w:rsidRPr="00233457" w:rsidRDefault="00233457" w:rsidP="00233457">
            <w:pPr>
              <w:rPr>
                <w:sz w:val="16"/>
                <w:szCs w:val="16"/>
              </w:rPr>
            </w:pPr>
          </w:p>
        </w:tc>
        <w:tc>
          <w:tcPr>
            <w:tcW w:w="45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049918" w14:textId="77777777" w:rsidR="00233457" w:rsidRPr="00233457" w:rsidRDefault="00233457" w:rsidP="00233457">
            <w:pPr>
              <w:rPr>
                <w:sz w:val="16"/>
                <w:szCs w:val="16"/>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7225C1" w14:textId="77777777" w:rsidR="00233457" w:rsidRPr="00233457" w:rsidRDefault="00233457" w:rsidP="00233457">
            <w:pPr>
              <w:rPr>
                <w:sz w:val="16"/>
                <w:szCs w:val="16"/>
              </w:rPr>
            </w:pPr>
          </w:p>
        </w:tc>
        <w:tc>
          <w:tcPr>
            <w:tcW w:w="133" w:type="pct"/>
            <w:vMerge/>
            <w:tcBorders>
              <w:left w:val="single" w:sz="4" w:space="0" w:color="auto"/>
              <w:right w:val="single" w:sz="4" w:space="0" w:color="auto"/>
            </w:tcBorders>
            <w:tcMar>
              <w:left w:w="28" w:type="dxa"/>
              <w:right w:w="28" w:type="dxa"/>
            </w:tcMar>
            <w:vAlign w:val="center"/>
            <w:hideMark/>
          </w:tcPr>
          <w:p w14:paraId="781F36A6" w14:textId="77777777" w:rsidR="00233457" w:rsidRPr="00233457" w:rsidRDefault="00233457" w:rsidP="00233457">
            <w:pPr>
              <w:rPr>
                <w:sz w:val="16"/>
                <w:szCs w:val="16"/>
              </w:rPr>
            </w:pPr>
          </w:p>
        </w:tc>
        <w:tc>
          <w:tcPr>
            <w:tcW w:w="636" w:type="pct"/>
            <w:gridSpan w:val="2"/>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08080D4" w14:textId="77777777" w:rsidR="00233457" w:rsidRPr="00233457" w:rsidRDefault="00233457" w:rsidP="00233457">
            <w:pPr>
              <w:jc w:val="center"/>
              <w:rPr>
                <w:sz w:val="16"/>
                <w:szCs w:val="16"/>
              </w:rPr>
            </w:pPr>
            <w:r w:rsidRPr="00233457">
              <w:rPr>
                <w:sz w:val="16"/>
                <w:szCs w:val="16"/>
              </w:rPr>
              <w:t>2023 год</w:t>
            </w:r>
          </w:p>
        </w:tc>
        <w:tc>
          <w:tcPr>
            <w:tcW w:w="997"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CDB2F0A" w14:textId="77777777" w:rsidR="00233457" w:rsidRPr="00233457" w:rsidRDefault="00233457" w:rsidP="00233457">
            <w:pPr>
              <w:rPr>
                <w:sz w:val="16"/>
                <w:szCs w:val="16"/>
              </w:rPr>
            </w:pPr>
          </w:p>
        </w:tc>
        <w:tc>
          <w:tcPr>
            <w:tcW w:w="101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FA86D4C" w14:textId="77777777" w:rsidR="00233457" w:rsidRPr="00233457" w:rsidRDefault="00233457" w:rsidP="00233457">
            <w:pPr>
              <w:rPr>
                <w:sz w:val="16"/>
                <w:szCs w:val="16"/>
              </w:rPr>
            </w:pPr>
          </w:p>
        </w:tc>
        <w:tc>
          <w:tcPr>
            <w:tcW w:w="26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B75CE35" w14:textId="77777777" w:rsidR="00233457" w:rsidRPr="00233457" w:rsidRDefault="00233457" w:rsidP="00233457">
            <w:pPr>
              <w:rPr>
                <w:sz w:val="16"/>
                <w:szCs w:val="16"/>
              </w:rPr>
            </w:pPr>
          </w:p>
        </w:tc>
      </w:tr>
      <w:tr w:rsidR="00233457" w:rsidRPr="00233457" w14:paraId="2F86819D" w14:textId="77777777" w:rsidTr="00233457">
        <w:trPr>
          <w:trHeight w:val="20"/>
          <w:jc w:val="center"/>
        </w:trPr>
        <w:tc>
          <w:tcPr>
            <w:tcW w:w="8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385431" w14:textId="77777777" w:rsidR="00233457" w:rsidRPr="00233457" w:rsidRDefault="00233457" w:rsidP="00233457">
            <w:pPr>
              <w:rPr>
                <w:sz w:val="16"/>
                <w:szCs w:val="16"/>
              </w:rPr>
            </w:pPr>
          </w:p>
        </w:tc>
        <w:tc>
          <w:tcPr>
            <w:tcW w:w="127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02CD8B" w14:textId="77777777" w:rsidR="00233457" w:rsidRPr="00233457" w:rsidRDefault="00233457" w:rsidP="00233457">
            <w:pPr>
              <w:rPr>
                <w:sz w:val="16"/>
                <w:szCs w:val="16"/>
              </w:rPr>
            </w:pPr>
          </w:p>
        </w:tc>
        <w:tc>
          <w:tcPr>
            <w:tcW w:w="45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941D00" w14:textId="77777777" w:rsidR="00233457" w:rsidRPr="00233457" w:rsidRDefault="00233457" w:rsidP="00233457">
            <w:pPr>
              <w:rPr>
                <w:sz w:val="16"/>
                <w:szCs w:val="16"/>
              </w:rPr>
            </w:pPr>
          </w:p>
        </w:tc>
        <w:tc>
          <w:tcPr>
            <w:tcW w:w="13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2931C3" w14:textId="77777777" w:rsidR="00233457" w:rsidRPr="00233457" w:rsidRDefault="00233457" w:rsidP="00233457">
            <w:pPr>
              <w:rPr>
                <w:sz w:val="16"/>
                <w:szCs w:val="16"/>
              </w:rPr>
            </w:pPr>
          </w:p>
        </w:tc>
        <w:tc>
          <w:tcPr>
            <w:tcW w:w="133" w:type="pct"/>
            <w:vMerge/>
            <w:tcBorders>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66D87C" w14:textId="77777777" w:rsidR="00233457" w:rsidRPr="00233457" w:rsidRDefault="00233457" w:rsidP="00233457">
            <w:pPr>
              <w:jc w:val="center"/>
              <w:rPr>
                <w:sz w:val="16"/>
                <w:szCs w:val="16"/>
              </w:rPr>
            </w:pP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BF44B" w14:textId="77777777" w:rsidR="00233457" w:rsidRPr="00233457" w:rsidRDefault="00233457" w:rsidP="00233457">
            <w:pPr>
              <w:jc w:val="center"/>
              <w:rPr>
                <w:sz w:val="16"/>
                <w:szCs w:val="16"/>
              </w:rPr>
            </w:pPr>
            <w:proofErr w:type="gramStart"/>
            <w:r w:rsidRPr="00233457">
              <w:rPr>
                <w:sz w:val="16"/>
                <w:szCs w:val="16"/>
              </w:rPr>
              <w:t>Утвержден-</w:t>
            </w:r>
            <w:proofErr w:type="spellStart"/>
            <w:r w:rsidRPr="00233457">
              <w:rPr>
                <w:sz w:val="16"/>
                <w:szCs w:val="16"/>
              </w:rPr>
              <w:t>ный</w:t>
            </w:r>
            <w:proofErr w:type="spellEnd"/>
            <w:proofErr w:type="gramEnd"/>
            <w:r w:rsidRPr="00233457">
              <w:rPr>
                <w:sz w:val="16"/>
                <w:szCs w:val="16"/>
              </w:rPr>
              <w:t xml:space="preserve"> план</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7ECFD" w14:textId="77777777" w:rsidR="00233457" w:rsidRPr="00233457" w:rsidRDefault="00233457" w:rsidP="00233457">
            <w:pPr>
              <w:jc w:val="center"/>
              <w:rPr>
                <w:sz w:val="16"/>
                <w:szCs w:val="16"/>
              </w:rPr>
            </w:pPr>
            <w:r w:rsidRPr="00233457">
              <w:rPr>
                <w:sz w:val="16"/>
                <w:szCs w:val="16"/>
              </w:rPr>
              <w:t>Предложение по корректировке утверждённого плана</w:t>
            </w:r>
          </w:p>
        </w:tc>
        <w:tc>
          <w:tcPr>
            <w:tcW w:w="997"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DBB769B" w14:textId="77777777" w:rsidR="00233457" w:rsidRPr="00233457" w:rsidRDefault="00233457" w:rsidP="00233457">
            <w:pPr>
              <w:rPr>
                <w:sz w:val="16"/>
                <w:szCs w:val="16"/>
              </w:rPr>
            </w:pPr>
          </w:p>
        </w:tc>
        <w:tc>
          <w:tcPr>
            <w:tcW w:w="101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4BC20A33" w14:textId="77777777" w:rsidR="00233457" w:rsidRPr="00233457" w:rsidRDefault="00233457" w:rsidP="00233457">
            <w:pPr>
              <w:rPr>
                <w:sz w:val="16"/>
                <w:szCs w:val="16"/>
              </w:rPr>
            </w:pPr>
          </w:p>
        </w:tc>
        <w:tc>
          <w:tcPr>
            <w:tcW w:w="268"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E0E23F6" w14:textId="77777777" w:rsidR="00233457" w:rsidRPr="00233457" w:rsidRDefault="00233457" w:rsidP="00233457">
            <w:pPr>
              <w:rPr>
                <w:sz w:val="16"/>
                <w:szCs w:val="16"/>
              </w:rPr>
            </w:pPr>
          </w:p>
        </w:tc>
      </w:tr>
      <w:tr w:rsidR="00233457" w:rsidRPr="00233457" w14:paraId="729E1731"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6273794" w14:textId="77777777" w:rsidR="00233457" w:rsidRPr="00233457" w:rsidRDefault="00233457" w:rsidP="00233457">
            <w:pPr>
              <w:jc w:val="center"/>
              <w:rPr>
                <w:sz w:val="16"/>
                <w:szCs w:val="16"/>
              </w:rPr>
            </w:pPr>
            <w:r w:rsidRPr="00233457">
              <w:rPr>
                <w:sz w:val="16"/>
                <w:szCs w:val="16"/>
              </w:rPr>
              <w:t>1</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98C16E9" w14:textId="77777777" w:rsidR="00233457" w:rsidRPr="00233457" w:rsidRDefault="00233457" w:rsidP="00233457">
            <w:pPr>
              <w:jc w:val="center"/>
              <w:rPr>
                <w:sz w:val="16"/>
                <w:szCs w:val="16"/>
              </w:rPr>
            </w:pPr>
            <w:r w:rsidRPr="00233457">
              <w:rPr>
                <w:sz w:val="16"/>
                <w:szCs w:val="16"/>
              </w:rPr>
              <w:t>2</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57C2EF" w14:textId="77777777" w:rsidR="00233457" w:rsidRPr="00233457" w:rsidRDefault="00233457" w:rsidP="00233457">
            <w:pPr>
              <w:jc w:val="center"/>
              <w:rPr>
                <w:sz w:val="16"/>
                <w:szCs w:val="16"/>
              </w:rPr>
            </w:pPr>
            <w:r w:rsidRPr="00233457">
              <w:rPr>
                <w:sz w:val="16"/>
                <w:szCs w:val="16"/>
              </w:rPr>
              <w:t>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tcPr>
          <w:p w14:paraId="17DE1FF2" w14:textId="77777777" w:rsidR="00233457" w:rsidRPr="00233457" w:rsidRDefault="00233457" w:rsidP="00233457">
            <w:pPr>
              <w:jc w:val="center"/>
              <w:rPr>
                <w:sz w:val="16"/>
                <w:szCs w:val="16"/>
              </w:rPr>
            </w:pPr>
            <w:r w:rsidRPr="00233457">
              <w:rPr>
                <w:sz w:val="16"/>
                <w:szCs w:val="16"/>
              </w:rPr>
              <w:t>4</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tcPr>
          <w:p w14:paraId="3F7C4794" w14:textId="77777777" w:rsidR="00233457" w:rsidRPr="00233457" w:rsidRDefault="00233457" w:rsidP="00233457">
            <w:pPr>
              <w:jc w:val="center"/>
              <w:rPr>
                <w:sz w:val="16"/>
                <w:szCs w:val="16"/>
              </w:rPr>
            </w:pPr>
            <w:r w:rsidRPr="00233457">
              <w:rPr>
                <w:sz w:val="16"/>
                <w:szCs w:val="16"/>
              </w:rPr>
              <w:t>5</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tcPr>
          <w:p w14:paraId="1DD2C93E" w14:textId="77777777" w:rsidR="00233457" w:rsidRPr="00233457" w:rsidRDefault="00233457" w:rsidP="00233457">
            <w:pPr>
              <w:jc w:val="center"/>
              <w:rPr>
                <w:sz w:val="16"/>
                <w:szCs w:val="16"/>
              </w:rPr>
            </w:pPr>
            <w:r w:rsidRPr="00233457">
              <w:rPr>
                <w:sz w:val="16"/>
                <w:szCs w:val="16"/>
              </w:rPr>
              <w:t>6</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tcPr>
          <w:p w14:paraId="3A7F0626" w14:textId="77777777" w:rsidR="00233457" w:rsidRPr="00233457" w:rsidRDefault="00233457" w:rsidP="00233457">
            <w:pPr>
              <w:jc w:val="center"/>
              <w:rPr>
                <w:sz w:val="16"/>
                <w:szCs w:val="16"/>
              </w:rPr>
            </w:pPr>
            <w:r w:rsidRPr="00233457">
              <w:rPr>
                <w:sz w:val="16"/>
                <w:szCs w:val="16"/>
              </w:rPr>
              <w:t>7</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361BA33E" w14:textId="77777777" w:rsidR="00233457" w:rsidRPr="00233457" w:rsidRDefault="00233457" w:rsidP="00233457">
            <w:pPr>
              <w:jc w:val="center"/>
              <w:rPr>
                <w:sz w:val="16"/>
                <w:szCs w:val="16"/>
              </w:rPr>
            </w:pPr>
            <w:r w:rsidRPr="00233457">
              <w:rPr>
                <w:sz w:val="16"/>
                <w:szCs w:val="16"/>
              </w:rPr>
              <w:t>8</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tcPr>
          <w:p w14:paraId="5D524748" w14:textId="77777777" w:rsidR="00233457" w:rsidRPr="00233457" w:rsidRDefault="00233457" w:rsidP="00233457">
            <w:pPr>
              <w:jc w:val="center"/>
              <w:rPr>
                <w:sz w:val="16"/>
                <w:szCs w:val="16"/>
              </w:rPr>
            </w:pPr>
            <w:r w:rsidRPr="00233457">
              <w:rPr>
                <w:sz w:val="16"/>
                <w:szCs w:val="16"/>
              </w:rPr>
              <w:t>9</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tcPr>
          <w:p w14:paraId="3885731E" w14:textId="77777777" w:rsidR="00233457" w:rsidRPr="00233457" w:rsidRDefault="00233457" w:rsidP="00233457">
            <w:pPr>
              <w:jc w:val="center"/>
              <w:rPr>
                <w:sz w:val="16"/>
                <w:szCs w:val="16"/>
              </w:rPr>
            </w:pPr>
            <w:r w:rsidRPr="00233457">
              <w:rPr>
                <w:sz w:val="16"/>
                <w:szCs w:val="16"/>
              </w:rPr>
              <w:t>10</w:t>
            </w:r>
          </w:p>
        </w:tc>
      </w:tr>
      <w:tr w:rsidR="00233457" w:rsidRPr="00233457" w14:paraId="7614CD54"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5ECB613" w14:textId="77777777" w:rsidR="00233457" w:rsidRPr="00233457" w:rsidRDefault="00233457" w:rsidP="00233457">
            <w:pPr>
              <w:jc w:val="center"/>
              <w:rPr>
                <w:b/>
                <w:bCs/>
                <w:sz w:val="16"/>
                <w:szCs w:val="16"/>
              </w:rPr>
            </w:pP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11D9BB" w14:textId="77777777" w:rsidR="00233457" w:rsidRPr="00233457" w:rsidRDefault="00233457" w:rsidP="00233457">
            <w:pPr>
              <w:jc w:val="center"/>
              <w:rPr>
                <w:b/>
                <w:bCs/>
                <w:sz w:val="16"/>
                <w:szCs w:val="16"/>
              </w:rPr>
            </w:pPr>
            <w:r w:rsidRPr="00233457">
              <w:rPr>
                <w:b/>
                <w:bCs/>
                <w:sz w:val="16"/>
                <w:szCs w:val="16"/>
              </w:rPr>
              <w:t>ВСЕГО по инвестиционной программе, в т.ч.:</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DACB2E" w14:textId="77777777" w:rsidR="00233457" w:rsidRPr="00233457" w:rsidRDefault="00233457" w:rsidP="00233457">
            <w:pPr>
              <w:jc w:val="center"/>
              <w:rPr>
                <w:b/>
                <w:bCs/>
                <w:sz w:val="16"/>
                <w:szCs w:val="16"/>
              </w:rPr>
            </w:pP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tcPr>
          <w:p w14:paraId="6CB15AEE" w14:textId="77777777" w:rsidR="00233457" w:rsidRPr="00233457" w:rsidRDefault="00233457" w:rsidP="00233457">
            <w:pPr>
              <w:jc w:val="center"/>
              <w:rPr>
                <w:b/>
                <w:bCs/>
                <w:sz w:val="16"/>
                <w:szCs w:val="16"/>
              </w:rPr>
            </w:pP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tcPr>
          <w:p w14:paraId="6AFA57A4" w14:textId="77777777" w:rsidR="00233457" w:rsidRPr="00233457" w:rsidRDefault="00233457" w:rsidP="00233457">
            <w:pPr>
              <w:jc w:val="center"/>
              <w:rPr>
                <w:b/>
                <w:bCs/>
                <w:sz w:val="16"/>
                <w:szCs w:val="16"/>
              </w:rPr>
            </w:pP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012019" w14:textId="77777777" w:rsidR="00233457" w:rsidRPr="00233457" w:rsidRDefault="00233457" w:rsidP="00233457">
            <w:pPr>
              <w:jc w:val="center"/>
              <w:rPr>
                <w:b/>
                <w:bCs/>
                <w:sz w:val="16"/>
                <w:szCs w:val="16"/>
              </w:rPr>
            </w:pPr>
            <w:r w:rsidRPr="00233457">
              <w:rPr>
                <w:b/>
                <w:bCs/>
                <w:sz w:val="16"/>
                <w:szCs w:val="16"/>
              </w:rPr>
              <w:t>104,537</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3919C0" w14:textId="77777777" w:rsidR="00233457" w:rsidRPr="00233457" w:rsidRDefault="00233457" w:rsidP="00233457">
            <w:pPr>
              <w:jc w:val="center"/>
              <w:rPr>
                <w:b/>
                <w:bCs/>
                <w:sz w:val="16"/>
                <w:szCs w:val="16"/>
              </w:rPr>
            </w:pPr>
            <w:r w:rsidRPr="00233457">
              <w:rPr>
                <w:b/>
                <w:bCs/>
                <w:sz w:val="16"/>
                <w:szCs w:val="16"/>
              </w:rPr>
              <w:t>104,537</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9DBD36" w14:textId="77777777" w:rsidR="00233457" w:rsidRPr="00233457" w:rsidRDefault="00233457" w:rsidP="00233457">
            <w:pPr>
              <w:jc w:val="center"/>
              <w:rPr>
                <w:b/>
                <w:bCs/>
                <w:sz w:val="16"/>
                <w:szCs w:val="16"/>
              </w:rPr>
            </w:pPr>
            <w:r w:rsidRPr="00233457">
              <w:rPr>
                <w:b/>
                <w:bCs/>
                <w:sz w:val="16"/>
                <w:szCs w:val="16"/>
              </w:rPr>
              <w:t> </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7067A8" w14:textId="77777777" w:rsidR="00233457" w:rsidRPr="00233457" w:rsidRDefault="00233457" w:rsidP="00233457">
            <w:pPr>
              <w:jc w:val="center"/>
              <w:rPr>
                <w:b/>
                <w:bCs/>
                <w:sz w:val="16"/>
                <w:szCs w:val="16"/>
              </w:rPr>
            </w:pPr>
            <w:r w:rsidRPr="00233457">
              <w:rPr>
                <w:b/>
                <w:bCs/>
                <w:sz w:val="16"/>
                <w:szCs w:val="16"/>
              </w:rPr>
              <w:t>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4563DB" w14:textId="77777777" w:rsidR="00233457" w:rsidRPr="00233457" w:rsidRDefault="00233457" w:rsidP="00233457">
            <w:pPr>
              <w:jc w:val="center"/>
              <w:rPr>
                <w:b/>
                <w:bCs/>
                <w:sz w:val="16"/>
                <w:szCs w:val="16"/>
              </w:rPr>
            </w:pPr>
            <w:r w:rsidRPr="00233457">
              <w:rPr>
                <w:b/>
                <w:bCs/>
                <w:sz w:val="16"/>
                <w:szCs w:val="16"/>
              </w:rPr>
              <w:t>104,537</w:t>
            </w:r>
          </w:p>
        </w:tc>
      </w:tr>
      <w:tr w:rsidR="00233457" w:rsidRPr="00233457" w14:paraId="5D138D5D" w14:textId="77777777" w:rsidTr="00233457">
        <w:trPr>
          <w:trHeight w:val="479"/>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7160AA0" w14:textId="77777777" w:rsidR="00233457" w:rsidRPr="00233457" w:rsidRDefault="00233457" w:rsidP="00233457">
            <w:pPr>
              <w:jc w:val="center"/>
              <w:rPr>
                <w:sz w:val="16"/>
                <w:szCs w:val="16"/>
              </w:rPr>
            </w:pPr>
            <w:r w:rsidRPr="00233457">
              <w:rPr>
                <w:sz w:val="16"/>
                <w:szCs w:val="16"/>
              </w:rPr>
              <w:t>1</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A26063" w14:textId="77777777" w:rsidR="00233457" w:rsidRPr="00233457" w:rsidRDefault="00233457" w:rsidP="00233457">
            <w:pPr>
              <w:rPr>
                <w:sz w:val="16"/>
                <w:szCs w:val="16"/>
              </w:rPr>
            </w:pPr>
            <w:r w:rsidRPr="00233457">
              <w:rPr>
                <w:sz w:val="16"/>
                <w:szCs w:val="16"/>
              </w:rPr>
              <w:t>Реконструкция ВЛ-0,4кВ (инв. №ЭС0000381) от ТП-62 от оп.14 до оп.13-7, ул. Фрунзе, д.64а (дог. №2012-195-</w:t>
            </w:r>
            <w:proofErr w:type="gramStart"/>
            <w:r w:rsidRPr="00233457">
              <w:rPr>
                <w:sz w:val="16"/>
                <w:szCs w:val="16"/>
              </w:rPr>
              <w:t>п  от</w:t>
            </w:r>
            <w:proofErr w:type="gramEnd"/>
            <w:r w:rsidRPr="00233457">
              <w:rPr>
                <w:sz w:val="16"/>
                <w:szCs w:val="16"/>
              </w:rPr>
              <w:t xml:space="preserve"> 17.12.2020 г.) (инв. №ЭС0000381)</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587BA6" w14:textId="77777777" w:rsidR="00233457" w:rsidRPr="00233457" w:rsidRDefault="00233457" w:rsidP="00233457">
            <w:pPr>
              <w:jc w:val="center"/>
              <w:rPr>
                <w:sz w:val="16"/>
                <w:szCs w:val="16"/>
              </w:rPr>
            </w:pPr>
            <w:r w:rsidRPr="00233457">
              <w:rPr>
                <w:sz w:val="16"/>
                <w:szCs w:val="16"/>
              </w:rPr>
              <w:t>G_9_ElektrosetKO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C664C" w14:textId="77777777" w:rsidR="00233457" w:rsidRPr="00233457" w:rsidRDefault="00233457" w:rsidP="00233457">
            <w:pPr>
              <w:jc w:val="center"/>
              <w:rPr>
                <w:sz w:val="16"/>
                <w:szCs w:val="16"/>
              </w:rPr>
            </w:pPr>
            <w:r w:rsidRPr="00233457">
              <w:rPr>
                <w:sz w:val="16"/>
                <w:szCs w:val="16"/>
              </w:rPr>
              <w:t>2022</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3D4707" w14:textId="77777777" w:rsidR="00233457" w:rsidRPr="00233457" w:rsidRDefault="00233457" w:rsidP="00233457">
            <w:pPr>
              <w:jc w:val="center"/>
              <w:rPr>
                <w:sz w:val="16"/>
                <w:szCs w:val="16"/>
              </w:rPr>
            </w:pPr>
            <w:r w:rsidRPr="00233457">
              <w:rPr>
                <w:sz w:val="16"/>
                <w:szCs w:val="16"/>
              </w:rPr>
              <w:t>2022</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DAB415"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3B499E" w14:textId="77777777" w:rsidR="00233457" w:rsidRPr="00233457" w:rsidRDefault="00233457" w:rsidP="00233457">
            <w:pPr>
              <w:jc w:val="center"/>
              <w:rPr>
                <w:sz w:val="16"/>
                <w:szCs w:val="16"/>
              </w:rPr>
            </w:pPr>
            <w:r w:rsidRPr="00233457">
              <w:rPr>
                <w:sz w:val="16"/>
                <w:szCs w:val="16"/>
              </w:rPr>
              <w:t>0,495</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8410E1" w14:textId="77777777" w:rsidR="00233457" w:rsidRPr="00233457" w:rsidRDefault="00233457" w:rsidP="00233457">
            <w:pPr>
              <w:jc w:val="center"/>
              <w:rPr>
                <w:sz w:val="16"/>
                <w:szCs w:val="16"/>
              </w:rPr>
            </w:pPr>
            <w:r w:rsidRPr="00233457">
              <w:rPr>
                <w:sz w:val="16"/>
                <w:szCs w:val="16"/>
              </w:rPr>
              <w:t>Мероприятия по выполнению обязательств по технологическому присоединению энергопринимающих устройств потребителей максимальной мощностью до 15 кВт включительно</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889D1" w14:textId="77777777" w:rsidR="00233457" w:rsidRPr="00233457" w:rsidRDefault="00233457" w:rsidP="00233457">
            <w:pPr>
              <w:jc w:val="center"/>
              <w:rPr>
                <w:sz w:val="16"/>
                <w:szCs w:val="16"/>
              </w:rPr>
            </w:pPr>
            <w:r w:rsidRPr="00233457">
              <w:rPr>
                <w:sz w:val="16"/>
                <w:szCs w:val="16"/>
              </w:rPr>
              <w:t xml:space="preserve">Договор № 2012-195п от 17.12.20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45 от 15.12.20 и № 45/1 от 15.12.20, расчет стоимости на реконструкцию, сметная документация №368М -2022-02-01. Акт обследования для определения объема работ от 09.12.20</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1BD6FE" w14:textId="77777777" w:rsidR="00233457" w:rsidRPr="00233457" w:rsidRDefault="00233457" w:rsidP="00233457">
            <w:pPr>
              <w:jc w:val="center"/>
              <w:rPr>
                <w:sz w:val="16"/>
                <w:szCs w:val="16"/>
              </w:rPr>
            </w:pPr>
            <w:r w:rsidRPr="00233457">
              <w:rPr>
                <w:sz w:val="16"/>
                <w:szCs w:val="16"/>
              </w:rPr>
              <w:t>0,495</w:t>
            </w:r>
          </w:p>
        </w:tc>
      </w:tr>
      <w:tr w:rsidR="00233457" w:rsidRPr="00233457" w14:paraId="1F78D048"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2230060" w14:textId="77777777" w:rsidR="00233457" w:rsidRPr="00233457" w:rsidRDefault="00233457" w:rsidP="00233457">
            <w:pPr>
              <w:jc w:val="center"/>
              <w:rPr>
                <w:sz w:val="16"/>
                <w:szCs w:val="16"/>
              </w:rPr>
            </w:pPr>
            <w:r w:rsidRPr="00233457">
              <w:rPr>
                <w:sz w:val="16"/>
                <w:szCs w:val="16"/>
              </w:rPr>
              <w:t>2</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D249AE" w14:textId="77777777" w:rsidR="00233457" w:rsidRPr="00233457" w:rsidRDefault="00233457" w:rsidP="00233457">
            <w:pPr>
              <w:rPr>
                <w:sz w:val="16"/>
                <w:szCs w:val="16"/>
              </w:rPr>
            </w:pPr>
            <w:r w:rsidRPr="00233457">
              <w:rPr>
                <w:sz w:val="16"/>
                <w:szCs w:val="16"/>
              </w:rPr>
              <w:t xml:space="preserve">Реконструкция ВЛ-0.4кВ от ТП200 ф.3 от оп. 6-1 до оп.6-10, ул. </w:t>
            </w:r>
            <w:proofErr w:type="spellStart"/>
            <w:r w:rsidRPr="00233457">
              <w:rPr>
                <w:sz w:val="16"/>
                <w:szCs w:val="16"/>
              </w:rPr>
              <w:t>Новоулусинская</w:t>
            </w:r>
            <w:proofErr w:type="spellEnd"/>
            <w:r w:rsidRPr="00233457">
              <w:rPr>
                <w:sz w:val="16"/>
                <w:szCs w:val="16"/>
              </w:rPr>
              <w:t xml:space="preserve">, 25 (дог. № 2205-58-п от 23.05.2022г.)  (инв№ЭС0001389) </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6153C7" w14:textId="77777777" w:rsidR="00233457" w:rsidRPr="00233457" w:rsidRDefault="00233457" w:rsidP="00233457">
            <w:pPr>
              <w:jc w:val="center"/>
              <w:rPr>
                <w:sz w:val="16"/>
                <w:szCs w:val="16"/>
              </w:rPr>
            </w:pPr>
            <w:r w:rsidRPr="00233457">
              <w:rPr>
                <w:sz w:val="16"/>
                <w:szCs w:val="16"/>
              </w:rPr>
              <w:t>N_3_ElektrosetKO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7E2A5"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1E9641"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770BF1"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11C53D" w14:textId="77777777" w:rsidR="00233457" w:rsidRPr="00233457" w:rsidRDefault="00233457" w:rsidP="00233457">
            <w:pPr>
              <w:jc w:val="center"/>
              <w:rPr>
                <w:sz w:val="16"/>
                <w:szCs w:val="16"/>
              </w:rPr>
            </w:pPr>
            <w:r w:rsidRPr="00233457">
              <w:rPr>
                <w:sz w:val="16"/>
                <w:szCs w:val="16"/>
              </w:rPr>
              <w:t>0,100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C880D7" w14:textId="77777777" w:rsidR="00233457" w:rsidRPr="00233457" w:rsidRDefault="00233457" w:rsidP="00233457">
            <w:pPr>
              <w:jc w:val="center"/>
              <w:rPr>
                <w:sz w:val="16"/>
                <w:szCs w:val="16"/>
              </w:rPr>
            </w:pPr>
            <w:r w:rsidRPr="00233457">
              <w:rPr>
                <w:sz w:val="16"/>
                <w:szCs w:val="16"/>
              </w:rPr>
              <w:t>Отсутствие трехфазной сети для подключения абонента, монтаж СИП-2 3*50</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037D1E" w14:textId="77777777" w:rsidR="00233457" w:rsidRPr="00233457" w:rsidRDefault="00233457" w:rsidP="00233457">
            <w:pPr>
              <w:jc w:val="center"/>
              <w:rPr>
                <w:sz w:val="16"/>
                <w:szCs w:val="16"/>
              </w:rPr>
            </w:pPr>
            <w:r w:rsidRPr="00233457">
              <w:rPr>
                <w:sz w:val="16"/>
                <w:szCs w:val="16"/>
              </w:rPr>
              <w:t xml:space="preserve">Договор № 2205-58-п от 23.05.22 об осуществлении </w:t>
            </w:r>
            <w:proofErr w:type="spellStart"/>
            <w:r w:rsidRPr="00233457">
              <w:rPr>
                <w:sz w:val="16"/>
                <w:szCs w:val="16"/>
              </w:rPr>
              <w:t>ТПр</w:t>
            </w:r>
            <w:proofErr w:type="spellEnd"/>
            <w:r w:rsidRPr="00233457">
              <w:rPr>
                <w:sz w:val="16"/>
                <w:szCs w:val="16"/>
              </w:rPr>
              <w:t xml:space="preserve">, Ведомости объемов работ и материалов № 39 от 15.05.22, расчет стоимости на реконструкцию, сметная документация №356М-2022-02-01-01. Акт обследования для определения объема работ от 29.04.22.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E3A68B" w14:textId="77777777" w:rsidR="00233457" w:rsidRPr="00233457" w:rsidRDefault="00233457" w:rsidP="00233457">
            <w:pPr>
              <w:jc w:val="center"/>
              <w:rPr>
                <w:sz w:val="16"/>
                <w:szCs w:val="16"/>
              </w:rPr>
            </w:pPr>
            <w:r w:rsidRPr="00233457">
              <w:rPr>
                <w:sz w:val="16"/>
                <w:szCs w:val="16"/>
              </w:rPr>
              <w:t>0,100</w:t>
            </w:r>
          </w:p>
        </w:tc>
      </w:tr>
      <w:tr w:rsidR="00233457" w:rsidRPr="00233457" w14:paraId="7D77BD39"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8DB0CF4" w14:textId="77777777" w:rsidR="00233457" w:rsidRPr="00233457" w:rsidRDefault="00233457" w:rsidP="00233457">
            <w:pPr>
              <w:jc w:val="center"/>
              <w:rPr>
                <w:sz w:val="16"/>
                <w:szCs w:val="16"/>
              </w:rPr>
            </w:pPr>
            <w:r w:rsidRPr="00233457">
              <w:rPr>
                <w:sz w:val="16"/>
                <w:szCs w:val="16"/>
              </w:rPr>
              <w:t>3</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8CF2B1" w14:textId="77777777" w:rsidR="00233457" w:rsidRPr="00233457" w:rsidRDefault="00233457" w:rsidP="00233457">
            <w:pPr>
              <w:rPr>
                <w:sz w:val="16"/>
                <w:szCs w:val="16"/>
              </w:rPr>
            </w:pPr>
            <w:r w:rsidRPr="00233457">
              <w:rPr>
                <w:sz w:val="16"/>
                <w:szCs w:val="16"/>
              </w:rPr>
              <w:t xml:space="preserve">Реконструкция ВЛ-0.4кВ от ТП39 от оп. 1 до оп.18Б, п. Теба. Ул. </w:t>
            </w:r>
            <w:proofErr w:type="spellStart"/>
            <w:r w:rsidRPr="00233457">
              <w:rPr>
                <w:sz w:val="16"/>
                <w:szCs w:val="16"/>
              </w:rPr>
              <w:t>Тебинская</w:t>
            </w:r>
            <w:proofErr w:type="spellEnd"/>
            <w:r w:rsidRPr="00233457">
              <w:rPr>
                <w:sz w:val="16"/>
                <w:szCs w:val="16"/>
              </w:rPr>
              <w:t>, 1Б (дог. № 2206-72-п от 06.06.2022г.) (Инв№ЭС0002177)</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472220" w14:textId="77777777" w:rsidR="00233457" w:rsidRPr="00233457" w:rsidRDefault="00233457" w:rsidP="00233457">
            <w:pPr>
              <w:jc w:val="center"/>
              <w:rPr>
                <w:sz w:val="16"/>
                <w:szCs w:val="16"/>
              </w:rPr>
            </w:pPr>
            <w:r w:rsidRPr="00233457">
              <w:rPr>
                <w:sz w:val="16"/>
                <w:szCs w:val="16"/>
              </w:rPr>
              <w:t>N_5_ElektrosetKO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F51DD0"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857586"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FA8206"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45B130B" w14:textId="77777777" w:rsidR="00233457" w:rsidRPr="00233457" w:rsidRDefault="00233457" w:rsidP="00233457">
            <w:pPr>
              <w:jc w:val="center"/>
              <w:rPr>
                <w:sz w:val="16"/>
                <w:szCs w:val="16"/>
              </w:rPr>
            </w:pPr>
            <w:r w:rsidRPr="00233457">
              <w:rPr>
                <w:sz w:val="16"/>
                <w:szCs w:val="16"/>
              </w:rPr>
              <w:t>0,437</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F6785E" w14:textId="77777777" w:rsidR="00233457" w:rsidRPr="00233457" w:rsidRDefault="00233457" w:rsidP="00233457">
            <w:pPr>
              <w:jc w:val="center"/>
              <w:rPr>
                <w:sz w:val="16"/>
                <w:szCs w:val="16"/>
              </w:rPr>
            </w:pPr>
            <w:r w:rsidRPr="00233457">
              <w:rPr>
                <w:sz w:val="16"/>
                <w:szCs w:val="16"/>
              </w:rPr>
              <w:t>Отсутствие трехфазной сети для подключения абонента, монтаж СИП-2 3*50. Загнивание деревянных опор, опоры непригодны для прокладки СИП, необходима замена на железобетонные.</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749327" w14:textId="77777777" w:rsidR="00233457" w:rsidRPr="00233457" w:rsidRDefault="00233457" w:rsidP="00233457">
            <w:pPr>
              <w:jc w:val="center"/>
              <w:rPr>
                <w:sz w:val="16"/>
                <w:szCs w:val="16"/>
              </w:rPr>
            </w:pPr>
            <w:r w:rsidRPr="00233457">
              <w:rPr>
                <w:sz w:val="16"/>
                <w:szCs w:val="16"/>
              </w:rPr>
              <w:t xml:space="preserve">Договор № 2206-72-п от 06.06.22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2206-72 и в № 2206-73, расчет стоимости на реконструкцию, сметная документация №16М-2023-00-01. Акт обследования для определения объема работ от 26.05.22</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3E1351" w14:textId="77777777" w:rsidR="00233457" w:rsidRPr="00233457" w:rsidRDefault="00233457" w:rsidP="00233457">
            <w:pPr>
              <w:jc w:val="center"/>
              <w:rPr>
                <w:sz w:val="16"/>
                <w:szCs w:val="16"/>
              </w:rPr>
            </w:pPr>
            <w:r w:rsidRPr="00233457">
              <w:rPr>
                <w:sz w:val="16"/>
                <w:szCs w:val="16"/>
              </w:rPr>
              <w:t>0,437</w:t>
            </w:r>
          </w:p>
        </w:tc>
      </w:tr>
      <w:tr w:rsidR="00233457" w:rsidRPr="00233457" w14:paraId="160F9128"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5A339C0" w14:textId="77777777" w:rsidR="00233457" w:rsidRPr="00233457" w:rsidRDefault="00233457" w:rsidP="00233457">
            <w:pPr>
              <w:jc w:val="center"/>
              <w:rPr>
                <w:sz w:val="16"/>
                <w:szCs w:val="16"/>
              </w:rPr>
            </w:pPr>
            <w:r w:rsidRPr="00233457">
              <w:rPr>
                <w:sz w:val="16"/>
                <w:szCs w:val="16"/>
              </w:rPr>
              <w:t>4</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EB794F" w14:textId="77777777" w:rsidR="00233457" w:rsidRPr="00233457" w:rsidRDefault="00233457" w:rsidP="00233457">
            <w:pPr>
              <w:rPr>
                <w:sz w:val="16"/>
                <w:szCs w:val="16"/>
              </w:rPr>
            </w:pPr>
            <w:r w:rsidRPr="00233457">
              <w:rPr>
                <w:sz w:val="16"/>
                <w:szCs w:val="16"/>
              </w:rPr>
              <w:t xml:space="preserve">Реконструкция ВЛ-0.4кВ от ТП 211 ф.2, от оп. 4 до оп.4-4, ул. </w:t>
            </w:r>
            <w:proofErr w:type="spellStart"/>
            <w:r w:rsidRPr="00233457">
              <w:rPr>
                <w:sz w:val="16"/>
                <w:szCs w:val="16"/>
              </w:rPr>
              <w:t>Камешковая</w:t>
            </w:r>
            <w:proofErr w:type="spellEnd"/>
            <w:r w:rsidRPr="00233457">
              <w:rPr>
                <w:sz w:val="16"/>
                <w:szCs w:val="16"/>
              </w:rPr>
              <w:t>, 27 (дог № 2206-92-п от 20.06.2022г.) (Инв.№ЭС0000389)</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99773C" w14:textId="77777777" w:rsidR="00233457" w:rsidRPr="00233457" w:rsidRDefault="00233457" w:rsidP="00233457">
            <w:pPr>
              <w:jc w:val="center"/>
              <w:rPr>
                <w:sz w:val="16"/>
                <w:szCs w:val="16"/>
              </w:rPr>
            </w:pPr>
            <w:r w:rsidRPr="00233457">
              <w:rPr>
                <w:sz w:val="16"/>
                <w:szCs w:val="16"/>
              </w:rPr>
              <w:t>N_6_ElektrosetKO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8000BA"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A8C7CC"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05A9FD"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571053" w14:textId="77777777" w:rsidR="00233457" w:rsidRPr="00233457" w:rsidRDefault="00233457" w:rsidP="00233457">
            <w:pPr>
              <w:jc w:val="center"/>
              <w:rPr>
                <w:sz w:val="16"/>
                <w:szCs w:val="16"/>
              </w:rPr>
            </w:pPr>
            <w:r w:rsidRPr="00233457">
              <w:rPr>
                <w:sz w:val="16"/>
                <w:szCs w:val="16"/>
              </w:rPr>
              <w:t>0,047</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1A0995" w14:textId="77777777" w:rsidR="00233457" w:rsidRPr="00233457" w:rsidRDefault="00233457" w:rsidP="00233457">
            <w:pPr>
              <w:jc w:val="center"/>
              <w:rPr>
                <w:sz w:val="16"/>
                <w:szCs w:val="16"/>
              </w:rPr>
            </w:pPr>
            <w:r w:rsidRPr="00233457">
              <w:rPr>
                <w:sz w:val="16"/>
                <w:szCs w:val="16"/>
              </w:rPr>
              <w:t>Отсутствие трехфазной сети для подключения абонента, монтаж СИП-2 3*50. Загнивание деревянных опор, опоры непригодны для прокладки СИП, необходима замена на железобетонные.</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EE7345" w14:textId="77777777" w:rsidR="00233457" w:rsidRPr="00233457" w:rsidRDefault="00233457" w:rsidP="00233457">
            <w:pPr>
              <w:jc w:val="center"/>
              <w:rPr>
                <w:sz w:val="16"/>
                <w:szCs w:val="16"/>
              </w:rPr>
            </w:pPr>
            <w:r w:rsidRPr="00233457">
              <w:rPr>
                <w:sz w:val="16"/>
                <w:szCs w:val="16"/>
              </w:rPr>
              <w:t xml:space="preserve">Договор № 2206-92-п от 20.06.22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42 от 15.06.22, расчет стоимости на реконструкцию, сметная документация №357М-2022-02-01-01. Акт обследования для определения объема работ от 08.06.22</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0C8E53F" w14:textId="77777777" w:rsidR="00233457" w:rsidRPr="00233457" w:rsidRDefault="00233457" w:rsidP="00233457">
            <w:pPr>
              <w:jc w:val="center"/>
              <w:rPr>
                <w:sz w:val="16"/>
                <w:szCs w:val="16"/>
              </w:rPr>
            </w:pPr>
            <w:r w:rsidRPr="00233457">
              <w:rPr>
                <w:sz w:val="16"/>
                <w:szCs w:val="16"/>
              </w:rPr>
              <w:t>0,47</w:t>
            </w:r>
          </w:p>
        </w:tc>
      </w:tr>
      <w:tr w:rsidR="00233457" w:rsidRPr="00233457" w14:paraId="4AF6DBDD"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E407B41" w14:textId="77777777" w:rsidR="00233457" w:rsidRPr="00233457" w:rsidRDefault="00233457" w:rsidP="00233457">
            <w:pPr>
              <w:jc w:val="center"/>
              <w:rPr>
                <w:sz w:val="16"/>
                <w:szCs w:val="16"/>
              </w:rPr>
            </w:pPr>
            <w:r w:rsidRPr="00233457">
              <w:rPr>
                <w:sz w:val="16"/>
                <w:szCs w:val="16"/>
              </w:rPr>
              <w:t>5</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AC550A5" w14:textId="77777777" w:rsidR="00233457" w:rsidRPr="00233457" w:rsidRDefault="00233457" w:rsidP="00233457">
            <w:pPr>
              <w:rPr>
                <w:sz w:val="16"/>
                <w:szCs w:val="16"/>
              </w:rPr>
            </w:pPr>
            <w:r w:rsidRPr="00233457">
              <w:rPr>
                <w:sz w:val="16"/>
                <w:szCs w:val="16"/>
              </w:rPr>
              <w:t>Реконструкция ВЛ-0.4кВ от ТП 184 ф.2, от оп. 16 до оп.</w:t>
            </w:r>
            <w:proofErr w:type="gramStart"/>
            <w:r w:rsidRPr="00233457">
              <w:rPr>
                <w:sz w:val="16"/>
                <w:szCs w:val="16"/>
              </w:rPr>
              <w:t>19,ул.</w:t>
            </w:r>
            <w:proofErr w:type="gramEnd"/>
            <w:r w:rsidRPr="00233457">
              <w:rPr>
                <w:sz w:val="16"/>
                <w:szCs w:val="16"/>
              </w:rPr>
              <w:t xml:space="preserve"> Парниковая, уч. № 35Б (дог. № 2206-96-п </w:t>
            </w:r>
            <w:r w:rsidRPr="00233457">
              <w:rPr>
                <w:sz w:val="16"/>
                <w:szCs w:val="16"/>
              </w:rPr>
              <w:lastRenderedPageBreak/>
              <w:t>от 23.06.2022г.) (Инв.№ЭС0000366)</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EB3904D" w14:textId="77777777" w:rsidR="00233457" w:rsidRPr="00233457" w:rsidRDefault="00233457" w:rsidP="00233457">
            <w:pPr>
              <w:jc w:val="center"/>
              <w:rPr>
                <w:sz w:val="16"/>
                <w:szCs w:val="16"/>
              </w:rPr>
            </w:pPr>
            <w:r w:rsidRPr="00233457">
              <w:rPr>
                <w:sz w:val="16"/>
                <w:szCs w:val="16"/>
              </w:rPr>
              <w:lastRenderedPageBreak/>
              <w:t>N_7_ElektrosetKO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9B3A2F5"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B7F4155"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BFA39C9"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987C109" w14:textId="77777777" w:rsidR="00233457" w:rsidRPr="00233457" w:rsidRDefault="00233457" w:rsidP="00233457">
            <w:pPr>
              <w:jc w:val="center"/>
              <w:rPr>
                <w:sz w:val="16"/>
                <w:szCs w:val="16"/>
              </w:rPr>
            </w:pPr>
            <w:r w:rsidRPr="00233457">
              <w:rPr>
                <w:sz w:val="16"/>
                <w:szCs w:val="16"/>
              </w:rPr>
              <w:t>0,087</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805818F" w14:textId="77777777" w:rsidR="00233457" w:rsidRPr="00233457" w:rsidRDefault="00233457" w:rsidP="00233457">
            <w:pPr>
              <w:jc w:val="center"/>
              <w:rPr>
                <w:sz w:val="16"/>
                <w:szCs w:val="16"/>
              </w:rPr>
            </w:pPr>
            <w:r w:rsidRPr="00233457">
              <w:rPr>
                <w:sz w:val="16"/>
                <w:szCs w:val="16"/>
              </w:rPr>
              <w:t>Отсутствие трехфазной сети для подключения абонента, монтаж СИП-2 3*50</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6483E91" w14:textId="77777777" w:rsidR="00233457" w:rsidRPr="00233457" w:rsidRDefault="00233457" w:rsidP="00233457">
            <w:pPr>
              <w:jc w:val="center"/>
              <w:rPr>
                <w:sz w:val="16"/>
                <w:szCs w:val="16"/>
              </w:rPr>
            </w:pPr>
            <w:r w:rsidRPr="00233457">
              <w:rPr>
                <w:sz w:val="16"/>
                <w:szCs w:val="16"/>
              </w:rPr>
              <w:t xml:space="preserve">Договор № 2206-96-п от 23.06.22 об осуществлении </w:t>
            </w:r>
            <w:proofErr w:type="spellStart"/>
            <w:r w:rsidRPr="00233457">
              <w:rPr>
                <w:sz w:val="16"/>
                <w:szCs w:val="16"/>
              </w:rPr>
              <w:t>ТПр</w:t>
            </w:r>
            <w:proofErr w:type="spellEnd"/>
            <w:r w:rsidRPr="00233457">
              <w:rPr>
                <w:sz w:val="16"/>
                <w:szCs w:val="16"/>
              </w:rPr>
              <w:t xml:space="preserve">. Ведомости объемов работ и материалов № 43 от </w:t>
            </w:r>
            <w:r w:rsidRPr="00233457">
              <w:rPr>
                <w:sz w:val="16"/>
                <w:szCs w:val="16"/>
              </w:rPr>
              <w:lastRenderedPageBreak/>
              <w:t>15.06.22, расчет стоимости на реконструкцию, сметная документация №358М-2022-02-01-01. Акт обследования для определения объема работ от 10.06.22</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C94FE92" w14:textId="77777777" w:rsidR="00233457" w:rsidRPr="00233457" w:rsidRDefault="00233457" w:rsidP="00233457">
            <w:pPr>
              <w:jc w:val="center"/>
              <w:rPr>
                <w:sz w:val="16"/>
                <w:szCs w:val="16"/>
              </w:rPr>
            </w:pPr>
            <w:r w:rsidRPr="00233457">
              <w:rPr>
                <w:sz w:val="16"/>
                <w:szCs w:val="16"/>
              </w:rPr>
              <w:lastRenderedPageBreak/>
              <w:t>0,087</w:t>
            </w:r>
          </w:p>
        </w:tc>
      </w:tr>
      <w:tr w:rsidR="00233457" w:rsidRPr="00233457" w14:paraId="64BD6223"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B5D894B" w14:textId="77777777" w:rsidR="00233457" w:rsidRPr="00233457" w:rsidRDefault="00233457" w:rsidP="00233457">
            <w:pPr>
              <w:jc w:val="center"/>
              <w:rPr>
                <w:sz w:val="16"/>
                <w:szCs w:val="16"/>
              </w:rPr>
            </w:pPr>
            <w:r w:rsidRPr="00233457">
              <w:rPr>
                <w:sz w:val="16"/>
                <w:szCs w:val="16"/>
              </w:rPr>
              <w:t>6</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69048C" w14:textId="77777777" w:rsidR="00233457" w:rsidRPr="00233457" w:rsidRDefault="00233457" w:rsidP="00233457">
            <w:pPr>
              <w:rPr>
                <w:sz w:val="16"/>
                <w:szCs w:val="16"/>
              </w:rPr>
            </w:pPr>
            <w:r w:rsidRPr="00233457">
              <w:rPr>
                <w:sz w:val="16"/>
                <w:szCs w:val="16"/>
              </w:rPr>
              <w:t xml:space="preserve">Реконструкция ВЛ-0.4кВ ф.1 от ТП-217 от оп. 6 до оп.6-3, ул. </w:t>
            </w:r>
            <w:proofErr w:type="spellStart"/>
            <w:r w:rsidRPr="00233457">
              <w:rPr>
                <w:sz w:val="16"/>
                <w:szCs w:val="16"/>
              </w:rPr>
              <w:t>Майзасская</w:t>
            </w:r>
            <w:proofErr w:type="spellEnd"/>
            <w:r w:rsidRPr="00233457">
              <w:rPr>
                <w:sz w:val="16"/>
                <w:szCs w:val="16"/>
              </w:rPr>
              <w:t>, 43 (дог. № 2206-115-п от 30.06.2022г.) (Инв.№ ЭС0000395)</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DE043E8" w14:textId="77777777" w:rsidR="00233457" w:rsidRPr="00233457" w:rsidRDefault="00233457" w:rsidP="00233457">
            <w:pPr>
              <w:jc w:val="center"/>
              <w:rPr>
                <w:sz w:val="16"/>
                <w:szCs w:val="16"/>
              </w:rPr>
            </w:pPr>
            <w:r w:rsidRPr="00233457">
              <w:rPr>
                <w:sz w:val="16"/>
                <w:szCs w:val="16"/>
              </w:rPr>
              <w:t>N_8_ElektrosetKO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99D4FB"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B8C4F6B"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CF721E"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159D638" w14:textId="77777777" w:rsidR="00233457" w:rsidRPr="00233457" w:rsidRDefault="00233457" w:rsidP="00233457">
            <w:pPr>
              <w:jc w:val="center"/>
              <w:rPr>
                <w:sz w:val="16"/>
                <w:szCs w:val="16"/>
              </w:rPr>
            </w:pPr>
            <w:r w:rsidRPr="00233457">
              <w:rPr>
                <w:sz w:val="16"/>
                <w:szCs w:val="16"/>
              </w:rPr>
              <w:t>0,164</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7BFCC8" w14:textId="77777777" w:rsidR="00233457" w:rsidRPr="00233457" w:rsidRDefault="00233457" w:rsidP="00233457">
            <w:pPr>
              <w:jc w:val="center"/>
              <w:rPr>
                <w:sz w:val="16"/>
                <w:szCs w:val="16"/>
              </w:rPr>
            </w:pPr>
            <w:r w:rsidRPr="00233457">
              <w:rPr>
                <w:sz w:val="16"/>
                <w:szCs w:val="16"/>
              </w:rPr>
              <w:t>В связи с увеличением мощности энергопринимающего устройства, существующий провод не проходит по номинальной нагрузке. Загнивание деревянных опор, опоры непригодны для прокладки СИП, необходима замена на железобетонные.</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59D67B7" w14:textId="77777777" w:rsidR="00233457" w:rsidRPr="00233457" w:rsidRDefault="00233457" w:rsidP="00233457">
            <w:pPr>
              <w:jc w:val="center"/>
              <w:rPr>
                <w:sz w:val="16"/>
                <w:szCs w:val="16"/>
              </w:rPr>
            </w:pPr>
            <w:r w:rsidRPr="00233457">
              <w:rPr>
                <w:sz w:val="16"/>
                <w:szCs w:val="16"/>
              </w:rPr>
              <w:t xml:space="preserve">Договор № 2206-115-п от 30.06.22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44 от 15.06.22, расчет стоимости на реконструкцию, сметная документация №357М-2022-02-01-01. Акт обследования для определения объема работ от 29.06.22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A08FE8" w14:textId="77777777" w:rsidR="00233457" w:rsidRPr="00233457" w:rsidRDefault="00233457" w:rsidP="00233457">
            <w:pPr>
              <w:jc w:val="center"/>
              <w:rPr>
                <w:sz w:val="16"/>
                <w:szCs w:val="16"/>
              </w:rPr>
            </w:pPr>
            <w:r w:rsidRPr="00233457">
              <w:rPr>
                <w:sz w:val="16"/>
                <w:szCs w:val="16"/>
              </w:rPr>
              <w:t>0,164</w:t>
            </w:r>
          </w:p>
        </w:tc>
      </w:tr>
      <w:tr w:rsidR="00233457" w:rsidRPr="00233457" w14:paraId="1DAE4D3A"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06AD506" w14:textId="77777777" w:rsidR="00233457" w:rsidRPr="00233457" w:rsidRDefault="00233457" w:rsidP="00233457">
            <w:pPr>
              <w:jc w:val="center"/>
              <w:rPr>
                <w:sz w:val="16"/>
                <w:szCs w:val="16"/>
              </w:rPr>
            </w:pPr>
            <w:r w:rsidRPr="00233457">
              <w:rPr>
                <w:sz w:val="16"/>
                <w:szCs w:val="16"/>
              </w:rPr>
              <w:t>7</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D7B1EC6" w14:textId="77777777" w:rsidR="00233457" w:rsidRPr="00233457" w:rsidRDefault="00233457" w:rsidP="00233457">
            <w:pPr>
              <w:rPr>
                <w:sz w:val="16"/>
                <w:szCs w:val="16"/>
              </w:rPr>
            </w:pPr>
            <w:r w:rsidRPr="00233457">
              <w:rPr>
                <w:sz w:val="16"/>
                <w:szCs w:val="16"/>
              </w:rPr>
              <w:t>Реконструкция ВЛ-0.4кВ ф.2 от ТП-62 от оп. 14 до оп.13-8, ул. Фрунзе, 62А (дог. № 2206-117-п от 30.06.2022г.) (Инв.№ ЭС0000381)</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758525E" w14:textId="77777777" w:rsidR="00233457" w:rsidRPr="00233457" w:rsidRDefault="00233457" w:rsidP="00233457">
            <w:pPr>
              <w:jc w:val="center"/>
              <w:rPr>
                <w:sz w:val="16"/>
                <w:szCs w:val="16"/>
              </w:rPr>
            </w:pPr>
            <w:r w:rsidRPr="00233457">
              <w:rPr>
                <w:sz w:val="16"/>
                <w:szCs w:val="16"/>
              </w:rPr>
              <w:t>N_9_ElektrosetKO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25CC214"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B8E629D"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06A09B6"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F035B85" w14:textId="77777777" w:rsidR="00233457" w:rsidRPr="00233457" w:rsidRDefault="00233457" w:rsidP="00233457">
            <w:pPr>
              <w:jc w:val="center"/>
              <w:rPr>
                <w:sz w:val="16"/>
                <w:szCs w:val="16"/>
              </w:rPr>
            </w:pPr>
            <w:r w:rsidRPr="00233457">
              <w:rPr>
                <w:sz w:val="16"/>
                <w:szCs w:val="16"/>
              </w:rPr>
              <w:t>0,506</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EDAACF8" w14:textId="77777777" w:rsidR="00233457" w:rsidRPr="00233457" w:rsidRDefault="00233457" w:rsidP="00233457">
            <w:pPr>
              <w:jc w:val="center"/>
              <w:rPr>
                <w:sz w:val="16"/>
                <w:szCs w:val="16"/>
              </w:rPr>
            </w:pPr>
            <w:r w:rsidRPr="00233457">
              <w:rPr>
                <w:sz w:val="16"/>
                <w:szCs w:val="16"/>
              </w:rPr>
              <w:t>В связи с увеличением мощности энергопринимающего устройства, существующий провод не проходит по номинальной нагрузке. Загнивание деревянных опор, опоры непригодны для прокладки СИП, необходима замена на железобетонные.</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62A9404" w14:textId="77777777" w:rsidR="00233457" w:rsidRPr="00233457" w:rsidRDefault="00233457" w:rsidP="00233457">
            <w:pPr>
              <w:jc w:val="center"/>
              <w:rPr>
                <w:sz w:val="16"/>
                <w:szCs w:val="16"/>
              </w:rPr>
            </w:pPr>
            <w:r w:rsidRPr="00233457">
              <w:rPr>
                <w:sz w:val="16"/>
                <w:szCs w:val="16"/>
              </w:rPr>
              <w:t xml:space="preserve">Договор № 2206-117-п от 30.06.22.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45 от 15.06.22 и № 45/1 от 15.06.22, расчет стоимости на реконструкцию, сметная документация №360М-2022-02-01-01. Акт обследования для определения объема работ от 30.06.2022</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A7D22D7" w14:textId="77777777" w:rsidR="00233457" w:rsidRPr="00233457" w:rsidRDefault="00233457" w:rsidP="00233457">
            <w:pPr>
              <w:jc w:val="center"/>
              <w:rPr>
                <w:sz w:val="16"/>
                <w:szCs w:val="16"/>
              </w:rPr>
            </w:pPr>
            <w:r w:rsidRPr="00233457">
              <w:rPr>
                <w:sz w:val="16"/>
                <w:szCs w:val="16"/>
              </w:rPr>
              <w:t>0,506</w:t>
            </w:r>
          </w:p>
        </w:tc>
      </w:tr>
      <w:tr w:rsidR="00233457" w:rsidRPr="00233457" w14:paraId="145D8740"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2D5699C" w14:textId="77777777" w:rsidR="00233457" w:rsidRPr="00233457" w:rsidRDefault="00233457" w:rsidP="00233457">
            <w:pPr>
              <w:jc w:val="center"/>
              <w:rPr>
                <w:sz w:val="16"/>
                <w:szCs w:val="16"/>
              </w:rPr>
            </w:pPr>
            <w:r w:rsidRPr="00233457">
              <w:rPr>
                <w:sz w:val="16"/>
                <w:szCs w:val="16"/>
              </w:rPr>
              <w:t>8</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04160B7" w14:textId="77777777" w:rsidR="00233457" w:rsidRPr="00233457" w:rsidRDefault="00233457" w:rsidP="00233457">
            <w:pPr>
              <w:rPr>
                <w:sz w:val="16"/>
                <w:szCs w:val="16"/>
              </w:rPr>
            </w:pPr>
            <w:r w:rsidRPr="00233457">
              <w:rPr>
                <w:sz w:val="16"/>
                <w:szCs w:val="16"/>
              </w:rPr>
              <w:t xml:space="preserve">Реконструкция ВЛ-0.4кВ от ТП 62 от оп. 10 до оп.10-8/8, ул. Таежная, 62 (дог. № 2206-119-п от 30.06.2022г.) (Инв. № ЭС0000381) </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27F431" w14:textId="77777777" w:rsidR="00233457" w:rsidRPr="00233457" w:rsidRDefault="00233457" w:rsidP="00233457">
            <w:pPr>
              <w:jc w:val="center"/>
              <w:rPr>
                <w:sz w:val="16"/>
                <w:szCs w:val="16"/>
              </w:rPr>
            </w:pPr>
            <w:r w:rsidRPr="00233457">
              <w:rPr>
                <w:sz w:val="16"/>
                <w:szCs w:val="16"/>
              </w:rPr>
              <w:t>N_10_ElektrosetKO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2CFDFFC"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D07467"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70E738E"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073C3CA" w14:textId="77777777" w:rsidR="00233457" w:rsidRPr="00233457" w:rsidRDefault="00233457" w:rsidP="00233457">
            <w:pPr>
              <w:jc w:val="center"/>
              <w:rPr>
                <w:sz w:val="16"/>
                <w:szCs w:val="16"/>
              </w:rPr>
            </w:pPr>
            <w:r w:rsidRPr="00233457">
              <w:rPr>
                <w:sz w:val="16"/>
                <w:szCs w:val="16"/>
              </w:rPr>
              <w:t>0,650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42ACE83" w14:textId="77777777" w:rsidR="00233457" w:rsidRPr="00233457" w:rsidRDefault="00233457" w:rsidP="00233457">
            <w:pPr>
              <w:jc w:val="center"/>
              <w:rPr>
                <w:sz w:val="16"/>
                <w:szCs w:val="16"/>
              </w:rPr>
            </w:pPr>
            <w:r w:rsidRPr="00233457">
              <w:rPr>
                <w:sz w:val="16"/>
                <w:szCs w:val="16"/>
              </w:rPr>
              <w:t xml:space="preserve">В связи с увеличением мощности </w:t>
            </w:r>
            <w:proofErr w:type="gramStart"/>
            <w:r w:rsidRPr="00233457">
              <w:rPr>
                <w:sz w:val="16"/>
                <w:szCs w:val="16"/>
              </w:rPr>
              <w:t>энерго-принимающего</w:t>
            </w:r>
            <w:proofErr w:type="gramEnd"/>
            <w:r w:rsidRPr="00233457">
              <w:rPr>
                <w:sz w:val="16"/>
                <w:szCs w:val="16"/>
              </w:rPr>
              <w:t xml:space="preserve"> устройства, существующий провод не проходит по номинальной нагрузке. Отсутствие трехфазной сети для подключения абонента, монтаж СИП-2 3*50. Загнивание деревянных опор, опоры непригодны для прокладки СИП, необходима замена на железобетонные.</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413EEC" w14:textId="77777777" w:rsidR="00233457" w:rsidRPr="00233457" w:rsidRDefault="00233457" w:rsidP="00233457">
            <w:pPr>
              <w:jc w:val="center"/>
              <w:rPr>
                <w:sz w:val="16"/>
                <w:szCs w:val="16"/>
              </w:rPr>
            </w:pPr>
            <w:r w:rsidRPr="00233457">
              <w:rPr>
                <w:sz w:val="16"/>
                <w:szCs w:val="16"/>
              </w:rPr>
              <w:t xml:space="preserve">Договор № 2206-119-п от 30.06.22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46от 16.06.22, расчет стоимости на реконструкцию, сметная документация №361М-2022-02-01-01. Акт обследования для определения объема работ от 28.06.2022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17BA93" w14:textId="77777777" w:rsidR="00233457" w:rsidRPr="00233457" w:rsidRDefault="00233457" w:rsidP="00233457">
            <w:pPr>
              <w:jc w:val="center"/>
              <w:rPr>
                <w:sz w:val="16"/>
                <w:szCs w:val="16"/>
              </w:rPr>
            </w:pPr>
            <w:r w:rsidRPr="00233457">
              <w:rPr>
                <w:sz w:val="16"/>
                <w:szCs w:val="16"/>
              </w:rPr>
              <w:t>0,650</w:t>
            </w:r>
          </w:p>
        </w:tc>
      </w:tr>
      <w:tr w:rsidR="00233457" w:rsidRPr="00233457" w14:paraId="3988C506"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31A60AA" w14:textId="77777777" w:rsidR="00233457" w:rsidRPr="00233457" w:rsidRDefault="00233457" w:rsidP="00233457">
            <w:pPr>
              <w:jc w:val="center"/>
              <w:rPr>
                <w:sz w:val="16"/>
                <w:szCs w:val="16"/>
              </w:rPr>
            </w:pPr>
            <w:r w:rsidRPr="00233457">
              <w:rPr>
                <w:sz w:val="16"/>
                <w:szCs w:val="16"/>
              </w:rPr>
              <w:t>9</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5FB3F5D" w14:textId="77777777" w:rsidR="00233457" w:rsidRPr="00233457" w:rsidRDefault="00233457" w:rsidP="00233457">
            <w:pPr>
              <w:rPr>
                <w:sz w:val="16"/>
                <w:szCs w:val="16"/>
              </w:rPr>
            </w:pPr>
            <w:r w:rsidRPr="00233457">
              <w:rPr>
                <w:sz w:val="16"/>
                <w:szCs w:val="16"/>
              </w:rPr>
              <w:t xml:space="preserve">Реконструкция ВЛ-0.4кВ ТП 62е ф.3 от оп.18 до оп.18-7. 3стр. ВЛ0.4кВ ф.3 от ТП 62е от оп. 18-7 до границы, ул. Заречная, 13 (дог. № 2206-122-п от 30.06.2022г.) (Инв. № ЭС0000363) </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2BA91F4" w14:textId="77777777" w:rsidR="00233457" w:rsidRPr="00233457" w:rsidRDefault="00233457" w:rsidP="00233457">
            <w:pPr>
              <w:jc w:val="center"/>
              <w:rPr>
                <w:sz w:val="16"/>
                <w:szCs w:val="16"/>
              </w:rPr>
            </w:pPr>
            <w:r w:rsidRPr="00233457">
              <w:rPr>
                <w:sz w:val="16"/>
                <w:szCs w:val="16"/>
              </w:rPr>
              <w:t>N_11_ElektrosetKO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A7DF5D7"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4CF56C"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70128A"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2841DF6" w14:textId="77777777" w:rsidR="00233457" w:rsidRPr="00233457" w:rsidRDefault="00233457" w:rsidP="00233457">
            <w:pPr>
              <w:jc w:val="center"/>
              <w:rPr>
                <w:sz w:val="16"/>
                <w:szCs w:val="16"/>
              </w:rPr>
            </w:pPr>
            <w:r w:rsidRPr="00233457">
              <w:rPr>
                <w:sz w:val="16"/>
                <w:szCs w:val="16"/>
              </w:rPr>
              <w:t>0,239</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17E3A71" w14:textId="77777777" w:rsidR="00233457" w:rsidRPr="00233457" w:rsidRDefault="00233457" w:rsidP="00233457">
            <w:pPr>
              <w:jc w:val="center"/>
              <w:rPr>
                <w:sz w:val="16"/>
                <w:szCs w:val="16"/>
              </w:rPr>
            </w:pPr>
            <w:r w:rsidRPr="00233457">
              <w:rPr>
                <w:sz w:val="16"/>
                <w:szCs w:val="16"/>
              </w:rPr>
              <w:t>В связи с увеличением мощности энергопринимающего устройства, существующий провод не проходит по номинальной нагрузке. Загнивание деревянных опор, опоры непригодны для прокладки СИП, необходима замена на железобетонные.</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294ACE3" w14:textId="77777777" w:rsidR="00233457" w:rsidRPr="00233457" w:rsidRDefault="00233457" w:rsidP="00233457">
            <w:pPr>
              <w:jc w:val="center"/>
              <w:rPr>
                <w:sz w:val="16"/>
                <w:szCs w:val="16"/>
              </w:rPr>
            </w:pPr>
            <w:r w:rsidRPr="00233457">
              <w:rPr>
                <w:sz w:val="16"/>
                <w:szCs w:val="16"/>
              </w:rPr>
              <w:t xml:space="preserve">Договор № 2206-122-п от 30.06.22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47 от 01.06.22, расчет стоимости на реконструкцию, сметная документация №362М-2022-02-01-01. Акт обследования для определения объема работ от 18.05.2022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CB93DE9" w14:textId="77777777" w:rsidR="00233457" w:rsidRPr="00233457" w:rsidRDefault="00233457" w:rsidP="00233457">
            <w:pPr>
              <w:jc w:val="center"/>
              <w:rPr>
                <w:sz w:val="16"/>
                <w:szCs w:val="16"/>
              </w:rPr>
            </w:pPr>
            <w:r w:rsidRPr="00233457">
              <w:rPr>
                <w:sz w:val="16"/>
                <w:szCs w:val="16"/>
              </w:rPr>
              <w:t>0,239</w:t>
            </w:r>
          </w:p>
        </w:tc>
      </w:tr>
      <w:tr w:rsidR="00233457" w:rsidRPr="00233457" w14:paraId="0FE712F3"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EFB458E" w14:textId="77777777" w:rsidR="00233457" w:rsidRPr="00233457" w:rsidRDefault="00233457" w:rsidP="00233457">
            <w:pPr>
              <w:jc w:val="center"/>
              <w:rPr>
                <w:sz w:val="16"/>
                <w:szCs w:val="16"/>
              </w:rPr>
            </w:pPr>
            <w:r w:rsidRPr="00233457">
              <w:rPr>
                <w:sz w:val="16"/>
                <w:szCs w:val="16"/>
              </w:rPr>
              <w:t>10</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8A83247" w14:textId="77777777" w:rsidR="00233457" w:rsidRPr="00233457" w:rsidRDefault="00233457" w:rsidP="00233457">
            <w:pPr>
              <w:rPr>
                <w:sz w:val="16"/>
                <w:szCs w:val="16"/>
              </w:rPr>
            </w:pPr>
            <w:r w:rsidRPr="00233457">
              <w:rPr>
                <w:sz w:val="16"/>
                <w:szCs w:val="16"/>
              </w:rPr>
              <w:t xml:space="preserve">Реконструкция ВЛ-0.4кВ ТП 186 ф.4 от оп.8 до оп.8/1, ул. О. Кошевого, 38 (дог. № 2206-127п от 30.06.2022г.) (Инв. № ЭС0000382) </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79D9188" w14:textId="77777777" w:rsidR="00233457" w:rsidRPr="00233457" w:rsidRDefault="00233457" w:rsidP="00233457">
            <w:pPr>
              <w:jc w:val="center"/>
              <w:rPr>
                <w:sz w:val="16"/>
                <w:szCs w:val="16"/>
              </w:rPr>
            </w:pPr>
            <w:r w:rsidRPr="00233457">
              <w:rPr>
                <w:sz w:val="16"/>
                <w:szCs w:val="16"/>
              </w:rPr>
              <w:t>N_12_ElektrosetKO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2E4C9AD"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E19BF52"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CCDA5F3"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8642A1B" w14:textId="77777777" w:rsidR="00233457" w:rsidRPr="00233457" w:rsidRDefault="00233457" w:rsidP="00233457">
            <w:pPr>
              <w:jc w:val="center"/>
              <w:rPr>
                <w:sz w:val="16"/>
                <w:szCs w:val="16"/>
              </w:rPr>
            </w:pPr>
            <w:r w:rsidRPr="00233457">
              <w:rPr>
                <w:sz w:val="16"/>
                <w:szCs w:val="16"/>
              </w:rPr>
              <w:t>0,067</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5B00495" w14:textId="77777777" w:rsidR="00233457" w:rsidRPr="00233457" w:rsidRDefault="00233457" w:rsidP="00233457">
            <w:pPr>
              <w:jc w:val="center"/>
              <w:rPr>
                <w:sz w:val="16"/>
                <w:szCs w:val="16"/>
              </w:rPr>
            </w:pPr>
            <w:r w:rsidRPr="00233457">
              <w:rPr>
                <w:sz w:val="16"/>
                <w:szCs w:val="16"/>
              </w:rPr>
              <w:t>Отсутствие трехфазной сети для подключения абонента, монтаж СИП-2 3*50</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CAC9980" w14:textId="77777777" w:rsidR="00233457" w:rsidRPr="00233457" w:rsidRDefault="00233457" w:rsidP="00233457">
            <w:pPr>
              <w:jc w:val="center"/>
              <w:rPr>
                <w:sz w:val="16"/>
                <w:szCs w:val="16"/>
              </w:rPr>
            </w:pPr>
            <w:r w:rsidRPr="00233457">
              <w:rPr>
                <w:sz w:val="16"/>
                <w:szCs w:val="16"/>
              </w:rPr>
              <w:t xml:space="preserve">Договор № 2206-127п от 30.06.22.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48 от 17.06.22, расчет стоимости на реконструкцию, сметная документация</w:t>
            </w:r>
            <w:r w:rsidRPr="00233457">
              <w:rPr>
                <w:rFonts w:ascii="Calibri" w:eastAsia="Calibri" w:hAnsi="Calibri"/>
                <w:sz w:val="22"/>
                <w:szCs w:val="22"/>
                <w:lang w:eastAsia="en-US"/>
              </w:rPr>
              <w:t xml:space="preserve"> </w:t>
            </w:r>
            <w:r w:rsidRPr="00233457">
              <w:rPr>
                <w:sz w:val="16"/>
                <w:szCs w:val="16"/>
              </w:rPr>
              <w:t>№363М-2022-02-01-01. Акт обследования для определения объема работ от 30.06.2022</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489A761" w14:textId="77777777" w:rsidR="00233457" w:rsidRPr="00233457" w:rsidRDefault="00233457" w:rsidP="00233457">
            <w:pPr>
              <w:jc w:val="center"/>
              <w:rPr>
                <w:sz w:val="16"/>
                <w:szCs w:val="16"/>
              </w:rPr>
            </w:pPr>
            <w:r w:rsidRPr="00233457">
              <w:rPr>
                <w:sz w:val="16"/>
                <w:szCs w:val="16"/>
              </w:rPr>
              <w:t>0,067</w:t>
            </w:r>
          </w:p>
        </w:tc>
      </w:tr>
      <w:tr w:rsidR="00233457" w:rsidRPr="00233457" w14:paraId="2632E12D"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ECEBE88" w14:textId="77777777" w:rsidR="00233457" w:rsidRPr="00233457" w:rsidRDefault="00233457" w:rsidP="00233457">
            <w:pPr>
              <w:jc w:val="center"/>
              <w:rPr>
                <w:sz w:val="16"/>
                <w:szCs w:val="16"/>
              </w:rPr>
            </w:pPr>
            <w:r w:rsidRPr="00233457">
              <w:rPr>
                <w:sz w:val="16"/>
                <w:szCs w:val="16"/>
              </w:rPr>
              <w:lastRenderedPageBreak/>
              <w:t>11</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C704178" w14:textId="77777777" w:rsidR="00233457" w:rsidRPr="00233457" w:rsidRDefault="00233457" w:rsidP="00233457">
            <w:pPr>
              <w:rPr>
                <w:sz w:val="16"/>
                <w:szCs w:val="16"/>
              </w:rPr>
            </w:pPr>
            <w:r w:rsidRPr="00233457">
              <w:rPr>
                <w:sz w:val="16"/>
                <w:szCs w:val="16"/>
              </w:rPr>
              <w:t xml:space="preserve">Реконструкция ВЛ-0.23кВ ТП 73 ф.3 от оп.5 до оп.5-6, ул. Горького, 44 (дог. № 2208-135п от 17.08.2022г.) (Инв. № ЭС0001374) </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98C7F2D" w14:textId="77777777" w:rsidR="00233457" w:rsidRPr="00233457" w:rsidRDefault="00233457" w:rsidP="00233457">
            <w:pPr>
              <w:jc w:val="center"/>
              <w:rPr>
                <w:sz w:val="16"/>
                <w:szCs w:val="16"/>
              </w:rPr>
            </w:pPr>
            <w:r w:rsidRPr="00233457">
              <w:rPr>
                <w:sz w:val="16"/>
                <w:szCs w:val="16"/>
              </w:rPr>
              <w:t>N_13_ElektrosetKO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F78802"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C29AA70"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57C724F"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3A48EB" w14:textId="77777777" w:rsidR="00233457" w:rsidRPr="00233457" w:rsidRDefault="00233457" w:rsidP="00233457">
            <w:pPr>
              <w:jc w:val="center"/>
              <w:rPr>
                <w:sz w:val="16"/>
                <w:szCs w:val="16"/>
              </w:rPr>
            </w:pPr>
            <w:r w:rsidRPr="00233457">
              <w:rPr>
                <w:sz w:val="16"/>
                <w:szCs w:val="16"/>
              </w:rPr>
              <w:t>0,174</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10C41E7" w14:textId="77777777" w:rsidR="00233457" w:rsidRPr="00233457" w:rsidRDefault="00233457" w:rsidP="00233457">
            <w:pPr>
              <w:jc w:val="center"/>
              <w:rPr>
                <w:sz w:val="16"/>
                <w:szCs w:val="16"/>
              </w:rPr>
            </w:pPr>
            <w:r w:rsidRPr="00233457">
              <w:rPr>
                <w:sz w:val="16"/>
                <w:szCs w:val="16"/>
              </w:rPr>
              <w:t>Отсутствие трехфазной сети для подключения абонента, монтаж СИП-2 3*50</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E490F49" w14:textId="77777777" w:rsidR="00233457" w:rsidRPr="00233457" w:rsidRDefault="00233457" w:rsidP="00233457">
            <w:pPr>
              <w:jc w:val="center"/>
              <w:rPr>
                <w:sz w:val="16"/>
                <w:szCs w:val="16"/>
              </w:rPr>
            </w:pPr>
            <w:r w:rsidRPr="00233457">
              <w:rPr>
                <w:sz w:val="16"/>
                <w:szCs w:val="16"/>
              </w:rPr>
              <w:t xml:space="preserve">Договор № 2208-135п от 17.08.22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w:t>
            </w:r>
            <w:r w:rsidRPr="00233457">
              <w:rPr>
                <w:rFonts w:ascii="Calibri" w:eastAsia="Calibri" w:hAnsi="Calibri"/>
                <w:sz w:val="22"/>
                <w:szCs w:val="22"/>
                <w:lang w:eastAsia="en-US"/>
              </w:rPr>
              <w:t xml:space="preserve"> </w:t>
            </w:r>
            <w:r w:rsidRPr="00233457">
              <w:rPr>
                <w:sz w:val="16"/>
                <w:szCs w:val="16"/>
              </w:rPr>
              <w:t>№ 49 от 15.08.22, расчет стоимости на реконструкцию, сметная документация</w:t>
            </w:r>
            <w:r w:rsidRPr="00233457">
              <w:rPr>
                <w:rFonts w:ascii="Calibri" w:eastAsia="Calibri" w:hAnsi="Calibri"/>
                <w:sz w:val="22"/>
                <w:szCs w:val="22"/>
                <w:lang w:eastAsia="en-US"/>
              </w:rPr>
              <w:t xml:space="preserve"> </w:t>
            </w:r>
            <w:r w:rsidRPr="00233457">
              <w:rPr>
                <w:sz w:val="16"/>
                <w:szCs w:val="16"/>
              </w:rPr>
              <w:t>№364М-2022-02-01. Акт обследования для определения объема работ от 20.07.2022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3DC5197" w14:textId="77777777" w:rsidR="00233457" w:rsidRPr="00233457" w:rsidRDefault="00233457" w:rsidP="00233457">
            <w:pPr>
              <w:jc w:val="center"/>
              <w:rPr>
                <w:sz w:val="16"/>
                <w:szCs w:val="16"/>
              </w:rPr>
            </w:pPr>
            <w:r w:rsidRPr="00233457">
              <w:rPr>
                <w:sz w:val="16"/>
                <w:szCs w:val="16"/>
              </w:rPr>
              <w:t>0,174</w:t>
            </w:r>
          </w:p>
        </w:tc>
      </w:tr>
      <w:tr w:rsidR="00233457" w:rsidRPr="00233457" w14:paraId="1405037A"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8F55497" w14:textId="77777777" w:rsidR="00233457" w:rsidRPr="00233457" w:rsidRDefault="00233457" w:rsidP="00233457">
            <w:pPr>
              <w:jc w:val="center"/>
              <w:rPr>
                <w:sz w:val="16"/>
                <w:szCs w:val="16"/>
              </w:rPr>
            </w:pPr>
            <w:r w:rsidRPr="00233457">
              <w:rPr>
                <w:sz w:val="16"/>
                <w:szCs w:val="16"/>
              </w:rPr>
              <w:t>12</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6BAE525" w14:textId="77777777" w:rsidR="00233457" w:rsidRPr="00233457" w:rsidRDefault="00233457" w:rsidP="00233457">
            <w:pPr>
              <w:rPr>
                <w:sz w:val="16"/>
                <w:szCs w:val="16"/>
              </w:rPr>
            </w:pPr>
            <w:r w:rsidRPr="00233457">
              <w:rPr>
                <w:sz w:val="16"/>
                <w:szCs w:val="16"/>
              </w:rPr>
              <w:t>Реконструкция ВЛ-0.4кВ ф2 от ТП184 от оп.8-7 до оп. 8-7-3, ул. Дачная, 12 (дог. № 2208-145п от 31.08.2022г.)  (Инв. №ЭС0000366)</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AF59071" w14:textId="77777777" w:rsidR="00233457" w:rsidRPr="00233457" w:rsidRDefault="00233457" w:rsidP="00233457">
            <w:pPr>
              <w:jc w:val="center"/>
              <w:rPr>
                <w:sz w:val="16"/>
                <w:szCs w:val="16"/>
              </w:rPr>
            </w:pPr>
            <w:r w:rsidRPr="00233457">
              <w:rPr>
                <w:sz w:val="16"/>
                <w:szCs w:val="16"/>
              </w:rPr>
              <w:t>N_14_ElektrosetKO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9B2E3EB"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EDE6FEF"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678FB31"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A4958B3" w14:textId="77777777" w:rsidR="00233457" w:rsidRPr="00233457" w:rsidRDefault="00233457" w:rsidP="00233457">
            <w:pPr>
              <w:jc w:val="center"/>
              <w:rPr>
                <w:sz w:val="16"/>
                <w:szCs w:val="16"/>
              </w:rPr>
            </w:pPr>
            <w:r w:rsidRPr="00233457">
              <w:rPr>
                <w:sz w:val="16"/>
                <w:szCs w:val="16"/>
              </w:rPr>
              <w:t>0,049</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ADC92F6" w14:textId="77777777" w:rsidR="00233457" w:rsidRPr="00233457" w:rsidRDefault="00233457" w:rsidP="00233457">
            <w:pPr>
              <w:jc w:val="center"/>
              <w:rPr>
                <w:sz w:val="16"/>
                <w:szCs w:val="16"/>
              </w:rPr>
            </w:pPr>
            <w:r w:rsidRPr="00233457">
              <w:rPr>
                <w:sz w:val="16"/>
                <w:szCs w:val="16"/>
              </w:rPr>
              <w:t>В связи с увеличением мощности энергопринимающего устройства, существующий провод не проходит по номинальной нагрузке. Отсутствие трехфазной сети для подключения абонента, монтаж СИП-2 3*50.</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AFEA93B" w14:textId="77777777" w:rsidR="00233457" w:rsidRPr="00233457" w:rsidRDefault="00233457" w:rsidP="00233457">
            <w:pPr>
              <w:jc w:val="center"/>
              <w:rPr>
                <w:sz w:val="16"/>
                <w:szCs w:val="16"/>
              </w:rPr>
            </w:pPr>
            <w:r w:rsidRPr="00233457">
              <w:rPr>
                <w:sz w:val="16"/>
                <w:szCs w:val="16"/>
              </w:rPr>
              <w:t xml:space="preserve">Договор № 2208-145п от 31.08.22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w:t>
            </w:r>
            <w:r w:rsidRPr="00233457">
              <w:rPr>
                <w:rFonts w:ascii="Calibri" w:eastAsia="Calibri" w:hAnsi="Calibri"/>
                <w:sz w:val="22"/>
                <w:szCs w:val="22"/>
                <w:lang w:eastAsia="en-US"/>
              </w:rPr>
              <w:t xml:space="preserve"> </w:t>
            </w:r>
            <w:r w:rsidRPr="00233457">
              <w:rPr>
                <w:sz w:val="16"/>
                <w:szCs w:val="16"/>
              </w:rPr>
              <w:t>№ 50 от 15.08.22, расчет стоимости на реконструкцию, сметная документация №365М-2022-02-01. Акт обследования для определения объема работ от 23.08.2022</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6AF094F" w14:textId="77777777" w:rsidR="00233457" w:rsidRPr="00233457" w:rsidRDefault="00233457" w:rsidP="00233457">
            <w:pPr>
              <w:jc w:val="center"/>
              <w:rPr>
                <w:sz w:val="16"/>
                <w:szCs w:val="16"/>
              </w:rPr>
            </w:pPr>
            <w:r w:rsidRPr="00233457">
              <w:rPr>
                <w:sz w:val="16"/>
                <w:szCs w:val="16"/>
              </w:rPr>
              <w:t>0,049</w:t>
            </w:r>
          </w:p>
        </w:tc>
      </w:tr>
      <w:tr w:rsidR="00233457" w:rsidRPr="00233457" w14:paraId="104BCD13"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F6328C1" w14:textId="77777777" w:rsidR="00233457" w:rsidRPr="00233457" w:rsidRDefault="00233457" w:rsidP="00233457">
            <w:pPr>
              <w:jc w:val="center"/>
              <w:rPr>
                <w:sz w:val="16"/>
                <w:szCs w:val="16"/>
              </w:rPr>
            </w:pPr>
            <w:r w:rsidRPr="00233457">
              <w:rPr>
                <w:sz w:val="16"/>
                <w:szCs w:val="16"/>
              </w:rPr>
              <w:t>13</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1F27E4" w14:textId="77777777" w:rsidR="00233457" w:rsidRPr="00233457" w:rsidRDefault="00233457" w:rsidP="00233457">
            <w:pPr>
              <w:rPr>
                <w:sz w:val="16"/>
                <w:szCs w:val="16"/>
              </w:rPr>
            </w:pPr>
            <w:r w:rsidRPr="00233457">
              <w:rPr>
                <w:sz w:val="16"/>
                <w:szCs w:val="16"/>
              </w:rPr>
              <w:t xml:space="preserve">Реконструкция ВЛ-0.4кВ от ТП79 ф.1 до оп. 2-3, ул. Куюкова,1а (дог. № 2209-147п от 06.09.2022г.) (Инв. №ЭС0000384) </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4A1D02" w14:textId="77777777" w:rsidR="00233457" w:rsidRPr="00233457" w:rsidRDefault="00233457" w:rsidP="00233457">
            <w:pPr>
              <w:jc w:val="center"/>
              <w:rPr>
                <w:sz w:val="16"/>
                <w:szCs w:val="16"/>
              </w:rPr>
            </w:pPr>
            <w:r w:rsidRPr="00233457">
              <w:rPr>
                <w:sz w:val="16"/>
                <w:szCs w:val="16"/>
              </w:rPr>
              <w:t>N_15_ElektrosetKO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47C4FF"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5D3A5D"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4BF74"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818B6C" w14:textId="77777777" w:rsidR="00233457" w:rsidRPr="00233457" w:rsidRDefault="00233457" w:rsidP="00233457">
            <w:pPr>
              <w:jc w:val="center"/>
              <w:rPr>
                <w:sz w:val="16"/>
                <w:szCs w:val="16"/>
              </w:rPr>
            </w:pPr>
            <w:r w:rsidRPr="00233457">
              <w:rPr>
                <w:sz w:val="16"/>
                <w:szCs w:val="16"/>
              </w:rPr>
              <w:t>0,101</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CE969B" w14:textId="77777777" w:rsidR="00233457" w:rsidRPr="00233457" w:rsidRDefault="00233457" w:rsidP="00233457">
            <w:pPr>
              <w:jc w:val="center"/>
              <w:rPr>
                <w:sz w:val="16"/>
                <w:szCs w:val="16"/>
              </w:rPr>
            </w:pPr>
            <w:r w:rsidRPr="00233457">
              <w:rPr>
                <w:sz w:val="16"/>
                <w:szCs w:val="16"/>
              </w:rPr>
              <w:t>В связи с увеличением мощности энергопринимающего устройства, существующий провод не проходит по номинальной нагрузке. Отсутствие трехфазной сети для подключения абонента, монтаж СИП-2 3*50.</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4B98F" w14:textId="77777777" w:rsidR="00233457" w:rsidRPr="00233457" w:rsidRDefault="00233457" w:rsidP="00233457">
            <w:pPr>
              <w:jc w:val="center"/>
              <w:rPr>
                <w:sz w:val="16"/>
                <w:szCs w:val="16"/>
              </w:rPr>
            </w:pPr>
            <w:r w:rsidRPr="00233457">
              <w:rPr>
                <w:sz w:val="16"/>
                <w:szCs w:val="16"/>
              </w:rPr>
              <w:t xml:space="preserve">Договор № 2209-147п от 06.09.2022 об осуществлении </w:t>
            </w:r>
            <w:proofErr w:type="spellStart"/>
            <w:r w:rsidRPr="00233457">
              <w:rPr>
                <w:sz w:val="16"/>
                <w:szCs w:val="16"/>
              </w:rPr>
              <w:t>ТПр</w:t>
            </w:r>
            <w:proofErr w:type="spellEnd"/>
            <w:r w:rsidRPr="00233457">
              <w:rPr>
                <w:sz w:val="16"/>
                <w:szCs w:val="16"/>
              </w:rPr>
              <w:t xml:space="preserve">. Ведомости объемов работ и материалов № 51 от 02.09.22, расчет стоимости на реконструкцию, сметная документация №366М-2022-02-01. Акт обследования для определения объема работ 24.08.22.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FF8987" w14:textId="77777777" w:rsidR="00233457" w:rsidRPr="00233457" w:rsidRDefault="00233457" w:rsidP="00233457">
            <w:pPr>
              <w:jc w:val="center"/>
              <w:rPr>
                <w:sz w:val="16"/>
                <w:szCs w:val="16"/>
              </w:rPr>
            </w:pPr>
            <w:r w:rsidRPr="00233457">
              <w:rPr>
                <w:sz w:val="16"/>
                <w:szCs w:val="16"/>
              </w:rPr>
              <w:t>0,101</w:t>
            </w:r>
          </w:p>
        </w:tc>
      </w:tr>
      <w:tr w:rsidR="00233457" w:rsidRPr="00233457" w14:paraId="0C3292B0"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706FAE3" w14:textId="77777777" w:rsidR="00233457" w:rsidRPr="00233457" w:rsidRDefault="00233457" w:rsidP="00233457">
            <w:pPr>
              <w:jc w:val="center"/>
              <w:rPr>
                <w:sz w:val="16"/>
                <w:szCs w:val="16"/>
              </w:rPr>
            </w:pPr>
            <w:r w:rsidRPr="00233457">
              <w:rPr>
                <w:sz w:val="16"/>
                <w:szCs w:val="16"/>
              </w:rPr>
              <w:t>14</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1D3BE03" w14:textId="77777777" w:rsidR="00233457" w:rsidRPr="00233457" w:rsidRDefault="00233457" w:rsidP="00233457">
            <w:pPr>
              <w:rPr>
                <w:sz w:val="16"/>
                <w:szCs w:val="16"/>
              </w:rPr>
            </w:pPr>
            <w:r w:rsidRPr="00233457">
              <w:rPr>
                <w:sz w:val="16"/>
                <w:szCs w:val="16"/>
              </w:rPr>
              <w:t>Реконструкция ВЛ-0.4кВ ф.4 от ТП-184 до оп. 16 ф.1, ул. Парниковая, 9А (дог. № 2210-162п от 21.10.2022г.) (Инв.№ЭС0000366)</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2D7A57" w14:textId="77777777" w:rsidR="00233457" w:rsidRPr="00233457" w:rsidRDefault="00233457" w:rsidP="00233457">
            <w:pPr>
              <w:jc w:val="center"/>
              <w:rPr>
                <w:sz w:val="16"/>
                <w:szCs w:val="16"/>
              </w:rPr>
            </w:pPr>
            <w:r w:rsidRPr="00233457">
              <w:rPr>
                <w:sz w:val="16"/>
                <w:szCs w:val="16"/>
              </w:rPr>
              <w:t>N_16_ElektrosetKO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BB422E"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4E6D21A"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16FECB"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B39994D" w14:textId="77777777" w:rsidR="00233457" w:rsidRPr="00233457" w:rsidRDefault="00233457" w:rsidP="00233457">
            <w:pPr>
              <w:jc w:val="center"/>
              <w:rPr>
                <w:sz w:val="16"/>
                <w:szCs w:val="16"/>
              </w:rPr>
            </w:pPr>
            <w:r w:rsidRPr="00233457">
              <w:rPr>
                <w:sz w:val="16"/>
                <w:szCs w:val="16"/>
              </w:rPr>
              <w:t>0,638</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BBAD380" w14:textId="77777777" w:rsidR="00233457" w:rsidRPr="00233457" w:rsidRDefault="00233457" w:rsidP="00233457">
            <w:pPr>
              <w:jc w:val="center"/>
              <w:rPr>
                <w:sz w:val="16"/>
                <w:szCs w:val="16"/>
              </w:rPr>
            </w:pPr>
            <w:r w:rsidRPr="00233457">
              <w:rPr>
                <w:sz w:val="16"/>
                <w:szCs w:val="16"/>
              </w:rPr>
              <w:t>В связи с увеличением мощности энергопринимающего устройства, существующий провод не проходит по номинальной нагрузке. Загнивание деревянных опор, опоры непригодны для прокладки СИП, необходима замена на железобетонные.</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95095A4" w14:textId="77777777" w:rsidR="00233457" w:rsidRPr="00233457" w:rsidRDefault="00233457" w:rsidP="00233457">
            <w:pPr>
              <w:jc w:val="center"/>
              <w:rPr>
                <w:sz w:val="16"/>
                <w:szCs w:val="16"/>
              </w:rPr>
            </w:pPr>
            <w:r w:rsidRPr="00233457">
              <w:rPr>
                <w:sz w:val="16"/>
                <w:szCs w:val="16"/>
              </w:rPr>
              <w:t xml:space="preserve">Договор № 2210-162п от 21.10.22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52 от 15.10.22, расчет стоимости на реконструкцию, сметная документация №367М-2022-02-01. Акт обследования для определения объема работ от 20.10.2022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3897AA3" w14:textId="77777777" w:rsidR="00233457" w:rsidRPr="00233457" w:rsidRDefault="00233457" w:rsidP="00233457">
            <w:pPr>
              <w:jc w:val="center"/>
              <w:rPr>
                <w:sz w:val="16"/>
                <w:szCs w:val="16"/>
              </w:rPr>
            </w:pPr>
            <w:r w:rsidRPr="00233457">
              <w:rPr>
                <w:sz w:val="16"/>
                <w:szCs w:val="16"/>
              </w:rPr>
              <w:t>0,638</w:t>
            </w:r>
          </w:p>
        </w:tc>
      </w:tr>
      <w:tr w:rsidR="00233457" w:rsidRPr="00233457" w14:paraId="04C0DC69"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B322AC1" w14:textId="77777777" w:rsidR="00233457" w:rsidRPr="00233457" w:rsidRDefault="00233457" w:rsidP="00233457">
            <w:pPr>
              <w:jc w:val="center"/>
              <w:rPr>
                <w:sz w:val="16"/>
                <w:szCs w:val="16"/>
              </w:rPr>
            </w:pPr>
            <w:r w:rsidRPr="00233457">
              <w:rPr>
                <w:sz w:val="16"/>
                <w:szCs w:val="16"/>
              </w:rPr>
              <w:t>15</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E9EE629" w14:textId="77777777" w:rsidR="00233457" w:rsidRPr="00233457" w:rsidRDefault="00233457" w:rsidP="00233457">
            <w:pPr>
              <w:rPr>
                <w:sz w:val="16"/>
                <w:szCs w:val="16"/>
              </w:rPr>
            </w:pPr>
            <w:r w:rsidRPr="00233457">
              <w:rPr>
                <w:sz w:val="16"/>
                <w:szCs w:val="16"/>
              </w:rPr>
              <w:t>Реконструкция ВЛ-0.4кВ от ТП182 ф.2 от оп.8 до оп.8-</w:t>
            </w:r>
            <w:proofErr w:type="gramStart"/>
            <w:r w:rsidRPr="00233457">
              <w:rPr>
                <w:sz w:val="16"/>
                <w:szCs w:val="16"/>
              </w:rPr>
              <w:t>1  ул.</w:t>
            </w:r>
            <w:proofErr w:type="gramEnd"/>
            <w:r w:rsidRPr="00233457">
              <w:rPr>
                <w:sz w:val="16"/>
                <w:szCs w:val="16"/>
              </w:rPr>
              <w:t xml:space="preserve"> Загородная, 14 (дог. № 2211-166п от 08.11.2022г.) (ЭС0000363)</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0F087A3" w14:textId="77777777" w:rsidR="00233457" w:rsidRPr="00233457" w:rsidRDefault="00233457" w:rsidP="00233457">
            <w:pPr>
              <w:jc w:val="center"/>
              <w:rPr>
                <w:sz w:val="16"/>
                <w:szCs w:val="16"/>
              </w:rPr>
            </w:pPr>
            <w:r w:rsidRPr="00233457">
              <w:rPr>
                <w:sz w:val="16"/>
                <w:szCs w:val="16"/>
              </w:rPr>
              <w:t>N_17_ElektrosetKO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69062C4"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29B7EB"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7818D7C"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01DA317" w14:textId="77777777" w:rsidR="00233457" w:rsidRPr="00233457" w:rsidRDefault="00233457" w:rsidP="00233457">
            <w:pPr>
              <w:jc w:val="center"/>
              <w:rPr>
                <w:sz w:val="16"/>
                <w:szCs w:val="16"/>
              </w:rPr>
            </w:pPr>
            <w:r w:rsidRPr="00233457">
              <w:rPr>
                <w:sz w:val="16"/>
                <w:szCs w:val="16"/>
              </w:rPr>
              <w:t>0,034</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C06896B" w14:textId="77777777" w:rsidR="00233457" w:rsidRPr="00233457" w:rsidRDefault="00233457" w:rsidP="00233457">
            <w:pPr>
              <w:jc w:val="center"/>
              <w:rPr>
                <w:sz w:val="16"/>
                <w:szCs w:val="16"/>
              </w:rPr>
            </w:pPr>
            <w:r w:rsidRPr="00233457">
              <w:rPr>
                <w:sz w:val="16"/>
                <w:szCs w:val="16"/>
              </w:rPr>
              <w:t>В связи с увеличением мощности энергопринимающего устройства, существующий провод не проходит по номинальной нагрузке. Загнивание деревянных опор, опоры непригодны для прокладки СИП, необходима замена на железобетонные.</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1D27C1A" w14:textId="77777777" w:rsidR="00233457" w:rsidRPr="00233457" w:rsidRDefault="00233457" w:rsidP="00233457">
            <w:pPr>
              <w:jc w:val="center"/>
              <w:rPr>
                <w:sz w:val="16"/>
                <w:szCs w:val="16"/>
              </w:rPr>
            </w:pPr>
            <w:r w:rsidRPr="00233457">
              <w:rPr>
                <w:sz w:val="16"/>
                <w:szCs w:val="16"/>
              </w:rPr>
              <w:t xml:space="preserve">Договор № 2211-166п от 08.11.22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194/02-06/04 расчет стоимости на реконструкцию, сметная документация №8М-2023-00-01. Акт обследования для определения объема работ от 01.11.2022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EFCE0F" w14:textId="77777777" w:rsidR="00233457" w:rsidRPr="00233457" w:rsidRDefault="00233457" w:rsidP="00233457">
            <w:pPr>
              <w:jc w:val="center"/>
              <w:rPr>
                <w:sz w:val="16"/>
                <w:szCs w:val="16"/>
              </w:rPr>
            </w:pPr>
            <w:r w:rsidRPr="00233457">
              <w:rPr>
                <w:sz w:val="16"/>
                <w:szCs w:val="16"/>
              </w:rPr>
              <w:t>0,034</w:t>
            </w:r>
          </w:p>
        </w:tc>
      </w:tr>
      <w:tr w:rsidR="00233457" w:rsidRPr="00233457" w14:paraId="3DCFD81D"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5D45C24" w14:textId="77777777" w:rsidR="00233457" w:rsidRPr="00233457" w:rsidRDefault="00233457" w:rsidP="00233457">
            <w:pPr>
              <w:jc w:val="center"/>
              <w:rPr>
                <w:sz w:val="16"/>
                <w:szCs w:val="16"/>
              </w:rPr>
            </w:pPr>
            <w:r w:rsidRPr="00233457">
              <w:rPr>
                <w:sz w:val="16"/>
                <w:szCs w:val="16"/>
              </w:rPr>
              <w:t>16</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DFD387" w14:textId="77777777" w:rsidR="00233457" w:rsidRPr="00233457" w:rsidRDefault="00233457" w:rsidP="00233457">
            <w:pPr>
              <w:rPr>
                <w:sz w:val="16"/>
                <w:szCs w:val="16"/>
              </w:rPr>
            </w:pPr>
            <w:r w:rsidRPr="00233457">
              <w:rPr>
                <w:sz w:val="16"/>
                <w:szCs w:val="16"/>
              </w:rPr>
              <w:t xml:space="preserve">Реконструкция ПС ЦРП Междуреченского - замена масляного выключателя на вакуумный, АО "ОФ "Междуреченская", р-он </w:t>
            </w:r>
            <w:proofErr w:type="spellStart"/>
            <w:r w:rsidRPr="00233457">
              <w:rPr>
                <w:sz w:val="16"/>
                <w:szCs w:val="16"/>
              </w:rPr>
              <w:t>промпл</w:t>
            </w:r>
            <w:proofErr w:type="spellEnd"/>
            <w:r w:rsidRPr="00233457">
              <w:rPr>
                <w:sz w:val="16"/>
                <w:szCs w:val="16"/>
              </w:rPr>
              <w:t xml:space="preserve">. Разреза Междуреченский (дог. № 2203-29-п от 18.03.2022г.) </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BC2C507" w14:textId="77777777" w:rsidR="00233457" w:rsidRPr="00233457" w:rsidRDefault="00233457" w:rsidP="00233457">
            <w:pPr>
              <w:jc w:val="center"/>
              <w:rPr>
                <w:sz w:val="16"/>
                <w:szCs w:val="16"/>
              </w:rPr>
            </w:pPr>
            <w:r w:rsidRPr="00233457">
              <w:rPr>
                <w:sz w:val="16"/>
                <w:szCs w:val="16"/>
              </w:rPr>
              <w:t>N_1_ElektrosetKO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A0D4F13"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B9F41DB"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AE19A4"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1A936C" w14:textId="77777777" w:rsidR="00233457" w:rsidRPr="00233457" w:rsidRDefault="00233457" w:rsidP="00233457">
            <w:pPr>
              <w:jc w:val="center"/>
              <w:rPr>
                <w:sz w:val="16"/>
                <w:szCs w:val="16"/>
              </w:rPr>
            </w:pPr>
            <w:r w:rsidRPr="00233457">
              <w:rPr>
                <w:sz w:val="16"/>
                <w:szCs w:val="16"/>
              </w:rPr>
              <w:t>0,416</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F969756" w14:textId="77777777" w:rsidR="00233457" w:rsidRPr="00233457" w:rsidRDefault="00233457" w:rsidP="00233457">
            <w:pPr>
              <w:jc w:val="center"/>
              <w:rPr>
                <w:sz w:val="16"/>
                <w:szCs w:val="16"/>
              </w:rPr>
            </w:pPr>
            <w:r w:rsidRPr="00233457">
              <w:rPr>
                <w:sz w:val="16"/>
                <w:szCs w:val="16"/>
              </w:rPr>
              <w:t>По результатам замеров переходное сопротивление, разновременность и полный ход не соответствуют нормам.</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3896E2" w14:textId="77777777" w:rsidR="00233457" w:rsidRPr="00233457" w:rsidRDefault="00233457" w:rsidP="00233457">
            <w:pPr>
              <w:jc w:val="center"/>
              <w:rPr>
                <w:sz w:val="16"/>
                <w:szCs w:val="16"/>
              </w:rPr>
            </w:pPr>
            <w:r w:rsidRPr="00233457">
              <w:rPr>
                <w:sz w:val="16"/>
                <w:szCs w:val="16"/>
              </w:rPr>
              <w:t xml:space="preserve">Договор № 2203-29п от 18.03.22 об осуществлении </w:t>
            </w:r>
            <w:proofErr w:type="spellStart"/>
            <w:r w:rsidRPr="00233457">
              <w:rPr>
                <w:sz w:val="16"/>
                <w:szCs w:val="16"/>
              </w:rPr>
              <w:t>ТПр</w:t>
            </w:r>
            <w:proofErr w:type="spellEnd"/>
            <w:r w:rsidRPr="00233457">
              <w:rPr>
                <w:sz w:val="16"/>
                <w:szCs w:val="16"/>
              </w:rPr>
              <w:t xml:space="preserve">, Ведомости объемов работ и материалов № 33 от 16.12.2023, расчет стоимости на реконструкцию, сметная документация № ССРСС377М-2022, №02-01-01/377М-2022-02-01, №09-01-01/377М-2022-02-01, №377М-2022-УНЦ. Акт обследования </w:t>
            </w:r>
            <w:r w:rsidRPr="00233457">
              <w:rPr>
                <w:sz w:val="16"/>
                <w:szCs w:val="16"/>
              </w:rPr>
              <w:lastRenderedPageBreak/>
              <w:t>для определения объема работ</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901315E" w14:textId="77777777" w:rsidR="00233457" w:rsidRPr="00233457" w:rsidRDefault="00233457" w:rsidP="00233457">
            <w:pPr>
              <w:jc w:val="center"/>
              <w:rPr>
                <w:sz w:val="16"/>
                <w:szCs w:val="16"/>
              </w:rPr>
            </w:pPr>
            <w:r w:rsidRPr="00233457">
              <w:rPr>
                <w:sz w:val="16"/>
                <w:szCs w:val="16"/>
              </w:rPr>
              <w:lastRenderedPageBreak/>
              <w:t>0,416</w:t>
            </w:r>
          </w:p>
        </w:tc>
      </w:tr>
      <w:tr w:rsidR="00233457" w:rsidRPr="00233457" w14:paraId="0C24F0C7"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9A298D7" w14:textId="77777777" w:rsidR="00233457" w:rsidRPr="00233457" w:rsidRDefault="00233457" w:rsidP="00233457">
            <w:pPr>
              <w:jc w:val="center"/>
              <w:rPr>
                <w:sz w:val="16"/>
                <w:szCs w:val="16"/>
              </w:rPr>
            </w:pPr>
            <w:r w:rsidRPr="00233457">
              <w:rPr>
                <w:sz w:val="16"/>
                <w:szCs w:val="16"/>
              </w:rPr>
              <w:t>17</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CE54D0" w14:textId="77777777" w:rsidR="00233457" w:rsidRPr="00233457" w:rsidRDefault="00233457" w:rsidP="00233457">
            <w:pPr>
              <w:rPr>
                <w:sz w:val="16"/>
                <w:szCs w:val="16"/>
              </w:rPr>
            </w:pPr>
            <w:r w:rsidRPr="00233457">
              <w:rPr>
                <w:sz w:val="16"/>
                <w:szCs w:val="16"/>
              </w:rPr>
              <w:t xml:space="preserve">Реконструкция ТП-170 в части замены сил. </w:t>
            </w:r>
            <w:proofErr w:type="spellStart"/>
            <w:r w:rsidRPr="00233457">
              <w:rPr>
                <w:sz w:val="16"/>
                <w:szCs w:val="16"/>
              </w:rPr>
              <w:t>трансф</w:t>
            </w:r>
            <w:proofErr w:type="spellEnd"/>
            <w:r w:rsidRPr="00233457">
              <w:rPr>
                <w:sz w:val="16"/>
                <w:szCs w:val="16"/>
              </w:rPr>
              <w:t xml:space="preserve">. Т1 и Т2 на </w:t>
            </w:r>
            <w:proofErr w:type="spellStart"/>
            <w:r w:rsidRPr="00233457">
              <w:rPr>
                <w:sz w:val="16"/>
                <w:szCs w:val="16"/>
              </w:rPr>
              <w:t>трансф</w:t>
            </w:r>
            <w:proofErr w:type="spellEnd"/>
            <w:r w:rsidRPr="00233457">
              <w:rPr>
                <w:sz w:val="16"/>
                <w:szCs w:val="16"/>
              </w:rPr>
              <w:t xml:space="preserve">. 400 </w:t>
            </w:r>
            <w:proofErr w:type="spellStart"/>
            <w:r w:rsidRPr="00233457">
              <w:rPr>
                <w:sz w:val="16"/>
                <w:szCs w:val="16"/>
              </w:rPr>
              <w:t>кВА</w:t>
            </w:r>
            <w:proofErr w:type="spellEnd"/>
            <w:r w:rsidRPr="00233457">
              <w:rPr>
                <w:sz w:val="16"/>
                <w:szCs w:val="16"/>
              </w:rPr>
              <w:t xml:space="preserve"> каждый, ул. Горького, уч.28А (дог. № 2204-45-п от 27.04.2022г.) (Инв. №ЭС0002123) </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9867D6" w14:textId="77777777" w:rsidR="00233457" w:rsidRPr="00233457" w:rsidRDefault="00233457" w:rsidP="00233457">
            <w:pPr>
              <w:jc w:val="center"/>
              <w:rPr>
                <w:sz w:val="16"/>
                <w:szCs w:val="16"/>
              </w:rPr>
            </w:pPr>
            <w:r w:rsidRPr="00233457">
              <w:rPr>
                <w:sz w:val="16"/>
                <w:szCs w:val="16"/>
              </w:rPr>
              <w:t>N_2_ElektrosetKO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D44007"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DA92ABA"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D907C6"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0C077B" w14:textId="77777777" w:rsidR="00233457" w:rsidRPr="00233457" w:rsidRDefault="00233457" w:rsidP="00233457">
            <w:pPr>
              <w:jc w:val="center"/>
              <w:rPr>
                <w:sz w:val="16"/>
                <w:szCs w:val="16"/>
              </w:rPr>
            </w:pPr>
            <w:r w:rsidRPr="00233457">
              <w:rPr>
                <w:sz w:val="16"/>
                <w:szCs w:val="16"/>
              </w:rPr>
              <w:t>0,350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87B747" w14:textId="77777777" w:rsidR="00233457" w:rsidRPr="00233457" w:rsidRDefault="00233457" w:rsidP="00233457">
            <w:pPr>
              <w:jc w:val="center"/>
              <w:rPr>
                <w:sz w:val="16"/>
                <w:szCs w:val="16"/>
              </w:rPr>
            </w:pPr>
            <w:r w:rsidRPr="00233457">
              <w:rPr>
                <w:sz w:val="16"/>
                <w:szCs w:val="16"/>
              </w:rPr>
              <w:t>Установленные в ТП силовые трансформаторы не рассчитаны на увеличение нагрузки связанные с увеличением мощности энергопринимающих устройств.</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38EDE1C" w14:textId="77777777" w:rsidR="00233457" w:rsidRPr="00233457" w:rsidRDefault="00233457" w:rsidP="00233457">
            <w:pPr>
              <w:jc w:val="center"/>
              <w:rPr>
                <w:sz w:val="16"/>
                <w:szCs w:val="16"/>
              </w:rPr>
            </w:pPr>
            <w:r w:rsidRPr="00233457">
              <w:rPr>
                <w:sz w:val="16"/>
                <w:szCs w:val="16"/>
              </w:rPr>
              <w:t xml:space="preserve">Договор № 2204-45п от 27.04.22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38 от 15.04.2022, расчет стоимости на реконструкцию, сметная документация №355М-2022, №355М-2022-02-01, №355М-2022-09-01. Акт обследования для определения объема работ от 12.04.2022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AEB9E4F" w14:textId="77777777" w:rsidR="00233457" w:rsidRPr="00233457" w:rsidRDefault="00233457" w:rsidP="00233457">
            <w:pPr>
              <w:jc w:val="center"/>
              <w:rPr>
                <w:sz w:val="16"/>
                <w:szCs w:val="16"/>
              </w:rPr>
            </w:pPr>
            <w:r w:rsidRPr="00233457">
              <w:rPr>
                <w:sz w:val="16"/>
                <w:szCs w:val="16"/>
              </w:rPr>
              <w:t>0,350</w:t>
            </w:r>
          </w:p>
        </w:tc>
      </w:tr>
      <w:tr w:rsidR="00233457" w:rsidRPr="00233457" w14:paraId="6066D284"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035BEFD" w14:textId="77777777" w:rsidR="00233457" w:rsidRPr="00233457" w:rsidRDefault="00233457" w:rsidP="00233457">
            <w:pPr>
              <w:jc w:val="center"/>
              <w:rPr>
                <w:sz w:val="16"/>
                <w:szCs w:val="16"/>
              </w:rPr>
            </w:pPr>
            <w:r w:rsidRPr="00233457">
              <w:rPr>
                <w:sz w:val="16"/>
                <w:szCs w:val="16"/>
              </w:rPr>
              <w:t>18</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8ECA855" w14:textId="77777777" w:rsidR="00233457" w:rsidRPr="00233457" w:rsidRDefault="00233457" w:rsidP="00233457">
            <w:pPr>
              <w:rPr>
                <w:sz w:val="16"/>
                <w:szCs w:val="16"/>
              </w:rPr>
            </w:pPr>
            <w:r w:rsidRPr="00233457">
              <w:rPr>
                <w:sz w:val="16"/>
                <w:szCs w:val="16"/>
              </w:rPr>
              <w:t xml:space="preserve">Реконструкция ТП228 в части замены силового </w:t>
            </w:r>
            <w:proofErr w:type="gramStart"/>
            <w:r w:rsidRPr="00233457">
              <w:rPr>
                <w:sz w:val="16"/>
                <w:szCs w:val="16"/>
              </w:rPr>
              <w:t>транс-форматора</w:t>
            </w:r>
            <w:proofErr w:type="gramEnd"/>
            <w:r w:rsidRPr="00233457">
              <w:rPr>
                <w:sz w:val="16"/>
                <w:szCs w:val="16"/>
              </w:rPr>
              <w:t xml:space="preserve"> ТМГ63кВА на ТМГ100кВА, </w:t>
            </w:r>
            <w:proofErr w:type="spellStart"/>
            <w:r w:rsidRPr="00233457">
              <w:rPr>
                <w:sz w:val="16"/>
                <w:szCs w:val="16"/>
              </w:rPr>
              <w:t>произв-ое</w:t>
            </w:r>
            <w:proofErr w:type="spellEnd"/>
            <w:r w:rsidRPr="00233457">
              <w:rPr>
                <w:sz w:val="16"/>
                <w:szCs w:val="16"/>
              </w:rPr>
              <w:t xml:space="preserve"> здание, район СТО-5 (дог. № 2206-70-п от 03.06.2022г.) (инв№ЭС009263)</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A02961B" w14:textId="77777777" w:rsidR="00233457" w:rsidRPr="00233457" w:rsidRDefault="00233457" w:rsidP="00233457">
            <w:pPr>
              <w:jc w:val="center"/>
              <w:rPr>
                <w:sz w:val="16"/>
                <w:szCs w:val="16"/>
              </w:rPr>
            </w:pPr>
            <w:r w:rsidRPr="00233457">
              <w:rPr>
                <w:sz w:val="16"/>
                <w:szCs w:val="16"/>
              </w:rPr>
              <w:t>N_4_ElektrosetKO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4547C6"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CDF5916"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697909"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551227" w14:textId="77777777" w:rsidR="00233457" w:rsidRPr="00233457" w:rsidRDefault="00233457" w:rsidP="00233457">
            <w:pPr>
              <w:jc w:val="center"/>
              <w:rPr>
                <w:sz w:val="16"/>
                <w:szCs w:val="16"/>
              </w:rPr>
            </w:pPr>
            <w:r w:rsidRPr="00233457">
              <w:rPr>
                <w:sz w:val="16"/>
                <w:szCs w:val="16"/>
              </w:rPr>
              <w:t>0,100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A651BC" w14:textId="77777777" w:rsidR="00233457" w:rsidRPr="00233457" w:rsidRDefault="00233457" w:rsidP="00233457">
            <w:pPr>
              <w:jc w:val="center"/>
              <w:rPr>
                <w:sz w:val="16"/>
                <w:szCs w:val="16"/>
              </w:rPr>
            </w:pPr>
            <w:r w:rsidRPr="00233457">
              <w:rPr>
                <w:sz w:val="16"/>
                <w:szCs w:val="16"/>
              </w:rPr>
              <w:t>Установленный в ТП силовой трансформатор не рассчитан на увеличение нагрузки, связанные с увеличением мощности энергопринимающих устройств.</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59A84E4" w14:textId="77777777" w:rsidR="00233457" w:rsidRPr="00233457" w:rsidRDefault="00233457" w:rsidP="00233457">
            <w:pPr>
              <w:jc w:val="center"/>
              <w:rPr>
                <w:sz w:val="16"/>
                <w:szCs w:val="16"/>
              </w:rPr>
            </w:pPr>
            <w:r w:rsidRPr="00233457">
              <w:rPr>
                <w:sz w:val="16"/>
                <w:szCs w:val="16"/>
              </w:rPr>
              <w:t xml:space="preserve">Договор № 2206-70-п от 03.06.22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№15 от 15.05.22, расчет стоимости на реконструкцию, сметная документация №370М-2022, №370М-2022-02-01-01, №370М-2022-09-01-01. Акт обследования для определения объема работ от 28.04.2022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3E918BD" w14:textId="77777777" w:rsidR="00233457" w:rsidRPr="00233457" w:rsidRDefault="00233457" w:rsidP="00233457">
            <w:pPr>
              <w:jc w:val="center"/>
              <w:rPr>
                <w:sz w:val="16"/>
                <w:szCs w:val="16"/>
              </w:rPr>
            </w:pPr>
            <w:r w:rsidRPr="00233457">
              <w:rPr>
                <w:sz w:val="16"/>
                <w:szCs w:val="16"/>
              </w:rPr>
              <w:t>0,100</w:t>
            </w:r>
          </w:p>
        </w:tc>
      </w:tr>
      <w:tr w:rsidR="00233457" w:rsidRPr="00233457" w14:paraId="32C2FA16"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3A6F335" w14:textId="77777777" w:rsidR="00233457" w:rsidRPr="00233457" w:rsidRDefault="00233457" w:rsidP="00233457">
            <w:pPr>
              <w:jc w:val="center"/>
              <w:rPr>
                <w:sz w:val="16"/>
                <w:szCs w:val="16"/>
              </w:rPr>
            </w:pPr>
            <w:r w:rsidRPr="00233457">
              <w:rPr>
                <w:sz w:val="16"/>
                <w:szCs w:val="16"/>
              </w:rPr>
              <w:t>19</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6CD2F9E" w14:textId="77777777" w:rsidR="00233457" w:rsidRPr="00233457" w:rsidRDefault="00233457" w:rsidP="00233457">
            <w:pPr>
              <w:rPr>
                <w:sz w:val="16"/>
                <w:szCs w:val="16"/>
              </w:rPr>
            </w:pPr>
            <w:r w:rsidRPr="00233457">
              <w:rPr>
                <w:sz w:val="16"/>
                <w:szCs w:val="16"/>
              </w:rPr>
              <w:t>Реконструкция ТП-46 (оборудование ТП-46, ЭС0000950) в части замены на 2БКТП-630кВА6/0.4 (здание школы №20, пр. Строителей, 59) (дог. № 2212-176п от 01.12.2022)</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8A8816F" w14:textId="77777777" w:rsidR="00233457" w:rsidRPr="00233457" w:rsidRDefault="00233457" w:rsidP="00233457">
            <w:pPr>
              <w:jc w:val="center"/>
              <w:rPr>
                <w:sz w:val="16"/>
                <w:szCs w:val="16"/>
              </w:rPr>
            </w:pPr>
            <w:r w:rsidRPr="00233457">
              <w:rPr>
                <w:sz w:val="16"/>
                <w:szCs w:val="16"/>
              </w:rPr>
              <w:t>N_18_ElektrosetKO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7A72A3"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B8CC5F6"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9333AE"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324E5C" w14:textId="77777777" w:rsidR="00233457" w:rsidRPr="00233457" w:rsidRDefault="00233457" w:rsidP="00233457">
            <w:pPr>
              <w:jc w:val="center"/>
              <w:rPr>
                <w:sz w:val="16"/>
                <w:szCs w:val="16"/>
              </w:rPr>
            </w:pPr>
            <w:r w:rsidRPr="00233457">
              <w:rPr>
                <w:sz w:val="16"/>
                <w:szCs w:val="16"/>
              </w:rPr>
              <w:t>5,768</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8F50972" w14:textId="77777777" w:rsidR="00233457" w:rsidRPr="00233457" w:rsidRDefault="00233457" w:rsidP="00233457">
            <w:pPr>
              <w:jc w:val="center"/>
              <w:rPr>
                <w:sz w:val="16"/>
                <w:szCs w:val="16"/>
              </w:rPr>
            </w:pPr>
            <w:r w:rsidRPr="00233457">
              <w:rPr>
                <w:sz w:val="16"/>
                <w:szCs w:val="16"/>
              </w:rPr>
              <w:t xml:space="preserve">Кирпичная кладка здания разрушается, дверной блок перекосило, дверь открывается с трудом. В ТП частично разрушен пол. РУ – 0,4 </w:t>
            </w:r>
            <w:proofErr w:type="spellStart"/>
            <w:r w:rsidRPr="00233457">
              <w:rPr>
                <w:sz w:val="16"/>
                <w:szCs w:val="16"/>
              </w:rPr>
              <w:t>кВ.</w:t>
            </w:r>
            <w:proofErr w:type="spellEnd"/>
            <w:r w:rsidRPr="00233457">
              <w:rPr>
                <w:sz w:val="16"/>
                <w:szCs w:val="16"/>
              </w:rPr>
              <w:t xml:space="preserve"> отсутствуют главные автоматы, рубильник; МСР антикоррозийное покрытие </w:t>
            </w:r>
            <w:proofErr w:type="gramStart"/>
            <w:r w:rsidRPr="00233457">
              <w:rPr>
                <w:sz w:val="16"/>
                <w:szCs w:val="16"/>
              </w:rPr>
              <w:t>металло-конструкций</w:t>
            </w:r>
            <w:proofErr w:type="gramEnd"/>
            <w:r w:rsidRPr="00233457">
              <w:rPr>
                <w:sz w:val="16"/>
                <w:szCs w:val="16"/>
              </w:rPr>
              <w:t xml:space="preserve"> ячеек в плохом состоянии; концевые муфты старого образца, рубильники в аварийном состоянии. Концевые муфта на КЛ 6 – </w:t>
            </w:r>
            <w:proofErr w:type="spellStart"/>
            <w:r w:rsidRPr="00233457">
              <w:rPr>
                <w:sz w:val="16"/>
                <w:szCs w:val="16"/>
              </w:rPr>
              <w:t>кВ</w:t>
            </w:r>
            <w:proofErr w:type="spellEnd"/>
            <w:r w:rsidRPr="00233457">
              <w:rPr>
                <w:sz w:val="16"/>
                <w:szCs w:val="16"/>
              </w:rPr>
              <w:t xml:space="preserve"> от РУ – 6 </w:t>
            </w:r>
            <w:proofErr w:type="spellStart"/>
            <w:r w:rsidRPr="00233457">
              <w:rPr>
                <w:sz w:val="16"/>
                <w:szCs w:val="16"/>
              </w:rPr>
              <w:t>кВ</w:t>
            </w:r>
            <w:proofErr w:type="spellEnd"/>
            <w:r w:rsidRPr="00233457">
              <w:rPr>
                <w:sz w:val="16"/>
                <w:szCs w:val="16"/>
              </w:rPr>
              <w:t xml:space="preserve"> до Т-1; старого образца. За долгий срок эксплуатации, и в связи с увеличением потребления электроэнергии </w:t>
            </w:r>
            <w:proofErr w:type="spellStart"/>
            <w:r w:rsidRPr="00233457">
              <w:rPr>
                <w:sz w:val="16"/>
                <w:szCs w:val="16"/>
              </w:rPr>
              <w:t>присое-диненных</w:t>
            </w:r>
            <w:proofErr w:type="spellEnd"/>
            <w:r w:rsidRPr="00233457">
              <w:rPr>
                <w:sz w:val="16"/>
                <w:szCs w:val="16"/>
              </w:rPr>
              <w:t xml:space="preserve"> к ТП № 46 потребителей, оборудование ТП № 46 выработало свой коммутационный ресурс и не имеет резерва мощности. В РУ 6 </w:t>
            </w:r>
            <w:proofErr w:type="spellStart"/>
            <w:r w:rsidRPr="00233457">
              <w:rPr>
                <w:sz w:val="16"/>
                <w:szCs w:val="16"/>
              </w:rPr>
              <w:t>кВ</w:t>
            </w:r>
            <w:proofErr w:type="spellEnd"/>
            <w:r w:rsidRPr="00233457">
              <w:rPr>
                <w:sz w:val="16"/>
                <w:szCs w:val="16"/>
              </w:rPr>
              <w:t xml:space="preserve"> Опорные изоляторы имеют сколы, трещины, дефекты покрытия. От ТП № 46 запитан потребитель 2 категории (Лицей № 20). Данное ТП </w:t>
            </w:r>
            <w:proofErr w:type="spellStart"/>
            <w:r w:rsidRPr="00233457">
              <w:rPr>
                <w:sz w:val="16"/>
                <w:szCs w:val="16"/>
              </w:rPr>
              <w:t>однотрансформаторное</w:t>
            </w:r>
            <w:proofErr w:type="spellEnd"/>
            <w:r w:rsidRPr="00233457">
              <w:rPr>
                <w:sz w:val="16"/>
                <w:szCs w:val="16"/>
              </w:rPr>
              <w:t>, что не обеспечивает потребителю 2 категорию надежности электроснабжения. Необходимо установить 2БКТП-630кВА 6/0,4.</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B784C14" w14:textId="77777777" w:rsidR="00233457" w:rsidRPr="00233457" w:rsidRDefault="00233457" w:rsidP="00233457">
            <w:pPr>
              <w:jc w:val="center"/>
              <w:rPr>
                <w:sz w:val="16"/>
                <w:szCs w:val="16"/>
              </w:rPr>
            </w:pPr>
            <w:r w:rsidRPr="00233457">
              <w:rPr>
                <w:sz w:val="16"/>
                <w:szCs w:val="16"/>
              </w:rPr>
              <w:t xml:space="preserve">Договор №2212-176п от 01.12.22 об осуществлении </w:t>
            </w:r>
            <w:proofErr w:type="spellStart"/>
            <w:r w:rsidRPr="00233457">
              <w:rPr>
                <w:sz w:val="16"/>
                <w:szCs w:val="16"/>
              </w:rPr>
              <w:t>ТПр</w:t>
            </w:r>
            <w:proofErr w:type="spellEnd"/>
            <w:r w:rsidRPr="00233457">
              <w:rPr>
                <w:sz w:val="16"/>
                <w:szCs w:val="16"/>
              </w:rPr>
              <w:t>, Ведомости объемов работ и материалов № 25 от 03.02.2023, расчет стоимости на реконструкцию, сметная документация №ССРСС, №15М-2023-01-01, №15М-2023-02-01. Акт обследования для определения объема работ от 08.11.2022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0B8A3D" w14:textId="77777777" w:rsidR="00233457" w:rsidRPr="00233457" w:rsidRDefault="00233457" w:rsidP="00233457">
            <w:pPr>
              <w:jc w:val="center"/>
              <w:rPr>
                <w:sz w:val="16"/>
                <w:szCs w:val="16"/>
              </w:rPr>
            </w:pPr>
            <w:r w:rsidRPr="00233457">
              <w:rPr>
                <w:sz w:val="16"/>
                <w:szCs w:val="16"/>
              </w:rPr>
              <w:t>5,768</w:t>
            </w:r>
          </w:p>
        </w:tc>
      </w:tr>
      <w:tr w:rsidR="00233457" w:rsidRPr="00233457" w14:paraId="35F3AC7C"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D00F31C" w14:textId="77777777" w:rsidR="00233457" w:rsidRPr="00233457" w:rsidRDefault="00233457" w:rsidP="00233457">
            <w:pPr>
              <w:jc w:val="center"/>
              <w:rPr>
                <w:sz w:val="16"/>
                <w:szCs w:val="16"/>
              </w:rPr>
            </w:pPr>
            <w:r w:rsidRPr="00233457">
              <w:rPr>
                <w:sz w:val="16"/>
                <w:szCs w:val="16"/>
              </w:rPr>
              <w:lastRenderedPageBreak/>
              <w:t>20</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87B6BB4" w14:textId="77777777" w:rsidR="00233457" w:rsidRPr="00233457" w:rsidRDefault="00233457" w:rsidP="00233457">
            <w:pPr>
              <w:rPr>
                <w:sz w:val="16"/>
                <w:szCs w:val="16"/>
              </w:rPr>
            </w:pPr>
            <w:r w:rsidRPr="00233457">
              <w:rPr>
                <w:sz w:val="16"/>
                <w:szCs w:val="16"/>
              </w:rPr>
              <w:t xml:space="preserve">Реконструкция ПС </w:t>
            </w:r>
            <w:proofErr w:type="spellStart"/>
            <w:r w:rsidRPr="00233457">
              <w:rPr>
                <w:sz w:val="16"/>
                <w:szCs w:val="16"/>
              </w:rPr>
              <w:t>Ускатская</w:t>
            </w:r>
            <w:proofErr w:type="spellEnd"/>
            <w:r w:rsidRPr="00233457">
              <w:rPr>
                <w:sz w:val="16"/>
                <w:szCs w:val="16"/>
              </w:rPr>
              <w:t xml:space="preserve"> (замена выключателей 110 </w:t>
            </w:r>
            <w:proofErr w:type="spellStart"/>
            <w:r w:rsidRPr="00233457">
              <w:rPr>
                <w:sz w:val="16"/>
                <w:szCs w:val="16"/>
              </w:rPr>
              <w:t>кВ</w:t>
            </w:r>
            <w:proofErr w:type="spellEnd"/>
            <w:r w:rsidRPr="00233457">
              <w:rPr>
                <w:sz w:val="16"/>
                <w:szCs w:val="16"/>
              </w:rPr>
              <w:t>)</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1DF9143" w14:textId="77777777" w:rsidR="00233457" w:rsidRPr="00233457" w:rsidRDefault="00233457" w:rsidP="00233457">
            <w:pPr>
              <w:jc w:val="center"/>
              <w:rPr>
                <w:sz w:val="16"/>
                <w:szCs w:val="16"/>
              </w:rPr>
            </w:pPr>
            <w:r w:rsidRPr="00233457">
              <w:rPr>
                <w:sz w:val="16"/>
                <w:szCs w:val="16"/>
              </w:rPr>
              <w:t>К402_ElektrosetKO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8D48C03"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D0C0C4F" w14:textId="77777777" w:rsidR="00233457" w:rsidRPr="00233457" w:rsidRDefault="00233457" w:rsidP="00233457">
            <w:pPr>
              <w:jc w:val="center"/>
              <w:rPr>
                <w:sz w:val="16"/>
                <w:szCs w:val="16"/>
              </w:rPr>
            </w:pPr>
            <w:r w:rsidRPr="00233457">
              <w:rPr>
                <w:sz w:val="16"/>
                <w:szCs w:val="16"/>
              </w:rPr>
              <w:t>2025</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240F589" w14:textId="77777777" w:rsidR="00233457" w:rsidRPr="00233457" w:rsidRDefault="00233457" w:rsidP="00233457">
            <w:pPr>
              <w:jc w:val="center"/>
              <w:rPr>
                <w:sz w:val="16"/>
                <w:szCs w:val="16"/>
              </w:rPr>
            </w:pPr>
            <w:r w:rsidRPr="00233457">
              <w:rPr>
                <w:sz w:val="16"/>
                <w:szCs w:val="16"/>
              </w:rPr>
              <w:t>19,378</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1186382" w14:textId="77777777" w:rsidR="00233457" w:rsidRPr="00233457" w:rsidRDefault="00233457" w:rsidP="00233457">
            <w:pPr>
              <w:jc w:val="center"/>
              <w:rPr>
                <w:sz w:val="16"/>
                <w:szCs w:val="16"/>
              </w:rPr>
            </w:pPr>
            <w:r w:rsidRPr="00233457">
              <w:rPr>
                <w:sz w:val="16"/>
                <w:szCs w:val="16"/>
              </w:rPr>
              <w:t>10,326</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FAE4ACB" w14:textId="77777777" w:rsidR="00233457" w:rsidRPr="00233457" w:rsidRDefault="00233457" w:rsidP="00233457">
            <w:pPr>
              <w:jc w:val="center"/>
              <w:rPr>
                <w:sz w:val="16"/>
                <w:szCs w:val="16"/>
              </w:rPr>
            </w:pPr>
            <w:r w:rsidRPr="00233457">
              <w:rPr>
                <w:sz w:val="16"/>
                <w:szCs w:val="16"/>
              </w:rPr>
              <w:t xml:space="preserve">В 2023 году планируется заменить один выключатель, который отработал нормативный срок службы. Имеется механический износ узлов и деталей привода выключателя. Имеется капельная течь трансформаторного масла по сварным швам и силовых кранов выключателя (Ф </w:t>
            </w:r>
            <w:proofErr w:type="gramStart"/>
            <w:r w:rsidRPr="00233457">
              <w:rPr>
                <w:sz w:val="16"/>
                <w:szCs w:val="16"/>
              </w:rPr>
              <w:t>А,В</w:t>
            </w:r>
            <w:proofErr w:type="gramEnd"/>
            <w:r w:rsidRPr="00233457">
              <w:rPr>
                <w:sz w:val="16"/>
                <w:szCs w:val="16"/>
              </w:rPr>
              <w:t>,С). Переходное сопротивление контактной группы не соответствует нормам. Разновременность размыкания контактов выше нормы. Результаты измерений показали, сопротивление по всем практически параметрам ниже нормы. (Протокол прилагается).</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C781C0C" w14:textId="77777777" w:rsidR="00233457" w:rsidRPr="00233457" w:rsidRDefault="00233457" w:rsidP="00233457">
            <w:pPr>
              <w:jc w:val="center"/>
              <w:rPr>
                <w:sz w:val="16"/>
                <w:szCs w:val="16"/>
              </w:rPr>
            </w:pPr>
            <w:r w:rsidRPr="00233457">
              <w:rPr>
                <w:sz w:val="16"/>
                <w:szCs w:val="16"/>
              </w:rPr>
              <w:t xml:space="preserve">Ведомости объемов работ и материалов №07-ИП-К, расчет стоимости на реконструкцию, локальные сметы №14М-2023-02-01, смета на ПИР№14М-2023-09-01, ССР №ССРСС-14М-2023. Акт обследования для определения объема работ от 20.12.22. Протокол текущего ремонта и испытания от 29.05.2022. Протокол измерения тангенса угла диэлектрических потерь и изоляции вводов выключателя 110 </w:t>
            </w:r>
            <w:proofErr w:type="spellStart"/>
            <w:r w:rsidRPr="00233457">
              <w:rPr>
                <w:sz w:val="16"/>
                <w:szCs w:val="16"/>
              </w:rPr>
              <w:t>кВ</w:t>
            </w:r>
            <w:proofErr w:type="spellEnd"/>
            <w:r w:rsidRPr="00233457">
              <w:rPr>
                <w:sz w:val="16"/>
                <w:szCs w:val="16"/>
              </w:rPr>
              <w:t xml:space="preserve"> ОВ-110</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6D8CB15" w14:textId="77777777" w:rsidR="00233457" w:rsidRPr="00233457" w:rsidRDefault="00233457" w:rsidP="00233457">
            <w:pPr>
              <w:jc w:val="center"/>
              <w:rPr>
                <w:sz w:val="16"/>
                <w:szCs w:val="16"/>
              </w:rPr>
            </w:pPr>
            <w:r w:rsidRPr="00233457">
              <w:rPr>
                <w:sz w:val="16"/>
                <w:szCs w:val="16"/>
              </w:rPr>
              <w:t>10,326</w:t>
            </w:r>
          </w:p>
        </w:tc>
      </w:tr>
      <w:tr w:rsidR="00233457" w:rsidRPr="00233457" w14:paraId="56AE464A"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02CF24D" w14:textId="77777777" w:rsidR="00233457" w:rsidRPr="00233457" w:rsidRDefault="00233457" w:rsidP="00233457">
            <w:pPr>
              <w:jc w:val="center"/>
              <w:rPr>
                <w:sz w:val="16"/>
                <w:szCs w:val="16"/>
              </w:rPr>
            </w:pPr>
            <w:r w:rsidRPr="00233457">
              <w:rPr>
                <w:sz w:val="16"/>
                <w:szCs w:val="16"/>
              </w:rPr>
              <w:t>21</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586B56" w14:textId="77777777" w:rsidR="00233457" w:rsidRPr="00233457" w:rsidRDefault="00233457" w:rsidP="00233457">
            <w:pPr>
              <w:rPr>
                <w:sz w:val="16"/>
                <w:szCs w:val="16"/>
              </w:rPr>
            </w:pPr>
            <w:r w:rsidRPr="00233457">
              <w:rPr>
                <w:sz w:val="16"/>
                <w:szCs w:val="16"/>
              </w:rPr>
              <w:t xml:space="preserve">Реконструкция ПС 110 </w:t>
            </w:r>
            <w:proofErr w:type="spellStart"/>
            <w:r w:rsidRPr="00233457">
              <w:rPr>
                <w:sz w:val="16"/>
                <w:szCs w:val="16"/>
              </w:rPr>
              <w:t>кВ</w:t>
            </w:r>
            <w:proofErr w:type="spellEnd"/>
            <w:r w:rsidRPr="00233457">
              <w:rPr>
                <w:sz w:val="16"/>
                <w:szCs w:val="16"/>
              </w:rPr>
              <w:t xml:space="preserve"> Томусинская - замена выключателей 6 </w:t>
            </w:r>
            <w:proofErr w:type="spellStart"/>
            <w:r w:rsidRPr="00233457">
              <w:rPr>
                <w:sz w:val="16"/>
                <w:szCs w:val="16"/>
              </w:rPr>
              <w:t>кВ</w:t>
            </w:r>
            <w:proofErr w:type="spellEnd"/>
            <w:r w:rsidRPr="00233457">
              <w:rPr>
                <w:sz w:val="16"/>
                <w:szCs w:val="16"/>
              </w:rPr>
              <w:t xml:space="preserve"> на вакуумные 3 шт. (ЭС0001372)</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1A8347" w14:textId="77777777" w:rsidR="00233457" w:rsidRPr="00233457" w:rsidRDefault="00233457" w:rsidP="00233457">
            <w:pPr>
              <w:jc w:val="center"/>
              <w:rPr>
                <w:sz w:val="16"/>
                <w:szCs w:val="16"/>
              </w:rPr>
            </w:pPr>
            <w:r w:rsidRPr="00233457">
              <w:rPr>
                <w:sz w:val="16"/>
                <w:szCs w:val="16"/>
              </w:rPr>
              <w:t>К406_ElektrosetKO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2B2E1B"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94B08D"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5FCE5" w14:textId="77777777" w:rsidR="00233457" w:rsidRPr="00233457" w:rsidRDefault="00233457" w:rsidP="00233457">
            <w:pPr>
              <w:jc w:val="center"/>
              <w:rPr>
                <w:sz w:val="16"/>
                <w:szCs w:val="16"/>
              </w:rPr>
            </w:pPr>
            <w:r w:rsidRPr="00233457">
              <w:rPr>
                <w:sz w:val="16"/>
                <w:szCs w:val="16"/>
              </w:rPr>
              <w:t>2,260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3B7B5" w14:textId="77777777" w:rsidR="00233457" w:rsidRPr="00233457" w:rsidRDefault="00233457" w:rsidP="00233457">
            <w:pPr>
              <w:jc w:val="center"/>
              <w:rPr>
                <w:sz w:val="16"/>
                <w:szCs w:val="16"/>
              </w:rPr>
            </w:pPr>
            <w:r w:rsidRPr="00233457">
              <w:rPr>
                <w:sz w:val="16"/>
                <w:szCs w:val="16"/>
              </w:rPr>
              <w:t>0,000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B5E69"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51E32B" w14:textId="77777777" w:rsidR="00233457" w:rsidRPr="00233457" w:rsidRDefault="00233457" w:rsidP="00233457">
            <w:pPr>
              <w:jc w:val="center"/>
              <w:rPr>
                <w:sz w:val="16"/>
                <w:szCs w:val="16"/>
              </w:rPr>
            </w:pPr>
            <w:r w:rsidRPr="00233457">
              <w:rPr>
                <w:sz w:val="16"/>
                <w:szCs w:val="16"/>
              </w:rPr>
              <w:t>-</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4E0BA" w14:textId="77777777" w:rsidR="00233457" w:rsidRPr="00233457" w:rsidRDefault="00233457" w:rsidP="00233457">
            <w:pPr>
              <w:jc w:val="center"/>
              <w:rPr>
                <w:sz w:val="16"/>
                <w:szCs w:val="16"/>
              </w:rPr>
            </w:pPr>
            <w:r w:rsidRPr="00233457">
              <w:rPr>
                <w:sz w:val="16"/>
                <w:szCs w:val="16"/>
              </w:rPr>
              <w:t>0,000</w:t>
            </w:r>
          </w:p>
        </w:tc>
      </w:tr>
      <w:tr w:rsidR="00233457" w:rsidRPr="00233457" w14:paraId="24F2FA76"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6CB757F" w14:textId="77777777" w:rsidR="00233457" w:rsidRPr="00233457" w:rsidRDefault="00233457" w:rsidP="00233457">
            <w:pPr>
              <w:jc w:val="center"/>
              <w:rPr>
                <w:sz w:val="16"/>
                <w:szCs w:val="16"/>
              </w:rPr>
            </w:pPr>
            <w:r w:rsidRPr="00233457">
              <w:rPr>
                <w:sz w:val="16"/>
                <w:szCs w:val="16"/>
              </w:rPr>
              <w:t>22</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678990" w14:textId="77777777" w:rsidR="00233457" w:rsidRPr="00233457" w:rsidRDefault="00233457" w:rsidP="00233457">
            <w:pPr>
              <w:rPr>
                <w:sz w:val="16"/>
                <w:szCs w:val="16"/>
              </w:rPr>
            </w:pPr>
            <w:r w:rsidRPr="00233457">
              <w:rPr>
                <w:sz w:val="16"/>
                <w:szCs w:val="16"/>
              </w:rPr>
              <w:t xml:space="preserve">Реконструкция КТПН № 202, инв. № ЭС000358 (замена на КТП 250 </w:t>
            </w:r>
            <w:proofErr w:type="spellStart"/>
            <w:r w:rsidRPr="00233457">
              <w:rPr>
                <w:sz w:val="16"/>
                <w:szCs w:val="16"/>
              </w:rPr>
              <w:t>кВА</w:t>
            </w:r>
            <w:proofErr w:type="spellEnd"/>
            <w:r w:rsidRPr="00233457">
              <w:rPr>
                <w:sz w:val="16"/>
                <w:szCs w:val="16"/>
              </w:rPr>
              <w:t xml:space="preserve"> 6/0,4 </w:t>
            </w:r>
            <w:proofErr w:type="spellStart"/>
            <w:r w:rsidRPr="00233457">
              <w:rPr>
                <w:sz w:val="16"/>
                <w:szCs w:val="16"/>
              </w:rPr>
              <w:t>кВ</w:t>
            </w:r>
            <w:proofErr w:type="spellEnd"/>
            <w:r w:rsidRPr="00233457">
              <w:rPr>
                <w:sz w:val="16"/>
                <w:szCs w:val="16"/>
              </w:rPr>
              <w:t>)</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154009" w14:textId="77777777" w:rsidR="00233457" w:rsidRPr="00233457" w:rsidRDefault="00233457" w:rsidP="00233457">
            <w:pPr>
              <w:jc w:val="center"/>
              <w:rPr>
                <w:sz w:val="16"/>
                <w:szCs w:val="16"/>
              </w:rPr>
            </w:pPr>
            <w:r w:rsidRPr="00233457">
              <w:rPr>
                <w:sz w:val="16"/>
                <w:szCs w:val="16"/>
              </w:rPr>
              <w:t>К413_ElektrosetKO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469AAC"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A886A3"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41DFFF" w14:textId="77777777" w:rsidR="00233457" w:rsidRPr="00233457" w:rsidRDefault="00233457" w:rsidP="00233457">
            <w:pPr>
              <w:jc w:val="center"/>
              <w:rPr>
                <w:sz w:val="16"/>
                <w:szCs w:val="16"/>
              </w:rPr>
            </w:pPr>
            <w:r w:rsidRPr="00233457">
              <w:rPr>
                <w:sz w:val="16"/>
                <w:szCs w:val="16"/>
              </w:rPr>
              <w:t>1,055</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3B3019" w14:textId="77777777" w:rsidR="00233457" w:rsidRPr="00233457" w:rsidRDefault="00233457" w:rsidP="00233457">
            <w:pPr>
              <w:jc w:val="center"/>
              <w:rPr>
                <w:sz w:val="16"/>
                <w:szCs w:val="16"/>
              </w:rPr>
            </w:pPr>
            <w:r w:rsidRPr="00233457">
              <w:rPr>
                <w:sz w:val="16"/>
                <w:szCs w:val="16"/>
              </w:rPr>
              <w:t>0,000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B10FAB"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B2CBC4" w14:textId="77777777" w:rsidR="00233457" w:rsidRPr="00233457" w:rsidRDefault="00233457" w:rsidP="00233457">
            <w:pPr>
              <w:jc w:val="center"/>
              <w:rPr>
                <w:sz w:val="16"/>
                <w:szCs w:val="16"/>
              </w:rPr>
            </w:pPr>
            <w:r w:rsidRPr="00233457">
              <w:rPr>
                <w:sz w:val="16"/>
                <w:szCs w:val="16"/>
              </w:rPr>
              <w:t>-</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400455" w14:textId="77777777" w:rsidR="00233457" w:rsidRPr="00233457" w:rsidRDefault="00233457" w:rsidP="00233457">
            <w:pPr>
              <w:jc w:val="center"/>
              <w:rPr>
                <w:sz w:val="16"/>
                <w:szCs w:val="16"/>
              </w:rPr>
            </w:pPr>
            <w:r w:rsidRPr="00233457">
              <w:rPr>
                <w:sz w:val="16"/>
                <w:szCs w:val="16"/>
              </w:rPr>
              <w:t>0,000</w:t>
            </w:r>
          </w:p>
        </w:tc>
      </w:tr>
      <w:tr w:rsidR="00233457" w:rsidRPr="00233457" w14:paraId="3BDB5A19"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87F4295" w14:textId="77777777" w:rsidR="00233457" w:rsidRPr="00233457" w:rsidRDefault="00233457" w:rsidP="00233457">
            <w:pPr>
              <w:jc w:val="center"/>
              <w:rPr>
                <w:sz w:val="16"/>
                <w:szCs w:val="16"/>
              </w:rPr>
            </w:pPr>
            <w:r w:rsidRPr="00233457">
              <w:rPr>
                <w:sz w:val="16"/>
                <w:szCs w:val="16"/>
              </w:rPr>
              <w:t>23</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2A0D11" w14:textId="77777777" w:rsidR="00233457" w:rsidRPr="00233457" w:rsidRDefault="00233457" w:rsidP="00233457">
            <w:pPr>
              <w:rPr>
                <w:sz w:val="16"/>
                <w:szCs w:val="16"/>
              </w:rPr>
            </w:pPr>
            <w:r w:rsidRPr="00233457">
              <w:rPr>
                <w:sz w:val="16"/>
                <w:szCs w:val="16"/>
              </w:rPr>
              <w:t xml:space="preserve">Реконструкция ПС Коксовая, в части замены системы постоянного тока </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443532" w14:textId="77777777" w:rsidR="00233457" w:rsidRPr="00233457" w:rsidRDefault="00233457" w:rsidP="00233457">
            <w:pPr>
              <w:jc w:val="center"/>
              <w:rPr>
                <w:sz w:val="16"/>
                <w:szCs w:val="16"/>
              </w:rPr>
            </w:pPr>
            <w:r w:rsidRPr="00233457">
              <w:rPr>
                <w:sz w:val="16"/>
                <w:szCs w:val="16"/>
              </w:rPr>
              <w:t>N_19_ElektrosetKO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B987D8"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9D4AA7"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D45B2B3"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E54230" w14:textId="77777777" w:rsidR="00233457" w:rsidRPr="00233457" w:rsidRDefault="00233457" w:rsidP="00233457">
            <w:pPr>
              <w:jc w:val="center"/>
              <w:rPr>
                <w:sz w:val="16"/>
                <w:szCs w:val="16"/>
              </w:rPr>
            </w:pPr>
            <w:r w:rsidRPr="00233457">
              <w:rPr>
                <w:sz w:val="16"/>
                <w:szCs w:val="16"/>
              </w:rPr>
              <w:t>2,595</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8F804" w14:textId="77777777" w:rsidR="00233457" w:rsidRPr="00233457" w:rsidRDefault="00233457" w:rsidP="00233457">
            <w:pPr>
              <w:jc w:val="center"/>
              <w:rPr>
                <w:sz w:val="16"/>
                <w:szCs w:val="16"/>
              </w:rPr>
            </w:pPr>
            <w:r w:rsidRPr="00233457">
              <w:rPr>
                <w:sz w:val="16"/>
                <w:szCs w:val="16"/>
              </w:rPr>
              <w:t xml:space="preserve">ШУОТ находится в неисправном состоянии, и в связи с исчерпанием ресурса элементов выпрямительных модулей и модулей управления, указанного заводом изготовителем, подлежит замене. </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BF7D5C" w14:textId="77777777" w:rsidR="00233457" w:rsidRPr="00233457" w:rsidRDefault="00233457" w:rsidP="00233457">
            <w:pPr>
              <w:jc w:val="center"/>
              <w:rPr>
                <w:sz w:val="16"/>
                <w:szCs w:val="16"/>
              </w:rPr>
            </w:pPr>
            <w:r w:rsidRPr="00233457">
              <w:rPr>
                <w:sz w:val="16"/>
                <w:szCs w:val="16"/>
              </w:rPr>
              <w:t>Анализ рыночных цен от 14.12.2022 на выполнение реконструкции подрядным способом ПС Коксовая, в части замены системы постоянного тока. Акт проверки оборудования №12 от 18.08.2022. Протокол проверки шкафа управления оперативным током от 18.08.2022</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38E5F9" w14:textId="77777777" w:rsidR="00233457" w:rsidRPr="00233457" w:rsidRDefault="00233457" w:rsidP="00233457">
            <w:pPr>
              <w:jc w:val="center"/>
              <w:rPr>
                <w:sz w:val="16"/>
                <w:szCs w:val="16"/>
              </w:rPr>
            </w:pPr>
            <w:r w:rsidRPr="00233457">
              <w:rPr>
                <w:sz w:val="16"/>
                <w:szCs w:val="16"/>
              </w:rPr>
              <w:t>2,595</w:t>
            </w:r>
          </w:p>
        </w:tc>
      </w:tr>
      <w:tr w:rsidR="00233457" w:rsidRPr="00233457" w14:paraId="2854946A"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91C4659" w14:textId="77777777" w:rsidR="00233457" w:rsidRPr="00233457" w:rsidRDefault="00233457" w:rsidP="00233457">
            <w:pPr>
              <w:jc w:val="center"/>
              <w:rPr>
                <w:sz w:val="16"/>
                <w:szCs w:val="16"/>
              </w:rPr>
            </w:pPr>
            <w:r w:rsidRPr="00233457">
              <w:rPr>
                <w:sz w:val="16"/>
                <w:szCs w:val="16"/>
              </w:rPr>
              <w:t>24</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3B94B" w14:textId="77777777" w:rsidR="00233457" w:rsidRPr="00233457" w:rsidRDefault="00233457" w:rsidP="00233457">
            <w:pPr>
              <w:rPr>
                <w:sz w:val="16"/>
                <w:szCs w:val="16"/>
              </w:rPr>
            </w:pPr>
            <w:r w:rsidRPr="00233457">
              <w:rPr>
                <w:sz w:val="16"/>
                <w:szCs w:val="16"/>
              </w:rPr>
              <w:t xml:space="preserve">Реконструкция ПС </w:t>
            </w:r>
            <w:proofErr w:type="spellStart"/>
            <w:r w:rsidRPr="00233457">
              <w:rPr>
                <w:sz w:val="16"/>
                <w:szCs w:val="16"/>
              </w:rPr>
              <w:t>Узунгольская</w:t>
            </w:r>
            <w:proofErr w:type="spellEnd"/>
            <w:r w:rsidRPr="00233457">
              <w:rPr>
                <w:sz w:val="16"/>
                <w:szCs w:val="16"/>
              </w:rPr>
              <w:t xml:space="preserve">, в части замены системы постоянного тока </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A860D6" w14:textId="77777777" w:rsidR="00233457" w:rsidRPr="00233457" w:rsidRDefault="00233457" w:rsidP="00233457">
            <w:pPr>
              <w:jc w:val="center"/>
              <w:rPr>
                <w:sz w:val="16"/>
                <w:szCs w:val="16"/>
              </w:rPr>
            </w:pPr>
            <w:r w:rsidRPr="00233457">
              <w:rPr>
                <w:sz w:val="16"/>
                <w:szCs w:val="16"/>
              </w:rPr>
              <w:t>N_20_ElektrosetKO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97F5D8"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BF1BF0"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9F9012"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66B9C4" w14:textId="77777777" w:rsidR="00233457" w:rsidRPr="00233457" w:rsidRDefault="00233457" w:rsidP="00233457">
            <w:pPr>
              <w:jc w:val="center"/>
              <w:rPr>
                <w:sz w:val="16"/>
                <w:szCs w:val="16"/>
              </w:rPr>
            </w:pPr>
            <w:r w:rsidRPr="00233457">
              <w:rPr>
                <w:sz w:val="16"/>
                <w:szCs w:val="16"/>
              </w:rPr>
              <w:t>2,595</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F142A9" w14:textId="77777777" w:rsidR="00233457" w:rsidRPr="00233457" w:rsidRDefault="00233457" w:rsidP="00233457">
            <w:pPr>
              <w:jc w:val="center"/>
              <w:rPr>
                <w:sz w:val="16"/>
                <w:szCs w:val="16"/>
              </w:rPr>
            </w:pPr>
            <w:r w:rsidRPr="00233457">
              <w:rPr>
                <w:sz w:val="16"/>
                <w:szCs w:val="16"/>
              </w:rPr>
              <w:t>АУОТ находится в неисправном состоянии и в связи с невозможностью проведения очередного ремонта второго канала напряжения источника питания (прекращено производство комплектующих), подлежит замене.</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97188C" w14:textId="77777777" w:rsidR="00233457" w:rsidRPr="00233457" w:rsidRDefault="00233457" w:rsidP="00233457">
            <w:pPr>
              <w:jc w:val="center"/>
              <w:rPr>
                <w:sz w:val="16"/>
                <w:szCs w:val="16"/>
              </w:rPr>
            </w:pPr>
            <w:r w:rsidRPr="00233457">
              <w:rPr>
                <w:sz w:val="16"/>
                <w:szCs w:val="16"/>
              </w:rPr>
              <w:t xml:space="preserve">Анализ рыночных цен от 14.12.2022 на выполнение реконструкции подрядным способом ПС </w:t>
            </w:r>
            <w:proofErr w:type="spellStart"/>
            <w:r w:rsidRPr="00233457">
              <w:rPr>
                <w:sz w:val="16"/>
                <w:szCs w:val="16"/>
              </w:rPr>
              <w:t>Узунгольская</w:t>
            </w:r>
            <w:proofErr w:type="spellEnd"/>
            <w:r w:rsidRPr="00233457">
              <w:rPr>
                <w:sz w:val="16"/>
                <w:szCs w:val="16"/>
              </w:rPr>
              <w:t>. Акт проверки оборудования №13 от 20.09.2022. Протокол проверки аппарата управления оперативным током АУОТ -М-20-220-УХЛ4. Фото</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9593D0" w14:textId="77777777" w:rsidR="00233457" w:rsidRPr="00233457" w:rsidRDefault="00233457" w:rsidP="00233457">
            <w:pPr>
              <w:jc w:val="center"/>
              <w:rPr>
                <w:sz w:val="16"/>
                <w:szCs w:val="16"/>
              </w:rPr>
            </w:pPr>
            <w:r w:rsidRPr="00233457">
              <w:rPr>
                <w:sz w:val="16"/>
                <w:szCs w:val="16"/>
              </w:rPr>
              <w:t>2,595</w:t>
            </w:r>
          </w:p>
        </w:tc>
      </w:tr>
      <w:tr w:rsidR="00233457" w:rsidRPr="00233457" w14:paraId="747EFF71"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FCE781B" w14:textId="77777777" w:rsidR="00233457" w:rsidRPr="00233457" w:rsidRDefault="00233457" w:rsidP="00233457">
            <w:pPr>
              <w:jc w:val="center"/>
              <w:rPr>
                <w:sz w:val="16"/>
                <w:szCs w:val="16"/>
              </w:rPr>
            </w:pPr>
            <w:r w:rsidRPr="00233457">
              <w:rPr>
                <w:sz w:val="16"/>
                <w:szCs w:val="16"/>
              </w:rPr>
              <w:t>25</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E2763B" w14:textId="77777777" w:rsidR="00233457" w:rsidRPr="00233457" w:rsidRDefault="00233457" w:rsidP="00233457">
            <w:pPr>
              <w:rPr>
                <w:sz w:val="16"/>
                <w:szCs w:val="16"/>
              </w:rPr>
            </w:pPr>
            <w:r w:rsidRPr="00233457">
              <w:rPr>
                <w:sz w:val="16"/>
                <w:szCs w:val="16"/>
              </w:rPr>
              <w:t>Реконструкция ПС Восточная Городская в части замена АКБ</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DE87C8" w14:textId="77777777" w:rsidR="00233457" w:rsidRPr="00233457" w:rsidRDefault="00233457" w:rsidP="00233457">
            <w:pPr>
              <w:jc w:val="center"/>
              <w:rPr>
                <w:sz w:val="16"/>
                <w:szCs w:val="16"/>
              </w:rPr>
            </w:pPr>
            <w:r w:rsidRPr="00233457">
              <w:rPr>
                <w:sz w:val="16"/>
                <w:szCs w:val="16"/>
              </w:rPr>
              <w:t>N_21_ElektrosetKO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0BCF09"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125BC5"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5763B1"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6984FF2" w14:textId="77777777" w:rsidR="00233457" w:rsidRPr="00233457" w:rsidRDefault="00233457" w:rsidP="00233457">
            <w:pPr>
              <w:jc w:val="center"/>
              <w:rPr>
                <w:sz w:val="16"/>
                <w:szCs w:val="16"/>
              </w:rPr>
            </w:pPr>
            <w:r w:rsidRPr="00233457">
              <w:rPr>
                <w:sz w:val="16"/>
                <w:szCs w:val="16"/>
              </w:rPr>
              <w:t>0,282</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3FDE2A" w14:textId="77777777" w:rsidR="00233457" w:rsidRPr="00233457" w:rsidRDefault="00233457" w:rsidP="00233457">
            <w:pPr>
              <w:jc w:val="center"/>
              <w:rPr>
                <w:sz w:val="16"/>
                <w:szCs w:val="16"/>
              </w:rPr>
            </w:pPr>
            <w:r w:rsidRPr="00233457">
              <w:rPr>
                <w:sz w:val="16"/>
                <w:szCs w:val="16"/>
              </w:rPr>
              <w:t>Замеры производились после отключения АКБ от ЗВУ, по результатам проверки установлено, что АКБ не пригодна к эксплуатации.</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3AD6C9" w14:textId="77777777" w:rsidR="00233457" w:rsidRPr="00233457" w:rsidRDefault="00233457" w:rsidP="00233457">
            <w:pPr>
              <w:jc w:val="center"/>
              <w:rPr>
                <w:sz w:val="16"/>
                <w:szCs w:val="16"/>
              </w:rPr>
            </w:pPr>
            <w:r w:rsidRPr="00233457">
              <w:rPr>
                <w:sz w:val="16"/>
                <w:szCs w:val="16"/>
              </w:rPr>
              <w:t>Анализ рыночных цен от 10.02.2023 на выполнение реконструкции подрядным способом ПС Восточная. Протокол проверки аккумуляторной батареи от 19.08.2022</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14EBB94" w14:textId="77777777" w:rsidR="00233457" w:rsidRPr="00233457" w:rsidRDefault="00233457" w:rsidP="00233457">
            <w:pPr>
              <w:jc w:val="center"/>
              <w:rPr>
                <w:sz w:val="16"/>
                <w:szCs w:val="16"/>
              </w:rPr>
            </w:pPr>
            <w:r w:rsidRPr="00233457">
              <w:rPr>
                <w:sz w:val="16"/>
                <w:szCs w:val="16"/>
              </w:rPr>
              <w:t>0,282</w:t>
            </w:r>
          </w:p>
        </w:tc>
      </w:tr>
      <w:tr w:rsidR="00233457" w:rsidRPr="00233457" w14:paraId="367AEF90"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71A9ACB" w14:textId="77777777" w:rsidR="00233457" w:rsidRPr="00233457" w:rsidRDefault="00233457" w:rsidP="00233457">
            <w:pPr>
              <w:jc w:val="center"/>
              <w:rPr>
                <w:sz w:val="16"/>
                <w:szCs w:val="16"/>
              </w:rPr>
            </w:pPr>
            <w:r w:rsidRPr="00233457">
              <w:rPr>
                <w:sz w:val="16"/>
                <w:szCs w:val="16"/>
              </w:rPr>
              <w:t>26</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B14A9D" w14:textId="77777777" w:rsidR="00233457" w:rsidRPr="00233457" w:rsidRDefault="00233457" w:rsidP="00233457">
            <w:pPr>
              <w:rPr>
                <w:sz w:val="16"/>
                <w:szCs w:val="16"/>
              </w:rPr>
            </w:pPr>
            <w:r w:rsidRPr="00233457">
              <w:rPr>
                <w:sz w:val="16"/>
                <w:szCs w:val="16"/>
              </w:rPr>
              <w:t xml:space="preserve">Реконструкция ПС </w:t>
            </w:r>
            <w:proofErr w:type="spellStart"/>
            <w:r w:rsidRPr="00233457">
              <w:rPr>
                <w:sz w:val="16"/>
                <w:szCs w:val="16"/>
              </w:rPr>
              <w:t>Куреинская</w:t>
            </w:r>
            <w:proofErr w:type="spellEnd"/>
            <w:r w:rsidRPr="00233457">
              <w:rPr>
                <w:sz w:val="16"/>
                <w:szCs w:val="16"/>
              </w:rPr>
              <w:t xml:space="preserve"> в части замены масляных выключателей 35кВ в количестве 3 шт. (инв. № ЭСТ007566)</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886651" w14:textId="77777777" w:rsidR="00233457" w:rsidRPr="00233457" w:rsidRDefault="00233457" w:rsidP="00233457">
            <w:pPr>
              <w:jc w:val="center"/>
              <w:rPr>
                <w:sz w:val="16"/>
                <w:szCs w:val="16"/>
              </w:rPr>
            </w:pPr>
            <w:r w:rsidRPr="00233457">
              <w:rPr>
                <w:sz w:val="16"/>
                <w:szCs w:val="16"/>
              </w:rPr>
              <w:t>N_22_ElektrosetKO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9C9FFDF"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56A1508"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1B5BA08"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3AEB4DA" w14:textId="77777777" w:rsidR="00233457" w:rsidRPr="00233457" w:rsidRDefault="00233457" w:rsidP="00233457">
            <w:pPr>
              <w:jc w:val="center"/>
              <w:rPr>
                <w:sz w:val="16"/>
                <w:szCs w:val="16"/>
              </w:rPr>
            </w:pPr>
            <w:r w:rsidRPr="00233457">
              <w:rPr>
                <w:sz w:val="16"/>
                <w:szCs w:val="16"/>
              </w:rPr>
              <w:t>11,231</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5CD0E9" w14:textId="77777777" w:rsidR="00233457" w:rsidRPr="00233457" w:rsidRDefault="00233457" w:rsidP="00233457">
            <w:pPr>
              <w:jc w:val="center"/>
              <w:rPr>
                <w:sz w:val="16"/>
                <w:szCs w:val="16"/>
              </w:rPr>
            </w:pPr>
            <w:r w:rsidRPr="00233457">
              <w:rPr>
                <w:sz w:val="16"/>
                <w:szCs w:val="16"/>
              </w:rPr>
              <w:t xml:space="preserve">Выключатели отработали нормативный срок службы. Имеется механический износ узлов и деталей привода выключателя. Имеется капельная </w:t>
            </w:r>
            <w:r w:rsidRPr="00233457">
              <w:rPr>
                <w:sz w:val="16"/>
                <w:szCs w:val="16"/>
              </w:rPr>
              <w:lastRenderedPageBreak/>
              <w:t xml:space="preserve">течь трансформа-торного масла по сварным швам и силовых кранов выключателя (Ф </w:t>
            </w:r>
            <w:proofErr w:type="gramStart"/>
            <w:r w:rsidRPr="00233457">
              <w:rPr>
                <w:sz w:val="16"/>
                <w:szCs w:val="16"/>
              </w:rPr>
              <w:t>А,В</w:t>
            </w:r>
            <w:proofErr w:type="gramEnd"/>
            <w:r w:rsidRPr="00233457">
              <w:rPr>
                <w:sz w:val="16"/>
                <w:szCs w:val="16"/>
              </w:rPr>
              <w:t>,С). Переходное сопротивление контактной группы не соответствует нормам. Разновременность размыкания контактов выше нормы. Результаты измерений показали, сопротивление по всем практически параметрам ниже нормы. (Протокол прилагается).</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3C73995" w14:textId="77777777" w:rsidR="00233457" w:rsidRPr="00233457" w:rsidRDefault="00233457" w:rsidP="00233457">
            <w:pPr>
              <w:jc w:val="center"/>
              <w:rPr>
                <w:sz w:val="16"/>
                <w:szCs w:val="16"/>
              </w:rPr>
            </w:pPr>
            <w:r w:rsidRPr="00233457">
              <w:rPr>
                <w:sz w:val="16"/>
                <w:szCs w:val="16"/>
              </w:rPr>
              <w:lastRenderedPageBreak/>
              <w:t xml:space="preserve">ПЗ, акт обследования для определения объема работ от 15.07.2019, Ведомости объемов работ и материалов № 10 и № 07-УНЦ, расчет стоимости на реконструкцию, сметная </w:t>
            </w:r>
            <w:r w:rsidRPr="00233457">
              <w:rPr>
                <w:sz w:val="16"/>
                <w:szCs w:val="16"/>
              </w:rPr>
              <w:lastRenderedPageBreak/>
              <w:t>документация №13М-2023-02-01, №13М-2023-09-01. Акт обследования для определения объема работ от 15.12.2022. Протокол текущего ремонта масляного выключателя от 18.05.2022. Протокол текущего ремонта масляного выключателя от 12.05.2022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F8F926" w14:textId="77777777" w:rsidR="00233457" w:rsidRPr="00233457" w:rsidRDefault="00233457" w:rsidP="00233457">
            <w:pPr>
              <w:jc w:val="center"/>
              <w:rPr>
                <w:sz w:val="16"/>
                <w:szCs w:val="16"/>
              </w:rPr>
            </w:pPr>
            <w:r w:rsidRPr="00233457">
              <w:rPr>
                <w:sz w:val="16"/>
                <w:szCs w:val="16"/>
              </w:rPr>
              <w:lastRenderedPageBreak/>
              <w:t>11,231</w:t>
            </w:r>
          </w:p>
        </w:tc>
      </w:tr>
      <w:tr w:rsidR="00233457" w:rsidRPr="00233457" w14:paraId="524C251A"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545291A" w14:textId="77777777" w:rsidR="00233457" w:rsidRPr="00233457" w:rsidRDefault="00233457" w:rsidP="00233457">
            <w:pPr>
              <w:jc w:val="center"/>
              <w:rPr>
                <w:sz w:val="16"/>
                <w:szCs w:val="16"/>
              </w:rPr>
            </w:pPr>
            <w:r w:rsidRPr="00233457">
              <w:rPr>
                <w:sz w:val="16"/>
                <w:szCs w:val="16"/>
              </w:rPr>
              <w:t>27</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946905A" w14:textId="77777777" w:rsidR="00233457" w:rsidRPr="00233457" w:rsidRDefault="00233457" w:rsidP="00233457">
            <w:pPr>
              <w:rPr>
                <w:sz w:val="16"/>
                <w:szCs w:val="16"/>
              </w:rPr>
            </w:pPr>
            <w:r w:rsidRPr="00233457">
              <w:rPr>
                <w:sz w:val="16"/>
                <w:szCs w:val="16"/>
              </w:rPr>
              <w:t xml:space="preserve">Реконструкция панелей управления и защит ПС </w:t>
            </w:r>
            <w:proofErr w:type="spellStart"/>
            <w:r w:rsidRPr="00233457">
              <w:rPr>
                <w:sz w:val="16"/>
                <w:szCs w:val="16"/>
              </w:rPr>
              <w:t>Ускатская</w:t>
            </w:r>
            <w:proofErr w:type="spellEnd"/>
            <w:r w:rsidRPr="00233457">
              <w:rPr>
                <w:sz w:val="16"/>
                <w:szCs w:val="16"/>
              </w:rPr>
              <w:t xml:space="preserve"> (инв. №№ ЭС 0001036, ЭС 0001037; ЭС 0001038, ЭС 0001039)</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31CB897" w14:textId="77777777" w:rsidR="00233457" w:rsidRPr="00233457" w:rsidRDefault="00233457" w:rsidP="00233457">
            <w:pPr>
              <w:jc w:val="center"/>
              <w:rPr>
                <w:sz w:val="16"/>
                <w:szCs w:val="16"/>
              </w:rPr>
            </w:pPr>
            <w:r w:rsidRPr="00233457">
              <w:rPr>
                <w:sz w:val="16"/>
                <w:szCs w:val="16"/>
              </w:rPr>
              <w:t>N_24_ElektrosetKO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FE26847"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BC72316"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19A0525"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CC4238D" w14:textId="77777777" w:rsidR="00233457" w:rsidRPr="00233457" w:rsidRDefault="00233457" w:rsidP="00233457">
            <w:pPr>
              <w:jc w:val="center"/>
              <w:rPr>
                <w:sz w:val="16"/>
                <w:szCs w:val="16"/>
              </w:rPr>
            </w:pPr>
            <w:r w:rsidRPr="00233457">
              <w:rPr>
                <w:sz w:val="16"/>
                <w:szCs w:val="16"/>
              </w:rPr>
              <w:t>12,560</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B949A28" w14:textId="77777777" w:rsidR="00233457" w:rsidRPr="00233457" w:rsidRDefault="00233457" w:rsidP="00233457">
            <w:pPr>
              <w:jc w:val="center"/>
              <w:rPr>
                <w:sz w:val="16"/>
                <w:szCs w:val="16"/>
              </w:rPr>
            </w:pPr>
            <w:r w:rsidRPr="00233457">
              <w:rPr>
                <w:sz w:val="16"/>
                <w:szCs w:val="16"/>
              </w:rPr>
              <w:t>Панели защит ДЗШ-110кВ находятся в неудовлетворительном состоянии по причине старения изоляции реле, клеммных рядов и контрольных кабелей, выработки ресурса исполнительных органов (год ввода в эксплуатацию 1989), подлежит замене. Сопротивление изоляции контрольных кабелей и панелей ниже нормы. Коэффициент возврата исполнительных органов реле 1РТН-9РТН ниже нормы. Короткозамкнутые обмотки 1РТН-9РТН неисправны.</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EEAEABE" w14:textId="77777777" w:rsidR="00233457" w:rsidRPr="00233457" w:rsidRDefault="00233457" w:rsidP="00233457">
            <w:pPr>
              <w:jc w:val="center"/>
              <w:rPr>
                <w:sz w:val="16"/>
                <w:szCs w:val="16"/>
              </w:rPr>
            </w:pPr>
            <w:r w:rsidRPr="00233457">
              <w:rPr>
                <w:sz w:val="16"/>
                <w:szCs w:val="16"/>
              </w:rPr>
              <w:t xml:space="preserve">Анализ рыночных цен от 21.12.2023 на выполнение реконструкции подрядным способом ПС </w:t>
            </w:r>
            <w:proofErr w:type="spellStart"/>
            <w:r w:rsidRPr="00233457">
              <w:rPr>
                <w:sz w:val="16"/>
                <w:szCs w:val="16"/>
              </w:rPr>
              <w:t>Ускатская</w:t>
            </w:r>
            <w:proofErr w:type="spellEnd"/>
            <w:r w:rsidRPr="00233457">
              <w:rPr>
                <w:sz w:val="16"/>
                <w:szCs w:val="16"/>
              </w:rPr>
              <w:t>. Акт проверки оборудования от 26.08.2022. Протокол проверки панели защит ДЗШ-110. Фото защит ДЗШ-110.</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53C3863" w14:textId="77777777" w:rsidR="00233457" w:rsidRPr="00233457" w:rsidRDefault="00233457" w:rsidP="00233457">
            <w:pPr>
              <w:jc w:val="center"/>
              <w:rPr>
                <w:sz w:val="16"/>
                <w:szCs w:val="16"/>
              </w:rPr>
            </w:pPr>
            <w:r w:rsidRPr="00233457">
              <w:rPr>
                <w:sz w:val="16"/>
                <w:szCs w:val="16"/>
              </w:rPr>
              <w:t>12,560</w:t>
            </w:r>
          </w:p>
        </w:tc>
      </w:tr>
      <w:tr w:rsidR="00233457" w:rsidRPr="00233457" w14:paraId="165DD17D"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E3828F1" w14:textId="77777777" w:rsidR="00233457" w:rsidRPr="00233457" w:rsidRDefault="00233457" w:rsidP="00233457">
            <w:pPr>
              <w:jc w:val="center"/>
              <w:rPr>
                <w:sz w:val="16"/>
                <w:szCs w:val="16"/>
              </w:rPr>
            </w:pPr>
            <w:r w:rsidRPr="00233457">
              <w:rPr>
                <w:sz w:val="16"/>
                <w:szCs w:val="16"/>
              </w:rPr>
              <w:t>28</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877EDD" w14:textId="77777777" w:rsidR="00233457" w:rsidRPr="00233457" w:rsidRDefault="00233457" w:rsidP="00233457">
            <w:pPr>
              <w:rPr>
                <w:sz w:val="16"/>
                <w:szCs w:val="16"/>
              </w:rPr>
            </w:pPr>
            <w:r w:rsidRPr="00233457">
              <w:rPr>
                <w:sz w:val="16"/>
                <w:szCs w:val="16"/>
              </w:rPr>
              <w:t xml:space="preserve">Развитие существующей инфраструктуры (сети в районе комплекса «гора </w:t>
            </w:r>
            <w:proofErr w:type="spellStart"/>
            <w:r w:rsidRPr="00233457">
              <w:rPr>
                <w:sz w:val="16"/>
                <w:szCs w:val="16"/>
              </w:rPr>
              <w:t>Югус</w:t>
            </w:r>
            <w:proofErr w:type="spellEnd"/>
            <w:r w:rsidRPr="00233457">
              <w:rPr>
                <w:sz w:val="16"/>
                <w:szCs w:val="16"/>
              </w:rPr>
              <w:t xml:space="preserve">»), в том числе с развитием связей (изменением центров питания) между объектами в части реконструкции ТП-131 (инв.№ ЭС0000928) в части замены силового трансформатора Т1 мощностью 315 </w:t>
            </w:r>
            <w:proofErr w:type="spellStart"/>
            <w:r w:rsidRPr="00233457">
              <w:rPr>
                <w:sz w:val="16"/>
                <w:szCs w:val="16"/>
              </w:rPr>
              <w:t>кВА</w:t>
            </w:r>
            <w:proofErr w:type="spellEnd"/>
            <w:r w:rsidRPr="00233457">
              <w:rPr>
                <w:sz w:val="16"/>
                <w:szCs w:val="16"/>
              </w:rPr>
              <w:t xml:space="preserve">, на новый мощностью 400 </w:t>
            </w:r>
            <w:proofErr w:type="spellStart"/>
            <w:r w:rsidRPr="00233457">
              <w:rPr>
                <w:sz w:val="16"/>
                <w:szCs w:val="16"/>
              </w:rPr>
              <w:t>кВА</w:t>
            </w:r>
            <w:proofErr w:type="spellEnd"/>
            <w:r w:rsidRPr="00233457">
              <w:rPr>
                <w:sz w:val="16"/>
                <w:szCs w:val="16"/>
              </w:rPr>
              <w:t xml:space="preserve">, а также в части укомплектования РУ-0,4 </w:t>
            </w:r>
            <w:proofErr w:type="spellStart"/>
            <w:r w:rsidRPr="00233457">
              <w:rPr>
                <w:sz w:val="16"/>
                <w:szCs w:val="16"/>
              </w:rPr>
              <w:t>кВ.</w:t>
            </w:r>
            <w:proofErr w:type="spellEnd"/>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81AD1E7" w14:textId="77777777" w:rsidR="00233457" w:rsidRPr="00233457" w:rsidRDefault="00233457" w:rsidP="00233457">
            <w:pPr>
              <w:jc w:val="center"/>
              <w:rPr>
                <w:sz w:val="16"/>
                <w:szCs w:val="16"/>
              </w:rPr>
            </w:pPr>
            <w:r w:rsidRPr="00233457">
              <w:rPr>
                <w:sz w:val="16"/>
                <w:szCs w:val="16"/>
              </w:rPr>
              <w:t>N_25_ElektrosetKO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F38128"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3AEA749"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E546780"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135404" w14:textId="77777777" w:rsidR="00233457" w:rsidRPr="00233457" w:rsidRDefault="00233457" w:rsidP="00233457">
            <w:pPr>
              <w:jc w:val="center"/>
              <w:rPr>
                <w:sz w:val="16"/>
                <w:szCs w:val="16"/>
              </w:rPr>
            </w:pPr>
            <w:r w:rsidRPr="00233457">
              <w:rPr>
                <w:sz w:val="16"/>
                <w:szCs w:val="16"/>
              </w:rPr>
              <w:t>0,300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B8B1856" w14:textId="77777777" w:rsidR="00233457" w:rsidRPr="00233457" w:rsidRDefault="00233457" w:rsidP="00233457">
            <w:pPr>
              <w:jc w:val="center"/>
              <w:rPr>
                <w:sz w:val="16"/>
                <w:szCs w:val="16"/>
              </w:rPr>
            </w:pPr>
            <w:r w:rsidRPr="00233457">
              <w:rPr>
                <w:sz w:val="16"/>
                <w:szCs w:val="16"/>
              </w:rPr>
              <w:t>В связи с увеличением потребления электроэнергии присоединенных к ТП-131 потребителей в рамках договора об осуществлении технологического присоединения № 2206-84-п от 16.06.2022г. для развития инфраструктуры горнолыжного комплекса "</w:t>
            </w:r>
            <w:proofErr w:type="spellStart"/>
            <w:r w:rsidRPr="00233457">
              <w:rPr>
                <w:sz w:val="16"/>
                <w:szCs w:val="16"/>
              </w:rPr>
              <w:t>г.Югус</w:t>
            </w:r>
            <w:proofErr w:type="spellEnd"/>
            <w:r w:rsidRPr="00233457">
              <w:rPr>
                <w:sz w:val="16"/>
                <w:szCs w:val="16"/>
              </w:rPr>
              <w:t xml:space="preserve">" необходимо выполнить реконструкцию ТП-131 в части замены силового трансформатора Т1 мощностью 315 </w:t>
            </w:r>
            <w:proofErr w:type="spellStart"/>
            <w:r w:rsidRPr="00233457">
              <w:rPr>
                <w:sz w:val="16"/>
                <w:szCs w:val="16"/>
              </w:rPr>
              <w:t>кВА</w:t>
            </w:r>
            <w:proofErr w:type="spellEnd"/>
            <w:r w:rsidRPr="00233457">
              <w:rPr>
                <w:sz w:val="16"/>
                <w:szCs w:val="16"/>
              </w:rPr>
              <w:t xml:space="preserve"> на новый мощностью 400 </w:t>
            </w:r>
            <w:proofErr w:type="spellStart"/>
            <w:r w:rsidRPr="00233457">
              <w:rPr>
                <w:sz w:val="16"/>
                <w:szCs w:val="16"/>
              </w:rPr>
              <w:t>кВА</w:t>
            </w:r>
            <w:proofErr w:type="spellEnd"/>
            <w:r w:rsidRPr="00233457">
              <w:rPr>
                <w:sz w:val="16"/>
                <w:szCs w:val="16"/>
              </w:rPr>
              <w:t xml:space="preserve">, а также укомплектования РУ 0,4 </w:t>
            </w:r>
            <w:proofErr w:type="spellStart"/>
            <w:r w:rsidRPr="00233457">
              <w:rPr>
                <w:sz w:val="16"/>
                <w:szCs w:val="16"/>
              </w:rPr>
              <w:t>кВ.</w:t>
            </w:r>
            <w:proofErr w:type="spellEnd"/>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3170E2" w14:textId="77777777" w:rsidR="00233457" w:rsidRPr="00233457" w:rsidRDefault="00233457" w:rsidP="00233457">
            <w:pPr>
              <w:jc w:val="center"/>
              <w:rPr>
                <w:sz w:val="16"/>
                <w:szCs w:val="16"/>
              </w:rPr>
            </w:pPr>
            <w:r w:rsidRPr="00233457">
              <w:rPr>
                <w:sz w:val="16"/>
                <w:szCs w:val="16"/>
              </w:rPr>
              <w:t xml:space="preserve">Ведомость объемов работ и материалов на реконструкцию Т П-131 (инв.№ ЭС0000928) в части замены силового трансформатора Т 1 мощностью 3 15 </w:t>
            </w:r>
            <w:proofErr w:type="spellStart"/>
            <w:r w:rsidRPr="00233457">
              <w:rPr>
                <w:sz w:val="16"/>
                <w:szCs w:val="16"/>
              </w:rPr>
              <w:t>кВА</w:t>
            </w:r>
            <w:proofErr w:type="spellEnd"/>
            <w:r w:rsidRPr="00233457">
              <w:rPr>
                <w:sz w:val="16"/>
                <w:szCs w:val="16"/>
              </w:rPr>
              <w:t xml:space="preserve">, на новый мощностью 400 </w:t>
            </w:r>
            <w:proofErr w:type="spellStart"/>
            <w:r w:rsidRPr="00233457">
              <w:rPr>
                <w:sz w:val="16"/>
                <w:szCs w:val="16"/>
              </w:rPr>
              <w:t>кВА</w:t>
            </w:r>
            <w:proofErr w:type="spellEnd"/>
            <w:r w:rsidRPr="00233457">
              <w:rPr>
                <w:sz w:val="16"/>
                <w:szCs w:val="16"/>
              </w:rPr>
              <w:t xml:space="preserve">, а также в части укомплектования </w:t>
            </w:r>
            <w:proofErr w:type="spellStart"/>
            <w:r w:rsidRPr="00233457">
              <w:rPr>
                <w:sz w:val="16"/>
                <w:szCs w:val="16"/>
              </w:rPr>
              <w:t>РУкв</w:t>
            </w:r>
            <w:proofErr w:type="spellEnd"/>
            <w:r w:rsidRPr="00233457">
              <w:rPr>
                <w:sz w:val="16"/>
                <w:szCs w:val="16"/>
              </w:rPr>
              <w:t xml:space="preserve">. Пояснительная записка. </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C47F8C" w14:textId="77777777" w:rsidR="00233457" w:rsidRPr="00233457" w:rsidRDefault="00233457" w:rsidP="00233457">
            <w:pPr>
              <w:jc w:val="center"/>
              <w:rPr>
                <w:sz w:val="16"/>
                <w:szCs w:val="16"/>
              </w:rPr>
            </w:pPr>
            <w:r w:rsidRPr="00233457">
              <w:rPr>
                <w:sz w:val="16"/>
                <w:szCs w:val="16"/>
              </w:rPr>
              <w:t>0,300</w:t>
            </w:r>
          </w:p>
        </w:tc>
      </w:tr>
      <w:tr w:rsidR="00233457" w:rsidRPr="00233457" w14:paraId="6005396A"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83A61A8" w14:textId="77777777" w:rsidR="00233457" w:rsidRPr="00233457" w:rsidRDefault="00233457" w:rsidP="00233457">
            <w:pPr>
              <w:jc w:val="center"/>
              <w:rPr>
                <w:sz w:val="16"/>
                <w:szCs w:val="16"/>
              </w:rPr>
            </w:pPr>
            <w:r w:rsidRPr="00233457">
              <w:rPr>
                <w:sz w:val="16"/>
                <w:szCs w:val="16"/>
              </w:rPr>
              <w:t>29</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C13B2D" w14:textId="77777777" w:rsidR="00233457" w:rsidRPr="00233457" w:rsidRDefault="00233457" w:rsidP="00233457">
            <w:pPr>
              <w:rPr>
                <w:sz w:val="16"/>
                <w:szCs w:val="16"/>
              </w:rPr>
            </w:pPr>
            <w:r w:rsidRPr="00233457">
              <w:rPr>
                <w:sz w:val="16"/>
                <w:szCs w:val="16"/>
              </w:rPr>
              <w:t xml:space="preserve">Реконструкция ВЛ 6 </w:t>
            </w:r>
            <w:proofErr w:type="spellStart"/>
            <w:r w:rsidRPr="00233457">
              <w:rPr>
                <w:sz w:val="16"/>
                <w:szCs w:val="16"/>
              </w:rPr>
              <w:t>кВ</w:t>
            </w:r>
            <w:proofErr w:type="spellEnd"/>
            <w:r w:rsidRPr="00233457">
              <w:rPr>
                <w:sz w:val="16"/>
                <w:szCs w:val="16"/>
              </w:rPr>
              <w:t xml:space="preserve"> ф.28, 216 (инв. ЭС0000408, ЭС0000411)</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0822B0" w14:textId="77777777" w:rsidR="00233457" w:rsidRPr="00233457" w:rsidRDefault="00233457" w:rsidP="00233457">
            <w:pPr>
              <w:jc w:val="center"/>
              <w:rPr>
                <w:sz w:val="16"/>
                <w:szCs w:val="16"/>
              </w:rPr>
            </w:pPr>
            <w:r w:rsidRPr="00233457">
              <w:rPr>
                <w:sz w:val="16"/>
                <w:szCs w:val="16"/>
              </w:rPr>
              <w:t>L28_ElektrosetKO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277EA6" w14:textId="77777777" w:rsidR="00233457" w:rsidRPr="00233457" w:rsidRDefault="00233457" w:rsidP="00233457">
            <w:pPr>
              <w:jc w:val="center"/>
              <w:rPr>
                <w:sz w:val="16"/>
                <w:szCs w:val="16"/>
              </w:rPr>
            </w:pPr>
            <w:r w:rsidRPr="00233457">
              <w:rPr>
                <w:sz w:val="16"/>
                <w:szCs w:val="16"/>
              </w:rPr>
              <w:t>2021</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7326F70" w14:textId="77777777" w:rsidR="00233457" w:rsidRPr="00233457" w:rsidRDefault="00233457" w:rsidP="00233457">
            <w:pPr>
              <w:jc w:val="center"/>
              <w:rPr>
                <w:sz w:val="16"/>
                <w:szCs w:val="16"/>
              </w:rPr>
            </w:pPr>
            <w:r w:rsidRPr="00233457">
              <w:rPr>
                <w:sz w:val="16"/>
                <w:szCs w:val="16"/>
              </w:rPr>
              <w:t>2021</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4E9D9F4"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5B3D4F" w14:textId="77777777" w:rsidR="00233457" w:rsidRPr="00233457" w:rsidRDefault="00233457" w:rsidP="00233457">
            <w:pPr>
              <w:jc w:val="center"/>
              <w:rPr>
                <w:sz w:val="16"/>
                <w:szCs w:val="16"/>
              </w:rPr>
            </w:pPr>
            <w:r w:rsidRPr="00233457">
              <w:rPr>
                <w:sz w:val="16"/>
                <w:szCs w:val="16"/>
              </w:rPr>
              <w:t>2,540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94BC71C"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B22349F" w14:textId="77777777" w:rsidR="00233457" w:rsidRPr="00233457" w:rsidRDefault="00233457" w:rsidP="00233457">
            <w:pPr>
              <w:jc w:val="center"/>
              <w:rPr>
                <w:sz w:val="16"/>
                <w:szCs w:val="16"/>
              </w:rPr>
            </w:pPr>
            <w:r w:rsidRPr="00233457">
              <w:rPr>
                <w:sz w:val="16"/>
                <w:szCs w:val="16"/>
              </w:rPr>
              <w:t xml:space="preserve">Протокол заседания центральной </w:t>
            </w:r>
            <w:proofErr w:type="spellStart"/>
            <w:r w:rsidRPr="00233457">
              <w:rPr>
                <w:sz w:val="16"/>
                <w:szCs w:val="16"/>
              </w:rPr>
              <w:t>закупоч</w:t>
            </w:r>
            <w:proofErr w:type="spellEnd"/>
            <w:r w:rsidRPr="00233457">
              <w:rPr>
                <w:sz w:val="16"/>
                <w:szCs w:val="16"/>
              </w:rPr>
              <w:t xml:space="preserve">-ной комиссии, Договор подряда №22107-119р от 04.07.22 с </w:t>
            </w:r>
            <w:proofErr w:type="gramStart"/>
            <w:r w:rsidRPr="00233457">
              <w:rPr>
                <w:sz w:val="16"/>
                <w:szCs w:val="16"/>
              </w:rPr>
              <w:t>ООО ”КЭС</w:t>
            </w:r>
            <w:proofErr w:type="gramEnd"/>
            <w:r w:rsidRPr="00233457">
              <w:rPr>
                <w:sz w:val="16"/>
                <w:szCs w:val="16"/>
              </w:rPr>
              <w:t xml:space="preserve">-42'. Ведомости объемов работ и материалов, расчет стоимости на реконструкцию, локальные сметы, смета </w:t>
            </w:r>
            <w:r w:rsidRPr="00233457">
              <w:rPr>
                <w:sz w:val="16"/>
                <w:szCs w:val="16"/>
              </w:rPr>
              <w:lastRenderedPageBreak/>
              <w:t>на ПИР, ССР. Акт обследования для определения объема работ от 05.10.2022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497B20" w14:textId="77777777" w:rsidR="00233457" w:rsidRPr="00233457" w:rsidRDefault="00233457" w:rsidP="00233457">
            <w:pPr>
              <w:jc w:val="center"/>
              <w:rPr>
                <w:sz w:val="16"/>
                <w:szCs w:val="16"/>
              </w:rPr>
            </w:pPr>
            <w:r w:rsidRPr="00233457">
              <w:rPr>
                <w:sz w:val="16"/>
                <w:szCs w:val="16"/>
              </w:rPr>
              <w:lastRenderedPageBreak/>
              <w:t>2,540</w:t>
            </w:r>
          </w:p>
        </w:tc>
      </w:tr>
      <w:tr w:rsidR="00233457" w:rsidRPr="00233457" w14:paraId="69FA3F5E"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3787997" w14:textId="77777777" w:rsidR="00233457" w:rsidRPr="00233457" w:rsidRDefault="00233457" w:rsidP="00233457">
            <w:pPr>
              <w:jc w:val="center"/>
              <w:rPr>
                <w:sz w:val="16"/>
                <w:szCs w:val="16"/>
              </w:rPr>
            </w:pPr>
            <w:r w:rsidRPr="00233457">
              <w:rPr>
                <w:sz w:val="16"/>
                <w:szCs w:val="16"/>
              </w:rPr>
              <w:t>30</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FDD66C6" w14:textId="77777777" w:rsidR="00233457" w:rsidRPr="00233457" w:rsidRDefault="00233457" w:rsidP="00233457">
            <w:pPr>
              <w:rPr>
                <w:sz w:val="16"/>
                <w:szCs w:val="16"/>
              </w:rPr>
            </w:pPr>
            <w:r w:rsidRPr="00233457">
              <w:rPr>
                <w:sz w:val="16"/>
                <w:szCs w:val="16"/>
              </w:rPr>
              <w:t>Реконструкция двухцепной ВЛ-110кВ Междуреченская - Распадская -1,2 (инв. №ЭС007570)</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BBCC0B9" w14:textId="77777777" w:rsidR="00233457" w:rsidRPr="00233457" w:rsidRDefault="00233457" w:rsidP="00233457">
            <w:pPr>
              <w:jc w:val="center"/>
              <w:rPr>
                <w:sz w:val="16"/>
                <w:szCs w:val="16"/>
              </w:rPr>
            </w:pPr>
            <w:r w:rsidRPr="00233457">
              <w:rPr>
                <w:sz w:val="16"/>
                <w:szCs w:val="16"/>
              </w:rPr>
              <w:t>К414_ElektrosetKO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33A70B8" w14:textId="77777777" w:rsidR="00233457" w:rsidRPr="00233457" w:rsidRDefault="00233457" w:rsidP="00233457">
            <w:pPr>
              <w:jc w:val="center"/>
              <w:rPr>
                <w:sz w:val="16"/>
                <w:szCs w:val="16"/>
              </w:rPr>
            </w:pPr>
            <w:r w:rsidRPr="00233457">
              <w:rPr>
                <w:sz w:val="16"/>
                <w:szCs w:val="16"/>
              </w:rPr>
              <w:t>2022</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40311E5" w14:textId="77777777" w:rsidR="00233457" w:rsidRPr="00233457" w:rsidRDefault="00233457" w:rsidP="00233457">
            <w:pPr>
              <w:jc w:val="center"/>
              <w:rPr>
                <w:sz w:val="16"/>
                <w:szCs w:val="16"/>
              </w:rPr>
            </w:pPr>
            <w:r w:rsidRPr="00233457">
              <w:rPr>
                <w:sz w:val="16"/>
                <w:szCs w:val="16"/>
              </w:rPr>
              <w:t>2025</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4D249DE" w14:textId="77777777" w:rsidR="00233457" w:rsidRPr="00233457" w:rsidRDefault="00233457" w:rsidP="00233457">
            <w:pPr>
              <w:jc w:val="center"/>
              <w:rPr>
                <w:sz w:val="16"/>
                <w:szCs w:val="16"/>
              </w:rPr>
            </w:pPr>
            <w:r w:rsidRPr="00233457">
              <w:rPr>
                <w:sz w:val="16"/>
                <w:szCs w:val="16"/>
              </w:rPr>
              <w:t>5,000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268B505" w14:textId="77777777" w:rsidR="00233457" w:rsidRPr="00233457" w:rsidRDefault="00233457" w:rsidP="00233457">
            <w:pPr>
              <w:jc w:val="center"/>
              <w:rPr>
                <w:sz w:val="16"/>
                <w:szCs w:val="16"/>
              </w:rPr>
            </w:pPr>
            <w:r w:rsidRPr="00233457">
              <w:rPr>
                <w:sz w:val="16"/>
                <w:szCs w:val="16"/>
              </w:rPr>
              <w:t>0,000</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5F565E5"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252DD4D" w14:textId="77777777" w:rsidR="00233457" w:rsidRPr="00233457" w:rsidRDefault="00233457" w:rsidP="00233457">
            <w:pPr>
              <w:jc w:val="center"/>
              <w:rPr>
                <w:sz w:val="16"/>
                <w:szCs w:val="16"/>
              </w:rPr>
            </w:pPr>
            <w:r w:rsidRPr="00233457">
              <w:rPr>
                <w:sz w:val="16"/>
                <w:szCs w:val="16"/>
              </w:rPr>
              <w:t> </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000CE60" w14:textId="77777777" w:rsidR="00233457" w:rsidRPr="00233457" w:rsidRDefault="00233457" w:rsidP="00233457">
            <w:pPr>
              <w:jc w:val="center"/>
              <w:rPr>
                <w:sz w:val="16"/>
                <w:szCs w:val="16"/>
              </w:rPr>
            </w:pPr>
            <w:r w:rsidRPr="00233457">
              <w:rPr>
                <w:sz w:val="16"/>
                <w:szCs w:val="16"/>
              </w:rPr>
              <w:t>0,000</w:t>
            </w:r>
          </w:p>
        </w:tc>
      </w:tr>
      <w:tr w:rsidR="00233457" w:rsidRPr="00233457" w14:paraId="522F03D2"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05DFB26" w14:textId="77777777" w:rsidR="00233457" w:rsidRPr="00233457" w:rsidRDefault="00233457" w:rsidP="00233457">
            <w:pPr>
              <w:jc w:val="center"/>
              <w:rPr>
                <w:sz w:val="16"/>
                <w:szCs w:val="16"/>
              </w:rPr>
            </w:pPr>
            <w:r w:rsidRPr="00233457">
              <w:rPr>
                <w:sz w:val="16"/>
                <w:szCs w:val="16"/>
              </w:rPr>
              <w:t>31</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78C043" w14:textId="77777777" w:rsidR="00233457" w:rsidRPr="00233457" w:rsidRDefault="00233457" w:rsidP="00233457">
            <w:pPr>
              <w:rPr>
                <w:sz w:val="16"/>
                <w:szCs w:val="16"/>
              </w:rPr>
            </w:pPr>
            <w:r w:rsidRPr="00233457">
              <w:rPr>
                <w:sz w:val="16"/>
                <w:szCs w:val="16"/>
              </w:rPr>
              <w:t>Реконструкция подрядным способом двухцепной ВЛ-110кВ Междуреченская - Томусинская-1,2 (инв. №ЭС0000899)</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74B3E9" w14:textId="77777777" w:rsidR="00233457" w:rsidRPr="00233457" w:rsidRDefault="00233457" w:rsidP="00233457">
            <w:pPr>
              <w:jc w:val="center"/>
              <w:rPr>
                <w:sz w:val="16"/>
                <w:szCs w:val="16"/>
              </w:rPr>
            </w:pPr>
            <w:r w:rsidRPr="00233457">
              <w:rPr>
                <w:sz w:val="16"/>
                <w:szCs w:val="16"/>
              </w:rPr>
              <w:t>К415_ElektrosetKO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F26EF4D" w14:textId="77777777" w:rsidR="00233457" w:rsidRPr="00233457" w:rsidRDefault="00233457" w:rsidP="00233457">
            <w:pPr>
              <w:jc w:val="center"/>
              <w:rPr>
                <w:sz w:val="16"/>
                <w:szCs w:val="16"/>
              </w:rPr>
            </w:pPr>
            <w:r w:rsidRPr="00233457">
              <w:rPr>
                <w:sz w:val="16"/>
                <w:szCs w:val="16"/>
              </w:rPr>
              <w:t>2022</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B727E6"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8294F9" w14:textId="77777777" w:rsidR="00233457" w:rsidRPr="00233457" w:rsidRDefault="00233457" w:rsidP="00233457">
            <w:pPr>
              <w:jc w:val="center"/>
              <w:rPr>
                <w:sz w:val="16"/>
                <w:szCs w:val="16"/>
              </w:rPr>
            </w:pPr>
            <w:r w:rsidRPr="00233457">
              <w:rPr>
                <w:sz w:val="16"/>
                <w:szCs w:val="16"/>
              </w:rPr>
              <w:t>10,714</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99D5F2" w14:textId="77777777" w:rsidR="00233457" w:rsidRPr="00233457" w:rsidRDefault="00233457" w:rsidP="00233457">
            <w:pPr>
              <w:jc w:val="center"/>
              <w:rPr>
                <w:sz w:val="16"/>
                <w:szCs w:val="16"/>
              </w:rPr>
            </w:pPr>
            <w:r w:rsidRPr="00233457">
              <w:rPr>
                <w:sz w:val="16"/>
                <w:szCs w:val="16"/>
              </w:rPr>
              <w:t>0,000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B17550"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EE5414" w14:textId="77777777" w:rsidR="00233457" w:rsidRPr="00233457" w:rsidRDefault="00233457" w:rsidP="00233457">
            <w:pPr>
              <w:jc w:val="center"/>
              <w:rPr>
                <w:sz w:val="16"/>
                <w:szCs w:val="16"/>
              </w:rPr>
            </w:pPr>
            <w:r w:rsidRPr="00233457">
              <w:rPr>
                <w:sz w:val="16"/>
                <w:szCs w:val="16"/>
              </w:rPr>
              <w:t>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41C7130" w14:textId="77777777" w:rsidR="00233457" w:rsidRPr="00233457" w:rsidRDefault="00233457" w:rsidP="00233457">
            <w:pPr>
              <w:jc w:val="center"/>
              <w:rPr>
                <w:sz w:val="16"/>
                <w:szCs w:val="16"/>
              </w:rPr>
            </w:pPr>
            <w:r w:rsidRPr="00233457">
              <w:rPr>
                <w:sz w:val="16"/>
                <w:szCs w:val="16"/>
              </w:rPr>
              <w:t>0,000</w:t>
            </w:r>
          </w:p>
        </w:tc>
      </w:tr>
      <w:tr w:rsidR="00233457" w:rsidRPr="00233457" w14:paraId="590E75E7"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0B270C5" w14:textId="77777777" w:rsidR="00233457" w:rsidRPr="00233457" w:rsidRDefault="00233457" w:rsidP="00233457">
            <w:pPr>
              <w:jc w:val="center"/>
              <w:rPr>
                <w:sz w:val="16"/>
                <w:szCs w:val="16"/>
              </w:rPr>
            </w:pPr>
            <w:r w:rsidRPr="00233457">
              <w:rPr>
                <w:sz w:val="16"/>
                <w:szCs w:val="16"/>
              </w:rPr>
              <w:t>32</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89D1B79" w14:textId="77777777" w:rsidR="00233457" w:rsidRPr="00233457" w:rsidRDefault="00233457" w:rsidP="00233457">
            <w:pPr>
              <w:rPr>
                <w:sz w:val="16"/>
                <w:szCs w:val="16"/>
              </w:rPr>
            </w:pPr>
            <w:r w:rsidRPr="00233457">
              <w:rPr>
                <w:sz w:val="16"/>
                <w:szCs w:val="16"/>
              </w:rPr>
              <w:t>Реконструкция КЛ-0,4кВ (от ТП-94-50лет Комсомола 42), инв. №ЭС0000591</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E33A5A3" w14:textId="77777777" w:rsidR="00233457" w:rsidRPr="00233457" w:rsidRDefault="00233457" w:rsidP="00233457">
            <w:pPr>
              <w:jc w:val="center"/>
              <w:rPr>
                <w:sz w:val="16"/>
                <w:szCs w:val="16"/>
              </w:rPr>
            </w:pPr>
            <w:r w:rsidRPr="00233457">
              <w:rPr>
                <w:sz w:val="16"/>
                <w:szCs w:val="16"/>
              </w:rPr>
              <w:t>N_26_ElektrosetKO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6605ED"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AFE3947"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5E82D16"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7168C19" w14:textId="77777777" w:rsidR="00233457" w:rsidRPr="00233457" w:rsidRDefault="00233457" w:rsidP="00233457">
            <w:pPr>
              <w:jc w:val="center"/>
              <w:rPr>
                <w:sz w:val="16"/>
                <w:szCs w:val="16"/>
              </w:rPr>
            </w:pPr>
            <w:r w:rsidRPr="00233457">
              <w:rPr>
                <w:sz w:val="16"/>
                <w:szCs w:val="16"/>
              </w:rPr>
              <w:t>1,000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094C29" w14:textId="77777777" w:rsidR="00233457" w:rsidRPr="00233457" w:rsidRDefault="00233457" w:rsidP="00233457">
            <w:pPr>
              <w:jc w:val="center"/>
              <w:rPr>
                <w:sz w:val="16"/>
                <w:szCs w:val="16"/>
              </w:rPr>
            </w:pPr>
            <w:r w:rsidRPr="00233457">
              <w:rPr>
                <w:sz w:val="16"/>
                <w:szCs w:val="16"/>
              </w:rPr>
              <w:t>Кабель марки ААБ 3*120 проложен в 1974 году. Броне-лента подвержена коррозии, концевые заделки пришли в негодность. При общей длиннее 80м. Установлены 2шт. соединительные муфты. Измерение сопротивления изоляции кабеля выявило неравномерную и низкую изоляцию.</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ABB99C3" w14:textId="77777777" w:rsidR="00233457" w:rsidRPr="00233457" w:rsidRDefault="00233457" w:rsidP="00233457">
            <w:pPr>
              <w:jc w:val="center"/>
              <w:rPr>
                <w:sz w:val="16"/>
                <w:szCs w:val="16"/>
              </w:rPr>
            </w:pPr>
            <w:r w:rsidRPr="00233457">
              <w:rPr>
                <w:sz w:val="16"/>
                <w:szCs w:val="16"/>
              </w:rPr>
              <w:t>Ведомости объемов работ и материалов, расчет стоимости на реконструкцию, локальные сметы. Акт обследования для определения объема работ от 28.09.22. Протокол испытания силового кабеля от 25.09.22. Акт обследования для определения объема работ от 28.09.22. Протокол испытания силового кабеля от 25.09.22.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0691A7" w14:textId="77777777" w:rsidR="00233457" w:rsidRPr="00233457" w:rsidRDefault="00233457" w:rsidP="00233457">
            <w:pPr>
              <w:jc w:val="center"/>
              <w:rPr>
                <w:sz w:val="16"/>
                <w:szCs w:val="16"/>
              </w:rPr>
            </w:pPr>
            <w:r w:rsidRPr="00233457">
              <w:rPr>
                <w:sz w:val="16"/>
                <w:szCs w:val="16"/>
              </w:rPr>
              <w:t>1,000</w:t>
            </w:r>
          </w:p>
        </w:tc>
      </w:tr>
      <w:tr w:rsidR="00233457" w:rsidRPr="00233457" w14:paraId="410FAB20"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ACE0EA3" w14:textId="77777777" w:rsidR="00233457" w:rsidRPr="00233457" w:rsidRDefault="00233457" w:rsidP="00233457">
            <w:pPr>
              <w:jc w:val="center"/>
              <w:rPr>
                <w:sz w:val="16"/>
                <w:szCs w:val="16"/>
              </w:rPr>
            </w:pPr>
            <w:r w:rsidRPr="00233457">
              <w:rPr>
                <w:sz w:val="16"/>
                <w:szCs w:val="16"/>
              </w:rPr>
              <w:t>33</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145662" w14:textId="77777777" w:rsidR="00233457" w:rsidRPr="00233457" w:rsidRDefault="00233457" w:rsidP="00233457">
            <w:pPr>
              <w:rPr>
                <w:sz w:val="16"/>
                <w:szCs w:val="16"/>
              </w:rPr>
            </w:pPr>
            <w:r w:rsidRPr="00233457">
              <w:rPr>
                <w:sz w:val="16"/>
                <w:szCs w:val="16"/>
              </w:rPr>
              <w:t>Реконструкция 2КЛ-6кВ ф.11 от ПС Районная котельная (увеличение сечения КЛ от ЗРУ до концевой опоры)</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42DF45" w14:textId="77777777" w:rsidR="00233457" w:rsidRPr="00233457" w:rsidRDefault="00233457" w:rsidP="00233457">
            <w:pPr>
              <w:jc w:val="center"/>
              <w:rPr>
                <w:sz w:val="16"/>
                <w:szCs w:val="16"/>
              </w:rPr>
            </w:pPr>
            <w:r w:rsidRPr="00233457">
              <w:rPr>
                <w:sz w:val="16"/>
                <w:szCs w:val="16"/>
              </w:rPr>
              <w:t>N_27_ElektrosetKO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7C22AC"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A4AFAB3"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80732D"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FCF707E" w14:textId="77777777" w:rsidR="00233457" w:rsidRPr="00233457" w:rsidRDefault="00233457" w:rsidP="00233457">
            <w:pPr>
              <w:jc w:val="center"/>
              <w:rPr>
                <w:sz w:val="16"/>
                <w:szCs w:val="16"/>
              </w:rPr>
            </w:pPr>
            <w:r w:rsidRPr="00233457">
              <w:rPr>
                <w:sz w:val="16"/>
                <w:szCs w:val="16"/>
              </w:rPr>
              <w:t>0,800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41B883C" w14:textId="77777777" w:rsidR="00233457" w:rsidRPr="00233457" w:rsidRDefault="00233457" w:rsidP="00233457">
            <w:pPr>
              <w:jc w:val="center"/>
              <w:rPr>
                <w:sz w:val="16"/>
                <w:szCs w:val="16"/>
              </w:rPr>
            </w:pPr>
            <w:r w:rsidRPr="00233457">
              <w:rPr>
                <w:sz w:val="16"/>
                <w:szCs w:val="16"/>
              </w:rPr>
              <w:t>При визуальном осмотре в доступных для обзора местах выявлены следующие дефекты: концевые заделки требуют ремонта, алюминиевая оболочка имеет коррозию. При длине в 175 м. на кабеле установлено 4 соединительные муфты. Измерение сопротивления изоляции кабелей выявило неравномерную изоляцию.</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F46464F" w14:textId="77777777" w:rsidR="00233457" w:rsidRPr="00233457" w:rsidRDefault="00233457" w:rsidP="00233457">
            <w:pPr>
              <w:jc w:val="center"/>
              <w:rPr>
                <w:sz w:val="16"/>
                <w:szCs w:val="16"/>
              </w:rPr>
            </w:pPr>
            <w:r w:rsidRPr="00233457">
              <w:rPr>
                <w:sz w:val="16"/>
                <w:szCs w:val="16"/>
              </w:rPr>
              <w:t>Ведомости объемов работ и материалов, расчет стоимости на реконструкцию, локальные сметы. Акт обследования для определения объема работ от 20.05.22. Протокол испытания силового кабеля от 19.05.22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03F660" w14:textId="77777777" w:rsidR="00233457" w:rsidRPr="00233457" w:rsidRDefault="00233457" w:rsidP="00233457">
            <w:pPr>
              <w:jc w:val="center"/>
              <w:rPr>
                <w:sz w:val="16"/>
                <w:szCs w:val="16"/>
              </w:rPr>
            </w:pPr>
            <w:r w:rsidRPr="00233457">
              <w:rPr>
                <w:sz w:val="16"/>
                <w:szCs w:val="16"/>
              </w:rPr>
              <w:t>0,800</w:t>
            </w:r>
          </w:p>
        </w:tc>
      </w:tr>
      <w:tr w:rsidR="00233457" w:rsidRPr="00233457" w14:paraId="0455A549"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124B3D5" w14:textId="77777777" w:rsidR="00233457" w:rsidRPr="00233457" w:rsidRDefault="00233457" w:rsidP="00233457">
            <w:pPr>
              <w:jc w:val="center"/>
              <w:rPr>
                <w:sz w:val="16"/>
                <w:szCs w:val="16"/>
              </w:rPr>
            </w:pPr>
            <w:r w:rsidRPr="00233457">
              <w:rPr>
                <w:sz w:val="16"/>
                <w:szCs w:val="16"/>
              </w:rPr>
              <w:t>34</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813B79D" w14:textId="77777777" w:rsidR="00233457" w:rsidRPr="00233457" w:rsidRDefault="00233457" w:rsidP="00233457">
            <w:pPr>
              <w:rPr>
                <w:sz w:val="16"/>
                <w:szCs w:val="16"/>
              </w:rPr>
            </w:pPr>
            <w:r w:rsidRPr="00233457">
              <w:rPr>
                <w:sz w:val="16"/>
                <w:szCs w:val="16"/>
              </w:rPr>
              <w:t xml:space="preserve">Развитие существующей инфраструктуры (сети в </w:t>
            </w:r>
            <w:proofErr w:type="spellStart"/>
            <w:proofErr w:type="gramStart"/>
            <w:r w:rsidRPr="00233457">
              <w:rPr>
                <w:sz w:val="16"/>
                <w:szCs w:val="16"/>
              </w:rPr>
              <w:t>райо</w:t>
            </w:r>
            <w:proofErr w:type="spellEnd"/>
            <w:r w:rsidRPr="00233457">
              <w:rPr>
                <w:sz w:val="16"/>
                <w:szCs w:val="16"/>
              </w:rPr>
              <w:t>-не</w:t>
            </w:r>
            <w:proofErr w:type="gramEnd"/>
            <w:r w:rsidRPr="00233457">
              <w:rPr>
                <w:sz w:val="16"/>
                <w:szCs w:val="16"/>
              </w:rPr>
              <w:t xml:space="preserve"> комплекса «гора </w:t>
            </w:r>
            <w:proofErr w:type="spellStart"/>
            <w:r w:rsidRPr="00233457">
              <w:rPr>
                <w:sz w:val="16"/>
                <w:szCs w:val="16"/>
              </w:rPr>
              <w:t>Югус</w:t>
            </w:r>
            <w:proofErr w:type="spellEnd"/>
            <w:r w:rsidRPr="00233457">
              <w:rPr>
                <w:sz w:val="16"/>
                <w:szCs w:val="16"/>
              </w:rPr>
              <w:t xml:space="preserve">»), в том числе с развитием связей (изменением центров питания) между объектами в части реконструкции ВЛ-6 </w:t>
            </w:r>
            <w:proofErr w:type="spellStart"/>
            <w:r w:rsidRPr="00233457">
              <w:rPr>
                <w:sz w:val="16"/>
                <w:szCs w:val="16"/>
              </w:rPr>
              <w:t>кВ</w:t>
            </w:r>
            <w:proofErr w:type="spellEnd"/>
            <w:r w:rsidRPr="00233457">
              <w:rPr>
                <w:sz w:val="16"/>
                <w:szCs w:val="16"/>
              </w:rPr>
              <w:t xml:space="preserve"> Ф.11 от опоры №1 до опоры №2 в двухцепную ВЛ-6 </w:t>
            </w:r>
            <w:proofErr w:type="spellStart"/>
            <w:r w:rsidRPr="00233457">
              <w:rPr>
                <w:sz w:val="16"/>
                <w:szCs w:val="16"/>
              </w:rPr>
              <w:t>кВ</w:t>
            </w:r>
            <w:proofErr w:type="spellEnd"/>
            <w:r w:rsidRPr="00233457">
              <w:rPr>
                <w:sz w:val="16"/>
                <w:szCs w:val="16"/>
              </w:rPr>
              <w:t xml:space="preserve"> Ф.11/22</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777D595" w14:textId="77777777" w:rsidR="00233457" w:rsidRPr="00233457" w:rsidRDefault="00233457" w:rsidP="00233457">
            <w:pPr>
              <w:jc w:val="center"/>
              <w:rPr>
                <w:sz w:val="16"/>
                <w:szCs w:val="16"/>
              </w:rPr>
            </w:pPr>
            <w:r w:rsidRPr="00233457">
              <w:rPr>
                <w:sz w:val="16"/>
                <w:szCs w:val="16"/>
              </w:rPr>
              <w:t>N_28_ElektrosetKO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B497CEA"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D49D0F0"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3E135F2"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1DF4593" w14:textId="77777777" w:rsidR="00233457" w:rsidRPr="00233457" w:rsidRDefault="00233457" w:rsidP="00233457">
            <w:pPr>
              <w:jc w:val="center"/>
              <w:rPr>
                <w:sz w:val="16"/>
                <w:szCs w:val="16"/>
              </w:rPr>
            </w:pPr>
            <w:r w:rsidRPr="00233457">
              <w:rPr>
                <w:sz w:val="16"/>
                <w:szCs w:val="16"/>
              </w:rPr>
              <w:t>0,147</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D7D0F3D" w14:textId="77777777" w:rsidR="00233457" w:rsidRPr="00233457" w:rsidRDefault="00233457" w:rsidP="00233457">
            <w:pPr>
              <w:jc w:val="center"/>
              <w:rPr>
                <w:sz w:val="16"/>
                <w:szCs w:val="16"/>
              </w:rPr>
            </w:pPr>
            <w:r w:rsidRPr="00233457">
              <w:rPr>
                <w:sz w:val="16"/>
                <w:szCs w:val="16"/>
              </w:rPr>
              <w:t>Согласно договору об осуществлении технологического присоединения № 2206-84-п от 16.06.2022г. для развития инфраструктуры горнолыжного комплекса "</w:t>
            </w:r>
            <w:proofErr w:type="spellStart"/>
            <w:r w:rsidRPr="00233457">
              <w:rPr>
                <w:sz w:val="16"/>
                <w:szCs w:val="16"/>
              </w:rPr>
              <w:t>г.Югус</w:t>
            </w:r>
            <w:proofErr w:type="spellEnd"/>
            <w:r w:rsidRPr="00233457">
              <w:rPr>
                <w:sz w:val="16"/>
                <w:szCs w:val="16"/>
              </w:rPr>
              <w:t>" необходимо выполнить реконструкцию.</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1BE7425" w14:textId="77777777" w:rsidR="00233457" w:rsidRPr="00233457" w:rsidRDefault="00233457" w:rsidP="00233457">
            <w:pPr>
              <w:jc w:val="center"/>
              <w:rPr>
                <w:sz w:val="16"/>
                <w:szCs w:val="16"/>
              </w:rPr>
            </w:pPr>
            <w:r w:rsidRPr="00233457">
              <w:rPr>
                <w:sz w:val="16"/>
                <w:szCs w:val="16"/>
              </w:rPr>
              <w:t xml:space="preserve">Ведомости объемов работ и материалов. Пояснительная записка. Договор об осуществлении </w:t>
            </w:r>
            <w:proofErr w:type="spellStart"/>
            <w:r w:rsidRPr="00233457">
              <w:rPr>
                <w:sz w:val="16"/>
                <w:szCs w:val="16"/>
              </w:rPr>
              <w:t>ТПр</w:t>
            </w:r>
            <w:proofErr w:type="spellEnd"/>
            <w:r w:rsidRPr="00233457">
              <w:rPr>
                <w:sz w:val="16"/>
                <w:szCs w:val="16"/>
              </w:rPr>
              <w:t xml:space="preserve"> от 16.06.2022 от 16.06.2022</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27A993E" w14:textId="77777777" w:rsidR="00233457" w:rsidRPr="00233457" w:rsidRDefault="00233457" w:rsidP="00233457">
            <w:pPr>
              <w:jc w:val="center"/>
              <w:rPr>
                <w:sz w:val="16"/>
                <w:szCs w:val="16"/>
              </w:rPr>
            </w:pPr>
            <w:r w:rsidRPr="00233457">
              <w:rPr>
                <w:sz w:val="16"/>
                <w:szCs w:val="16"/>
              </w:rPr>
              <w:t>0,147</w:t>
            </w:r>
          </w:p>
        </w:tc>
      </w:tr>
      <w:tr w:rsidR="00233457" w:rsidRPr="00233457" w14:paraId="59C093C3"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4B2991D" w14:textId="77777777" w:rsidR="00233457" w:rsidRPr="00233457" w:rsidRDefault="00233457" w:rsidP="00233457">
            <w:pPr>
              <w:jc w:val="center"/>
              <w:rPr>
                <w:sz w:val="16"/>
                <w:szCs w:val="16"/>
              </w:rPr>
            </w:pPr>
            <w:r w:rsidRPr="00233457">
              <w:rPr>
                <w:sz w:val="16"/>
                <w:szCs w:val="16"/>
              </w:rPr>
              <w:t>35</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A8E532" w14:textId="77777777" w:rsidR="00233457" w:rsidRPr="00233457" w:rsidRDefault="00233457" w:rsidP="00233457">
            <w:pPr>
              <w:rPr>
                <w:sz w:val="16"/>
                <w:szCs w:val="16"/>
              </w:rPr>
            </w:pPr>
            <w:r w:rsidRPr="00233457">
              <w:rPr>
                <w:sz w:val="16"/>
                <w:szCs w:val="16"/>
              </w:rPr>
              <w:t>Реконструкция системы АИИС КУЭ ЧС.</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6D8C14" w14:textId="77777777" w:rsidR="00233457" w:rsidRPr="00233457" w:rsidRDefault="00233457" w:rsidP="00233457">
            <w:pPr>
              <w:jc w:val="center"/>
              <w:rPr>
                <w:sz w:val="16"/>
                <w:szCs w:val="16"/>
              </w:rPr>
            </w:pPr>
            <w:r w:rsidRPr="00233457">
              <w:rPr>
                <w:sz w:val="16"/>
                <w:szCs w:val="16"/>
              </w:rPr>
              <w:t>К275_ElektrosetKO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A397BC" w14:textId="77777777" w:rsidR="00233457" w:rsidRPr="00233457" w:rsidRDefault="00233457" w:rsidP="00233457">
            <w:pPr>
              <w:jc w:val="center"/>
              <w:rPr>
                <w:sz w:val="16"/>
                <w:szCs w:val="16"/>
              </w:rPr>
            </w:pPr>
            <w:r w:rsidRPr="00233457">
              <w:rPr>
                <w:sz w:val="16"/>
                <w:szCs w:val="16"/>
              </w:rPr>
              <w:t>2021</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00D12E" w14:textId="77777777" w:rsidR="00233457" w:rsidRPr="00233457" w:rsidRDefault="00233457" w:rsidP="00233457">
            <w:pPr>
              <w:jc w:val="center"/>
              <w:rPr>
                <w:sz w:val="16"/>
                <w:szCs w:val="16"/>
              </w:rPr>
            </w:pPr>
            <w:r w:rsidRPr="00233457">
              <w:rPr>
                <w:sz w:val="16"/>
                <w:szCs w:val="16"/>
              </w:rPr>
              <w:t>2025</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6588EF" w14:textId="77777777" w:rsidR="00233457" w:rsidRPr="00233457" w:rsidRDefault="00233457" w:rsidP="00233457">
            <w:pPr>
              <w:jc w:val="center"/>
              <w:rPr>
                <w:sz w:val="16"/>
                <w:szCs w:val="16"/>
              </w:rPr>
            </w:pPr>
            <w:r w:rsidRPr="00233457">
              <w:rPr>
                <w:sz w:val="16"/>
                <w:szCs w:val="16"/>
              </w:rPr>
              <w:t>6,000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430DA5" w14:textId="77777777" w:rsidR="00233457" w:rsidRPr="00233457" w:rsidRDefault="00233457" w:rsidP="00233457">
            <w:pPr>
              <w:jc w:val="center"/>
              <w:rPr>
                <w:sz w:val="16"/>
                <w:szCs w:val="16"/>
              </w:rPr>
            </w:pPr>
            <w:r w:rsidRPr="00233457">
              <w:rPr>
                <w:sz w:val="16"/>
                <w:szCs w:val="16"/>
              </w:rPr>
              <w:t>1,500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2F6F3E19"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ADFFAD" w14:textId="77777777" w:rsidR="00233457" w:rsidRPr="00233457" w:rsidRDefault="00233457" w:rsidP="00233457">
            <w:pPr>
              <w:jc w:val="center"/>
              <w:rPr>
                <w:sz w:val="16"/>
                <w:szCs w:val="16"/>
              </w:rPr>
            </w:pPr>
            <w:r w:rsidRPr="00233457">
              <w:rPr>
                <w:sz w:val="16"/>
                <w:szCs w:val="16"/>
              </w:rPr>
              <w:t>Закупочная документация, договор поставки. Пояснительная записка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366B57" w14:textId="77777777" w:rsidR="00233457" w:rsidRPr="00233457" w:rsidRDefault="00233457" w:rsidP="00233457">
            <w:pPr>
              <w:jc w:val="center"/>
              <w:rPr>
                <w:sz w:val="16"/>
                <w:szCs w:val="16"/>
              </w:rPr>
            </w:pPr>
            <w:r w:rsidRPr="00233457">
              <w:rPr>
                <w:sz w:val="16"/>
                <w:szCs w:val="16"/>
              </w:rPr>
              <w:t>1,500</w:t>
            </w:r>
          </w:p>
        </w:tc>
      </w:tr>
      <w:tr w:rsidR="00233457" w:rsidRPr="00233457" w14:paraId="5B43D51E"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BF191A8" w14:textId="77777777" w:rsidR="00233457" w:rsidRPr="00233457" w:rsidRDefault="00233457" w:rsidP="00233457">
            <w:pPr>
              <w:jc w:val="center"/>
              <w:rPr>
                <w:sz w:val="16"/>
                <w:szCs w:val="16"/>
              </w:rPr>
            </w:pPr>
            <w:r w:rsidRPr="00233457">
              <w:rPr>
                <w:sz w:val="16"/>
                <w:szCs w:val="16"/>
              </w:rPr>
              <w:t>36</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6DC781" w14:textId="77777777" w:rsidR="00233457" w:rsidRPr="00233457" w:rsidRDefault="00233457" w:rsidP="00233457">
            <w:pPr>
              <w:rPr>
                <w:sz w:val="16"/>
                <w:szCs w:val="16"/>
              </w:rPr>
            </w:pPr>
            <w:r w:rsidRPr="00233457">
              <w:rPr>
                <w:sz w:val="16"/>
                <w:szCs w:val="16"/>
              </w:rPr>
              <w:t>Создание системы отопления в гараже №1</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8B61CD" w14:textId="77777777" w:rsidR="00233457" w:rsidRPr="00233457" w:rsidRDefault="00233457" w:rsidP="00233457">
            <w:pPr>
              <w:jc w:val="center"/>
              <w:rPr>
                <w:sz w:val="16"/>
                <w:szCs w:val="16"/>
              </w:rPr>
            </w:pPr>
            <w:r w:rsidRPr="00233457">
              <w:rPr>
                <w:sz w:val="16"/>
                <w:szCs w:val="16"/>
              </w:rPr>
              <w:t>N_29_ElektrosetKO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33C951"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BF0C14"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3F4B6F"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3DB7F1" w14:textId="77777777" w:rsidR="00233457" w:rsidRPr="00233457" w:rsidRDefault="00233457" w:rsidP="00233457">
            <w:pPr>
              <w:jc w:val="center"/>
              <w:rPr>
                <w:sz w:val="16"/>
                <w:szCs w:val="16"/>
              </w:rPr>
            </w:pPr>
            <w:r w:rsidRPr="00233457">
              <w:rPr>
                <w:sz w:val="16"/>
                <w:szCs w:val="16"/>
              </w:rPr>
              <w:t>0,550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3BC6717E"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FCB98D" w14:textId="77777777" w:rsidR="00233457" w:rsidRPr="00233457" w:rsidRDefault="00233457" w:rsidP="00233457">
            <w:pPr>
              <w:jc w:val="center"/>
              <w:rPr>
                <w:sz w:val="16"/>
                <w:szCs w:val="16"/>
              </w:rPr>
            </w:pPr>
            <w:r w:rsidRPr="00233457">
              <w:rPr>
                <w:sz w:val="16"/>
                <w:szCs w:val="16"/>
              </w:rPr>
              <w:t>Служебная записка № 1629/01-13/11 от 15.09.22. Протокол закупочной комиссии №3160692 от 21.12.22, Договор поставки 2301-7р от 17.01.23 ООО «Альтернативная энергия», ТТН, счет-фактура.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673AB3" w14:textId="77777777" w:rsidR="00233457" w:rsidRPr="00233457" w:rsidRDefault="00233457" w:rsidP="00233457">
            <w:pPr>
              <w:jc w:val="center"/>
              <w:rPr>
                <w:sz w:val="16"/>
                <w:szCs w:val="16"/>
              </w:rPr>
            </w:pPr>
            <w:r w:rsidRPr="00233457">
              <w:rPr>
                <w:sz w:val="16"/>
                <w:szCs w:val="16"/>
              </w:rPr>
              <w:t>0,550</w:t>
            </w:r>
          </w:p>
        </w:tc>
      </w:tr>
      <w:tr w:rsidR="00233457" w:rsidRPr="00233457" w14:paraId="6637EADE"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453D5E9" w14:textId="77777777" w:rsidR="00233457" w:rsidRPr="00233457" w:rsidRDefault="00233457" w:rsidP="00233457">
            <w:pPr>
              <w:jc w:val="center"/>
              <w:rPr>
                <w:sz w:val="16"/>
                <w:szCs w:val="16"/>
              </w:rPr>
            </w:pPr>
            <w:r w:rsidRPr="00233457">
              <w:rPr>
                <w:sz w:val="16"/>
                <w:szCs w:val="16"/>
              </w:rPr>
              <w:t>37</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F4228B5" w14:textId="77777777" w:rsidR="00233457" w:rsidRPr="00233457" w:rsidRDefault="00233457" w:rsidP="00233457">
            <w:pPr>
              <w:rPr>
                <w:sz w:val="16"/>
                <w:szCs w:val="16"/>
              </w:rPr>
            </w:pPr>
            <w:r w:rsidRPr="00233457">
              <w:rPr>
                <w:sz w:val="16"/>
                <w:szCs w:val="16"/>
              </w:rPr>
              <w:t xml:space="preserve">Здание АБК инв. № ЭС 0002249 </w:t>
            </w:r>
            <w:r w:rsidRPr="00233457">
              <w:rPr>
                <w:sz w:val="16"/>
                <w:szCs w:val="16"/>
              </w:rPr>
              <w:lastRenderedPageBreak/>
              <w:t>(реконструкция инженерных сетей)</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8207229" w14:textId="77777777" w:rsidR="00233457" w:rsidRPr="00233457" w:rsidRDefault="00233457" w:rsidP="00233457">
            <w:pPr>
              <w:jc w:val="center"/>
              <w:rPr>
                <w:sz w:val="16"/>
                <w:szCs w:val="16"/>
              </w:rPr>
            </w:pPr>
            <w:r w:rsidRPr="00233457">
              <w:rPr>
                <w:sz w:val="16"/>
                <w:szCs w:val="16"/>
              </w:rPr>
              <w:lastRenderedPageBreak/>
              <w:t>N_30_ElektrosetKO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FC85088"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2C64FBE"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CEDF9CC"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094F5C7" w14:textId="77777777" w:rsidR="00233457" w:rsidRPr="00233457" w:rsidRDefault="00233457" w:rsidP="00233457">
            <w:pPr>
              <w:jc w:val="center"/>
              <w:rPr>
                <w:sz w:val="16"/>
                <w:szCs w:val="16"/>
              </w:rPr>
            </w:pPr>
            <w:r w:rsidRPr="00233457">
              <w:rPr>
                <w:sz w:val="16"/>
                <w:szCs w:val="16"/>
              </w:rPr>
              <w:t>5,000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A5B811" w14:textId="77777777" w:rsidR="00233457" w:rsidRPr="00233457" w:rsidRDefault="00233457" w:rsidP="00233457">
            <w:pPr>
              <w:jc w:val="center"/>
              <w:rPr>
                <w:sz w:val="16"/>
                <w:szCs w:val="16"/>
              </w:rPr>
            </w:pPr>
            <w:r w:rsidRPr="00233457">
              <w:rPr>
                <w:sz w:val="16"/>
                <w:szCs w:val="16"/>
              </w:rPr>
              <w:t xml:space="preserve">Реконструкция АБК для расширения пункта обслуживания </w:t>
            </w:r>
            <w:r w:rsidRPr="00233457">
              <w:rPr>
                <w:sz w:val="16"/>
                <w:szCs w:val="16"/>
              </w:rPr>
              <w:lastRenderedPageBreak/>
              <w:t xml:space="preserve">потребителей в связи с увеличением объема работ по реализации услуг и выполнению работ по </w:t>
            </w:r>
            <w:proofErr w:type="gramStart"/>
            <w:r w:rsidRPr="00233457">
              <w:rPr>
                <w:sz w:val="16"/>
                <w:szCs w:val="16"/>
              </w:rPr>
              <w:t>технологи-</w:t>
            </w:r>
            <w:proofErr w:type="spellStart"/>
            <w:r w:rsidRPr="00233457">
              <w:rPr>
                <w:sz w:val="16"/>
                <w:szCs w:val="16"/>
              </w:rPr>
              <w:t>ческому</w:t>
            </w:r>
            <w:proofErr w:type="spellEnd"/>
            <w:proofErr w:type="gramEnd"/>
            <w:r w:rsidRPr="00233457">
              <w:rPr>
                <w:sz w:val="16"/>
                <w:szCs w:val="16"/>
              </w:rPr>
              <w:t xml:space="preserve"> присоединению потребителей.</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937024" w14:textId="77777777" w:rsidR="00233457" w:rsidRPr="00233457" w:rsidRDefault="00233457" w:rsidP="00233457">
            <w:pPr>
              <w:jc w:val="center"/>
              <w:rPr>
                <w:sz w:val="16"/>
                <w:szCs w:val="16"/>
              </w:rPr>
            </w:pPr>
            <w:r w:rsidRPr="00233457">
              <w:rPr>
                <w:sz w:val="16"/>
                <w:szCs w:val="16"/>
              </w:rPr>
              <w:lastRenderedPageBreak/>
              <w:t xml:space="preserve">Ведомости объемов работ и материалов, расчет стоимости на </w:t>
            </w:r>
            <w:r w:rsidRPr="00233457">
              <w:rPr>
                <w:sz w:val="16"/>
                <w:szCs w:val="16"/>
              </w:rPr>
              <w:lastRenderedPageBreak/>
              <w:t>реконструкцию, сметная документация. Рабочая документация. Архитектурно-строительные решения. Рабочая документация. Внутреннее электрическое освещение. Рабочая документация. Пожарная сигнализация</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841FA9C" w14:textId="77777777" w:rsidR="00233457" w:rsidRPr="00233457" w:rsidRDefault="00233457" w:rsidP="00233457">
            <w:pPr>
              <w:jc w:val="center"/>
              <w:rPr>
                <w:sz w:val="16"/>
                <w:szCs w:val="16"/>
              </w:rPr>
            </w:pPr>
            <w:r w:rsidRPr="00233457">
              <w:rPr>
                <w:sz w:val="16"/>
                <w:szCs w:val="16"/>
              </w:rPr>
              <w:lastRenderedPageBreak/>
              <w:t>5,000</w:t>
            </w:r>
          </w:p>
        </w:tc>
      </w:tr>
      <w:tr w:rsidR="00233457" w:rsidRPr="00233457" w14:paraId="43E4D01F"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A3A2955" w14:textId="77777777" w:rsidR="00233457" w:rsidRPr="00233457" w:rsidRDefault="00233457" w:rsidP="00233457">
            <w:pPr>
              <w:jc w:val="center"/>
              <w:rPr>
                <w:sz w:val="16"/>
                <w:szCs w:val="16"/>
              </w:rPr>
            </w:pPr>
            <w:r w:rsidRPr="00233457">
              <w:rPr>
                <w:sz w:val="16"/>
                <w:szCs w:val="16"/>
              </w:rPr>
              <w:t>38</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4505DD2" w14:textId="77777777" w:rsidR="00233457" w:rsidRPr="00233457" w:rsidRDefault="00233457" w:rsidP="00233457">
            <w:pPr>
              <w:rPr>
                <w:sz w:val="16"/>
                <w:szCs w:val="16"/>
              </w:rPr>
            </w:pPr>
            <w:r w:rsidRPr="00233457">
              <w:rPr>
                <w:sz w:val="16"/>
                <w:szCs w:val="16"/>
              </w:rPr>
              <w:t>Реконструкция здания Подстанции "Распадская №1" (инв. №ЭСТ007547), замена ограждения.</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A2C271E" w14:textId="77777777" w:rsidR="00233457" w:rsidRPr="00233457" w:rsidRDefault="00233457" w:rsidP="00233457">
            <w:pPr>
              <w:jc w:val="center"/>
              <w:rPr>
                <w:sz w:val="16"/>
                <w:szCs w:val="16"/>
              </w:rPr>
            </w:pPr>
            <w:r w:rsidRPr="00233457">
              <w:rPr>
                <w:sz w:val="16"/>
                <w:szCs w:val="16"/>
              </w:rPr>
              <w:t>N_31_ElektrosetKO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AE57E0C"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1214528"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4671594"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1B3A6F5" w14:textId="77777777" w:rsidR="00233457" w:rsidRPr="00233457" w:rsidRDefault="00233457" w:rsidP="00233457">
            <w:pPr>
              <w:jc w:val="center"/>
              <w:rPr>
                <w:sz w:val="16"/>
                <w:szCs w:val="16"/>
              </w:rPr>
            </w:pPr>
            <w:r w:rsidRPr="00233457">
              <w:rPr>
                <w:sz w:val="16"/>
                <w:szCs w:val="16"/>
              </w:rPr>
              <w:t>1,300</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418D6D4" w14:textId="77777777" w:rsidR="00233457" w:rsidRPr="00233457" w:rsidRDefault="00233457" w:rsidP="00233457">
            <w:pPr>
              <w:jc w:val="center"/>
              <w:rPr>
                <w:sz w:val="16"/>
                <w:szCs w:val="16"/>
              </w:rPr>
            </w:pPr>
            <w:r w:rsidRPr="00233457">
              <w:rPr>
                <w:sz w:val="16"/>
                <w:szCs w:val="16"/>
              </w:rPr>
              <w:t xml:space="preserve">Ограждение подстанции находится в неудовлетворительном состоянии, отсутствует по периметру колючая проволока, не соответствует требуемому уровню антитеррористической защищенности. Имеется риск беспрепятственного проникновения на территорию подстанции как животных, так и людей. </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7F643FA" w14:textId="77777777" w:rsidR="00233457" w:rsidRPr="00233457" w:rsidRDefault="00233457" w:rsidP="00233457">
            <w:pPr>
              <w:jc w:val="center"/>
              <w:rPr>
                <w:sz w:val="16"/>
                <w:szCs w:val="16"/>
              </w:rPr>
            </w:pPr>
            <w:r w:rsidRPr="00233457">
              <w:rPr>
                <w:sz w:val="16"/>
                <w:szCs w:val="16"/>
              </w:rPr>
              <w:t>Акт осмотра территории ПС 110/6 «Распадская-1» от 17.12.20, Служебная записка № 2119/01-19/19 от 22.07.22. Ведомости объемов работ и материалов, сметная документация. Акт оценки антитеррористической защищенности АО "Электросеть" ПС 110/6 "Распадская-1" от 24.05.23</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D9ABA2B" w14:textId="77777777" w:rsidR="00233457" w:rsidRPr="00233457" w:rsidRDefault="00233457" w:rsidP="00233457">
            <w:pPr>
              <w:jc w:val="center"/>
              <w:rPr>
                <w:sz w:val="16"/>
                <w:szCs w:val="16"/>
              </w:rPr>
            </w:pPr>
            <w:r w:rsidRPr="00233457">
              <w:rPr>
                <w:sz w:val="16"/>
                <w:szCs w:val="16"/>
              </w:rPr>
              <w:t>1,300</w:t>
            </w:r>
          </w:p>
        </w:tc>
      </w:tr>
      <w:tr w:rsidR="00233457" w:rsidRPr="00233457" w14:paraId="09186546"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C11208F" w14:textId="77777777" w:rsidR="00233457" w:rsidRPr="00233457" w:rsidRDefault="00233457" w:rsidP="00233457">
            <w:pPr>
              <w:jc w:val="center"/>
              <w:rPr>
                <w:sz w:val="16"/>
                <w:szCs w:val="16"/>
              </w:rPr>
            </w:pPr>
            <w:r w:rsidRPr="00233457">
              <w:rPr>
                <w:sz w:val="16"/>
                <w:szCs w:val="16"/>
              </w:rPr>
              <w:t>39</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81AEBFB" w14:textId="77777777" w:rsidR="00233457" w:rsidRPr="00233457" w:rsidRDefault="00233457" w:rsidP="00233457">
            <w:pPr>
              <w:rPr>
                <w:sz w:val="16"/>
                <w:szCs w:val="16"/>
              </w:rPr>
            </w:pPr>
            <w:r w:rsidRPr="00233457">
              <w:rPr>
                <w:sz w:val="16"/>
                <w:szCs w:val="16"/>
              </w:rPr>
              <w:t>Реконструкция подстанции «</w:t>
            </w:r>
            <w:proofErr w:type="spellStart"/>
            <w:r w:rsidRPr="00233457">
              <w:rPr>
                <w:sz w:val="16"/>
                <w:szCs w:val="16"/>
              </w:rPr>
              <w:t>Куреинская</w:t>
            </w:r>
            <w:proofErr w:type="spellEnd"/>
            <w:r w:rsidRPr="00233457">
              <w:rPr>
                <w:sz w:val="16"/>
                <w:szCs w:val="16"/>
              </w:rPr>
              <w:t>» (инв. №ЭСТ007546), замена ограждения.</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DBFAD0" w14:textId="77777777" w:rsidR="00233457" w:rsidRPr="00233457" w:rsidRDefault="00233457" w:rsidP="00233457">
            <w:pPr>
              <w:jc w:val="center"/>
              <w:rPr>
                <w:sz w:val="16"/>
                <w:szCs w:val="16"/>
              </w:rPr>
            </w:pPr>
            <w:r w:rsidRPr="00233457">
              <w:rPr>
                <w:sz w:val="16"/>
                <w:szCs w:val="16"/>
              </w:rPr>
              <w:t>N_32_ElektrosetKO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31D682"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FFEDDA4"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89C10F"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2C031CC" w14:textId="77777777" w:rsidR="00233457" w:rsidRPr="00233457" w:rsidRDefault="00233457" w:rsidP="00233457">
            <w:pPr>
              <w:jc w:val="center"/>
              <w:rPr>
                <w:sz w:val="16"/>
                <w:szCs w:val="16"/>
              </w:rPr>
            </w:pPr>
            <w:r w:rsidRPr="00233457">
              <w:rPr>
                <w:sz w:val="16"/>
                <w:szCs w:val="16"/>
              </w:rPr>
              <w:t>2,830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430E51" w14:textId="77777777" w:rsidR="00233457" w:rsidRPr="00233457" w:rsidRDefault="00233457" w:rsidP="00233457">
            <w:pPr>
              <w:jc w:val="center"/>
              <w:rPr>
                <w:sz w:val="16"/>
                <w:szCs w:val="16"/>
              </w:rPr>
            </w:pPr>
            <w:r w:rsidRPr="00233457">
              <w:rPr>
                <w:sz w:val="16"/>
                <w:szCs w:val="16"/>
              </w:rPr>
              <w:t xml:space="preserve">Ограждение подстанции не соответствует требуемому уровню антитеррористической защищенности. Имеется риск </w:t>
            </w:r>
            <w:proofErr w:type="spellStart"/>
            <w:r w:rsidRPr="00233457">
              <w:rPr>
                <w:sz w:val="16"/>
                <w:szCs w:val="16"/>
              </w:rPr>
              <w:t>беспрепят-ственного</w:t>
            </w:r>
            <w:proofErr w:type="spellEnd"/>
            <w:r w:rsidRPr="00233457">
              <w:rPr>
                <w:sz w:val="16"/>
                <w:szCs w:val="16"/>
              </w:rPr>
              <w:t xml:space="preserve"> проникновения на территорию подстанции как животных, так и людей. </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88FD8B" w14:textId="77777777" w:rsidR="00233457" w:rsidRPr="00233457" w:rsidRDefault="00233457" w:rsidP="00233457">
            <w:pPr>
              <w:jc w:val="center"/>
              <w:rPr>
                <w:sz w:val="16"/>
                <w:szCs w:val="16"/>
              </w:rPr>
            </w:pPr>
            <w:r w:rsidRPr="00233457">
              <w:rPr>
                <w:sz w:val="16"/>
                <w:szCs w:val="16"/>
              </w:rPr>
              <w:t xml:space="preserve">Служебная записка N9 21 от 22.07.22. Ведомости объемов работ и материалов, локальная смета. Акт оценки антитеррористической защищенности АО "Электросеть" </w:t>
            </w:r>
            <w:proofErr w:type="spellStart"/>
            <w:r w:rsidRPr="00233457">
              <w:rPr>
                <w:sz w:val="16"/>
                <w:szCs w:val="16"/>
              </w:rPr>
              <w:t>Пс</w:t>
            </w:r>
            <w:proofErr w:type="spellEnd"/>
            <w:r w:rsidRPr="00233457">
              <w:rPr>
                <w:sz w:val="16"/>
                <w:szCs w:val="16"/>
              </w:rPr>
              <w:t xml:space="preserve"> 110/6 «</w:t>
            </w:r>
            <w:proofErr w:type="spellStart"/>
            <w:r w:rsidRPr="00233457">
              <w:rPr>
                <w:sz w:val="16"/>
                <w:szCs w:val="16"/>
              </w:rPr>
              <w:t>Куреинская</w:t>
            </w:r>
            <w:proofErr w:type="spellEnd"/>
            <w:r w:rsidRPr="00233457">
              <w:rPr>
                <w:sz w:val="16"/>
                <w:szCs w:val="16"/>
              </w:rPr>
              <w:t>» от 24.05.23. Акт осмотра территории ПС "</w:t>
            </w:r>
            <w:proofErr w:type="spellStart"/>
            <w:r w:rsidRPr="00233457">
              <w:rPr>
                <w:sz w:val="16"/>
                <w:szCs w:val="16"/>
              </w:rPr>
              <w:t>Куреинская</w:t>
            </w:r>
            <w:proofErr w:type="spellEnd"/>
            <w:r w:rsidRPr="00233457">
              <w:rPr>
                <w:sz w:val="16"/>
                <w:szCs w:val="16"/>
              </w:rPr>
              <w:t>" от 08.09.20</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7365E1" w14:textId="77777777" w:rsidR="00233457" w:rsidRPr="00233457" w:rsidRDefault="00233457" w:rsidP="00233457">
            <w:pPr>
              <w:jc w:val="center"/>
              <w:rPr>
                <w:sz w:val="16"/>
                <w:szCs w:val="16"/>
              </w:rPr>
            </w:pPr>
            <w:r w:rsidRPr="00233457">
              <w:rPr>
                <w:sz w:val="16"/>
                <w:szCs w:val="16"/>
              </w:rPr>
              <w:t>2,830</w:t>
            </w:r>
          </w:p>
        </w:tc>
      </w:tr>
      <w:tr w:rsidR="00233457" w:rsidRPr="00233457" w14:paraId="6895DBC8"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7F1E91A" w14:textId="77777777" w:rsidR="00233457" w:rsidRPr="00233457" w:rsidRDefault="00233457" w:rsidP="00233457">
            <w:pPr>
              <w:jc w:val="center"/>
              <w:rPr>
                <w:sz w:val="16"/>
                <w:szCs w:val="16"/>
              </w:rPr>
            </w:pPr>
            <w:r w:rsidRPr="00233457">
              <w:rPr>
                <w:sz w:val="16"/>
                <w:szCs w:val="16"/>
              </w:rPr>
              <w:t>40</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884689" w14:textId="77777777" w:rsidR="00233457" w:rsidRPr="00233457" w:rsidRDefault="00233457" w:rsidP="00233457">
            <w:pPr>
              <w:rPr>
                <w:sz w:val="16"/>
                <w:szCs w:val="16"/>
              </w:rPr>
            </w:pPr>
            <w:r w:rsidRPr="00233457">
              <w:rPr>
                <w:sz w:val="16"/>
                <w:szCs w:val="16"/>
              </w:rPr>
              <w:t xml:space="preserve">Комплекс работ по разработке проектно-сметной документации; закупка подстанционного электротехнического оборудования (Реконструкция ПС 110/35/10 </w:t>
            </w:r>
            <w:proofErr w:type="spellStart"/>
            <w:r w:rsidRPr="00233457">
              <w:rPr>
                <w:sz w:val="16"/>
                <w:szCs w:val="16"/>
              </w:rPr>
              <w:t>кВ</w:t>
            </w:r>
            <w:proofErr w:type="spellEnd"/>
            <w:r w:rsidRPr="00233457">
              <w:rPr>
                <w:sz w:val="16"/>
                <w:szCs w:val="16"/>
              </w:rPr>
              <w:t xml:space="preserve"> "</w:t>
            </w:r>
            <w:proofErr w:type="spellStart"/>
            <w:r w:rsidRPr="00233457">
              <w:rPr>
                <w:sz w:val="16"/>
                <w:szCs w:val="16"/>
              </w:rPr>
              <w:t>Талдинская</w:t>
            </w:r>
            <w:proofErr w:type="spellEnd"/>
            <w:r w:rsidRPr="00233457">
              <w:rPr>
                <w:sz w:val="16"/>
                <w:szCs w:val="16"/>
              </w:rPr>
              <w:t>")</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06E989" w14:textId="77777777" w:rsidR="00233457" w:rsidRPr="00233457" w:rsidRDefault="00233457" w:rsidP="00233457">
            <w:pPr>
              <w:jc w:val="center"/>
              <w:rPr>
                <w:sz w:val="16"/>
                <w:szCs w:val="16"/>
              </w:rPr>
            </w:pPr>
            <w:r w:rsidRPr="00233457">
              <w:rPr>
                <w:sz w:val="16"/>
                <w:szCs w:val="16"/>
              </w:rPr>
              <w:t>К394_ElektrosetKO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539F899" w14:textId="77777777" w:rsidR="00233457" w:rsidRPr="00233457" w:rsidRDefault="00233457" w:rsidP="00233457">
            <w:pPr>
              <w:jc w:val="center"/>
              <w:rPr>
                <w:sz w:val="16"/>
                <w:szCs w:val="16"/>
              </w:rPr>
            </w:pPr>
            <w:r w:rsidRPr="00233457">
              <w:rPr>
                <w:sz w:val="16"/>
                <w:szCs w:val="16"/>
              </w:rPr>
              <w:t>2021</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02D887" w14:textId="77777777" w:rsidR="00233457" w:rsidRPr="00233457" w:rsidRDefault="00233457" w:rsidP="00233457">
            <w:pPr>
              <w:jc w:val="center"/>
              <w:rPr>
                <w:sz w:val="16"/>
                <w:szCs w:val="16"/>
              </w:rPr>
            </w:pPr>
            <w:r w:rsidRPr="00233457">
              <w:rPr>
                <w:sz w:val="16"/>
                <w:szCs w:val="16"/>
              </w:rPr>
              <w:t>2025</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4398FCD" w14:textId="77777777" w:rsidR="00233457" w:rsidRPr="00233457" w:rsidRDefault="00233457" w:rsidP="00233457">
            <w:pPr>
              <w:jc w:val="center"/>
              <w:rPr>
                <w:sz w:val="16"/>
                <w:szCs w:val="16"/>
              </w:rPr>
            </w:pPr>
            <w:r w:rsidRPr="00233457">
              <w:rPr>
                <w:sz w:val="16"/>
                <w:szCs w:val="16"/>
              </w:rPr>
              <w:t>38,372</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F4EA6BA" w14:textId="77777777" w:rsidR="00233457" w:rsidRPr="00233457" w:rsidRDefault="00233457" w:rsidP="00233457">
            <w:pPr>
              <w:jc w:val="center"/>
              <w:rPr>
                <w:sz w:val="16"/>
                <w:szCs w:val="16"/>
              </w:rPr>
            </w:pPr>
            <w:r w:rsidRPr="00233457">
              <w:rPr>
                <w:sz w:val="16"/>
                <w:szCs w:val="16"/>
              </w:rPr>
              <w:t>9,200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5F2621" w14:textId="77777777" w:rsidR="00233457" w:rsidRPr="00233457" w:rsidRDefault="00233457" w:rsidP="00233457">
            <w:pPr>
              <w:jc w:val="center"/>
              <w:rPr>
                <w:sz w:val="16"/>
                <w:szCs w:val="16"/>
              </w:rPr>
            </w:pPr>
            <w:r w:rsidRPr="00233457">
              <w:rPr>
                <w:sz w:val="16"/>
                <w:szCs w:val="16"/>
              </w:rPr>
              <w:t xml:space="preserve">В результате отсыпки дорог, создания угольного склада и других объектов инфра-структуры </w:t>
            </w:r>
            <w:proofErr w:type="spellStart"/>
            <w:r w:rsidRPr="00233457">
              <w:rPr>
                <w:sz w:val="16"/>
                <w:szCs w:val="16"/>
              </w:rPr>
              <w:t>Талдинского</w:t>
            </w:r>
            <w:proofErr w:type="spellEnd"/>
            <w:r w:rsidRPr="00233457">
              <w:rPr>
                <w:sz w:val="16"/>
                <w:szCs w:val="16"/>
              </w:rPr>
              <w:t xml:space="preserve"> угольного разреза происходит заболачивание существующей территории подстанции 110/35/10 </w:t>
            </w:r>
            <w:proofErr w:type="spellStart"/>
            <w:r w:rsidRPr="00233457">
              <w:rPr>
                <w:sz w:val="16"/>
                <w:szCs w:val="16"/>
              </w:rPr>
              <w:t>кВ</w:t>
            </w:r>
            <w:proofErr w:type="spellEnd"/>
            <w:r w:rsidRPr="00233457">
              <w:rPr>
                <w:sz w:val="16"/>
                <w:szCs w:val="16"/>
              </w:rPr>
              <w:t xml:space="preserve"> «</w:t>
            </w:r>
            <w:proofErr w:type="spellStart"/>
            <w:r w:rsidRPr="00233457">
              <w:rPr>
                <w:sz w:val="16"/>
                <w:szCs w:val="16"/>
              </w:rPr>
              <w:t>Талдинская</w:t>
            </w:r>
            <w:proofErr w:type="spellEnd"/>
            <w:r w:rsidRPr="00233457">
              <w:rPr>
                <w:sz w:val="16"/>
                <w:szCs w:val="16"/>
              </w:rPr>
              <w:t xml:space="preserve">», кабельных каналов и, как результат воздействия воды, разрушение ЗРУ-10. Выполнение работ по реконструкции позволит исключить подтопление кабельных каналов, произвести замену ЗРУ-10 на КРУН-10 с установкой на новой площадке, замену вводного и секционного выключателей 110 </w:t>
            </w:r>
            <w:proofErr w:type="spellStart"/>
            <w:r w:rsidRPr="00233457">
              <w:rPr>
                <w:sz w:val="16"/>
                <w:szCs w:val="16"/>
              </w:rPr>
              <w:t>кВ</w:t>
            </w:r>
            <w:proofErr w:type="spellEnd"/>
            <w:r w:rsidRPr="00233457">
              <w:rPr>
                <w:sz w:val="16"/>
                <w:szCs w:val="16"/>
              </w:rPr>
              <w:t xml:space="preserve">, что увеличит надёжность работы электрооборудования. Основная цель реконструкции – надёжное и бесперебойное электроснабжение существующих потребителей, в т.ч. </w:t>
            </w:r>
            <w:r w:rsidRPr="00233457">
              <w:rPr>
                <w:sz w:val="16"/>
                <w:szCs w:val="16"/>
              </w:rPr>
              <w:lastRenderedPageBreak/>
              <w:t>потребителей 1 категории.</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846A3CB" w14:textId="77777777" w:rsidR="00233457" w:rsidRPr="00233457" w:rsidRDefault="00233457" w:rsidP="00233457">
            <w:pPr>
              <w:jc w:val="center"/>
              <w:rPr>
                <w:sz w:val="16"/>
                <w:szCs w:val="16"/>
              </w:rPr>
            </w:pPr>
            <w:r w:rsidRPr="00233457">
              <w:rPr>
                <w:sz w:val="16"/>
                <w:szCs w:val="16"/>
              </w:rPr>
              <w:lastRenderedPageBreak/>
              <w:t xml:space="preserve">Протокол заседания закупочной комиссии 3307458 от 29.05.23. Протокол заседания закупочной комиссии 3321924 от 28.02.23. Договор поставки №2303-42 от 17.03.23 ООО "JIM3". Протокол заседания закупочной комиссии 3303015 от 22.05.23. Договор поставки №2305-108 от 29.05.23 ООО "Глобал Энерго. Счет фактура №7227-11171 от 22.06.22. Торгово-коммерческое предложение ПАО "Южный Кузбасс". Протокол заседания закупочной комиссии 3301610 от 01.06.23. Торгово-коммерческое предложение АО "ЧЭАЗ". ПИР по реконструкции ПС 110/35/10 </w:t>
            </w:r>
            <w:proofErr w:type="spellStart"/>
            <w:r w:rsidRPr="00233457">
              <w:rPr>
                <w:sz w:val="16"/>
                <w:szCs w:val="16"/>
              </w:rPr>
              <w:t>кВ</w:t>
            </w:r>
            <w:proofErr w:type="spellEnd"/>
            <w:r w:rsidRPr="00233457">
              <w:rPr>
                <w:sz w:val="16"/>
                <w:szCs w:val="16"/>
              </w:rPr>
              <w:t xml:space="preserve"> "</w:t>
            </w:r>
            <w:proofErr w:type="spellStart"/>
            <w:r w:rsidRPr="00233457">
              <w:rPr>
                <w:sz w:val="16"/>
                <w:szCs w:val="16"/>
              </w:rPr>
              <w:t>Талдинская</w:t>
            </w:r>
            <w:proofErr w:type="spellEnd"/>
            <w:r w:rsidRPr="00233457">
              <w:rPr>
                <w:sz w:val="16"/>
                <w:szCs w:val="16"/>
              </w:rPr>
              <w:t xml:space="preserve">" </w:t>
            </w:r>
            <w:proofErr w:type="gramStart"/>
            <w:r w:rsidRPr="00233457">
              <w:rPr>
                <w:sz w:val="16"/>
                <w:szCs w:val="16"/>
              </w:rPr>
              <w:t>ООО ”</w:t>
            </w:r>
            <w:proofErr w:type="gramEnd"/>
            <w:r w:rsidRPr="00233457">
              <w:rPr>
                <w:sz w:val="16"/>
                <w:szCs w:val="16"/>
              </w:rPr>
              <w:t xml:space="preserve"> </w:t>
            </w:r>
            <w:proofErr w:type="spellStart"/>
            <w:r w:rsidRPr="00233457">
              <w:rPr>
                <w:sz w:val="16"/>
                <w:szCs w:val="16"/>
              </w:rPr>
              <w:t>Байкалэлсктро</w:t>
            </w:r>
            <w:proofErr w:type="spellEnd"/>
            <w:r w:rsidRPr="00233457">
              <w:rPr>
                <w:sz w:val="16"/>
                <w:szCs w:val="16"/>
              </w:rPr>
              <w:t xml:space="preserve">'. Сводный сметный расчет стоимости строительства № ССРСС-1 на </w:t>
            </w:r>
            <w:proofErr w:type="spellStart"/>
            <w:r w:rsidRPr="00233457">
              <w:rPr>
                <w:sz w:val="16"/>
                <w:szCs w:val="16"/>
              </w:rPr>
              <w:t>рекон-струкцию</w:t>
            </w:r>
            <w:proofErr w:type="spellEnd"/>
            <w:r w:rsidRPr="00233457">
              <w:rPr>
                <w:sz w:val="16"/>
                <w:szCs w:val="16"/>
              </w:rPr>
              <w:t xml:space="preserve"> ПС 110/35/10 КВ </w:t>
            </w:r>
            <w:proofErr w:type="spellStart"/>
            <w:r w:rsidRPr="00233457">
              <w:rPr>
                <w:sz w:val="16"/>
                <w:szCs w:val="16"/>
              </w:rPr>
              <w:t>Талдинская</w:t>
            </w:r>
            <w:proofErr w:type="spellEnd"/>
            <w:r w:rsidRPr="00233457">
              <w:rPr>
                <w:sz w:val="16"/>
                <w:szCs w:val="16"/>
              </w:rPr>
              <w:t xml:space="preserve">. </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067A7C" w14:textId="77777777" w:rsidR="00233457" w:rsidRPr="00233457" w:rsidRDefault="00233457" w:rsidP="00233457">
            <w:pPr>
              <w:jc w:val="center"/>
              <w:rPr>
                <w:sz w:val="16"/>
                <w:szCs w:val="16"/>
              </w:rPr>
            </w:pPr>
            <w:r w:rsidRPr="00233457">
              <w:rPr>
                <w:sz w:val="16"/>
                <w:szCs w:val="16"/>
              </w:rPr>
              <w:t>9,200</w:t>
            </w:r>
          </w:p>
        </w:tc>
      </w:tr>
      <w:tr w:rsidR="00233457" w:rsidRPr="00233457" w14:paraId="7A9FAA59"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81D87B5" w14:textId="77777777" w:rsidR="00233457" w:rsidRPr="00233457" w:rsidRDefault="00233457" w:rsidP="00233457">
            <w:pPr>
              <w:jc w:val="center"/>
              <w:rPr>
                <w:sz w:val="16"/>
                <w:szCs w:val="16"/>
              </w:rPr>
            </w:pPr>
            <w:r w:rsidRPr="00233457">
              <w:rPr>
                <w:sz w:val="16"/>
                <w:szCs w:val="16"/>
              </w:rPr>
              <w:t>41</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FEC14D9" w14:textId="77777777" w:rsidR="00233457" w:rsidRPr="00233457" w:rsidRDefault="00233457" w:rsidP="00233457">
            <w:pPr>
              <w:rPr>
                <w:sz w:val="16"/>
                <w:szCs w:val="16"/>
              </w:rPr>
            </w:pPr>
            <w:r w:rsidRPr="00233457">
              <w:rPr>
                <w:sz w:val="16"/>
                <w:szCs w:val="16"/>
              </w:rPr>
              <w:t>Строительство системы АИИС КУЭ ЧС.</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EE8D0D4" w14:textId="77777777" w:rsidR="00233457" w:rsidRPr="00233457" w:rsidRDefault="00233457" w:rsidP="00233457">
            <w:pPr>
              <w:jc w:val="center"/>
              <w:rPr>
                <w:sz w:val="16"/>
                <w:szCs w:val="16"/>
              </w:rPr>
            </w:pPr>
            <w:r w:rsidRPr="00233457">
              <w:rPr>
                <w:sz w:val="16"/>
                <w:szCs w:val="16"/>
              </w:rPr>
              <w:t>G26_ElektrosetKO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A02291" w14:textId="77777777" w:rsidR="00233457" w:rsidRPr="00233457" w:rsidRDefault="00233457" w:rsidP="00233457">
            <w:pPr>
              <w:jc w:val="center"/>
              <w:rPr>
                <w:sz w:val="16"/>
                <w:szCs w:val="16"/>
              </w:rPr>
            </w:pPr>
            <w:r w:rsidRPr="00233457">
              <w:rPr>
                <w:sz w:val="16"/>
                <w:szCs w:val="16"/>
              </w:rPr>
              <w:t>2022</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5AEE70" w14:textId="77777777" w:rsidR="00233457" w:rsidRPr="00233457" w:rsidRDefault="00233457" w:rsidP="00233457">
            <w:pPr>
              <w:jc w:val="center"/>
              <w:rPr>
                <w:sz w:val="16"/>
                <w:szCs w:val="16"/>
              </w:rPr>
            </w:pPr>
            <w:r w:rsidRPr="00233457">
              <w:rPr>
                <w:sz w:val="16"/>
                <w:szCs w:val="16"/>
              </w:rPr>
              <w:t>2022</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17A2FC1"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86DCB3" w14:textId="77777777" w:rsidR="00233457" w:rsidRPr="00233457" w:rsidRDefault="00233457" w:rsidP="00233457">
            <w:pPr>
              <w:jc w:val="center"/>
              <w:rPr>
                <w:sz w:val="16"/>
                <w:szCs w:val="16"/>
              </w:rPr>
            </w:pPr>
            <w:r w:rsidRPr="00233457">
              <w:rPr>
                <w:sz w:val="16"/>
                <w:szCs w:val="16"/>
              </w:rPr>
              <w:t>4,100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CD93D9" w14:textId="77777777" w:rsidR="00233457" w:rsidRPr="00233457" w:rsidRDefault="00233457" w:rsidP="00233457">
            <w:pPr>
              <w:jc w:val="center"/>
              <w:rPr>
                <w:sz w:val="16"/>
                <w:szCs w:val="16"/>
              </w:rPr>
            </w:pPr>
            <w:r w:rsidRPr="00233457">
              <w:rPr>
                <w:sz w:val="16"/>
                <w:szCs w:val="16"/>
              </w:rPr>
              <w:t xml:space="preserve">Повышением надежности электроснабжения потребителей, оперативного учета и снижения потерь электроэнергии при передаче потребителям. Исполнением действующего законодательства по замене приборов учета и измерительных комплексов в соответствии с Федеральным законом от 26.03.2003 № 35-ФЗ, постановлением Правительства РФ от 04.05.2012 № 442, постановлением Правительства РФ от 19.06.2020 № 890.                                                                            1. ПО АИИС КУЭ </w:t>
            </w:r>
            <w:proofErr w:type="spellStart"/>
            <w:r w:rsidRPr="00233457">
              <w:rPr>
                <w:sz w:val="16"/>
                <w:szCs w:val="16"/>
              </w:rPr>
              <w:t>Iskraemeco</w:t>
            </w:r>
            <w:proofErr w:type="spellEnd"/>
            <w:r w:rsidRPr="00233457">
              <w:rPr>
                <w:sz w:val="16"/>
                <w:szCs w:val="16"/>
              </w:rPr>
              <w:t xml:space="preserve"> (Словения г. </w:t>
            </w:r>
            <w:proofErr w:type="spellStart"/>
            <w:r w:rsidRPr="00233457">
              <w:rPr>
                <w:sz w:val="16"/>
                <w:szCs w:val="16"/>
              </w:rPr>
              <w:t>Крань</w:t>
            </w:r>
            <w:proofErr w:type="spellEnd"/>
            <w:r w:rsidRPr="00233457">
              <w:rPr>
                <w:sz w:val="16"/>
                <w:szCs w:val="16"/>
              </w:rPr>
              <w:t xml:space="preserve">) не поддерживается на территории РФ и не имеет актуальных обновлений ПО.                                                      </w:t>
            </w:r>
            <w:r w:rsidRPr="00233457">
              <w:rPr>
                <w:sz w:val="16"/>
                <w:szCs w:val="16"/>
              </w:rPr>
              <w:br w:type="page"/>
              <w:t xml:space="preserve">2. ПО АИИС КУЭ </w:t>
            </w:r>
            <w:proofErr w:type="spellStart"/>
            <w:r w:rsidRPr="00233457">
              <w:rPr>
                <w:sz w:val="16"/>
                <w:szCs w:val="16"/>
              </w:rPr>
              <w:t>РиМ</w:t>
            </w:r>
            <w:proofErr w:type="spellEnd"/>
            <w:r w:rsidRPr="00233457">
              <w:rPr>
                <w:sz w:val="16"/>
                <w:szCs w:val="16"/>
              </w:rPr>
              <w:t xml:space="preserve"> имеет коммерческую модель свободного распространения (бесплатно), что в свою очередь усложняет работу с ПО (отсутствует тех. поддержка как таковая), и ПО не имеет возможности вносить изменения под нужды заказчика, а так же имеет ограниченный функционал.</w:t>
            </w:r>
            <w:r w:rsidRPr="00233457">
              <w:rPr>
                <w:sz w:val="16"/>
                <w:szCs w:val="16"/>
              </w:rPr>
              <w:br w:type="page"/>
              <w:t xml:space="preserve">                                                3. ПО </w:t>
            </w:r>
            <w:proofErr w:type="spellStart"/>
            <w:r w:rsidRPr="00233457">
              <w:rPr>
                <w:sz w:val="16"/>
                <w:szCs w:val="16"/>
              </w:rPr>
              <w:t>Милур</w:t>
            </w:r>
            <w:proofErr w:type="spellEnd"/>
            <w:r w:rsidRPr="00233457">
              <w:rPr>
                <w:sz w:val="16"/>
                <w:szCs w:val="16"/>
              </w:rPr>
              <w:t xml:space="preserve"> (ППК МИЛАНДР) имеет очень ограниченный функционал конфигуратора счетчиков, для полноценной работы оператора этого недостаточно, отсутствуют модули аналитики и сведения балансов.</w:t>
            </w:r>
            <w:r w:rsidRPr="00233457">
              <w:rPr>
                <w:sz w:val="16"/>
                <w:szCs w:val="16"/>
              </w:rPr>
              <w:br w:type="page"/>
              <w:t xml:space="preserve">                                                                     4. Счетчики типа СЭТ/ПСЧ работают автономно, без центра сбора-обработки информации.</w:t>
            </w:r>
          </w:p>
        </w:tc>
        <w:tc>
          <w:tcPr>
            <w:tcW w:w="1011" w:type="pct"/>
            <w:tcBorders>
              <w:top w:val="single" w:sz="4" w:space="0" w:color="auto"/>
            </w:tcBorders>
            <w:shd w:val="clear" w:color="auto" w:fill="auto"/>
            <w:tcMar>
              <w:left w:w="28" w:type="dxa"/>
              <w:right w:w="28" w:type="dxa"/>
            </w:tcMar>
            <w:vAlign w:val="center"/>
            <w:hideMark/>
          </w:tcPr>
          <w:p w14:paraId="28ADB6FD" w14:textId="77777777" w:rsidR="00233457" w:rsidRPr="00233457" w:rsidRDefault="00233457" w:rsidP="00233457">
            <w:pPr>
              <w:jc w:val="center"/>
              <w:rPr>
                <w:sz w:val="16"/>
                <w:szCs w:val="16"/>
              </w:rPr>
            </w:pPr>
            <w:r w:rsidRPr="00233457">
              <w:rPr>
                <w:sz w:val="16"/>
              </w:rPr>
              <w:t>Пояснительная записка. Протокол заседания центральной закупочной комиссии, Договор подряда №2207-138p от 18.06.2022 000 ИК '</w:t>
            </w:r>
            <w:proofErr w:type="spellStart"/>
            <w:r w:rsidRPr="00233457">
              <w:rPr>
                <w:sz w:val="16"/>
              </w:rPr>
              <w:t>Наратай-энерджи</w:t>
            </w:r>
            <w:proofErr w:type="spellEnd"/>
            <w:r w:rsidRPr="00233457">
              <w:rPr>
                <w:sz w:val="16"/>
              </w:rPr>
              <w:t>", счет на оплату, счет-фактура</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51C281" w14:textId="77777777" w:rsidR="00233457" w:rsidRPr="00233457" w:rsidRDefault="00233457" w:rsidP="00233457">
            <w:pPr>
              <w:jc w:val="center"/>
              <w:rPr>
                <w:sz w:val="16"/>
                <w:szCs w:val="16"/>
              </w:rPr>
            </w:pPr>
            <w:r w:rsidRPr="00233457">
              <w:rPr>
                <w:sz w:val="16"/>
                <w:szCs w:val="16"/>
              </w:rPr>
              <w:t>4,100</w:t>
            </w:r>
          </w:p>
        </w:tc>
      </w:tr>
      <w:tr w:rsidR="00233457" w:rsidRPr="00233457" w14:paraId="17BACE59"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A571037" w14:textId="77777777" w:rsidR="00233457" w:rsidRPr="00233457" w:rsidRDefault="00233457" w:rsidP="00233457">
            <w:pPr>
              <w:jc w:val="center"/>
              <w:rPr>
                <w:sz w:val="16"/>
                <w:szCs w:val="16"/>
              </w:rPr>
            </w:pPr>
            <w:r w:rsidRPr="00233457">
              <w:rPr>
                <w:sz w:val="16"/>
                <w:szCs w:val="16"/>
              </w:rPr>
              <w:t>42</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915FFCC" w14:textId="77777777" w:rsidR="00233457" w:rsidRPr="00233457" w:rsidRDefault="00233457" w:rsidP="00233457">
            <w:pPr>
              <w:rPr>
                <w:sz w:val="16"/>
                <w:szCs w:val="16"/>
              </w:rPr>
            </w:pPr>
            <w:r w:rsidRPr="00233457">
              <w:rPr>
                <w:sz w:val="16"/>
                <w:szCs w:val="16"/>
              </w:rPr>
              <w:t xml:space="preserve">Строительство КТПн-250 </w:t>
            </w:r>
            <w:proofErr w:type="spellStart"/>
            <w:r w:rsidRPr="00233457">
              <w:rPr>
                <w:sz w:val="16"/>
                <w:szCs w:val="16"/>
              </w:rPr>
              <w:t>кВА</w:t>
            </w:r>
            <w:proofErr w:type="spellEnd"/>
            <w:r w:rsidRPr="00233457">
              <w:rPr>
                <w:sz w:val="16"/>
                <w:szCs w:val="16"/>
              </w:rPr>
              <w:t xml:space="preserve"> (в рамках реконструкции ТП № 61)</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C030B94" w14:textId="77777777" w:rsidR="00233457" w:rsidRPr="00233457" w:rsidRDefault="00233457" w:rsidP="00233457">
            <w:pPr>
              <w:jc w:val="center"/>
              <w:rPr>
                <w:sz w:val="16"/>
                <w:szCs w:val="16"/>
              </w:rPr>
            </w:pPr>
            <w:r w:rsidRPr="00233457">
              <w:rPr>
                <w:sz w:val="16"/>
                <w:szCs w:val="16"/>
              </w:rPr>
              <w:t>K429_ElektrosetKO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BDFF7C4"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A311396"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7C9453A" w14:textId="77777777" w:rsidR="00233457" w:rsidRPr="00233457" w:rsidRDefault="00233457" w:rsidP="00233457">
            <w:pPr>
              <w:jc w:val="center"/>
              <w:rPr>
                <w:sz w:val="16"/>
                <w:szCs w:val="16"/>
              </w:rPr>
            </w:pPr>
            <w:r w:rsidRPr="00233457">
              <w:rPr>
                <w:sz w:val="16"/>
                <w:szCs w:val="16"/>
              </w:rPr>
              <w:t>1,055</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F716C7B" w14:textId="77777777" w:rsidR="00233457" w:rsidRPr="00233457" w:rsidRDefault="00233457" w:rsidP="00233457">
            <w:pPr>
              <w:jc w:val="center"/>
              <w:rPr>
                <w:sz w:val="16"/>
                <w:szCs w:val="16"/>
              </w:rPr>
            </w:pPr>
            <w:r w:rsidRPr="00233457">
              <w:rPr>
                <w:sz w:val="16"/>
                <w:szCs w:val="16"/>
              </w:rPr>
              <w:t>0,000</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D5B7D2E"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9DE2706" w14:textId="77777777" w:rsidR="00233457" w:rsidRPr="00233457" w:rsidRDefault="00233457" w:rsidP="00233457">
            <w:pPr>
              <w:jc w:val="center"/>
              <w:rPr>
                <w:sz w:val="16"/>
                <w:szCs w:val="16"/>
              </w:rPr>
            </w:pPr>
            <w:r w:rsidRPr="00233457">
              <w:rPr>
                <w:sz w:val="16"/>
                <w:szCs w:val="16"/>
              </w:rPr>
              <w:t>-</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A8BFECC" w14:textId="77777777" w:rsidR="00233457" w:rsidRPr="00233457" w:rsidRDefault="00233457" w:rsidP="00233457">
            <w:pPr>
              <w:jc w:val="center"/>
              <w:rPr>
                <w:sz w:val="16"/>
                <w:szCs w:val="16"/>
              </w:rPr>
            </w:pPr>
            <w:r w:rsidRPr="00233457">
              <w:rPr>
                <w:sz w:val="16"/>
                <w:szCs w:val="16"/>
              </w:rPr>
              <w:t>0,000</w:t>
            </w:r>
          </w:p>
        </w:tc>
      </w:tr>
      <w:tr w:rsidR="00233457" w:rsidRPr="00233457" w14:paraId="5D3534A9"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48AF7EF" w14:textId="77777777" w:rsidR="00233457" w:rsidRPr="00233457" w:rsidRDefault="00233457" w:rsidP="00233457">
            <w:pPr>
              <w:jc w:val="center"/>
              <w:rPr>
                <w:sz w:val="16"/>
                <w:szCs w:val="16"/>
              </w:rPr>
            </w:pPr>
            <w:r w:rsidRPr="00233457">
              <w:rPr>
                <w:sz w:val="16"/>
                <w:szCs w:val="16"/>
              </w:rPr>
              <w:t>43</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256703B" w14:textId="77777777" w:rsidR="00233457" w:rsidRPr="00233457" w:rsidRDefault="00233457" w:rsidP="00233457">
            <w:pPr>
              <w:rPr>
                <w:sz w:val="16"/>
                <w:szCs w:val="16"/>
              </w:rPr>
            </w:pPr>
            <w:r w:rsidRPr="00233457">
              <w:rPr>
                <w:sz w:val="16"/>
                <w:szCs w:val="16"/>
              </w:rPr>
              <w:t>Строительство 2БКТП-250кВА (в рамках реконструкции ТП № 32)</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91C4A33" w14:textId="77777777" w:rsidR="00233457" w:rsidRPr="00233457" w:rsidRDefault="00233457" w:rsidP="00233457">
            <w:pPr>
              <w:jc w:val="center"/>
              <w:rPr>
                <w:sz w:val="16"/>
                <w:szCs w:val="16"/>
              </w:rPr>
            </w:pPr>
            <w:r w:rsidRPr="00233457">
              <w:rPr>
                <w:sz w:val="16"/>
                <w:szCs w:val="16"/>
              </w:rPr>
              <w:t>K431_ElektrosetKO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5733EE"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5703483"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C9B5396"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E2A510" w14:textId="77777777" w:rsidR="00233457" w:rsidRPr="00233457" w:rsidRDefault="00233457" w:rsidP="00233457">
            <w:pPr>
              <w:jc w:val="center"/>
              <w:rPr>
                <w:sz w:val="16"/>
                <w:szCs w:val="16"/>
              </w:rPr>
            </w:pPr>
            <w:r w:rsidRPr="00233457">
              <w:rPr>
                <w:sz w:val="16"/>
                <w:szCs w:val="16"/>
              </w:rPr>
              <w:t>4,173</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E35585" w14:textId="77777777" w:rsidR="00233457" w:rsidRPr="00233457" w:rsidRDefault="00233457" w:rsidP="00233457">
            <w:pPr>
              <w:jc w:val="center"/>
              <w:rPr>
                <w:sz w:val="16"/>
                <w:szCs w:val="16"/>
              </w:rPr>
            </w:pPr>
            <w:r w:rsidRPr="00233457">
              <w:rPr>
                <w:sz w:val="16"/>
                <w:szCs w:val="16"/>
              </w:rPr>
              <w:t xml:space="preserve">Антикоррозийное покрытие металлоконструкций в неудовлетворительном состоянии. Нарушена изоляция на кабельных перемычках. РВ в аварийном состоянии. За долгий срок </w:t>
            </w:r>
            <w:r w:rsidRPr="00233457">
              <w:rPr>
                <w:sz w:val="16"/>
                <w:szCs w:val="16"/>
              </w:rPr>
              <w:lastRenderedPageBreak/>
              <w:t>службы и в связи с увеличением потребления электроэнергии потребителями, присоединёнными к ТП, оборудование выработало свой коммутационный ресурс и не имеет резерва мощности.</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5488C9" w14:textId="77777777" w:rsidR="00233457" w:rsidRPr="00233457" w:rsidRDefault="00233457" w:rsidP="00233457">
            <w:pPr>
              <w:jc w:val="center"/>
              <w:rPr>
                <w:sz w:val="16"/>
                <w:szCs w:val="16"/>
              </w:rPr>
            </w:pPr>
            <w:r w:rsidRPr="00233457">
              <w:rPr>
                <w:sz w:val="16"/>
                <w:szCs w:val="16"/>
              </w:rPr>
              <w:lastRenderedPageBreak/>
              <w:t>Расчет стоимости на реконструкцию, локальные сметы, смета на ПИР, ССР, Акт обследования для определения объема работ от 10.10.2022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106D13" w14:textId="77777777" w:rsidR="00233457" w:rsidRPr="00233457" w:rsidRDefault="00233457" w:rsidP="00233457">
            <w:pPr>
              <w:jc w:val="center"/>
              <w:rPr>
                <w:sz w:val="16"/>
                <w:szCs w:val="16"/>
              </w:rPr>
            </w:pPr>
            <w:r w:rsidRPr="00233457">
              <w:rPr>
                <w:sz w:val="16"/>
                <w:szCs w:val="16"/>
              </w:rPr>
              <w:t>4,173</w:t>
            </w:r>
          </w:p>
        </w:tc>
      </w:tr>
      <w:tr w:rsidR="00233457" w:rsidRPr="00233457" w14:paraId="29E193FC"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D323187" w14:textId="77777777" w:rsidR="00233457" w:rsidRPr="00233457" w:rsidRDefault="00233457" w:rsidP="00233457">
            <w:pPr>
              <w:jc w:val="center"/>
              <w:rPr>
                <w:sz w:val="16"/>
                <w:szCs w:val="16"/>
              </w:rPr>
            </w:pPr>
            <w:r w:rsidRPr="00233457">
              <w:rPr>
                <w:sz w:val="16"/>
                <w:szCs w:val="16"/>
              </w:rPr>
              <w:t>44</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9A2E4BA" w14:textId="77777777" w:rsidR="00233457" w:rsidRPr="00233457" w:rsidRDefault="00233457" w:rsidP="00233457">
            <w:pPr>
              <w:rPr>
                <w:sz w:val="16"/>
                <w:szCs w:val="16"/>
              </w:rPr>
            </w:pPr>
            <w:r w:rsidRPr="00233457">
              <w:rPr>
                <w:sz w:val="16"/>
                <w:szCs w:val="16"/>
              </w:rPr>
              <w:t xml:space="preserve">Строительство 2КТП 400 </w:t>
            </w:r>
            <w:proofErr w:type="spellStart"/>
            <w:r w:rsidRPr="00233457">
              <w:rPr>
                <w:sz w:val="16"/>
                <w:szCs w:val="16"/>
              </w:rPr>
              <w:t>кВА</w:t>
            </w:r>
            <w:proofErr w:type="spellEnd"/>
            <w:r w:rsidRPr="00233457">
              <w:rPr>
                <w:sz w:val="16"/>
                <w:szCs w:val="16"/>
              </w:rPr>
              <w:t xml:space="preserve"> 6/0,4 </w:t>
            </w:r>
            <w:proofErr w:type="spellStart"/>
            <w:r w:rsidRPr="00233457">
              <w:rPr>
                <w:sz w:val="16"/>
                <w:szCs w:val="16"/>
              </w:rPr>
              <w:t>кВ</w:t>
            </w:r>
            <w:proofErr w:type="spellEnd"/>
            <w:r w:rsidRPr="00233457">
              <w:rPr>
                <w:sz w:val="16"/>
                <w:szCs w:val="16"/>
              </w:rPr>
              <w:t xml:space="preserve"> (в рамках реконструкции ТП № 107)</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92DA7DC" w14:textId="77777777" w:rsidR="00233457" w:rsidRPr="00233457" w:rsidRDefault="00233457" w:rsidP="00233457">
            <w:pPr>
              <w:jc w:val="center"/>
              <w:rPr>
                <w:sz w:val="16"/>
                <w:szCs w:val="16"/>
              </w:rPr>
            </w:pPr>
            <w:r w:rsidRPr="00233457">
              <w:rPr>
                <w:sz w:val="16"/>
                <w:szCs w:val="16"/>
              </w:rPr>
              <w:t>K434_ElektrosetKO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78D792A" w14:textId="77777777" w:rsidR="00233457" w:rsidRPr="00233457" w:rsidRDefault="00233457" w:rsidP="00233457">
            <w:pPr>
              <w:jc w:val="center"/>
              <w:rPr>
                <w:sz w:val="16"/>
                <w:szCs w:val="16"/>
              </w:rPr>
            </w:pPr>
            <w:r w:rsidRPr="00233457">
              <w:rPr>
                <w:sz w:val="16"/>
                <w:szCs w:val="16"/>
              </w:rPr>
              <w:t>2022</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96E1CB8"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0509E3A"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FD2F9AC" w14:textId="77777777" w:rsidR="00233457" w:rsidRPr="00233457" w:rsidRDefault="00233457" w:rsidP="00233457">
            <w:pPr>
              <w:jc w:val="center"/>
              <w:rPr>
                <w:sz w:val="16"/>
                <w:szCs w:val="16"/>
              </w:rPr>
            </w:pPr>
            <w:r w:rsidRPr="00233457">
              <w:rPr>
                <w:sz w:val="16"/>
                <w:szCs w:val="16"/>
              </w:rPr>
              <w:t>0,488</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BC13D30" w14:textId="77777777" w:rsidR="00233457" w:rsidRPr="00233457" w:rsidRDefault="00233457" w:rsidP="00233457">
            <w:pPr>
              <w:jc w:val="center"/>
              <w:rPr>
                <w:sz w:val="16"/>
                <w:szCs w:val="16"/>
              </w:rPr>
            </w:pPr>
            <w:r w:rsidRPr="00233457">
              <w:rPr>
                <w:sz w:val="16"/>
                <w:szCs w:val="16"/>
              </w:rPr>
              <w:t>Трансформаторная подстанция № 107 была введена в эксплуатацию в1971 году. За долгий срок эксплуатации оборудование ТП полностью исчерпало свой ресурс и износилось. Фундамент ТП находится ниже нулевой отметки, в связи с этим в весеннее время года, а также в период массовых дождей в помещении ТП стоит вода, что приводит к разрушению стен здания ТП. Подстанция становится не безопасной для самого обслуживающего персонала.</w:t>
            </w:r>
            <w:r w:rsidRPr="00233457">
              <w:rPr>
                <w:sz w:val="16"/>
                <w:szCs w:val="16"/>
              </w:rPr>
              <w:br/>
              <w:t>Для увеличения надежности электроснабжения потребителей   необходимо установить трансформаторную подстанцию типа КТП.</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F551E1A" w14:textId="77777777" w:rsidR="00233457" w:rsidRPr="00233457" w:rsidRDefault="00233457" w:rsidP="00233457">
            <w:pPr>
              <w:jc w:val="center"/>
              <w:rPr>
                <w:sz w:val="16"/>
                <w:szCs w:val="16"/>
              </w:rPr>
            </w:pPr>
            <w:r w:rsidRPr="00233457">
              <w:rPr>
                <w:sz w:val="16"/>
                <w:szCs w:val="16"/>
              </w:rPr>
              <w:t>ПЗ, акт обследования, Ведомости объемов работ и материалов, расчет стоимости на реконструкцию, локальные сметы, смета на ПИР, ССР</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F707FBF" w14:textId="77777777" w:rsidR="00233457" w:rsidRPr="00233457" w:rsidRDefault="00233457" w:rsidP="00233457">
            <w:pPr>
              <w:jc w:val="center"/>
              <w:rPr>
                <w:sz w:val="16"/>
                <w:szCs w:val="16"/>
              </w:rPr>
            </w:pPr>
            <w:r w:rsidRPr="00233457">
              <w:rPr>
                <w:sz w:val="16"/>
                <w:szCs w:val="16"/>
              </w:rPr>
              <w:t>0,488</w:t>
            </w:r>
          </w:p>
        </w:tc>
      </w:tr>
      <w:tr w:rsidR="00233457" w:rsidRPr="00233457" w14:paraId="5EAC4FC4"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DF6FCF8" w14:textId="77777777" w:rsidR="00233457" w:rsidRPr="00233457" w:rsidRDefault="00233457" w:rsidP="00233457">
            <w:pPr>
              <w:jc w:val="center"/>
              <w:rPr>
                <w:sz w:val="16"/>
                <w:szCs w:val="16"/>
              </w:rPr>
            </w:pPr>
            <w:r w:rsidRPr="00233457">
              <w:rPr>
                <w:sz w:val="16"/>
                <w:szCs w:val="16"/>
              </w:rPr>
              <w:t>45</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538871" w14:textId="77777777" w:rsidR="00233457" w:rsidRPr="00233457" w:rsidRDefault="00233457" w:rsidP="00233457">
            <w:pPr>
              <w:rPr>
                <w:sz w:val="16"/>
                <w:szCs w:val="16"/>
              </w:rPr>
            </w:pPr>
            <w:r w:rsidRPr="00233457">
              <w:rPr>
                <w:sz w:val="16"/>
                <w:szCs w:val="16"/>
              </w:rPr>
              <w:t xml:space="preserve">Строительство 2БКТП - 250/6/0,4 </w:t>
            </w:r>
            <w:proofErr w:type="spellStart"/>
            <w:r w:rsidRPr="00233457">
              <w:rPr>
                <w:sz w:val="16"/>
                <w:szCs w:val="16"/>
              </w:rPr>
              <w:t>кВ</w:t>
            </w:r>
            <w:proofErr w:type="spellEnd"/>
            <w:r w:rsidRPr="00233457">
              <w:rPr>
                <w:sz w:val="16"/>
                <w:szCs w:val="16"/>
              </w:rPr>
              <w:t xml:space="preserve"> (в рамках реконструкции ТП № 40)</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A6226D" w14:textId="77777777" w:rsidR="00233457" w:rsidRPr="00233457" w:rsidRDefault="00233457" w:rsidP="00233457">
            <w:pPr>
              <w:jc w:val="center"/>
              <w:rPr>
                <w:sz w:val="16"/>
                <w:szCs w:val="16"/>
              </w:rPr>
            </w:pPr>
            <w:r w:rsidRPr="00233457">
              <w:rPr>
                <w:sz w:val="16"/>
                <w:szCs w:val="16"/>
              </w:rPr>
              <w:t>K440_ElektrosetKO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283A576"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F6F6F12"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04B8CB" w14:textId="77777777" w:rsidR="00233457" w:rsidRPr="00233457" w:rsidRDefault="00233457" w:rsidP="00233457">
            <w:pPr>
              <w:jc w:val="center"/>
              <w:rPr>
                <w:sz w:val="16"/>
                <w:szCs w:val="16"/>
              </w:rPr>
            </w:pPr>
            <w:r w:rsidRPr="00233457">
              <w:rPr>
                <w:sz w:val="16"/>
                <w:szCs w:val="16"/>
              </w:rPr>
              <w:t>4,468</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320082" w14:textId="77777777" w:rsidR="00233457" w:rsidRPr="00233457" w:rsidRDefault="00233457" w:rsidP="00233457">
            <w:pPr>
              <w:jc w:val="center"/>
              <w:rPr>
                <w:sz w:val="16"/>
                <w:szCs w:val="16"/>
              </w:rPr>
            </w:pPr>
            <w:r w:rsidRPr="00233457">
              <w:rPr>
                <w:sz w:val="16"/>
                <w:szCs w:val="16"/>
              </w:rPr>
              <w:t>0,000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024A8759"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370839" w14:textId="77777777" w:rsidR="00233457" w:rsidRPr="00233457" w:rsidRDefault="00233457" w:rsidP="00233457">
            <w:pPr>
              <w:jc w:val="center"/>
              <w:rPr>
                <w:sz w:val="16"/>
                <w:szCs w:val="16"/>
              </w:rPr>
            </w:pPr>
            <w:r w:rsidRPr="00233457">
              <w:rPr>
                <w:sz w:val="16"/>
                <w:szCs w:val="16"/>
              </w:rPr>
              <w:t>-</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433099" w14:textId="77777777" w:rsidR="00233457" w:rsidRPr="00233457" w:rsidRDefault="00233457" w:rsidP="00233457">
            <w:pPr>
              <w:jc w:val="center"/>
              <w:rPr>
                <w:sz w:val="16"/>
                <w:szCs w:val="16"/>
              </w:rPr>
            </w:pPr>
            <w:r w:rsidRPr="00233457">
              <w:rPr>
                <w:sz w:val="16"/>
                <w:szCs w:val="16"/>
              </w:rPr>
              <w:t>0,000</w:t>
            </w:r>
          </w:p>
        </w:tc>
      </w:tr>
      <w:tr w:rsidR="00233457" w:rsidRPr="00233457" w14:paraId="18FAA669"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37CFB41" w14:textId="77777777" w:rsidR="00233457" w:rsidRPr="00233457" w:rsidRDefault="00233457" w:rsidP="00233457">
            <w:pPr>
              <w:jc w:val="center"/>
              <w:rPr>
                <w:sz w:val="16"/>
                <w:szCs w:val="16"/>
              </w:rPr>
            </w:pPr>
            <w:r w:rsidRPr="00233457">
              <w:rPr>
                <w:sz w:val="16"/>
                <w:szCs w:val="16"/>
              </w:rPr>
              <w:t>46</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BFB96A" w14:textId="77777777" w:rsidR="00233457" w:rsidRPr="00233457" w:rsidRDefault="00233457" w:rsidP="00233457">
            <w:pPr>
              <w:rPr>
                <w:sz w:val="16"/>
                <w:szCs w:val="16"/>
              </w:rPr>
            </w:pPr>
            <w:r w:rsidRPr="00233457">
              <w:rPr>
                <w:sz w:val="16"/>
                <w:szCs w:val="16"/>
              </w:rPr>
              <w:t xml:space="preserve">Строительство двухцепной КЛ- 6кВ Ф224 от ПС Восточная Городская -до ТП 45, ТП 53  </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238F851" w14:textId="77777777" w:rsidR="00233457" w:rsidRPr="00233457" w:rsidRDefault="00233457" w:rsidP="00233457">
            <w:pPr>
              <w:jc w:val="center"/>
              <w:rPr>
                <w:sz w:val="16"/>
                <w:szCs w:val="16"/>
              </w:rPr>
            </w:pPr>
            <w:r w:rsidRPr="00233457">
              <w:rPr>
                <w:sz w:val="16"/>
                <w:szCs w:val="16"/>
              </w:rPr>
              <w:t>K444_ElektrosetKO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E9B08F9"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B43896"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EB9D58" w14:textId="77777777" w:rsidR="00233457" w:rsidRPr="00233457" w:rsidRDefault="00233457" w:rsidP="00233457">
            <w:pPr>
              <w:jc w:val="center"/>
              <w:rPr>
                <w:sz w:val="16"/>
                <w:szCs w:val="16"/>
              </w:rPr>
            </w:pPr>
            <w:r w:rsidRPr="00233457">
              <w:rPr>
                <w:sz w:val="16"/>
                <w:szCs w:val="16"/>
              </w:rPr>
              <w:t>2,908</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00246B" w14:textId="77777777" w:rsidR="00233457" w:rsidRPr="00233457" w:rsidRDefault="00233457" w:rsidP="00233457">
            <w:pPr>
              <w:jc w:val="center"/>
              <w:rPr>
                <w:sz w:val="16"/>
                <w:szCs w:val="16"/>
              </w:rPr>
            </w:pPr>
            <w:r w:rsidRPr="00233457">
              <w:rPr>
                <w:sz w:val="16"/>
                <w:szCs w:val="16"/>
              </w:rPr>
              <w:t>0,000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2A81E27B"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DA58B5" w14:textId="77777777" w:rsidR="00233457" w:rsidRPr="00233457" w:rsidRDefault="00233457" w:rsidP="00233457">
            <w:pPr>
              <w:jc w:val="center"/>
              <w:rPr>
                <w:sz w:val="16"/>
                <w:szCs w:val="16"/>
              </w:rPr>
            </w:pPr>
            <w:r w:rsidRPr="00233457">
              <w:rPr>
                <w:sz w:val="16"/>
                <w:szCs w:val="16"/>
              </w:rPr>
              <w:t>-</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9F14A" w14:textId="77777777" w:rsidR="00233457" w:rsidRPr="00233457" w:rsidRDefault="00233457" w:rsidP="00233457">
            <w:pPr>
              <w:jc w:val="center"/>
              <w:rPr>
                <w:sz w:val="16"/>
                <w:szCs w:val="16"/>
              </w:rPr>
            </w:pPr>
            <w:r w:rsidRPr="00233457">
              <w:rPr>
                <w:sz w:val="16"/>
                <w:szCs w:val="16"/>
              </w:rPr>
              <w:t>0,000</w:t>
            </w:r>
          </w:p>
        </w:tc>
      </w:tr>
      <w:tr w:rsidR="00233457" w:rsidRPr="00233457" w14:paraId="697F0F63"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2CECDCE" w14:textId="77777777" w:rsidR="00233457" w:rsidRPr="00233457" w:rsidRDefault="00233457" w:rsidP="00233457">
            <w:pPr>
              <w:jc w:val="center"/>
              <w:rPr>
                <w:sz w:val="16"/>
                <w:szCs w:val="16"/>
              </w:rPr>
            </w:pPr>
            <w:r w:rsidRPr="00233457">
              <w:rPr>
                <w:sz w:val="16"/>
                <w:szCs w:val="16"/>
              </w:rPr>
              <w:t>47</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BA3280" w14:textId="77777777" w:rsidR="00233457" w:rsidRPr="00233457" w:rsidRDefault="00233457" w:rsidP="00233457">
            <w:pPr>
              <w:rPr>
                <w:sz w:val="16"/>
                <w:szCs w:val="16"/>
              </w:rPr>
            </w:pPr>
            <w:r w:rsidRPr="00233457">
              <w:rPr>
                <w:sz w:val="16"/>
                <w:szCs w:val="16"/>
              </w:rPr>
              <w:t>Строительство отпайки КВЛ-6кВ ф28 в сторону ТП 233 (СП Романтика)</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302A19" w14:textId="77777777" w:rsidR="00233457" w:rsidRPr="00233457" w:rsidRDefault="00233457" w:rsidP="00233457">
            <w:pPr>
              <w:jc w:val="center"/>
              <w:rPr>
                <w:sz w:val="16"/>
                <w:szCs w:val="16"/>
              </w:rPr>
            </w:pPr>
            <w:r w:rsidRPr="00233457">
              <w:rPr>
                <w:sz w:val="16"/>
                <w:szCs w:val="16"/>
              </w:rPr>
              <w:t>N_34_ElektrosetKO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CBD381"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7DCE35"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5CB900"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31DE49" w14:textId="77777777" w:rsidR="00233457" w:rsidRPr="00233457" w:rsidRDefault="00233457" w:rsidP="00233457">
            <w:pPr>
              <w:jc w:val="center"/>
              <w:rPr>
                <w:sz w:val="16"/>
                <w:szCs w:val="16"/>
              </w:rPr>
            </w:pPr>
            <w:r w:rsidRPr="00233457">
              <w:rPr>
                <w:sz w:val="16"/>
                <w:szCs w:val="16"/>
              </w:rPr>
              <w:t>0,900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97395" w14:textId="77777777" w:rsidR="00233457" w:rsidRPr="00233457" w:rsidRDefault="00233457" w:rsidP="00233457">
            <w:pPr>
              <w:jc w:val="center"/>
              <w:rPr>
                <w:sz w:val="16"/>
                <w:szCs w:val="16"/>
              </w:rPr>
            </w:pPr>
            <w:r w:rsidRPr="00233457">
              <w:rPr>
                <w:sz w:val="16"/>
                <w:szCs w:val="16"/>
              </w:rPr>
              <w:t>В связи со строительством 2КТПН № 223 для обеспечения надежного электроснабжения потребителя 2 категории СП «Романтика» необходимо выполнить строительство резервного источника питания для 2КТПН № 233. На данный момент трансформаторная подстанция подключена от одного ввода ф.216</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43F100" w14:textId="77777777" w:rsidR="00233457" w:rsidRPr="00233457" w:rsidRDefault="00233457" w:rsidP="00233457">
            <w:pPr>
              <w:jc w:val="center"/>
              <w:rPr>
                <w:sz w:val="16"/>
                <w:szCs w:val="16"/>
              </w:rPr>
            </w:pPr>
            <w:r w:rsidRPr="00233457">
              <w:rPr>
                <w:sz w:val="16"/>
                <w:szCs w:val="16"/>
              </w:rPr>
              <w:t>Пояснительная записка. Ведомости объемов работ и материалов, расчет стоимости на реконструкцию, локальные сметы, смета на ПИР, ССР</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81469F" w14:textId="77777777" w:rsidR="00233457" w:rsidRPr="00233457" w:rsidRDefault="00233457" w:rsidP="00233457">
            <w:pPr>
              <w:jc w:val="center"/>
              <w:rPr>
                <w:sz w:val="16"/>
                <w:szCs w:val="16"/>
              </w:rPr>
            </w:pPr>
            <w:r w:rsidRPr="00233457">
              <w:rPr>
                <w:sz w:val="16"/>
                <w:szCs w:val="16"/>
              </w:rPr>
              <w:t>0,900</w:t>
            </w:r>
          </w:p>
        </w:tc>
      </w:tr>
      <w:tr w:rsidR="00233457" w:rsidRPr="00233457" w14:paraId="2B79681A"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A7E29B2" w14:textId="77777777" w:rsidR="00233457" w:rsidRPr="00233457" w:rsidRDefault="00233457" w:rsidP="00233457">
            <w:pPr>
              <w:jc w:val="center"/>
              <w:rPr>
                <w:sz w:val="16"/>
                <w:szCs w:val="16"/>
              </w:rPr>
            </w:pPr>
            <w:r w:rsidRPr="00233457">
              <w:rPr>
                <w:sz w:val="16"/>
                <w:szCs w:val="16"/>
              </w:rPr>
              <w:t>48</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5127E9C" w14:textId="77777777" w:rsidR="00233457" w:rsidRPr="00233457" w:rsidRDefault="00233457" w:rsidP="00233457">
            <w:pPr>
              <w:rPr>
                <w:sz w:val="16"/>
                <w:szCs w:val="16"/>
              </w:rPr>
            </w:pPr>
            <w:r w:rsidRPr="00233457">
              <w:rPr>
                <w:sz w:val="16"/>
                <w:szCs w:val="16"/>
              </w:rPr>
              <w:t xml:space="preserve">Развитие существующей инфраструктуры (сети в районе комплекса «гора </w:t>
            </w:r>
            <w:proofErr w:type="spellStart"/>
            <w:r w:rsidRPr="00233457">
              <w:rPr>
                <w:sz w:val="16"/>
                <w:szCs w:val="16"/>
              </w:rPr>
              <w:t>Югус</w:t>
            </w:r>
            <w:proofErr w:type="spellEnd"/>
            <w:r w:rsidRPr="00233457">
              <w:rPr>
                <w:sz w:val="16"/>
                <w:szCs w:val="16"/>
              </w:rPr>
              <w:t xml:space="preserve">»), в том </w:t>
            </w:r>
            <w:r w:rsidRPr="00233457">
              <w:rPr>
                <w:sz w:val="16"/>
                <w:szCs w:val="16"/>
              </w:rPr>
              <w:lastRenderedPageBreak/>
              <w:t xml:space="preserve">числе с развитием связей (изменением центров питания) между объектами в части строительства двухцепной КЛ-6 </w:t>
            </w:r>
            <w:proofErr w:type="spellStart"/>
            <w:r w:rsidRPr="00233457">
              <w:rPr>
                <w:sz w:val="16"/>
                <w:szCs w:val="16"/>
              </w:rPr>
              <w:t>кВ</w:t>
            </w:r>
            <w:proofErr w:type="spellEnd"/>
            <w:r w:rsidRPr="00233457">
              <w:rPr>
                <w:sz w:val="16"/>
                <w:szCs w:val="16"/>
              </w:rPr>
              <w:t xml:space="preserve"> в одной траншее от ячейки №22 РУ-6 </w:t>
            </w:r>
            <w:proofErr w:type="spellStart"/>
            <w:r w:rsidRPr="00233457">
              <w:rPr>
                <w:sz w:val="16"/>
                <w:szCs w:val="16"/>
              </w:rPr>
              <w:t>кВ</w:t>
            </w:r>
            <w:proofErr w:type="spellEnd"/>
            <w:r w:rsidRPr="00233457">
              <w:rPr>
                <w:sz w:val="16"/>
                <w:szCs w:val="16"/>
              </w:rPr>
              <w:t xml:space="preserve"> ПС 110 </w:t>
            </w:r>
            <w:proofErr w:type="spellStart"/>
            <w:r w:rsidRPr="00233457">
              <w:rPr>
                <w:sz w:val="16"/>
                <w:szCs w:val="16"/>
              </w:rPr>
              <w:t>кВ</w:t>
            </w:r>
            <w:proofErr w:type="spellEnd"/>
            <w:r w:rsidRPr="00233457">
              <w:rPr>
                <w:sz w:val="16"/>
                <w:szCs w:val="16"/>
              </w:rPr>
              <w:t xml:space="preserve"> «Районная котельная» до опоры №1 ВЛ-6 </w:t>
            </w:r>
            <w:proofErr w:type="spellStart"/>
            <w:r w:rsidRPr="00233457">
              <w:rPr>
                <w:sz w:val="16"/>
                <w:szCs w:val="16"/>
              </w:rPr>
              <w:t>кВ</w:t>
            </w:r>
            <w:proofErr w:type="spellEnd"/>
            <w:r w:rsidRPr="00233457">
              <w:rPr>
                <w:sz w:val="16"/>
                <w:szCs w:val="16"/>
              </w:rPr>
              <w:t xml:space="preserve"> Ф.11</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90048F" w14:textId="77777777" w:rsidR="00233457" w:rsidRPr="00233457" w:rsidRDefault="00233457" w:rsidP="00233457">
            <w:pPr>
              <w:jc w:val="center"/>
              <w:rPr>
                <w:sz w:val="16"/>
                <w:szCs w:val="16"/>
              </w:rPr>
            </w:pPr>
            <w:r w:rsidRPr="00233457">
              <w:rPr>
                <w:sz w:val="16"/>
                <w:szCs w:val="16"/>
              </w:rPr>
              <w:lastRenderedPageBreak/>
              <w:t>N_35_ElektrosetKO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BAC47"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3DD00D4"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75811B"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E6DC92" w14:textId="77777777" w:rsidR="00233457" w:rsidRPr="00233457" w:rsidRDefault="00233457" w:rsidP="00233457">
            <w:pPr>
              <w:jc w:val="center"/>
              <w:rPr>
                <w:sz w:val="16"/>
                <w:szCs w:val="16"/>
              </w:rPr>
            </w:pPr>
            <w:r w:rsidRPr="00233457">
              <w:rPr>
                <w:sz w:val="16"/>
                <w:szCs w:val="16"/>
              </w:rPr>
              <w:t>0,098</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A8BF4E" w14:textId="77777777" w:rsidR="00233457" w:rsidRPr="00233457" w:rsidRDefault="00233457" w:rsidP="00233457">
            <w:pPr>
              <w:jc w:val="center"/>
              <w:rPr>
                <w:sz w:val="16"/>
                <w:szCs w:val="16"/>
              </w:rPr>
            </w:pPr>
            <w:r w:rsidRPr="00233457">
              <w:rPr>
                <w:sz w:val="16"/>
                <w:szCs w:val="16"/>
              </w:rPr>
              <w:t xml:space="preserve">Согласно договору об осуществлении технологического присоединения № 2206-84-п от </w:t>
            </w:r>
            <w:r w:rsidRPr="00233457">
              <w:rPr>
                <w:sz w:val="16"/>
                <w:szCs w:val="16"/>
              </w:rPr>
              <w:lastRenderedPageBreak/>
              <w:t>16.06.2022 для развития инфраструктуры горнолыжного комплекса "</w:t>
            </w:r>
            <w:proofErr w:type="spellStart"/>
            <w:r w:rsidRPr="00233457">
              <w:rPr>
                <w:sz w:val="16"/>
                <w:szCs w:val="16"/>
              </w:rPr>
              <w:t>г.Югус</w:t>
            </w:r>
            <w:proofErr w:type="spellEnd"/>
            <w:r w:rsidRPr="00233457">
              <w:rPr>
                <w:sz w:val="16"/>
                <w:szCs w:val="16"/>
              </w:rPr>
              <w:t>" необходимо выполнить реконструкцию.</w:t>
            </w:r>
          </w:p>
        </w:tc>
        <w:tc>
          <w:tcPr>
            <w:tcW w:w="1011" w:type="pct"/>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01BFED41" w14:textId="77777777" w:rsidR="00233457" w:rsidRPr="00233457" w:rsidRDefault="00233457" w:rsidP="00233457">
            <w:pPr>
              <w:jc w:val="center"/>
              <w:rPr>
                <w:sz w:val="16"/>
                <w:szCs w:val="16"/>
              </w:rPr>
            </w:pPr>
            <w:r w:rsidRPr="00233457">
              <w:rPr>
                <w:sz w:val="14"/>
                <w:szCs w:val="14"/>
              </w:rPr>
              <w:lastRenderedPageBreak/>
              <w:t>Ведомости объемов работ и материалов, локальные сметы.</w:t>
            </w:r>
            <w:r w:rsidRPr="00233457">
              <w:rPr>
                <w:rFonts w:ascii="Calibri" w:eastAsia="Calibri" w:hAnsi="Calibri"/>
                <w:sz w:val="22"/>
                <w:szCs w:val="22"/>
                <w:lang w:eastAsia="en-US"/>
              </w:rPr>
              <w:t xml:space="preserve"> </w:t>
            </w:r>
            <w:r w:rsidRPr="00233457">
              <w:rPr>
                <w:sz w:val="14"/>
                <w:szCs w:val="14"/>
              </w:rPr>
              <w:t xml:space="preserve">Договор об осуществлении технологического присоединения к </w:t>
            </w:r>
            <w:r w:rsidRPr="00233457">
              <w:rPr>
                <w:sz w:val="14"/>
                <w:szCs w:val="14"/>
              </w:rPr>
              <w:lastRenderedPageBreak/>
              <w:t>электрическим сетям от 16.06.2022 от 16.06.2022</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FD88E4" w14:textId="77777777" w:rsidR="00233457" w:rsidRPr="00233457" w:rsidRDefault="00233457" w:rsidP="00233457">
            <w:pPr>
              <w:jc w:val="center"/>
              <w:rPr>
                <w:sz w:val="16"/>
                <w:szCs w:val="16"/>
              </w:rPr>
            </w:pPr>
            <w:r w:rsidRPr="00233457">
              <w:rPr>
                <w:sz w:val="16"/>
                <w:szCs w:val="16"/>
              </w:rPr>
              <w:lastRenderedPageBreak/>
              <w:t>0,098</w:t>
            </w:r>
          </w:p>
        </w:tc>
      </w:tr>
      <w:tr w:rsidR="00233457" w:rsidRPr="00233457" w14:paraId="5F588B65"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B9B6CAF" w14:textId="77777777" w:rsidR="00233457" w:rsidRPr="00233457" w:rsidRDefault="00233457" w:rsidP="00233457">
            <w:pPr>
              <w:jc w:val="center"/>
              <w:rPr>
                <w:sz w:val="16"/>
                <w:szCs w:val="16"/>
              </w:rPr>
            </w:pPr>
            <w:r w:rsidRPr="00233457">
              <w:rPr>
                <w:sz w:val="16"/>
                <w:szCs w:val="16"/>
              </w:rPr>
              <w:t>49</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A55B1A" w14:textId="77777777" w:rsidR="00233457" w:rsidRPr="00233457" w:rsidRDefault="00233457" w:rsidP="00233457">
            <w:pPr>
              <w:rPr>
                <w:sz w:val="16"/>
                <w:szCs w:val="16"/>
              </w:rPr>
            </w:pPr>
            <w:r w:rsidRPr="00233457">
              <w:rPr>
                <w:sz w:val="16"/>
                <w:szCs w:val="16"/>
              </w:rPr>
              <w:t xml:space="preserve">Развитие существующей инфраструктуры (сети в районе комплекса «гора </w:t>
            </w:r>
            <w:proofErr w:type="spellStart"/>
            <w:r w:rsidRPr="00233457">
              <w:rPr>
                <w:sz w:val="16"/>
                <w:szCs w:val="16"/>
              </w:rPr>
              <w:t>Югус</w:t>
            </w:r>
            <w:proofErr w:type="spellEnd"/>
            <w:r w:rsidRPr="00233457">
              <w:rPr>
                <w:sz w:val="16"/>
                <w:szCs w:val="16"/>
              </w:rPr>
              <w:t xml:space="preserve">»), в том числе с </w:t>
            </w:r>
            <w:proofErr w:type="spellStart"/>
            <w:r w:rsidRPr="00233457">
              <w:rPr>
                <w:sz w:val="16"/>
                <w:szCs w:val="16"/>
              </w:rPr>
              <w:t>развити</w:t>
            </w:r>
            <w:proofErr w:type="spellEnd"/>
            <w:r w:rsidRPr="00233457">
              <w:rPr>
                <w:sz w:val="16"/>
                <w:szCs w:val="16"/>
              </w:rPr>
              <w:t xml:space="preserve">-ем связей (изменением центров питания) между </w:t>
            </w:r>
            <w:proofErr w:type="spellStart"/>
            <w:r w:rsidRPr="00233457">
              <w:rPr>
                <w:sz w:val="16"/>
                <w:szCs w:val="16"/>
              </w:rPr>
              <w:t>объек-тами</w:t>
            </w:r>
            <w:proofErr w:type="spellEnd"/>
            <w:r w:rsidRPr="00233457">
              <w:rPr>
                <w:sz w:val="16"/>
                <w:szCs w:val="16"/>
              </w:rPr>
              <w:t xml:space="preserve"> в части строительства двухцепной ВЛ-6 </w:t>
            </w:r>
            <w:proofErr w:type="spellStart"/>
            <w:r w:rsidRPr="00233457">
              <w:rPr>
                <w:sz w:val="16"/>
                <w:szCs w:val="16"/>
              </w:rPr>
              <w:t>кВ</w:t>
            </w:r>
            <w:proofErr w:type="spellEnd"/>
            <w:r w:rsidRPr="00233457">
              <w:rPr>
                <w:sz w:val="16"/>
                <w:szCs w:val="16"/>
              </w:rPr>
              <w:t xml:space="preserve"> от опоры №2 ВЛ-6 </w:t>
            </w:r>
            <w:proofErr w:type="spellStart"/>
            <w:r w:rsidRPr="00233457">
              <w:rPr>
                <w:sz w:val="16"/>
                <w:szCs w:val="16"/>
              </w:rPr>
              <w:t>кВ</w:t>
            </w:r>
            <w:proofErr w:type="spellEnd"/>
            <w:r w:rsidRPr="00233457">
              <w:rPr>
                <w:sz w:val="16"/>
                <w:szCs w:val="16"/>
              </w:rPr>
              <w:t xml:space="preserve"> Ф.11/22 до границы участка заявителя и далее </w:t>
            </w:r>
            <w:proofErr w:type="spellStart"/>
            <w:r w:rsidRPr="00233457">
              <w:rPr>
                <w:sz w:val="16"/>
                <w:szCs w:val="16"/>
              </w:rPr>
              <w:t>четырехцепной</w:t>
            </w:r>
            <w:proofErr w:type="spellEnd"/>
            <w:r w:rsidRPr="00233457">
              <w:rPr>
                <w:sz w:val="16"/>
                <w:szCs w:val="16"/>
              </w:rPr>
              <w:t xml:space="preserve"> КЛ-6 </w:t>
            </w:r>
            <w:proofErr w:type="spellStart"/>
            <w:r w:rsidRPr="00233457">
              <w:rPr>
                <w:sz w:val="16"/>
                <w:szCs w:val="16"/>
              </w:rPr>
              <w:t>кВ</w:t>
            </w:r>
            <w:proofErr w:type="spellEnd"/>
            <w:r w:rsidRPr="00233457">
              <w:rPr>
                <w:sz w:val="16"/>
                <w:szCs w:val="16"/>
              </w:rPr>
              <w:t xml:space="preserve"> в одной траншее до 2КТП-630 </w:t>
            </w:r>
            <w:proofErr w:type="spellStart"/>
            <w:r w:rsidRPr="00233457">
              <w:rPr>
                <w:sz w:val="16"/>
                <w:szCs w:val="16"/>
              </w:rPr>
              <w:t>кВА</w:t>
            </w:r>
            <w:proofErr w:type="spellEnd"/>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A4D315" w14:textId="77777777" w:rsidR="00233457" w:rsidRPr="00233457" w:rsidRDefault="00233457" w:rsidP="00233457">
            <w:pPr>
              <w:jc w:val="center"/>
              <w:rPr>
                <w:sz w:val="16"/>
                <w:szCs w:val="16"/>
              </w:rPr>
            </w:pPr>
            <w:r w:rsidRPr="00233457">
              <w:rPr>
                <w:sz w:val="16"/>
                <w:szCs w:val="16"/>
              </w:rPr>
              <w:t>N_36_ElektrosetKO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428FEA"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97E232"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CD5801"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B5EEE9" w14:textId="77777777" w:rsidR="00233457" w:rsidRPr="00233457" w:rsidRDefault="00233457" w:rsidP="00233457">
            <w:pPr>
              <w:jc w:val="center"/>
              <w:rPr>
                <w:sz w:val="16"/>
                <w:szCs w:val="16"/>
              </w:rPr>
            </w:pPr>
            <w:r w:rsidRPr="00233457">
              <w:rPr>
                <w:sz w:val="16"/>
                <w:szCs w:val="16"/>
              </w:rPr>
              <w:t>6,921</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B449A" w14:textId="77777777" w:rsidR="00233457" w:rsidRPr="00233457" w:rsidRDefault="00233457" w:rsidP="00233457">
            <w:pPr>
              <w:jc w:val="center"/>
              <w:rPr>
                <w:sz w:val="16"/>
                <w:szCs w:val="16"/>
              </w:rPr>
            </w:pPr>
            <w:r w:rsidRPr="00233457">
              <w:rPr>
                <w:sz w:val="16"/>
                <w:szCs w:val="16"/>
              </w:rPr>
              <w:t>Согласно договору об осуществлении технологического присоединения № 2206-84-п от 16.06.2022г. для развития инфраструктуры горнолыжного комплекса "</w:t>
            </w:r>
            <w:proofErr w:type="spellStart"/>
            <w:r w:rsidRPr="00233457">
              <w:rPr>
                <w:sz w:val="16"/>
                <w:szCs w:val="16"/>
              </w:rPr>
              <w:t>г.Югус</w:t>
            </w:r>
            <w:proofErr w:type="spellEnd"/>
            <w:r w:rsidRPr="00233457">
              <w:rPr>
                <w:sz w:val="16"/>
                <w:szCs w:val="16"/>
              </w:rPr>
              <w:t>" необходимо выполнить реконструкцию.</w:t>
            </w:r>
          </w:p>
        </w:tc>
        <w:tc>
          <w:tcPr>
            <w:tcW w:w="1011" w:type="pct"/>
            <w:tcBorders>
              <w:top w:val="single" w:sz="4" w:space="0" w:color="auto"/>
              <w:bottom w:val="single" w:sz="4" w:space="0" w:color="auto"/>
              <w:right w:val="single" w:sz="4" w:space="0" w:color="auto"/>
            </w:tcBorders>
            <w:shd w:val="clear" w:color="auto" w:fill="auto"/>
            <w:tcMar>
              <w:left w:w="28" w:type="dxa"/>
              <w:right w:w="28" w:type="dxa"/>
            </w:tcMar>
            <w:vAlign w:val="center"/>
            <w:hideMark/>
          </w:tcPr>
          <w:p w14:paraId="66A38742" w14:textId="77777777" w:rsidR="00233457" w:rsidRPr="00233457" w:rsidRDefault="00233457" w:rsidP="00233457">
            <w:pPr>
              <w:jc w:val="center"/>
              <w:rPr>
                <w:sz w:val="16"/>
                <w:szCs w:val="16"/>
              </w:rPr>
            </w:pPr>
            <w:r w:rsidRPr="00233457">
              <w:rPr>
                <w:sz w:val="14"/>
                <w:szCs w:val="14"/>
              </w:rPr>
              <w:t>Ведомости объемов работ и материалов, локальные сметы.</w:t>
            </w:r>
            <w:r w:rsidRPr="00233457">
              <w:rPr>
                <w:rFonts w:ascii="Calibri" w:eastAsia="Calibri" w:hAnsi="Calibri"/>
                <w:sz w:val="22"/>
                <w:szCs w:val="22"/>
                <w:lang w:eastAsia="en-US"/>
              </w:rPr>
              <w:t xml:space="preserve"> </w:t>
            </w:r>
            <w:r w:rsidRPr="00233457">
              <w:rPr>
                <w:sz w:val="14"/>
                <w:szCs w:val="14"/>
              </w:rPr>
              <w:t>Договор об осуществлении технологического присоединения к электрическим сетям от 16.06.2022 от 16.06.2022</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88DB79" w14:textId="77777777" w:rsidR="00233457" w:rsidRPr="00233457" w:rsidRDefault="00233457" w:rsidP="00233457">
            <w:pPr>
              <w:jc w:val="center"/>
              <w:rPr>
                <w:sz w:val="16"/>
                <w:szCs w:val="16"/>
              </w:rPr>
            </w:pPr>
            <w:r w:rsidRPr="00233457">
              <w:rPr>
                <w:sz w:val="16"/>
                <w:szCs w:val="16"/>
              </w:rPr>
              <w:t>6,921</w:t>
            </w:r>
          </w:p>
        </w:tc>
      </w:tr>
      <w:tr w:rsidR="00233457" w:rsidRPr="00233457" w14:paraId="000CE1CF"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2E884BF" w14:textId="77777777" w:rsidR="00233457" w:rsidRPr="00233457" w:rsidRDefault="00233457" w:rsidP="00233457">
            <w:pPr>
              <w:jc w:val="center"/>
              <w:rPr>
                <w:sz w:val="16"/>
                <w:szCs w:val="16"/>
              </w:rPr>
            </w:pPr>
            <w:r w:rsidRPr="00233457">
              <w:rPr>
                <w:sz w:val="16"/>
                <w:szCs w:val="16"/>
              </w:rPr>
              <w:t>50</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D39722D" w14:textId="77777777" w:rsidR="00233457" w:rsidRPr="00233457" w:rsidRDefault="00233457" w:rsidP="00233457">
            <w:pPr>
              <w:rPr>
                <w:sz w:val="16"/>
                <w:szCs w:val="16"/>
              </w:rPr>
            </w:pPr>
            <w:r w:rsidRPr="00233457">
              <w:rPr>
                <w:sz w:val="16"/>
                <w:szCs w:val="16"/>
              </w:rPr>
              <w:t xml:space="preserve">Строительство двухцепной КЛ- 10 </w:t>
            </w:r>
            <w:proofErr w:type="spellStart"/>
            <w:r w:rsidRPr="00233457">
              <w:rPr>
                <w:sz w:val="16"/>
                <w:szCs w:val="16"/>
              </w:rPr>
              <w:t>кВ</w:t>
            </w:r>
            <w:proofErr w:type="spellEnd"/>
            <w:r w:rsidRPr="00233457">
              <w:rPr>
                <w:sz w:val="16"/>
                <w:szCs w:val="16"/>
              </w:rPr>
              <w:t xml:space="preserve"> Ф 34,317 от ТП № 149 до РП 4, ТП 159</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FDDD334" w14:textId="77777777" w:rsidR="00233457" w:rsidRPr="00233457" w:rsidRDefault="00233457" w:rsidP="00233457">
            <w:pPr>
              <w:jc w:val="center"/>
              <w:rPr>
                <w:sz w:val="16"/>
                <w:szCs w:val="16"/>
              </w:rPr>
            </w:pPr>
            <w:r w:rsidRPr="00233457">
              <w:rPr>
                <w:sz w:val="16"/>
                <w:szCs w:val="16"/>
              </w:rPr>
              <w:t>N_37_ElektrosetKO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FC6E33"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E1C5B32"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E33745"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CC556A" w14:textId="77777777" w:rsidR="00233457" w:rsidRPr="00233457" w:rsidRDefault="00233457" w:rsidP="00233457">
            <w:pPr>
              <w:jc w:val="center"/>
              <w:rPr>
                <w:sz w:val="16"/>
                <w:szCs w:val="16"/>
              </w:rPr>
            </w:pPr>
            <w:r w:rsidRPr="00233457">
              <w:rPr>
                <w:sz w:val="16"/>
                <w:szCs w:val="16"/>
              </w:rPr>
              <w:t>3,750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4F5AD61" w14:textId="77777777" w:rsidR="00233457" w:rsidRPr="00233457" w:rsidRDefault="00233457" w:rsidP="00233457">
            <w:pPr>
              <w:jc w:val="center"/>
              <w:rPr>
                <w:sz w:val="16"/>
                <w:szCs w:val="16"/>
              </w:rPr>
            </w:pPr>
            <w:r w:rsidRPr="00233457">
              <w:rPr>
                <w:sz w:val="16"/>
                <w:szCs w:val="16"/>
              </w:rPr>
              <w:t>При визуальном осмотре в доступных для обзора местах выявлены следующие дефекты: концевые заделки требуют ремонта, алюминиевая оболочка имеет коррозию. При длине в 800 м. на кабеле установлено 20 соединительных муфт. Измерение сопротивления изоляции кабелей выявило неравномерную и низкую изоляцию. Кабель марки ААШВ 3х120 был проложен в 1990 году.</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095553" w14:textId="77777777" w:rsidR="00233457" w:rsidRPr="00233457" w:rsidRDefault="00233457" w:rsidP="00233457">
            <w:pPr>
              <w:jc w:val="center"/>
              <w:rPr>
                <w:sz w:val="16"/>
                <w:szCs w:val="16"/>
              </w:rPr>
            </w:pPr>
            <w:r w:rsidRPr="00233457">
              <w:rPr>
                <w:sz w:val="16"/>
                <w:szCs w:val="16"/>
              </w:rPr>
              <w:t>Ведомости объемов работ и материалов, локальные сметы, Акт обследования для определения объема работ от 28.09.2022. Протокол испытания силового кабеля от 26.09.2022</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11B515B" w14:textId="77777777" w:rsidR="00233457" w:rsidRPr="00233457" w:rsidRDefault="00233457" w:rsidP="00233457">
            <w:pPr>
              <w:jc w:val="center"/>
              <w:rPr>
                <w:sz w:val="16"/>
                <w:szCs w:val="16"/>
              </w:rPr>
            </w:pPr>
            <w:r w:rsidRPr="00233457">
              <w:rPr>
                <w:sz w:val="16"/>
                <w:szCs w:val="16"/>
              </w:rPr>
              <w:t>3,750</w:t>
            </w:r>
          </w:p>
        </w:tc>
      </w:tr>
      <w:tr w:rsidR="00233457" w:rsidRPr="00233457" w14:paraId="65E7B2C0"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93F7C33" w14:textId="77777777" w:rsidR="00233457" w:rsidRPr="00233457" w:rsidRDefault="00233457" w:rsidP="00233457">
            <w:pPr>
              <w:jc w:val="center"/>
              <w:rPr>
                <w:sz w:val="16"/>
                <w:szCs w:val="16"/>
              </w:rPr>
            </w:pPr>
            <w:r w:rsidRPr="00233457">
              <w:rPr>
                <w:sz w:val="16"/>
                <w:szCs w:val="16"/>
              </w:rPr>
              <w:t>51</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38C5445" w14:textId="77777777" w:rsidR="00233457" w:rsidRPr="00233457" w:rsidRDefault="00233457" w:rsidP="00233457">
            <w:pPr>
              <w:rPr>
                <w:sz w:val="16"/>
                <w:szCs w:val="16"/>
              </w:rPr>
            </w:pPr>
            <w:r w:rsidRPr="00233457">
              <w:rPr>
                <w:sz w:val="16"/>
                <w:szCs w:val="16"/>
              </w:rPr>
              <w:t>Автомобиль ГАЗ "Соболь 4х4" 5шт.</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989B4DA" w14:textId="77777777" w:rsidR="00233457" w:rsidRPr="00233457" w:rsidRDefault="00233457" w:rsidP="00233457">
            <w:pPr>
              <w:jc w:val="center"/>
              <w:rPr>
                <w:sz w:val="16"/>
                <w:szCs w:val="16"/>
              </w:rPr>
            </w:pPr>
            <w:r w:rsidRPr="00233457">
              <w:rPr>
                <w:sz w:val="16"/>
                <w:szCs w:val="16"/>
              </w:rPr>
              <w:t>K368_ElektrosetKO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2EBD208" w14:textId="77777777" w:rsidR="00233457" w:rsidRPr="00233457" w:rsidRDefault="00233457" w:rsidP="00233457">
            <w:pPr>
              <w:jc w:val="center"/>
              <w:rPr>
                <w:sz w:val="16"/>
                <w:szCs w:val="16"/>
              </w:rPr>
            </w:pPr>
            <w:r w:rsidRPr="00233457">
              <w:rPr>
                <w:sz w:val="16"/>
                <w:szCs w:val="16"/>
              </w:rPr>
              <w:t>2021</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BE557A5" w14:textId="77777777" w:rsidR="00233457" w:rsidRPr="00233457" w:rsidRDefault="00233457" w:rsidP="00233457">
            <w:pPr>
              <w:jc w:val="center"/>
              <w:rPr>
                <w:sz w:val="16"/>
                <w:szCs w:val="16"/>
              </w:rPr>
            </w:pPr>
            <w:r w:rsidRPr="00233457">
              <w:rPr>
                <w:sz w:val="16"/>
                <w:szCs w:val="16"/>
              </w:rPr>
              <w:t>2025</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8602D81" w14:textId="77777777" w:rsidR="00233457" w:rsidRPr="00233457" w:rsidRDefault="00233457" w:rsidP="00233457">
            <w:pPr>
              <w:jc w:val="center"/>
              <w:rPr>
                <w:sz w:val="16"/>
                <w:szCs w:val="16"/>
              </w:rPr>
            </w:pPr>
            <w:r w:rsidRPr="00233457">
              <w:rPr>
                <w:sz w:val="16"/>
                <w:szCs w:val="16"/>
              </w:rPr>
              <w:t>1,166</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CBEA287" w14:textId="77777777" w:rsidR="00233457" w:rsidRPr="00233457" w:rsidRDefault="00233457" w:rsidP="00233457">
            <w:pPr>
              <w:jc w:val="center"/>
              <w:rPr>
                <w:sz w:val="16"/>
                <w:szCs w:val="16"/>
              </w:rPr>
            </w:pPr>
            <w:r w:rsidRPr="00233457">
              <w:rPr>
                <w:sz w:val="16"/>
                <w:szCs w:val="16"/>
              </w:rPr>
              <w:t>0,000</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86DE7C3"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B61120F" w14:textId="77777777" w:rsidR="00233457" w:rsidRPr="00233457" w:rsidRDefault="00233457" w:rsidP="00233457">
            <w:pPr>
              <w:rPr>
                <w:sz w:val="16"/>
                <w:szCs w:val="16"/>
              </w:rPr>
            </w:pPr>
            <w:r w:rsidRPr="00233457">
              <w:rPr>
                <w:sz w:val="16"/>
                <w:szCs w:val="16"/>
              </w:rPr>
              <w:t> </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5FEAAB6" w14:textId="77777777" w:rsidR="00233457" w:rsidRPr="00233457" w:rsidRDefault="00233457" w:rsidP="00233457">
            <w:pPr>
              <w:jc w:val="center"/>
              <w:rPr>
                <w:sz w:val="16"/>
                <w:szCs w:val="16"/>
              </w:rPr>
            </w:pPr>
            <w:r w:rsidRPr="00233457">
              <w:rPr>
                <w:sz w:val="16"/>
                <w:szCs w:val="16"/>
              </w:rPr>
              <w:t>0,000</w:t>
            </w:r>
          </w:p>
        </w:tc>
      </w:tr>
      <w:tr w:rsidR="00233457" w:rsidRPr="00233457" w14:paraId="22BABCE2"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4C15728" w14:textId="77777777" w:rsidR="00233457" w:rsidRPr="00233457" w:rsidRDefault="00233457" w:rsidP="00233457">
            <w:pPr>
              <w:jc w:val="center"/>
              <w:rPr>
                <w:sz w:val="16"/>
                <w:szCs w:val="16"/>
              </w:rPr>
            </w:pPr>
            <w:r w:rsidRPr="00233457">
              <w:rPr>
                <w:sz w:val="16"/>
                <w:szCs w:val="16"/>
              </w:rPr>
              <w:t>52</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8394020" w14:textId="77777777" w:rsidR="00233457" w:rsidRPr="00233457" w:rsidRDefault="00233457" w:rsidP="00233457">
            <w:pPr>
              <w:rPr>
                <w:sz w:val="16"/>
                <w:szCs w:val="16"/>
              </w:rPr>
            </w:pPr>
            <w:r w:rsidRPr="00233457">
              <w:rPr>
                <w:sz w:val="16"/>
                <w:szCs w:val="16"/>
              </w:rPr>
              <w:t>Многофункциональный автомобиль для ремонта сетей (МАРС)</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75DADA5" w14:textId="77777777" w:rsidR="00233457" w:rsidRPr="00233457" w:rsidRDefault="00233457" w:rsidP="00233457">
            <w:pPr>
              <w:jc w:val="center"/>
              <w:rPr>
                <w:sz w:val="16"/>
                <w:szCs w:val="16"/>
              </w:rPr>
            </w:pPr>
            <w:r w:rsidRPr="00233457">
              <w:rPr>
                <w:sz w:val="16"/>
                <w:szCs w:val="16"/>
              </w:rPr>
              <w:t>K445_ElektrosetKO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FDB583F"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CD569C4"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4747DD" w14:textId="77777777" w:rsidR="00233457" w:rsidRPr="00233457" w:rsidRDefault="00233457" w:rsidP="00233457">
            <w:pPr>
              <w:jc w:val="center"/>
              <w:rPr>
                <w:sz w:val="16"/>
                <w:szCs w:val="16"/>
              </w:rPr>
            </w:pPr>
            <w:r w:rsidRPr="00233457">
              <w:rPr>
                <w:sz w:val="16"/>
                <w:szCs w:val="16"/>
              </w:rPr>
              <w:t>11,584</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39CC3F3" w14:textId="77777777" w:rsidR="00233457" w:rsidRPr="00233457" w:rsidRDefault="00233457" w:rsidP="00233457">
            <w:pPr>
              <w:jc w:val="center"/>
              <w:rPr>
                <w:sz w:val="16"/>
                <w:szCs w:val="16"/>
              </w:rPr>
            </w:pPr>
            <w:r w:rsidRPr="00233457">
              <w:rPr>
                <w:sz w:val="16"/>
                <w:szCs w:val="16"/>
              </w:rPr>
              <w:t>0,000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01612DF"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9DEEDCC" w14:textId="77777777" w:rsidR="00233457" w:rsidRPr="00233457" w:rsidRDefault="00233457" w:rsidP="00233457">
            <w:pPr>
              <w:rPr>
                <w:sz w:val="16"/>
                <w:szCs w:val="16"/>
              </w:rPr>
            </w:pPr>
            <w:r w:rsidRPr="00233457">
              <w:rPr>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8557D75" w14:textId="77777777" w:rsidR="00233457" w:rsidRPr="00233457" w:rsidRDefault="00233457" w:rsidP="00233457">
            <w:pPr>
              <w:jc w:val="center"/>
              <w:rPr>
                <w:sz w:val="16"/>
                <w:szCs w:val="16"/>
              </w:rPr>
            </w:pPr>
            <w:r w:rsidRPr="00233457">
              <w:rPr>
                <w:sz w:val="16"/>
                <w:szCs w:val="16"/>
              </w:rPr>
              <w:t>0,000</w:t>
            </w:r>
          </w:p>
        </w:tc>
      </w:tr>
      <w:tr w:rsidR="00233457" w:rsidRPr="00233457" w14:paraId="6D67F3BE"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0ECF999" w14:textId="77777777" w:rsidR="00233457" w:rsidRPr="00233457" w:rsidRDefault="00233457" w:rsidP="00233457">
            <w:pPr>
              <w:jc w:val="center"/>
              <w:rPr>
                <w:sz w:val="16"/>
                <w:szCs w:val="16"/>
              </w:rPr>
            </w:pPr>
            <w:r w:rsidRPr="00233457">
              <w:rPr>
                <w:sz w:val="16"/>
                <w:szCs w:val="16"/>
              </w:rPr>
              <w:t>53</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305812" w14:textId="77777777" w:rsidR="00233457" w:rsidRPr="00233457" w:rsidRDefault="00233457" w:rsidP="00233457">
            <w:pPr>
              <w:rPr>
                <w:sz w:val="16"/>
                <w:szCs w:val="16"/>
              </w:rPr>
            </w:pPr>
            <w:r w:rsidRPr="00233457">
              <w:rPr>
                <w:sz w:val="16"/>
                <w:szCs w:val="16"/>
              </w:rPr>
              <w:t xml:space="preserve">Установка </w:t>
            </w:r>
            <w:proofErr w:type="spellStart"/>
            <w:r w:rsidRPr="00233457">
              <w:rPr>
                <w:sz w:val="16"/>
                <w:szCs w:val="16"/>
              </w:rPr>
              <w:t>цеолитовая</w:t>
            </w:r>
            <w:proofErr w:type="spellEnd"/>
            <w:r w:rsidRPr="00233457">
              <w:rPr>
                <w:sz w:val="16"/>
                <w:szCs w:val="16"/>
              </w:rPr>
              <w:t xml:space="preserve"> с </w:t>
            </w:r>
            <w:proofErr w:type="spellStart"/>
            <w:r w:rsidRPr="00233457">
              <w:rPr>
                <w:sz w:val="16"/>
                <w:szCs w:val="16"/>
              </w:rPr>
              <w:t>маслонагревателем</w:t>
            </w:r>
            <w:proofErr w:type="spellEnd"/>
            <w:r w:rsidRPr="00233457">
              <w:rPr>
                <w:sz w:val="16"/>
                <w:szCs w:val="16"/>
              </w:rPr>
              <w:t xml:space="preserve"> УЦМ-92М</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FAF7D30" w14:textId="77777777" w:rsidR="00233457" w:rsidRPr="00233457" w:rsidRDefault="00233457" w:rsidP="00233457">
            <w:pPr>
              <w:jc w:val="center"/>
              <w:rPr>
                <w:sz w:val="16"/>
                <w:szCs w:val="16"/>
              </w:rPr>
            </w:pPr>
            <w:r w:rsidRPr="00233457">
              <w:rPr>
                <w:sz w:val="16"/>
                <w:szCs w:val="16"/>
              </w:rPr>
              <w:t>K447_ElektrosetKO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A625B52"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566488"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5B861A" w14:textId="77777777" w:rsidR="00233457" w:rsidRPr="00233457" w:rsidRDefault="00233457" w:rsidP="00233457">
            <w:pPr>
              <w:jc w:val="center"/>
              <w:rPr>
                <w:sz w:val="16"/>
                <w:szCs w:val="16"/>
              </w:rPr>
            </w:pPr>
            <w:r w:rsidRPr="00233457">
              <w:rPr>
                <w:sz w:val="16"/>
                <w:szCs w:val="16"/>
              </w:rPr>
              <w:t>0,577</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5348557" w14:textId="77777777" w:rsidR="00233457" w:rsidRPr="00233457" w:rsidRDefault="00233457" w:rsidP="00233457">
            <w:pPr>
              <w:jc w:val="center"/>
              <w:rPr>
                <w:sz w:val="16"/>
                <w:szCs w:val="16"/>
              </w:rPr>
            </w:pPr>
            <w:r w:rsidRPr="00233457">
              <w:rPr>
                <w:sz w:val="16"/>
                <w:szCs w:val="16"/>
              </w:rPr>
              <w:t>0,000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AEC11AD"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D6F0717" w14:textId="77777777" w:rsidR="00233457" w:rsidRPr="00233457" w:rsidRDefault="00233457" w:rsidP="00233457">
            <w:pPr>
              <w:rPr>
                <w:sz w:val="16"/>
                <w:szCs w:val="16"/>
              </w:rPr>
            </w:pPr>
            <w:r w:rsidRPr="00233457">
              <w:rPr>
                <w:sz w:val="16"/>
                <w:szCs w:val="16"/>
              </w:rPr>
              <w:t> </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6FF71E" w14:textId="77777777" w:rsidR="00233457" w:rsidRPr="00233457" w:rsidRDefault="00233457" w:rsidP="00233457">
            <w:pPr>
              <w:jc w:val="center"/>
              <w:rPr>
                <w:sz w:val="16"/>
                <w:szCs w:val="16"/>
              </w:rPr>
            </w:pPr>
            <w:r w:rsidRPr="00233457">
              <w:rPr>
                <w:sz w:val="16"/>
                <w:szCs w:val="16"/>
              </w:rPr>
              <w:t>0,000</w:t>
            </w:r>
          </w:p>
        </w:tc>
      </w:tr>
      <w:tr w:rsidR="00233457" w:rsidRPr="00233457" w14:paraId="0BE64B1B"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7FEA28E" w14:textId="77777777" w:rsidR="00233457" w:rsidRPr="00233457" w:rsidRDefault="00233457" w:rsidP="00233457">
            <w:pPr>
              <w:jc w:val="center"/>
              <w:rPr>
                <w:sz w:val="16"/>
                <w:szCs w:val="16"/>
              </w:rPr>
            </w:pPr>
            <w:r w:rsidRPr="00233457">
              <w:rPr>
                <w:sz w:val="16"/>
                <w:szCs w:val="16"/>
              </w:rPr>
              <w:t>54</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EAEF609" w14:textId="77777777" w:rsidR="00233457" w:rsidRPr="00233457" w:rsidRDefault="00233457" w:rsidP="00233457">
            <w:pPr>
              <w:rPr>
                <w:sz w:val="16"/>
                <w:szCs w:val="16"/>
              </w:rPr>
            </w:pPr>
            <w:r w:rsidRPr="00233457">
              <w:rPr>
                <w:sz w:val="16"/>
                <w:szCs w:val="16"/>
              </w:rPr>
              <w:t>Прибор акустико-эмиссионного контроля ПАК-3М в комплекте с УКИ-1 в количестве 1 ед.</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9215F94" w14:textId="77777777" w:rsidR="00233457" w:rsidRPr="00233457" w:rsidRDefault="00233457" w:rsidP="00233457">
            <w:pPr>
              <w:jc w:val="center"/>
              <w:rPr>
                <w:sz w:val="16"/>
                <w:szCs w:val="16"/>
              </w:rPr>
            </w:pPr>
            <w:r w:rsidRPr="00233457">
              <w:rPr>
                <w:sz w:val="16"/>
                <w:szCs w:val="16"/>
              </w:rPr>
              <w:t>N_38_ElektrosetKO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05CA654"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D65BE21"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33BDB1F"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A51F3A7" w14:textId="77777777" w:rsidR="00233457" w:rsidRPr="00233457" w:rsidRDefault="00233457" w:rsidP="00233457">
            <w:pPr>
              <w:jc w:val="center"/>
              <w:rPr>
                <w:sz w:val="16"/>
                <w:szCs w:val="16"/>
              </w:rPr>
            </w:pPr>
            <w:r w:rsidRPr="00233457">
              <w:rPr>
                <w:sz w:val="16"/>
                <w:szCs w:val="16"/>
              </w:rPr>
              <w:t>0,683</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4FD1AC6"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CF8E4E4" w14:textId="77777777" w:rsidR="00233457" w:rsidRPr="00233457" w:rsidRDefault="00233457" w:rsidP="00233457">
            <w:pPr>
              <w:jc w:val="center"/>
              <w:rPr>
                <w:sz w:val="16"/>
                <w:szCs w:val="16"/>
              </w:rPr>
            </w:pPr>
            <w:r w:rsidRPr="00233457">
              <w:rPr>
                <w:sz w:val="16"/>
                <w:szCs w:val="16"/>
              </w:rPr>
              <w:t xml:space="preserve">Протокол по рассмотрению вторых частей и ценовых предложений заявок на участие в процедуре запроса предложений №32312039170, 18/ЭС/МР от 03.02.2023. Акт расследования причин аварии №23-08-2022. Служебная записка о внесении </w:t>
            </w:r>
            <w:proofErr w:type="spellStart"/>
            <w:proofErr w:type="gramStart"/>
            <w:r w:rsidRPr="00233457">
              <w:rPr>
                <w:sz w:val="16"/>
                <w:szCs w:val="16"/>
              </w:rPr>
              <w:t>меро</w:t>
            </w:r>
            <w:proofErr w:type="spellEnd"/>
            <w:r w:rsidRPr="00233457">
              <w:rPr>
                <w:sz w:val="16"/>
                <w:szCs w:val="16"/>
              </w:rPr>
              <w:t>-приятий</w:t>
            </w:r>
            <w:proofErr w:type="gramEnd"/>
            <w:r w:rsidRPr="00233457">
              <w:rPr>
                <w:sz w:val="16"/>
                <w:szCs w:val="16"/>
              </w:rPr>
              <w:t xml:space="preserve"> в на ИП 2023 год.</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371B2D5" w14:textId="77777777" w:rsidR="00233457" w:rsidRPr="00233457" w:rsidRDefault="00233457" w:rsidP="00233457">
            <w:pPr>
              <w:jc w:val="center"/>
              <w:rPr>
                <w:sz w:val="16"/>
                <w:szCs w:val="16"/>
              </w:rPr>
            </w:pPr>
            <w:r w:rsidRPr="00233457">
              <w:rPr>
                <w:sz w:val="16"/>
                <w:szCs w:val="16"/>
              </w:rPr>
              <w:t>0,683</w:t>
            </w:r>
          </w:p>
        </w:tc>
      </w:tr>
      <w:tr w:rsidR="00233457" w:rsidRPr="00233457" w14:paraId="36DAF399" w14:textId="77777777" w:rsidTr="00233457">
        <w:trPr>
          <w:trHeight w:val="285"/>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CDC075A" w14:textId="77777777" w:rsidR="00233457" w:rsidRPr="00233457" w:rsidRDefault="00233457" w:rsidP="00233457">
            <w:pPr>
              <w:jc w:val="center"/>
              <w:rPr>
                <w:sz w:val="16"/>
                <w:szCs w:val="16"/>
              </w:rPr>
            </w:pPr>
            <w:r w:rsidRPr="00233457">
              <w:rPr>
                <w:sz w:val="16"/>
                <w:szCs w:val="16"/>
              </w:rPr>
              <w:t>55</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12D88B" w14:textId="77777777" w:rsidR="00233457" w:rsidRPr="00233457" w:rsidRDefault="00233457" w:rsidP="00233457">
            <w:pPr>
              <w:rPr>
                <w:sz w:val="16"/>
                <w:szCs w:val="16"/>
              </w:rPr>
            </w:pPr>
            <w:r w:rsidRPr="00233457">
              <w:rPr>
                <w:sz w:val="16"/>
                <w:szCs w:val="16"/>
              </w:rPr>
              <w:t>Прибор регистрации качества электроэнергии "Прорыв-КЭ-А" в количестве 2 ед.</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0A25F6" w14:textId="77777777" w:rsidR="00233457" w:rsidRPr="00233457" w:rsidRDefault="00233457" w:rsidP="00233457">
            <w:pPr>
              <w:jc w:val="center"/>
              <w:rPr>
                <w:sz w:val="16"/>
                <w:szCs w:val="16"/>
              </w:rPr>
            </w:pPr>
            <w:r w:rsidRPr="00233457">
              <w:rPr>
                <w:sz w:val="16"/>
                <w:szCs w:val="16"/>
              </w:rPr>
              <w:t>N_39_ElektrosetKO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65F238F"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E412F2"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B79A44"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A60011" w14:textId="77777777" w:rsidR="00233457" w:rsidRPr="00233457" w:rsidRDefault="00233457" w:rsidP="00233457">
            <w:pPr>
              <w:jc w:val="center"/>
              <w:rPr>
                <w:sz w:val="16"/>
                <w:szCs w:val="16"/>
              </w:rPr>
            </w:pPr>
            <w:r w:rsidRPr="00233457">
              <w:rPr>
                <w:sz w:val="16"/>
                <w:szCs w:val="16"/>
              </w:rPr>
              <w:t>0,301</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B5D4C16"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3CE5DE" w14:textId="77777777" w:rsidR="00233457" w:rsidRPr="00233457" w:rsidRDefault="00233457" w:rsidP="00233457">
            <w:pPr>
              <w:jc w:val="center"/>
              <w:rPr>
                <w:sz w:val="16"/>
                <w:szCs w:val="16"/>
              </w:rPr>
            </w:pPr>
            <w:r w:rsidRPr="00233457">
              <w:rPr>
                <w:sz w:val="16"/>
                <w:szCs w:val="16"/>
              </w:rPr>
              <w:t xml:space="preserve">Протокол заседания закупочной комиссии №3173422 от 29.12.22. Договор поставки №2301-3р от 13.01.23 </w:t>
            </w:r>
            <w:proofErr w:type="gramStart"/>
            <w:r w:rsidRPr="00233457">
              <w:rPr>
                <w:sz w:val="16"/>
                <w:szCs w:val="16"/>
              </w:rPr>
              <w:t>ООО ”</w:t>
            </w:r>
            <w:proofErr w:type="gramEnd"/>
            <w:r w:rsidRPr="00233457">
              <w:rPr>
                <w:sz w:val="16"/>
                <w:szCs w:val="16"/>
              </w:rPr>
              <w:t xml:space="preserve"> </w:t>
            </w:r>
            <w:proofErr w:type="spellStart"/>
            <w:r w:rsidRPr="00233457">
              <w:rPr>
                <w:sz w:val="16"/>
                <w:szCs w:val="16"/>
              </w:rPr>
              <w:t>АССервис</w:t>
            </w:r>
            <w:proofErr w:type="spellEnd"/>
            <w:r w:rsidRPr="00233457">
              <w:rPr>
                <w:sz w:val="16"/>
                <w:szCs w:val="16"/>
              </w:rPr>
              <w:t>". Служебная записка №1903/01-09/24.10.2022</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4B7BD8" w14:textId="77777777" w:rsidR="00233457" w:rsidRPr="00233457" w:rsidRDefault="00233457" w:rsidP="00233457">
            <w:pPr>
              <w:jc w:val="center"/>
              <w:rPr>
                <w:sz w:val="16"/>
                <w:szCs w:val="16"/>
              </w:rPr>
            </w:pPr>
            <w:r w:rsidRPr="00233457">
              <w:rPr>
                <w:sz w:val="16"/>
                <w:szCs w:val="16"/>
              </w:rPr>
              <w:t>0,301</w:t>
            </w:r>
          </w:p>
        </w:tc>
      </w:tr>
      <w:tr w:rsidR="00233457" w:rsidRPr="00233457" w14:paraId="4AB346E0"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8BFFE2A" w14:textId="77777777" w:rsidR="00233457" w:rsidRPr="00233457" w:rsidRDefault="00233457" w:rsidP="00233457">
            <w:pPr>
              <w:jc w:val="center"/>
              <w:rPr>
                <w:sz w:val="16"/>
                <w:szCs w:val="16"/>
              </w:rPr>
            </w:pPr>
            <w:r w:rsidRPr="00233457">
              <w:rPr>
                <w:sz w:val="16"/>
                <w:szCs w:val="16"/>
              </w:rPr>
              <w:lastRenderedPageBreak/>
              <w:t>56</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88652F8" w14:textId="77777777" w:rsidR="00233457" w:rsidRPr="00233457" w:rsidRDefault="00233457" w:rsidP="00233457">
            <w:pPr>
              <w:rPr>
                <w:sz w:val="16"/>
                <w:szCs w:val="16"/>
              </w:rPr>
            </w:pPr>
            <w:r w:rsidRPr="00233457">
              <w:rPr>
                <w:sz w:val="16"/>
                <w:szCs w:val="16"/>
              </w:rPr>
              <w:t>Весы складские до 500 кг. в количестве 1 ед.</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29D965" w14:textId="77777777" w:rsidR="00233457" w:rsidRPr="00233457" w:rsidRDefault="00233457" w:rsidP="00233457">
            <w:pPr>
              <w:jc w:val="center"/>
              <w:rPr>
                <w:sz w:val="16"/>
                <w:szCs w:val="16"/>
              </w:rPr>
            </w:pPr>
            <w:r w:rsidRPr="00233457">
              <w:rPr>
                <w:sz w:val="16"/>
                <w:szCs w:val="16"/>
              </w:rPr>
              <w:t>N_40_ElektrosetKO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485E7B6"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016F9CD"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79E84A"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D14F46" w14:textId="77777777" w:rsidR="00233457" w:rsidRPr="00233457" w:rsidRDefault="00233457" w:rsidP="00233457">
            <w:pPr>
              <w:jc w:val="center"/>
              <w:rPr>
                <w:sz w:val="16"/>
                <w:szCs w:val="16"/>
              </w:rPr>
            </w:pPr>
            <w:r w:rsidRPr="00233457">
              <w:rPr>
                <w:sz w:val="16"/>
                <w:szCs w:val="16"/>
              </w:rPr>
              <w:t>0,038</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DB1BF4"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BCC2C37" w14:textId="77777777" w:rsidR="00233457" w:rsidRPr="00233457" w:rsidRDefault="00233457" w:rsidP="00233457">
            <w:pPr>
              <w:jc w:val="center"/>
              <w:rPr>
                <w:sz w:val="16"/>
                <w:szCs w:val="16"/>
              </w:rPr>
            </w:pPr>
            <w:r w:rsidRPr="00233457">
              <w:rPr>
                <w:sz w:val="16"/>
                <w:szCs w:val="16"/>
              </w:rPr>
              <w:t>Закупочная документация, договор поставки, Служебная записка</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2C92C40" w14:textId="77777777" w:rsidR="00233457" w:rsidRPr="00233457" w:rsidRDefault="00233457" w:rsidP="00233457">
            <w:pPr>
              <w:jc w:val="center"/>
              <w:rPr>
                <w:sz w:val="16"/>
                <w:szCs w:val="16"/>
              </w:rPr>
            </w:pPr>
            <w:r w:rsidRPr="00233457">
              <w:rPr>
                <w:sz w:val="16"/>
                <w:szCs w:val="16"/>
              </w:rPr>
              <w:t>0,038</w:t>
            </w:r>
          </w:p>
        </w:tc>
      </w:tr>
      <w:tr w:rsidR="00233457" w:rsidRPr="00233457" w14:paraId="68475CDE"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AB2DEFB" w14:textId="77777777" w:rsidR="00233457" w:rsidRPr="00233457" w:rsidRDefault="00233457" w:rsidP="00233457">
            <w:pPr>
              <w:jc w:val="center"/>
              <w:rPr>
                <w:sz w:val="16"/>
                <w:szCs w:val="16"/>
              </w:rPr>
            </w:pPr>
            <w:r w:rsidRPr="00233457">
              <w:rPr>
                <w:sz w:val="16"/>
                <w:szCs w:val="16"/>
              </w:rPr>
              <w:t>57</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B213AB2" w14:textId="77777777" w:rsidR="00233457" w:rsidRPr="00233457" w:rsidRDefault="00233457" w:rsidP="00233457">
            <w:pPr>
              <w:rPr>
                <w:sz w:val="16"/>
                <w:szCs w:val="16"/>
              </w:rPr>
            </w:pPr>
            <w:proofErr w:type="spellStart"/>
            <w:r w:rsidRPr="00233457">
              <w:rPr>
                <w:sz w:val="16"/>
                <w:szCs w:val="16"/>
              </w:rPr>
              <w:t>ВолтАмперфазометр</w:t>
            </w:r>
            <w:proofErr w:type="spellEnd"/>
            <w:r w:rsidRPr="00233457">
              <w:rPr>
                <w:sz w:val="16"/>
                <w:szCs w:val="16"/>
              </w:rPr>
              <w:t xml:space="preserve"> "</w:t>
            </w:r>
            <w:proofErr w:type="spellStart"/>
            <w:r w:rsidRPr="00233457">
              <w:rPr>
                <w:sz w:val="16"/>
                <w:szCs w:val="16"/>
              </w:rPr>
              <w:t>Ретометр</w:t>
            </w:r>
            <w:proofErr w:type="spellEnd"/>
            <w:r w:rsidRPr="00233457">
              <w:rPr>
                <w:sz w:val="16"/>
                <w:szCs w:val="16"/>
              </w:rPr>
              <w:t xml:space="preserve"> М3" в количестве 1 ед.</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4D58DA3" w14:textId="77777777" w:rsidR="00233457" w:rsidRPr="00233457" w:rsidRDefault="00233457" w:rsidP="00233457">
            <w:pPr>
              <w:jc w:val="center"/>
              <w:rPr>
                <w:sz w:val="16"/>
                <w:szCs w:val="16"/>
              </w:rPr>
            </w:pPr>
            <w:r w:rsidRPr="00233457">
              <w:rPr>
                <w:sz w:val="16"/>
                <w:szCs w:val="16"/>
              </w:rPr>
              <w:t>N_41_ElektrosetKO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FA79149"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A7D8D04"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D9790B9"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A97BA83" w14:textId="77777777" w:rsidR="00233457" w:rsidRPr="00233457" w:rsidRDefault="00233457" w:rsidP="00233457">
            <w:pPr>
              <w:jc w:val="center"/>
              <w:rPr>
                <w:sz w:val="16"/>
                <w:szCs w:val="16"/>
              </w:rPr>
            </w:pPr>
            <w:r w:rsidRPr="00233457">
              <w:rPr>
                <w:sz w:val="16"/>
                <w:szCs w:val="16"/>
              </w:rPr>
              <w:t>0,177</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9DAFAFE"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0DBE672" w14:textId="77777777" w:rsidR="00233457" w:rsidRPr="00233457" w:rsidRDefault="00233457" w:rsidP="00233457">
            <w:pPr>
              <w:jc w:val="center"/>
              <w:rPr>
                <w:sz w:val="16"/>
                <w:szCs w:val="16"/>
              </w:rPr>
            </w:pPr>
            <w:r w:rsidRPr="00233457">
              <w:rPr>
                <w:sz w:val="16"/>
                <w:szCs w:val="16"/>
              </w:rPr>
              <w:t>Протокол заседания закупочной комиссии -М_В 160567 от 15. 12.2022, договор поставки. Служебная записка</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F248D23" w14:textId="77777777" w:rsidR="00233457" w:rsidRPr="00233457" w:rsidRDefault="00233457" w:rsidP="00233457">
            <w:pPr>
              <w:jc w:val="center"/>
              <w:rPr>
                <w:sz w:val="16"/>
                <w:szCs w:val="16"/>
              </w:rPr>
            </w:pPr>
            <w:r w:rsidRPr="00233457">
              <w:rPr>
                <w:sz w:val="16"/>
                <w:szCs w:val="16"/>
              </w:rPr>
              <w:t>0,177</w:t>
            </w:r>
          </w:p>
        </w:tc>
      </w:tr>
      <w:tr w:rsidR="00233457" w:rsidRPr="00233457" w14:paraId="48DDFFFF"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4C292E2" w14:textId="77777777" w:rsidR="00233457" w:rsidRPr="00233457" w:rsidRDefault="00233457" w:rsidP="00233457">
            <w:pPr>
              <w:jc w:val="center"/>
              <w:rPr>
                <w:sz w:val="16"/>
                <w:szCs w:val="16"/>
              </w:rPr>
            </w:pPr>
            <w:r w:rsidRPr="00233457">
              <w:rPr>
                <w:sz w:val="16"/>
                <w:szCs w:val="16"/>
              </w:rPr>
              <w:t>58</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789A09A" w14:textId="77777777" w:rsidR="00233457" w:rsidRPr="00233457" w:rsidRDefault="00233457" w:rsidP="00233457">
            <w:pPr>
              <w:rPr>
                <w:sz w:val="16"/>
                <w:szCs w:val="16"/>
              </w:rPr>
            </w:pPr>
            <w:r w:rsidRPr="00233457">
              <w:rPr>
                <w:sz w:val="16"/>
                <w:szCs w:val="16"/>
              </w:rPr>
              <w:t>Измельчитель древесины DH50 с дизельным мотором 50 л/с. в количестве 1 ед.</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E2E5C6" w14:textId="77777777" w:rsidR="00233457" w:rsidRPr="00233457" w:rsidRDefault="00233457" w:rsidP="00233457">
            <w:pPr>
              <w:jc w:val="center"/>
              <w:rPr>
                <w:sz w:val="16"/>
                <w:szCs w:val="16"/>
              </w:rPr>
            </w:pPr>
            <w:r w:rsidRPr="00233457">
              <w:rPr>
                <w:sz w:val="16"/>
                <w:szCs w:val="16"/>
              </w:rPr>
              <w:t>N_42_ElektrosetKO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5AEC1"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5DE314"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DD3C3F"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5D2FC1" w14:textId="77777777" w:rsidR="00233457" w:rsidRPr="00233457" w:rsidRDefault="00233457" w:rsidP="00233457">
            <w:pPr>
              <w:jc w:val="center"/>
              <w:rPr>
                <w:sz w:val="16"/>
                <w:szCs w:val="16"/>
              </w:rPr>
            </w:pPr>
            <w:r w:rsidRPr="00233457">
              <w:rPr>
                <w:sz w:val="16"/>
                <w:szCs w:val="16"/>
              </w:rPr>
              <w:t>0,764</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DC420"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59BE45" w14:textId="77777777" w:rsidR="00233457" w:rsidRPr="00233457" w:rsidRDefault="00233457" w:rsidP="00233457">
            <w:pPr>
              <w:jc w:val="center"/>
              <w:rPr>
                <w:sz w:val="16"/>
                <w:szCs w:val="16"/>
              </w:rPr>
            </w:pPr>
            <w:r w:rsidRPr="00233457">
              <w:rPr>
                <w:sz w:val="16"/>
                <w:szCs w:val="16"/>
              </w:rPr>
              <w:t>Протокол заседания закупочной комиссии №3216510 от 17.02.2023. Служебная записка</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E50ADA" w14:textId="77777777" w:rsidR="00233457" w:rsidRPr="00233457" w:rsidRDefault="00233457" w:rsidP="00233457">
            <w:pPr>
              <w:jc w:val="center"/>
              <w:rPr>
                <w:sz w:val="16"/>
                <w:szCs w:val="16"/>
              </w:rPr>
            </w:pPr>
            <w:r w:rsidRPr="00233457">
              <w:rPr>
                <w:sz w:val="16"/>
                <w:szCs w:val="16"/>
              </w:rPr>
              <w:t>0,764</w:t>
            </w:r>
          </w:p>
        </w:tc>
      </w:tr>
      <w:tr w:rsidR="00233457" w:rsidRPr="00233457" w14:paraId="2F1158A6"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7B2B953" w14:textId="77777777" w:rsidR="00233457" w:rsidRPr="00233457" w:rsidRDefault="00233457" w:rsidP="00233457">
            <w:pPr>
              <w:jc w:val="center"/>
              <w:rPr>
                <w:sz w:val="16"/>
                <w:szCs w:val="16"/>
              </w:rPr>
            </w:pPr>
            <w:r w:rsidRPr="00233457">
              <w:rPr>
                <w:sz w:val="16"/>
                <w:szCs w:val="16"/>
              </w:rPr>
              <w:t>59</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7C56E7" w14:textId="77777777" w:rsidR="00233457" w:rsidRPr="00233457" w:rsidRDefault="00233457" w:rsidP="00233457">
            <w:pPr>
              <w:rPr>
                <w:sz w:val="16"/>
                <w:szCs w:val="16"/>
              </w:rPr>
            </w:pPr>
            <w:r w:rsidRPr="00233457">
              <w:rPr>
                <w:sz w:val="16"/>
                <w:szCs w:val="16"/>
              </w:rPr>
              <w:t>Система охлаждения установки ИНЕЙ в количестве 1 ед.</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1ECD23" w14:textId="77777777" w:rsidR="00233457" w:rsidRPr="00233457" w:rsidRDefault="00233457" w:rsidP="00233457">
            <w:pPr>
              <w:jc w:val="center"/>
              <w:rPr>
                <w:sz w:val="16"/>
                <w:szCs w:val="16"/>
              </w:rPr>
            </w:pPr>
            <w:r w:rsidRPr="00233457">
              <w:rPr>
                <w:sz w:val="16"/>
                <w:szCs w:val="16"/>
              </w:rPr>
              <w:t>N_43_ElektrosetKO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B07CE0"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B369F3"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4818B"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81A8B7D" w14:textId="77777777" w:rsidR="00233457" w:rsidRPr="00233457" w:rsidRDefault="00233457" w:rsidP="00233457">
            <w:pPr>
              <w:jc w:val="center"/>
              <w:rPr>
                <w:sz w:val="16"/>
                <w:szCs w:val="16"/>
              </w:rPr>
            </w:pPr>
            <w:r w:rsidRPr="00233457">
              <w:rPr>
                <w:sz w:val="16"/>
                <w:szCs w:val="16"/>
              </w:rPr>
              <w:t>1,250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65F3A8" w14:textId="77777777" w:rsidR="00233457" w:rsidRPr="00233457" w:rsidRDefault="00233457" w:rsidP="00233457">
            <w:pPr>
              <w:jc w:val="center"/>
              <w:rPr>
                <w:sz w:val="16"/>
                <w:szCs w:val="16"/>
              </w:rPr>
            </w:pPr>
            <w:r w:rsidRPr="00233457">
              <w:rPr>
                <w:sz w:val="16"/>
                <w:szCs w:val="16"/>
              </w:rPr>
              <w:t xml:space="preserve">В 2022 году приобретено оборудование "Установка для сушки магнитопроводов трансформаторов", для </w:t>
            </w:r>
            <w:proofErr w:type="gramStart"/>
            <w:r w:rsidRPr="00233457">
              <w:rPr>
                <w:sz w:val="16"/>
                <w:szCs w:val="16"/>
              </w:rPr>
              <w:t>надеж-ной</w:t>
            </w:r>
            <w:proofErr w:type="gramEnd"/>
            <w:r w:rsidRPr="00233457">
              <w:rPr>
                <w:sz w:val="16"/>
                <w:szCs w:val="16"/>
              </w:rPr>
              <w:t xml:space="preserve"> и дли-тельной работы необходима система охлаждения "ИНЕЙ", адаптированная именно под данную установку. В 2022 году установка пришла без системы охлаждения, и на нее финансирование не было </w:t>
            </w:r>
            <w:proofErr w:type="spellStart"/>
            <w:r w:rsidRPr="00233457">
              <w:rPr>
                <w:sz w:val="16"/>
                <w:szCs w:val="16"/>
              </w:rPr>
              <w:t>заплани-ровано</w:t>
            </w:r>
            <w:proofErr w:type="spellEnd"/>
            <w:r w:rsidRPr="00233457">
              <w:rPr>
                <w:sz w:val="16"/>
                <w:szCs w:val="16"/>
              </w:rPr>
              <w:t>, принято решение включить в корректировку 2023 года.</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41452D" w14:textId="77777777" w:rsidR="00233457" w:rsidRPr="00233457" w:rsidRDefault="00233457" w:rsidP="00233457">
            <w:pPr>
              <w:jc w:val="center"/>
              <w:rPr>
                <w:sz w:val="16"/>
                <w:szCs w:val="16"/>
              </w:rPr>
            </w:pPr>
            <w:r w:rsidRPr="00233457">
              <w:rPr>
                <w:sz w:val="16"/>
                <w:szCs w:val="16"/>
              </w:rPr>
              <w:t>Коммерческие предложения, Протокол заседания закупочной комиссии 3263494 от 18.05.2023, Руководство по эксплуатации</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07C4AF" w14:textId="77777777" w:rsidR="00233457" w:rsidRPr="00233457" w:rsidRDefault="00233457" w:rsidP="00233457">
            <w:pPr>
              <w:jc w:val="center"/>
              <w:rPr>
                <w:sz w:val="16"/>
                <w:szCs w:val="16"/>
              </w:rPr>
            </w:pPr>
            <w:r w:rsidRPr="00233457">
              <w:rPr>
                <w:sz w:val="16"/>
                <w:szCs w:val="16"/>
              </w:rPr>
              <w:t>1,250</w:t>
            </w:r>
          </w:p>
        </w:tc>
      </w:tr>
      <w:tr w:rsidR="00233457" w:rsidRPr="00233457" w14:paraId="40EF9899"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782A182" w14:textId="77777777" w:rsidR="00233457" w:rsidRPr="00233457" w:rsidRDefault="00233457" w:rsidP="00233457">
            <w:pPr>
              <w:jc w:val="center"/>
              <w:rPr>
                <w:sz w:val="16"/>
                <w:szCs w:val="16"/>
              </w:rPr>
            </w:pPr>
            <w:r w:rsidRPr="00233457">
              <w:rPr>
                <w:sz w:val="16"/>
                <w:szCs w:val="16"/>
              </w:rPr>
              <w:t>60</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97AE3D2" w14:textId="77777777" w:rsidR="00233457" w:rsidRPr="00233457" w:rsidRDefault="00233457" w:rsidP="00233457">
            <w:pPr>
              <w:rPr>
                <w:sz w:val="16"/>
                <w:szCs w:val="16"/>
              </w:rPr>
            </w:pPr>
            <w:r w:rsidRPr="00233457">
              <w:rPr>
                <w:sz w:val="16"/>
                <w:szCs w:val="16"/>
              </w:rPr>
              <w:t>Источник бесперебойного питания мощностью 10 кВт с дополнительными батареями в количестве 1 ед.</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A82E932" w14:textId="77777777" w:rsidR="00233457" w:rsidRPr="00233457" w:rsidRDefault="00233457" w:rsidP="00233457">
            <w:pPr>
              <w:jc w:val="center"/>
              <w:rPr>
                <w:sz w:val="16"/>
                <w:szCs w:val="16"/>
              </w:rPr>
            </w:pPr>
            <w:r w:rsidRPr="00233457">
              <w:rPr>
                <w:sz w:val="16"/>
                <w:szCs w:val="16"/>
              </w:rPr>
              <w:t>N_44_ElektrosetKO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391163"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5CBDEF"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EF51CB"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195AA" w14:textId="77777777" w:rsidR="00233457" w:rsidRPr="00233457" w:rsidRDefault="00233457" w:rsidP="00233457">
            <w:pPr>
              <w:jc w:val="center"/>
              <w:rPr>
                <w:sz w:val="16"/>
                <w:szCs w:val="16"/>
              </w:rPr>
            </w:pPr>
            <w:r w:rsidRPr="00233457">
              <w:rPr>
                <w:sz w:val="16"/>
                <w:szCs w:val="16"/>
              </w:rPr>
              <w:t>0,400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7E776815"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E0D8DA" w14:textId="77777777" w:rsidR="00233457" w:rsidRPr="00233457" w:rsidRDefault="00233457" w:rsidP="00233457">
            <w:pPr>
              <w:jc w:val="center"/>
              <w:rPr>
                <w:sz w:val="16"/>
                <w:szCs w:val="16"/>
              </w:rPr>
            </w:pPr>
            <w:r w:rsidRPr="00233457">
              <w:rPr>
                <w:sz w:val="16"/>
                <w:szCs w:val="16"/>
              </w:rPr>
              <w:t>Протокол заседания закупочной комиссии -N93 177329 от 10.01.2023, КП, договор поставки. Служебная записка</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EBFA56" w14:textId="77777777" w:rsidR="00233457" w:rsidRPr="00233457" w:rsidRDefault="00233457" w:rsidP="00233457">
            <w:pPr>
              <w:jc w:val="center"/>
              <w:rPr>
                <w:sz w:val="16"/>
                <w:szCs w:val="16"/>
              </w:rPr>
            </w:pPr>
            <w:r w:rsidRPr="00233457">
              <w:rPr>
                <w:sz w:val="16"/>
                <w:szCs w:val="16"/>
              </w:rPr>
              <w:t>0,400</w:t>
            </w:r>
          </w:p>
        </w:tc>
      </w:tr>
      <w:tr w:rsidR="00233457" w:rsidRPr="00233457" w14:paraId="1D4CD7AE"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2BDF9E0" w14:textId="77777777" w:rsidR="00233457" w:rsidRPr="00233457" w:rsidRDefault="00233457" w:rsidP="00233457">
            <w:pPr>
              <w:jc w:val="center"/>
              <w:rPr>
                <w:sz w:val="16"/>
                <w:szCs w:val="16"/>
              </w:rPr>
            </w:pPr>
            <w:r w:rsidRPr="00233457">
              <w:rPr>
                <w:sz w:val="16"/>
                <w:szCs w:val="16"/>
              </w:rPr>
              <w:t>61</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27ED7B" w14:textId="77777777" w:rsidR="00233457" w:rsidRPr="00233457" w:rsidRDefault="00233457" w:rsidP="00233457">
            <w:pPr>
              <w:rPr>
                <w:sz w:val="16"/>
                <w:szCs w:val="16"/>
              </w:rPr>
            </w:pPr>
            <w:r w:rsidRPr="00233457">
              <w:rPr>
                <w:sz w:val="16"/>
                <w:szCs w:val="16"/>
              </w:rPr>
              <w:t>Контроллер телемеханики ARIS MT200 в конфигурации 2,5 в количестве 1 ед.</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CE38C3" w14:textId="77777777" w:rsidR="00233457" w:rsidRPr="00233457" w:rsidRDefault="00233457" w:rsidP="00233457">
            <w:pPr>
              <w:jc w:val="center"/>
              <w:rPr>
                <w:sz w:val="16"/>
                <w:szCs w:val="16"/>
              </w:rPr>
            </w:pPr>
            <w:r w:rsidRPr="00233457">
              <w:rPr>
                <w:sz w:val="16"/>
                <w:szCs w:val="16"/>
              </w:rPr>
              <w:t>N_45_ElektrosetKO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6469B5"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380890"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8AD64EA"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052E5D" w14:textId="77777777" w:rsidR="00233457" w:rsidRPr="00233457" w:rsidRDefault="00233457" w:rsidP="00233457">
            <w:pPr>
              <w:jc w:val="center"/>
              <w:rPr>
                <w:sz w:val="16"/>
                <w:szCs w:val="16"/>
              </w:rPr>
            </w:pPr>
            <w:r w:rsidRPr="00233457">
              <w:rPr>
                <w:sz w:val="16"/>
                <w:szCs w:val="16"/>
              </w:rPr>
              <w:t>0,630</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44D078F5"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BD1A4F" w14:textId="77777777" w:rsidR="00233457" w:rsidRPr="00233457" w:rsidRDefault="00233457" w:rsidP="00233457">
            <w:pPr>
              <w:jc w:val="center"/>
              <w:rPr>
                <w:sz w:val="16"/>
                <w:szCs w:val="16"/>
              </w:rPr>
            </w:pPr>
            <w:r w:rsidRPr="00233457">
              <w:rPr>
                <w:sz w:val="16"/>
                <w:szCs w:val="16"/>
              </w:rPr>
              <w:t xml:space="preserve">Коммерческие предложения. Анализ рынка цен от 23.01.2023. Служебная записка.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A7113B" w14:textId="77777777" w:rsidR="00233457" w:rsidRPr="00233457" w:rsidRDefault="00233457" w:rsidP="00233457">
            <w:pPr>
              <w:jc w:val="center"/>
              <w:rPr>
                <w:sz w:val="16"/>
                <w:szCs w:val="16"/>
              </w:rPr>
            </w:pPr>
            <w:r w:rsidRPr="00233457">
              <w:rPr>
                <w:sz w:val="16"/>
                <w:szCs w:val="16"/>
              </w:rPr>
              <w:t>0,630</w:t>
            </w:r>
          </w:p>
        </w:tc>
      </w:tr>
      <w:tr w:rsidR="00233457" w:rsidRPr="00233457" w14:paraId="26B3D18D"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7FB007C" w14:textId="77777777" w:rsidR="00233457" w:rsidRPr="00233457" w:rsidRDefault="00233457" w:rsidP="00233457">
            <w:pPr>
              <w:jc w:val="center"/>
              <w:rPr>
                <w:sz w:val="16"/>
                <w:szCs w:val="16"/>
              </w:rPr>
            </w:pPr>
            <w:r w:rsidRPr="00233457">
              <w:rPr>
                <w:sz w:val="16"/>
                <w:szCs w:val="16"/>
              </w:rPr>
              <w:t>62</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4E5974" w14:textId="77777777" w:rsidR="00233457" w:rsidRPr="00233457" w:rsidRDefault="00233457" w:rsidP="00233457">
            <w:pPr>
              <w:rPr>
                <w:sz w:val="16"/>
                <w:szCs w:val="16"/>
              </w:rPr>
            </w:pPr>
            <w:r w:rsidRPr="00233457">
              <w:rPr>
                <w:sz w:val="16"/>
                <w:szCs w:val="16"/>
              </w:rPr>
              <w:t>Межсетевой экран с системой обнаружения вторжений в количестве 2 ед.</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CAB120" w14:textId="77777777" w:rsidR="00233457" w:rsidRPr="00233457" w:rsidRDefault="00233457" w:rsidP="00233457">
            <w:pPr>
              <w:jc w:val="center"/>
              <w:rPr>
                <w:sz w:val="16"/>
                <w:szCs w:val="16"/>
              </w:rPr>
            </w:pPr>
            <w:r w:rsidRPr="00233457">
              <w:rPr>
                <w:sz w:val="16"/>
                <w:szCs w:val="16"/>
              </w:rPr>
              <w:t>N_46_ElektrosetKO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F9E760"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2E240A"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0298F7D"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7291EB" w14:textId="77777777" w:rsidR="00233457" w:rsidRPr="00233457" w:rsidRDefault="00233457" w:rsidP="00233457">
            <w:pPr>
              <w:jc w:val="center"/>
              <w:rPr>
                <w:sz w:val="16"/>
                <w:szCs w:val="16"/>
              </w:rPr>
            </w:pPr>
            <w:r w:rsidRPr="00233457">
              <w:rPr>
                <w:sz w:val="16"/>
                <w:szCs w:val="16"/>
              </w:rPr>
              <w:t>1,261</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1754A03E"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942305" w14:textId="77777777" w:rsidR="00233457" w:rsidRPr="00233457" w:rsidRDefault="00233457" w:rsidP="00233457">
            <w:pPr>
              <w:jc w:val="center"/>
              <w:rPr>
                <w:sz w:val="16"/>
                <w:szCs w:val="16"/>
              </w:rPr>
            </w:pPr>
            <w:r w:rsidRPr="00233457">
              <w:rPr>
                <w:sz w:val="16"/>
                <w:szCs w:val="16"/>
              </w:rPr>
              <w:t xml:space="preserve">Протокол заседания закупочной комиссии №3157894 от 01.12.2022, договор поставки. </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104F01" w14:textId="77777777" w:rsidR="00233457" w:rsidRPr="00233457" w:rsidRDefault="00233457" w:rsidP="00233457">
            <w:pPr>
              <w:jc w:val="center"/>
              <w:rPr>
                <w:sz w:val="16"/>
                <w:szCs w:val="16"/>
              </w:rPr>
            </w:pPr>
            <w:r w:rsidRPr="00233457">
              <w:rPr>
                <w:sz w:val="16"/>
                <w:szCs w:val="16"/>
              </w:rPr>
              <w:t>1,261</w:t>
            </w:r>
          </w:p>
        </w:tc>
      </w:tr>
      <w:tr w:rsidR="00233457" w:rsidRPr="00233457" w14:paraId="6F3C3B5C" w14:textId="77777777" w:rsidTr="00233457">
        <w:trPr>
          <w:trHeight w:val="20"/>
          <w:jc w:val="center"/>
        </w:trPr>
        <w:tc>
          <w:tcPr>
            <w:tcW w:w="88"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B7ACF2F" w14:textId="77777777" w:rsidR="00233457" w:rsidRPr="00233457" w:rsidRDefault="00233457" w:rsidP="00233457">
            <w:pPr>
              <w:jc w:val="center"/>
              <w:rPr>
                <w:sz w:val="16"/>
                <w:szCs w:val="16"/>
              </w:rPr>
            </w:pPr>
            <w:r w:rsidRPr="00233457">
              <w:rPr>
                <w:sz w:val="16"/>
                <w:szCs w:val="16"/>
              </w:rPr>
              <w:t>63</w:t>
            </w:r>
          </w:p>
        </w:tc>
        <w:tc>
          <w:tcPr>
            <w:tcW w:w="127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B2A6C" w14:textId="77777777" w:rsidR="00233457" w:rsidRPr="00233457" w:rsidRDefault="00233457" w:rsidP="00233457">
            <w:pPr>
              <w:rPr>
                <w:sz w:val="16"/>
                <w:szCs w:val="16"/>
              </w:rPr>
            </w:pPr>
            <w:r w:rsidRPr="00233457">
              <w:rPr>
                <w:sz w:val="16"/>
                <w:szCs w:val="16"/>
              </w:rPr>
              <w:t>SIP ATС для обеспечения оперативно-диспетчерской связи в количестве 1 ед.</w:t>
            </w:r>
          </w:p>
        </w:tc>
        <w:tc>
          <w:tcPr>
            <w:tcW w:w="4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473DBC" w14:textId="77777777" w:rsidR="00233457" w:rsidRPr="00233457" w:rsidRDefault="00233457" w:rsidP="00233457">
            <w:pPr>
              <w:jc w:val="center"/>
              <w:rPr>
                <w:sz w:val="16"/>
                <w:szCs w:val="16"/>
              </w:rPr>
            </w:pPr>
            <w:r w:rsidRPr="00233457">
              <w:rPr>
                <w:sz w:val="16"/>
                <w:szCs w:val="16"/>
              </w:rPr>
              <w:t>N_47_ElektrosetKO</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184098" w14:textId="77777777" w:rsidR="00233457" w:rsidRPr="00233457" w:rsidRDefault="00233457" w:rsidP="00233457">
            <w:pPr>
              <w:jc w:val="center"/>
              <w:rPr>
                <w:sz w:val="16"/>
                <w:szCs w:val="16"/>
              </w:rPr>
            </w:pPr>
            <w:r w:rsidRPr="00233457">
              <w:rPr>
                <w:sz w:val="16"/>
                <w:szCs w:val="16"/>
              </w:rPr>
              <w:t>2023</w:t>
            </w:r>
          </w:p>
        </w:tc>
        <w:tc>
          <w:tcPr>
            <w:tcW w:w="13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72E541" w14:textId="77777777" w:rsidR="00233457" w:rsidRPr="00233457" w:rsidRDefault="00233457" w:rsidP="00233457">
            <w:pPr>
              <w:jc w:val="center"/>
              <w:rPr>
                <w:sz w:val="16"/>
                <w:szCs w:val="16"/>
              </w:rPr>
            </w:pPr>
            <w:r w:rsidRPr="00233457">
              <w:rPr>
                <w:sz w:val="16"/>
                <w:szCs w:val="16"/>
              </w:rPr>
              <w:t>2023</w:t>
            </w:r>
          </w:p>
        </w:tc>
        <w:tc>
          <w:tcPr>
            <w:tcW w:w="28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D1C6E1" w14:textId="77777777" w:rsidR="00233457" w:rsidRPr="00233457" w:rsidRDefault="00233457" w:rsidP="00233457">
            <w:pPr>
              <w:jc w:val="center"/>
              <w:rPr>
                <w:sz w:val="16"/>
                <w:szCs w:val="16"/>
              </w:rPr>
            </w:pPr>
            <w:r w:rsidRPr="00233457">
              <w:rPr>
                <w:sz w:val="16"/>
                <w:szCs w:val="16"/>
              </w:rPr>
              <w:t>0,000</w:t>
            </w:r>
          </w:p>
        </w:tc>
        <w:tc>
          <w:tcPr>
            <w:tcW w:w="3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77E88" w14:textId="77777777" w:rsidR="00233457" w:rsidRPr="00233457" w:rsidRDefault="00233457" w:rsidP="00233457">
            <w:pPr>
              <w:jc w:val="center"/>
              <w:rPr>
                <w:sz w:val="16"/>
                <w:szCs w:val="16"/>
              </w:rPr>
            </w:pPr>
            <w:r w:rsidRPr="00233457">
              <w:rPr>
                <w:sz w:val="16"/>
                <w:szCs w:val="16"/>
              </w:rPr>
              <w:t>0,833</w:t>
            </w:r>
          </w:p>
        </w:tc>
        <w:tc>
          <w:tcPr>
            <w:tcW w:w="997" w:type="pct"/>
            <w:tcBorders>
              <w:top w:val="nil"/>
              <w:left w:val="nil"/>
              <w:bottom w:val="single" w:sz="4" w:space="0" w:color="auto"/>
              <w:right w:val="single" w:sz="4" w:space="0" w:color="auto"/>
            </w:tcBorders>
            <w:shd w:val="clear" w:color="000000" w:fill="FFFFFF"/>
            <w:tcMar>
              <w:left w:w="28" w:type="dxa"/>
              <w:right w:w="28" w:type="dxa"/>
            </w:tcMar>
            <w:vAlign w:val="center"/>
          </w:tcPr>
          <w:p w14:paraId="084DE440" w14:textId="77777777" w:rsidR="00233457" w:rsidRPr="00233457" w:rsidRDefault="00233457" w:rsidP="00233457">
            <w:pPr>
              <w:jc w:val="center"/>
              <w:rPr>
                <w:sz w:val="16"/>
                <w:szCs w:val="16"/>
              </w:rPr>
            </w:pPr>
            <w:r w:rsidRPr="00233457">
              <w:rPr>
                <w:sz w:val="16"/>
                <w:szCs w:val="16"/>
              </w:rPr>
              <w:t>-</w:t>
            </w:r>
          </w:p>
        </w:tc>
        <w:tc>
          <w:tcPr>
            <w:tcW w:w="101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3A319C" w14:textId="77777777" w:rsidR="00233457" w:rsidRPr="00233457" w:rsidRDefault="00233457" w:rsidP="00233457">
            <w:pPr>
              <w:jc w:val="center"/>
              <w:rPr>
                <w:sz w:val="16"/>
                <w:szCs w:val="16"/>
              </w:rPr>
            </w:pPr>
            <w:r w:rsidRPr="00233457">
              <w:rPr>
                <w:sz w:val="16"/>
                <w:szCs w:val="16"/>
              </w:rPr>
              <w:t>Анализ рынка цен. Служебная записка</w:t>
            </w:r>
          </w:p>
        </w:tc>
        <w:tc>
          <w:tcPr>
            <w:tcW w:w="2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8DF6A6" w14:textId="77777777" w:rsidR="00233457" w:rsidRPr="00233457" w:rsidRDefault="00233457" w:rsidP="00233457">
            <w:pPr>
              <w:jc w:val="center"/>
              <w:rPr>
                <w:sz w:val="16"/>
                <w:szCs w:val="16"/>
              </w:rPr>
            </w:pPr>
            <w:r w:rsidRPr="00233457">
              <w:rPr>
                <w:sz w:val="16"/>
                <w:szCs w:val="16"/>
              </w:rPr>
              <w:t>0,833</w:t>
            </w:r>
          </w:p>
        </w:tc>
      </w:tr>
      <w:tr w:rsidR="00233457" w:rsidRPr="00233457" w14:paraId="6655507B"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4BE1854" w14:textId="77777777" w:rsidR="00233457" w:rsidRPr="00233457" w:rsidRDefault="00233457" w:rsidP="00233457">
            <w:pPr>
              <w:jc w:val="center"/>
              <w:rPr>
                <w:sz w:val="16"/>
                <w:szCs w:val="16"/>
              </w:rPr>
            </w:pPr>
            <w:r w:rsidRPr="00233457">
              <w:rPr>
                <w:sz w:val="16"/>
                <w:szCs w:val="16"/>
              </w:rPr>
              <w:t>64</w:t>
            </w:r>
          </w:p>
        </w:tc>
        <w:tc>
          <w:tcPr>
            <w:tcW w:w="127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BB83B89" w14:textId="77777777" w:rsidR="00233457" w:rsidRPr="00233457" w:rsidRDefault="00233457" w:rsidP="00233457">
            <w:pPr>
              <w:rPr>
                <w:sz w:val="16"/>
                <w:szCs w:val="16"/>
              </w:rPr>
            </w:pPr>
            <w:r w:rsidRPr="00233457">
              <w:rPr>
                <w:sz w:val="16"/>
                <w:szCs w:val="16"/>
              </w:rPr>
              <w:t>Покупка бригадного автомобиля в количестве 1 ед.</w:t>
            </w:r>
          </w:p>
        </w:tc>
        <w:tc>
          <w:tcPr>
            <w:tcW w:w="4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5D0DBB3" w14:textId="77777777" w:rsidR="00233457" w:rsidRPr="00233457" w:rsidRDefault="00233457" w:rsidP="00233457">
            <w:pPr>
              <w:jc w:val="center"/>
              <w:rPr>
                <w:sz w:val="16"/>
                <w:szCs w:val="16"/>
              </w:rPr>
            </w:pPr>
            <w:r w:rsidRPr="00233457">
              <w:rPr>
                <w:sz w:val="16"/>
                <w:szCs w:val="16"/>
              </w:rPr>
              <w:t>N_48_ElektrosetKO</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8892F34"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1E4BB2E"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EED8CA8"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A39E4AB" w14:textId="77777777" w:rsidR="00233457" w:rsidRPr="00233457" w:rsidRDefault="00233457" w:rsidP="00233457">
            <w:pPr>
              <w:jc w:val="center"/>
              <w:rPr>
                <w:sz w:val="16"/>
                <w:szCs w:val="16"/>
              </w:rPr>
            </w:pPr>
            <w:r w:rsidRPr="00233457">
              <w:rPr>
                <w:sz w:val="16"/>
                <w:szCs w:val="16"/>
              </w:rPr>
              <w:t>1,540</w:t>
            </w:r>
          </w:p>
        </w:tc>
        <w:tc>
          <w:tcPr>
            <w:tcW w:w="9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A065394" w14:textId="77777777" w:rsidR="00233457" w:rsidRPr="00233457" w:rsidRDefault="00233457" w:rsidP="00233457">
            <w:pPr>
              <w:jc w:val="center"/>
              <w:rPr>
                <w:sz w:val="16"/>
                <w:szCs w:val="16"/>
              </w:rPr>
            </w:pPr>
            <w:r w:rsidRPr="00233457">
              <w:rPr>
                <w:sz w:val="16"/>
                <w:szCs w:val="16"/>
              </w:rPr>
              <w:t>В связи с выходом из строя в 2022 году бригадного автомобиля УАЗ-390995 Гос. №О931ЕМ142 и не подлежащего восстановлению, необходимо приобретение нового бригадного автомобиля на базе Газель, 4wd.</w:t>
            </w:r>
          </w:p>
        </w:tc>
        <w:tc>
          <w:tcPr>
            <w:tcW w:w="101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FC13E57" w14:textId="77777777" w:rsidR="00233457" w:rsidRPr="00233457" w:rsidRDefault="00233457" w:rsidP="00233457">
            <w:pPr>
              <w:jc w:val="center"/>
              <w:rPr>
                <w:sz w:val="16"/>
                <w:szCs w:val="16"/>
              </w:rPr>
            </w:pPr>
            <w:r w:rsidRPr="00233457">
              <w:rPr>
                <w:sz w:val="16"/>
                <w:szCs w:val="16"/>
              </w:rPr>
              <w:t>Протокол заседания центральной закупочной комиссии 194976 от 26.01.2023, договор поставки, счет-фактура. Пояснительная записка. Акт технического состояния автомобиля, фото</w:t>
            </w:r>
          </w:p>
        </w:tc>
        <w:tc>
          <w:tcPr>
            <w:tcW w:w="26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38166E6" w14:textId="77777777" w:rsidR="00233457" w:rsidRPr="00233457" w:rsidRDefault="00233457" w:rsidP="00233457">
            <w:pPr>
              <w:jc w:val="center"/>
              <w:rPr>
                <w:sz w:val="16"/>
                <w:szCs w:val="16"/>
              </w:rPr>
            </w:pPr>
            <w:r w:rsidRPr="00233457">
              <w:rPr>
                <w:sz w:val="16"/>
                <w:szCs w:val="16"/>
              </w:rPr>
              <w:t>1,540</w:t>
            </w:r>
          </w:p>
        </w:tc>
      </w:tr>
      <w:tr w:rsidR="00233457" w:rsidRPr="00233457" w14:paraId="250DE451" w14:textId="77777777" w:rsidTr="00233457">
        <w:trPr>
          <w:trHeight w:val="20"/>
          <w:jc w:val="center"/>
        </w:trPr>
        <w:tc>
          <w:tcPr>
            <w:tcW w:w="88"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1FD7119" w14:textId="77777777" w:rsidR="00233457" w:rsidRPr="00233457" w:rsidRDefault="00233457" w:rsidP="00233457">
            <w:pPr>
              <w:jc w:val="center"/>
              <w:rPr>
                <w:sz w:val="16"/>
                <w:szCs w:val="16"/>
              </w:rPr>
            </w:pPr>
            <w:r w:rsidRPr="00233457">
              <w:rPr>
                <w:sz w:val="16"/>
                <w:szCs w:val="16"/>
              </w:rPr>
              <w:t>65</w:t>
            </w:r>
          </w:p>
        </w:tc>
        <w:tc>
          <w:tcPr>
            <w:tcW w:w="127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2E8B3EF" w14:textId="77777777" w:rsidR="00233457" w:rsidRPr="00233457" w:rsidRDefault="00233457" w:rsidP="00233457">
            <w:pPr>
              <w:rPr>
                <w:sz w:val="16"/>
                <w:szCs w:val="16"/>
              </w:rPr>
            </w:pPr>
            <w:r w:rsidRPr="00233457">
              <w:rPr>
                <w:sz w:val="16"/>
                <w:szCs w:val="16"/>
              </w:rPr>
              <w:t>ИТ Оборудование</w:t>
            </w:r>
          </w:p>
        </w:tc>
        <w:tc>
          <w:tcPr>
            <w:tcW w:w="4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44BA85F" w14:textId="77777777" w:rsidR="00233457" w:rsidRPr="00233457" w:rsidRDefault="00233457" w:rsidP="00233457">
            <w:pPr>
              <w:jc w:val="center"/>
              <w:rPr>
                <w:sz w:val="16"/>
                <w:szCs w:val="16"/>
              </w:rPr>
            </w:pPr>
            <w:r w:rsidRPr="00233457">
              <w:rPr>
                <w:sz w:val="16"/>
                <w:szCs w:val="16"/>
              </w:rPr>
              <w:t>N_49_ElektrosetKO</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5872877" w14:textId="77777777" w:rsidR="00233457" w:rsidRPr="00233457" w:rsidRDefault="00233457" w:rsidP="00233457">
            <w:pPr>
              <w:jc w:val="center"/>
              <w:rPr>
                <w:sz w:val="16"/>
                <w:szCs w:val="16"/>
              </w:rPr>
            </w:pPr>
            <w:r w:rsidRPr="00233457">
              <w:rPr>
                <w:sz w:val="16"/>
                <w:szCs w:val="16"/>
              </w:rPr>
              <w:t>2023</w:t>
            </w:r>
          </w:p>
        </w:tc>
        <w:tc>
          <w:tcPr>
            <w:tcW w:w="13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D2842E8" w14:textId="77777777" w:rsidR="00233457" w:rsidRPr="00233457" w:rsidRDefault="00233457" w:rsidP="00233457">
            <w:pPr>
              <w:jc w:val="center"/>
              <w:rPr>
                <w:sz w:val="16"/>
                <w:szCs w:val="16"/>
              </w:rPr>
            </w:pPr>
            <w:r w:rsidRPr="00233457">
              <w:rPr>
                <w:sz w:val="16"/>
                <w:szCs w:val="16"/>
              </w:rPr>
              <w:t>2023</w:t>
            </w:r>
          </w:p>
        </w:tc>
        <w:tc>
          <w:tcPr>
            <w:tcW w:w="28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C9BAADA" w14:textId="77777777" w:rsidR="00233457" w:rsidRPr="00233457" w:rsidRDefault="00233457" w:rsidP="00233457">
            <w:pPr>
              <w:jc w:val="center"/>
              <w:rPr>
                <w:sz w:val="16"/>
                <w:szCs w:val="16"/>
              </w:rPr>
            </w:pPr>
            <w:r w:rsidRPr="00233457">
              <w:rPr>
                <w:sz w:val="16"/>
                <w:szCs w:val="16"/>
              </w:rPr>
              <w:t>0,000</w:t>
            </w:r>
          </w:p>
        </w:tc>
        <w:tc>
          <w:tcPr>
            <w:tcW w:w="3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AF64E9B" w14:textId="77777777" w:rsidR="00233457" w:rsidRPr="00233457" w:rsidRDefault="00233457" w:rsidP="00233457">
            <w:pPr>
              <w:jc w:val="center"/>
              <w:rPr>
                <w:sz w:val="16"/>
                <w:szCs w:val="16"/>
              </w:rPr>
            </w:pPr>
            <w:r w:rsidRPr="00233457">
              <w:rPr>
                <w:sz w:val="16"/>
                <w:szCs w:val="16"/>
              </w:rPr>
              <w:t>1,052</w:t>
            </w:r>
          </w:p>
        </w:tc>
        <w:tc>
          <w:tcPr>
            <w:tcW w:w="9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63248E1" w14:textId="77777777" w:rsidR="00233457" w:rsidRPr="00233457" w:rsidRDefault="00233457" w:rsidP="00233457">
            <w:pPr>
              <w:jc w:val="center"/>
              <w:rPr>
                <w:sz w:val="16"/>
                <w:szCs w:val="16"/>
              </w:rPr>
            </w:pPr>
            <w:r w:rsidRPr="00233457">
              <w:rPr>
                <w:sz w:val="16"/>
                <w:szCs w:val="16"/>
              </w:rPr>
              <w:t>-</w:t>
            </w:r>
          </w:p>
        </w:tc>
        <w:tc>
          <w:tcPr>
            <w:tcW w:w="101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222BEE6" w14:textId="77777777" w:rsidR="00233457" w:rsidRPr="00233457" w:rsidRDefault="00233457" w:rsidP="00233457">
            <w:pPr>
              <w:jc w:val="center"/>
              <w:rPr>
                <w:sz w:val="16"/>
                <w:szCs w:val="16"/>
              </w:rPr>
            </w:pPr>
            <w:r w:rsidRPr="00233457">
              <w:rPr>
                <w:sz w:val="16"/>
                <w:szCs w:val="16"/>
              </w:rPr>
              <w:t>Анализ рынка цен. Протокол технического совещания от 27.01.202Зг., распределение КТ.</w:t>
            </w:r>
          </w:p>
        </w:tc>
        <w:tc>
          <w:tcPr>
            <w:tcW w:w="26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A024B41" w14:textId="77777777" w:rsidR="00233457" w:rsidRPr="00233457" w:rsidRDefault="00233457" w:rsidP="00233457">
            <w:pPr>
              <w:jc w:val="center"/>
              <w:rPr>
                <w:sz w:val="16"/>
                <w:szCs w:val="16"/>
              </w:rPr>
            </w:pPr>
            <w:r w:rsidRPr="00233457">
              <w:rPr>
                <w:sz w:val="16"/>
                <w:szCs w:val="16"/>
              </w:rPr>
              <w:t>1,052</w:t>
            </w:r>
          </w:p>
        </w:tc>
      </w:tr>
      <w:bookmarkEnd w:id="15"/>
    </w:tbl>
    <w:p w14:paraId="20FCB9E4" w14:textId="77777777" w:rsidR="00233457" w:rsidRPr="00233457" w:rsidRDefault="00233457" w:rsidP="00233457">
      <w:pPr>
        <w:jc w:val="right"/>
        <w:rPr>
          <w:rFonts w:eastAsia="Calibri"/>
          <w:color w:val="0D0D0D"/>
          <w:sz w:val="28"/>
          <w:szCs w:val="28"/>
          <w:lang w:eastAsia="en-US"/>
        </w:rPr>
      </w:pPr>
    </w:p>
    <w:p w14:paraId="1A7417BA" w14:textId="77777777" w:rsidR="00233457" w:rsidRPr="00233457" w:rsidRDefault="00233457" w:rsidP="00233457">
      <w:pPr>
        <w:jc w:val="right"/>
        <w:rPr>
          <w:rFonts w:eastAsia="Calibri"/>
          <w:color w:val="0D0D0D"/>
          <w:sz w:val="28"/>
          <w:szCs w:val="28"/>
          <w:lang w:eastAsia="en-US"/>
        </w:rPr>
      </w:pPr>
    </w:p>
    <w:p w14:paraId="72BF0160" w14:textId="77777777" w:rsidR="00233457" w:rsidRPr="00233457" w:rsidRDefault="00233457" w:rsidP="00233457">
      <w:pPr>
        <w:jc w:val="right"/>
        <w:rPr>
          <w:rFonts w:eastAsia="Calibri"/>
          <w:color w:val="0D0D0D"/>
          <w:sz w:val="28"/>
          <w:szCs w:val="28"/>
          <w:lang w:eastAsia="en-US"/>
        </w:rPr>
      </w:pPr>
    </w:p>
    <w:p w14:paraId="24A4B2AB" w14:textId="77777777" w:rsidR="00233457" w:rsidRPr="00233457" w:rsidRDefault="00233457" w:rsidP="00233457">
      <w:pPr>
        <w:jc w:val="right"/>
        <w:rPr>
          <w:rFonts w:eastAsia="Calibri"/>
          <w:color w:val="0D0D0D"/>
          <w:sz w:val="28"/>
          <w:szCs w:val="28"/>
          <w:lang w:eastAsia="en-US"/>
        </w:rPr>
      </w:pPr>
    </w:p>
    <w:p w14:paraId="5D670816" w14:textId="77777777" w:rsidR="00233457" w:rsidRPr="00233457" w:rsidRDefault="00233457" w:rsidP="00233457">
      <w:pPr>
        <w:jc w:val="right"/>
        <w:rPr>
          <w:rFonts w:eastAsia="Calibri"/>
          <w:color w:val="0D0D0D"/>
          <w:sz w:val="28"/>
          <w:szCs w:val="28"/>
          <w:lang w:eastAsia="en-US"/>
        </w:rPr>
      </w:pPr>
    </w:p>
    <w:p w14:paraId="54AE1626" w14:textId="77777777" w:rsidR="00233457" w:rsidRPr="00233457" w:rsidRDefault="00233457" w:rsidP="00233457">
      <w:pPr>
        <w:jc w:val="right"/>
        <w:rPr>
          <w:rFonts w:eastAsia="Calibri"/>
          <w:color w:val="0D0D0D"/>
          <w:sz w:val="28"/>
          <w:szCs w:val="28"/>
          <w:lang w:eastAsia="en-US"/>
        </w:rPr>
      </w:pPr>
      <w:r w:rsidRPr="00233457">
        <w:rPr>
          <w:rFonts w:eastAsia="Calibri"/>
          <w:color w:val="0D0D0D"/>
          <w:sz w:val="28"/>
          <w:szCs w:val="28"/>
          <w:lang w:eastAsia="en-US"/>
        </w:rPr>
        <w:t>Таблица 5.</w:t>
      </w:r>
    </w:p>
    <w:p w14:paraId="359487B2" w14:textId="77777777" w:rsidR="00233457" w:rsidRPr="00233457" w:rsidRDefault="00233457" w:rsidP="00233457">
      <w:pPr>
        <w:spacing w:after="120"/>
        <w:jc w:val="center"/>
        <w:rPr>
          <w:rFonts w:eastAsia="Calibri"/>
          <w:b/>
          <w:color w:val="0D0D0D"/>
          <w:sz w:val="28"/>
          <w:szCs w:val="28"/>
          <w:lang w:eastAsia="en-US"/>
        </w:rPr>
      </w:pPr>
      <w:bookmarkStart w:id="16" w:name="_Hlk131760266"/>
      <w:r w:rsidRPr="00233457">
        <w:rPr>
          <w:rFonts w:eastAsia="Calibri"/>
          <w:b/>
          <w:color w:val="0D0D0D"/>
          <w:sz w:val="28"/>
          <w:szCs w:val="28"/>
          <w:lang w:eastAsia="en-US"/>
        </w:rPr>
        <w:t>Анализ представленных АО «Электросеть» (г. Междуреченск) материалов, обосновывающих проект изменения инвестиционной программы на 2024 год</w:t>
      </w:r>
      <w:bookmarkEnd w:id="16"/>
    </w:p>
    <w:tbl>
      <w:tblPr>
        <w:tblW w:w="5000" w:type="pct"/>
        <w:tblLook w:val="04A0" w:firstRow="1" w:lastRow="0" w:firstColumn="1" w:lastColumn="0" w:noHBand="0" w:noVBand="1"/>
      </w:tblPr>
      <w:tblGrid>
        <w:gridCol w:w="272"/>
        <w:gridCol w:w="1685"/>
        <w:gridCol w:w="1372"/>
        <w:gridCol w:w="376"/>
        <w:gridCol w:w="376"/>
        <w:gridCol w:w="868"/>
        <w:gridCol w:w="1093"/>
        <w:gridCol w:w="1878"/>
        <w:gridCol w:w="1222"/>
        <w:gridCol w:w="629"/>
      </w:tblGrid>
      <w:tr w:rsidR="00233457" w:rsidRPr="00233457" w14:paraId="387731BA" w14:textId="77777777" w:rsidTr="00500A5D">
        <w:trPr>
          <w:trHeight w:val="20"/>
        </w:trPr>
        <w:tc>
          <w:tcPr>
            <w:tcW w:w="90"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E2693FA" w14:textId="77777777" w:rsidR="00233457" w:rsidRPr="00233457" w:rsidRDefault="00233457" w:rsidP="00233457">
            <w:pPr>
              <w:jc w:val="center"/>
              <w:rPr>
                <w:sz w:val="16"/>
                <w:szCs w:val="16"/>
              </w:rPr>
            </w:pPr>
            <w:bookmarkStart w:id="17" w:name="_Hlk152333569"/>
            <w:r w:rsidRPr="00233457">
              <w:rPr>
                <w:sz w:val="16"/>
                <w:szCs w:val="16"/>
              </w:rPr>
              <w:t>№ п/п</w:t>
            </w:r>
          </w:p>
        </w:tc>
        <w:tc>
          <w:tcPr>
            <w:tcW w:w="1303"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07AF44" w14:textId="77777777" w:rsidR="00233457" w:rsidRPr="00233457" w:rsidRDefault="00233457" w:rsidP="00233457">
            <w:pPr>
              <w:jc w:val="center"/>
              <w:rPr>
                <w:sz w:val="16"/>
                <w:szCs w:val="16"/>
              </w:rPr>
            </w:pPr>
            <w:r w:rsidRPr="00233457">
              <w:rPr>
                <w:sz w:val="16"/>
                <w:szCs w:val="16"/>
              </w:rPr>
              <w:t>Наименование инвестиционного проекта (группы инвестиционных проектов)</w:t>
            </w:r>
          </w:p>
        </w:tc>
        <w:tc>
          <w:tcPr>
            <w:tcW w:w="463"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DBAE8D" w14:textId="77777777" w:rsidR="00233457" w:rsidRPr="00233457" w:rsidRDefault="00233457" w:rsidP="00233457">
            <w:pPr>
              <w:jc w:val="center"/>
              <w:rPr>
                <w:sz w:val="16"/>
                <w:szCs w:val="16"/>
              </w:rPr>
            </w:pPr>
            <w:r w:rsidRPr="00233457">
              <w:rPr>
                <w:sz w:val="16"/>
                <w:szCs w:val="16"/>
              </w:rPr>
              <w:t>Идентификатор инвестиционного проекта</w:t>
            </w:r>
          </w:p>
        </w:tc>
        <w:tc>
          <w:tcPr>
            <w:tcW w:w="135" w:type="pct"/>
            <w:vMerge w:val="restar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textDirection w:val="btLr"/>
            <w:vAlign w:val="center"/>
            <w:hideMark/>
          </w:tcPr>
          <w:p w14:paraId="74C431CF" w14:textId="77777777" w:rsidR="00233457" w:rsidRPr="00233457" w:rsidRDefault="00233457" w:rsidP="00233457">
            <w:pPr>
              <w:jc w:val="center"/>
              <w:rPr>
                <w:sz w:val="16"/>
                <w:szCs w:val="16"/>
              </w:rPr>
            </w:pPr>
            <w:r w:rsidRPr="00233457">
              <w:rPr>
                <w:sz w:val="16"/>
                <w:szCs w:val="16"/>
              </w:rPr>
              <w:t>Год начала реализации инвестиционного проекта</w:t>
            </w:r>
          </w:p>
        </w:tc>
        <w:tc>
          <w:tcPr>
            <w:tcW w:w="135" w:type="pct"/>
            <w:vMerge w:val="restart"/>
            <w:tcBorders>
              <w:top w:val="single" w:sz="4" w:space="0" w:color="auto"/>
              <w:left w:val="single" w:sz="4" w:space="0" w:color="auto"/>
              <w:right w:val="single" w:sz="4" w:space="0" w:color="auto"/>
            </w:tcBorders>
            <w:shd w:val="clear" w:color="000000" w:fill="FFFFFF"/>
            <w:tcMar>
              <w:left w:w="28" w:type="dxa"/>
              <w:right w:w="28" w:type="dxa"/>
            </w:tcMar>
            <w:textDirection w:val="btLr"/>
            <w:vAlign w:val="center"/>
            <w:hideMark/>
          </w:tcPr>
          <w:p w14:paraId="25B7C331" w14:textId="77777777" w:rsidR="00233457" w:rsidRPr="00233457" w:rsidRDefault="00233457" w:rsidP="00233457">
            <w:pPr>
              <w:ind w:left="113" w:right="113"/>
              <w:jc w:val="center"/>
              <w:rPr>
                <w:sz w:val="16"/>
                <w:szCs w:val="16"/>
              </w:rPr>
            </w:pPr>
            <w:r w:rsidRPr="00233457">
              <w:rPr>
                <w:sz w:val="16"/>
                <w:szCs w:val="16"/>
              </w:rPr>
              <w:t>Год окончания реализации инвестиционного проекта</w:t>
            </w:r>
          </w:p>
        </w:tc>
        <w:tc>
          <w:tcPr>
            <w:tcW w:w="648" w:type="pct"/>
            <w:gridSpan w:val="2"/>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5C80559" w14:textId="77777777" w:rsidR="00233457" w:rsidRPr="00233457" w:rsidRDefault="00233457" w:rsidP="00233457">
            <w:pPr>
              <w:jc w:val="center"/>
              <w:rPr>
                <w:sz w:val="16"/>
                <w:szCs w:val="16"/>
              </w:rPr>
            </w:pPr>
            <w:r w:rsidRPr="00233457">
              <w:rPr>
                <w:sz w:val="16"/>
                <w:szCs w:val="16"/>
              </w:rPr>
              <w:t>Освоение капитальных вложений в прогнозных ценах соответствующих лет, млн рублей (без НДС)</w:t>
            </w:r>
          </w:p>
        </w:tc>
        <w:tc>
          <w:tcPr>
            <w:tcW w:w="1401"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3581D2F1" w14:textId="77777777" w:rsidR="00233457" w:rsidRPr="00233457" w:rsidRDefault="00233457" w:rsidP="00233457">
            <w:pPr>
              <w:jc w:val="center"/>
              <w:rPr>
                <w:sz w:val="16"/>
                <w:szCs w:val="16"/>
              </w:rPr>
            </w:pPr>
            <w:r w:rsidRPr="00233457">
              <w:rPr>
                <w:sz w:val="16"/>
                <w:szCs w:val="16"/>
              </w:rPr>
              <w:t>Краткое обоснование корректировки утвержденного плана</w:t>
            </w:r>
          </w:p>
        </w:tc>
        <w:tc>
          <w:tcPr>
            <w:tcW w:w="570"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50863673" w14:textId="77777777" w:rsidR="00233457" w:rsidRPr="00233457" w:rsidRDefault="00233457" w:rsidP="00233457">
            <w:pPr>
              <w:jc w:val="center"/>
              <w:rPr>
                <w:sz w:val="16"/>
                <w:szCs w:val="16"/>
              </w:rPr>
            </w:pPr>
            <w:r w:rsidRPr="00233457">
              <w:rPr>
                <w:sz w:val="16"/>
                <w:szCs w:val="16"/>
              </w:rPr>
              <w:t>Обоснования</w:t>
            </w:r>
          </w:p>
        </w:tc>
        <w:tc>
          <w:tcPr>
            <w:tcW w:w="255"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47E3BDE2" w14:textId="77777777" w:rsidR="00233457" w:rsidRPr="00233457" w:rsidRDefault="00233457" w:rsidP="00233457">
            <w:pPr>
              <w:jc w:val="center"/>
              <w:rPr>
                <w:sz w:val="16"/>
                <w:szCs w:val="16"/>
              </w:rPr>
            </w:pPr>
            <w:proofErr w:type="spellStart"/>
            <w:r w:rsidRPr="00233457">
              <w:rPr>
                <w:sz w:val="16"/>
                <w:szCs w:val="16"/>
              </w:rPr>
              <w:t>Эконо</w:t>
            </w:r>
            <w:proofErr w:type="spellEnd"/>
            <w:r w:rsidRPr="00233457">
              <w:rPr>
                <w:sz w:val="16"/>
                <w:szCs w:val="16"/>
              </w:rPr>
              <w:t>-</w:t>
            </w:r>
          </w:p>
          <w:p w14:paraId="06F8545B" w14:textId="77777777" w:rsidR="00233457" w:rsidRPr="00233457" w:rsidRDefault="00233457" w:rsidP="00233457">
            <w:pPr>
              <w:jc w:val="center"/>
              <w:rPr>
                <w:sz w:val="16"/>
                <w:szCs w:val="16"/>
              </w:rPr>
            </w:pPr>
            <w:proofErr w:type="spellStart"/>
            <w:r w:rsidRPr="00233457">
              <w:rPr>
                <w:sz w:val="16"/>
                <w:szCs w:val="16"/>
              </w:rPr>
              <w:t>мически</w:t>
            </w:r>
            <w:proofErr w:type="spellEnd"/>
            <w:r w:rsidRPr="00233457">
              <w:rPr>
                <w:sz w:val="16"/>
                <w:szCs w:val="16"/>
              </w:rPr>
              <w:t xml:space="preserve"> </w:t>
            </w:r>
            <w:proofErr w:type="spellStart"/>
            <w:r w:rsidRPr="00233457">
              <w:rPr>
                <w:sz w:val="16"/>
                <w:szCs w:val="16"/>
              </w:rPr>
              <w:t>обосно</w:t>
            </w:r>
            <w:proofErr w:type="spellEnd"/>
            <w:r w:rsidRPr="00233457">
              <w:rPr>
                <w:sz w:val="16"/>
                <w:szCs w:val="16"/>
              </w:rPr>
              <w:t>-</w:t>
            </w:r>
          </w:p>
          <w:p w14:paraId="7FC8E4F2" w14:textId="77777777" w:rsidR="00233457" w:rsidRPr="00233457" w:rsidRDefault="00233457" w:rsidP="00233457">
            <w:pPr>
              <w:jc w:val="center"/>
              <w:rPr>
                <w:sz w:val="16"/>
                <w:szCs w:val="16"/>
              </w:rPr>
            </w:pPr>
            <w:r w:rsidRPr="00233457">
              <w:rPr>
                <w:sz w:val="16"/>
                <w:szCs w:val="16"/>
              </w:rPr>
              <w:t xml:space="preserve">ванная </w:t>
            </w:r>
            <w:proofErr w:type="spellStart"/>
            <w:r w:rsidRPr="00233457">
              <w:rPr>
                <w:sz w:val="16"/>
                <w:szCs w:val="16"/>
              </w:rPr>
              <w:t>стои</w:t>
            </w:r>
            <w:proofErr w:type="spellEnd"/>
            <w:r w:rsidRPr="00233457">
              <w:rPr>
                <w:sz w:val="16"/>
                <w:szCs w:val="16"/>
              </w:rPr>
              <w:t>-</w:t>
            </w:r>
          </w:p>
          <w:p w14:paraId="59041977" w14:textId="77777777" w:rsidR="00233457" w:rsidRPr="00233457" w:rsidRDefault="00233457" w:rsidP="00233457">
            <w:pPr>
              <w:jc w:val="center"/>
              <w:rPr>
                <w:sz w:val="16"/>
                <w:szCs w:val="16"/>
              </w:rPr>
            </w:pPr>
            <w:proofErr w:type="spellStart"/>
            <w:r w:rsidRPr="00233457">
              <w:rPr>
                <w:sz w:val="16"/>
                <w:szCs w:val="16"/>
              </w:rPr>
              <w:t>мость</w:t>
            </w:r>
            <w:proofErr w:type="spellEnd"/>
            <w:r w:rsidRPr="00233457">
              <w:rPr>
                <w:sz w:val="16"/>
                <w:szCs w:val="16"/>
              </w:rPr>
              <w:t xml:space="preserve">, </w:t>
            </w:r>
          </w:p>
          <w:p w14:paraId="0D51C652" w14:textId="77777777" w:rsidR="00233457" w:rsidRPr="00233457" w:rsidRDefault="00233457" w:rsidP="00233457">
            <w:pPr>
              <w:jc w:val="center"/>
              <w:rPr>
                <w:sz w:val="16"/>
                <w:szCs w:val="16"/>
              </w:rPr>
            </w:pPr>
            <w:r w:rsidRPr="00233457">
              <w:rPr>
                <w:sz w:val="16"/>
                <w:szCs w:val="16"/>
              </w:rPr>
              <w:t xml:space="preserve">млн. руб. </w:t>
            </w:r>
          </w:p>
          <w:p w14:paraId="1531F456" w14:textId="77777777" w:rsidR="00233457" w:rsidRPr="00233457" w:rsidRDefault="00233457" w:rsidP="00233457">
            <w:pPr>
              <w:jc w:val="center"/>
              <w:rPr>
                <w:sz w:val="16"/>
                <w:szCs w:val="16"/>
              </w:rPr>
            </w:pPr>
            <w:r w:rsidRPr="00233457">
              <w:rPr>
                <w:sz w:val="16"/>
                <w:szCs w:val="16"/>
              </w:rPr>
              <w:t>(без НДС)</w:t>
            </w:r>
          </w:p>
        </w:tc>
      </w:tr>
      <w:tr w:rsidR="00233457" w:rsidRPr="00233457" w14:paraId="37782F71" w14:textId="77777777" w:rsidTr="00500A5D">
        <w:trPr>
          <w:trHeight w:val="20"/>
        </w:trPr>
        <w:tc>
          <w:tcPr>
            <w:tcW w:w="9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BB8609" w14:textId="77777777" w:rsidR="00233457" w:rsidRPr="00233457" w:rsidRDefault="00233457" w:rsidP="00233457">
            <w:pPr>
              <w:rPr>
                <w:sz w:val="16"/>
                <w:szCs w:val="16"/>
              </w:rPr>
            </w:pPr>
          </w:p>
        </w:tc>
        <w:tc>
          <w:tcPr>
            <w:tcW w:w="130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11DC76" w14:textId="77777777" w:rsidR="00233457" w:rsidRPr="00233457" w:rsidRDefault="00233457" w:rsidP="00233457">
            <w:pPr>
              <w:rPr>
                <w:sz w:val="16"/>
                <w:szCs w:val="16"/>
              </w:rPr>
            </w:pPr>
          </w:p>
        </w:tc>
        <w:tc>
          <w:tcPr>
            <w:tcW w:w="46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4388DD" w14:textId="77777777" w:rsidR="00233457" w:rsidRPr="00233457" w:rsidRDefault="00233457" w:rsidP="00233457">
            <w:pPr>
              <w:rPr>
                <w:sz w:val="16"/>
                <w:szCs w:val="16"/>
              </w:rPr>
            </w:pPr>
          </w:p>
        </w:tc>
        <w:tc>
          <w:tcPr>
            <w:tcW w:w="13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E652A4" w14:textId="77777777" w:rsidR="00233457" w:rsidRPr="00233457" w:rsidRDefault="00233457" w:rsidP="00233457">
            <w:pPr>
              <w:rPr>
                <w:sz w:val="16"/>
                <w:szCs w:val="16"/>
              </w:rPr>
            </w:pPr>
          </w:p>
        </w:tc>
        <w:tc>
          <w:tcPr>
            <w:tcW w:w="135" w:type="pct"/>
            <w:vMerge/>
            <w:tcBorders>
              <w:left w:val="single" w:sz="4" w:space="0" w:color="auto"/>
              <w:right w:val="single" w:sz="4" w:space="0" w:color="auto"/>
            </w:tcBorders>
            <w:tcMar>
              <w:left w:w="28" w:type="dxa"/>
              <w:right w:w="28" w:type="dxa"/>
            </w:tcMar>
            <w:vAlign w:val="center"/>
            <w:hideMark/>
          </w:tcPr>
          <w:p w14:paraId="63FD1493" w14:textId="77777777" w:rsidR="00233457" w:rsidRPr="00233457" w:rsidRDefault="00233457" w:rsidP="00233457">
            <w:pPr>
              <w:rPr>
                <w:sz w:val="16"/>
                <w:szCs w:val="16"/>
              </w:rPr>
            </w:pPr>
          </w:p>
        </w:tc>
        <w:tc>
          <w:tcPr>
            <w:tcW w:w="648" w:type="pct"/>
            <w:gridSpan w:val="2"/>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F0B31AD" w14:textId="77777777" w:rsidR="00233457" w:rsidRPr="00233457" w:rsidRDefault="00233457" w:rsidP="00233457">
            <w:pPr>
              <w:jc w:val="center"/>
              <w:rPr>
                <w:sz w:val="16"/>
                <w:szCs w:val="16"/>
              </w:rPr>
            </w:pPr>
            <w:r w:rsidRPr="00233457">
              <w:rPr>
                <w:sz w:val="16"/>
                <w:szCs w:val="16"/>
              </w:rPr>
              <w:t>2024 год</w:t>
            </w:r>
          </w:p>
        </w:tc>
        <w:tc>
          <w:tcPr>
            <w:tcW w:w="140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6B7DB7BA" w14:textId="77777777" w:rsidR="00233457" w:rsidRPr="00233457" w:rsidRDefault="00233457" w:rsidP="00233457">
            <w:pPr>
              <w:rPr>
                <w:sz w:val="16"/>
                <w:szCs w:val="16"/>
              </w:rPr>
            </w:pPr>
          </w:p>
        </w:tc>
        <w:tc>
          <w:tcPr>
            <w:tcW w:w="57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0FE3A67" w14:textId="77777777" w:rsidR="00233457" w:rsidRPr="00233457" w:rsidRDefault="00233457" w:rsidP="00233457">
            <w:pPr>
              <w:rPr>
                <w:sz w:val="16"/>
                <w:szCs w:val="16"/>
              </w:rPr>
            </w:pPr>
          </w:p>
        </w:tc>
        <w:tc>
          <w:tcPr>
            <w:tcW w:w="25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4413678C" w14:textId="77777777" w:rsidR="00233457" w:rsidRPr="00233457" w:rsidRDefault="00233457" w:rsidP="00233457">
            <w:pPr>
              <w:rPr>
                <w:sz w:val="16"/>
                <w:szCs w:val="16"/>
              </w:rPr>
            </w:pPr>
          </w:p>
        </w:tc>
      </w:tr>
      <w:tr w:rsidR="00233457" w:rsidRPr="00233457" w14:paraId="476D538E" w14:textId="77777777" w:rsidTr="00500A5D">
        <w:trPr>
          <w:trHeight w:val="20"/>
        </w:trPr>
        <w:tc>
          <w:tcPr>
            <w:tcW w:w="9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C0C3C4" w14:textId="77777777" w:rsidR="00233457" w:rsidRPr="00233457" w:rsidRDefault="00233457" w:rsidP="00233457">
            <w:pPr>
              <w:rPr>
                <w:sz w:val="16"/>
                <w:szCs w:val="16"/>
              </w:rPr>
            </w:pPr>
          </w:p>
        </w:tc>
        <w:tc>
          <w:tcPr>
            <w:tcW w:w="130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22F525" w14:textId="77777777" w:rsidR="00233457" w:rsidRPr="00233457" w:rsidRDefault="00233457" w:rsidP="00233457">
            <w:pPr>
              <w:rPr>
                <w:sz w:val="16"/>
                <w:szCs w:val="16"/>
              </w:rPr>
            </w:pPr>
          </w:p>
        </w:tc>
        <w:tc>
          <w:tcPr>
            <w:tcW w:w="46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235618" w14:textId="77777777" w:rsidR="00233457" w:rsidRPr="00233457" w:rsidRDefault="00233457" w:rsidP="00233457">
            <w:pPr>
              <w:rPr>
                <w:sz w:val="16"/>
                <w:szCs w:val="16"/>
              </w:rPr>
            </w:pPr>
          </w:p>
        </w:tc>
        <w:tc>
          <w:tcPr>
            <w:tcW w:w="13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AAC5C3" w14:textId="77777777" w:rsidR="00233457" w:rsidRPr="00233457" w:rsidRDefault="00233457" w:rsidP="00233457">
            <w:pPr>
              <w:rPr>
                <w:sz w:val="16"/>
                <w:szCs w:val="16"/>
              </w:rPr>
            </w:pPr>
          </w:p>
        </w:tc>
        <w:tc>
          <w:tcPr>
            <w:tcW w:w="135" w:type="pct"/>
            <w:vMerge/>
            <w:tcBorders>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71AB2B" w14:textId="77777777" w:rsidR="00233457" w:rsidRPr="00233457" w:rsidRDefault="00233457" w:rsidP="00233457">
            <w:pPr>
              <w:jc w:val="center"/>
              <w:rPr>
                <w:sz w:val="16"/>
                <w:szCs w:val="16"/>
              </w:rPr>
            </w:pPr>
          </w:p>
        </w:tc>
        <w:tc>
          <w:tcPr>
            <w:tcW w:w="2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1C08EF4" w14:textId="77777777" w:rsidR="00233457" w:rsidRPr="00233457" w:rsidRDefault="00233457" w:rsidP="00233457">
            <w:pPr>
              <w:jc w:val="center"/>
              <w:rPr>
                <w:sz w:val="16"/>
                <w:szCs w:val="16"/>
              </w:rPr>
            </w:pPr>
            <w:proofErr w:type="gramStart"/>
            <w:r w:rsidRPr="00233457">
              <w:rPr>
                <w:sz w:val="16"/>
                <w:szCs w:val="16"/>
              </w:rPr>
              <w:t>Утвержден-</w:t>
            </w:r>
            <w:proofErr w:type="spellStart"/>
            <w:r w:rsidRPr="00233457">
              <w:rPr>
                <w:sz w:val="16"/>
                <w:szCs w:val="16"/>
              </w:rPr>
              <w:t>ный</w:t>
            </w:r>
            <w:proofErr w:type="spellEnd"/>
            <w:proofErr w:type="gramEnd"/>
            <w:r w:rsidRPr="00233457">
              <w:rPr>
                <w:sz w:val="16"/>
                <w:szCs w:val="16"/>
              </w:rPr>
              <w:t xml:space="preserve"> план</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38E38F" w14:textId="77777777" w:rsidR="00233457" w:rsidRPr="00233457" w:rsidRDefault="00233457" w:rsidP="00233457">
            <w:pPr>
              <w:jc w:val="center"/>
              <w:rPr>
                <w:sz w:val="16"/>
                <w:szCs w:val="16"/>
              </w:rPr>
            </w:pPr>
            <w:r w:rsidRPr="00233457">
              <w:rPr>
                <w:sz w:val="16"/>
                <w:szCs w:val="16"/>
              </w:rPr>
              <w:t>Предложение по корректировке утверждённого плана</w:t>
            </w:r>
          </w:p>
        </w:tc>
        <w:tc>
          <w:tcPr>
            <w:tcW w:w="140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87EB246" w14:textId="77777777" w:rsidR="00233457" w:rsidRPr="00233457" w:rsidRDefault="00233457" w:rsidP="00233457">
            <w:pPr>
              <w:rPr>
                <w:sz w:val="16"/>
                <w:szCs w:val="16"/>
              </w:rPr>
            </w:pPr>
          </w:p>
        </w:tc>
        <w:tc>
          <w:tcPr>
            <w:tcW w:w="57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F8A12A7" w14:textId="77777777" w:rsidR="00233457" w:rsidRPr="00233457" w:rsidRDefault="00233457" w:rsidP="00233457">
            <w:pPr>
              <w:rPr>
                <w:sz w:val="16"/>
                <w:szCs w:val="16"/>
              </w:rPr>
            </w:pPr>
          </w:p>
        </w:tc>
        <w:tc>
          <w:tcPr>
            <w:tcW w:w="255"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EFA67CF" w14:textId="77777777" w:rsidR="00233457" w:rsidRPr="00233457" w:rsidRDefault="00233457" w:rsidP="00233457">
            <w:pPr>
              <w:rPr>
                <w:sz w:val="16"/>
                <w:szCs w:val="16"/>
              </w:rPr>
            </w:pPr>
          </w:p>
        </w:tc>
      </w:tr>
      <w:tr w:rsidR="00233457" w:rsidRPr="00233457" w14:paraId="26500C4B" w14:textId="77777777" w:rsidTr="00500A5D">
        <w:trPr>
          <w:trHeight w:val="20"/>
        </w:trPr>
        <w:tc>
          <w:tcPr>
            <w:tcW w:w="9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82B42E1" w14:textId="77777777" w:rsidR="00233457" w:rsidRPr="00233457" w:rsidRDefault="00233457" w:rsidP="00233457">
            <w:pPr>
              <w:jc w:val="center"/>
              <w:rPr>
                <w:sz w:val="16"/>
                <w:szCs w:val="16"/>
              </w:rPr>
            </w:pPr>
            <w:r w:rsidRPr="00233457">
              <w:rPr>
                <w:sz w:val="16"/>
                <w:szCs w:val="16"/>
              </w:rPr>
              <w:t>1</w:t>
            </w:r>
          </w:p>
        </w:tc>
        <w:tc>
          <w:tcPr>
            <w:tcW w:w="13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B198D7" w14:textId="77777777" w:rsidR="00233457" w:rsidRPr="00233457" w:rsidRDefault="00233457" w:rsidP="00233457">
            <w:pPr>
              <w:jc w:val="center"/>
              <w:rPr>
                <w:sz w:val="16"/>
                <w:szCs w:val="16"/>
              </w:rPr>
            </w:pPr>
            <w:r w:rsidRPr="00233457">
              <w:rPr>
                <w:sz w:val="16"/>
                <w:szCs w:val="16"/>
              </w:rPr>
              <w:t>2</w:t>
            </w:r>
          </w:p>
        </w:tc>
        <w:tc>
          <w:tcPr>
            <w:tcW w:w="4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41478C" w14:textId="77777777" w:rsidR="00233457" w:rsidRPr="00233457" w:rsidRDefault="00233457" w:rsidP="00233457">
            <w:pPr>
              <w:jc w:val="center"/>
              <w:rPr>
                <w:sz w:val="16"/>
                <w:szCs w:val="16"/>
              </w:rPr>
            </w:pPr>
            <w:r w:rsidRPr="00233457">
              <w:rPr>
                <w:sz w:val="16"/>
                <w:szCs w:val="16"/>
              </w:rPr>
              <w:t>3</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tcPr>
          <w:p w14:paraId="69629EB9" w14:textId="77777777" w:rsidR="00233457" w:rsidRPr="00233457" w:rsidRDefault="00233457" w:rsidP="00233457">
            <w:pPr>
              <w:jc w:val="center"/>
              <w:rPr>
                <w:sz w:val="16"/>
                <w:szCs w:val="16"/>
              </w:rPr>
            </w:pPr>
            <w:r w:rsidRPr="00233457">
              <w:rPr>
                <w:sz w:val="16"/>
                <w:szCs w:val="16"/>
              </w:rPr>
              <w:t>4</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tcPr>
          <w:p w14:paraId="07700962" w14:textId="77777777" w:rsidR="00233457" w:rsidRPr="00233457" w:rsidRDefault="00233457" w:rsidP="00233457">
            <w:pPr>
              <w:jc w:val="center"/>
              <w:rPr>
                <w:sz w:val="16"/>
                <w:szCs w:val="16"/>
              </w:rPr>
            </w:pPr>
            <w:r w:rsidRPr="00233457">
              <w:rPr>
                <w:sz w:val="16"/>
                <w:szCs w:val="16"/>
              </w:rPr>
              <w:t>5</w:t>
            </w:r>
          </w:p>
        </w:tc>
        <w:tc>
          <w:tcPr>
            <w:tcW w:w="287" w:type="pct"/>
            <w:tcBorders>
              <w:top w:val="nil"/>
              <w:left w:val="nil"/>
              <w:bottom w:val="single" w:sz="4" w:space="0" w:color="auto"/>
              <w:right w:val="single" w:sz="4" w:space="0" w:color="auto"/>
            </w:tcBorders>
            <w:shd w:val="clear" w:color="000000" w:fill="FFFFFF"/>
            <w:tcMar>
              <w:left w:w="28" w:type="dxa"/>
              <w:right w:w="28" w:type="dxa"/>
            </w:tcMar>
            <w:vAlign w:val="center"/>
          </w:tcPr>
          <w:p w14:paraId="7024B6D6" w14:textId="77777777" w:rsidR="00233457" w:rsidRPr="00233457" w:rsidRDefault="00233457" w:rsidP="00233457">
            <w:pPr>
              <w:jc w:val="center"/>
              <w:rPr>
                <w:sz w:val="16"/>
                <w:szCs w:val="16"/>
              </w:rPr>
            </w:pPr>
            <w:r w:rsidRPr="00233457">
              <w:rPr>
                <w:sz w:val="16"/>
                <w:szCs w:val="16"/>
              </w:rPr>
              <w:t>6</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tcPr>
          <w:p w14:paraId="4B871F76" w14:textId="77777777" w:rsidR="00233457" w:rsidRPr="00233457" w:rsidRDefault="00233457" w:rsidP="00233457">
            <w:pPr>
              <w:jc w:val="center"/>
              <w:rPr>
                <w:sz w:val="16"/>
                <w:szCs w:val="16"/>
              </w:rPr>
            </w:pPr>
            <w:r w:rsidRPr="00233457">
              <w:rPr>
                <w:sz w:val="16"/>
                <w:szCs w:val="16"/>
              </w:rPr>
              <w:t>7</w:t>
            </w:r>
          </w:p>
        </w:tc>
        <w:tc>
          <w:tcPr>
            <w:tcW w:w="1401" w:type="pct"/>
            <w:tcBorders>
              <w:top w:val="nil"/>
              <w:left w:val="nil"/>
              <w:bottom w:val="single" w:sz="4" w:space="0" w:color="auto"/>
              <w:right w:val="single" w:sz="4" w:space="0" w:color="auto"/>
            </w:tcBorders>
            <w:shd w:val="clear" w:color="000000" w:fill="FFFFFF"/>
            <w:tcMar>
              <w:left w:w="28" w:type="dxa"/>
              <w:right w:w="28" w:type="dxa"/>
            </w:tcMar>
            <w:vAlign w:val="center"/>
          </w:tcPr>
          <w:p w14:paraId="19CEC51D" w14:textId="77777777" w:rsidR="00233457" w:rsidRPr="00233457" w:rsidRDefault="00233457" w:rsidP="00233457">
            <w:pPr>
              <w:jc w:val="center"/>
              <w:rPr>
                <w:sz w:val="16"/>
                <w:szCs w:val="16"/>
              </w:rPr>
            </w:pPr>
            <w:r w:rsidRPr="00233457">
              <w:rPr>
                <w:sz w:val="16"/>
                <w:szCs w:val="16"/>
              </w:rPr>
              <w:t>8</w:t>
            </w:r>
          </w:p>
        </w:tc>
        <w:tc>
          <w:tcPr>
            <w:tcW w:w="570" w:type="pct"/>
            <w:tcBorders>
              <w:top w:val="nil"/>
              <w:left w:val="nil"/>
              <w:bottom w:val="single" w:sz="4" w:space="0" w:color="auto"/>
              <w:right w:val="single" w:sz="4" w:space="0" w:color="auto"/>
            </w:tcBorders>
            <w:shd w:val="clear" w:color="000000" w:fill="FFFFFF"/>
            <w:tcMar>
              <w:left w:w="28" w:type="dxa"/>
              <w:right w:w="28" w:type="dxa"/>
            </w:tcMar>
            <w:vAlign w:val="center"/>
          </w:tcPr>
          <w:p w14:paraId="2C6CBBCF" w14:textId="77777777" w:rsidR="00233457" w:rsidRPr="00233457" w:rsidRDefault="00233457" w:rsidP="00233457">
            <w:pPr>
              <w:jc w:val="center"/>
              <w:rPr>
                <w:sz w:val="16"/>
                <w:szCs w:val="16"/>
              </w:rPr>
            </w:pPr>
            <w:r w:rsidRPr="00233457">
              <w:rPr>
                <w:sz w:val="16"/>
                <w:szCs w:val="16"/>
              </w:rPr>
              <w:t>9</w:t>
            </w:r>
          </w:p>
        </w:tc>
        <w:tc>
          <w:tcPr>
            <w:tcW w:w="255" w:type="pct"/>
            <w:tcBorders>
              <w:top w:val="nil"/>
              <w:left w:val="nil"/>
              <w:bottom w:val="single" w:sz="4" w:space="0" w:color="auto"/>
              <w:right w:val="single" w:sz="4" w:space="0" w:color="auto"/>
            </w:tcBorders>
            <w:shd w:val="clear" w:color="000000" w:fill="FFFFFF"/>
            <w:tcMar>
              <w:left w:w="28" w:type="dxa"/>
              <w:right w:w="28" w:type="dxa"/>
            </w:tcMar>
            <w:vAlign w:val="center"/>
          </w:tcPr>
          <w:p w14:paraId="626DB89B" w14:textId="77777777" w:rsidR="00233457" w:rsidRPr="00233457" w:rsidRDefault="00233457" w:rsidP="00233457">
            <w:pPr>
              <w:jc w:val="center"/>
              <w:rPr>
                <w:sz w:val="16"/>
                <w:szCs w:val="16"/>
              </w:rPr>
            </w:pPr>
            <w:r w:rsidRPr="00233457">
              <w:rPr>
                <w:sz w:val="16"/>
                <w:szCs w:val="16"/>
              </w:rPr>
              <w:t>10</w:t>
            </w:r>
          </w:p>
        </w:tc>
      </w:tr>
      <w:tr w:rsidR="00233457" w:rsidRPr="00233457" w14:paraId="630ED9F1" w14:textId="77777777" w:rsidTr="00500A5D">
        <w:trPr>
          <w:trHeight w:val="20"/>
        </w:trPr>
        <w:tc>
          <w:tcPr>
            <w:tcW w:w="9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F467FE" w14:textId="77777777" w:rsidR="00233457" w:rsidRPr="00233457" w:rsidRDefault="00233457" w:rsidP="00233457">
            <w:pPr>
              <w:jc w:val="center"/>
              <w:rPr>
                <w:b/>
                <w:bCs/>
                <w:sz w:val="16"/>
                <w:szCs w:val="16"/>
              </w:rPr>
            </w:pPr>
          </w:p>
        </w:tc>
        <w:tc>
          <w:tcPr>
            <w:tcW w:w="13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64677CE" w14:textId="77777777" w:rsidR="00233457" w:rsidRPr="00233457" w:rsidRDefault="00233457" w:rsidP="00233457">
            <w:pPr>
              <w:jc w:val="center"/>
              <w:rPr>
                <w:b/>
                <w:bCs/>
                <w:sz w:val="16"/>
                <w:szCs w:val="16"/>
              </w:rPr>
            </w:pPr>
            <w:r w:rsidRPr="00233457">
              <w:rPr>
                <w:b/>
                <w:bCs/>
                <w:sz w:val="16"/>
                <w:szCs w:val="16"/>
              </w:rPr>
              <w:t>ВСЕГО по инвестиционной программе, в т.ч.:</w:t>
            </w:r>
          </w:p>
        </w:tc>
        <w:tc>
          <w:tcPr>
            <w:tcW w:w="463" w:type="pct"/>
            <w:tcBorders>
              <w:top w:val="nil"/>
              <w:left w:val="nil"/>
              <w:bottom w:val="single" w:sz="4" w:space="0" w:color="auto"/>
              <w:right w:val="single" w:sz="4" w:space="0" w:color="auto"/>
            </w:tcBorders>
            <w:shd w:val="clear" w:color="000000" w:fill="FFFFFF"/>
            <w:tcMar>
              <w:left w:w="28" w:type="dxa"/>
              <w:right w:w="28" w:type="dxa"/>
            </w:tcMar>
            <w:vAlign w:val="center"/>
          </w:tcPr>
          <w:p w14:paraId="786EEF53" w14:textId="77777777" w:rsidR="00233457" w:rsidRPr="00233457" w:rsidRDefault="00233457" w:rsidP="00233457">
            <w:pPr>
              <w:jc w:val="center"/>
              <w:rPr>
                <w:b/>
                <w:bCs/>
                <w:sz w:val="16"/>
                <w:szCs w:val="16"/>
              </w:rPr>
            </w:pP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tcPr>
          <w:p w14:paraId="52E04D05" w14:textId="77777777" w:rsidR="00233457" w:rsidRPr="00233457" w:rsidRDefault="00233457" w:rsidP="00233457">
            <w:pPr>
              <w:jc w:val="center"/>
              <w:rPr>
                <w:b/>
                <w:bCs/>
                <w:sz w:val="16"/>
                <w:szCs w:val="16"/>
              </w:rPr>
            </w:pP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tcPr>
          <w:p w14:paraId="01F79B0D" w14:textId="77777777" w:rsidR="00233457" w:rsidRPr="00233457" w:rsidRDefault="00233457" w:rsidP="00233457">
            <w:pPr>
              <w:jc w:val="center"/>
              <w:rPr>
                <w:b/>
                <w:bCs/>
                <w:sz w:val="16"/>
                <w:szCs w:val="16"/>
              </w:rPr>
            </w:pPr>
          </w:p>
        </w:tc>
        <w:tc>
          <w:tcPr>
            <w:tcW w:w="2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03FA39" w14:textId="77777777" w:rsidR="00233457" w:rsidRPr="00233457" w:rsidRDefault="00233457" w:rsidP="00233457">
            <w:pPr>
              <w:jc w:val="center"/>
              <w:rPr>
                <w:b/>
                <w:bCs/>
                <w:sz w:val="16"/>
                <w:szCs w:val="16"/>
              </w:rPr>
            </w:pPr>
            <w:r w:rsidRPr="00233457">
              <w:rPr>
                <w:b/>
                <w:bCs/>
                <w:sz w:val="16"/>
                <w:szCs w:val="16"/>
              </w:rPr>
              <w:t>100,300</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A30E8A" w14:textId="77777777" w:rsidR="00233457" w:rsidRPr="00233457" w:rsidRDefault="00233457" w:rsidP="00233457">
            <w:pPr>
              <w:jc w:val="center"/>
              <w:rPr>
                <w:b/>
                <w:bCs/>
                <w:sz w:val="16"/>
                <w:szCs w:val="16"/>
              </w:rPr>
            </w:pPr>
            <w:r w:rsidRPr="00233457">
              <w:rPr>
                <w:b/>
                <w:bCs/>
                <w:sz w:val="16"/>
                <w:szCs w:val="16"/>
              </w:rPr>
              <w:t>116,896</w:t>
            </w:r>
          </w:p>
        </w:tc>
        <w:tc>
          <w:tcPr>
            <w:tcW w:w="1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718697" w14:textId="77777777" w:rsidR="00233457" w:rsidRPr="00233457" w:rsidRDefault="00233457" w:rsidP="00233457">
            <w:pPr>
              <w:jc w:val="center"/>
              <w:rPr>
                <w:b/>
                <w:bCs/>
                <w:sz w:val="16"/>
                <w:szCs w:val="16"/>
              </w:rPr>
            </w:pPr>
          </w:p>
        </w:tc>
        <w:tc>
          <w:tcPr>
            <w:tcW w:w="5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45537B" w14:textId="77777777" w:rsidR="00233457" w:rsidRPr="00233457" w:rsidRDefault="00233457" w:rsidP="00233457">
            <w:pPr>
              <w:jc w:val="center"/>
              <w:rPr>
                <w:b/>
                <w:bCs/>
                <w:sz w:val="16"/>
                <w:szCs w:val="16"/>
              </w:rPr>
            </w:pPr>
            <w:r w:rsidRPr="00233457">
              <w:rPr>
                <w:b/>
                <w:bCs/>
                <w:sz w:val="16"/>
                <w:szCs w:val="16"/>
              </w:rPr>
              <w:t> </w:t>
            </w:r>
          </w:p>
        </w:tc>
        <w:tc>
          <w:tcPr>
            <w:tcW w:w="2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05CA4" w14:textId="77777777" w:rsidR="00233457" w:rsidRPr="00233457" w:rsidRDefault="00233457" w:rsidP="00233457">
            <w:pPr>
              <w:jc w:val="center"/>
              <w:rPr>
                <w:b/>
                <w:bCs/>
                <w:sz w:val="16"/>
                <w:szCs w:val="16"/>
              </w:rPr>
            </w:pPr>
            <w:r w:rsidRPr="00233457">
              <w:rPr>
                <w:b/>
                <w:bCs/>
                <w:sz w:val="16"/>
                <w:szCs w:val="16"/>
              </w:rPr>
              <w:t>116,896</w:t>
            </w:r>
          </w:p>
        </w:tc>
      </w:tr>
      <w:tr w:rsidR="00233457" w:rsidRPr="00233457" w14:paraId="47371400" w14:textId="77777777" w:rsidTr="00500A5D">
        <w:trPr>
          <w:trHeight w:val="20"/>
        </w:trPr>
        <w:tc>
          <w:tcPr>
            <w:tcW w:w="9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BCBCEA3" w14:textId="77777777" w:rsidR="00233457" w:rsidRPr="00233457" w:rsidRDefault="00233457" w:rsidP="00233457">
            <w:pPr>
              <w:jc w:val="center"/>
              <w:rPr>
                <w:sz w:val="16"/>
                <w:szCs w:val="16"/>
              </w:rPr>
            </w:pPr>
            <w:r w:rsidRPr="00233457">
              <w:rPr>
                <w:sz w:val="16"/>
                <w:szCs w:val="16"/>
              </w:rPr>
              <w:t>1</w:t>
            </w:r>
          </w:p>
        </w:tc>
        <w:tc>
          <w:tcPr>
            <w:tcW w:w="13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C3261E" w14:textId="77777777" w:rsidR="00233457" w:rsidRPr="00233457" w:rsidRDefault="00233457" w:rsidP="00233457">
            <w:pPr>
              <w:rPr>
                <w:sz w:val="16"/>
                <w:szCs w:val="16"/>
              </w:rPr>
            </w:pPr>
            <w:r w:rsidRPr="00233457">
              <w:rPr>
                <w:sz w:val="16"/>
                <w:szCs w:val="16"/>
              </w:rPr>
              <w:t xml:space="preserve">Реконструкция ПС </w:t>
            </w:r>
            <w:proofErr w:type="spellStart"/>
            <w:r w:rsidRPr="00233457">
              <w:rPr>
                <w:sz w:val="16"/>
                <w:szCs w:val="16"/>
              </w:rPr>
              <w:t>Ускатская</w:t>
            </w:r>
            <w:proofErr w:type="spellEnd"/>
            <w:r w:rsidRPr="00233457">
              <w:rPr>
                <w:sz w:val="16"/>
                <w:szCs w:val="16"/>
              </w:rPr>
              <w:t xml:space="preserve"> (замена выключателей 110 </w:t>
            </w:r>
            <w:proofErr w:type="spellStart"/>
            <w:r w:rsidRPr="00233457">
              <w:rPr>
                <w:sz w:val="16"/>
                <w:szCs w:val="16"/>
              </w:rPr>
              <w:t>кВ</w:t>
            </w:r>
            <w:proofErr w:type="spellEnd"/>
            <w:r w:rsidRPr="00233457">
              <w:rPr>
                <w:sz w:val="16"/>
                <w:szCs w:val="16"/>
              </w:rPr>
              <w:t>)</w:t>
            </w:r>
          </w:p>
        </w:tc>
        <w:tc>
          <w:tcPr>
            <w:tcW w:w="4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D9A441C" w14:textId="77777777" w:rsidR="00233457" w:rsidRPr="00233457" w:rsidRDefault="00233457" w:rsidP="00233457">
            <w:pPr>
              <w:jc w:val="center"/>
              <w:rPr>
                <w:sz w:val="16"/>
                <w:szCs w:val="16"/>
              </w:rPr>
            </w:pPr>
            <w:r w:rsidRPr="00233457">
              <w:rPr>
                <w:sz w:val="16"/>
                <w:szCs w:val="16"/>
              </w:rPr>
              <w:t>К402_ElektrosetKO</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33BFA4" w14:textId="77777777" w:rsidR="00233457" w:rsidRPr="00233457" w:rsidRDefault="00233457" w:rsidP="00233457">
            <w:pPr>
              <w:jc w:val="center"/>
              <w:rPr>
                <w:sz w:val="16"/>
                <w:szCs w:val="16"/>
              </w:rPr>
            </w:pPr>
            <w:r w:rsidRPr="00233457">
              <w:rPr>
                <w:sz w:val="16"/>
                <w:szCs w:val="16"/>
              </w:rPr>
              <w:t>2023</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4BA568" w14:textId="77777777" w:rsidR="00233457" w:rsidRPr="00233457" w:rsidRDefault="00233457" w:rsidP="00233457">
            <w:pPr>
              <w:jc w:val="center"/>
              <w:rPr>
                <w:sz w:val="16"/>
                <w:szCs w:val="16"/>
              </w:rPr>
            </w:pPr>
            <w:r w:rsidRPr="00233457">
              <w:rPr>
                <w:sz w:val="16"/>
                <w:szCs w:val="16"/>
              </w:rPr>
              <w:t>2025</w:t>
            </w:r>
          </w:p>
        </w:tc>
        <w:tc>
          <w:tcPr>
            <w:tcW w:w="2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F1574C6" w14:textId="77777777" w:rsidR="00233457" w:rsidRPr="00233457" w:rsidRDefault="00233457" w:rsidP="00233457">
            <w:pPr>
              <w:jc w:val="center"/>
              <w:rPr>
                <w:sz w:val="16"/>
                <w:szCs w:val="16"/>
              </w:rPr>
            </w:pPr>
            <w:r w:rsidRPr="00233457">
              <w:rPr>
                <w:sz w:val="16"/>
                <w:szCs w:val="16"/>
              </w:rPr>
              <w:t>40,461</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52DC2A4" w14:textId="77777777" w:rsidR="00233457" w:rsidRPr="00233457" w:rsidRDefault="00233457" w:rsidP="00233457">
            <w:pPr>
              <w:jc w:val="center"/>
              <w:rPr>
                <w:sz w:val="16"/>
                <w:szCs w:val="16"/>
              </w:rPr>
            </w:pPr>
            <w:r w:rsidRPr="00233457">
              <w:rPr>
                <w:sz w:val="16"/>
                <w:szCs w:val="16"/>
              </w:rPr>
              <w:t>40,461</w:t>
            </w:r>
          </w:p>
        </w:tc>
        <w:tc>
          <w:tcPr>
            <w:tcW w:w="140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911160" w14:textId="77777777" w:rsidR="00233457" w:rsidRPr="00233457" w:rsidRDefault="00233457" w:rsidP="00233457">
            <w:pPr>
              <w:jc w:val="center"/>
              <w:rPr>
                <w:sz w:val="16"/>
                <w:szCs w:val="16"/>
              </w:rPr>
            </w:pPr>
            <w:r w:rsidRPr="00233457">
              <w:rPr>
                <w:sz w:val="16"/>
                <w:szCs w:val="16"/>
              </w:rPr>
              <w:t xml:space="preserve">В 2024 году планируется заменить один Выключатель, который отработал нормативный срок службы. Имеется механический износ узлов и деталей привода выключателя. Имеется капельная течь трансформаторного масла по сварным швам и силовых кранов выключателя (Ф </w:t>
            </w:r>
            <w:proofErr w:type="gramStart"/>
            <w:r w:rsidRPr="00233457">
              <w:rPr>
                <w:sz w:val="16"/>
                <w:szCs w:val="16"/>
              </w:rPr>
              <w:t>А,В</w:t>
            </w:r>
            <w:proofErr w:type="gramEnd"/>
            <w:r w:rsidRPr="00233457">
              <w:rPr>
                <w:sz w:val="16"/>
                <w:szCs w:val="16"/>
              </w:rPr>
              <w:t>,С). Переходное сопротивление контактной группы не соответствует нормам. Разновременность размыкания контактов выше нормы. Результаты измерений показали, сопротивление по всем практически параметрам ниже нормы. (Протокол прилагается).</w:t>
            </w:r>
          </w:p>
        </w:tc>
        <w:tc>
          <w:tcPr>
            <w:tcW w:w="5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547D33" w14:textId="77777777" w:rsidR="00233457" w:rsidRPr="00233457" w:rsidRDefault="00233457" w:rsidP="00233457">
            <w:pPr>
              <w:jc w:val="center"/>
              <w:rPr>
                <w:sz w:val="16"/>
                <w:szCs w:val="16"/>
              </w:rPr>
            </w:pPr>
            <w:r w:rsidRPr="00233457">
              <w:rPr>
                <w:sz w:val="16"/>
                <w:szCs w:val="16"/>
              </w:rPr>
              <w:t xml:space="preserve">Ведомости объемов работ и материалов №07-ИП-К, расчет стоимости на реконструкцию, локальные сметы №14М-2023-02-01, смета на ПИР№14М-2023-09-01, ССР №ССРСС-14М-2023. Акт обследования для определения объема работ от 20.12.22. Протокол текущего ремонта и испытания от 29.05.2022. Протокол измерения тангенса угла диэлектрических потерь и изоляции вводов выключателя 110 </w:t>
            </w:r>
            <w:proofErr w:type="spellStart"/>
            <w:r w:rsidRPr="00233457">
              <w:rPr>
                <w:sz w:val="16"/>
                <w:szCs w:val="16"/>
              </w:rPr>
              <w:t>кВ</w:t>
            </w:r>
            <w:proofErr w:type="spellEnd"/>
            <w:r w:rsidRPr="00233457">
              <w:rPr>
                <w:sz w:val="16"/>
                <w:szCs w:val="16"/>
              </w:rPr>
              <w:t xml:space="preserve"> ОВ-110</w:t>
            </w:r>
          </w:p>
        </w:tc>
        <w:tc>
          <w:tcPr>
            <w:tcW w:w="2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53C19B" w14:textId="77777777" w:rsidR="00233457" w:rsidRPr="00233457" w:rsidRDefault="00233457" w:rsidP="00233457">
            <w:pPr>
              <w:jc w:val="center"/>
              <w:rPr>
                <w:sz w:val="16"/>
                <w:szCs w:val="16"/>
              </w:rPr>
            </w:pPr>
            <w:r w:rsidRPr="00233457">
              <w:rPr>
                <w:sz w:val="16"/>
                <w:szCs w:val="16"/>
              </w:rPr>
              <w:t>40,461</w:t>
            </w:r>
          </w:p>
        </w:tc>
      </w:tr>
      <w:tr w:rsidR="00233457" w:rsidRPr="00233457" w14:paraId="23C96F4C" w14:textId="77777777" w:rsidTr="00500A5D">
        <w:trPr>
          <w:trHeight w:val="20"/>
        </w:trPr>
        <w:tc>
          <w:tcPr>
            <w:tcW w:w="9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70722C9" w14:textId="77777777" w:rsidR="00233457" w:rsidRPr="00233457" w:rsidRDefault="00233457" w:rsidP="00233457">
            <w:pPr>
              <w:jc w:val="center"/>
              <w:rPr>
                <w:sz w:val="16"/>
                <w:szCs w:val="16"/>
              </w:rPr>
            </w:pPr>
            <w:r w:rsidRPr="00233457">
              <w:rPr>
                <w:sz w:val="16"/>
                <w:szCs w:val="16"/>
              </w:rPr>
              <w:t>2</w:t>
            </w:r>
          </w:p>
        </w:tc>
        <w:tc>
          <w:tcPr>
            <w:tcW w:w="13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CE4A3E" w14:textId="77777777" w:rsidR="00233457" w:rsidRPr="00233457" w:rsidRDefault="00233457" w:rsidP="00233457">
            <w:pPr>
              <w:rPr>
                <w:sz w:val="16"/>
                <w:szCs w:val="16"/>
              </w:rPr>
            </w:pPr>
            <w:r w:rsidRPr="00233457">
              <w:rPr>
                <w:sz w:val="16"/>
                <w:szCs w:val="16"/>
              </w:rPr>
              <w:t xml:space="preserve">Реконструкция ПС Породная, замена выключателей 6 </w:t>
            </w:r>
            <w:proofErr w:type="spellStart"/>
            <w:r w:rsidRPr="00233457">
              <w:rPr>
                <w:sz w:val="16"/>
                <w:szCs w:val="16"/>
              </w:rPr>
              <w:t>кВ</w:t>
            </w:r>
            <w:proofErr w:type="spellEnd"/>
            <w:r w:rsidRPr="00233457">
              <w:rPr>
                <w:sz w:val="16"/>
                <w:szCs w:val="16"/>
              </w:rPr>
              <w:t xml:space="preserve"> на вакуумные 9 шт./ (инв. № ЭС0000734)</w:t>
            </w:r>
          </w:p>
        </w:tc>
        <w:tc>
          <w:tcPr>
            <w:tcW w:w="4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030278" w14:textId="77777777" w:rsidR="00233457" w:rsidRPr="00233457" w:rsidRDefault="00233457" w:rsidP="00233457">
            <w:pPr>
              <w:jc w:val="center"/>
              <w:rPr>
                <w:sz w:val="16"/>
                <w:szCs w:val="16"/>
              </w:rPr>
            </w:pPr>
            <w:r w:rsidRPr="00233457">
              <w:rPr>
                <w:sz w:val="16"/>
                <w:szCs w:val="16"/>
              </w:rPr>
              <w:t>К403_ElektrosetKO</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82762F" w14:textId="77777777" w:rsidR="00233457" w:rsidRPr="00233457" w:rsidRDefault="00233457" w:rsidP="00233457">
            <w:pPr>
              <w:jc w:val="center"/>
              <w:rPr>
                <w:sz w:val="16"/>
                <w:szCs w:val="16"/>
              </w:rPr>
            </w:pPr>
            <w:r w:rsidRPr="00233457">
              <w:rPr>
                <w:sz w:val="16"/>
                <w:szCs w:val="16"/>
              </w:rPr>
              <w:t>2024</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DFCB294" w14:textId="77777777" w:rsidR="00233457" w:rsidRPr="00233457" w:rsidRDefault="00233457" w:rsidP="00233457">
            <w:pPr>
              <w:jc w:val="center"/>
              <w:rPr>
                <w:sz w:val="16"/>
                <w:szCs w:val="16"/>
              </w:rPr>
            </w:pPr>
            <w:r w:rsidRPr="00233457">
              <w:rPr>
                <w:sz w:val="16"/>
                <w:szCs w:val="16"/>
              </w:rPr>
              <w:t>2024</w:t>
            </w:r>
          </w:p>
        </w:tc>
        <w:tc>
          <w:tcPr>
            <w:tcW w:w="2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5BB8DF" w14:textId="77777777" w:rsidR="00233457" w:rsidRPr="00233457" w:rsidRDefault="00233457" w:rsidP="00233457">
            <w:pPr>
              <w:jc w:val="center"/>
              <w:rPr>
                <w:sz w:val="16"/>
                <w:szCs w:val="16"/>
              </w:rPr>
            </w:pPr>
            <w:r w:rsidRPr="00233457">
              <w:rPr>
                <w:sz w:val="16"/>
                <w:szCs w:val="16"/>
              </w:rPr>
              <w:t>6,781</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D02C6F" w14:textId="77777777" w:rsidR="00233457" w:rsidRPr="00233457" w:rsidRDefault="00233457" w:rsidP="00233457">
            <w:pPr>
              <w:jc w:val="center"/>
              <w:rPr>
                <w:sz w:val="16"/>
                <w:szCs w:val="16"/>
              </w:rPr>
            </w:pPr>
            <w:r w:rsidRPr="00233457">
              <w:rPr>
                <w:sz w:val="16"/>
                <w:szCs w:val="16"/>
              </w:rPr>
              <w:t>6,781</w:t>
            </w:r>
          </w:p>
        </w:tc>
        <w:tc>
          <w:tcPr>
            <w:tcW w:w="1401" w:type="pct"/>
            <w:tcBorders>
              <w:top w:val="nil"/>
              <w:left w:val="nil"/>
              <w:bottom w:val="single" w:sz="4" w:space="0" w:color="auto"/>
              <w:right w:val="single" w:sz="4" w:space="0" w:color="auto"/>
            </w:tcBorders>
            <w:shd w:val="clear" w:color="000000" w:fill="FFFFFF"/>
            <w:tcMar>
              <w:left w:w="28" w:type="dxa"/>
              <w:right w:w="28" w:type="dxa"/>
            </w:tcMar>
            <w:vAlign w:val="center"/>
          </w:tcPr>
          <w:p w14:paraId="74458DF7" w14:textId="77777777" w:rsidR="00233457" w:rsidRPr="00233457" w:rsidRDefault="00233457" w:rsidP="00233457">
            <w:pPr>
              <w:jc w:val="center"/>
              <w:rPr>
                <w:sz w:val="16"/>
                <w:szCs w:val="16"/>
              </w:rPr>
            </w:pPr>
            <w:r w:rsidRPr="00233457">
              <w:rPr>
                <w:sz w:val="16"/>
                <w:szCs w:val="16"/>
              </w:rPr>
              <w:t>-</w:t>
            </w:r>
          </w:p>
        </w:tc>
        <w:tc>
          <w:tcPr>
            <w:tcW w:w="5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642F4C" w14:textId="77777777" w:rsidR="00233457" w:rsidRPr="00233457" w:rsidRDefault="00233457" w:rsidP="00233457">
            <w:pPr>
              <w:jc w:val="center"/>
              <w:rPr>
                <w:sz w:val="16"/>
                <w:szCs w:val="16"/>
              </w:rPr>
            </w:pPr>
            <w:r w:rsidRPr="00233457">
              <w:rPr>
                <w:sz w:val="16"/>
                <w:szCs w:val="16"/>
              </w:rPr>
              <w:t>-</w:t>
            </w:r>
          </w:p>
        </w:tc>
        <w:tc>
          <w:tcPr>
            <w:tcW w:w="2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77461C" w14:textId="77777777" w:rsidR="00233457" w:rsidRPr="00233457" w:rsidRDefault="00233457" w:rsidP="00233457">
            <w:pPr>
              <w:jc w:val="center"/>
              <w:rPr>
                <w:sz w:val="16"/>
                <w:szCs w:val="16"/>
              </w:rPr>
            </w:pPr>
            <w:r w:rsidRPr="00233457">
              <w:rPr>
                <w:sz w:val="16"/>
                <w:szCs w:val="16"/>
              </w:rPr>
              <w:t>6,781</w:t>
            </w:r>
          </w:p>
        </w:tc>
      </w:tr>
      <w:tr w:rsidR="00233457" w:rsidRPr="00233457" w14:paraId="226C1BDA" w14:textId="77777777" w:rsidTr="00500A5D">
        <w:trPr>
          <w:trHeight w:val="20"/>
        </w:trPr>
        <w:tc>
          <w:tcPr>
            <w:tcW w:w="9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1BF8942" w14:textId="77777777" w:rsidR="00233457" w:rsidRPr="00233457" w:rsidRDefault="00233457" w:rsidP="00233457">
            <w:pPr>
              <w:jc w:val="center"/>
              <w:rPr>
                <w:sz w:val="16"/>
                <w:szCs w:val="16"/>
              </w:rPr>
            </w:pPr>
            <w:r w:rsidRPr="00233457">
              <w:rPr>
                <w:sz w:val="16"/>
                <w:szCs w:val="16"/>
              </w:rPr>
              <w:t>3</w:t>
            </w:r>
          </w:p>
        </w:tc>
        <w:tc>
          <w:tcPr>
            <w:tcW w:w="130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C0169DE" w14:textId="77777777" w:rsidR="00233457" w:rsidRPr="00233457" w:rsidRDefault="00233457" w:rsidP="00233457">
            <w:pPr>
              <w:rPr>
                <w:sz w:val="16"/>
                <w:szCs w:val="16"/>
              </w:rPr>
            </w:pPr>
            <w:r w:rsidRPr="00233457">
              <w:rPr>
                <w:sz w:val="16"/>
                <w:szCs w:val="16"/>
              </w:rPr>
              <w:t xml:space="preserve">Реконструкция ПС 110 </w:t>
            </w:r>
            <w:proofErr w:type="spellStart"/>
            <w:r w:rsidRPr="00233457">
              <w:rPr>
                <w:sz w:val="16"/>
                <w:szCs w:val="16"/>
              </w:rPr>
              <w:t>кВ</w:t>
            </w:r>
            <w:proofErr w:type="spellEnd"/>
            <w:r w:rsidRPr="00233457">
              <w:rPr>
                <w:sz w:val="16"/>
                <w:szCs w:val="16"/>
              </w:rPr>
              <w:t xml:space="preserve"> Томусинская - замена выключателей 6 </w:t>
            </w:r>
            <w:proofErr w:type="spellStart"/>
            <w:r w:rsidRPr="00233457">
              <w:rPr>
                <w:sz w:val="16"/>
                <w:szCs w:val="16"/>
              </w:rPr>
              <w:t>кВ</w:t>
            </w:r>
            <w:proofErr w:type="spellEnd"/>
            <w:r w:rsidRPr="00233457">
              <w:rPr>
                <w:sz w:val="16"/>
                <w:szCs w:val="16"/>
              </w:rPr>
              <w:t xml:space="preserve"> на вакуумные 3 шт. (ЭС0001372)</w:t>
            </w:r>
          </w:p>
        </w:tc>
        <w:tc>
          <w:tcPr>
            <w:tcW w:w="4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4728AA" w14:textId="77777777" w:rsidR="00233457" w:rsidRPr="00233457" w:rsidRDefault="00233457" w:rsidP="00233457">
            <w:pPr>
              <w:jc w:val="center"/>
              <w:rPr>
                <w:sz w:val="16"/>
                <w:szCs w:val="16"/>
              </w:rPr>
            </w:pPr>
            <w:r w:rsidRPr="00233457">
              <w:rPr>
                <w:sz w:val="16"/>
                <w:szCs w:val="16"/>
              </w:rPr>
              <w:t>К406_ElektrosetKO</w:t>
            </w:r>
          </w:p>
        </w:tc>
        <w:tc>
          <w:tcPr>
            <w:tcW w:w="13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DEFE962" w14:textId="77777777" w:rsidR="00233457" w:rsidRPr="00233457" w:rsidRDefault="00233457" w:rsidP="00233457">
            <w:pPr>
              <w:jc w:val="center"/>
              <w:rPr>
                <w:sz w:val="16"/>
                <w:szCs w:val="16"/>
              </w:rPr>
            </w:pPr>
            <w:r w:rsidRPr="00233457">
              <w:rPr>
                <w:sz w:val="16"/>
                <w:szCs w:val="16"/>
              </w:rPr>
              <w:t>2023</w:t>
            </w:r>
          </w:p>
        </w:tc>
        <w:tc>
          <w:tcPr>
            <w:tcW w:w="13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D93675" w14:textId="77777777" w:rsidR="00233457" w:rsidRPr="00233457" w:rsidRDefault="00233457" w:rsidP="00233457">
            <w:pPr>
              <w:jc w:val="center"/>
              <w:rPr>
                <w:sz w:val="16"/>
                <w:szCs w:val="16"/>
              </w:rPr>
            </w:pPr>
            <w:r w:rsidRPr="00233457">
              <w:rPr>
                <w:sz w:val="16"/>
                <w:szCs w:val="16"/>
              </w:rPr>
              <w:t>2023</w:t>
            </w:r>
          </w:p>
        </w:tc>
        <w:tc>
          <w:tcPr>
            <w:tcW w:w="28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30B08E3" w14:textId="77777777" w:rsidR="00233457" w:rsidRPr="00233457" w:rsidRDefault="00233457" w:rsidP="00233457">
            <w:pPr>
              <w:jc w:val="center"/>
              <w:rPr>
                <w:sz w:val="16"/>
                <w:szCs w:val="16"/>
              </w:rPr>
            </w:pPr>
            <w:r w:rsidRPr="00233457">
              <w:rPr>
                <w:sz w:val="16"/>
                <w:szCs w:val="16"/>
              </w:rPr>
              <w:t>0,000</w:t>
            </w:r>
          </w:p>
        </w:tc>
        <w:tc>
          <w:tcPr>
            <w:tcW w:w="36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960B2E5" w14:textId="77777777" w:rsidR="00233457" w:rsidRPr="00233457" w:rsidRDefault="00233457" w:rsidP="00233457">
            <w:pPr>
              <w:jc w:val="center"/>
              <w:rPr>
                <w:sz w:val="16"/>
                <w:szCs w:val="16"/>
              </w:rPr>
            </w:pPr>
            <w:r w:rsidRPr="00233457">
              <w:rPr>
                <w:sz w:val="16"/>
                <w:szCs w:val="16"/>
              </w:rPr>
              <w:t>0,000</w:t>
            </w:r>
          </w:p>
        </w:tc>
        <w:tc>
          <w:tcPr>
            <w:tcW w:w="140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DBBF182" w14:textId="77777777" w:rsidR="00233457" w:rsidRPr="00233457" w:rsidRDefault="00233457" w:rsidP="00233457">
            <w:pPr>
              <w:jc w:val="center"/>
              <w:rPr>
                <w:sz w:val="16"/>
                <w:szCs w:val="16"/>
              </w:rPr>
            </w:pPr>
            <w:r w:rsidRPr="00233457">
              <w:rPr>
                <w:sz w:val="16"/>
                <w:szCs w:val="16"/>
              </w:rPr>
              <w:t>-</w:t>
            </w:r>
          </w:p>
        </w:tc>
        <w:tc>
          <w:tcPr>
            <w:tcW w:w="57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E2CB481" w14:textId="77777777" w:rsidR="00233457" w:rsidRPr="00233457" w:rsidRDefault="00233457" w:rsidP="00233457">
            <w:pPr>
              <w:jc w:val="center"/>
              <w:rPr>
                <w:sz w:val="16"/>
                <w:szCs w:val="16"/>
              </w:rPr>
            </w:pPr>
            <w:r w:rsidRPr="00233457">
              <w:rPr>
                <w:sz w:val="16"/>
                <w:szCs w:val="16"/>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415C67B" w14:textId="77777777" w:rsidR="00233457" w:rsidRPr="00233457" w:rsidRDefault="00233457" w:rsidP="00233457">
            <w:pPr>
              <w:jc w:val="center"/>
              <w:rPr>
                <w:sz w:val="16"/>
                <w:szCs w:val="16"/>
                <w:lang w:val="en-US"/>
              </w:rPr>
            </w:pPr>
            <w:r w:rsidRPr="00233457">
              <w:rPr>
                <w:sz w:val="16"/>
                <w:szCs w:val="16"/>
                <w:lang w:val="en-US"/>
              </w:rPr>
              <w:t>0</w:t>
            </w:r>
            <w:r w:rsidRPr="00233457">
              <w:rPr>
                <w:sz w:val="16"/>
                <w:szCs w:val="16"/>
              </w:rPr>
              <w:t>,</w:t>
            </w:r>
            <w:r w:rsidRPr="00233457">
              <w:rPr>
                <w:sz w:val="16"/>
                <w:szCs w:val="16"/>
                <w:lang w:val="en-US"/>
              </w:rPr>
              <w:t>000</w:t>
            </w:r>
          </w:p>
        </w:tc>
      </w:tr>
      <w:tr w:rsidR="00233457" w:rsidRPr="00233457" w14:paraId="66D031D8" w14:textId="77777777" w:rsidTr="00500A5D">
        <w:trPr>
          <w:trHeight w:val="20"/>
        </w:trPr>
        <w:tc>
          <w:tcPr>
            <w:tcW w:w="9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8753265" w14:textId="77777777" w:rsidR="00233457" w:rsidRPr="00233457" w:rsidRDefault="00233457" w:rsidP="00233457">
            <w:pPr>
              <w:jc w:val="center"/>
              <w:rPr>
                <w:sz w:val="16"/>
                <w:szCs w:val="16"/>
              </w:rPr>
            </w:pPr>
            <w:r w:rsidRPr="00233457">
              <w:rPr>
                <w:sz w:val="16"/>
                <w:szCs w:val="16"/>
              </w:rPr>
              <w:t>4</w:t>
            </w:r>
          </w:p>
        </w:tc>
        <w:tc>
          <w:tcPr>
            <w:tcW w:w="13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31B0903" w14:textId="77777777" w:rsidR="00233457" w:rsidRPr="00233457" w:rsidRDefault="00233457" w:rsidP="00233457">
            <w:pPr>
              <w:rPr>
                <w:sz w:val="16"/>
                <w:szCs w:val="16"/>
              </w:rPr>
            </w:pPr>
            <w:r w:rsidRPr="00233457">
              <w:rPr>
                <w:sz w:val="16"/>
                <w:szCs w:val="16"/>
              </w:rPr>
              <w:t xml:space="preserve">Реконструкция ПС Пойменная, замена выключателей 35 </w:t>
            </w:r>
            <w:proofErr w:type="spellStart"/>
            <w:r w:rsidRPr="00233457">
              <w:rPr>
                <w:sz w:val="16"/>
                <w:szCs w:val="16"/>
              </w:rPr>
              <w:t>кВ</w:t>
            </w:r>
            <w:proofErr w:type="spellEnd"/>
            <w:r w:rsidRPr="00233457">
              <w:rPr>
                <w:sz w:val="16"/>
                <w:szCs w:val="16"/>
              </w:rPr>
              <w:t>, В-35 Т-1, В-35 Т-2. на элегазовые 2 шт. (ЭС0001626)</w:t>
            </w:r>
          </w:p>
        </w:tc>
        <w:tc>
          <w:tcPr>
            <w:tcW w:w="46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F357409" w14:textId="77777777" w:rsidR="00233457" w:rsidRPr="00233457" w:rsidRDefault="00233457" w:rsidP="00233457">
            <w:pPr>
              <w:jc w:val="center"/>
              <w:rPr>
                <w:sz w:val="16"/>
                <w:szCs w:val="16"/>
              </w:rPr>
            </w:pPr>
            <w:r w:rsidRPr="00233457">
              <w:rPr>
                <w:sz w:val="16"/>
                <w:szCs w:val="16"/>
              </w:rPr>
              <w:t>К407_ElektrosetKO</w:t>
            </w:r>
          </w:p>
        </w:tc>
        <w:tc>
          <w:tcPr>
            <w:tcW w:w="1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0B13CBC" w14:textId="77777777" w:rsidR="00233457" w:rsidRPr="00233457" w:rsidRDefault="00233457" w:rsidP="00233457">
            <w:pPr>
              <w:jc w:val="center"/>
              <w:rPr>
                <w:sz w:val="16"/>
                <w:szCs w:val="16"/>
              </w:rPr>
            </w:pPr>
            <w:r w:rsidRPr="00233457">
              <w:rPr>
                <w:sz w:val="16"/>
                <w:szCs w:val="16"/>
              </w:rPr>
              <w:t>2024</w:t>
            </w:r>
          </w:p>
        </w:tc>
        <w:tc>
          <w:tcPr>
            <w:tcW w:w="1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A73CC5E" w14:textId="77777777" w:rsidR="00233457" w:rsidRPr="00233457" w:rsidRDefault="00233457" w:rsidP="00233457">
            <w:pPr>
              <w:jc w:val="center"/>
              <w:rPr>
                <w:sz w:val="16"/>
                <w:szCs w:val="16"/>
              </w:rPr>
            </w:pPr>
            <w:r w:rsidRPr="00233457">
              <w:rPr>
                <w:sz w:val="16"/>
                <w:szCs w:val="16"/>
              </w:rPr>
              <w:t>2024</w:t>
            </w:r>
          </w:p>
        </w:tc>
        <w:tc>
          <w:tcPr>
            <w:tcW w:w="2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7740458" w14:textId="77777777" w:rsidR="00233457" w:rsidRPr="00233457" w:rsidRDefault="00233457" w:rsidP="00233457">
            <w:pPr>
              <w:jc w:val="center"/>
              <w:rPr>
                <w:sz w:val="16"/>
                <w:szCs w:val="16"/>
              </w:rPr>
            </w:pPr>
            <w:r w:rsidRPr="00233457">
              <w:rPr>
                <w:sz w:val="16"/>
                <w:szCs w:val="16"/>
              </w:rPr>
              <w:t>7,218</w:t>
            </w:r>
          </w:p>
        </w:tc>
        <w:tc>
          <w:tcPr>
            <w:tcW w:w="3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8D787C5" w14:textId="77777777" w:rsidR="00233457" w:rsidRPr="00233457" w:rsidRDefault="00233457" w:rsidP="00233457">
            <w:pPr>
              <w:jc w:val="center"/>
              <w:rPr>
                <w:sz w:val="16"/>
                <w:szCs w:val="16"/>
              </w:rPr>
            </w:pPr>
            <w:r w:rsidRPr="00233457">
              <w:rPr>
                <w:sz w:val="16"/>
                <w:szCs w:val="16"/>
              </w:rPr>
              <w:t>7,218</w:t>
            </w:r>
          </w:p>
        </w:tc>
        <w:tc>
          <w:tcPr>
            <w:tcW w:w="140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F808EAC" w14:textId="77777777" w:rsidR="00233457" w:rsidRPr="00233457" w:rsidRDefault="00233457" w:rsidP="00233457">
            <w:pPr>
              <w:jc w:val="center"/>
              <w:rPr>
                <w:sz w:val="16"/>
                <w:szCs w:val="16"/>
              </w:rPr>
            </w:pPr>
            <w:r w:rsidRPr="00233457">
              <w:rPr>
                <w:sz w:val="16"/>
                <w:szCs w:val="16"/>
              </w:rPr>
              <w:t>-</w:t>
            </w:r>
          </w:p>
        </w:tc>
        <w:tc>
          <w:tcPr>
            <w:tcW w:w="57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1EE2ADB" w14:textId="77777777" w:rsidR="00233457" w:rsidRPr="00233457" w:rsidRDefault="00233457" w:rsidP="00233457">
            <w:pPr>
              <w:jc w:val="center"/>
              <w:rPr>
                <w:sz w:val="16"/>
                <w:szCs w:val="16"/>
              </w:rPr>
            </w:pPr>
            <w:r w:rsidRPr="00233457">
              <w:rPr>
                <w:sz w:val="16"/>
                <w:szCs w:val="16"/>
              </w:rPr>
              <w:t>Акт обследования для определения объема работ от 28.10.21. Ведомости объемов работ и материалов, расчет стоимости на реконструкцию, локальные сметы №02-01-01, №09-01-01</w:t>
            </w:r>
          </w:p>
        </w:tc>
        <w:tc>
          <w:tcPr>
            <w:tcW w:w="2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8EF139C" w14:textId="77777777" w:rsidR="00233457" w:rsidRPr="00233457" w:rsidRDefault="00233457" w:rsidP="00233457">
            <w:pPr>
              <w:jc w:val="center"/>
              <w:rPr>
                <w:sz w:val="16"/>
                <w:szCs w:val="16"/>
              </w:rPr>
            </w:pPr>
            <w:r w:rsidRPr="00233457">
              <w:rPr>
                <w:sz w:val="16"/>
                <w:szCs w:val="16"/>
              </w:rPr>
              <w:t>7,218</w:t>
            </w:r>
          </w:p>
        </w:tc>
      </w:tr>
      <w:tr w:rsidR="00233457" w:rsidRPr="00233457" w14:paraId="66565398" w14:textId="77777777" w:rsidTr="00500A5D">
        <w:trPr>
          <w:trHeight w:val="20"/>
        </w:trPr>
        <w:tc>
          <w:tcPr>
            <w:tcW w:w="9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C151411" w14:textId="77777777" w:rsidR="00233457" w:rsidRPr="00233457" w:rsidRDefault="00233457" w:rsidP="00233457">
            <w:pPr>
              <w:jc w:val="center"/>
              <w:rPr>
                <w:sz w:val="16"/>
                <w:szCs w:val="16"/>
              </w:rPr>
            </w:pPr>
            <w:r w:rsidRPr="00233457">
              <w:rPr>
                <w:sz w:val="16"/>
                <w:szCs w:val="16"/>
              </w:rPr>
              <w:lastRenderedPageBreak/>
              <w:t>5</w:t>
            </w:r>
          </w:p>
        </w:tc>
        <w:tc>
          <w:tcPr>
            <w:tcW w:w="130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FAFBFE5" w14:textId="77777777" w:rsidR="00233457" w:rsidRPr="00233457" w:rsidRDefault="00233457" w:rsidP="00233457">
            <w:pPr>
              <w:rPr>
                <w:sz w:val="16"/>
                <w:szCs w:val="16"/>
              </w:rPr>
            </w:pPr>
            <w:r w:rsidRPr="00233457">
              <w:rPr>
                <w:sz w:val="16"/>
                <w:szCs w:val="16"/>
              </w:rPr>
              <w:t xml:space="preserve">Реконструкция ПС </w:t>
            </w:r>
            <w:proofErr w:type="spellStart"/>
            <w:r w:rsidRPr="00233457">
              <w:rPr>
                <w:sz w:val="16"/>
                <w:szCs w:val="16"/>
              </w:rPr>
              <w:t>Копшагольская</w:t>
            </w:r>
            <w:proofErr w:type="spellEnd"/>
            <w:r w:rsidRPr="00233457">
              <w:rPr>
                <w:sz w:val="16"/>
                <w:szCs w:val="16"/>
              </w:rPr>
              <w:t xml:space="preserve">, замена </w:t>
            </w:r>
            <w:proofErr w:type="spellStart"/>
            <w:proofErr w:type="gramStart"/>
            <w:r w:rsidRPr="00233457">
              <w:rPr>
                <w:sz w:val="16"/>
                <w:szCs w:val="16"/>
              </w:rPr>
              <w:t>выключате</w:t>
            </w:r>
            <w:proofErr w:type="spellEnd"/>
            <w:r w:rsidRPr="00233457">
              <w:rPr>
                <w:sz w:val="16"/>
                <w:szCs w:val="16"/>
              </w:rPr>
              <w:t>-лей</w:t>
            </w:r>
            <w:proofErr w:type="gramEnd"/>
            <w:r w:rsidRPr="00233457">
              <w:rPr>
                <w:sz w:val="16"/>
                <w:szCs w:val="16"/>
              </w:rPr>
              <w:t xml:space="preserve"> 35 </w:t>
            </w:r>
            <w:proofErr w:type="spellStart"/>
            <w:r w:rsidRPr="00233457">
              <w:rPr>
                <w:sz w:val="16"/>
                <w:szCs w:val="16"/>
              </w:rPr>
              <w:t>кВ</w:t>
            </w:r>
            <w:proofErr w:type="spellEnd"/>
            <w:r w:rsidRPr="00233457">
              <w:rPr>
                <w:sz w:val="16"/>
                <w:szCs w:val="16"/>
              </w:rPr>
              <w:t>, В-35 Т-1, В-35 Т-2. на элегазовые 2 шт. (ЭС0001630)</w:t>
            </w:r>
          </w:p>
        </w:tc>
        <w:tc>
          <w:tcPr>
            <w:tcW w:w="4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461875E" w14:textId="77777777" w:rsidR="00233457" w:rsidRPr="00233457" w:rsidRDefault="00233457" w:rsidP="00233457">
            <w:pPr>
              <w:jc w:val="center"/>
              <w:rPr>
                <w:sz w:val="16"/>
                <w:szCs w:val="16"/>
              </w:rPr>
            </w:pPr>
            <w:r w:rsidRPr="00233457">
              <w:rPr>
                <w:sz w:val="16"/>
                <w:szCs w:val="16"/>
              </w:rPr>
              <w:t>К408_ElektrosetKO</w:t>
            </w:r>
          </w:p>
        </w:tc>
        <w:tc>
          <w:tcPr>
            <w:tcW w:w="13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C92C617" w14:textId="77777777" w:rsidR="00233457" w:rsidRPr="00233457" w:rsidRDefault="00233457" w:rsidP="00233457">
            <w:pPr>
              <w:jc w:val="center"/>
              <w:rPr>
                <w:sz w:val="16"/>
                <w:szCs w:val="16"/>
              </w:rPr>
            </w:pPr>
            <w:r w:rsidRPr="00233457">
              <w:rPr>
                <w:sz w:val="16"/>
                <w:szCs w:val="16"/>
              </w:rPr>
              <w:t>2024</w:t>
            </w:r>
          </w:p>
        </w:tc>
        <w:tc>
          <w:tcPr>
            <w:tcW w:w="13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C628E4" w14:textId="77777777" w:rsidR="00233457" w:rsidRPr="00233457" w:rsidRDefault="00233457" w:rsidP="00233457">
            <w:pPr>
              <w:jc w:val="center"/>
              <w:rPr>
                <w:sz w:val="16"/>
                <w:szCs w:val="16"/>
              </w:rPr>
            </w:pPr>
            <w:r w:rsidRPr="00233457">
              <w:rPr>
                <w:sz w:val="16"/>
                <w:szCs w:val="16"/>
              </w:rPr>
              <w:t>2024</w:t>
            </w:r>
          </w:p>
        </w:tc>
        <w:tc>
          <w:tcPr>
            <w:tcW w:w="28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1B5FB5" w14:textId="77777777" w:rsidR="00233457" w:rsidRPr="00233457" w:rsidRDefault="00233457" w:rsidP="00233457">
            <w:pPr>
              <w:jc w:val="center"/>
              <w:rPr>
                <w:sz w:val="16"/>
                <w:szCs w:val="16"/>
              </w:rPr>
            </w:pPr>
            <w:r w:rsidRPr="00233457">
              <w:rPr>
                <w:sz w:val="16"/>
                <w:szCs w:val="16"/>
              </w:rPr>
              <w:t>7,218</w:t>
            </w:r>
          </w:p>
        </w:tc>
        <w:tc>
          <w:tcPr>
            <w:tcW w:w="36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339B64" w14:textId="77777777" w:rsidR="00233457" w:rsidRPr="00233457" w:rsidRDefault="00233457" w:rsidP="00233457">
            <w:pPr>
              <w:jc w:val="center"/>
              <w:rPr>
                <w:sz w:val="16"/>
                <w:szCs w:val="16"/>
              </w:rPr>
            </w:pPr>
            <w:r w:rsidRPr="00233457">
              <w:rPr>
                <w:sz w:val="16"/>
                <w:szCs w:val="16"/>
              </w:rPr>
              <w:t>7,218</w:t>
            </w:r>
          </w:p>
        </w:tc>
        <w:tc>
          <w:tcPr>
            <w:tcW w:w="140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5DD0FE2" w14:textId="77777777" w:rsidR="00233457" w:rsidRPr="00233457" w:rsidRDefault="00233457" w:rsidP="00233457">
            <w:pPr>
              <w:jc w:val="center"/>
              <w:rPr>
                <w:sz w:val="16"/>
                <w:szCs w:val="16"/>
              </w:rPr>
            </w:pPr>
            <w:r w:rsidRPr="00233457">
              <w:rPr>
                <w:sz w:val="16"/>
                <w:szCs w:val="16"/>
              </w:rPr>
              <w:t>-</w:t>
            </w:r>
          </w:p>
        </w:tc>
        <w:tc>
          <w:tcPr>
            <w:tcW w:w="57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B75906" w14:textId="77777777" w:rsidR="00233457" w:rsidRPr="00233457" w:rsidRDefault="00233457" w:rsidP="00233457">
            <w:pPr>
              <w:jc w:val="center"/>
              <w:rPr>
                <w:sz w:val="16"/>
                <w:szCs w:val="16"/>
              </w:rPr>
            </w:pPr>
            <w:r w:rsidRPr="00233457">
              <w:rPr>
                <w:sz w:val="16"/>
                <w:szCs w:val="16"/>
              </w:rPr>
              <w:t>Акт обследования для определения объема работ от 28.10.21. Ведомости объемов работ и материалов, расчет стоимости на реконструкцию, ССР, локальные сметы №02-01-01, №09-01-01</w:t>
            </w:r>
          </w:p>
        </w:tc>
        <w:tc>
          <w:tcPr>
            <w:tcW w:w="2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DF01D6" w14:textId="77777777" w:rsidR="00233457" w:rsidRPr="00233457" w:rsidRDefault="00233457" w:rsidP="00233457">
            <w:pPr>
              <w:jc w:val="center"/>
              <w:rPr>
                <w:sz w:val="16"/>
                <w:szCs w:val="16"/>
              </w:rPr>
            </w:pPr>
            <w:r w:rsidRPr="00233457">
              <w:rPr>
                <w:sz w:val="16"/>
                <w:szCs w:val="16"/>
              </w:rPr>
              <w:t>7,218</w:t>
            </w:r>
          </w:p>
        </w:tc>
      </w:tr>
      <w:tr w:rsidR="00233457" w:rsidRPr="00233457" w14:paraId="6BCB01D5" w14:textId="77777777" w:rsidTr="00500A5D">
        <w:trPr>
          <w:trHeight w:val="20"/>
        </w:trPr>
        <w:tc>
          <w:tcPr>
            <w:tcW w:w="9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8D1DACB" w14:textId="77777777" w:rsidR="00233457" w:rsidRPr="00233457" w:rsidRDefault="00233457" w:rsidP="00233457">
            <w:pPr>
              <w:jc w:val="center"/>
              <w:rPr>
                <w:sz w:val="16"/>
                <w:szCs w:val="16"/>
              </w:rPr>
            </w:pPr>
            <w:r w:rsidRPr="00233457">
              <w:rPr>
                <w:sz w:val="16"/>
                <w:szCs w:val="16"/>
              </w:rPr>
              <w:t>6</w:t>
            </w:r>
          </w:p>
        </w:tc>
        <w:tc>
          <w:tcPr>
            <w:tcW w:w="13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5C358CA" w14:textId="77777777" w:rsidR="00233457" w:rsidRPr="00233457" w:rsidRDefault="00233457" w:rsidP="00233457">
            <w:pPr>
              <w:rPr>
                <w:sz w:val="16"/>
                <w:szCs w:val="16"/>
              </w:rPr>
            </w:pPr>
            <w:r w:rsidRPr="00233457">
              <w:rPr>
                <w:sz w:val="16"/>
                <w:szCs w:val="16"/>
              </w:rPr>
              <w:t>Реконструкция двухцепной ВЛ-110кВ Междуреченская - Распадская -1,2 (инв. №ЭС007570)</w:t>
            </w:r>
          </w:p>
        </w:tc>
        <w:tc>
          <w:tcPr>
            <w:tcW w:w="46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2321C50" w14:textId="77777777" w:rsidR="00233457" w:rsidRPr="00233457" w:rsidRDefault="00233457" w:rsidP="00233457">
            <w:pPr>
              <w:jc w:val="center"/>
              <w:rPr>
                <w:sz w:val="16"/>
                <w:szCs w:val="16"/>
              </w:rPr>
            </w:pPr>
            <w:r w:rsidRPr="00233457">
              <w:rPr>
                <w:sz w:val="16"/>
                <w:szCs w:val="16"/>
              </w:rPr>
              <w:t>К414_ElektrosetKO</w:t>
            </w:r>
          </w:p>
        </w:tc>
        <w:tc>
          <w:tcPr>
            <w:tcW w:w="1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7752E97" w14:textId="77777777" w:rsidR="00233457" w:rsidRPr="00233457" w:rsidRDefault="00233457" w:rsidP="00233457">
            <w:pPr>
              <w:jc w:val="center"/>
              <w:rPr>
                <w:sz w:val="16"/>
                <w:szCs w:val="16"/>
              </w:rPr>
            </w:pPr>
            <w:r w:rsidRPr="00233457">
              <w:rPr>
                <w:sz w:val="16"/>
                <w:szCs w:val="16"/>
              </w:rPr>
              <w:t>2022</w:t>
            </w:r>
          </w:p>
        </w:tc>
        <w:tc>
          <w:tcPr>
            <w:tcW w:w="1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588FE58" w14:textId="77777777" w:rsidR="00233457" w:rsidRPr="00233457" w:rsidRDefault="00233457" w:rsidP="00233457">
            <w:pPr>
              <w:jc w:val="center"/>
              <w:rPr>
                <w:sz w:val="16"/>
                <w:szCs w:val="16"/>
              </w:rPr>
            </w:pPr>
            <w:r w:rsidRPr="00233457">
              <w:rPr>
                <w:sz w:val="16"/>
                <w:szCs w:val="16"/>
              </w:rPr>
              <w:t>2025</w:t>
            </w:r>
          </w:p>
        </w:tc>
        <w:tc>
          <w:tcPr>
            <w:tcW w:w="2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392453E" w14:textId="77777777" w:rsidR="00233457" w:rsidRPr="00233457" w:rsidRDefault="00233457" w:rsidP="00233457">
            <w:pPr>
              <w:jc w:val="center"/>
              <w:rPr>
                <w:sz w:val="16"/>
                <w:szCs w:val="16"/>
              </w:rPr>
            </w:pPr>
            <w:r w:rsidRPr="00233457">
              <w:rPr>
                <w:sz w:val="16"/>
                <w:szCs w:val="16"/>
              </w:rPr>
              <w:t>5,000</w:t>
            </w:r>
          </w:p>
        </w:tc>
        <w:tc>
          <w:tcPr>
            <w:tcW w:w="3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D773C1A" w14:textId="77777777" w:rsidR="00233457" w:rsidRPr="00233457" w:rsidRDefault="00233457" w:rsidP="00233457">
            <w:pPr>
              <w:jc w:val="center"/>
              <w:rPr>
                <w:sz w:val="16"/>
                <w:szCs w:val="16"/>
              </w:rPr>
            </w:pPr>
            <w:r w:rsidRPr="00233457">
              <w:rPr>
                <w:sz w:val="16"/>
                <w:szCs w:val="16"/>
              </w:rPr>
              <w:t>5,000</w:t>
            </w:r>
          </w:p>
        </w:tc>
        <w:tc>
          <w:tcPr>
            <w:tcW w:w="140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249B6D1" w14:textId="77777777" w:rsidR="00233457" w:rsidRPr="00233457" w:rsidRDefault="00233457" w:rsidP="00233457">
            <w:pPr>
              <w:jc w:val="center"/>
              <w:rPr>
                <w:sz w:val="16"/>
                <w:szCs w:val="16"/>
              </w:rPr>
            </w:pPr>
            <w:r w:rsidRPr="00233457">
              <w:rPr>
                <w:sz w:val="16"/>
                <w:szCs w:val="16"/>
              </w:rPr>
              <w:t>-</w:t>
            </w:r>
          </w:p>
        </w:tc>
        <w:tc>
          <w:tcPr>
            <w:tcW w:w="57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0F7560E" w14:textId="77777777" w:rsidR="00233457" w:rsidRPr="00233457" w:rsidRDefault="00233457" w:rsidP="00233457">
            <w:pPr>
              <w:jc w:val="center"/>
              <w:rPr>
                <w:sz w:val="16"/>
                <w:szCs w:val="16"/>
              </w:rPr>
            </w:pPr>
            <w:r w:rsidRPr="00233457">
              <w:rPr>
                <w:sz w:val="16"/>
                <w:szCs w:val="16"/>
              </w:rPr>
              <w:t>-</w:t>
            </w:r>
          </w:p>
        </w:tc>
        <w:tc>
          <w:tcPr>
            <w:tcW w:w="2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BAD20AA" w14:textId="77777777" w:rsidR="00233457" w:rsidRPr="00233457" w:rsidRDefault="00233457" w:rsidP="00233457">
            <w:pPr>
              <w:jc w:val="center"/>
              <w:rPr>
                <w:sz w:val="16"/>
                <w:szCs w:val="16"/>
              </w:rPr>
            </w:pPr>
            <w:r w:rsidRPr="00233457">
              <w:rPr>
                <w:sz w:val="16"/>
                <w:szCs w:val="16"/>
              </w:rPr>
              <w:t>5,000</w:t>
            </w:r>
          </w:p>
        </w:tc>
      </w:tr>
      <w:tr w:rsidR="00233457" w:rsidRPr="00233457" w14:paraId="028DD33B" w14:textId="77777777" w:rsidTr="00500A5D">
        <w:trPr>
          <w:trHeight w:val="20"/>
        </w:trPr>
        <w:tc>
          <w:tcPr>
            <w:tcW w:w="90"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6122DC1" w14:textId="77777777" w:rsidR="00233457" w:rsidRPr="00233457" w:rsidRDefault="00233457" w:rsidP="00233457">
            <w:pPr>
              <w:jc w:val="center"/>
              <w:rPr>
                <w:sz w:val="16"/>
                <w:szCs w:val="16"/>
              </w:rPr>
            </w:pPr>
            <w:r w:rsidRPr="00233457">
              <w:rPr>
                <w:sz w:val="16"/>
                <w:szCs w:val="16"/>
              </w:rPr>
              <w:t>7</w:t>
            </w:r>
          </w:p>
        </w:tc>
        <w:tc>
          <w:tcPr>
            <w:tcW w:w="13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2723C2C" w14:textId="77777777" w:rsidR="00233457" w:rsidRPr="00233457" w:rsidRDefault="00233457" w:rsidP="00233457">
            <w:pPr>
              <w:rPr>
                <w:sz w:val="16"/>
                <w:szCs w:val="16"/>
              </w:rPr>
            </w:pPr>
            <w:r w:rsidRPr="00233457">
              <w:rPr>
                <w:sz w:val="16"/>
                <w:szCs w:val="16"/>
              </w:rPr>
              <w:t>Реконструкция системы АИИС КУЭ ЧС.</w:t>
            </w:r>
          </w:p>
        </w:tc>
        <w:tc>
          <w:tcPr>
            <w:tcW w:w="4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7B55E0" w14:textId="77777777" w:rsidR="00233457" w:rsidRPr="00233457" w:rsidRDefault="00233457" w:rsidP="00233457">
            <w:pPr>
              <w:jc w:val="center"/>
              <w:rPr>
                <w:sz w:val="16"/>
                <w:szCs w:val="16"/>
              </w:rPr>
            </w:pPr>
            <w:r w:rsidRPr="00233457">
              <w:rPr>
                <w:sz w:val="16"/>
                <w:szCs w:val="16"/>
              </w:rPr>
              <w:t>К275_ElektrosetKO</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9A4FD0" w14:textId="77777777" w:rsidR="00233457" w:rsidRPr="00233457" w:rsidRDefault="00233457" w:rsidP="00233457">
            <w:pPr>
              <w:jc w:val="center"/>
              <w:rPr>
                <w:sz w:val="16"/>
                <w:szCs w:val="16"/>
              </w:rPr>
            </w:pPr>
            <w:r w:rsidRPr="00233457">
              <w:rPr>
                <w:sz w:val="16"/>
                <w:szCs w:val="16"/>
              </w:rPr>
              <w:t>2021</w:t>
            </w:r>
          </w:p>
        </w:tc>
        <w:tc>
          <w:tcPr>
            <w:tcW w:w="13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3F4A571" w14:textId="77777777" w:rsidR="00233457" w:rsidRPr="00233457" w:rsidRDefault="00233457" w:rsidP="00233457">
            <w:pPr>
              <w:jc w:val="center"/>
              <w:rPr>
                <w:sz w:val="16"/>
                <w:szCs w:val="16"/>
              </w:rPr>
            </w:pPr>
            <w:r w:rsidRPr="00233457">
              <w:rPr>
                <w:sz w:val="16"/>
                <w:szCs w:val="16"/>
              </w:rPr>
              <w:t>2025</w:t>
            </w:r>
          </w:p>
        </w:tc>
        <w:tc>
          <w:tcPr>
            <w:tcW w:w="28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B7BD9CF" w14:textId="77777777" w:rsidR="00233457" w:rsidRPr="00233457" w:rsidRDefault="00233457" w:rsidP="00233457">
            <w:pPr>
              <w:jc w:val="center"/>
              <w:rPr>
                <w:sz w:val="16"/>
                <w:szCs w:val="16"/>
              </w:rPr>
            </w:pPr>
            <w:r w:rsidRPr="00233457">
              <w:rPr>
                <w:sz w:val="16"/>
                <w:szCs w:val="16"/>
              </w:rPr>
              <w:t>5,000</w:t>
            </w:r>
          </w:p>
        </w:tc>
        <w:tc>
          <w:tcPr>
            <w:tcW w:w="3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5FBA69" w14:textId="77777777" w:rsidR="00233457" w:rsidRPr="00233457" w:rsidRDefault="00233457" w:rsidP="00233457">
            <w:pPr>
              <w:jc w:val="center"/>
              <w:rPr>
                <w:sz w:val="16"/>
                <w:szCs w:val="16"/>
              </w:rPr>
            </w:pPr>
            <w:r w:rsidRPr="00233457">
              <w:rPr>
                <w:sz w:val="16"/>
                <w:szCs w:val="16"/>
              </w:rPr>
              <w:t>5,000</w:t>
            </w:r>
          </w:p>
        </w:tc>
        <w:tc>
          <w:tcPr>
            <w:tcW w:w="1401" w:type="pct"/>
            <w:tcBorders>
              <w:top w:val="nil"/>
              <w:left w:val="nil"/>
              <w:bottom w:val="single" w:sz="4" w:space="0" w:color="auto"/>
              <w:right w:val="single" w:sz="4" w:space="0" w:color="auto"/>
            </w:tcBorders>
            <w:shd w:val="clear" w:color="000000" w:fill="FFFFFF"/>
            <w:tcMar>
              <w:left w:w="28" w:type="dxa"/>
              <w:right w:w="28" w:type="dxa"/>
            </w:tcMar>
            <w:vAlign w:val="center"/>
          </w:tcPr>
          <w:p w14:paraId="087F0A51" w14:textId="77777777" w:rsidR="00233457" w:rsidRPr="00233457" w:rsidRDefault="00233457" w:rsidP="00233457">
            <w:pPr>
              <w:jc w:val="center"/>
              <w:rPr>
                <w:sz w:val="16"/>
                <w:szCs w:val="16"/>
              </w:rPr>
            </w:pPr>
            <w:r w:rsidRPr="00233457">
              <w:rPr>
                <w:sz w:val="16"/>
                <w:szCs w:val="16"/>
              </w:rPr>
              <w:t>-</w:t>
            </w:r>
          </w:p>
        </w:tc>
        <w:tc>
          <w:tcPr>
            <w:tcW w:w="57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BB736F" w14:textId="77777777" w:rsidR="00233457" w:rsidRPr="00233457" w:rsidRDefault="00233457" w:rsidP="00233457">
            <w:pPr>
              <w:jc w:val="center"/>
              <w:rPr>
                <w:sz w:val="16"/>
                <w:szCs w:val="16"/>
              </w:rPr>
            </w:pPr>
            <w:r w:rsidRPr="00233457">
              <w:rPr>
                <w:sz w:val="16"/>
                <w:szCs w:val="16"/>
              </w:rPr>
              <w:t>Закупочная документация, договор поставки.</w:t>
            </w:r>
            <w:r w:rsidRPr="00233457">
              <w:rPr>
                <w:rFonts w:ascii="Calibri" w:eastAsia="Calibri" w:hAnsi="Calibri"/>
                <w:sz w:val="22"/>
                <w:szCs w:val="22"/>
                <w:lang w:eastAsia="en-US"/>
              </w:rPr>
              <w:t xml:space="preserve"> </w:t>
            </w:r>
            <w:r w:rsidRPr="00233457">
              <w:rPr>
                <w:sz w:val="16"/>
                <w:szCs w:val="16"/>
              </w:rPr>
              <w:t xml:space="preserve">Пояснительная записка </w:t>
            </w:r>
          </w:p>
        </w:tc>
        <w:tc>
          <w:tcPr>
            <w:tcW w:w="2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E483109" w14:textId="77777777" w:rsidR="00233457" w:rsidRPr="00233457" w:rsidRDefault="00233457" w:rsidP="00233457">
            <w:pPr>
              <w:jc w:val="center"/>
              <w:rPr>
                <w:sz w:val="16"/>
                <w:szCs w:val="16"/>
              </w:rPr>
            </w:pPr>
            <w:r w:rsidRPr="00233457">
              <w:rPr>
                <w:sz w:val="16"/>
                <w:szCs w:val="16"/>
              </w:rPr>
              <w:t>5,000</w:t>
            </w:r>
          </w:p>
        </w:tc>
      </w:tr>
      <w:tr w:rsidR="00233457" w:rsidRPr="00233457" w14:paraId="2A70B83A" w14:textId="77777777" w:rsidTr="00500A5D">
        <w:trPr>
          <w:trHeight w:val="20"/>
        </w:trPr>
        <w:tc>
          <w:tcPr>
            <w:tcW w:w="9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5ED3150" w14:textId="77777777" w:rsidR="00233457" w:rsidRPr="00233457" w:rsidRDefault="00233457" w:rsidP="00233457">
            <w:pPr>
              <w:jc w:val="center"/>
              <w:rPr>
                <w:sz w:val="16"/>
                <w:szCs w:val="16"/>
              </w:rPr>
            </w:pPr>
            <w:r w:rsidRPr="00233457">
              <w:rPr>
                <w:sz w:val="16"/>
                <w:szCs w:val="16"/>
              </w:rPr>
              <w:t>8</w:t>
            </w:r>
          </w:p>
        </w:tc>
        <w:tc>
          <w:tcPr>
            <w:tcW w:w="130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7898A5A" w14:textId="77777777" w:rsidR="00233457" w:rsidRPr="00233457" w:rsidRDefault="00233457" w:rsidP="00233457">
            <w:pPr>
              <w:rPr>
                <w:sz w:val="16"/>
                <w:szCs w:val="16"/>
              </w:rPr>
            </w:pPr>
            <w:r w:rsidRPr="00233457">
              <w:rPr>
                <w:sz w:val="16"/>
                <w:szCs w:val="16"/>
              </w:rPr>
              <w:t xml:space="preserve">Комплекс работ по разработке проектно-сметной документации; закупка подстанционного электротехнического оборудования (Реконструкция ПС 110/35/10 </w:t>
            </w:r>
            <w:proofErr w:type="spellStart"/>
            <w:r w:rsidRPr="00233457">
              <w:rPr>
                <w:sz w:val="16"/>
                <w:szCs w:val="16"/>
              </w:rPr>
              <w:t>кВ</w:t>
            </w:r>
            <w:proofErr w:type="spellEnd"/>
            <w:r w:rsidRPr="00233457">
              <w:rPr>
                <w:sz w:val="16"/>
                <w:szCs w:val="16"/>
              </w:rPr>
              <w:t xml:space="preserve"> "</w:t>
            </w:r>
            <w:proofErr w:type="spellStart"/>
            <w:r w:rsidRPr="00233457">
              <w:rPr>
                <w:sz w:val="16"/>
                <w:szCs w:val="16"/>
              </w:rPr>
              <w:t>Талдинская</w:t>
            </w:r>
            <w:proofErr w:type="spellEnd"/>
            <w:r w:rsidRPr="00233457">
              <w:rPr>
                <w:sz w:val="16"/>
                <w:szCs w:val="16"/>
              </w:rPr>
              <w:t>")</w:t>
            </w:r>
          </w:p>
        </w:tc>
        <w:tc>
          <w:tcPr>
            <w:tcW w:w="46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8D89B2" w14:textId="77777777" w:rsidR="00233457" w:rsidRPr="00233457" w:rsidRDefault="00233457" w:rsidP="00233457">
            <w:pPr>
              <w:jc w:val="center"/>
              <w:rPr>
                <w:sz w:val="16"/>
                <w:szCs w:val="16"/>
              </w:rPr>
            </w:pPr>
            <w:r w:rsidRPr="00233457">
              <w:rPr>
                <w:sz w:val="16"/>
                <w:szCs w:val="16"/>
              </w:rPr>
              <w:t>К394_ElektrosetKO</w:t>
            </w:r>
          </w:p>
        </w:tc>
        <w:tc>
          <w:tcPr>
            <w:tcW w:w="13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AE833D4" w14:textId="77777777" w:rsidR="00233457" w:rsidRPr="00233457" w:rsidRDefault="00233457" w:rsidP="00233457">
            <w:pPr>
              <w:jc w:val="center"/>
              <w:rPr>
                <w:sz w:val="16"/>
                <w:szCs w:val="16"/>
              </w:rPr>
            </w:pPr>
            <w:r w:rsidRPr="00233457">
              <w:rPr>
                <w:sz w:val="16"/>
                <w:szCs w:val="16"/>
              </w:rPr>
              <w:t>2021</w:t>
            </w:r>
          </w:p>
        </w:tc>
        <w:tc>
          <w:tcPr>
            <w:tcW w:w="13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9190E68" w14:textId="77777777" w:rsidR="00233457" w:rsidRPr="00233457" w:rsidRDefault="00233457" w:rsidP="00233457">
            <w:pPr>
              <w:jc w:val="center"/>
              <w:rPr>
                <w:sz w:val="16"/>
                <w:szCs w:val="16"/>
              </w:rPr>
            </w:pPr>
            <w:r w:rsidRPr="00233457">
              <w:rPr>
                <w:sz w:val="16"/>
                <w:szCs w:val="16"/>
              </w:rPr>
              <w:t>2025</w:t>
            </w:r>
          </w:p>
        </w:tc>
        <w:tc>
          <w:tcPr>
            <w:tcW w:w="28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14A73B5" w14:textId="77777777" w:rsidR="00233457" w:rsidRPr="00233457" w:rsidRDefault="00233457" w:rsidP="00233457">
            <w:pPr>
              <w:jc w:val="center"/>
              <w:rPr>
                <w:sz w:val="16"/>
                <w:szCs w:val="16"/>
              </w:rPr>
            </w:pPr>
            <w:r w:rsidRPr="00233457">
              <w:rPr>
                <w:sz w:val="16"/>
                <w:szCs w:val="16"/>
              </w:rPr>
              <w:t>27,405</w:t>
            </w:r>
          </w:p>
        </w:tc>
        <w:tc>
          <w:tcPr>
            <w:tcW w:w="36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045995C" w14:textId="77777777" w:rsidR="00233457" w:rsidRPr="00233457" w:rsidRDefault="00233457" w:rsidP="00233457">
            <w:pPr>
              <w:jc w:val="center"/>
              <w:rPr>
                <w:sz w:val="16"/>
                <w:szCs w:val="16"/>
              </w:rPr>
            </w:pPr>
            <w:r w:rsidRPr="00233457">
              <w:rPr>
                <w:sz w:val="16"/>
                <w:szCs w:val="16"/>
              </w:rPr>
              <w:t>44,001</w:t>
            </w:r>
          </w:p>
        </w:tc>
        <w:tc>
          <w:tcPr>
            <w:tcW w:w="1401"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19309E" w14:textId="77777777" w:rsidR="00233457" w:rsidRPr="00233457" w:rsidRDefault="00233457" w:rsidP="00233457">
            <w:pPr>
              <w:jc w:val="center"/>
              <w:rPr>
                <w:sz w:val="16"/>
                <w:szCs w:val="16"/>
              </w:rPr>
            </w:pPr>
            <w:r w:rsidRPr="00233457">
              <w:rPr>
                <w:sz w:val="16"/>
                <w:szCs w:val="16"/>
              </w:rPr>
              <w:t xml:space="preserve">В результате отсыпки дорог, создания угольного склада и других объектов инфраструктуры </w:t>
            </w:r>
            <w:proofErr w:type="spellStart"/>
            <w:r w:rsidRPr="00233457">
              <w:rPr>
                <w:sz w:val="16"/>
                <w:szCs w:val="16"/>
              </w:rPr>
              <w:t>Талдинского</w:t>
            </w:r>
            <w:proofErr w:type="spellEnd"/>
            <w:r w:rsidRPr="00233457">
              <w:rPr>
                <w:sz w:val="16"/>
                <w:szCs w:val="16"/>
              </w:rPr>
              <w:t xml:space="preserve"> угольного разреза происходит заболачивание существующей территории подстанции 110/35/10 </w:t>
            </w:r>
            <w:proofErr w:type="spellStart"/>
            <w:r w:rsidRPr="00233457">
              <w:rPr>
                <w:sz w:val="16"/>
                <w:szCs w:val="16"/>
              </w:rPr>
              <w:t>кВ</w:t>
            </w:r>
            <w:proofErr w:type="spellEnd"/>
            <w:r w:rsidRPr="00233457">
              <w:rPr>
                <w:sz w:val="16"/>
                <w:szCs w:val="16"/>
              </w:rPr>
              <w:t xml:space="preserve"> «</w:t>
            </w:r>
            <w:proofErr w:type="spellStart"/>
            <w:r w:rsidRPr="00233457">
              <w:rPr>
                <w:sz w:val="16"/>
                <w:szCs w:val="16"/>
              </w:rPr>
              <w:t>Талдинская</w:t>
            </w:r>
            <w:proofErr w:type="spellEnd"/>
            <w:r w:rsidRPr="00233457">
              <w:rPr>
                <w:sz w:val="16"/>
                <w:szCs w:val="16"/>
              </w:rPr>
              <w:t xml:space="preserve">», кабельных каналов и, как результат воздействия воды, разрушение ЗРУ-10. Выполнение работ по реконструкции позволит исключить подтопление кабельных каналов, произвести замену ЗРУ-10 на КРУН-10 с установкой на новой площадке, замену вводного и секционного выключателей 110 </w:t>
            </w:r>
            <w:proofErr w:type="spellStart"/>
            <w:r w:rsidRPr="00233457">
              <w:rPr>
                <w:sz w:val="16"/>
                <w:szCs w:val="16"/>
              </w:rPr>
              <w:t>кВ</w:t>
            </w:r>
            <w:proofErr w:type="spellEnd"/>
            <w:r w:rsidRPr="00233457">
              <w:rPr>
                <w:sz w:val="16"/>
                <w:szCs w:val="16"/>
              </w:rPr>
              <w:t>, что увеличит надёжность работы электрооборудования. Основная цель реконструкции – надёжное и бесперебойное электроснабжение существующих потребителей, в т.ч. потребителей 1 категории.</w:t>
            </w:r>
          </w:p>
        </w:tc>
        <w:tc>
          <w:tcPr>
            <w:tcW w:w="57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6B0133" w14:textId="77777777" w:rsidR="00233457" w:rsidRPr="00233457" w:rsidRDefault="00233457" w:rsidP="00233457">
            <w:pPr>
              <w:jc w:val="center"/>
              <w:rPr>
                <w:sz w:val="16"/>
                <w:szCs w:val="16"/>
              </w:rPr>
            </w:pPr>
            <w:r w:rsidRPr="00233457">
              <w:rPr>
                <w:sz w:val="16"/>
                <w:szCs w:val="16"/>
              </w:rPr>
              <w:t xml:space="preserve">Протокол заседания закупочной комиссии 3307458 от 29.05.23. Протокол заседания закупочной комиссии 3321924 от 28.02.23. Договор поставки №2303-42 от 17.03.23 ООО "JIM3". Протокол заседания закупочной комиссии 3303015 от 22.05.23. Договор поставки №2305-108 от 29.05.23 ООО "Глобал Энерго. Счет фактура №7227-11171 от 22.06.22. Торгово-коммерческое предложение ПАО "Южный Кузбасс". Протокол заседания закупочной комиссии 3301610 от 01.06.23. Торгово-коммерческое предложение АО "ЧЭАЗ". ПИР по реконструкции ПС 110/35/10 </w:t>
            </w:r>
            <w:proofErr w:type="spellStart"/>
            <w:r w:rsidRPr="00233457">
              <w:rPr>
                <w:sz w:val="16"/>
                <w:szCs w:val="16"/>
              </w:rPr>
              <w:t>кВ</w:t>
            </w:r>
            <w:proofErr w:type="spellEnd"/>
            <w:r w:rsidRPr="00233457">
              <w:rPr>
                <w:sz w:val="16"/>
                <w:szCs w:val="16"/>
              </w:rPr>
              <w:t xml:space="preserve"> "</w:t>
            </w:r>
            <w:proofErr w:type="spellStart"/>
            <w:r w:rsidRPr="00233457">
              <w:rPr>
                <w:sz w:val="16"/>
                <w:szCs w:val="16"/>
              </w:rPr>
              <w:t>Талдинская</w:t>
            </w:r>
            <w:proofErr w:type="spellEnd"/>
            <w:r w:rsidRPr="00233457">
              <w:rPr>
                <w:sz w:val="16"/>
                <w:szCs w:val="16"/>
              </w:rPr>
              <w:t xml:space="preserve">" </w:t>
            </w:r>
            <w:proofErr w:type="gramStart"/>
            <w:r w:rsidRPr="00233457">
              <w:rPr>
                <w:sz w:val="16"/>
                <w:szCs w:val="16"/>
              </w:rPr>
              <w:t>ООО ”</w:t>
            </w:r>
            <w:proofErr w:type="spellStart"/>
            <w:r w:rsidRPr="00233457">
              <w:rPr>
                <w:sz w:val="16"/>
                <w:szCs w:val="16"/>
              </w:rPr>
              <w:t>Байкалэлсктро</w:t>
            </w:r>
            <w:proofErr w:type="spellEnd"/>
            <w:proofErr w:type="gramEnd"/>
            <w:r w:rsidRPr="00233457">
              <w:rPr>
                <w:sz w:val="16"/>
                <w:szCs w:val="16"/>
              </w:rPr>
              <w:t xml:space="preserve">'. Сводный сметный расчет стоимости строительства №ССРСС-1 на </w:t>
            </w:r>
            <w:r w:rsidRPr="00233457">
              <w:rPr>
                <w:sz w:val="16"/>
                <w:szCs w:val="16"/>
              </w:rPr>
              <w:lastRenderedPageBreak/>
              <w:t xml:space="preserve">реконструкцию ПС 110/35/10 КВ </w:t>
            </w:r>
            <w:proofErr w:type="spellStart"/>
            <w:r w:rsidRPr="00233457">
              <w:rPr>
                <w:sz w:val="16"/>
                <w:szCs w:val="16"/>
              </w:rPr>
              <w:t>Талдинская</w:t>
            </w:r>
            <w:proofErr w:type="spellEnd"/>
          </w:p>
        </w:tc>
        <w:tc>
          <w:tcPr>
            <w:tcW w:w="25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219FFA2" w14:textId="77777777" w:rsidR="00233457" w:rsidRPr="00233457" w:rsidRDefault="00233457" w:rsidP="00233457">
            <w:pPr>
              <w:jc w:val="center"/>
              <w:rPr>
                <w:sz w:val="16"/>
                <w:szCs w:val="16"/>
              </w:rPr>
            </w:pPr>
            <w:r w:rsidRPr="00233457">
              <w:rPr>
                <w:sz w:val="16"/>
                <w:szCs w:val="16"/>
              </w:rPr>
              <w:lastRenderedPageBreak/>
              <w:t>44,001</w:t>
            </w:r>
          </w:p>
        </w:tc>
      </w:tr>
      <w:tr w:rsidR="00233457" w:rsidRPr="00233457" w14:paraId="440E6C34" w14:textId="77777777" w:rsidTr="00500A5D">
        <w:trPr>
          <w:trHeight w:val="20"/>
        </w:trPr>
        <w:tc>
          <w:tcPr>
            <w:tcW w:w="9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15862C2" w14:textId="77777777" w:rsidR="00233457" w:rsidRPr="00233457" w:rsidRDefault="00233457" w:rsidP="00233457">
            <w:pPr>
              <w:jc w:val="center"/>
              <w:rPr>
                <w:sz w:val="16"/>
                <w:szCs w:val="16"/>
              </w:rPr>
            </w:pPr>
            <w:r w:rsidRPr="00233457">
              <w:rPr>
                <w:sz w:val="16"/>
                <w:szCs w:val="16"/>
              </w:rPr>
              <w:t>9</w:t>
            </w:r>
          </w:p>
        </w:tc>
        <w:tc>
          <w:tcPr>
            <w:tcW w:w="13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6D19692" w14:textId="77777777" w:rsidR="00233457" w:rsidRPr="00233457" w:rsidRDefault="00233457" w:rsidP="00233457">
            <w:pPr>
              <w:rPr>
                <w:sz w:val="16"/>
                <w:szCs w:val="16"/>
              </w:rPr>
            </w:pPr>
            <w:r w:rsidRPr="00233457">
              <w:rPr>
                <w:sz w:val="16"/>
                <w:szCs w:val="16"/>
              </w:rPr>
              <w:t>Автомобиль ГАЗ "Соболь 4х4" 5шт.</w:t>
            </w:r>
          </w:p>
        </w:tc>
        <w:tc>
          <w:tcPr>
            <w:tcW w:w="46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18A6708" w14:textId="77777777" w:rsidR="00233457" w:rsidRPr="00233457" w:rsidRDefault="00233457" w:rsidP="00233457">
            <w:pPr>
              <w:jc w:val="center"/>
              <w:rPr>
                <w:sz w:val="16"/>
                <w:szCs w:val="16"/>
              </w:rPr>
            </w:pPr>
            <w:r w:rsidRPr="00233457">
              <w:rPr>
                <w:sz w:val="16"/>
                <w:szCs w:val="16"/>
              </w:rPr>
              <w:t>K368_ElektrosetKO</w:t>
            </w:r>
          </w:p>
        </w:tc>
        <w:tc>
          <w:tcPr>
            <w:tcW w:w="1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59F91D3" w14:textId="77777777" w:rsidR="00233457" w:rsidRPr="00233457" w:rsidRDefault="00233457" w:rsidP="00233457">
            <w:pPr>
              <w:jc w:val="center"/>
              <w:rPr>
                <w:sz w:val="16"/>
                <w:szCs w:val="16"/>
              </w:rPr>
            </w:pPr>
            <w:r w:rsidRPr="00233457">
              <w:rPr>
                <w:sz w:val="16"/>
                <w:szCs w:val="16"/>
              </w:rPr>
              <w:t>2021</w:t>
            </w:r>
          </w:p>
        </w:tc>
        <w:tc>
          <w:tcPr>
            <w:tcW w:w="1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5A9FF0E" w14:textId="77777777" w:rsidR="00233457" w:rsidRPr="00233457" w:rsidRDefault="00233457" w:rsidP="00233457">
            <w:pPr>
              <w:jc w:val="center"/>
              <w:rPr>
                <w:sz w:val="16"/>
                <w:szCs w:val="16"/>
              </w:rPr>
            </w:pPr>
            <w:r w:rsidRPr="00233457">
              <w:rPr>
                <w:sz w:val="16"/>
                <w:szCs w:val="16"/>
              </w:rPr>
              <w:t>2025</w:t>
            </w:r>
          </w:p>
        </w:tc>
        <w:tc>
          <w:tcPr>
            <w:tcW w:w="28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5AA86CB" w14:textId="77777777" w:rsidR="00233457" w:rsidRPr="00233457" w:rsidRDefault="00233457" w:rsidP="00233457">
            <w:pPr>
              <w:jc w:val="center"/>
              <w:rPr>
                <w:sz w:val="16"/>
                <w:szCs w:val="16"/>
              </w:rPr>
            </w:pPr>
            <w:r w:rsidRPr="00233457">
              <w:rPr>
                <w:sz w:val="16"/>
                <w:szCs w:val="16"/>
              </w:rPr>
              <w:t>1,217</w:t>
            </w:r>
          </w:p>
        </w:tc>
        <w:tc>
          <w:tcPr>
            <w:tcW w:w="3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A01D0E4" w14:textId="77777777" w:rsidR="00233457" w:rsidRPr="00233457" w:rsidRDefault="00233457" w:rsidP="00233457">
            <w:pPr>
              <w:jc w:val="center"/>
              <w:rPr>
                <w:sz w:val="16"/>
                <w:szCs w:val="16"/>
              </w:rPr>
            </w:pPr>
            <w:r w:rsidRPr="00233457">
              <w:rPr>
                <w:sz w:val="16"/>
                <w:szCs w:val="16"/>
              </w:rPr>
              <w:t>1,217</w:t>
            </w:r>
          </w:p>
        </w:tc>
        <w:tc>
          <w:tcPr>
            <w:tcW w:w="140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2B7AF0B" w14:textId="77777777" w:rsidR="00233457" w:rsidRPr="00233457" w:rsidRDefault="00233457" w:rsidP="00233457">
            <w:pPr>
              <w:jc w:val="center"/>
              <w:rPr>
                <w:sz w:val="16"/>
                <w:szCs w:val="16"/>
              </w:rPr>
            </w:pPr>
            <w:r w:rsidRPr="00233457">
              <w:rPr>
                <w:sz w:val="16"/>
                <w:szCs w:val="16"/>
              </w:rPr>
              <w:t>ПЗ, протокол закупочной процедуры от 26.01.23 №3194976, конкурентная карта, договор поставки от 01.02.23 №2302-14р, коммерческие предложения</w:t>
            </w:r>
          </w:p>
        </w:tc>
        <w:tc>
          <w:tcPr>
            <w:tcW w:w="57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BC30858" w14:textId="77777777" w:rsidR="00233457" w:rsidRPr="00233457" w:rsidRDefault="00233457" w:rsidP="00233457">
            <w:pPr>
              <w:rPr>
                <w:sz w:val="16"/>
                <w:szCs w:val="16"/>
              </w:rPr>
            </w:pPr>
            <w:r w:rsidRPr="00233457">
              <w:rPr>
                <w:sz w:val="16"/>
                <w:szCs w:val="16"/>
              </w:rPr>
              <w:t> </w:t>
            </w:r>
          </w:p>
        </w:tc>
        <w:tc>
          <w:tcPr>
            <w:tcW w:w="25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423FF86" w14:textId="77777777" w:rsidR="00233457" w:rsidRPr="00233457" w:rsidRDefault="00233457" w:rsidP="00233457">
            <w:pPr>
              <w:jc w:val="center"/>
              <w:rPr>
                <w:sz w:val="16"/>
                <w:szCs w:val="16"/>
              </w:rPr>
            </w:pPr>
            <w:r w:rsidRPr="00233457">
              <w:rPr>
                <w:sz w:val="16"/>
                <w:szCs w:val="16"/>
              </w:rPr>
              <w:t>1,217</w:t>
            </w:r>
          </w:p>
        </w:tc>
      </w:tr>
      <w:bookmarkEnd w:id="17"/>
    </w:tbl>
    <w:p w14:paraId="7859ED64" w14:textId="77777777" w:rsidR="00233457" w:rsidRPr="00233457" w:rsidRDefault="00233457" w:rsidP="00233457">
      <w:pPr>
        <w:spacing w:line="360" w:lineRule="auto"/>
        <w:contextualSpacing/>
        <w:jc w:val="both"/>
        <w:rPr>
          <w:bCs/>
          <w:sz w:val="28"/>
          <w:szCs w:val="28"/>
        </w:rPr>
      </w:pPr>
    </w:p>
    <w:p w14:paraId="2CF501C0" w14:textId="77777777" w:rsidR="00233457" w:rsidRPr="00233457" w:rsidRDefault="00233457" w:rsidP="00233457">
      <w:pPr>
        <w:ind w:right="-6" w:firstLine="567"/>
        <w:jc w:val="both"/>
      </w:pPr>
    </w:p>
    <w:p w14:paraId="517A87CD" w14:textId="77777777" w:rsidR="00233457" w:rsidRDefault="00233457" w:rsidP="00233457">
      <w:pPr>
        <w:tabs>
          <w:tab w:val="left" w:pos="3686"/>
          <w:tab w:val="left" w:pos="9498"/>
        </w:tabs>
        <w:ind w:right="-569"/>
        <w:sectPr w:rsidR="00233457" w:rsidSect="00233457">
          <w:pgSz w:w="11906" w:h="16838"/>
          <w:pgMar w:top="709" w:right="707" w:bottom="426" w:left="1418" w:header="709" w:footer="709" w:gutter="0"/>
          <w:cols w:space="708"/>
          <w:docGrid w:linePitch="360"/>
        </w:sectPr>
      </w:pPr>
    </w:p>
    <w:p w14:paraId="64B89238" w14:textId="543C4E33" w:rsidR="00233457" w:rsidRPr="00233457" w:rsidRDefault="00233457" w:rsidP="00233457">
      <w:pPr>
        <w:tabs>
          <w:tab w:val="left" w:pos="5580"/>
          <w:tab w:val="left" w:pos="9498"/>
        </w:tabs>
        <w:ind w:left="-4836" w:right="-569" w:firstLine="10081"/>
      </w:pPr>
      <w:r w:rsidRPr="00233457">
        <w:lastRenderedPageBreak/>
        <w:t xml:space="preserve">Приложение № </w:t>
      </w:r>
      <w:r>
        <w:t>4</w:t>
      </w:r>
      <w:r>
        <w:t xml:space="preserve"> </w:t>
      </w:r>
      <w:r w:rsidRPr="00233457">
        <w:t xml:space="preserve">к </w:t>
      </w:r>
      <w:r>
        <w:t>протоколу</w:t>
      </w:r>
      <w:r w:rsidRPr="00233457">
        <w:t xml:space="preserve"> № 85</w:t>
      </w:r>
    </w:p>
    <w:p w14:paraId="17CE6AE1" w14:textId="77777777" w:rsidR="00233457" w:rsidRPr="00233457" w:rsidRDefault="00233457" w:rsidP="00233457">
      <w:pPr>
        <w:tabs>
          <w:tab w:val="left" w:pos="5580"/>
          <w:tab w:val="left" w:pos="9498"/>
        </w:tabs>
        <w:ind w:left="-4836" w:right="-569" w:firstLine="10081"/>
      </w:pPr>
      <w:r w:rsidRPr="00233457">
        <w:t>заседания правления Региональной</w:t>
      </w:r>
    </w:p>
    <w:p w14:paraId="64E6E8DE" w14:textId="77777777" w:rsidR="00233457" w:rsidRPr="00233457" w:rsidRDefault="00233457" w:rsidP="00233457">
      <w:pPr>
        <w:tabs>
          <w:tab w:val="left" w:pos="5580"/>
          <w:tab w:val="left" w:pos="9498"/>
        </w:tabs>
        <w:ind w:left="-4836" w:right="-569" w:firstLine="10081"/>
      </w:pPr>
      <w:r w:rsidRPr="00233457">
        <w:t>энергетической комиссии</w:t>
      </w:r>
    </w:p>
    <w:p w14:paraId="09807028" w14:textId="77777777" w:rsidR="00233457" w:rsidRDefault="00233457" w:rsidP="00233457">
      <w:pPr>
        <w:tabs>
          <w:tab w:val="left" w:pos="5580"/>
          <w:tab w:val="left" w:pos="9498"/>
        </w:tabs>
        <w:ind w:left="-4836" w:right="-569" w:firstLine="10081"/>
      </w:pPr>
      <w:r w:rsidRPr="00233457">
        <w:t>Кузбасса от 28.12.2023</w:t>
      </w:r>
    </w:p>
    <w:p w14:paraId="3EC7E4F1" w14:textId="77777777" w:rsidR="00233457" w:rsidRPr="006B3728" w:rsidRDefault="00233457" w:rsidP="00233457">
      <w:pPr>
        <w:contextualSpacing/>
        <w:jc w:val="center"/>
        <w:rPr>
          <w:rFonts w:eastAsia="Calibri"/>
          <w:b/>
          <w:sz w:val="26"/>
          <w:szCs w:val="26"/>
          <w:lang w:eastAsia="en-US"/>
        </w:rPr>
      </w:pPr>
      <w:r w:rsidRPr="006B3728">
        <w:rPr>
          <w:rFonts w:eastAsia="Calibri"/>
          <w:b/>
          <w:sz w:val="26"/>
          <w:szCs w:val="26"/>
          <w:lang w:eastAsia="en-US"/>
        </w:rPr>
        <w:t>ЗАКЛЮЧЕНИЕ</w:t>
      </w:r>
    </w:p>
    <w:p w14:paraId="15A6BBCF" w14:textId="77777777" w:rsidR="00233457" w:rsidRPr="006B3728" w:rsidRDefault="00233457" w:rsidP="00233457">
      <w:pPr>
        <w:contextualSpacing/>
        <w:jc w:val="center"/>
        <w:rPr>
          <w:rFonts w:eastAsia="Calibri"/>
          <w:b/>
          <w:sz w:val="28"/>
          <w:szCs w:val="28"/>
          <w:lang w:eastAsia="en-US"/>
        </w:rPr>
      </w:pPr>
      <w:r w:rsidRPr="006B3728">
        <w:rPr>
          <w:rFonts w:eastAsia="Calibri"/>
          <w:b/>
          <w:sz w:val="28"/>
          <w:szCs w:val="28"/>
          <w:lang w:eastAsia="en-US"/>
        </w:rPr>
        <w:t>по результатам анализа документальной обоснованности проекта</w:t>
      </w:r>
    </w:p>
    <w:p w14:paraId="387FA7E7" w14:textId="77777777" w:rsidR="00233457" w:rsidRPr="006B3728" w:rsidRDefault="00233457" w:rsidP="00233457">
      <w:pPr>
        <w:contextualSpacing/>
        <w:jc w:val="center"/>
        <w:rPr>
          <w:rFonts w:eastAsia="Calibri"/>
          <w:b/>
          <w:sz w:val="28"/>
          <w:szCs w:val="28"/>
          <w:lang w:eastAsia="en-US"/>
        </w:rPr>
      </w:pPr>
      <w:r w:rsidRPr="006B3728">
        <w:rPr>
          <w:rFonts w:eastAsia="Calibri"/>
          <w:b/>
          <w:sz w:val="28"/>
          <w:szCs w:val="28"/>
          <w:lang w:eastAsia="en-US"/>
        </w:rPr>
        <w:t xml:space="preserve">изменений инвестиционной ОАО «РЖД» (Красноярская дирекция по энергообеспечению - структурное подразделение </w:t>
      </w:r>
      <w:proofErr w:type="spellStart"/>
      <w:r w:rsidRPr="006B3728">
        <w:rPr>
          <w:rFonts w:eastAsia="Calibri"/>
          <w:b/>
          <w:sz w:val="28"/>
          <w:szCs w:val="28"/>
          <w:lang w:eastAsia="en-US"/>
        </w:rPr>
        <w:t>Трансэнерго</w:t>
      </w:r>
      <w:proofErr w:type="spellEnd"/>
      <w:r w:rsidRPr="006B3728">
        <w:rPr>
          <w:rFonts w:eastAsia="Calibri"/>
          <w:b/>
          <w:sz w:val="28"/>
          <w:szCs w:val="28"/>
          <w:lang w:eastAsia="en-US"/>
        </w:rPr>
        <w:t xml:space="preserve"> - филиал ОАО «РЖД») на 2020 - 2024 годы, в части реализации инвестиционных проектов в 2023 – 2024 годах.</w:t>
      </w:r>
    </w:p>
    <w:p w14:paraId="14590922" w14:textId="77777777" w:rsidR="00233457" w:rsidRPr="006B3728" w:rsidRDefault="00233457" w:rsidP="00233457">
      <w:pPr>
        <w:contextualSpacing/>
        <w:rPr>
          <w:rFonts w:eastAsia="Calibri"/>
          <w:b/>
          <w:sz w:val="26"/>
          <w:szCs w:val="26"/>
          <w:lang w:eastAsia="en-US"/>
        </w:rPr>
      </w:pPr>
    </w:p>
    <w:p w14:paraId="36C02A61" w14:textId="77777777" w:rsidR="00233457" w:rsidRPr="006B3728" w:rsidRDefault="00233457" w:rsidP="000B676E">
      <w:pPr>
        <w:numPr>
          <w:ilvl w:val="0"/>
          <w:numId w:val="4"/>
        </w:numPr>
        <w:spacing w:after="160" w:line="360" w:lineRule="auto"/>
        <w:ind w:left="0" w:firstLine="0"/>
        <w:contextualSpacing/>
        <w:jc w:val="both"/>
        <w:rPr>
          <w:rFonts w:eastAsia="Calibri"/>
          <w:b/>
          <w:sz w:val="28"/>
          <w:szCs w:val="28"/>
          <w:lang w:eastAsia="en-US"/>
        </w:rPr>
      </w:pPr>
      <w:r w:rsidRPr="006B3728">
        <w:rPr>
          <w:rFonts w:eastAsia="Calibri"/>
          <w:b/>
          <w:sz w:val="28"/>
          <w:szCs w:val="28"/>
          <w:lang w:eastAsia="en-US"/>
        </w:rPr>
        <w:t>Общие положения.</w:t>
      </w:r>
    </w:p>
    <w:p w14:paraId="05269A97" w14:textId="77777777" w:rsidR="00233457" w:rsidRPr="006B3728" w:rsidRDefault="00233457" w:rsidP="00233457">
      <w:pPr>
        <w:ind w:firstLine="851"/>
        <w:jc w:val="both"/>
        <w:rPr>
          <w:rFonts w:eastAsia="Calibri"/>
          <w:sz w:val="28"/>
          <w:szCs w:val="28"/>
          <w:lang w:eastAsia="en-US"/>
        </w:rPr>
      </w:pPr>
      <w:r w:rsidRPr="006B3728">
        <w:rPr>
          <w:rFonts w:eastAsia="Calibri"/>
          <w:sz w:val="28"/>
          <w:szCs w:val="28"/>
          <w:lang w:eastAsia="en-US"/>
        </w:rPr>
        <w:t xml:space="preserve">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ОАО «РЖД» (Красноярская дирекция по энергообеспечению - структурное подразделение </w:t>
      </w:r>
      <w:proofErr w:type="spellStart"/>
      <w:r w:rsidRPr="006B3728">
        <w:rPr>
          <w:rFonts w:eastAsia="Calibri"/>
          <w:sz w:val="28"/>
          <w:szCs w:val="28"/>
          <w:lang w:eastAsia="en-US"/>
        </w:rPr>
        <w:t>Трансэнерго</w:t>
      </w:r>
      <w:proofErr w:type="spellEnd"/>
      <w:r w:rsidRPr="006B3728">
        <w:rPr>
          <w:rFonts w:eastAsia="Calibri"/>
          <w:sz w:val="28"/>
          <w:szCs w:val="28"/>
          <w:lang w:eastAsia="en-US"/>
        </w:rPr>
        <w:t xml:space="preserve"> - филиал ОАО «РЖД») на период 2020 - 2024 годы, в части реализации инвестиционных проектов в 2022 – 2023 годах.</w:t>
      </w:r>
    </w:p>
    <w:p w14:paraId="3505540B" w14:textId="77777777" w:rsidR="00233457" w:rsidRPr="006B3728" w:rsidRDefault="00233457" w:rsidP="00233457">
      <w:pPr>
        <w:ind w:firstLine="709"/>
        <w:contextualSpacing/>
        <w:jc w:val="both"/>
        <w:rPr>
          <w:rFonts w:eastAsia="Calibri"/>
          <w:sz w:val="28"/>
          <w:szCs w:val="28"/>
          <w:lang w:eastAsia="en-US"/>
        </w:rPr>
      </w:pPr>
      <w:r w:rsidRPr="006B3728">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287604E3" w14:textId="77777777" w:rsidR="00233457" w:rsidRPr="006B3728" w:rsidRDefault="00233457" w:rsidP="00233457">
      <w:pPr>
        <w:ind w:firstLine="709"/>
        <w:contextualSpacing/>
        <w:jc w:val="both"/>
        <w:rPr>
          <w:rFonts w:eastAsia="Calibri"/>
          <w:sz w:val="28"/>
          <w:szCs w:val="28"/>
          <w:lang w:eastAsia="en-US"/>
        </w:rPr>
      </w:pPr>
      <w:r w:rsidRPr="006B3728">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6B3728">
        <w:rPr>
          <w:rFonts w:ascii="Calibri" w:eastAsia="Calibri" w:hAnsi="Calibri"/>
          <w:sz w:val="22"/>
          <w:szCs w:val="22"/>
          <w:lang w:eastAsia="en-US"/>
        </w:rPr>
        <w:t xml:space="preserve"> </w:t>
      </w:r>
      <w:r w:rsidRPr="006B3728">
        <w:rPr>
          <w:rFonts w:eastAsia="Calibri"/>
          <w:sz w:val="28"/>
          <w:szCs w:val="28"/>
          <w:lang w:eastAsia="en-US"/>
        </w:rPr>
        <w:t xml:space="preserve">(далее-Правила); </w:t>
      </w:r>
    </w:p>
    <w:p w14:paraId="52A6389A" w14:textId="77777777" w:rsidR="00233457" w:rsidRPr="006B3728" w:rsidRDefault="00233457" w:rsidP="00233457">
      <w:pPr>
        <w:ind w:firstLine="709"/>
        <w:contextualSpacing/>
        <w:jc w:val="both"/>
        <w:rPr>
          <w:rFonts w:eastAsia="Calibri"/>
          <w:sz w:val="28"/>
          <w:szCs w:val="28"/>
          <w:lang w:eastAsia="en-US"/>
        </w:rPr>
      </w:pPr>
      <w:r w:rsidRPr="006B3728">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4DD6585E" w14:textId="77777777" w:rsidR="00233457" w:rsidRPr="006B3728" w:rsidRDefault="00233457" w:rsidP="00233457">
      <w:pPr>
        <w:ind w:firstLine="709"/>
        <w:contextualSpacing/>
        <w:jc w:val="both"/>
        <w:rPr>
          <w:rFonts w:eastAsia="Calibri"/>
          <w:sz w:val="28"/>
          <w:szCs w:val="28"/>
          <w:lang w:eastAsia="en-US"/>
        </w:rPr>
      </w:pPr>
      <w:r w:rsidRPr="006B3728">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3308E19F" w14:textId="77777777" w:rsidR="00233457" w:rsidRPr="006B3728" w:rsidRDefault="00233457" w:rsidP="00233457">
      <w:pPr>
        <w:ind w:firstLine="709"/>
        <w:contextualSpacing/>
        <w:jc w:val="both"/>
        <w:rPr>
          <w:rFonts w:eastAsia="Calibri"/>
          <w:sz w:val="28"/>
          <w:szCs w:val="28"/>
          <w:lang w:eastAsia="en-US"/>
        </w:rPr>
      </w:pPr>
      <w:r w:rsidRPr="006B3728">
        <w:rPr>
          <w:rFonts w:eastAsia="Calibri"/>
          <w:sz w:val="28"/>
          <w:szCs w:val="28"/>
          <w:lang w:eastAsia="en-US"/>
        </w:rPr>
        <w:t>- приказ Минэнерго России от 17.01.2019 №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76C45192" w14:textId="77777777" w:rsidR="00233457" w:rsidRPr="006B3728" w:rsidRDefault="00233457" w:rsidP="00233457">
      <w:pPr>
        <w:ind w:firstLine="709"/>
        <w:contextualSpacing/>
        <w:jc w:val="both"/>
        <w:rPr>
          <w:rFonts w:eastAsia="Calibri"/>
          <w:sz w:val="28"/>
          <w:szCs w:val="28"/>
          <w:lang w:eastAsia="en-US"/>
        </w:rPr>
      </w:pPr>
      <w:r w:rsidRPr="006B3728">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6B3728">
        <w:rPr>
          <w:rFonts w:ascii="Calibri" w:eastAsia="Calibri" w:hAnsi="Calibri"/>
          <w:sz w:val="22"/>
          <w:szCs w:val="22"/>
          <w:lang w:eastAsia="en-US"/>
        </w:rPr>
        <w:t xml:space="preserve"> (</w:t>
      </w:r>
      <w:r w:rsidRPr="006B3728">
        <w:rPr>
          <w:rFonts w:eastAsia="Calibri"/>
          <w:sz w:val="28"/>
          <w:szCs w:val="28"/>
          <w:lang w:eastAsia="en-US"/>
        </w:rPr>
        <w:t xml:space="preserve">далее- Приказ Минэнерго России от «05» мая 2016 г. № 380). </w:t>
      </w:r>
    </w:p>
    <w:p w14:paraId="647A52CF" w14:textId="77777777" w:rsidR="00233457" w:rsidRPr="006B3728" w:rsidRDefault="00233457" w:rsidP="00233457">
      <w:pPr>
        <w:ind w:firstLine="709"/>
        <w:contextualSpacing/>
        <w:jc w:val="both"/>
        <w:rPr>
          <w:rFonts w:eastAsia="Calibri"/>
          <w:sz w:val="28"/>
          <w:szCs w:val="28"/>
          <w:lang w:eastAsia="en-US"/>
        </w:rPr>
      </w:pPr>
      <w:r w:rsidRPr="006B3728">
        <w:rPr>
          <w:rFonts w:eastAsia="Calibri"/>
          <w:sz w:val="28"/>
          <w:szCs w:val="28"/>
          <w:lang w:eastAsia="en-US"/>
        </w:rPr>
        <w:lastRenderedPageBreak/>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43C7CA4E" w14:textId="77777777" w:rsidR="00233457" w:rsidRPr="006B3728" w:rsidRDefault="00233457" w:rsidP="00233457">
      <w:pPr>
        <w:spacing w:after="120"/>
        <w:ind w:firstLine="709"/>
        <w:jc w:val="both"/>
        <w:rPr>
          <w:rFonts w:eastAsia="Calibri"/>
          <w:b/>
          <w:sz w:val="28"/>
          <w:szCs w:val="28"/>
          <w:lang w:eastAsia="en-US"/>
        </w:rPr>
      </w:pPr>
    </w:p>
    <w:p w14:paraId="62A8FCE2" w14:textId="77777777" w:rsidR="00233457" w:rsidRPr="006B3728" w:rsidRDefault="00233457" w:rsidP="00233457">
      <w:pPr>
        <w:spacing w:after="120"/>
        <w:ind w:firstLine="709"/>
        <w:jc w:val="both"/>
        <w:rPr>
          <w:rFonts w:eastAsia="Calibri"/>
          <w:b/>
          <w:sz w:val="28"/>
          <w:szCs w:val="28"/>
          <w:lang w:eastAsia="en-US"/>
        </w:rPr>
      </w:pPr>
      <w:r w:rsidRPr="006B3728">
        <w:rPr>
          <w:rFonts w:eastAsia="Calibri"/>
          <w:b/>
          <w:sz w:val="28"/>
          <w:szCs w:val="28"/>
          <w:lang w:eastAsia="en-US"/>
        </w:rPr>
        <w:t>2. Параметры утвержденной регулятором инвестиционной программы.</w:t>
      </w:r>
    </w:p>
    <w:p w14:paraId="07FA4F2F" w14:textId="77777777" w:rsidR="00233457" w:rsidRPr="006B3728" w:rsidRDefault="00233457" w:rsidP="00233457">
      <w:pPr>
        <w:spacing w:after="120"/>
        <w:ind w:firstLine="851"/>
        <w:jc w:val="both"/>
        <w:rPr>
          <w:rFonts w:eastAsia="Calibri"/>
          <w:sz w:val="28"/>
          <w:szCs w:val="28"/>
          <w:lang w:eastAsia="en-US"/>
        </w:rPr>
      </w:pPr>
      <w:r w:rsidRPr="006B3728">
        <w:rPr>
          <w:rFonts w:eastAsia="Calibri"/>
          <w:sz w:val="28"/>
          <w:szCs w:val="28"/>
          <w:lang w:eastAsia="en-US"/>
        </w:rPr>
        <w:t xml:space="preserve">Постановлением региональной энергетической комиссии Кемеровской области от 31.10.2019 № 392 (в редакции постановлений Региональной энергетической комиссии Кузбасса от 30.10.2020 № 306, от 29.10.2021 № 480, от 31.10.2022 № 326) утверждена инвестиционная программа ОАО «РЖД» (Красноярская дирекция по энергообеспечению - структурное подразделение </w:t>
      </w:r>
      <w:proofErr w:type="spellStart"/>
      <w:r w:rsidRPr="006B3728">
        <w:rPr>
          <w:rFonts w:eastAsia="Calibri"/>
          <w:sz w:val="28"/>
          <w:szCs w:val="28"/>
          <w:lang w:eastAsia="en-US"/>
        </w:rPr>
        <w:t>Трансэнерго</w:t>
      </w:r>
      <w:proofErr w:type="spellEnd"/>
      <w:r w:rsidRPr="006B3728">
        <w:rPr>
          <w:rFonts w:eastAsia="Calibri"/>
          <w:sz w:val="28"/>
          <w:szCs w:val="28"/>
          <w:lang w:eastAsia="en-US"/>
        </w:rPr>
        <w:t xml:space="preserve"> - филиал ОАО «РЖД») на период 2020 - 2024 годы.</w:t>
      </w:r>
    </w:p>
    <w:p w14:paraId="28BC72D3" w14:textId="77777777" w:rsidR="00233457" w:rsidRPr="006B3728" w:rsidRDefault="00233457" w:rsidP="00233457">
      <w:pPr>
        <w:ind w:firstLine="851"/>
        <w:jc w:val="both"/>
        <w:rPr>
          <w:rFonts w:eastAsia="Calibri"/>
          <w:sz w:val="28"/>
          <w:szCs w:val="28"/>
          <w:lang w:eastAsia="en-US"/>
        </w:rPr>
      </w:pPr>
    </w:p>
    <w:p w14:paraId="608DDDB2" w14:textId="77777777" w:rsidR="00233457" w:rsidRPr="006B3728" w:rsidRDefault="00233457" w:rsidP="00233457">
      <w:pPr>
        <w:contextualSpacing/>
        <w:jc w:val="both"/>
        <w:rPr>
          <w:rFonts w:eastAsia="Calibri"/>
          <w:b/>
          <w:sz w:val="28"/>
          <w:szCs w:val="28"/>
          <w:lang w:eastAsia="en-US"/>
        </w:rPr>
      </w:pPr>
      <w:r w:rsidRPr="006B3728">
        <w:rPr>
          <w:rFonts w:eastAsia="Calibri"/>
          <w:b/>
          <w:sz w:val="28"/>
          <w:szCs w:val="28"/>
          <w:lang w:eastAsia="en-US"/>
        </w:rPr>
        <w:t>2.1. Инвестиционная программа на 2020 – 2024 годы, в части реализации инвестиционных проектов в 2023 – 2024 годах</w:t>
      </w:r>
    </w:p>
    <w:p w14:paraId="3D7ED5B9" w14:textId="77777777" w:rsidR="00233457" w:rsidRPr="006B3728" w:rsidRDefault="00233457" w:rsidP="00233457">
      <w:pPr>
        <w:ind w:firstLine="709"/>
        <w:jc w:val="both"/>
        <w:rPr>
          <w:rFonts w:eastAsia="Calibri"/>
          <w:sz w:val="28"/>
          <w:szCs w:val="28"/>
          <w:lang w:eastAsia="en-US"/>
        </w:rPr>
      </w:pPr>
      <w:r w:rsidRPr="006B3728">
        <w:rPr>
          <w:rFonts w:eastAsia="Calibri"/>
          <w:sz w:val="28"/>
          <w:szCs w:val="28"/>
          <w:lang w:eastAsia="en-US"/>
        </w:rPr>
        <w:t>Суммарный объем освоения средств утвержденной РЭК инвестиционной программы на 2020 - 2024 годы составляет 50,567 млн. руб. без НДС. в т.ч. на 2023 год он утверждена в размере 3,833 млн. руб. без НДС, на 2024 год – 3,833 млн. руб. без НДС.</w:t>
      </w:r>
    </w:p>
    <w:p w14:paraId="45D9EECD" w14:textId="77777777" w:rsidR="00233457" w:rsidRPr="006B3728" w:rsidRDefault="00233457" w:rsidP="00233457">
      <w:pPr>
        <w:jc w:val="right"/>
        <w:rPr>
          <w:rFonts w:eastAsia="Calibri"/>
          <w:sz w:val="28"/>
          <w:szCs w:val="28"/>
          <w:lang w:eastAsia="en-US"/>
        </w:rPr>
      </w:pPr>
      <w:r w:rsidRPr="006B3728">
        <w:rPr>
          <w:rFonts w:eastAsia="Calibri"/>
          <w:sz w:val="28"/>
          <w:szCs w:val="28"/>
          <w:lang w:eastAsia="en-US"/>
        </w:rPr>
        <w:t>Таблица 1.</w:t>
      </w:r>
    </w:p>
    <w:p w14:paraId="54AB0B15" w14:textId="77777777" w:rsidR="00233457" w:rsidRPr="006B3728" w:rsidRDefault="00233457" w:rsidP="00233457">
      <w:pPr>
        <w:spacing w:after="120"/>
        <w:jc w:val="center"/>
        <w:rPr>
          <w:rFonts w:eastAsia="Calibri"/>
          <w:sz w:val="28"/>
          <w:szCs w:val="28"/>
          <w:lang w:eastAsia="en-US"/>
        </w:rPr>
      </w:pPr>
      <w:r w:rsidRPr="006B3728">
        <w:rPr>
          <w:rFonts w:eastAsia="Calibri"/>
          <w:sz w:val="28"/>
          <w:szCs w:val="28"/>
          <w:lang w:eastAsia="en-US"/>
        </w:rPr>
        <w:t xml:space="preserve">Объем источников финансирования инвестиционной программы ОАО «РЖД» (Красноярская дирекция по энергообеспечению - структурное подразделение </w:t>
      </w:r>
      <w:proofErr w:type="spellStart"/>
      <w:r w:rsidRPr="006B3728">
        <w:rPr>
          <w:rFonts w:eastAsia="Calibri"/>
          <w:sz w:val="28"/>
          <w:szCs w:val="28"/>
          <w:lang w:eastAsia="en-US"/>
        </w:rPr>
        <w:t>Трансэнерго</w:t>
      </w:r>
      <w:proofErr w:type="spellEnd"/>
      <w:r w:rsidRPr="006B3728">
        <w:rPr>
          <w:rFonts w:eastAsia="Calibri"/>
          <w:sz w:val="28"/>
          <w:szCs w:val="28"/>
          <w:lang w:eastAsia="en-US"/>
        </w:rPr>
        <w:t xml:space="preserve"> - филиал ОАО «РЖД») на 2023 и 2024 годы</w:t>
      </w:r>
    </w:p>
    <w:tbl>
      <w:tblPr>
        <w:tblW w:w="5000" w:type="pct"/>
        <w:tblLook w:val="04A0" w:firstRow="1" w:lastRow="0" w:firstColumn="1" w:lastColumn="0" w:noHBand="0" w:noVBand="1"/>
      </w:tblPr>
      <w:tblGrid>
        <w:gridCol w:w="7143"/>
        <w:gridCol w:w="1386"/>
        <w:gridCol w:w="1382"/>
      </w:tblGrid>
      <w:tr w:rsidR="00233457" w:rsidRPr="006B3728" w14:paraId="378D68AA" w14:textId="77777777" w:rsidTr="00500A5D">
        <w:trPr>
          <w:trHeight w:val="219"/>
        </w:trPr>
        <w:tc>
          <w:tcPr>
            <w:tcW w:w="360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D511F3" w14:textId="77777777" w:rsidR="00233457" w:rsidRPr="006B3728" w:rsidRDefault="00233457" w:rsidP="00500A5D">
            <w:pPr>
              <w:jc w:val="center"/>
              <w:rPr>
                <w:color w:val="000000"/>
                <w:sz w:val="20"/>
                <w:szCs w:val="20"/>
              </w:rPr>
            </w:pPr>
            <w:r w:rsidRPr="006B3728">
              <w:rPr>
                <w:color w:val="000000"/>
                <w:sz w:val="20"/>
                <w:szCs w:val="20"/>
              </w:rPr>
              <w:t>Источник финансирования</w:t>
            </w: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1E71A4" w14:textId="77777777" w:rsidR="00233457" w:rsidRPr="006B3728" w:rsidRDefault="00233457" w:rsidP="00500A5D">
            <w:pPr>
              <w:jc w:val="center"/>
              <w:rPr>
                <w:color w:val="000000"/>
                <w:sz w:val="20"/>
                <w:szCs w:val="20"/>
              </w:rPr>
            </w:pPr>
            <w:r w:rsidRPr="006B3728">
              <w:rPr>
                <w:color w:val="000000"/>
                <w:sz w:val="20"/>
                <w:szCs w:val="20"/>
              </w:rPr>
              <w:t>2023 год</w:t>
            </w:r>
          </w:p>
        </w:tc>
        <w:tc>
          <w:tcPr>
            <w:tcW w:w="6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FA7CAB" w14:textId="77777777" w:rsidR="00233457" w:rsidRPr="006B3728" w:rsidRDefault="00233457" w:rsidP="00500A5D">
            <w:pPr>
              <w:jc w:val="center"/>
              <w:rPr>
                <w:color w:val="000000"/>
                <w:sz w:val="20"/>
                <w:szCs w:val="20"/>
              </w:rPr>
            </w:pPr>
            <w:r w:rsidRPr="006B3728">
              <w:rPr>
                <w:color w:val="000000"/>
                <w:sz w:val="20"/>
                <w:szCs w:val="20"/>
              </w:rPr>
              <w:t>2024 год</w:t>
            </w:r>
          </w:p>
        </w:tc>
      </w:tr>
      <w:tr w:rsidR="00233457" w:rsidRPr="006B3728" w14:paraId="15DBB542" w14:textId="77777777" w:rsidTr="00500A5D">
        <w:trPr>
          <w:trHeight w:val="420"/>
        </w:trPr>
        <w:tc>
          <w:tcPr>
            <w:tcW w:w="360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F5129B" w14:textId="77777777" w:rsidR="00233457" w:rsidRPr="006B3728" w:rsidRDefault="00233457" w:rsidP="00500A5D">
            <w:pPr>
              <w:rPr>
                <w:color w:val="000000"/>
                <w:sz w:val="20"/>
                <w:szCs w:val="20"/>
              </w:rPr>
            </w:pPr>
          </w:p>
        </w:tc>
        <w:tc>
          <w:tcPr>
            <w:tcW w:w="6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79DC6" w14:textId="77777777" w:rsidR="00233457" w:rsidRPr="006B3728" w:rsidRDefault="00233457" w:rsidP="00500A5D">
            <w:pPr>
              <w:jc w:val="center"/>
              <w:rPr>
                <w:color w:val="000000"/>
                <w:sz w:val="20"/>
                <w:szCs w:val="20"/>
              </w:rPr>
            </w:pPr>
            <w:r w:rsidRPr="006B3728">
              <w:rPr>
                <w:color w:val="000000"/>
                <w:sz w:val="20"/>
                <w:szCs w:val="20"/>
              </w:rPr>
              <w:t>Утвержденный лан, млн. руб.</w:t>
            </w:r>
          </w:p>
        </w:tc>
        <w:tc>
          <w:tcPr>
            <w:tcW w:w="6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C8A1F" w14:textId="77777777" w:rsidR="00233457" w:rsidRPr="006B3728" w:rsidRDefault="00233457" w:rsidP="00500A5D">
            <w:pPr>
              <w:jc w:val="center"/>
              <w:rPr>
                <w:color w:val="000000"/>
                <w:sz w:val="20"/>
                <w:szCs w:val="20"/>
              </w:rPr>
            </w:pPr>
            <w:r w:rsidRPr="006B3728">
              <w:rPr>
                <w:color w:val="000000"/>
                <w:sz w:val="20"/>
                <w:szCs w:val="20"/>
              </w:rPr>
              <w:t>Утвержденный лан, млн. руб.</w:t>
            </w:r>
          </w:p>
        </w:tc>
      </w:tr>
      <w:tr w:rsidR="00233457" w:rsidRPr="006B3728" w14:paraId="6DB6992F" w14:textId="77777777" w:rsidTr="00500A5D">
        <w:trPr>
          <w:trHeight w:val="27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C57155" w14:textId="77777777" w:rsidR="00233457" w:rsidRPr="006B3728" w:rsidRDefault="00233457" w:rsidP="00500A5D">
            <w:pPr>
              <w:jc w:val="center"/>
              <w:rPr>
                <w:b/>
                <w:bCs/>
                <w:color w:val="000000"/>
                <w:sz w:val="20"/>
                <w:szCs w:val="20"/>
              </w:rPr>
            </w:pPr>
            <w:r w:rsidRPr="006B3728">
              <w:rPr>
                <w:b/>
                <w:bCs/>
                <w:color w:val="000000"/>
                <w:sz w:val="20"/>
                <w:szCs w:val="20"/>
              </w:rPr>
              <w:t>Собственные средства всего, в том числе:</w:t>
            </w:r>
          </w:p>
        </w:tc>
        <w:tc>
          <w:tcPr>
            <w:tcW w:w="69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9980E1" w14:textId="77777777" w:rsidR="00233457" w:rsidRPr="006B3728" w:rsidRDefault="00233457" w:rsidP="00500A5D">
            <w:pPr>
              <w:jc w:val="center"/>
              <w:rPr>
                <w:b/>
                <w:bCs/>
                <w:color w:val="000000"/>
                <w:sz w:val="20"/>
                <w:szCs w:val="20"/>
              </w:rPr>
            </w:pPr>
            <w:r w:rsidRPr="006B3728">
              <w:rPr>
                <w:b/>
                <w:bCs/>
                <w:color w:val="000000"/>
                <w:sz w:val="20"/>
                <w:szCs w:val="20"/>
              </w:rPr>
              <w:t>3,833</w:t>
            </w:r>
          </w:p>
        </w:tc>
        <w:tc>
          <w:tcPr>
            <w:tcW w:w="6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0F1F7A7" w14:textId="77777777" w:rsidR="00233457" w:rsidRPr="006B3728" w:rsidRDefault="00233457" w:rsidP="00500A5D">
            <w:pPr>
              <w:jc w:val="center"/>
              <w:rPr>
                <w:b/>
                <w:bCs/>
                <w:color w:val="000000"/>
                <w:sz w:val="20"/>
                <w:szCs w:val="20"/>
              </w:rPr>
            </w:pPr>
            <w:r w:rsidRPr="006B3728">
              <w:rPr>
                <w:b/>
                <w:bCs/>
                <w:color w:val="000000"/>
                <w:sz w:val="20"/>
                <w:szCs w:val="20"/>
              </w:rPr>
              <w:t>3,833</w:t>
            </w:r>
          </w:p>
        </w:tc>
      </w:tr>
      <w:tr w:rsidR="00233457" w:rsidRPr="006B3728" w14:paraId="2D06E749" w14:textId="77777777" w:rsidTr="00500A5D">
        <w:trPr>
          <w:trHeight w:val="255"/>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1F7FE9" w14:textId="77777777" w:rsidR="00233457" w:rsidRPr="006B3728" w:rsidRDefault="00233457" w:rsidP="00500A5D">
            <w:pPr>
              <w:ind w:right="-12"/>
              <w:rPr>
                <w:b/>
                <w:color w:val="000000"/>
                <w:sz w:val="20"/>
                <w:szCs w:val="20"/>
              </w:rPr>
            </w:pPr>
            <w:r w:rsidRPr="006B3728">
              <w:rPr>
                <w:b/>
                <w:color w:val="000000"/>
                <w:sz w:val="20"/>
                <w:szCs w:val="20"/>
              </w:rPr>
              <w:t>Прибыль, направляемая на инвестиции, в т.ч.:</w:t>
            </w:r>
          </w:p>
        </w:tc>
        <w:tc>
          <w:tcPr>
            <w:tcW w:w="6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07ACD6A" w14:textId="77777777" w:rsidR="00233457" w:rsidRPr="006B3728" w:rsidRDefault="00233457" w:rsidP="00500A5D">
            <w:pPr>
              <w:jc w:val="center"/>
              <w:rPr>
                <w:b/>
                <w:color w:val="000000"/>
                <w:sz w:val="20"/>
                <w:szCs w:val="20"/>
              </w:rPr>
            </w:pPr>
            <w:r w:rsidRPr="006B3728">
              <w:rPr>
                <w:b/>
                <w:color w:val="000000"/>
                <w:sz w:val="20"/>
                <w:szCs w:val="20"/>
              </w:rPr>
              <w:t>0,259</w:t>
            </w:r>
          </w:p>
        </w:tc>
        <w:tc>
          <w:tcPr>
            <w:tcW w:w="6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226FEBA" w14:textId="77777777" w:rsidR="00233457" w:rsidRPr="006B3728" w:rsidRDefault="00233457" w:rsidP="00500A5D">
            <w:pPr>
              <w:jc w:val="center"/>
              <w:rPr>
                <w:b/>
                <w:color w:val="000000"/>
                <w:sz w:val="20"/>
                <w:szCs w:val="20"/>
              </w:rPr>
            </w:pPr>
            <w:r w:rsidRPr="006B3728">
              <w:rPr>
                <w:b/>
                <w:color w:val="000000"/>
                <w:sz w:val="20"/>
                <w:szCs w:val="20"/>
              </w:rPr>
              <w:t>0,101</w:t>
            </w:r>
          </w:p>
        </w:tc>
      </w:tr>
      <w:tr w:rsidR="00233457" w:rsidRPr="006B3728" w14:paraId="52F1B83B"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E3A5F4" w14:textId="77777777" w:rsidR="00233457" w:rsidRPr="006B3728" w:rsidRDefault="00233457" w:rsidP="00500A5D">
            <w:pPr>
              <w:jc w:val="right"/>
              <w:rPr>
                <w:color w:val="000000"/>
                <w:sz w:val="20"/>
                <w:szCs w:val="20"/>
              </w:rPr>
            </w:pPr>
            <w:r w:rsidRPr="006B3728">
              <w:rPr>
                <w:color w:val="000000"/>
                <w:sz w:val="20"/>
                <w:szCs w:val="20"/>
              </w:rPr>
              <w:t>инвестиционная составляющая в тарифах,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tcPr>
          <w:p w14:paraId="44628FAB" w14:textId="77777777" w:rsidR="00233457" w:rsidRPr="006B3728" w:rsidRDefault="00233457" w:rsidP="00500A5D">
            <w:pPr>
              <w:jc w:val="center"/>
              <w:rPr>
                <w:color w:val="000000"/>
                <w:sz w:val="20"/>
                <w:szCs w:val="20"/>
              </w:rPr>
            </w:pPr>
            <w:r w:rsidRPr="006B3728">
              <w:rPr>
                <w:i/>
                <w:iCs/>
                <w:color w:val="000000"/>
                <w:sz w:val="20"/>
                <w:szCs w:val="20"/>
              </w:rPr>
              <w:t>0,259</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tcPr>
          <w:p w14:paraId="142E6552" w14:textId="77777777" w:rsidR="00233457" w:rsidRPr="006B3728" w:rsidRDefault="00233457" w:rsidP="00500A5D">
            <w:pPr>
              <w:jc w:val="center"/>
              <w:rPr>
                <w:color w:val="000000"/>
                <w:sz w:val="20"/>
                <w:szCs w:val="20"/>
              </w:rPr>
            </w:pPr>
            <w:r w:rsidRPr="006B3728">
              <w:rPr>
                <w:i/>
                <w:iCs/>
                <w:color w:val="000000"/>
                <w:sz w:val="20"/>
                <w:szCs w:val="20"/>
              </w:rPr>
              <w:t>0,101</w:t>
            </w:r>
          </w:p>
        </w:tc>
      </w:tr>
      <w:tr w:rsidR="00233457" w:rsidRPr="006B3728" w14:paraId="50D0D44A"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35872D" w14:textId="77777777" w:rsidR="00233457" w:rsidRPr="006B3728" w:rsidRDefault="00233457" w:rsidP="00500A5D">
            <w:pPr>
              <w:jc w:val="center"/>
              <w:rPr>
                <w:i/>
                <w:iCs/>
                <w:color w:val="000000"/>
                <w:sz w:val="20"/>
                <w:szCs w:val="20"/>
              </w:rPr>
            </w:pPr>
            <w:r w:rsidRPr="006B3728">
              <w:rPr>
                <w:i/>
                <w:iCs/>
                <w:color w:val="000000"/>
                <w:sz w:val="20"/>
                <w:szCs w:val="20"/>
              </w:rPr>
              <w:t>передача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68F97BA" w14:textId="77777777" w:rsidR="00233457" w:rsidRPr="006B3728" w:rsidRDefault="00233457" w:rsidP="00500A5D">
            <w:pPr>
              <w:jc w:val="center"/>
              <w:rPr>
                <w:i/>
                <w:iCs/>
                <w:color w:val="000000"/>
                <w:sz w:val="20"/>
                <w:szCs w:val="20"/>
              </w:rPr>
            </w:pPr>
            <w:r w:rsidRPr="006B3728">
              <w:rPr>
                <w:i/>
                <w:iCs/>
                <w:color w:val="000000"/>
                <w:sz w:val="20"/>
                <w:szCs w:val="20"/>
              </w:rPr>
              <w:t>0,259</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BC6DE5" w14:textId="77777777" w:rsidR="00233457" w:rsidRPr="006B3728" w:rsidRDefault="00233457" w:rsidP="00500A5D">
            <w:pPr>
              <w:jc w:val="center"/>
              <w:rPr>
                <w:i/>
                <w:iCs/>
                <w:color w:val="000000"/>
                <w:sz w:val="20"/>
                <w:szCs w:val="20"/>
              </w:rPr>
            </w:pPr>
            <w:r w:rsidRPr="006B3728">
              <w:rPr>
                <w:i/>
                <w:iCs/>
                <w:color w:val="000000"/>
                <w:sz w:val="20"/>
                <w:szCs w:val="20"/>
              </w:rPr>
              <w:t>0,101</w:t>
            </w:r>
          </w:p>
        </w:tc>
      </w:tr>
      <w:tr w:rsidR="00233457" w:rsidRPr="006B3728" w14:paraId="7CFFE00A"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6CFC83" w14:textId="77777777" w:rsidR="00233457" w:rsidRPr="006B3728" w:rsidRDefault="00233457" w:rsidP="00500A5D">
            <w:pPr>
              <w:jc w:val="right"/>
              <w:rPr>
                <w:color w:val="000000"/>
                <w:sz w:val="20"/>
                <w:szCs w:val="20"/>
              </w:rPr>
            </w:pPr>
            <w:r w:rsidRPr="006B3728">
              <w:rPr>
                <w:color w:val="000000"/>
                <w:sz w:val="20"/>
                <w:szCs w:val="20"/>
              </w:rPr>
              <w:t>от технологического присоединения,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20216E" w14:textId="77777777" w:rsidR="00233457" w:rsidRPr="006B3728" w:rsidRDefault="00233457" w:rsidP="00500A5D">
            <w:pPr>
              <w:jc w:val="center"/>
              <w:rPr>
                <w:color w:val="000000"/>
                <w:sz w:val="20"/>
                <w:szCs w:val="20"/>
              </w:rPr>
            </w:pPr>
            <w:r w:rsidRPr="006B3728">
              <w:rPr>
                <w:color w:val="000000"/>
                <w:sz w:val="20"/>
                <w:szCs w:val="20"/>
              </w:rPr>
              <w:t>0,000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1AF4BE8" w14:textId="77777777" w:rsidR="00233457" w:rsidRPr="006B3728" w:rsidRDefault="00233457" w:rsidP="00500A5D">
            <w:pPr>
              <w:jc w:val="center"/>
              <w:rPr>
                <w:color w:val="000000"/>
                <w:sz w:val="20"/>
                <w:szCs w:val="20"/>
              </w:rPr>
            </w:pPr>
            <w:r w:rsidRPr="006B3728">
              <w:rPr>
                <w:color w:val="000000"/>
                <w:sz w:val="20"/>
                <w:szCs w:val="20"/>
              </w:rPr>
              <w:t>0,000</w:t>
            </w:r>
          </w:p>
        </w:tc>
      </w:tr>
      <w:tr w:rsidR="00233457" w:rsidRPr="006B3728" w14:paraId="2B596729"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42DAE3" w14:textId="77777777" w:rsidR="00233457" w:rsidRPr="006B3728" w:rsidRDefault="00233457" w:rsidP="00500A5D">
            <w:pPr>
              <w:jc w:val="center"/>
              <w:rPr>
                <w:i/>
                <w:color w:val="000000"/>
                <w:sz w:val="20"/>
                <w:szCs w:val="20"/>
              </w:rPr>
            </w:pPr>
            <w:r w:rsidRPr="006B3728">
              <w:rPr>
                <w:i/>
                <w:color w:val="000000"/>
                <w:sz w:val="20"/>
                <w:szCs w:val="20"/>
              </w:rPr>
              <w:t>от технологического присоединения потребителей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D42F06" w14:textId="77777777" w:rsidR="00233457" w:rsidRPr="006B3728" w:rsidRDefault="00233457" w:rsidP="00500A5D">
            <w:pPr>
              <w:jc w:val="center"/>
              <w:rPr>
                <w:i/>
                <w:color w:val="000000"/>
                <w:sz w:val="20"/>
                <w:szCs w:val="20"/>
              </w:rPr>
            </w:pPr>
            <w:r w:rsidRPr="006B3728">
              <w:rPr>
                <w:i/>
                <w:color w:val="000000"/>
                <w:sz w:val="20"/>
                <w:szCs w:val="20"/>
              </w:rPr>
              <w:t>0,000</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1CDD0F" w14:textId="77777777" w:rsidR="00233457" w:rsidRPr="006B3728" w:rsidRDefault="00233457" w:rsidP="00500A5D">
            <w:pPr>
              <w:jc w:val="center"/>
              <w:rPr>
                <w:i/>
                <w:color w:val="000000"/>
                <w:sz w:val="20"/>
                <w:szCs w:val="20"/>
              </w:rPr>
            </w:pPr>
            <w:r w:rsidRPr="006B3728">
              <w:rPr>
                <w:i/>
                <w:color w:val="000000"/>
                <w:sz w:val="20"/>
                <w:szCs w:val="20"/>
              </w:rPr>
              <w:t>0,000</w:t>
            </w:r>
          </w:p>
        </w:tc>
      </w:tr>
      <w:tr w:rsidR="00233457" w:rsidRPr="006B3728" w14:paraId="07F0021A"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D75A27" w14:textId="77777777" w:rsidR="00233457" w:rsidRPr="006B3728" w:rsidRDefault="00233457" w:rsidP="00500A5D">
            <w:pPr>
              <w:rPr>
                <w:color w:val="000000"/>
                <w:sz w:val="20"/>
                <w:szCs w:val="20"/>
              </w:rPr>
            </w:pPr>
            <w:r w:rsidRPr="006B3728">
              <w:rPr>
                <w:color w:val="000000"/>
                <w:sz w:val="20"/>
                <w:szCs w:val="20"/>
              </w:rPr>
              <w:t>прочая прибыль (от нерегулируемых видов деятельности)</w:t>
            </w:r>
          </w:p>
        </w:tc>
        <w:tc>
          <w:tcPr>
            <w:tcW w:w="6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A3DDF" w14:textId="77777777" w:rsidR="00233457" w:rsidRPr="006B3728" w:rsidRDefault="00233457" w:rsidP="00500A5D">
            <w:pPr>
              <w:jc w:val="center"/>
              <w:rPr>
                <w:color w:val="000000"/>
                <w:sz w:val="20"/>
                <w:szCs w:val="20"/>
              </w:rPr>
            </w:pPr>
            <w:r w:rsidRPr="006B3728">
              <w:rPr>
                <w:color w:val="000000"/>
                <w:sz w:val="20"/>
                <w:szCs w:val="20"/>
              </w:rPr>
              <w:t>0,000</w:t>
            </w:r>
          </w:p>
        </w:tc>
        <w:tc>
          <w:tcPr>
            <w:tcW w:w="6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45439" w14:textId="77777777" w:rsidR="00233457" w:rsidRPr="006B3728" w:rsidRDefault="00233457" w:rsidP="00500A5D">
            <w:pPr>
              <w:jc w:val="center"/>
              <w:rPr>
                <w:color w:val="000000"/>
                <w:sz w:val="20"/>
                <w:szCs w:val="20"/>
              </w:rPr>
            </w:pPr>
            <w:r w:rsidRPr="006B3728">
              <w:rPr>
                <w:color w:val="000000"/>
                <w:sz w:val="20"/>
                <w:szCs w:val="20"/>
              </w:rPr>
              <w:t>0,000</w:t>
            </w:r>
          </w:p>
        </w:tc>
      </w:tr>
      <w:tr w:rsidR="00233457" w:rsidRPr="006B3728" w14:paraId="6D805DD2"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8D486F" w14:textId="77777777" w:rsidR="00233457" w:rsidRPr="006B3728" w:rsidRDefault="00233457" w:rsidP="00500A5D">
            <w:pPr>
              <w:rPr>
                <w:b/>
                <w:color w:val="000000"/>
                <w:sz w:val="20"/>
                <w:szCs w:val="20"/>
              </w:rPr>
            </w:pPr>
            <w:r w:rsidRPr="006B3728">
              <w:rPr>
                <w:b/>
                <w:color w:val="000000"/>
                <w:sz w:val="20"/>
                <w:szCs w:val="20"/>
              </w:rPr>
              <w:t>Амортизация основных средств всего,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208B83" w14:textId="77777777" w:rsidR="00233457" w:rsidRPr="006B3728" w:rsidRDefault="00233457" w:rsidP="00500A5D">
            <w:pPr>
              <w:jc w:val="center"/>
              <w:rPr>
                <w:b/>
                <w:color w:val="000000"/>
                <w:sz w:val="20"/>
                <w:szCs w:val="20"/>
              </w:rPr>
            </w:pPr>
            <w:r w:rsidRPr="006B3728">
              <w:rPr>
                <w:b/>
                <w:color w:val="000000"/>
                <w:sz w:val="20"/>
                <w:szCs w:val="20"/>
              </w:rPr>
              <w:t>3,574</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B94FB7B" w14:textId="77777777" w:rsidR="00233457" w:rsidRPr="006B3728" w:rsidRDefault="00233457" w:rsidP="00500A5D">
            <w:pPr>
              <w:jc w:val="center"/>
              <w:rPr>
                <w:b/>
                <w:color w:val="000000"/>
                <w:sz w:val="20"/>
                <w:szCs w:val="20"/>
              </w:rPr>
            </w:pPr>
            <w:r w:rsidRPr="006B3728">
              <w:rPr>
                <w:b/>
                <w:color w:val="000000"/>
                <w:sz w:val="20"/>
                <w:szCs w:val="20"/>
              </w:rPr>
              <w:t>3,732</w:t>
            </w:r>
          </w:p>
        </w:tc>
      </w:tr>
      <w:tr w:rsidR="00233457" w:rsidRPr="006B3728" w14:paraId="06D5874C"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9C2DB5" w14:textId="77777777" w:rsidR="00233457" w:rsidRPr="006B3728" w:rsidRDefault="00233457" w:rsidP="00500A5D">
            <w:pPr>
              <w:jc w:val="right"/>
              <w:rPr>
                <w:color w:val="000000"/>
                <w:sz w:val="20"/>
                <w:szCs w:val="20"/>
              </w:rPr>
            </w:pPr>
            <w:r w:rsidRPr="006B3728">
              <w:rPr>
                <w:color w:val="000000"/>
                <w:sz w:val="20"/>
                <w:szCs w:val="20"/>
              </w:rPr>
              <w:t>амортизация, учтенная в тарифах, всего, в т.ч.:</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29272AA" w14:textId="77777777" w:rsidR="00233457" w:rsidRPr="006B3728" w:rsidRDefault="00233457" w:rsidP="00500A5D">
            <w:pPr>
              <w:jc w:val="center"/>
              <w:rPr>
                <w:color w:val="000000"/>
                <w:sz w:val="20"/>
                <w:szCs w:val="20"/>
              </w:rPr>
            </w:pPr>
            <w:r w:rsidRPr="006B3728">
              <w:rPr>
                <w:color w:val="000000"/>
                <w:sz w:val="20"/>
                <w:szCs w:val="20"/>
              </w:rPr>
              <w:t>3,574</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745AB9D" w14:textId="77777777" w:rsidR="00233457" w:rsidRPr="006B3728" w:rsidRDefault="00233457" w:rsidP="00500A5D">
            <w:pPr>
              <w:jc w:val="center"/>
              <w:rPr>
                <w:color w:val="000000"/>
                <w:sz w:val="20"/>
                <w:szCs w:val="20"/>
              </w:rPr>
            </w:pPr>
            <w:r w:rsidRPr="006B3728">
              <w:rPr>
                <w:color w:val="000000"/>
                <w:sz w:val="20"/>
                <w:szCs w:val="20"/>
              </w:rPr>
              <w:t>3,732</w:t>
            </w:r>
          </w:p>
        </w:tc>
      </w:tr>
      <w:tr w:rsidR="00233457" w:rsidRPr="006B3728" w14:paraId="17481E1B" w14:textId="77777777" w:rsidTr="00500A5D">
        <w:trPr>
          <w:trHeight w:val="255"/>
        </w:trPr>
        <w:tc>
          <w:tcPr>
            <w:tcW w:w="360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8B4193E" w14:textId="77777777" w:rsidR="00233457" w:rsidRPr="006B3728" w:rsidRDefault="00233457" w:rsidP="00500A5D">
            <w:pPr>
              <w:jc w:val="center"/>
              <w:rPr>
                <w:i/>
                <w:iCs/>
                <w:color w:val="000000"/>
                <w:sz w:val="20"/>
                <w:szCs w:val="20"/>
              </w:rPr>
            </w:pPr>
            <w:r w:rsidRPr="006B3728">
              <w:rPr>
                <w:i/>
                <w:iCs/>
                <w:color w:val="000000"/>
                <w:sz w:val="20"/>
                <w:szCs w:val="20"/>
              </w:rPr>
              <w:t>передача электрической энергии</w:t>
            </w:r>
          </w:p>
        </w:tc>
        <w:tc>
          <w:tcPr>
            <w:tcW w:w="699" w:type="pct"/>
            <w:tcBorders>
              <w:top w:val="nil"/>
              <w:left w:val="nil"/>
              <w:bottom w:val="single" w:sz="4" w:space="0" w:color="auto"/>
              <w:right w:val="single" w:sz="4" w:space="0" w:color="auto"/>
            </w:tcBorders>
            <w:shd w:val="clear" w:color="000000" w:fill="FFFFFF"/>
            <w:tcMar>
              <w:left w:w="28" w:type="dxa"/>
              <w:right w:w="28" w:type="dxa"/>
            </w:tcMar>
            <w:vAlign w:val="center"/>
          </w:tcPr>
          <w:p w14:paraId="403946ED" w14:textId="77777777" w:rsidR="00233457" w:rsidRPr="006B3728" w:rsidRDefault="00233457" w:rsidP="00500A5D">
            <w:pPr>
              <w:jc w:val="center"/>
              <w:rPr>
                <w:i/>
                <w:iCs/>
                <w:color w:val="000000"/>
                <w:sz w:val="20"/>
                <w:szCs w:val="20"/>
              </w:rPr>
            </w:pPr>
            <w:r w:rsidRPr="006B3728">
              <w:rPr>
                <w:i/>
                <w:iCs/>
                <w:color w:val="000000"/>
                <w:sz w:val="20"/>
                <w:szCs w:val="20"/>
              </w:rPr>
              <w:t>3,574</w:t>
            </w:r>
          </w:p>
        </w:tc>
        <w:tc>
          <w:tcPr>
            <w:tcW w:w="697" w:type="pct"/>
            <w:tcBorders>
              <w:top w:val="nil"/>
              <w:left w:val="nil"/>
              <w:bottom w:val="single" w:sz="4" w:space="0" w:color="auto"/>
              <w:right w:val="single" w:sz="4" w:space="0" w:color="auto"/>
            </w:tcBorders>
            <w:shd w:val="clear" w:color="000000" w:fill="FFFFFF"/>
            <w:tcMar>
              <w:left w:w="28" w:type="dxa"/>
              <w:right w:w="28" w:type="dxa"/>
            </w:tcMar>
            <w:vAlign w:val="center"/>
          </w:tcPr>
          <w:p w14:paraId="7062BF0C" w14:textId="77777777" w:rsidR="00233457" w:rsidRPr="006B3728" w:rsidRDefault="00233457" w:rsidP="00500A5D">
            <w:pPr>
              <w:jc w:val="center"/>
              <w:rPr>
                <w:i/>
                <w:iCs/>
                <w:color w:val="000000"/>
                <w:sz w:val="20"/>
                <w:szCs w:val="20"/>
              </w:rPr>
            </w:pPr>
            <w:r w:rsidRPr="006B3728">
              <w:rPr>
                <w:i/>
                <w:iCs/>
                <w:color w:val="000000"/>
                <w:sz w:val="20"/>
                <w:szCs w:val="20"/>
              </w:rPr>
              <w:t>3,732</w:t>
            </w:r>
          </w:p>
        </w:tc>
      </w:tr>
    </w:tbl>
    <w:p w14:paraId="44B7B744" w14:textId="77777777" w:rsidR="00233457" w:rsidRPr="006B3728" w:rsidRDefault="00233457" w:rsidP="00233457">
      <w:pPr>
        <w:jc w:val="right"/>
        <w:rPr>
          <w:rFonts w:eastAsia="Calibri"/>
          <w:sz w:val="28"/>
          <w:szCs w:val="28"/>
          <w:lang w:eastAsia="en-US"/>
        </w:rPr>
      </w:pPr>
    </w:p>
    <w:p w14:paraId="56FE9427" w14:textId="77777777" w:rsidR="00233457" w:rsidRPr="006B3728" w:rsidRDefault="00233457" w:rsidP="00233457">
      <w:pPr>
        <w:spacing w:before="240" w:after="120"/>
        <w:jc w:val="both"/>
        <w:rPr>
          <w:rFonts w:eastAsia="Calibri"/>
          <w:b/>
          <w:sz w:val="28"/>
          <w:szCs w:val="28"/>
          <w:lang w:eastAsia="en-US"/>
        </w:rPr>
      </w:pPr>
      <w:r w:rsidRPr="006B3728">
        <w:rPr>
          <w:rFonts w:eastAsia="Calibri"/>
          <w:b/>
          <w:sz w:val="28"/>
          <w:szCs w:val="28"/>
          <w:lang w:eastAsia="en-US"/>
        </w:rPr>
        <w:t>3. Анализ документальной обоснованности проекта изменения инвестиционной программы на 2020 – 2024 годы, в части реализации инвестиционных проектов в 2023 – 2024 годах</w:t>
      </w:r>
    </w:p>
    <w:p w14:paraId="7F867DF2" w14:textId="77777777" w:rsidR="00233457" w:rsidRPr="006B3728" w:rsidRDefault="00233457" w:rsidP="00233457">
      <w:pPr>
        <w:spacing w:after="120"/>
        <w:jc w:val="both"/>
        <w:rPr>
          <w:rFonts w:eastAsia="Calibri"/>
          <w:b/>
          <w:color w:val="0D0D0D"/>
          <w:sz w:val="28"/>
          <w:szCs w:val="28"/>
          <w:lang w:eastAsia="en-US"/>
        </w:rPr>
      </w:pPr>
      <w:r w:rsidRPr="006B3728">
        <w:rPr>
          <w:rFonts w:eastAsia="Calibri"/>
          <w:b/>
          <w:color w:val="0D0D0D"/>
          <w:sz w:val="28"/>
          <w:szCs w:val="28"/>
          <w:lang w:eastAsia="en-US"/>
        </w:rPr>
        <w:t xml:space="preserve">3.1. Анализ предлагаемого объема финансирования проекта изменения инвестиционной программы ОАО «РЖД» (Красноярская дирекция по энергообеспечению - структурное подразделение </w:t>
      </w:r>
      <w:proofErr w:type="spellStart"/>
      <w:r w:rsidRPr="006B3728">
        <w:rPr>
          <w:rFonts w:eastAsia="Calibri"/>
          <w:b/>
          <w:color w:val="0D0D0D"/>
          <w:sz w:val="28"/>
          <w:szCs w:val="28"/>
          <w:lang w:eastAsia="en-US"/>
        </w:rPr>
        <w:t>Трансэнерго</w:t>
      </w:r>
      <w:proofErr w:type="spellEnd"/>
      <w:r w:rsidRPr="006B3728">
        <w:rPr>
          <w:rFonts w:eastAsia="Calibri"/>
          <w:b/>
          <w:color w:val="0D0D0D"/>
          <w:sz w:val="28"/>
          <w:szCs w:val="28"/>
          <w:lang w:eastAsia="en-US"/>
        </w:rPr>
        <w:t xml:space="preserve"> - филиал ОАО «РЖД») на 2020 - 2024 годы, в части реализации инвестиционных проектов в 2023 – 2024 годах</w:t>
      </w:r>
    </w:p>
    <w:p w14:paraId="659AAEB0" w14:textId="77777777" w:rsidR="00233457" w:rsidRPr="006B3728" w:rsidRDefault="00233457" w:rsidP="00233457">
      <w:pPr>
        <w:ind w:firstLine="851"/>
        <w:contextualSpacing/>
        <w:jc w:val="both"/>
        <w:rPr>
          <w:rFonts w:eastAsia="Calibri"/>
          <w:color w:val="0D0D0D"/>
          <w:sz w:val="28"/>
          <w:szCs w:val="28"/>
          <w:lang w:eastAsia="en-US"/>
        </w:rPr>
      </w:pPr>
      <w:r w:rsidRPr="006B3728">
        <w:rPr>
          <w:rFonts w:eastAsia="Calibri"/>
          <w:color w:val="0D0D0D"/>
          <w:sz w:val="28"/>
          <w:szCs w:val="28"/>
          <w:lang w:eastAsia="en-US"/>
        </w:rPr>
        <w:lastRenderedPageBreak/>
        <w:t xml:space="preserve">В соответствии с предложением предприятия, размещенном на официальном сайте РЭК, стоимость проекта изменения инвестиционной программы филиала </w:t>
      </w:r>
      <w:r w:rsidRPr="006B3728">
        <w:rPr>
          <w:rFonts w:eastAsia="Calibri"/>
          <w:sz w:val="28"/>
          <w:szCs w:val="28"/>
          <w:lang w:eastAsia="en-US"/>
        </w:rPr>
        <w:t xml:space="preserve">ОАО «РЖД» (Красноярская дирекция по энергообеспечению - структурное подразделение </w:t>
      </w:r>
      <w:proofErr w:type="spellStart"/>
      <w:r w:rsidRPr="006B3728">
        <w:rPr>
          <w:rFonts w:eastAsia="Calibri"/>
          <w:sz w:val="28"/>
          <w:szCs w:val="28"/>
          <w:lang w:eastAsia="en-US"/>
        </w:rPr>
        <w:t>Трансэнерго</w:t>
      </w:r>
      <w:proofErr w:type="spellEnd"/>
      <w:r w:rsidRPr="006B3728">
        <w:rPr>
          <w:rFonts w:eastAsia="Calibri"/>
          <w:sz w:val="28"/>
          <w:szCs w:val="28"/>
          <w:lang w:eastAsia="en-US"/>
        </w:rPr>
        <w:t xml:space="preserve"> - филиал ОАО «РЖД») </w:t>
      </w:r>
      <w:r w:rsidRPr="006B3728">
        <w:rPr>
          <w:rFonts w:eastAsia="Calibri"/>
          <w:color w:val="0D0D0D"/>
          <w:sz w:val="28"/>
          <w:szCs w:val="28"/>
          <w:lang w:eastAsia="en-US"/>
        </w:rPr>
        <w:t xml:space="preserve">на 2023 год составляет 30,000 млн. руб. без НДС, что выше на 27,166 млн. руб. без НДС утвержденного РЭК объема финансирования инвестиционной программы. Стоимость проекта изменения инвестиционной программы филиала </w:t>
      </w:r>
      <w:r w:rsidRPr="006B3728">
        <w:rPr>
          <w:rFonts w:eastAsia="Calibri"/>
          <w:sz w:val="28"/>
          <w:szCs w:val="28"/>
          <w:lang w:eastAsia="en-US"/>
        </w:rPr>
        <w:t xml:space="preserve">ОАО «РЖД» (Красноярская дирекция по энергообеспечению - структурное подразделение </w:t>
      </w:r>
      <w:proofErr w:type="spellStart"/>
      <w:r w:rsidRPr="006B3728">
        <w:rPr>
          <w:rFonts w:eastAsia="Calibri"/>
          <w:sz w:val="28"/>
          <w:szCs w:val="28"/>
          <w:lang w:eastAsia="en-US"/>
        </w:rPr>
        <w:t>Трансэнерго</w:t>
      </w:r>
      <w:proofErr w:type="spellEnd"/>
      <w:r w:rsidRPr="006B3728">
        <w:rPr>
          <w:rFonts w:eastAsia="Calibri"/>
          <w:sz w:val="28"/>
          <w:szCs w:val="28"/>
          <w:lang w:eastAsia="en-US"/>
        </w:rPr>
        <w:t xml:space="preserve"> - филиал ОАО «РЖД») </w:t>
      </w:r>
      <w:r w:rsidRPr="006B3728">
        <w:rPr>
          <w:rFonts w:eastAsia="Calibri"/>
          <w:color w:val="0D0D0D"/>
          <w:sz w:val="28"/>
          <w:szCs w:val="28"/>
          <w:lang w:eastAsia="en-US"/>
        </w:rPr>
        <w:t>на 2024 год составляет 3,833 млн. руб. без НДС, что соответствует утвержденному РЭК объема финансирования инвестиционной программы:</w:t>
      </w:r>
    </w:p>
    <w:p w14:paraId="7A2C86DA" w14:textId="77777777" w:rsidR="00233457" w:rsidRPr="006B3728" w:rsidRDefault="00233457" w:rsidP="00233457">
      <w:pPr>
        <w:spacing w:after="160" w:line="276" w:lineRule="auto"/>
        <w:contextualSpacing/>
        <w:jc w:val="right"/>
        <w:rPr>
          <w:rFonts w:eastAsia="Calibri"/>
          <w:color w:val="0D0D0D"/>
          <w:sz w:val="28"/>
          <w:szCs w:val="28"/>
          <w:lang w:eastAsia="en-US"/>
        </w:rPr>
      </w:pPr>
      <w:r w:rsidRPr="006B3728">
        <w:rPr>
          <w:rFonts w:eastAsia="Calibri"/>
          <w:color w:val="0D0D0D"/>
          <w:sz w:val="28"/>
          <w:szCs w:val="28"/>
          <w:lang w:eastAsia="en-US"/>
        </w:rPr>
        <w:t>Таблица 2.</w:t>
      </w:r>
    </w:p>
    <w:p w14:paraId="193E4F23" w14:textId="77777777" w:rsidR="00233457" w:rsidRPr="006B3728" w:rsidRDefault="00233457" w:rsidP="00233457">
      <w:pPr>
        <w:spacing w:after="120"/>
        <w:jc w:val="center"/>
        <w:rPr>
          <w:rFonts w:eastAsia="Calibri"/>
          <w:b/>
          <w:color w:val="0D0D0D"/>
          <w:sz w:val="28"/>
          <w:szCs w:val="28"/>
          <w:lang w:eastAsia="en-US"/>
        </w:rPr>
      </w:pPr>
      <w:r w:rsidRPr="006B3728">
        <w:rPr>
          <w:rFonts w:eastAsia="Calibri"/>
          <w:b/>
          <w:color w:val="0D0D0D"/>
          <w:sz w:val="28"/>
          <w:szCs w:val="28"/>
          <w:lang w:eastAsia="en-US"/>
        </w:rPr>
        <w:t>Предложение предприятия по корректировке объема финансирования утвержденной РЭК на 2023 и 2024 годы инвестиционной программе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284"/>
        <w:gridCol w:w="1094"/>
        <w:gridCol w:w="1093"/>
        <w:gridCol w:w="1094"/>
        <w:gridCol w:w="1093"/>
      </w:tblGrid>
      <w:tr w:rsidR="00233457" w:rsidRPr="006B3728" w14:paraId="3C78B3D3" w14:textId="77777777" w:rsidTr="00500A5D">
        <w:trPr>
          <w:trHeight w:val="20"/>
        </w:trPr>
        <w:tc>
          <w:tcPr>
            <w:tcW w:w="2286" w:type="pct"/>
            <w:vMerge w:val="restart"/>
            <w:shd w:val="clear" w:color="auto" w:fill="auto"/>
            <w:tcMar>
              <w:left w:w="28" w:type="dxa"/>
              <w:right w:w="28" w:type="dxa"/>
            </w:tcMar>
            <w:vAlign w:val="center"/>
            <w:hideMark/>
          </w:tcPr>
          <w:p w14:paraId="066EA199" w14:textId="77777777" w:rsidR="00233457" w:rsidRPr="006B3728" w:rsidRDefault="00233457" w:rsidP="00500A5D">
            <w:pPr>
              <w:jc w:val="center"/>
              <w:rPr>
                <w:color w:val="000000"/>
                <w:sz w:val="16"/>
                <w:szCs w:val="16"/>
              </w:rPr>
            </w:pPr>
            <w:r w:rsidRPr="006B3728">
              <w:rPr>
                <w:color w:val="000000"/>
                <w:sz w:val="16"/>
                <w:szCs w:val="16"/>
              </w:rPr>
              <w:t xml:space="preserve">  Наименование инвестиционного проекта (группы инвестиционных проектов)</w:t>
            </w:r>
          </w:p>
        </w:tc>
        <w:tc>
          <w:tcPr>
            <w:tcW w:w="788" w:type="pct"/>
            <w:vMerge w:val="restart"/>
            <w:shd w:val="clear" w:color="auto" w:fill="auto"/>
            <w:tcMar>
              <w:left w:w="28" w:type="dxa"/>
              <w:right w:w="28" w:type="dxa"/>
            </w:tcMar>
            <w:vAlign w:val="center"/>
            <w:hideMark/>
          </w:tcPr>
          <w:p w14:paraId="5D3A20AE" w14:textId="77777777" w:rsidR="00233457" w:rsidRPr="006B3728" w:rsidRDefault="00233457" w:rsidP="00500A5D">
            <w:pPr>
              <w:jc w:val="center"/>
              <w:rPr>
                <w:color w:val="000000"/>
                <w:sz w:val="16"/>
                <w:szCs w:val="16"/>
              </w:rPr>
            </w:pPr>
            <w:r w:rsidRPr="006B3728">
              <w:rPr>
                <w:color w:val="000000"/>
                <w:sz w:val="16"/>
                <w:szCs w:val="16"/>
              </w:rPr>
              <w:t>Идентификатор инвестиционного проекта</w:t>
            </w:r>
          </w:p>
        </w:tc>
        <w:tc>
          <w:tcPr>
            <w:tcW w:w="1927" w:type="pct"/>
            <w:gridSpan w:val="4"/>
            <w:shd w:val="clear" w:color="auto" w:fill="auto"/>
            <w:tcMar>
              <w:left w:w="28" w:type="dxa"/>
              <w:right w:w="28" w:type="dxa"/>
            </w:tcMar>
            <w:vAlign w:val="center"/>
            <w:hideMark/>
          </w:tcPr>
          <w:p w14:paraId="1A049299" w14:textId="77777777" w:rsidR="00233457" w:rsidRPr="006B3728" w:rsidRDefault="00233457" w:rsidP="00500A5D">
            <w:pPr>
              <w:jc w:val="center"/>
              <w:rPr>
                <w:color w:val="000000"/>
                <w:sz w:val="16"/>
                <w:szCs w:val="16"/>
              </w:rPr>
            </w:pPr>
            <w:r w:rsidRPr="006B3728">
              <w:rPr>
                <w:color w:val="000000"/>
                <w:sz w:val="16"/>
                <w:szCs w:val="16"/>
              </w:rPr>
              <w:t>Освоение капитальных вложений в прогнозных ценах соответствующих лет, млн рублей (без НДС)</w:t>
            </w:r>
          </w:p>
        </w:tc>
      </w:tr>
      <w:tr w:rsidR="00233457" w:rsidRPr="006B3728" w14:paraId="7D2CBDDF" w14:textId="77777777" w:rsidTr="00500A5D">
        <w:trPr>
          <w:trHeight w:val="20"/>
        </w:trPr>
        <w:tc>
          <w:tcPr>
            <w:tcW w:w="2286" w:type="pct"/>
            <w:vMerge/>
            <w:tcMar>
              <w:left w:w="28" w:type="dxa"/>
              <w:right w:w="28" w:type="dxa"/>
            </w:tcMar>
            <w:vAlign w:val="center"/>
            <w:hideMark/>
          </w:tcPr>
          <w:p w14:paraId="7D9780FD" w14:textId="77777777" w:rsidR="00233457" w:rsidRPr="006B3728" w:rsidRDefault="00233457" w:rsidP="00500A5D">
            <w:pPr>
              <w:rPr>
                <w:color w:val="000000"/>
                <w:sz w:val="16"/>
                <w:szCs w:val="16"/>
              </w:rPr>
            </w:pPr>
          </w:p>
        </w:tc>
        <w:tc>
          <w:tcPr>
            <w:tcW w:w="788" w:type="pct"/>
            <w:vMerge/>
            <w:tcMar>
              <w:left w:w="28" w:type="dxa"/>
              <w:right w:w="28" w:type="dxa"/>
            </w:tcMar>
            <w:vAlign w:val="center"/>
            <w:hideMark/>
          </w:tcPr>
          <w:p w14:paraId="383C53DC" w14:textId="77777777" w:rsidR="00233457" w:rsidRPr="006B3728" w:rsidRDefault="00233457" w:rsidP="00500A5D">
            <w:pPr>
              <w:rPr>
                <w:color w:val="000000"/>
                <w:sz w:val="16"/>
                <w:szCs w:val="16"/>
              </w:rPr>
            </w:pPr>
          </w:p>
        </w:tc>
        <w:tc>
          <w:tcPr>
            <w:tcW w:w="1002" w:type="pct"/>
            <w:gridSpan w:val="2"/>
            <w:shd w:val="clear" w:color="auto" w:fill="auto"/>
            <w:tcMar>
              <w:left w:w="28" w:type="dxa"/>
              <w:right w:w="28" w:type="dxa"/>
            </w:tcMar>
            <w:vAlign w:val="center"/>
            <w:hideMark/>
          </w:tcPr>
          <w:p w14:paraId="7D69F2C3" w14:textId="77777777" w:rsidR="00233457" w:rsidRPr="006B3728" w:rsidRDefault="00233457" w:rsidP="00500A5D">
            <w:pPr>
              <w:jc w:val="center"/>
              <w:rPr>
                <w:color w:val="000000"/>
                <w:sz w:val="16"/>
                <w:szCs w:val="16"/>
              </w:rPr>
            </w:pPr>
            <w:r w:rsidRPr="006B3728">
              <w:rPr>
                <w:color w:val="000000"/>
                <w:sz w:val="16"/>
                <w:szCs w:val="16"/>
              </w:rPr>
              <w:t xml:space="preserve">2023год </w:t>
            </w:r>
          </w:p>
        </w:tc>
        <w:tc>
          <w:tcPr>
            <w:tcW w:w="925" w:type="pct"/>
            <w:gridSpan w:val="2"/>
            <w:shd w:val="clear" w:color="auto" w:fill="auto"/>
            <w:tcMar>
              <w:left w:w="28" w:type="dxa"/>
              <w:right w:w="28" w:type="dxa"/>
            </w:tcMar>
            <w:vAlign w:val="center"/>
            <w:hideMark/>
          </w:tcPr>
          <w:p w14:paraId="64932CDB" w14:textId="77777777" w:rsidR="00233457" w:rsidRPr="006B3728" w:rsidRDefault="00233457" w:rsidP="00500A5D">
            <w:pPr>
              <w:jc w:val="center"/>
              <w:rPr>
                <w:color w:val="000000"/>
                <w:sz w:val="16"/>
                <w:szCs w:val="16"/>
              </w:rPr>
            </w:pPr>
            <w:r w:rsidRPr="006B3728">
              <w:rPr>
                <w:color w:val="000000"/>
                <w:sz w:val="16"/>
                <w:szCs w:val="16"/>
              </w:rPr>
              <w:t>2024 год</w:t>
            </w:r>
          </w:p>
        </w:tc>
      </w:tr>
      <w:tr w:rsidR="00233457" w:rsidRPr="006B3728" w14:paraId="766D8D84" w14:textId="77777777" w:rsidTr="00500A5D">
        <w:trPr>
          <w:trHeight w:val="20"/>
        </w:trPr>
        <w:tc>
          <w:tcPr>
            <w:tcW w:w="2286" w:type="pct"/>
            <w:vMerge/>
            <w:tcMar>
              <w:left w:w="28" w:type="dxa"/>
              <w:right w:w="28" w:type="dxa"/>
            </w:tcMar>
            <w:vAlign w:val="center"/>
            <w:hideMark/>
          </w:tcPr>
          <w:p w14:paraId="387D1EEE" w14:textId="77777777" w:rsidR="00233457" w:rsidRPr="006B3728" w:rsidRDefault="00233457" w:rsidP="00500A5D">
            <w:pPr>
              <w:rPr>
                <w:color w:val="000000"/>
                <w:sz w:val="16"/>
                <w:szCs w:val="16"/>
              </w:rPr>
            </w:pPr>
          </w:p>
        </w:tc>
        <w:tc>
          <w:tcPr>
            <w:tcW w:w="788" w:type="pct"/>
            <w:vMerge/>
            <w:tcMar>
              <w:left w:w="28" w:type="dxa"/>
              <w:right w:w="28" w:type="dxa"/>
            </w:tcMar>
            <w:vAlign w:val="center"/>
            <w:hideMark/>
          </w:tcPr>
          <w:p w14:paraId="3318614F" w14:textId="77777777" w:rsidR="00233457" w:rsidRPr="006B3728" w:rsidRDefault="00233457" w:rsidP="00500A5D">
            <w:pPr>
              <w:rPr>
                <w:color w:val="000000"/>
                <w:sz w:val="16"/>
                <w:szCs w:val="16"/>
              </w:rPr>
            </w:pPr>
          </w:p>
        </w:tc>
        <w:tc>
          <w:tcPr>
            <w:tcW w:w="429" w:type="pct"/>
            <w:shd w:val="clear" w:color="auto" w:fill="auto"/>
            <w:tcMar>
              <w:left w:w="28" w:type="dxa"/>
              <w:right w:w="28" w:type="dxa"/>
            </w:tcMar>
            <w:vAlign w:val="center"/>
            <w:hideMark/>
          </w:tcPr>
          <w:p w14:paraId="4959ED2A" w14:textId="77777777" w:rsidR="00233457" w:rsidRPr="006B3728" w:rsidRDefault="00233457" w:rsidP="00500A5D">
            <w:pPr>
              <w:jc w:val="center"/>
              <w:rPr>
                <w:color w:val="000000"/>
                <w:sz w:val="16"/>
                <w:szCs w:val="16"/>
              </w:rPr>
            </w:pPr>
            <w:r w:rsidRPr="006B3728">
              <w:rPr>
                <w:color w:val="000000"/>
                <w:sz w:val="16"/>
                <w:szCs w:val="16"/>
              </w:rPr>
              <w:t xml:space="preserve">Утвержденный план </w:t>
            </w:r>
          </w:p>
        </w:tc>
        <w:tc>
          <w:tcPr>
            <w:tcW w:w="573" w:type="pct"/>
            <w:shd w:val="clear" w:color="auto" w:fill="auto"/>
            <w:tcMar>
              <w:left w:w="28" w:type="dxa"/>
              <w:right w:w="28" w:type="dxa"/>
            </w:tcMar>
            <w:vAlign w:val="center"/>
            <w:hideMark/>
          </w:tcPr>
          <w:p w14:paraId="19EC3974" w14:textId="77777777" w:rsidR="00233457" w:rsidRPr="006B3728" w:rsidRDefault="00233457" w:rsidP="00500A5D">
            <w:pPr>
              <w:jc w:val="center"/>
              <w:rPr>
                <w:color w:val="000000"/>
                <w:sz w:val="16"/>
                <w:szCs w:val="16"/>
              </w:rPr>
            </w:pPr>
            <w:r w:rsidRPr="006B3728">
              <w:rPr>
                <w:color w:val="000000"/>
                <w:sz w:val="16"/>
                <w:szCs w:val="16"/>
              </w:rPr>
              <w:t>Предложение по корректировке утвержденного плана</w:t>
            </w:r>
          </w:p>
        </w:tc>
        <w:tc>
          <w:tcPr>
            <w:tcW w:w="429" w:type="pct"/>
            <w:shd w:val="clear" w:color="auto" w:fill="auto"/>
            <w:tcMar>
              <w:left w:w="28" w:type="dxa"/>
              <w:right w:w="28" w:type="dxa"/>
            </w:tcMar>
            <w:vAlign w:val="center"/>
            <w:hideMark/>
          </w:tcPr>
          <w:p w14:paraId="1664DEC6" w14:textId="77777777" w:rsidR="00233457" w:rsidRPr="006B3728" w:rsidRDefault="00233457" w:rsidP="00500A5D">
            <w:pPr>
              <w:jc w:val="center"/>
              <w:rPr>
                <w:color w:val="000000"/>
                <w:sz w:val="16"/>
                <w:szCs w:val="16"/>
              </w:rPr>
            </w:pPr>
            <w:r w:rsidRPr="006B3728">
              <w:rPr>
                <w:color w:val="000000"/>
                <w:sz w:val="16"/>
                <w:szCs w:val="16"/>
              </w:rPr>
              <w:t xml:space="preserve">Утвержденный план </w:t>
            </w:r>
          </w:p>
        </w:tc>
        <w:tc>
          <w:tcPr>
            <w:tcW w:w="496" w:type="pct"/>
            <w:shd w:val="clear" w:color="auto" w:fill="auto"/>
            <w:tcMar>
              <w:left w:w="28" w:type="dxa"/>
              <w:right w:w="28" w:type="dxa"/>
            </w:tcMar>
            <w:vAlign w:val="center"/>
            <w:hideMark/>
          </w:tcPr>
          <w:p w14:paraId="36C31E48" w14:textId="77777777" w:rsidR="00233457" w:rsidRPr="006B3728" w:rsidRDefault="00233457" w:rsidP="00500A5D">
            <w:pPr>
              <w:jc w:val="center"/>
              <w:rPr>
                <w:color w:val="000000"/>
                <w:sz w:val="16"/>
                <w:szCs w:val="16"/>
              </w:rPr>
            </w:pPr>
            <w:r w:rsidRPr="006B3728">
              <w:rPr>
                <w:color w:val="000000"/>
                <w:sz w:val="16"/>
                <w:szCs w:val="16"/>
              </w:rPr>
              <w:t>Предложение по корректировке утвержденного плана</w:t>
            </w:r>
          </w:p>
        </w:tc>
      </w:tr>
      <w:tr w:rsidR="00233457" w:rsidRPr="006B3728" w14:paraId="4549329E" w14:textId="77777777" w:rsidTr="00500A5D">
        <w:trPr>
          <w:trHeight w:val="20"/>
        </w:trPr>
        <w:tc>
          <w:tcPr>
            <w:tcW w:w="2286" w:type="pct"/>
            <w:shd w:val="clear" w:color="auto" w:fill="auto"/>
            <w:tcMar>
              <w:left w:w="28" w:type="dxa"/>
              <w:right w:w="28" w:type="dxa"/>
            </w:tcMar>
            <w:vAlign w:val="center"/>
            <w:hideMark/>
          </w:tcPr>
          <w:p w14:paraId="63DAE73A" w14:textId="77777777" w:rsidR="00233457" w:rsidRPr="006B3728" w:rsidRDefault="00233457" w:rsidP="00500A5D">
            <w:pPr>
              <w:jc w:val="center"/>
              <w:rPr>
                <w:b/>
                <w:bCs/>
                <w:i/>
                <w:iCs/>
                <w:color w:val="000000"/>
                <w:sz w:val="16"/>
                <w:szCs w:val="16"/>
              </w:rPr>
            </w:pPr>
            <w:r w:rsidRPr="006B3728">
              <w:rPr>
                <w:b/>
                <w:bCs/>
                <w:i/>
                <w:iCs/>
                <w:color w:val="000000"/>
                <w:sz w:val="16"/>
                <w:szCs w:val="16"/>
              </w:rPr>
              <w:t>Всего по инвестиционной программе, в т.ч.:</w:t>
            </w:r>
          </w:p>
        </w:tc>
        <w:tc>
          <w:tcPr>
            <w:tcW w:w="788" w:type="pct"/>
            <w:shd w:val="clear" w:color="auto" w:fill="auto"/>
            <w:tcMar>
              <w:left w:w="28" w:type="dxa"/>
              <w:right w:w="28" w:type="dxa"/>
            </w:tcMar>
            <w:vAlign w:val="center"/>
            <w:hideMark/>
          </w:tcPr>
          <w:p w14:paraId="5FE59A06" w14:textId="77777777" w:rsidR="00233457" w:rsidRPr="006B3728" w:rsidRDefault="00233457" w:rsidP="00500A5D">
            <w:pPr>
              <w:jc w:val="center"/>
              <w:rPr>
                <w:b/>
                <w:bCs/>
                <w:color w:val="000000"/>
                <w:sz w:val="16"/>
                <w:szCs w:val="16"/>
              </w:rPr>
            </w:pPr>
            <w:r w:rsidRPr="006B3728">
              <w:rPr>
                <w:b/>
                <w:bCs/>
                <w:color w:val="000000"/>
                <w:sz w:val="16"/>
                <w:szCs w:val="16"/>
              </w:rPr>
              <w:t> </w:t>
            </w:r>
          </w:p>
        </w:tc>
        <w:tc>
          <w:tcPr>
            <w:tcW w:w="429" w:type="pct"/>
            <w:shd w:val="clear" w:color="auto" w:fill="auto"/>
            <w:tcMar>
              <w:left w:w="28" w:type="dxa"/>
              <w:right w:w="28" w:type="dxa"/>
            </w:tcMar>
            <w:vAlign w:val="center"/>
            <w:hideMark/>
          </w:tcPr>
          <w:p w14:paraId="0652BEFC" w14:textId="77777777" w:rsidR="00233457" w:rsidRPr="006B3728" w:rsidRDefault="00233457" w:rsidP="00500A5D">
            <w:pPr>
              <w:jc w:val="center"/>
              <w:rPr>
                <w:b/>
                <w:bCs/>
                <w:i/>
                <w:iCs/>
                <w:color w:val="000000"/>
                <w:sz w:val="16"/>
                <w:szCs w:val="16"/>
              </w:rPr>
            </w:pPr>
            <w:r w:rsidRPr="006B3728">
              <w:rPr>
                <w:b/>
                <w:bCs/>
                <w:i/>
                <w:iCs/>
                <w:color w:val="000000"/>
                <w:sz w:val="16"/>
                <w:szCs w:val="16"/>
              </w:rPr>
              <w:t>3,833</w:t>
            </w:r>
          </w:p>
        </w:tc>
        <w:tc>
          <w:tcPr>
            <w:tcW w:w="573" w:type="pct"/>
            <w:shd w:val="clear" w:color="auto" w:fill="auto"/>
            <w:tcMar>
              <w:left w:w="28" w:type="dxa"/>
              <w:right w:w="28" w:type="dxa"/>
            </w:tcMar>
            <w:vAlign w:val="center"/>
            <w:hideMark/>
          </w:tcPr>
          <w:p w14:paraId="2F75851E" w14:textId="77777777" w:rsidR="00233457" w:rsidRPr="006B3728" w:rsidRDefault="00233457" w:rsidP="00500A5D">
            <w:pPr>
              <w:jc w:val="center"/>
              <w:rPr>
                <w:b/>
                <w:bCs/>
                <w:i/>
                <w:iCs/>
                <w:color w:val="000000"/>
                <w:sz w:val="16"/>
                <w:szCs w:val="16"/>
              </w:rPr>
            </w:pPr>
            <w:r w:rsidRPr="006B3728">
              <w:rPr>
                <w:b/>
                <w:bCs/>
                <w:i/>
                <w:iCs/>
                <w:color w:val="000000"/>
                <w:sz w:val="16"/>
                <w:szCs w:val="16"/>
              </w:rPr>
              <w:t>30,000</w:t>
            </w:r>
          </w:p>
        </w:tc>
        <w:tc>
          <w:tcPr>
            <w:tcW w:w="429" w:type="pct"/>
            <w:shd w:val="clear" w:color="auto" w:fill="auto"/>
            <w:tcMar>
              <w:left w:w="28" w:type="dxa"/>
              <w:right w:w="28" w:type="dxa"/>
            </w:tcMar>
            <w:vAlign w:val="center"/>
            <w:hideMark/>
          </w:tcPr>
          <w:p w14:paraId="4A8092E2" w14:textId="77777777" w:rsidR="00233457" w:rsidRPr="006B3728" w:rsidRDefault="00233457" w:rsidP="00500A5D">
            <w:pPr>
              <w:jc w:val="center"/>
              <w:rPr>
                <w:b/>
                <w:bCs/>
                <w:i/>
                <w:iCs/>
                <w:color w:val="000000"/>
                <w:sz w:val="16"/>
                <w:szCs w:val="16"/>
              </w:rPr>
            </w:pPr>
            <w:r w:rsidRPr="006B3728">
              <w:rPr>
                <w:b/>
                <w:bCs/>
                <w:i/>
                <w:iCs/>
                <w:color w:val="000000"/>
                <w:sz w:val="16"/>
                <w:szCs w:val="16"/>
              </w:rPr>
              <w:t>3,833</w:t>
            </w:r>
          </w:p>
        </w:tc>
        <w:tc>
          <w:tcPr>
            <w:tcW w:w="496" w:type="pct"/>
            <w:shd w:val="clear" w:color="auto" w:fill="auto"/>
            <w:tcMar>
              <w:left w:w="28" w:type="dxa"/>
              <w:right w:w="28" w:type="dxa"/>
            </w:tcMar>
            <w:vAlign w:val="center"/>
            <w:hideMark/>
          </w:tcPr>
          <w:p w14:paraId="418FD0C7" w14:textId="77777777" w:rsidR="00233457" w:rsidRPr="006B3728" w:rsidRDefault="00233457" w:rsidP="00500A5D">
            <w:pPr>
              <w:jc w:val="center"/>
              <w:rPr>
                <w:b/>
                <w:bCs/>
                <w:i/>
                <w:iCs/>
                <w:color w:val="000000"/>
                <w:sz w:val="16"/>
                <w:szCs w:val="16"/>
              </w:rPr>
            </w:pPr>
            <w:r w:rsidRPr="006B3728">
              <w:rPr>
                <w:b/>
                <w:bCs/>
                <w:i/>
                <w:iCs/>
                <w:color w:val="000000"/>
                <w:sz w:val="16"/>
                <w:szCs w:val="16"/>
              </w:rPr>
              <w:t>3,833</w:t>
            </w:r>
          </w:p>
        </w:tc>
      </w:tr>
      <w:tr w:rsidR="00233457" w:rsidRPr="006B3728" w14:paraId="68B9D0F5" w14:textId="77777777" w:rsidTr="00500A5D">
        <w:trPr>
          <w:trHeight w:val="20"/>
        </w:trPr>
        <w:tc>
          <w:tcPr>
            <w:tcW w:w="2286" w:type="pct"/>
            <w:shd w:val="clear" w:color="auto" w:fill="auto"/>
            <w:tcMar>
              <w:left w:w="28" w:type="dxa"/>
              <w:right w:w="28" w:type="dxa"/>
            </w:tcMar>
            <w:vAlign w:val="center"/>
            <w:hideMark/>
          </w:tcPr>
          <w:p w14:paraId="2427A673" w14:textId="77777777" w:rsidR="00233457" w:rsidRPr="006B3728" w:rsidRDefault="00233457" w:rsidP="00500A5D">
            <w:pPr>
              <w:rPr>
                <w:color w:val="000000"/>
                <w:sz w:val="16"/>
                <w:szCs w:val="16"/>
              </w:rPr>
            </w:pPr>
            <w:r w:rsidRPr="006B3728">
              <w:rPr>
                <w:color w:val="000000"/>
                <w:sz w:val="16"/>
                <w:szCs w:val="16"/>
              </w:rPr>
              <w:t xml:space="preserve">Техническое перевооружение ЦРП Мариинск с установкой модульной ЦРП с ячейками 10 </w:t>
            </w:r>
            <w:proofErr w:type="spellStart"/>
            <w:r w:rsidRPr="006B3728">
              <w:rPr>
                <w:color w:val="000000"/>
                <w:sz w:val="16"/>
                <w:szCs w:val="16"/>
              </w:rPr>
              <w:t>кВ</w:t>
            </w:r>
            <w:proofErr w:type="spellEnd"/>
            <w:r w:rsidRPr="006B3728">
              <w:rPr>
                <w:color w:val="000000"/>
                <w:sz w:val="16"/>
                <w:szCs w:val="16"/>
              </w:rPr>
              <w:t xml:space="preserve"> в количестве 16 </w:t>
            </w:r>
            <w:proofErr w:type="spellStart"/>
            <w:r w:rsidRPr="006B3728">
              <w:rPr>
                <w:color w:val="000000"/>
                <w:sz w:val="16"/>
                <w:szCs w:val="16"/>
              </w:rPr>
              <w:t>шт</w:t>
            </w:r>
            <w:proofErr w:type="spellEnd"/>
            <w:r w:rsidRPr="006B3728">
              <w:rPr>
                <w:color w:val="000000"/>
                <w:sz w:val="16"/>
                <w:szCs w:val="16"/>
              </w:rPr>
              <w:t xml:space="preserve"> и заменой кабельной линии протяженностью по трассе 500 м</w:t>
            </w:r>
          </w:p>
        </w:tc>
        <w:tc>
          <w:tcPr>
            <w:tcW w:w="788" w:type="pct"/>
            <w:shd w:val="clear" w:color="000000" w:fill="FFFFFF"/>
            <w:tcMar>
              <w:left w:w="28" w:type="dxa"/>
              <w:right w:w="28" w:type="dxa"/>
            </w:tcMar>
            <w:vAlign w:val="center"/>
            <w:hideMark/>
          </w:tcPr>
          <w:p w14:paraId="20295575" w14:textId="77777777" w:rsidR="00233457" w:rsidRPr="006B3728" w:rsidRDefault="00233457" w:rsidP="00500A5D">
            <w:pPr>
              <w:jc w:val="center"/>
              <w:rPr>
                <w:color w:val="000000"/>
                <w:sz w:val="16"/>
                <w:szCs w:val="16"/>
              </w:rPr>
            </w:pPr>
            <w:r w:rsidRPr="006B3728">
              <w:rPr>
                <w:color w:val="000000"/>
                <w:sz w:val="16"/>
                <w:szCs w:val="16"/>
              </w:rPr>
              <w:t>J_КРАСНТЭ-42-01</w:t>
            </w:r>
          </w:p>
        </w:tc>
        <w:tc>
          <w:tcPr>
            <w:tcW w:w="429" w:type="pct"/>
            <w:shd w:val="clear" w:color="auto" w:fill="auto"/>
            <w:tcMar>
              <w:left w:w="28" w:type="dxa"/>
              <w:right w:w="28" w:type="dxa"/>
            </w:tcMar>
            <w:vAlign w:val="center"/>
            <w:hideMark/>
          </w:tcPr>
          <w:p w14:paraId="6CC02E83" w14:textId="77777777" w:rsidR="00233457" w:rsidRPr="006B3728" w:rsidRDefault="00233457" w:rsidP="00500A5D">
            <w:pPr>
              <w:jc w:val="center"/>
              <w:rPr>
                <w:color w:val="000000"/>
                <w:sz w:val="16"/>
                <w:szCs w:val="16"/>
              </w:rPr>
            </w:pPr>
            <w:r w:rsidRPr="006B3728">
              <w:rPr>
                <w:color w:val="000000"/>
                <w:sz w:val="16"/>
                <w:szCs w:val="16"/>
              </w:rPr>
              <w:t>3,833</w:t>
            </w:r>
          </w:p>
        </w:tc>
        <w:tc>
          <w:tcPr>
            <w:tcW w:w="573" w:type="pct"/>
            <w:shd w:val="clear" w:color="auto" w:fill="auto"/>
            <w:tcMar>
              <w:left w:w="28" w:type="dxa"/>
              <w:right w:w="28" w:type="dxa"/>
            </w:tcMar>
            <w:vAlign w:val="center"/>
            <w:hideMark/>
          </w:tcPr>
          <w:p w14:paraId="23C53C98" w14:textId="77777777" w:rsidR="00233457" w:rsidRPr="006B3728" w:rsidRDefault="00233457" w:rsidP="00500A5D">
            <w:pPr>
              <w:jc w:val="center"/>
              <w:rPr>
                <w:color w:val="000000"/>
                <w:sz w:val="16"/>
                <w:szCs w:val="16"/>
              </w:rPr>
            </w:pPr>
            <w:r w:rsidRPr="006B3728">
              <w:rPr>
                <w:color w:val="000000"/>
                <w:sz w:val="16"/>
                <w:szCs w:val="16"/>
              </w:rPr>
              <w:t>0,000</w:t>
            </w:r>
          </w:p>
        </w:tc>
        <w:tc>
          <w:tcPr>
            <w:tcW w:w="429" w:type="pct"/>
            <w:shd w:val="clear" w:color="auto" w:fill="auto"/>
            <w:tcMar>
              <w:left w:w="28" w:type="dxa"/>
              <w:right w:w="28" w:type="dxa"/>
            </w:tcMar>
            <w:vAlign w:val="center"/>
            <w:hideMark/>
          </w:tcPr>
          <w:p w14:paraId="60B2675D" w14:textId="77777777" w:rsidR="00233457" w:rsidRPr="006B3728" w:rsidRDefault="00233457" w:rsidP="00500A5D">
            <w:pPr>
              <w:jc w:val="center"/>
              <w:rPr>
                <w:color w:val="000000"/>
                <w:sz w:val="16"/>
                <w:szCs w:val="16"/>
              </w:rPr>
            </w:pPr>
            <w:r w:rsidRPr="006B3728">
              <w:rPr>
                <w:color w:val="000000"/>
                <w:sz w:val="16"/>
                <w:szCs w:val="16"/>
              </w:rPr>
              <w:t>3,833</w:t>
            </w:r>
          </w:p>
        </w:tc>
        <w:tc>
          <w:tcPr>
            <w:tcW w:w="496" w:type="pct"/>
            <w:shd w:val="clear" w:color="auto" w:fill="auto"/>
            <w:tcMar>
              <w:left w:w="28" w:type="dxa"/>
              <w:right w:w="28" w:type="dxa"/>
            </w:tcMar>
            <w:vAlign w:val="center"/>
            <w:hideMark/>
          </w:tcPr>
          <w:p w14:paraId="373433F3" w14:textId="77777777" w:rsidR="00233457" w:rsidRPr="006B3728" w:rsidRDefault="00233457" w:rsidP="00500A5D">
            <w:pPr>
              <w:jc w:val="center"/>
              <w:rPr>
                <w:color w:val="000000"/>
                <w:sz w:val="16"/>
                <w:szCs w:val="16"/>
              </w:rPr>
            </w:pPr>
            <w:r w:rsidRPr="006B3728">
              <w:rPr>
                <w:color w:val="000000"/>
                <w:sz w:val="16"/>
                <w:szCs w:val="16"/>
              </w:rPr>
              <w:t>3,833</w:t>
            </w:r>
          </w:p>
        </w:tc>
      </w:tr>
      <w:tr w:rsidR="00233457" w:rsidRPr="006B3728" w14:paraId="093B695A" w14:textId="77777777" w:rsidTr="00500A5D">
        <w:trPr>
          <w:trHeight w:val="20"/>
        </w:trPr>
        <w:tc>
          <w:tcPr>
            <w:tcW w:w="2286" w:type="pct"/>
            <w:shd w:val="clear" w:color="auto" w:fill="auto"/>
            <w:tcMar>
              <w:left w:w="28" w:type="dxa"/>
              <w:right w:w="28" w:type="dxa"/>
            </w:tcMar>
            <w:vAlign w:val="center"/>
            <w:hideMark/>
          </w:tcPr>
          <w:p w14:paraId="3B92457C" w14:textId="77777777" w:rsidR="00233457" w:rsidRPr="006B3728" w:rsidRDefault="00233457" w:rsidP="00500A5D">
            <w:pPr>
              <w:rPr>
                <w:color w:val="000000"/>
                <w:sz w:val="16"/>
                <w:szCs w:val="16"/>
              </w:rPr>
            </w:pPr>
            <w:r w:rsidRPr="006B3728">
              <w:rPr>
                <w:color w:val="000000"/>
                <w:sz w:val="16"/>
                <w:szCs w:val="16"/>
              </w:rPr>
              <w:t xml:space="preserve">Техническое перевооружение тяговой подстанции Теба с заменой понижающего трансформатора Т2 с увеличением трансформаторной мощности на 20 МВА и заменой масляных выключателей 220 </w:t>
            </w:r>
            <w:proofErr w:type="spellStart"/>
            <w:r w:rsidRPr="006B3728">
              <w:rPr>
                <w:color w:val="000000"/>
                <w:sz w:val="16"/>
                <w:szCs w:val="16"/>
              </w:rPr>
              <w:t>кВ</w:t>
            </w:r>
            <w:proofErr w:type="spellEnd"/>
            <w:r w:rsidRPr="006B3728">
              <w:rPr>
                <w:color w:val="000000"/>
                <w:sz w:val="16"/>
                <w:szCs w:val="16"/>
              </w:rPr>
              <w:t xml:space="preserve"> в количестве 5 шт.</w:t>
            </w:r>
          </w:p>
        </w:tc>
        <w:tc>
          <w:tcPr>
            <w:tcW w:w="788" w:type="pct"/>
            <w:shd w:val="clear" w:color="000000" w:fill="FFFFFF"/>
            <w:tcMar>
              <w:left w:w="28" w:type="dxa"/>
              <w:right w:w="28" w:type="dxa"/>
            </w:tcMar>
            <w:vAlign w:val="center"/>
            <w:hideMark/>
          </w:tcPr>
          <w:p w14:paraId="758070E6" w14:textId="77777777" w:rsidR="00233457" w:rsidRPr="006B3728" w:rsidRDefault="00233457" w:rsidP="00500A5D">
            <w:pPr>
              <w:jc w:val="center"/>
              <w:rPr>
                <w:color w:val="000000"/>
                <w:sz w:val="16"/>
                <w:szCs w:val="16"/>
              </w:rPr>
            </w:pPr>
            <w:r w:rsidRPr="006B3728">
              <w:rPr>
                <w:color w:val="000000"/>
                <w:sz w:val="16"/>
                <w:szCs w:val="16"/>
              </w:rPr>
              <w:t>M_КРАСНТЭ-42-01</w:t>
            </w:r>
          </w:p>
        </w:tc>
        <w:tc>
          <w:tcPr>
            <w:tcW w:w="429" w:type="pct"/>
            <w:shd w:val="clear" w:color="auto" w:fill="auto"/>
            <w:tcMar>
              <w:left w:w="28" w:type="dxa"/>
              <w:right w:w="28" w:type="dxa"/>
            </w:tcMar>
            <w:vAlign w:val="center"/>
            <w:hideMark/>
          </w:tcPr>
          <w:p w14:paraId="5B781300" w14:textId="77777777" w:rsidR="00233457" w:rsidRPr="006B3728" w:rsidRDefault="00233457" w:rsidP="00500A5D">
            <w:pPr>
              <w:jc w:val="center"/>
              <w:rPr>
                <w:color w:val="000000"/>
                <w:sz w:val="16"/>
                <w:szCs w:val="16"/>
              </w:rPr>
            </w:pPr>
            <w:r w:rsidRPr="006B3728">
              <w:rPr>
                <w:color w:val="000000"/>
                <w:sz w:val="16"/>
                <w:szCs w:val="16"/>
              </w:rPr>
              <w:t>0,000</w:t>
            </w:r>
          </w:p>
        </w:tc>
        <w:tc>
          <w:tcPr>
            <w:tcW w:w="573" w:type="pct"/>
            <w:shd w:val="clear" w:color="auto" w:fill="auto"/>
            <w:tcMar>
              <w:left w:w="28" w:type="dxa"/>
              <w:right w:w="28" w:type="dxa"/>
            </w:tcMar>
            <w:vAlign w:val="center"/>
            <w:hideMark/>
          </w:tcPr>
          <w:p w14:paraId="287DD320" w14:textId="77777777" w:rsidR="00233457" w:rsidRPr="006B3728" w:rsidRDefault="00233457" w:rsidP="00500A5D">
            <w:pPr>
              <w:jc w:val="center"/>
              <w:rPr>
                <w:color w:val="000000"/>
                <w:sz w:val="16"/>
                <w:szCs w:val="16"/>
              </w:rPr>
            </w:pPr>
            <w:r w:rsidRPr="006B3728">
              <w:rPr>
                <w:color w:val="000000"/>
                <w:sz w:val="16"/>
                <w:szCs w:val="16"/>
              </w:rPr>
              <w:t>30,000</w:t>
            </w:r>
          </w:p>
        </w:tc>
        <w:tc>
          <w:tcPr>
            <w:tcW w:w="429" w:type="pct"/>
            <w:shd w:val="clear" w:color="auto" w:fill="auto"/>
            <w:tcMar>
              <w:left w:w="28" w:type="dxa"/>
              <w:right w:w="28" w:type="dxa"/>
            </w:tcMar>
            <w:vAlign w:val="center"/>
            <w:hideMark/>
          </w:tcPr>
          <w:p w14:paraId="7E192A38" w14:textId="77777777" w:rsidR="00233457" w:rsidRPr="006B3728" w:rsidRDefault="00233457" w:rsidP="00500A5D">
            <w:pPr>
              <w:jc w:val="center"/>
              <w:rPr>
                <w:color w:val="000000"/>
                <w:sz w:val="16"/>
                <w:szCs w:val="16"/>
              </w:rPr>
            </w:pPr>
            <w:r w:rsidRPr="006B3728">
              <w:rPr>
                <w:color w:val="000000"/>
                <w:sz w:val="16"/>
                <w:szCs w:val="16"/>
              </w:rPr>
              <w:t>0,000</w:t>
            </w:r>
          </w:p>
        </w:tc>
        <w:tc>
          <w:tcPr>
            <w:tcW w:w="496" w:type="pct"/>
            <w:shd w:val="clear" w:color="auto" w:fill="auto"/>
            <w:tcMar>
              <w:left w:w="28" w:type="dxa"/>
              <w:right w:w="28" w:type="dxa"/>
            </w:tcMar>
            <w:vAlign w:val="center"/>
            <w:hideMark/>
          </w:tcPr>
          <w:p w14:paraId="26759E02" w14:textId="77777777" w:rsidR="00233457" w:rsidRPr="006B3728" w:rsidRDefault="00233457" w:rsidP="00500A5D">
            <w:pPr>
              <w:jc w:val="center"/>
              <w:rPr>
                <w:color w:val="000000"/>
                <w:sz w:val="16"/>
                <w:szCs w:val="16"/>
              </w:rPr>
            </w:pPr>
            <w:r w:rsidRPr="006B3728">
              <w:rPr>
                <w:color w:val="000000"/>
                <w:sz w:val="16"/>
                <w:szCs w:val="16"/>
              </w:rPr>
              <w:t>0,000</w:t>
            </w:r>
          </w:p>
        </w:tc>
      </w:tr>
      <w:tr w:rsidR="00233457" w:rsidRPr="006B3728" w14:paraId="2EEBFA71" w14:textId="77777777" w:rsidTr="00500A5D">
        <w:trPr>
          <w:trHeight w:val="20"/>
        </w:trPr>
        <w:tc>
          <w:tcPr>
            <w:tcW w:w="2286" w:type="pct"/>
            <w:shd w:val="clear" w:color="auto" w:fill="auto"/>
            <w:tcMar>
              <w:left w:w="28" w:type="dxa"/>
              <w:right w:w="28" w:type="dxa"/>
            </w:tcMar>
            <w:vAlign w:val="center"/>
            <w:hideMark/>
          </w:tcPr>
          <w:p w14:paraId="47456521" w14:textId="77777777" w:rsidR="00233457" w:rsidRPr="006B3728" w:rsidRDefault="00233457" w:rsidP="00500A5D">
            <w:pPr>
              <w:spacing w:line="276" w:lineRule="auto"/>
              <w:rPr>
                <w:color w:val="000000"/>
                <w:sz w:val="16"/>
                <w:szCs w:val="16"/>
              </w:rPr>
            </w:pPr>
            <w:r w:rsidRPr="006B3728">
              <w:rPr>
                <w:color w:val="000000"/>
                <w:sz w:val="16"/>
                <w:szCs w:val="16"/>
              </w:rPr>
              <w:t xml:space="preserve">Техническое перевооружение ВЛ-0,4 </w:t>
            </w:r>
            <w:proofErr w:type="spellStart"/>
            <w:r w:rsidRPr="006B3728">
              <w:rPr>
                <w:color w:val="000000"/>
                <w:sz w:val="16"/>
                <w:szCs w:val="16"/>
              </w:rPr>
              <w:t>кВ</w:t>
            </w:r>
            <w:proofErr w:type="spellEnd"/>
            <w:r w:rsidRPr="006B3728">
              <w:rPr>
                <w:color w:val="000000"/>
                <w:sz w:val="16"/>
                <w:szCs w:val="16"/>
              </w:rPr>
              <w:t xml:space="preserve"> от ТП-6 ст. Мариинск протяженностью по трассе 5 км</w:t>
            </w:r>
          </w:p>
        </w:tc>
        <w:tc>
          <w:tcPr>
            <w:tcW w:w="788" w:type="pct"/>
            <w:shd w:val="clear" w:color="000000" w:fill="FFFFFF"/>
            <w:tcMar>
              <w:left w:w="28" w:type="dxa"/>
              <w:right w:w="28" w:type="dxa"/>
            </w:tcMar>
            <w:vAlign w:val="center"/>
            <w:hideMark/>
          </w:tcPr>
          <w:p w14:paraId="4C458F1C" w14:textId="77777777" w:rsidR="00233457" w:rsidRPr="006B3728" w:rsidRDefault="00233457" w:rsidP="00500A5D">
            <w:pPr>
              <w:spacing w:line="276" w:lineRule="auto"/>
              <w:jc w:val="center"/>
              <w:rPr>
                <w:color w:val="000000"/>
                <w:sz w:val="16"/>
                <w:szCs w:val="16"/>
              </w:rPr>
            </w:pPr>
            <w:r w:rsidRPr="006B3728">
              <w:rPr>
                <w:color w:val="000000"/>
                <w:sz w:val="16"/>
                <w:szCs w:val="16"/>
              </w:rPr>
              <w:t>I_КРАСНТЭ-1</w:t>
            </w:r>
          </w:p>
        </w:tc>
        <w:tc>
          <w:tcPr>
            <w:tcW w:w="429" w:type="pct"/>
            <w:shd w:val="clear" w:color="000000" w:fill="FFFFFF"/>
            <w:tcMar>
              <w:left w:w="28" w:type="dxa"/>
              <w:right w:w="28" w:type="dxa"/>
            </w:tcMar>
            <w:vAlign w:val="center"/>
            <w:hideMark/>
          </w:tcPr>
          <w:p w14:paraId="23900322" w14:textId="77777777" w:rsidR="00233457" w:rsidRPr="006B3728" w:rsidRDefault="00233457" w:rsidP="00500A5D">
            <w:pPr>
              <w:spacing w:line="276" w:lineRule="auto"/>
              <w:jc w:val="center"/>
              <w:rPr>
                <w:color w:val="000000"/>
                <w:sz w:val="16"/>
                <w:szCs w:val="16"/>
              </w:rPr>
            </w:pPr>
            <w:r w:rsidRPr="006B3728">
              <w:rPr>
                <w:color w:val="000000"/>
                <w:sz w:val="16"/>
                <w:szCs w:val="16"/>
              </w:rPr>
              <w:t>0,000</w:t>
            </w:r>
          </w:p>
        </w:tc>
        <w:tc>
          <w:tcPr>
            <w:tcW w:w="573" w:type="pct"/>
            <w:shd w:val="clear" w:color="000000" w:fill="FFFFFF"/>
            <w:tcMar>
              <w:left w:w="28" w:type="dxa"/>
              <w:right w:w="28" w:type="dxa"/>
            </w:tcMar>
            <w:vAlign w:val="center"/>
            <w:hideMark/>
          </w:tcPr>
          <w:p w14:paraId="66D500A6" w14:textId="77777777" w:rsidR="00233457" w:rsidRPr="006B3728" w:rsidRDefault="00233457" w:rsidP="00500A5D">
            <w:pPr>
              <w:spacing w:line="276" w:lineRule="auto"/>
              <w:jc w:val="center"/>
              <w:rPr>
                <w:color w:val="000000"/>
                <w:sz w:val="16"/>
                <w:szCs w:val="16"/>
              </w:rPr>
            </w:pPr>
            <w:r w:rsidRPr="006B3728">
              <w:rPr>
                <w:color w:val="000000"/>
                <w:sz w:val="16"/>
                <w:szCs w:val="16"/>
              </w:rPr>
              <w:t>0,000</w:t>
            </w:r>
          </w:p>
        </w:tc>
        <w:tc>
          <w:tcPr>
            <w:tcW w:w="429" w:type="pct"/>
            <w:shd w:val="clear" w:color="auto" w:fill="auto"/>
            <w:tcMar>
              <w:left w:w="28" w:type="dxa"/>
              <w:right w:w="28" w:type="dxa"/>
            </w:tcMar>
            <w:vAlign w:val="center"/>
            <w:hideMark/>
          </w:tcPr>
          <w:p w14:paraId="1486BD38" w14:textId="77777777" w:rsidR="00233457" w:rsidRPr="006B3728" w:rsidRDefault="00233457" w:rsidP="00500A5D">
            <w:pPr>
              <w:spacing w:line="276" w:lineRule="auto"/>
              <w:jc w:val="center"/>
              <w:rPr>
                <w:color w:val="000000"/>
                <w:sz w:val="16"/>
                <w:szCs w:val="16"/>
              </w:rPr>
            </w:pPr>
            <w:r w:rsidRPr="006B3728">
              <w:rPr>
                <w:color w:val="000000"/>
                <w:sz w:val="16"/>
                <w:szCs w:val="16"/>
              </w:rPr>
              <w:t>0,000</w:t>
            </w:r>
          </w:p>
        </w:tc>
        <w:tc>
          <w:tcPr>
            <w:tcW w:w="496" w:type="pct"/>
            <w:shd w:val="clear" w:color="auto" w:fill="auto"/>
            <w:tcMar>
              <w:left w:w="28" w:type="dxa"/>
              <w:right w:w="28" w:type="dxa"/>
            </w:tcMar>
            <w:vAlign w:val="center"/>
            <w:hideMark/>
          </w:tcPr>
          <w:p w14:paraId="1015C9D0" w14:textId="77777777" w:rsidR="00233457" w:rsidRPr="006B3728" w:rsidRDefault="00233457" w:rsidP="00500A5D">
            <w:pPr>
              <w:spacing w:line="276" w:lineRule="auto"/>
              <w:jc w:val="center"/>
              <w:rPr>
                <w:color w:val="000000"/>
                <w:sz w:val="16"/>
                <w:szCs w:val="16"/>
              </w:rPr>
            </w:pPr>
            <w:r w:rsidRPr="006B3728">
              <w:rPr>
                <w:color w:val="000000"/>
                <w:sz w:val="16"/>
                <w:szCs w:val="16"/>
              </w:rPr>
              <w:t>0,000</w:t>
            </w:r>
          </w:p>
        </w:tc>
      </w:tr>
    </w:tbl>
    <w:p w14:paraId="2DF39EA3" w14:textId="77777777" w:rsidR="00233457" w:rsidRPr="006B3728" w:rsidRDefault="00233457" w:rsidP="00233457">
      <w:pPr>
        <w:spacing w:line="276" w:lineRule="auto"/>
        <w:jc w:val="both"/>
        <w:rPr>
          <w:rFonts w:eastAsia="Calibri"/>
          <w:color w:val="0D0D0D"/>
          <w:sz w:val="28"/>
          <w:szCs w:val="28"/>
          <w:lang w:eastAsia="en-US"/>
        </w:rPr>
      </w:pPr>
    </w:p>
    <w:p w14:paraId="7619A808" w14:textId="77777777" w:rsidR="00233457" w:rsidRPr="006B3728" w:rsidRDefault="00233457" w:rsidP="00233457">
      <w:pPr>
        <w:ind w:firstLine="709"/>
        <w:jc w:val="both"/>
        <w:rPr>
          <w:rFonts w:eastAsia="Calibri"/>
          <w:color w:val="0D0D0D"/>
          <w:sz w:val="28"/>
          <w:szCs w:val="28"/>
          <w:lang w:eastAsia="en-US"/>
        </w:rPr>
      </w:pPr>
      <w:r w:rsidRPr="006B3728">
        <w:rPr>
          <w:rFonts w:eastAsia="Calibri"/>
          <w:color w:val="0D0D0D"/>
          <w:sz w:val="28"/>
          <w:szCs w:val="28"/>
          <w:lang w:eastAsia="en-US"/>
        </w:rPr>
        <w:t>Сравнительный анализ источников финансирования, предлагаемых в проекте изменений утвержденной инвестиционной программы, с показателями, утвержденными постановлением</w:t>
      </w:r>
      <w:r w:rsidRPr="006B3728">
        <w:rPr>
          <w:rFonts w:ascii="Calibri" w:eastAsia="Calibri" w:hAnsi="Calibri"/>
          <w:sz w:val="22"/>
          <w:szCs w:val="22"/>
          <w:lang w:eastAsia="en-US"/>
        </w:rPr>
        <w:t xml:space="preserve"> </w:t>
      </w:r>
      <w:r w:rsidRPr="006B3728">
        <w:rPr>
          <w:rFonts w:eastAsia="Calibri"/>
          <w:color w:val="0D0D0D"/>
          <w:sz w:val="28"/>
          <w:szCs w:val="28"/>
          <w:lang w:eastAsia="en-US"/>
        </w:rPr>
        <w:t>региональной энергетической комиссии Кемеровской области от 31.10.2022 № 326:</w:t>
      </w:r>
    </w:p>
    <w:p w14:paraId="51502C6C" w14:textId="77777777" w:rsidR="00233457" w:rsidRPr="006B3728" w:rsidRDefault="00233457" w:rsidP="00233457">
      <w:pPr>
        <w:spacing w:line="360" w:lineRule="auto"/>
        <w:jc w:val="right"/>
        <w:rPr>
          <w:rFonts w:eastAsia="Calibri"/>
          <w:color w:val="0D0D0D"/>
          <w:sz w:val="28"/>
          <w:szCs w:val="28"/>
          <w:lang w:eastAsia="en-US"/>
        </w:rPr>
      </w:pPr>
      <w:r w:rsidRPr="006B3728">
        <w:rPr>
          <w:rFonts w:eastAsia="Calibri"/>
          <w:color w:val="0D0D0D"/>
          <w:sz w:val="28"/>
          <w:szCs w:val="28"/>
          <w:lang w:eastAsia="en-US"/>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18"/>
        <w:gridCol w:w="1094"/>
        <w:gridCol w:w="1103"/>
        <w:gridCol w:w="878"/>
        <w:gridCol w:w="1094"/>
        <w:gridCol w:w="1103"/>
        <w:gridCol w:w="1021"/>
      </w:tblGrid>
      <w:tr w:rsidR="00233457" w:rsidRPr="006B3728" w14:paraId="4C444070" w14:textId="77777777" w:rsidTr="00500A5D">
        <w:trPr>
          <w:trHeight w:val="20"/>
        </w:trPr>
        <w:tc>
          <w:tcPr>
            <w:tcW w:w="1992" w:type="pct"/>
            <w:vMerge w:val="restart"/>
            <w:shd w:val="clear" w:color="auto" w:fill="auto"/>
            <w:tcMar>
              <w:top w:w="15" w:type="dxa"/>
              <w:left w:w="28" w:type="dxa"/>
              <w:bottom w:w="0" w:type="dxa"/>
              <w:right w:w="28" w:type="dxa"/>
            </w:tcMar>
            <w:vAlign w:val="center"/>
            <w:hideMark/>
          </w:tcPr>
          <w:p w14:paraId="0BC50C45" w14:textId="77777777" w:rsidR="00233457" w:rsidRPr="006B3728" w:rsidRDefault="00233457" w:rsidP="00500A5D">
            <w:pPr>
              <w:jc w:val="center"/>
              <w:rPr>
                <w:rFonts w:eastAsia="Calibri"/>
                <w:color w:val="0D0D0D"/>
                <w:sz w:val="16"/>
                <w:szCs w:val="16"/>
                <w:lang w:eastAsia="en-US"/>
              </w:rPr>
            </w:pPr>
            <w:r w:rsidRPr="006B3728">
              <w:rPr>
                <w:rFonts w:eastAsia="Calibri"/>
                <w:color w:val="000000"/>
                <w:sz w:val="16"/>
                <w:szCs w:val="16"/>
                <w:lang w:eastAsia="en-US"/>
              </w:rPr>
              <w:t>Источник финансирования</w:t>
            </w:r>
          </w:p>
        </w:tc>
        <w:tc>
          <w:tcPr>
            <w:tcW w:w="1339" w:type="pct"/>
            <w:gridSpan w:val="3"/>
            <w:shd w:val="clear" w:color="auto" w:fill="auto"/>
            <w:tcMar>
              <w:top w:w="15" w:type="dxa"/>
              <w:left w:w="28" w:type="dxa"/>
              <w:bottom w:w="0" w:type="dxa"/>
              <w:right w:w="28" w:type="dxa"/>
            </w:tcMar>
            <w:vAlign w:val="center"/>
            <w:hideMark/>
          </w:tcPr>
          <w:p w14:paraId="21746F29"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2023 год</w:t>
            </w:r>
          </w:p>
        </w:tc>
        <w:tc>
          <w:tcPr>
            <w:tcW w:w="1670" w:type="pct"/>
            <w:gridSpan w:val="3"/>
            <w:shd w:val="clear" w:color="auto" w:fill="auto"/>
            <w:tcMar>
              <w:top w:w="15" w:type="dxa"/>
              <w:left w:w="28" w:type="dxa"/>
              <w:bottom w:w="0" w:type="dxa"/>
              <w:right w:w="28" w:type="dxa"/>
            </w:tcMar>
            <w:vAlign w:val="center"/>
            <w:hideMark/>
          </w:tcPr>
          <w:p w14:paraId="0AD9454D"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2024 год</w:t>
            </w:r>
          </w:p>
        </w:tc>
      </w:tr>
      <w:tr w:rsidR="00233457" w:rsidRPr="006B3728" w14:paraId="7F1CCC5D" w14:textId="77777777" w:rsidTr="00500A5D">
        <w:trPr>
          <w:trHeight w:val="20"/>
        </w:trPr>
        <w:tc>
          <w:tcPr>
            <w:tcW w:w="1992" w:type="pct"/>
            <w:vMerge/>
            <w:tcMar>
              <w:left w:w="28" w:type="dxa"/>
              <w:right w:w="28" w:type="dxa"/>
            </w:tcMar>
            <w:vAlign w:val="center"/>
            <w:hideMark/>
          </w:tcPr>
          <w:p w14:paraId="7168DBA1" w14:textId="77777777" w:rsidR="00233457" w:rsidRPr="006B3728" w:rsidRDefault="00233457" w:rsidP="00500A5D">
            <w:pPr>
              <w:rPr>
                <w:rFonts w:eastAsia="Calibri"/>
                <w:color w:val="0D0D0D"/>
                <w:sz w:val="16"/>
                <w:szCs w:val="16"/>
                <w:lang w:eastAsia="en-US"/>
              </w:rPr>
            </w:pPr>
          </w:p>
        </w:tc>
        <w:tc>
          <w:tcPr>
            <w:tcW w:w="428" w:type="pct"/>
            <w:shd w:val="clear" w:color="auto" w:fill="auto"/>
            <w:tcMar>
              <w:top w:w="15" w:type="dxa"/>
              <w:left w:w="28" w:type="dxa"/>
              <w:bottom w:w="0" w:type="dxa"/>
              <w:right w:w="28" w:type="dxa"/>
            </w:tcMar>
            <w:vAlign w:val="center"/>
            <w:hideMark/>
          </w:tcPr>
          <w:p w14:paraId="5EBEB29C"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Утвержденный план, млн. руб. без НДС</w:t>
            </w:r>
          </w:p>
        </w:tc>
        <w:tc>
          <w:tcPr>
            <w:tcW w:w="532" w:type="pct"/>
            <w:shd w:val="clear" w:color="auto" w:fill="auto"/>
            <w:tcMar>
              <w:top w:w="15" w:type="dxa"/>
              <w:left w:w="28" w:type="dxa"/>
              <w:bottom w:w="0" w:type="dxa"/>
              <w:right w:w="28" w:type="dxa"/>
            </w:tcMar>
            <w:vAlign w:val="center"/>
            <w:hideMark/>
          </w:tcPr>
          <w:p w14:paraId="54D70614"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Предложения по корректировке, млн. руб. без НДС</w:t>
            </w:r>
          </w:p>
        </w:tc>
        <w:tc>
          <w:tcPr>
            <w:tcW w:w="379" w:type="pct"/>
            <w:shd w:val="clear" w:color="auto" w:fill="auto"/>
            <w:tcMar>
              <w:top w:w="15" w:type="dxa"/>
              <w:left w:w="28" w:type="dxa"/>
              <w:bottom w:w="0" w:type="dxa"/>
              <w:right w:w="28" w:type="dxa"/>
            </w:tcMar>
            <w:vAlign w:val="center"/>
            <w:hideMark/>
          </w:tcPr>
          <w:p w14:paraId="58110D53"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Отклонение млн. руб. без НДС</w:t>
            </w:r>
          </w:p>
        </w:tc>
        <w:tc>
          <w:tcPr>
            <w:tcW w:w="456" w:type="pct"/>
            <w:shd w:val="clear" w:color="auto" w:fill="auto"/>
            <w:tcMar>
              <w:top w:w="15" w:type="dxa"/>
              <w:left w:w="28" w:type="dxa"/>
              <w:bottom w:w="0" w:type="dxa"/>
              <w:right w:w="28" w:type="dxa"/>
            </w:tcMar>
            <w:vAlign w:val="center"/>
            <w:hideMark/>
          </w:tcPr>
          <w:p w14:paraId="2138FDC0"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Утвержденный план, млн. руб. без НДС</w:t>
            </w:r>
          </w:p>
        </w:tc>
        <w:tc>
          <w:tcPr>
            <w:tcW w:w="531" w:type="pct"/>
            <w:shd w:val="clear" w:color="auto" w:fill="auto"/>
            <w:tcMar>
              <w:top w:w="15" w:type="dxa"/>
              <w:left w:w="28" w:type="dxa"/>
              <w:bottom w:w="0" w:type="dxa"/>
              <w:right w:w="28" w:type="dxa"/>
            </w:tcMar>
            <w:vAlign w:val="center"/>
            <w:hideMark/>
          </w:tcPr>
          <w:p w14:paraId="226B6500"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Предложения по корректировке, млн. руб. без НДС</w:t>
            </w:r>
          </w:p>
        </w:tc>
        <w:tc>
          <w:tcPr>
            <w:tcW w:w="683" w:type="pct"/>
            <w:shd w:val="clear" w:color="auto" w:fill="auto"/>
            <w:tcMar>
              <w:top w:w="15" w:type="dxa"/>
              <w:left w:w="28" w:type="dxa"/>
              <w:bottom w:w="0" w:type="dxa"/>
              <w:right w:w="28" w:type="dxa"/>
            </w:tcMar>
            <w:vAlign w:val="center"/>
            <w:hideMark/>
          </w:tcPr>
          <w:p w14:paraId="0D0E77F6"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Отклонение млн. руб. без НДС</w:t>
            </w:r>
          </w:p>
        </w:tc>
      </w:tr>
      <w:tr w:rsidR="00233457" w:rsidRPr="006B3728" w14:paraId="56DC4002" w14:textId="77777777" w:rsidTr="00500A5D">
        <w:trPr>
          <w:trHeight w:val="20"/>
        </w:trPr>
        <w:tc>
          <w:tcPr>
            <w:tcW w:w="1992" w:type="pct"/>
            <w:shd w:val="clear" w:color="auto" w:fill="auto"/>
            <w:tcMar>
              <w:top w:w="15" w:type="dxa"/>
              <w:left w:w="28" w:type="dxa"/>
              <w:bottom w:w="0" w:type="dxa"/>
              <w:right w:w="28" w:type="dxa"/>
            </w:tcMar>
            <w:vAlign w:val="center"/>
            <w:hideMark/>
          </w:tcPr>
          <w:p w14:paraId="0ED90E3D"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1</w:t>
            </w:r>
          </w:p>
        </w:tc>
        <w:tc>
          <w:tcPr>
            <w:tcW w:w="428" w:type="pct"/>
            <w:shd w:val="clear" w:color="000000" w:fill="FFFFFF"/>
            <w:tcMar>
              <w:top w:w="15" w:type="dxa"/>
              <w:left w:w="28" w:type="dxa"/>
              <w:bottom w:w="0" w:type="dxa"/>
              <w:right w:w="28" w:type="dxa"/>
            </w:tcMar>
            <w:vAlign w:val="center"/>
            <w:hideMark/>
          </w:tcPr>
          <w:p w14:paraId="3803F6C7"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2</w:t>
            </w:r>
          </w:p>
        </w:tc>
        <w:tc>
          <w:tcPr>
            <w:tcW w:w="532" w:type="pct"/>
            <w:shd w:val="clear" w:color="auto" w:fill="auto"/>
            <w:tcMar>
              <w:top w:w="15" w:type="dxa"/>
              <w:left w:w="28" w:type="dxa"/>
              <w:bottom w:w="0" w:type="dxa"/>
              <w:right w:w="28" w:type="dxa"/>
            </w:tcMar>
            <w:vAlign w:val="center"/>
            <w:hideMark/>
          </w:tcPr>
          <w:p w14:paraId="0B1F081D"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w:t>
            </w:r>
          </w:p>
        </w:tc>
        <w:tc>
          <w:tcPr>
            <w:tcW w:w="379" w:type="pct"/>
            <w:shd w:val="clear" w:color="auto" w:fill="auto"/>
            <w:tcMar>
              <w:top w:w="15" w:type="dxa"/>
              <w:left w:w="28" w:type="dxa"/>
              <w:bottom w:w="0" w:type="dxa"/>
              <w:right w:w="28" w:type="dxa"/>
            </w:tcMar>
            <w:vAlign w:val="center"/>
            <w:hideMark/>
          </w:tcPr>
          <w:p w14:paraId="4086EF84"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4</w:t>
            </w:r>
          </w:p>
        </w:tc>
        <w:tc>
          <w:tcPr>
            <w:tcW w:w="456" w:type="pct"/>
            <w:shd w:val="clear" w:color="000000" w:fill="FFFFFF"/>
            <w:tcMar>
              <w:top w:w="15" w:type="dxa"/>
              <w:left w:w="28" w:type="dxa"/>
              <w:bottom w:w="0" w:type="dxa"/>
              <w:right w:w="28" w:type="dxa"/>
            </w:tcMar>
            <w:vAlign w:val="center"/>
            <w:hideMark/>
          </w:tcPr>
          <w:p w14:paraId="139F7086"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5</w:t>
            </w:r>
          </w:p>
        </w:tc>
        <w:tc>
          <w:tcPr>
            <w:tcW w:w="531" w:type="pct"/>
            <w:shd w:val="clear" w:color="auto" w:fill="auto"/>
            <w:tcMar>
              <w:top w:w="15" w:type="dxa"/>
              <w:left w:w="28" w:type="dxa"/>
              <w:bottom w:w="0" w:type="dxa"/>
              <w:right w:w="28" w:type="dxa"/>
            </w:tcMar>
            <w:vAlign w:val="center"/>
            <w:hideMark/>
          </w:tcPr>
          <w:p w14:paraId="66AC88CA"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6</w:t>
            </w:r>
          </w:p>
        </w:tc>
        <w:tc>
          <w:tcPr>
            <w:tcW w:w="683" w:type="pct"/>
            <w:shd w:val="clear" w:color="auto" w:fill="auto"/>
            <w:tcMar>
              <w:top w:w="15" w:type="dxa"/>
              <w:left w:w="28" w:type="dxa"/>
              <w:bottom w:w="0" w:type="dxa"/>
              <w:right w:w="28" w:type="dxa"/>
            </w:tcMar>
            <w:vAlign w:val="center"/>
            <w:hideMark/>
          </w:tcPr>
          <w:p w14:paraId="04088B7F"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7</w:t>
            </w:r>
          </w:p>
        </w:tc>
      </w:tr>
      <w:tr w:rsidR="00233457" w:rsidRPr="006B3728" w14:paraId="1DB5BA9C" w14:textId="77777777" w:rsidTr="00500A5D">
        <w:trPr>
          <w:trHeight w:val="20"/>
        </w:trPr>
        <w:tc>
          <w:tcPr>
            <w:tcW w:w="1992" w:type="pct"/>
            <w:shd w:val="clear" w:color="auto" w:fill="auto"/>
            <w:tcMar>
              <w:top w:w="15" w:type="dxa"/>
              <w:left w:w="28" w:type="dxa"/>
              <w:bottom w:w="0" w:type="dxa"/>
              <w:right w:w="28" w:type="dxa"/>
            </w:tcMar>
            <w:vAlign w:val="center"/>
            <w:hideMark/>
          </w:tcPr>
          <w:p w14:paraId="5A906165" w14:textId="77777777" w:rsidR="00233457" w:rsidRPr="006B3728" w:rsidRDefault="00233457" w:rsidP="00500A5D">
            <w:pPr>
              <w:rPr>
                <w:rFonts w:eastAsia="Calibri"/>
                <w:b/>
                <w:bCs/>
                <w:color w:val="000000"/>
                <w:sz w:val="16"/>
                <w:szCs w:val="16"/>
                <w:lang w:eastAsia="en-US"/>
              </w:rPr>
            </w:pPr>
            <w:r w:rsidRPr="006B3728">
              <w:rPr>
                <w:rFonts w:eastAsia="Calibri"/>
                <w:b/>
                <w:bCs/>
                <w:color w:val="000000"/>
                <w:sz w:val="16"/>
                <w:szCs w:val="16"/>
                <w:lang w:eastAsia="en-US"/>
              </w:rPr>
              <w:t>Источники финансирования инвестиционной программы всего</w:t>
            </w:r>
          </w:p>
        </w:tc>
        <w:tc>
          <w:tcPr>
            <w:tcW w:w="428" w:type="pct"/>
            <w:shd w:val="clear" w:color="000000" w:fill="FFFFFF"/>
            <w:tcMar>
              <w:top w:w="15" w:type="dxa"/>
              <w:left w:w="28" w:type="dxa"/>
              <w:bottom w:w="0" w:type="dxa"/>
              <w:right w:w="28" w:type="dxa"/>
            </w:tcMar>
            <w:vAlign w:val="center"/>
            <w:hideMark/>
          </w:tcPr>
          <w:p w14:paraId="6FF54345"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3,833</w:t>
            </w:r>
          </w:p>
        </w:tc>
        <w:tc>
          <w:tcPr>
            <w:tcW w:w="532" w:type="pct"/>
            <w:shd w:val="clear" w:color="000000" w:fill="FFFFFF"/>
            <w:tcMar>
              <w:top w:w="15" w:type="dxa"/>
              <w:left w:w="28" w:type="dxa"/>
              <w:bottom w:w="0" w:type="dxa"/>
              <w:right w:w="28" w:type="dxa"/>
            </w:tcMar>
            <w:vAlign w:val="center"/>
            <w:hideMark/>
          </w:tcPr>
          <w:p w14:paraId="2F229744"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30,999</w:t>
            </w:r>
          </w:p>
        </w:tc>
        <w:tc>
          <w:tcPr>
            <w:tcW w:w="379" w:type="pct"/>
            <w:shd w:val="clear" w:color="000000" w:fill="FFFFFF"/>
            <w:tcMar>
              <w:top w:w="15" w:type="dxa"/>
              <w:left w:w="28" w:type="dxa"/>
              <w:bottom w:w="0" w:type="dxa"/>
              <w:right w:w="28" w:type="dxa"/>
            </w:tcMar>
            <w:vAlign w:val="center"/>
            <w:hideMark/>
          </w:tcPr>
          <w:p w14:paraId="5D11E671"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12C2559E"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3,833</w:t>
            </w:r>
          </w:p>
        </w:tc>
        <w:tc>
          <w:tcPr>
            <w:tcW w:w="531" w:type="pct"/>
            <w:shd w:val="clear" w:color="auto" w:fill="auto"/>
            <w:tcMar>
              <w:top w:w="15" w:type="dxa"/>
              <w:left w:w="28" w:type="dxa"/>
              <w:bottom w:w="0" w:type="dxa"/>
              <w:right w:w="28" w:type="dxa"/>
            </w:tcMar>
            <w:vAlign w:val="center"/>
            <w:hideMark/>
          </w:tcPr>
          <w:p w14:paraId="445B5CB3"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3,833</w:t>
            </w:r>
          </w:p>
        </w:tc>
        <w:tc>
          <w:tcPr>
            <w:tcW w:w="683" w:type="pct"/>
            <w:shd w:val="clear" w:color="auto" w:fill="auto"/>
            <w:tcMar>
              <w:top w:w="15" w:type="dxa"/>
              <w:left w:w="28" w:type="dxa"/>
              <w:bottom w:w="0" w:type="dxa"/>
              <w:right w:w="28" w:type="dxa"/>
            </w:tcMar>
            <w:vAlign w:val="center"/>
            <w:hideMark/>
          </w:tcPr>
          <w:p w14:paraId="000011C1"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r>
      <w:tr w:rsidR="00233457" w:rsidRPr="006B3728" w14:paraId="0B518455" w14:textId="77777777" w:rsidTr="00500A5D">
        <w:trPr>
          <w:trHeight w:val="20"/>
        </w:trPr>
        <w:tc>
          <w:tcPr>
            <w:tcW w:w="1992" w:type="pct"/>
            <w:shd w:val="clear" w:color="auto" w:fill="auto"/>
            <w:tcMar>
              <w:top w:w="15" w:type="dxa"/>
              <w:left w:w="28" w:type="dxa"/>
              <w:bottom w:w="0" w:type="dxa"/>
              <w:right w:w="28" w:type="dxa"/>
            </w:tcMar>
            <w:vAlign w:val="center"/>
            <w:hideMark/>
          </w:tcPr>
          <w:p w14:paraId="5FC4AD91" w14:textId="77777777" w:rsidR="00233457" w:rsidRPr="006B3728" w:rsidRDefault="00233457" w:rsidP="00500A5D">
            <w:pPr>
              <w:rPr>
                <w:rFonts w:eastAsia="Calibri"/>
                <w:b/>
                <w:bCs/>
                <w:color w:val="000000"/>
                <w:sz w:val="16"/>
                <w:szCs w:val="16"/>
                <w:lang w:eastAsia="en-US"/>
              </w:rPr>
            </w:pPr>
            <w:r w:rsidRPr="006B3728">
              <w:rPr>
                <w:rFonts w:eastAsia="Calibri"/>
                <w:b/>
                <w:bCs/>
                <w:color w:val="000000"/>
                <w:sz w:val="16"/>
                <w:szCs w:val="16"/>
                <w:lang w:eastAsia="en-US"/>
              </w:rPr>
              <w:t>Собственные средства всего, в том числе:</w:t>
            </w:r>
          </w:p>
        </w:tc>
        <w:tc>
          <w:tcPr>
            <w:tcW w:w="428" w:type="pct"/>
            <w:shd w:val="clear" w:color="000000" w:fill="FFFFFF"/>
            <w:tcMar>
              <w:top w:w="15" w:type="dxa"/>
              <w:left w:w="28" w:type="dxa"/>
              <w:bottom w:w="0" w:type="dxa"/>
              <w:right w:w="28" w:type="dxa"/>
            </w:tcMar>
            <w:vAlign w:val="center"/>
            <w:hideMark/>
          </w:tcPr>
          <w:p w14:paraId="17437276"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3,833</w:t>
            </w:r>
          </w:p>
        </w:tc>
        <w:tc>
          <w:tcPr>
            <w:tcW w:w="532" w:type="pct"/>
            <w:shd w:val="clear" w:color="000000" w:fill="FFFFFF"/>
            <w:tcMar>
              <w:top w:w="15" w:type="dxa"/>
              <w:left w:w="28" w:type="dxa"/>
              <w:bottom w:w="0" w:type="dxa"/>
              <w:right w:w="28" w:type="dxa"/>
            </w:tcMar>
            <w:vAlign w:val="center"/>
            <w:hideMark/>
          </w:tcPr>
          <w:p w14:paraId="118AEA18"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3,833</w:t>
            </w:r>
          </w:p>
        </w:tc>
        <w:tc>
          <w:tcPr>
            <w:tcW w:w="379" w:type="pct"/>
            <w:shd w:val="clear" w:color="000000" w:fill="FFFFFF"/>
            <w:tcMar>
              <w:top w:w="15" w:type="dxa"/>
              <w:left w:w="28" w:type="dxa"/>
              <w:bottom w:w="0" w:type="dxa"/>
              <w:right w:w="28" w:type="dxa"/>
            </w:tcMar>
            <w:vAlign w:val="center"/>
            <w:hideMark/>
          </w:tcPr>
          <w:p w14:paraId="19434A4D"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45862C90"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3,833</w:t>
            </w:r>
          </w:p>
        </w:tc>
        <w:tc>
          <w:tcPr>
            <w:tcW w:w="531" w:type="pct"/>
            <w:shd w:val="clear" w:color="000000" w:fill="FFFFFF"/>
            <w:tcMar>
              <w:top w:w="15" w:type="dxa"/>
              <w:left w:w="28" w:type="dxa"/>
              <w:bottom w:w="0" w:type="dxa"/>
              <w:right w:w="28" w:type="dxa"/>
            </w:tcMar>
            <w:vAlign w:val="center"/>
            <w:hideMark/>
          </w:tcPr>
          <w:p w14:paraId="476859D1"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3,833</w:t>
            </w:r>
          </w:p>
        </w:tc>
        <w:tc>
          <w:tcPr>
            <w:tcW w:w="683" w:type="pct"/>
            <w:shd w:val="clear" w:color="000000" w:fill="FFFFFF"/>
            <w:tcMar>
              <w:top w:w="15" w:type="dxa"/>
              <w:left w:w="28" w:type="dxa"/>
              <w:bottom w:w="0" w:type="dxa"/>
              <w:right w:w="28" w:type="dxa"/>
            </w:tcMar>
            <w:vAlign w:val="center"/>
            <w:hideMark/>
          </w:tcPr>
          <w:p w14:paraId="094A8809"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r>
      <w:tr w:rsidR="00233457" w:rsidRPr="006B3728" w14:paraId="49A80E7E" w14:textId="77777777" w:rsidTr="00500A5D">
        <w:trPr>
          <w:trHeight w:val="20"/>
        </w:trPr>
        <w:tc>
          <w:tcPr>
            <w:tcW w:w="1992" w:type="pct"/>
            <w:shd w:val="clear" w:color="auto" w:fill="auto"/>
            <w:tcMar>
              <w:top w:w="15" w:type="dxa"/>
              <w:left w:w="28" w:type="dxa"/>
              <w:bottom w:w="0" w:type="dxa"/>
              <w:right w:w="28" w:type="dxa"/>
            </w:tcMar>
            <w:vAlign w:val="center"/>
            <w:hideMark/>
          </w:tcPr>
          <w:p w14:paraId="514E7A28" w14:textId="77777777" w:rsidR="00233457" w:rsidRPr="006B3728" w:rsidRDefault="00233457" w:rsidP="00500A5D">
            <w:pPr>
              <w:rPr>
                <w:rFonts w:eastAsia="Calibri"/>
                <w:b/>
                <w:bCs/>
                <w:color w:val="000000"/>
                <w:sz w:val="16"/>
                <w:szCs w:val="16"/>
                <w:lang w:eastAsia="en-US"/>
              </w:rPr>
            </w:pPr>
            <w:r w:rsidRPr="006B3728">
              <w:rPr>
                <w:rFonts w:eastAsia="Calibri"/>
                <w:b/>
                <w:bCs/>
                <w:color w:val="000000"/>
                <w:sz w:val="16"/>
                <w:szCs w:val="16"/>
                <w:lang w:eastAsia="en-US"/>
              </w:rPr>
              <w:t>Прибыль, направляемая на инвестиции, в том числе:</w:t>
            </w:r>
          </w:p>
        </w:tc>
        <w:tc>
          <w:tcPr>
            <w:tcW w:w="428" w:type="pct"/>
            <w:shd w:val="clear" w:color="000000" w:fill="FFFFFF"/>
            <w:tcMar>
              <w:top w:w="15" w:type="dxa"/>
              <w:left w:w="28" w:type="dxa"/>
              <w:bottom w:w="0" w:type="dxa"/>
              <w:right w:w="28" w:type="dxa"/>
            </w:tcMar>
            <w:vAlign w:val="center"/>
            <w:hideMark/>
          </w:tcPr>
          <w:p w14:paraId="4AB14319"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0,259</w:t>
            </w:r>
          </w:p>
        </w:tc>
        <w:tc>
          <w:tcPr>
            <w:tcW w:w="532" w:type="pct"/>
            <w:shd w:val="clear" w:color="000000" w:fill="FFFFFF"/>
            <w:tcMar>
              <w:top w:w="15" w:type="dxa"/>
              <w:left w:w="28" w:type="dxa"/>
              <w:bottom w:w="0" w:type="dxa"/>
              <w:right w:w="28" w:type="dxa"/>
            </w:tcMar>
            <w:vAlign w:val="center"/>
            <w:hideMark/>
          </w:tcPr>
          <w:p w14:paraId="0D67E582"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0,259</w:t>
            </w:r>
          </w:p>
        </w:tc>
        <w:tc>
          <w:tcPr>
            <w:tcW w:w="379" w:type="pct"/>
            <w:shd w:val="clear" w:color="000000" w:fill="FFFFFF"/>
            <w:tcMar>
              <w:top w:w="15" w:type="dxa"/>
              <w:left w:w="28" w:type="dxa"/>
              <w:bottom w:w="0" w:type="dxa"/>
              <w:right w:w="28" w:type="dxa"/>
            </w:tcMar>
            <w:vAlign w:val="center"/>
            <w:hideMark/>
          </w:tcPr>
          <w:p w14:paraId="65DC7461"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5569AA5E"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0,101</w:t>
            </w:r>
          </w:p>
        </w:tc>
        <w:tc>
          <w:tcPr>
            <w:tcW w:w="531" w:type="pct"/>
            <w:shd w:val="clear" w:color="000000" w:fill="FFFFFF"/>
            <w:tcMar>
              <w:top w:w="15" w:type="dxa"/>
              <w:left w:w="28" w:type="dxa"/>
              <w:bottom w:w="0" w:type="dxa"/>
              <w:right w:w="28" w:type="dxa"/>
            </w:tcMar>
            <w:vAlign w:val="center"/>
            <w:hideMark/>
          </w:tcPr>
          <w:p w14:paraId="51B9BF06"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0,259</w:t>
            </w:r>
          </w:p>
        </w:tc>
        <w:tc>
          <w:tcPr>
            <w:tcW w:w="683" w:type="pct"/>
            <w:shd w:val="clear" w:color="000000" w:fill="FFFFFF"/>
            <w:tcMar>
              <w:top w:w="15" w:type="dxa"/>
              <w:left w:w="28" w:type="dxa"/>
              <w:bottom w:w="0" w:type="dxa"/>
              <w:right w:w="28" w:type="dxa"/>
            </w:tcMar>
            <w:vAlign w:val="center"/>
            <w:hideMark/>
          </w:tcPr>
          <w:p w14:paraId="5DE23214"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0,158</w:t>
            </w:r>
          </w:p>
        </w:tc>
      </w:tr>
      <w:tr w:rsidR="00233457" w:rsidRPr="006B3728" w14:paraId="53DEF1AD" w14:textId="77777777" w:rsidTr="00500A5D">
        <w:trPr>
          <w:trHeight w:val="20"/>
        </w:trPr>
        <w:tc>
          <w:tcPr>
            <w:tcW w:w="1992" w:type="pct"/>
            <w:shd w:val="clear" w:color="auto" w:fill="auto"/>
            <w:tcMar>
              <w:top w:w="15" w:type="dxa"/>
              <w:left w:w="28" w:type="dxa"/>
              <w:bottom w:w="0" w:type="dxa"/>
              <w:right w:w="28" w:type="dxa"/>
            </w:tcMar>
            <w:vAlign w:val="center"/>
            <w:hideMark/>
          </w:tcPr>
          <w:p w14:paraId="4F40E0D3" w14:textId="77777777" w:rsidR="00233457" w:rsidRPr="006B3728" w:rsidRDefault="00233457" w:rsidP="00500A5D">
            <w:pPr>
              <w:rPr>
                <w:rFonts w:eastAsia="Calibri"/>
                <w:color w:val="000000"/>
                <w:sz w:val="16"/>
                <w:szCs w:val="16"/>
                <w:lang w:eastAsia="en-US"/>
              </w:rPr>
            </w:pPr>
            <w:r w:rsidRPr="006B3728">
              <w:rPr>
                <w:rFonts w:eastAsia="Calibri"/>
                <w:color w:val="000000"/>
                <w:sz w:val="16"/>
                <w:szCs w:val="16"/>
                <w:lang w:eastAsia="en-US"/>
              </w:rPr>
              <w:t>инвестиционная составляющая в тарифах, в том числе:</w:t>
            </w:r>
          </w:p>
        </w:tc>
        <w:tc>
          <w:tcPr>
            <w:tcW w:w="428" w:type="pct"/>
            <w:shd w:val="clear" w:color="000000" w:fill="FFFFFF"/>
            <w:tcMar>
              <w:top w:w="15" w:type="dxa"/>
              <w:left w:w="28" w:type="dxa"/>
              <w:bottom w:w="0" w:type="dxa"/>
              <w:right w:w="28" w:type="dxa"/>
            </w:tcMar>
            <w:vAlign w:val="center"/>
            <w:hideMark/>
          </w:tcPr>
          <w:p w14:paraId="06FDCB75"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0,259</w:t>
            </w:r>
          </w:p>
        </w:tc>
        <w:tc>
          <w:tcPr>
            <w:tcW w:w="532" w:type="pct"/>
            <w:shd w:val="clear" w:color="000000" w:fill="FFFFFF"/>
            <w:tcMar>
              <w:top w:w="15" w:type="dxa"/>
              <w:left w:w="28" w:type="dxa"/>
              <w:bottom w:w="0" w:type="dxa"/>
              <w:right w:w="28" w:type="dxa"/>
            </w:tcMar>
            <w:vAlign w:val="center"/>
            <w:hideMark/>
          </w:tcPr>
          <w:p w14:paraId="517301F2"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0,259</w:t>
            </w:r>
          </w:p>
        </w:tc>
        <w:tc>
          <w:tcPr>
            <w:tcW w:w="379" w:type="pct"/>
            <w:shd w:val="clear" w:color="000000" w:fill="FFFFFF"/>
            <w:tcMar>
              <w:top w:w="15" w:type="dxa"/>
              <w:left w:w="28" w:type="dxa"/>
              <w:bottom w:w="0" w:type="dxa"/>
              <w:right w:w="28" w:type="dxa"/>
            </w:tcMar>
            <w:vAlign w:val="center"/>
            <w:hideMark/>
          </w:tcPr>
          <w:p w14:paraId="441E94D4"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644062C7"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0,100</w:t>
            </w:r>
          </w:p>
        </w:tc>
        <w:tc>
          <w:tcPr>
            <w:tcW w:w="531" w:type="pct"/>
            <w:shd w:val="clear" w:color="000000" w:fill="FFFFFF"/>
            <w:tcMar>
              <w:top w:w="15" w:type="dxa"/>
              <w:left w:w="28" w:type="dxa"/>
              <w:bottom w:w="0" w:type="dxa"/>
              <w:right w:w="28" w:type="dxa"/>
            </w:tcMar>
            <w:vAlign w:val="center"/>
            <w:hideMark/>
          </w:tcPr>
          <w:p w14:paraId="151A5D5D"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0,259</w:t>
            </w:r>
          </w:p>
        </w:tc>
        <w:tc>
          <w:tcPr>
            <w:tcW w:w="683" w:type="pct"/>
            <w:shd w:val="clear" w:color="000000" w:fill="FFFFFF"/>
            <w:tcMar>
              <w:top w:w="15" w:type="dxa"/>
              <w:left w:w="28" w:type="dxa"/>
              <w:bottom w:w="0" w:type="dxa"/>
              <w:right w:w="28" w:type="dxa"/>
            </w:tcMar>
            <w:vAlign w:val="center"/>
            <w:hideMark/>
          </w:tcPr>
          <w:p w14:paraId="2F7C6FEF"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0,159</w:t>
            </w:r>
          </w:p>
        </w:tc>
      </w:tr>
      <w:tr w:rsidR="00233457" w:rsidRPr="006B3728" w14:paraId="5F5A1CAF" w14:textId="77777777" w:rsidTr="00500A5D">
        <w:trPr>
          <w:trHeight w:val="20"/>
        </w:trPr>
        <w:tc>
          <w:tcPr>
            <w:tcW w:w="1992" w:type="pct"/>
            <w:shd w:val="clear" w:color="auto" w:fill="auto"/>
            <w:tcMar>
              <w:top w:w="15" w:type="dxa"/>
              <w:left w:w="28" w:type="dxa"/>
              <w:bottom w:w="0" w:type="dxa"/>
              <w:right w:w="28" w:type="dxa"/>
            </w:tcMar>
            <w:vAlign w:val="center"/>
            <w:hideMark/>
          </w:tcPr>
          <w:p w14:paraId="2AEA4920" w14:textId="77777777" w:rsidR="00233457" w:rsidRPr="006B3728" w:rsidRDefault="00233457" w:rsidP="00500A5D">
            <w:pPr>
              <w:rPr>
                <w:rFonts w:eastAsia="Calibri"/>
                <w:color w:val="000000"/>
                <w:sz w:val="16"/>
                <w:szCs w:val="16"/>
                <w:lang w:eastAsia="en-US"/>
              </w:rPr>
            </w:pPr>
            <w:r w:rsidRPr="006B3728">
              <w:rPr>
                <w:rFonts w:eastAsia="Calibri"/>
                <w:color w:val="000000"/>
                <w:sz w:val="16"/>
                <w:szCs w:val="16"/>
                <w:lang w:eastAsia="en-US"/>
              </w:rPr>
              <w:t>передача электрической энергии</w:t>
            </w:r>
          </w:p>
        </w:tc>
        <w:tc>
          <w:tcPr>
            <w:tcW w:w="428" w:type="pct"/>
            <w:shd w:val="clear" w:color="000000" w:fill="FFFFFF"/>
            <w:tcMar>
              <w:top w:w="15" w:type="dxa"/>
              <w:left w:w="28" w:type="dxa"/>
              <w:bottom w:w="0" w:type="dxa"/>
              <w:right w:w="28" w:type="dxa"/>
            </w:tcMar>
            <w:vAlign w:val="center"/>
            <w:hideMark/>
          </w:tcPr>
          <w:p w14:paraId="79040AD7"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0,259</w:t>
            </w:r>
          </w:p>
        </w:tc>
        <w:tc>
          <w:tcPr>
            <w:tcW w:w="532" w:type="pct"/>
            <w:shd w:val="clear" w:color="000000" w:fill="FFFFFF"/>
            <w:tcMar>
              <w:top w:w="15" w:type="dxa"/>
              <w:left w:w="28" w:type="dxa"/>
              <w:bottom w:w="0" w:type="dxa"/>
              <w:right w:w="28" w:type="dxa"/>
            </w:tcMar>
            <w:vAlign w:val="center"/>
            <w:hideMark/>
          </w:tcPr>
          <w:p w14:paraId="2B20DF7B"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0,259</w:t>
            </w:r>
          </w:p>
        </w:tc>
        <w:tc>
          <w:tcPr>
            <w:tcW w:w="379" w:type="pct"/>
            <w:shd w:val="clear" w:color="000000" w:fill="FFFFFF"/>
            <w:tcMar>
              <w:top w:w="15" w:type="dxa"/>
              <w:left w:w="28" w:type="dxa"/>
              <w:bottom w:w="0" w:type="dxa"/>
              <w:right w:w="28" w:type="dxa"/>
            </w:tcMar>
            <w:vAlign w:val="center"/>
            <w:hideMark/>
          </w:tcPr>
          <w:p w14:paraId="272A3173"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18B7D25C"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0,101</w:t>
            </w:r>
          </w:p>
        </w:tc>
        <w:tc>
          <w:tcPr>
            <w:tcW w:w="531" w:type="pct"/>
            <w:shd w:val="clear" w:color="000000" w:fill="FFFFFF"/>
            <w:tcMar>
              <w:top w:w="15" w:type="dxa"/>
              <w:left w:w="28" w:type="dxa"/>
              <w:bottom w:w="0" w:type="dxa"/>
              <w:right w:w="28" w:type="dxa"/>
            </w:tcMar>
            <w:vAlign w:val="center"/>
            <w:hideMark/>
          </w:tcPr>
          <w:p w14:paraId="5F0DD522"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0,259</w:t>
            </w:r>
          </w:p>
        </w:tc>
        <w:tc>
          <w:tcPr>
            <w:tcW w:w="683" w:type="pct"/>
            <w:shd w:val="clear" w:color="000000" w:fill="FFFFFF"/>
            <w:tcMar>
              <w:top w:w="15" w:type="dxa"/>
              <w:left w:w="28" w:type="dxa"/>
              <w:bottom w:w="0" w:type="dxa"/>
              <w:right w:w="28" w:type="dxa"/>
            </w:tcMar>
            <w:vAlign w:val="center"/>
            <w:hideMark/>
          </w:tcPr>
          <w:p w14:paraId="30B65EA8"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0,158</w:t>
            </w:r>
          </w:p>
        </w:tc>
      </w:tr>
      <w:tr w:rsidR="00233457" w:rsidRPr="006B3728" w14:paraId="07C24058" w14:textId="77777777" w:rsidTr="00500A5D">
        <w:trPr>
          <w:trHeight w:val="20"/>
        </w:trPr>
        <w:tc>
          <w:tcPr>
            <w:tcW w:w="1992" w:type="pct"/>
            <w:shd w:val="clear" w:color="auto" w:fill="auto"/>
            <w:tcMar>
              <w:top w:w="15" w:type="dxa"/>
              <w:left w:w="28" w:type="dxa"/>
              <w:bottom w:w="0" w:type="dxa"/>
              <w:right w:w="28" w:type="dxa"/>
            </w:tcMar>
            <w:vAlign w:val="center"/>
            <w:hideMark/>
          </w:tcPr>
          <w:p w14:paraId="1F0B549F" w14:textId="77777777" w:rsidR="00233457" w:rsidRPr="006B3728" w:rsidRDefault="00233457" w:rsidP="00500A5D">
            <w:pPr>
              <w:rPr>
                <w:rFonts w:eastAsia="Calibri"/>
                <w:b/>
                <w:bCs/>
                <w:color w:val="000000"/>
                <w:sz w:val="16"/>
                <w:szCs w:val="16"/>
                <w:lang w:eastAsia="en-US"/>
              </w:rPr>
            </w:pPr>
            <w:r w:rsidRPr="006B3728">
              <w:rPr>
                <w:rFonts w:eastAsia="Calibri"/>
                <w:b/>
                <w:bCs/>
                <w:color w:val="000000"/>
                <w:sz w:val="16"/>
                <w:szCs w:val="16"/>
                <w:lang w:eastAsia="en-US"/>
              </w:rPr>
              <w:t>Амортизация основных средств, всего, в том числе:</w:t>
            </w:r>
          </w:p>
        </w:tc>
        <w:tc>
          <w:tcPr>
            <w:tcW w:w="428" w:type="pct"/>
            <w:shd w:val="clear" w:color="000000" w:fill="FFFFFF"/>
            <w:tcMar>
              <w:top w:w="15" w:type="dxa"/>
              <w:left w:w="28" w:type="dxa"/>
              <w:bottom w:w="0" w:type="dxa"/>
              <w:right w:w="28" w:type="dxa"/>
            </w:tcMar>
            <w:vAlign w:val="center"/>
            <w:hideMark/>
          </w:tcPr>
          <w:p w14:paraId="10BA1295"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3,574</w:t>
            </w:r>
          </w:p>
        </w:tc>
        <w:tc>
          <w:tcPr>
            <w:tcW w:w="532" w:type="pct"/>
            <w:shd w:val="clear" w:color="000000" w:fill="FFFFFF"/>
            <w:tcMar>
              <w:top w:w="15" w:type="dxa"/>
              <w:left w:w="28" w:type="dxa"/>
              <w:bottom w:w="0" w:type="dxa"/>
              <w:right w:w="28" w:type="dxa"/>
            </w:tcMar>
            <w:vAlign w:val="center"/>
            <w:hideMark/>
          </w:tcPr>
          <w:p w14:paraId="4D67A828"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3,574</w:t>
            </w:r>
          </w:p>
        </w:tc>
        <w:tc>
          <w:tcPr>
            <w:tcW w:w="379" w:type="pct"/>
            <w:shd w:val="clear" w:color="000000" w:fill="FFFFFF"/>
            <w:tcMar>
              <w:top w:w="15" w:type="dxa"/>
              <w:left w:w="28" w:type="dxa"/>
              <w:bottom w:w="0" w:type="dxa"/>
              <w:right w:w="28" w:type="dxa"/>
            </w:tcMar>
            <w:vAlign w:val="center"/>
            <w:hideMark/>
          </w:tcPr>
          <w:p w14:paraId="1CAAF20E"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6514CFA9"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3,732</w:t>
            </w:r>
          </w:p>
        </w:tc>
        <w:tc>
          <w:tcPr>
            <w:tcW w:w="531" w:type="pct"/>
            <w:shd w:val="clear" w:color="000000" w:fill="FFFFFF"/>
            <w:tcMar>
              <w:top w:w="15" w:type="dxa"/>
              <w:left w:w="28" w:type="dxa"/>
              <w:bottom w:w="0" w:type="dxa"/>
              <w:right w:w="28" w:type="dxa"/>
            </w:tcMar>
            <w:vAlign w:val="center"/>
            <w:hideMark/>
          </w:tcPr>
          <w:p w14:paraId="6A6F78A8"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3,574</w:t>
            </w:r>
          </w:p>
        </w:tc>
        <w:tc>
          <w:tcPr>
            <w:tcW w:w="683" w:type="pct"/>
            <w:shd w:val="clear" w:color="000000" w:fill="FFFFFF"/>
            <w:tcMar>
              <w:top w:w="15" w:type="dxa"/>
              <w:left w:w="28" w:type="dxa"/>
              <w:bottom w:w="0" w:type="dxa"/>
              <w:right w:w="28" w:type="dxa"/>
            </w:tcMar>
            <w:vAlign w:val="center"/>
            <w:hideMark/>
          </w:tcPr>
          <w:p w14:paraId="5174C54F"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-0,158</w:t>
            </w:r>
          </w:p>
        </w:tc>
      </w:tr>
      <w:tr w:rsidR="00233457" w:rsidRPr="006B3728" w14:paraId="2FAE0F73" w14:textId="77777777" w:rsidTr="00500A5D">
        <w:trPr>
          <w:trHeight w:val="20"/>
        </w:trPr>
        <w:tc>
          <w:tcPr>
            <w:tcW w:w="1992" w:type="pct"/>
            <w:shd w:val="clear" w:color="auto" w:fill="auto"/>
            <w:tcMar>
              <w:top w:w="15" w:type="dxa"/>
              <w:left w:w="28" w:type="dxa"/>
              <w:bottom w:w="0" w:type="dxa"/>
              <w:right w:w="28" w:type="dxa"/>
            </w:tcMar>
            <w:vAlign w:val="center"/>
            <w:hideMark/>
          </w:tcPr>
          <w:p w14:paraId="422B1EE0" w14:textId="77777777" w:rsidR="00233457" w:rsidRPr="006B3728" w:rsidRDefault="00233457" w:rsidP="00500A5D">
            <w:pPr>
              <w:rPr>
                <w:rFonts w:eastAsia="Calibri"/>
                <w:color w:val="000000"/>
                <w:sz w:val="16"/>
                <w:szCs w:val="16"/>
                <w:lang w:eastAsia="en-US"/>
              </w:rPr>
            </w:pPr>
            <w:r w:rsidRPr="006B3728">
              <w:rPr>
                <w:rFonts w:eastAsia="Calibri"/>
                <w:color w:val="000000"/>
                <w:sz w:val="16"/>
                <w:szCs w:val="16"/>
                <w:lang w:eastAsia="en-US"/>
              </w:rPr>
              <w:t>амортизация, учтенная в тарифах, всего, в том числе:</w:t>
            </w:r>
          </w:p>
        </w:tc>
        <w:tc>
          <w:tcPr>
            <w:tcW w:w="428" w:type="pct"/>
            <w:shd w:val="clear" w:color="000000" w:fill="FFFFFF"/>
            <w:tcMar>
              <w:top w:w="15" w:type="dxa"/>
              <w:left w:w="28" w:type="dxa"/>
              <w:bottom w:w="0" w:type="dxa"/>
              <w:right w:w="28" w:type="dxa"/>
            </w:tcMar>
            <w:vAlign w:val="center"/>
            <w:hideMark/>
          </w:tcPr>
          <w:p w14:paraId="0B4C45FA"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3,574</w:t>
            </w:r>
          </w:p>
        </w:tc>
        <w:tc>
          <w:tcPr>
            <w:tcW w:w="532" w:type="pct"/>
            <w:shd w:val="clear" w:color="000000" w:fill="FFFFFF"/>
            <w:tcMar>
              <w:top w:w="15" w:type="dxa"/>
              <w:left w:w="28" w:type="dxa"/>
              <w:bottom w:w="0" w:type="dxa"/>
              <w:right w:w="28" w:type="dxa"/>
            </w:tcMar>
            <w:vAlign w:val="center"/>
            <w:hideMark/>
          </w:tcPr>
          <w:p w14:paraId="0825500E"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3,574</w:t>
            </w:r>
          </w:p>
        </w:tc>
        <w:tc>
          <w:tcPr>
            <w:tcW w:w="379" w:type="pct"/>
            <w:shd w:val="clear" w:color="000000" w:fill="FFFFFF"/>
            <w:tcMar>
              <w:top w:w="15" w:type="dxa"/>
              <w:left w:w="28" w:type="dxa"/>
              <w:bottom w:w="0" w:type="dxa"/>
              <w:right w:w="28" w:type="dxa"/>
            </w:tcMar>
            <w:vAlign w:val="center"/>
            <w:hideMark/>
          </w:tcPr>
          <w:p w14:paraId="1A7CE076"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43BBCB42"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3,732</w:t>
            </w:r>
          </w:p>
        </w:tc>
        <w:tc>
          <w:tcPr>
            <w:tcW w:w="531" w:type="pct"/>
            <w:shd w:val="clear" w:color="000000" w:fill="FFFFFF"/>
            <w:tcMar>
              <w:top w:w="15" w:type="dxa"/>
              <w:left w:w="28" w:type="dxa"/>
              <w:bottom w:w="0" w:type="dxa"/>
              <w:right w:w="28" w:type="dxa"/>
            </w:tcMar>
            <w:vAlign w:val="center"/>
            <w:hideMark/>
          </w:tcPr>
          <w:p w14:paraId="16718C41"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3,574</w:t>
            </w:r>
          </w:p>
        </w:tc>
        <w:tc>
          <w:tcPr>
            <w:tcW w:w="683" w:type="pct"/>
            <w:shd w:val="clear" w:color="000000" w:fill="FFFFFF"/>
            <w:tcMar>
              <w:top w:w="15" w:type="dxa"/>
              <w:left w:w="28" w:type="dxa"/>
              <w:bottom w:w="0" w:type="dxa"/>
              <w:right w:w="28" w:type="dxa"/>
            </w:tcMar>
            <w:vAlign w:val="center"/>
            <w:hideMark/>
          </w:tcPr>
          <w:p w14:paraId="1D1E54F5"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-0,158</w:t>
            </w:r>
          </w:p>
        </w:tc>
      </w:tr>
      <w:tr w:rsidR="00233457" w:rsidRPr="006B3728" w14:paraId="5AD10AC7" w14:textId="77777777" w:rsidTr="00500A5D">
        <w:trPr>
          <w:trHeight w:val="20"/>
        </w:trPr>
        <w:tc>
          <w:tcPr>
            <w:tcW w:w="1992" w:type="pct"/>
            <w:shd w:val="clear" w:color="auto" w:fill="auto"/>
            <w:tcMar>
              <w:top w:w="15" w:type="dxa"/>
              <w:left w:w="28" w:type="dxa"/>
              <w:bottom w:w="0" w:type="dxa"/>
              <w:right w:w="28" w:type="dxa"/>
            </w:tcMar>
            <w:vAlign w:val="center"/>
            <w:hideMark/>
          </w:tcPr>
          <w:p w14:paraId="43937D74" w14:textId="77777777" w:rsidR="00233457" w:rsidRPr="006B3728" w:rsidRDefault="00233457" w:rsidP="00500A5D">
            <w:pPr>
              <w:rPr>
                <w:rFonts w:eastAsia="Calibri"/>
                <w:color w:val="000000"/>
                <w:sz w:val="16"/>
                <w:szCs w:val="16"/>
                <w:lang w:eastAsia="en-US"/>
              </w:rPr>
            </w:pPr>
            <w:r w:rsidRPr="006B3728">
              <w:rPr>
                <w:rFonts w:eastAsia="Calibri"/>
                <w:color w:val="000000"/>
                <w:sz w:val="16"/>
                <w:szCs w:val="16"/>
                <w:lang w:eastAsia="en-US"/>
              </w:rPr>
              <w:t>передача электрической энергии</w:t>
            </w:r>
          </w:p>
        </w:tc>
        <w:tc>
          <w:tcPr>
            <w:tcW w:w="428" w:type="pct"/>
            <w:shd w:val="clear" w:color="000000" w:fill="FFFFFF"/>
            <w:tcMar>
              <w:top w:w="15" w:type="dxa"/>
              <w:left w:w="28" w:type="dxa"/>
              <w:bottom w:w="0" w:type="dxa"/>
              <w:right w:w="28" w:type="dxa"/>
            </w:tcMar>
            <w:vAlign w:val="center"/>
            <w:hideMark/>
          </w:tcPr>
          <w:p w14:paraId="0C409A58"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3,574</w:t>
            </w:r>
          </w:p>
        </w:tc>
        <w:tc>
          <w:tcPr>
            <w:tcW w:w="532" w:type="pct"/>
            <w:shd w:val="clear" w:color="000000" w:fill="FFFFFF"/>
            <w:tcMar>
              <w:top w:w="15" w:type="dxa"/>
              <w:left w:w="28" w:type="dxa"/>
              <w:bottom w:w="0" w:type="dxa"/>
              <w:right w:w="28" w:type="dxa"/>
            </w:tcMar>
            <w:vAlign w:val="center"/>
            <w:hideMark/>
          </w:tcPr>
          <w:p w14:paraId="256DD539"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3,574</w:t>
            </w:r>
          </w:p>
        </w:tc>
        <w:tc>
          <w:tcPr>
            <w:tcW w:w="379" w:type="pct"/>
            <w:shd w:val="clear" w:color="000000" w:fill="FFFFFF"/>
            <w:tcMar>
              <w:top w:w="15" w:type="dxa"/>
              <w:left w:w="28" w:type="dxa"/>
              <w:bottom w:w="0" w:type="dxa"/>
              <w:right w:w="28" w:type="dxa"/>
            </w:tcMar>
            <w:vAlign w:val="center"/>
            <w:hideMark/>
          </w:tcPr>
          <w:p w14:paraId="0199A87A"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456" w:type="pct"/>
            <w:shd w:val="clear" w:color="000000" w:fill="FFFFFF"/>
            <w:tcMar>
              <w:top w:w="15" w:type="dxa"/>
              <w:left w:w="28" w:type="dxa"/>
              <w:bottom w:w="0" w:type="dxa"/>
              <w:right w:w="28" w:type="dxa"/>
            </w:tcMar>
            <w:vAlign w:val="center"/>
            <w:hideMark/>
          </w:tcPr>
          <w:p w14:paraId="7EE10FB5"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3,732</w:t>
            </w:r>
          </w:p>
        </w:tc>
        <w:tc>
          <w:tcPr>
            <w:tcW w:w="531" w:type="pct"/>
            <w:shd w:val="clear" w:color="000000" w:fill="FFFFFF"/>
            <w:tcMar>
              <w:top w:w="15" w:type="dxa"/>
              <w:left w:w="28" w:type="dxa"/>
              <w:bottom w:w="0" w:type="dxa"/>
              <w:right w:w="28" w:type="dxa"/>
            </w:tcMar>
            <w:vAlign w:val="center"/>
            <w:hideMark/>
          </w:tcPr>
          <w:p w14:paraId="1B248639"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3,574</w:t>
            </w:r>
          </w:p>
        </w:tc>
        <w:tc>
          <w:tcPr>
            <w:tcW w:w="683" w:type="pct"/>
            <w:shd w:val="clear" w:color="000000" w:fill="FFFFFF"/>
            <w:tcMar>
              <w:top w:w="15" w:type="dxa"/>
              <w:left w:w="28" w:type="dxa"/>
              <w:bottom w:w="0" w:type="dxa"/>
              <w:right w:w="28" w:type="dxa"/>
            </w:tcMar>
            <w:vAlign w:val="center"/>
            <w:hideMark/>
          </w:tcPr>
          <w:p w14:paraId="633DF446"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-0,158</w:t>
            </w:r>
          </w:p>
        </w:tc>
      </w:tr>
      <w:tr w:rsidR="00233457" w:rsidRPr="006B3728" w14:paraId="4895D2F8" w14:textId="77777777" w:rsidTr="00500A5D">
        <w:trPr>
          <w:trHeight w:val="20"/>
        </w:trPr>
        <w:tc>
          <w:tcPr>
            <w:tcW w:w="1992" w:type="pct"/>
            <w:shd w:val="clear" w:color="auto" w:fill="auto"/>
            <w:tcMar>
              <w:top w:w="15" w:type="dxa"/>
              <w:left w:w="28" w:type="dxa"/>
              <w:bottom w:w="0" w:type="dxa"/>
              <w:right w:w="28" w:type="dxa"/>
            </w:tcMar>
            <w:vAlign w:val="center"/>
            <w:hideMark/>
          </w:tcPr>
          <w:p w14:paraId="20975CF8" w14:textId="77777777" w:rsidR="00233457" w:rsidRPr="006B3728" w:rsidRDefault="00233457" w:rsidP="00500A5D">
            <w:pPr>
              <w:rPr>
                <w:rFonts w:eastAsia="Calibri"/>
                <w:b/>
                <w:bCs/>
                <w:color w:val="000000"/>
                <w:sz w:val="16"/>
                <w:szCs w:val="16"/>
                <w:lang w:eastAsia="en-US"/>
              </w:rPr>
            </w:pPr>
            <w:r w:rsidRPr="006B3728">
              <w:rPr>
                <w:rFonts w:eastAsia="Calibri"/>
                <w:b/>
                <w:bCs/>
                <w:color w:val="000000"/>
                <w:sz w:val="16"/>
                <w:szCs w:val="16"/>
                <w:lang w:eastAsia="en-US"/>
              </w:rPr>
              <w:t>Прочие собственные средства всего</w:t>
            </w:r>
          </w:p>
        </w:tc>
        <w:tc>
          <w:tcPr>
            <w:tcW w:w="428" w:type="pct"/>
            <w:shd w:val="clear" w:color="000000" w:fill="FFFFFF"/>
            <w:tcMar>
              <w:top w:w="15" w:type="dxa"/>
              <w:left w:w="28" w:type="dxa"/>
              <w:bottom w:w="0" w:type="dxa"/>
              <w:right w:w="28" w:type="dxa"/>
            </w:tcMar>
            <w:vAlign w:val="center"/>
            <w:hideMark/>
          </w:tcPr>
          <w:p w14:paraId="69D6666A"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0,000</w:t>
            </w:r>
          </w:p>
        </w:tc>
        <w:tc>
          <w:tcPr>
            <w:tcW w:w="532" w:type="pct"/>
            <w:shd w:val="clear" w:color="000000" w:fill="FFFFFF"/>
            <w:tcMar>
              <w:top w:w="15" w:type="dxa"/>
              <w:left w:w="28" w:type="dxa"/>
              <w:bottom w:w="0" w:type="dxa"/>
              <w:right w:w="28" w:type="dxa"/>
            </w:tcMar>
            <w:vAlign w:val="center"/>
            <w:hideMark/>
          </w:tcPr>
          <w:p w14:paraId="6123E5EB" w14:textId="77777777" w:rsidR="00233457" w:rsidRPr="006B3728" w:rsidRDefault="00233457" w:rsidP="00500A5D">
            <w:pPr>
              <w:jc w:val="center"/>
              <w:rPr>
                <w:rFonts w:eastAsia="Calibri"/>
                <w:color w:val="000000"/>
                <w:sz w:val="16"/>
                <w:szCs w:val="16"/>
                <w:lang w:eastAsia="en-US"/>
              </w:rPr>
            </w:pPr>
            <w:r w:rsidRPr="006B3728">
              <w:rPr>
                <w:rFonts w:eastAsia="Calibri"/>
                <w:color w:val="000000"/>
                <w:sz w:val="16"/>
                <w:szCs w:val="16"/>
                <w:lang w:eastAsia="en-US"/>
              </w:rPr>
              <w:t>27,166</w:t>
            </w:r>
          </w:p>
        </w:tc>
        <w:tc>
          <w:tcPr>
            <w:tcW w:w="379" w:type="pct"/>
            <w:shd w:val="clear" w:color="000000" w:fill="FFFFFF"/>
            <w:tcMar>
              <w:top w:w="15" w:type="dxa"/>
              <w:left w:w="28" w:type="dxa"/>
              <w:bottom w:w="0" w:type="dxa"/>
              <w:right w:w="28" w:type="dxa"/>
            </w:tcMar>
            <w:vAlign w:val="center"/>
            <w:hideMark/>
          </w:tcPr>
          <w:p w14:paraId="39385A6A"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27,166</w:t>
            </w:r>
          </w:p>
        </w:tc>
        <w:tc>
          <w:tcPr>
            <w:tcW w:w="456" w:type="pct"/>
            <w:shd w:val="clear" w:color="000000" w:fill="FFFFFF"/>
            <w:tcMar>
              <w:top w:w="15" w:type="dxa"/>
              <w:left w:w="28" w:type="dxa"/>
              <w:bottom w:w="0" w:type="dxa"/>
              <w:right w:w="28" w:type="dxa"/>
            </w:tcMar>
            <w:vAlign w:val="center"/>
            <w:hideMark/>
          </w:tcPr>
          <w:p w14:paraId="41F15984"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531" w:type="pct"/>
            <w:shd w:val="clear" w:color="000000" w:fill="FFFFFF"/>
            <w:tcMar>
              <w:top w:w="15" w:type="dxa"/>
              <w:left w:w="28" w:type="dxa"/>
              <w:bottom w:w="0" w:type="dxa"/>
              <w:right w:w="28" w:type="dxa"/>
            </w:tcMar>
            <w:vAlign w:val="center"/>
            <w:hideMark/>
          </w:tcPr>
          <w:p w14:paraId="630401F4"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c>
          <w:tcPr>
            <w:tcW w:w="683" w:type="pct"/>
            <w:shd w:val="clear" w:color="000000" w:fill="FFFFFF"/>
            <w:tcMar>
              <w:top w:w="15" w:type="dxa"/>
              <w:left w:w="28" w:type="dxa"/>
              <w:bottom w:w="0" w:type="dxa"/>
              <w:right w:w="28" w:type="dxa"/>
            </w:tcMar>
            <w:vAlign w:val="center"/>
            <w:hideMark/>
          </w:tcPr>
          <w:p w14:paraId="2BCBE826" w14:textId="77777777" w:rsidR="00233457" w:rsidRPr="006B3728" w:rsidRDefault="00233457" w:rsidP="00500A5D">
            <w:pPr>
              <w:jc w:val="center"/>
              <w:rPr>
                <w:rFonts w:eastAsia="Calibri"/>
                <w:b/>
                <w:bCs/>
                <w:color w:val="000000"/>
                <w:sz w:val="16"/>
                <w:szCs w:val="16"/>
                <w:lang w:eastAsia="en-US"/>
              </w:rPr>
            </w:pPr>
            <w:r w:rsidRPr="006B3728">
              <w:rPr>
                <w:rFonts w:eastAsia="Calibri"/>
                <w:b/>
                <w:bCs/>
                <w:color w:val="000000"/>
                <w:sz w:val="16"/>
                <w:szCs w:val="16"/>
                <w:lang w:eastAsia="en-US"/>
              </w:rPr>
              <w:t>0,000</w:t>
            </w:r>
          </w:p>
        </w:tc>
      </w:tr>
    </w:tbl>
    <w:p w14:paraId="36CB53C7" w14:textId="77777777" w:rsidR="00233457" w:rsidRPr="006B3728" w:rsidRDefault="00233457" w:rsidP="00233457">
      <w:pPr>
        <w:spacing w:before="120"/>
        <w:ind w:firstLine="709"/>
        <w:jc w:val="both"/>
        <w:rPr>
          <w:rFonts w:eastAsia="Calibri"/>
          <w:color w:val="0D0D0D"/>
          <w:sz w:val="28"/>
          <w:szCs w:val="28"/>
          <w:lang w:eastAsia="en-US"/>
        </w:rPr>
      </w:pPr>
      <w:r w:rsidRPr="006B3728">
        <w:rPr>
          <w:rFonts w:eastAsia="Calibri"/>
          <w:color w:val="0D0D0D"/>
          <w:sz w:val="28"/>
          <w:szCs w:val="28"/>
          <w:lang w:eastAsia="en-US"/>
        </w:rPr>
        <w:lastRenderedPageBreak/>
        <w:t>Анализ источников финансирования проекта изменений инвестиционной программы показал следующее:</w:t>
      </w:r>
    </w:p>
    <w:p w14:paraId="3159D169" w14:textId="77777777" w:rsidR="00233457" w:rsidRPr="006B3728" w:rsidRDefault="00233457" w:rsidP="00233457">
      <w:pPr>
        <w:ind w:firstLine="709"/>
        <w:jc w:val="both"/>
        <w:rPr>
          <w:rFonts w:eastAsia="Calibri"/>
          <w:color w:val="0D0D0D"/>
          <w:sz w:val="28"/>
          <w:szCs w:val="28"/>
          <w:lang w:eastAsia="en-US"/>
        </w:rPr>
      </w:pPr>
      <w:r w:rsidRPr="006B3728">
        <w:rPr>
          <w:rFonts w:eastAsia="Calibri"/>
          <w:color w:val="0D0D0D"/>
          <w:sz w:val="28"/>
          <w:szCs w:val="28"/>
          <w:lang w:eastAsia="en-US"/>
        </w:rPr>
        <w:t>- увеличение объема капитальных вложений в 2023 году заключается в реализации инвестиционного проекта</w:t>
      </w:r>
      <w:r w:rsidRPr="006B3728">
        <w:rPr>
          <w:rFonts w:ascii="Calibri" w:eastAsia="Calibri" w:hAnsi="Calibri"/>
          <w:sz w:val="22"/>
          <w:szCs w:val="22"/>
          <w:lang w:eastAsia="en-US"/>
        </w:rPr>
        <w:t xml:space="preserve"> «</w:t>
      </w:r>
      <w:r w:rsidRPr="006B3728">
        <w:rPr>
          <w:rFonts w:eastAsia="Calibri"/>
          <w:color w:val="0D0D0D"/>
          <w:sz w:val="28"/>
          <w:szCs w:val="28"/>
          <w:lang w:eastAsia="en-US"/>
        </w:rPr>
        <w:t xml:space="preserve">Техническое перевооружение тяговой подстанции Теба, с заменой понижающего трансформатора Т2 с увеличением трансформаторной мощности на 20 МВА и заменой масляных выключателей 220 </w:t>
      </w:r>
      <w:proofErr w:type="spellStart"/>
      <w:r w:rsidRPr="006B3728">
        <w:rPr>
          <w:rFonts w:eastAsia="Calibri"/>
          <w:color w:val="0D0D0D"/>
          <w:sz w:val="28"/>
          <w:szCs w:val="28"/>
          <w:lang w:eastAsia="en-US"/>
        </w:rPr>
        <w:t>кВ</w:t>
      </w:r>
      <w:proofErr w:type="spellEnd"/>
      <w:r w:rsidRPr="006B3728">
        <w:rPr>
          <w:rFonts w:eastAsia="Calibri"/>
          <w:color w:val="0D0D0D"/>
          <w:sz w:val="28"/>
          <w:szCs w:val="28"/>
          <w:lang w:eastAsia="en-US"/>
        </w:rPr>
        <w:t xml:space="preserve"> в количестве 5 шт.» за счет использования «прочих собственных средств» в размере 27,166 млн. руб. без НДС,   утвержденные источники финансирования: «прибыль по передаче электрической энергии» и «амортизация основных средств» соответствуют утвержденному РЭК объему;</w:t>
      </w:r>
    </w:p>
    <w:p w14:paraId="5DC373FF" w14:textId="77777777" w:rsidR="00233457" w:rsidRPr="006B3728" w:rsidRDefault="00233457" w:rsidP="00233457">
      <w:pPr>
        <w:ind w:firstLine="709"/>
        <w:jc w:val="both"/>
        <w:rPr>
          <w:rFonts w:eastAsia="Calibri"/>
          <w:color w:val="0D0D0D"/>
          <w:sz w:val="28"/>
          <w:szCs w:val="28"/>
          <w:lang w:eastAsia="en-US"/>
        </w:rPr>
      </w:pPr>
      <w:r w:rsidRPr="006B3728">
        <w:rPr>
          <w:rFonts w:eastAsia="Calibri"/>
          <w:color w:val="0D0D0D"/>
          <w:sz w:val="28"/>
          <w:szCs w:val="28"/>
          <w:lang w:eastAsia="en-US"/>
        </w:rPr>
        <w:t xml:space="preserve">- предложение предприятия по корректировке инвестиционной программы в 2024 году заключается в увеличении источника финансирования «прибыль по передаче электрической энергии» на 0,159 млн. руб. без НДС, а также в уменьшении источника финансирования «амортизация основных средств» на 0,158 млн. руб. без НДС. </w:t>
      </w:r>
    </w:p>
    <w:p w14:paraId="2E45E916" w14:textId="77777777" w:rsidR="00233457" w:rsidRPr="006B3728" w:rsidRDefault="00233457" w:rsidP="00233457">
      <w:pPr>
        <w:spacing w:before="160" w:after="120" w:line="276" w:lineRule="auto"/>
        <w:jc w:val="both"/>
        <w:rPr>
          <w:rFonts w:eastAsia="Calibri"/>
          <w:b/>
          <w:color w:val="0D0D0D"/>
          <w:sz w:val="28"/>
          <w:szCs w:val="28"/>
          <w:lang w:eastAsia="en-US"/>
        </w:rPr>
      </w:pPr>
      <w:r w:rsidRPr="006B3728">
        <w:rPr>
          <w:rFonts w:eastAsia="Calibri"/>
          <w:b/>
          <w:color w:val="0D0D0D"/>
          <w:sz w:val="28"/>
          <w:szCs w:val="28"/>
          <w:lang w:eastAsia="en-US"/>
        </w:rPr>
        <w:t>3.2. Анализ полноты и достаточности форм проекта изменения инвестиционной программы на 2020 - 2024 годы, в части реализации инвестиционных проектов в 2023 – 2024 годах</w:t>
      </w:r>
    </w:p>
    <w:p w14:paraId="4B0BB69A" w14:textId="77777777" w:rsidR="00233457" w:rsidRPr="006B3728" w:rsidRDefault="00233457" w:rsidP="00233457">
      <w:pPr>
        <w:contextualSpacing/>
        <w:jc w:val="both"/>
        <w:rPr>
          <w:rFonts w:eastAsia="Calibri"/>
          <w:color w:val="0D0D0D"/>
          <w:sz w:val="28"/>
          <w:szCs w:val="28"/>
          <w:lang w:eastAsia="en-US"/>
        </w:rPr>
      </w:pPr>
      <w:r w:rsidRPr="006B3728">
        <w:rPr>
          <w:rFonts w:eastAsia="Calibri"/>
          <w:color w:val="0D0D0D"/>
          <w:sz w:val="28"/>
          <w:szCs w:val="28"/>
          <w:lang w:eastAsia="en-US"/>
        </w:rPr>
        <w:tab/>
        <w:t>Компания в адрес региональной энергетической комиссии Кемеровской области направила формы проекта изменения инвестиционной программы на 2020 - 2024 годы. Перечень направленных форм соответствует подпункту «м» пункта 19 Стандартов раскрытия информации сетевой организацией. Не предоставлена следующая информация:</w:t>
      </w:r>
    </w:p>
    <w:p w14:paraId="1B6901F9" w14:textId="77777777" w:rsidR="00233457" w:rsidRPr="006B3728" w:rsidRDefault="00233457" w:rsidP="00233457">
      <w:pPr>
        <w:contextualSpacing/>
        <w:jc w:val="both"/>
        <w:rPr>
          <w:rFonts w:eastAsia="Calibri"/>
          <w:color w:val="0D0D0D"/>
          <w:sz w:val="28"/>
          <w:szCs w:val="28"/>
          <w:lang w:eastAsia="en-US"/>
        </w:rPr>
      </w:pPr>
      <w:r w:rsidRPr="006B3728">
        <w:rPr>
          <w:rFonts w:eastAsia="Calibri"/>
          <w:color w:val="0D0D0D"/>
          <w:sz w:val="28"/>
          <w:szCs w:val="28"/>
          <w:lang w:eastAsia="en-US"/>
        </w:rPr>
        <w:t>- материалы, обосновывающие стоимость инвестиционных проектов, предусмотренных проектом инвестиционной программы, содержащие сводку затрат, сводный сметный расчет и пояснительную записку к сметной документации, разработанные в составе утвержденной в соответствии с законодательством о градостроительной деятельности проектной документации по инвестиционному проекту (далее - утвержденная проектная документация), и копию решения об утверждении проектной документации, а при отсутствии утвержденной проектной документации сметный расчет стоимости реализации инвестиционного проекта, составленный в ценах, сложившихся ко времени составления такого сметного расчета, в том числе с использованием укрупненных сметных нормативов и другой ценовой информации (в сметном расчете указываются использованные документы и источники ценовой информации), с приложением копий документов, использованных в качестве источников ценовой информации для подготовки сметного расчета (за исключением укрупненных сметных нормативов);</w:t>
      </w:r>
    </w:p>
    <w:p w14:paraId="267D60A3" w14:textId="77777777" w:rsidR="00233457" w:rsidRPr="006B3728" w:rsidRDefault="00233457" w:rsidP="00233457">
      <w:pPr>
        <w:contextualSpacing/>
        <w:jc w:val="both"/>
        <w:rPr>
          <w:rFonts w:eastAsia="Calibri"/>
          <w:color w:val="0D0D0D"/>
          <w:sz w:val="28"/>
          <w:szCs w:val="28"/>
          <w:lang w:eastAsia="en-US"/>
        </w:rPr>
      </w:pPr>
      <w:r w:rsidRPr="006B3728">
        <w:rPr>
          <w:rFonts w:eastAsia="Calibri"/>
          <w:color w:val="0D0D0D"/>
          <w:sz w:val="28"/>
          <w:szCs w:val="28"/>
          <w:lang w:eastAsia="en-US"/>
        </w:rPr>
        <w:t>- информацию о наличии у сетевой организации предусмотренных законодательством Российской Федерации о приватизации инвестиционных обязательств в отношении объектов электросетевого хозяйства, а также об условиях таких обязательств;</w:t>
      </w:r>
    </w:p>
    <w:p w14:paraId="32F10304" w14:textId="77777777" w:rsidR="00233457" w:rsidRPr="006B3728" w:rsidRDefault="00233457" w:rsidP="00233457">
      <w:pPr>
        <w:ind w:firstLine="708"/>
        <w:contextualSpacing/>
        <w:jc w:val="both"/>
        <w:rPr>
          <w:rFonts w:eastAsia="Calibri"/>
          <w:color w:val="0D0D0D"/>
          <w:sz w:val="28"/>
          <w:szCs w:val="28"/>
          <w:lang w:eastAsia="en-US"/>
        </w:rPr>
      </w:pPr>
      <w:r w:rsidRPr="006B3728">
        <w:rPr>
          <w:rFonts w:eastAsia="Calibri"/>
          <w:color w:val="0D0D0D"/>
          <w:sz w:val="28"/>
          <w:szCs w:val="28"/>
          <w:lang w:eastAsia="en-US"/>
        </w:rPr>
        <w:t xml:space="preserve">Оформление проекта изменений инвестиционной программы соответствует шаблонам приказа Минэнерго России от 05.05.2016 № 380 «Об утверждении форм </w:t>
      </w:r>
      <w:r w:rsidRPr="006B3728">
        <w:rPr>
          <w:rFonts w:eastAsia="Calibri"/>
          <w:color w:val="0D0D0D"/>
          <w:sz w:val="28"/>
          <w:szCs w:val="28"/>
          <w:lang w:eastAsia="en-US"/>
        </w:rPr>
        <w:lastRenderedPageBreak/>
        <w:t>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Приказ</w:t>
      </w:r>
      <w:r w:rsidRPr="006B3728">
        <w:rPr>
          <w:rFonts w:ascii="Calibri" w:eastAsia="Calibri" w:hAnsi="Calibri"/>
          <w:sz w:val="22"/>
          <w:szCs w:val="22"/>
          <w:lang w:eastAsia="en-US"/>
        </w:rPr>
        <w:t xml:space="preserve"> </w:t>
      </w:r>
      <w:r w:rsidRPr="006B3728">
        <w:rPr>
          <w:rFonts w:eastAsia="Calibri"/>
          <w:color w:val="0D0D0D"/>
          <w:sz w:val="28"/>
          <w:szCs w:val="28"/>
          <w:lang w:eastAsia="en-US"/>
        </w:rPr>
        <w:t xml:space="preserve">Минэнерго России от «05» мая 2016 г. №380). </w:t>
      </w:r>
    </w:p>
    <w:p w14:paraId="630D73F6" w14:textId="77777777" w:rsidR="00233457" w:rsidRPr="006B3728" w:rsidRDefault="00233457" w:rsidP="00233457">
      <w:pPr>
        <w:spacing w:before="160" w:after="160" w:line="276" w:lineRule="auto"/>
        <w:jc w:val="both"/>
        <w:rPr>
          <w:rFonts w:eastAsia="Calibri"/>
          <w:b/>
          <w:color w:val="0D0D0D"/>
          <w:sz w:val="28"/>
          <w:szCs w:val="28"/>
          <w:lang w:eastAsia="en-US"/>
        </w:rPr>
      </w:pPr>
      <w:r w:rsidRPr="006B3728">
        <w:rPr>
          <w:rFonts w:eastAsia="Calibri"/>
          <w:b/>
          <w:color w:val="0D0D0D"/>
          <w:sz w:val="28"/>
          <w:szCs w:val="28"/>
          <w:lang w:eastAsia="en-US"/>
        </w:rPr>
        <w:t>3.4. Анализ целесообразности и обоснованности применения технологических и стоимостных решений инвестиционных проектов</w:t>
      </w:r>
    </w:p>
    <w:p w14:paraId="16269776" w14:textId="77777777" w:rsidR="00233457" w:rsidRPr="006B3728" w:rsidRDefault="00233457" w:rsidP="00233457">
      <w:pPr>
        <w:ind w:firstLine="709"/>
        <w:contextualSpacing/>
        <w:jc w:val="both"/>
        <w:rPr>
          <w:rFonts w:eastAsia="Calibri"/>
          <w:color w:val="0D0D0D"/>
          <w:sz w:val="28"/>
          <w:szCs w:val="28"/>
          <w:lang w:eastAsia="en-US"/>
        </w:rPr>
      </w:pPr>
      <w:r w:rsidRPr="006B3728">
        <w:rPr>
          <w:rFonts w:eastAsia="Calibri"/>
          <w:color w:val="0D0D0D"/>
          <w:sz w:val="28"/>
          <w:szCs w:val="28"/>
          <w:lang w:eastAsia="en-US"/>
        </w:rPr>
        <w:t xml:space="preserve">Предварительный анализ проекта и перечень предоставленной документации корректировки инвестиционной программы </w:t>
      </w:r>
      <w:r w:rsidRPr="006B3728">
        <w:rPr>
          <w:rFonts w:eastAsia="Calibri"/>
          <w:sz w:val="28"/>
          <w:szCs w:val="28"/>
          <w:lang w:eastAsia="en-US"/>
        </w:rPr>
        <w:t xml:space="preserve">ОАО «РЖД» (Красноярская дирекция по энергообеспечению - структурное подразделение </w:t>
      </w:r>
      <w:proofErr w:type="spellStart"/>
      <w:r w:rsidRPr="006B3728">
        <w:rPr>
          <w:rFonts w:eastAsia="Calibri"/>
          <w:sz w:val="28"/>
          <w:szCs w:val="28"/>
          <w:lang w:eastAsia="en-US"/>
        </w:rPr>
        <w:t>Трансэнерго</w:t>
      </w:r>
      <w:proofErr w:type="spellEnd"/>
      <w:r w:rsidRPr="006B3728">
        <w:rPr>
          <w:rFonts w:eastAsia="Calibri"/>
          <w:sz w:val="28"/>
          <w:szCs w:val="28"/>
          <w:lang w:eastAsia="en-US"/>
        </w:rPr>
        <w:t xml:space="preserve"> - филиал ОАО «РЖД») </w:t>
      </w:r>
      <w:r w:rsidRPr="006B3728">
        <w:rPr>
          <w:rFonts w:eastAsia="Calibri"/>
          <w:color w:val="0D0D0D"/>
          <w:sz w:val="28"/>
          <w:szCs w:val="28"/>
          <w:lang w:eastAsia="en-US"/>
        </w:rPr>
        <w:t xml:space="preserve">на период 2020 - 2024 годы, в части реализации инвестиционных проектов в 2023-2024 годах отражены в таблицах 5 и 6. </w:t>
      </w:r>
    </w:p>
    <w:p w14:paraId="618D3D57" w14:textId="77777777" w:rsidR="00233457" w:rsidRPr="006B3728" w:rsidRDefault="00233457" w:rsidP="00233457">
      <w:pPr>
        <w:spacing w:after="160" w:line="360" w:lineRule="auto"/>
        <w:contextualSpacing/>
        <w:jc w:val="both"/>
        <w:rPr>
          <w:rFonts w:eastAsia="Calibri"/>
          <w:color w:val="0D0D0D"/>
          <w:sz w:val="28"/>
          <w:szCs w:val="28"/>
          <w:lang w:eastAsia="en-US"/>
        </w:rPr>
      </w:pPr>
    </w:p>
    <w:p w14:paraId="02772AA5" w14:textId="77777777" w:rsidR="00233457" w:rsidRPr="006B3728" w:rsidRDefault="00233457" w:rsidP="00233457">
      <w:pPr>
        <w:spacing w:after="120" w:line="259" w:lineRule="auto"/>
        <w:jc w:val="both"/>
        <w:rPr>
          <w:rFonts w:eastAsia="Calibri"/>
          <w:b/>
          <w:bCs/>
          <w:color w:val="0D0D0D"/>
          <w:sz w:val="28"/>
          <w:szCs w:val="28"/>
          <w:lang w:eastAsia="en-US"/>
        </w:rPr>
      </w:pPr>
      <w:r w:rsidRPr="006B3728">
        <w:rPr>
          <w:rFonts w:eastAsia="Calibri"/>
          <w:b/>
          <w:bCs/>
          <w:color w:val="0D0D0D"/>
          <w:sz w:val="28"/>
          <w:szCs w:val="28"/>
          <w:lang w:eastAsia="en-US"/>
        </w:rPr>
        <w:t>4. Предложение к проекту изменения инвестиционной программы на 2020 - 2024 годы,</w:t>
      </w:r>
      <w:r w:rsidRPr="006B3728">
        <w:rPr>
          <w:rFonts w:ascii="Calibri" w:eastAsia="Calibri" w:hAnsi="Calibri"/>
          <w:b/>
          <w:bCs/>
          <w:sz w:val="22"/>
          <w:szCs w:val="22"/>
          <w:lang w:eastAsia="en-US"/>
        </w:rPr>
        <w:t xml:space="preserve"> </w:t>
      </w:r>
      <w:r w:rsidRPr="006B3728">
        <w:rPr>
          <w:rFonts w:eastAsia="Calibri"/>
          <w:b/>
          <w:bCs/>
          <w:color w:val="0D0D0D"/>
          <w:sz w:val="28"/>
          <w:szCs w:val="28"/>
          <w:lang w:eastAsia="en-US"/>
        </w:rPr>
        <w:t>в части реализации инвестиционных проектов в 2023 и 2024 году</w:t>
      </w:r>
    </w:p>
    <w:p w14:paraId="30ABAEF8" w14:textId="77777777" w:rsidR="00233457" w:rsidRPr="006B3728" w:rsidRDefault="00233457" w:rsidP="00233457">
      <w:pPr>
        <w:spacing w:after="120"/>
        <w:jc w:val="both"/>
        <w:rPr>
          <w:rFonts w:eastAsia="Calibri"/>
          <w:color w:val="0D0D0D"/>
          <w:sz w:val="28"/>
          <w:szCs w:val="28"/>
          <w:lang w:eastAsia="en-US"/>
        </w:rPr>
      </w:pPr>
      <w:r w:rsidRPr="006B3728">
        <w:rPr>
          <w:rFonts w:eastAsia="Calibri"/>
          <w:color w:val="0D0D0D"/>
          <w:sz w:val="28"/>
          <w:szCs w:val="28"/>
          <w:lang w:eastAsia="en-US"/>
        </w:rPr>
        <w:tab/>
        <w:t xml:space="preserve">Принимая во внимание объем и качество представленных обоснований, положительное заключение системного оператора ОДУ Сибири,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внести изменения в инвестиционную программу ОАО «РЖД» (Красноярская дирекция по энергообеспечению - структурное подразделение </w:t>
      </w:r>
      <w:proofErr w:type="spellStart"/>
      <w:r w:rsidRPr="006B3728">
        <w:rPr>
          <w:rFonts w:eastAsia="Calibri"/>
          <w:color w:val="0D0D0D"/>
          <w:sz w:val="28"/>
          <w:szCs w:val="28"/>
          <w:lang w:eastAsia="en-US"/>
        </w:rPr>
        <w:t>Трансэнерго</w:t>
      </w:r>
      <w:proofErr w:type="spellEnd"/>
      <w:r w:rsidRPr="006B3728">
        <w:rPr>
          <w:rFonts w:eastAsia="Calibri"/>
          <w:color w:val="0D0D0D"/>
          <w:sz w:val="28"/>
          <w:szCs w:val="28"/>
          <w:lang w:eastAsia="en-US"/>
        </w:rPr>
        <w:t xml:space="preserve"> - филиал ОАО «РЖД») на период 2020 - 2024 годы, в части корректировки размеров источников финансирования на 2024 год:</w:t>
      </w:r>
    </w:p>
    <w:p w14:paraId="45642E52" w14:textId="77777777" w:rsidR="00233457" w:rsidRPr="006B3728" w:rsidRDefault="00233457" w:rsidP="00233457">
      <w:pPr>
        <w:spacing w:after="120"/>
        <w:jc w:val="right"/>
        <w:rPr>
          <w:rFonts w:eastAsia="Calibri"/>
          <w:color w:val="0D0D0D"/>
          <w:sz w:val="28"/>
          <w:szCs w:val="28"/>
          <w:lang w:eastAsia="en-US"/>
        </w:rPr>
      </w:pPr>
      <w:r w:rsidRPr="006B3728">
        <w:rPr>
          <w:rFonts w:eastAsia="Calibri"/>
          <w:color w:val="0D0D0D"/>
          <w:sz w:val="28"/>
          <w:szCs w:val="28"/>
          <w:lang w:eastAsia="en-US"/>
        </w:rPr>
        <w:t>Таблица 4</w:t>
      </w:r>
    </w:p>
    <w:tbl>
      <w:tblPr>
        <w:tblW w:w="5000" w:type="pct"/>
        <w:tblLook w:val="04A0" w:firstRow="1" w:lastRow="0" w:firstColumn="1" w:lastColumn="0" w:noHBand="0" w:noVBand="1"/>
      </w:tblPr>
      <w:tblGrid>
        <w:gridCol w:w="4815"/>
        <w:gridCol w:w="1417"/>
        <w:gridCol w:w="1134"/>
        <w:gridCol w:w="1417"/>
        <w:gridCol w:w="1128"/>
      </w:tblGrid>
      <w:tr w:rsidR="00233457" w:rsidRPr="006B3728" w14:paraId="28F88BE0" w14:textId="77777777" w:rsidTr="00500A5D">
        <w:trPr>
          <w:trHeight w:val="20"/>
          <w:tblHeader/>
        </w:trPr>
        <w:tc>
          <w:tcPr>
            <w:tcW w:w="242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51E28C" w14:textId="77777777" w:rsidR="00233457" w:rsidRPr="006B3728" w:rsidRDefault="00233457" w:rsidP="00500A5D">
            <w:pPr>
              <w:jc w:val="center"/>
              <w:rPr>
                <w:color w:val="000000"/>
                <w:sz w:val="16"/>
                <w:szCs w:val="16"/>
              </w:rPr>
            </w:pPr>
            <w:r w:rsidRPr="006B3728">
              <w:rPr>
                <w:color w:val="000000"/>
                <w:sz w:val="16"/>
                <w:szCs w:val="16"/>
              </w:rPr>
              <w:lastRenderedPageBreak/>
              <w:t>Источник финансирования</w:t>
            </w:r>
          </w:p>
        </w:tc>
        <w:tc>
          <w:tcPr>
            <w:tcW w:w="128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6CD7C4" w14:textId="77777777" w:rsidR="00233457" w:rsidRPr="006B3728" w:rsidRDefault="00233457" w:rsidP="00500A5D">
            <w:pPr>
              <w:jc w:val="center"/>
              <w:rPr>
                <w:color w:val="000000"/>
                <w:sz w:val="16"/>
                <w:szCs w:val="16"/>
              </w:rPr>
            </w:pPr>
            <w:r w:rsidRPr="006B3728">
              <w:rPr>
                <w:color w:val="000000"/>
                <w:sz w:val="16"/>
                <w:szCs w:val="16"/>
              </w:rPr>
              <w:t>2023 год</w:t>
            </w:r>
          </w:p>
        </w:tc>
        <w:tc>
          <w:tcPr>
            <w:tcW w:w="128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9E8246" w14:textId="77777777" w:rsidR="00233457" w:rsidRPr="006B3728" w:rsidRDefault="00233457" w:rsidP="00500A5D">
            <w:pPr>
              <w:jc w:val="center"/>
              <w:rPr>
                <w:color w:val="000000"/>
                <w:sz w:val="16"/>
                <w:szCs w:val="16"/>
              </w:rPr>
            </w:pPr>
            <w:r w:rsidRPr="006B3728">
              <w:rPr>
                <w:color w:val="000000"/>
                <w:sz w:val="16"/>
                <w:szCs w:val="16"/>
              </w:rPr>
              <w:t>2024 год</w:t>
            </w:r>
          </w:p>
        </w:tc>
      </w:tr>
      <w:tr w:rsidR="00233457" w:rsidRPr="006B3728" w14:paraId="79243D02" w14:textId="77777777" w:rsidTr="00500A5D">
        <w:trPr>
          <w:trHeight w:val="20"/>
          <w:tblHeader/>
        </w:trPr>
        <w:tc>
          <w:tcPr>
            <w:tcW w:w="242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1ADF0C" w14:textId="77777777" w:rsidR="00233457" w:rsidRPr="006B3728" w:rsidRDefault="00233457" w:rsidP="00500A5D">
            <w:pPr>
              <w:rPr>
                <w:color w:val="000000"/>
                <w:sz w:val="16"/>
                <w:szCs w:val="16"/>
              </w:rPr>
            </w:pPr>
          </w:p>
        </w:tc>
        <w:tc>
          <w:tcPr>
            <w:tcW w:w="7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BC4EC" w14:textId="77777777" w:rsidR="00233457" w:rsidRPr="006B3728" w:rsidRDefault="00233457" w:rsidP="00500A5D">
            <w:pPr>
              <w:jc w:val="center"/>
              <w:rPr>
                <w:color w:val="000000"/>
                <w:sz w:val="16"/>
                <w:szCs w:val="16"/>
              </w:rPr>
            </w:pPr>
            <w:r w:rsidRPr="006B3728">
              <w:rPr>
                <w:color w:val="000000"/>
                <w:sz w:val="16"/>
                <w:szCs w:val="16"/>
              </w:rPr>
              <w:t>Предложение предприятия, млн. руб. без НДС</w:t>
            </w:r>
          </w:p>
        </w:tc>
        <w:tc>
          <w:tcPr>
            <w:tcW w:w="572" w:type="pct"/>
            <w:tcBorders>
              <w:top w:val="nil"/>
              <w:left w:val="nil"/>
              <w:bottom w:val="single" w:sz="4" w:space="0" w:color="auto"/>
              <w:right w:val="single" w:sz="4" w:space="0" w:color="auto"/>
            </w:tcBorders>
            <w:shd w:val="clear" w:color="auto" w:fill="auto"/>
            <w:tcMar>
              <w:left w:w="28" w:type="dxa"/>
              <w:right w:w="28" w:type="dxa"/>
            </w:tcMar>
            <w:vAlign w:val="center"/>
          </w:tcPr>
          <w:p w14:paraId="5EEE6B59" w14:textId="77777777" w:rsidR="00233457" w:rsidRPr="006B3728" w:rsidRDefault="00233457" w:rsidP="00500A5D">
            <w:pPr>
              <w:jc w:val="center"/>
              <w:rPr>
                <w:color w:val="000000"/>
                <w:sz w:val="16"/>
                <w:szCs w:val="16"/>
              </w:rPr>
            </w:pPr>
            <w:r w:rsidRPr="006B3728">
              <w:rPr>
                <w:color w:val="000000"/>
                <w:sz w:val="16"/>
                <w:szCs w:val="16"/>
              </w:rPr>
              <w:t>Предложение экспертов, млн. руб. без НДС</w:t>
            </w:r>
          </w:p>
        </w:tc>
        <w:tc>
          <w:tcPr>
            <w:tcW w:w="7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91875" w14:textId="77777777" w:rsidR="00233457" w:rsidRPr="006B3728" w:rsidRDefault="00233457" w:rsidP="00500A5D">
            <w:pPr>
              <w:jc w:val="center"/>
              <w:rPr>
                <w:color w:val="000000"/>
                <w:sz w:val="16"/>
                <w:szCs w:val="16"/>
              </w:rPr>
            </w:pPr>
            <w:r w:rsidRPr="006B3728">
              <w:rPr>
                <w:color w:val="000000"/>
                <w:sz w:val="16"/>
                <w:szCs w:val="16"/>
              </w:rPr>
              <w:t>Предложение предприятия, млн. руб. без НДС</w:t>
            </w:r>
          </w:p>
        </w:tc>
        <w:tc>
          <w:tcPr>
            <w:tcW w:w="569" w:type="pct"/>
            <w:tcBorders>
              <w:top w:val="nil"/>
              <w:left w:val="nil"/>
              <w:bottom w:val="single" w:sz="4" w:space="0" w:color="auto"/>
              <w:right w:val="single" w:sz="4" w:space="0" w:color="auto"/>
            </w:tcBorders>
            <w:shd w:val="clear" w:color="auto" w:fill="auto"/>
            <w:tcMar>
              <w:left w:w="28" w:type="dxa"/>
              <w:right w:w="28" w:type="dxa"/>
            </w:tcMar>
            <w:vAlign w:val="center"/>
          </w:tcPr>
          <w:p w14:paraId="3B4C4C9F" w14:textId="77777777" w:rsidR="00233457" w:rsidRPr="006B3728" w:rsidRDefault="00233457" w:rsidP="00500A5D">
            <w:pPr>
              <w:jc w:val="center"/>
              <w:rPr>
                <w:color w:val="000000"/>
                <w:sz w:val="16"/>
                <w:szCs w:val="16"/>
              </w:rPr>
            </w:pPr>
            <w:r w:rsidRPr="006B3728">
              <w:rPr>
                <w:color w:val="000000"/>
                <w:sz w:val="16"/>
                <w:szCs w:val="16"/>
              </w:rPr>
              <w:t>Предложение экспертов, млн. руб. без НДС</w:t>
            </w:r>
          </w:p>
        </w:tc>
      </w:tr>
      <w:tr w:rsidR="00233457" w:rsidRPr="006B3728" w14:paraId="3C1D3D47" w14:textId="77777777" w:rsidTr="00500A5D">
        <w:trPr>
          <w:trHeight w:val="20"/>
          <w:tblHeader/>
        </w:trPr>
        <w:tc>
          <w:tcPr>
            <w:tcW w:w="242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E458057" w14:textId="77777777" w:rsidR="00233457" w:rsidRPr="006B3728" w:rsidRDefault="00233457" w:rsidP="00500A5D">
            <w:pPr>
              <w:jc w:val="center"/>
              <w:rPr>
                <w:b/>
                <w:bCs/>
                <w:color w:val="000000"/>
                <w:sz w:val="16"/>
                <w:szCs w:val="16"/>
              </w:rPr>
            </w:pPr>
            <w:r w:rsidRPr="006B3728">
              <w:rPr>
                <w:b/>
                <w:bCs/>
                <w:color w:val="000000"/>
                <w:sz w:val="16"/>
                <w:szCs w:val="16"/>
              </w:rPr>
              <w:t>Итого по программе</w:t>
            </w:r>
          </w:p>
        </w:tc>
        <w:tc>
          <w:tcPr>
            <w:tcW w:w="715" w:type="pct"/>
            <w:tcBorders>
              <w:top w:val="nil"/>
              <w:left w:val="nil"/>
              <w:bottom w:val="single" w:sz="4" w:space="0" w:color="auto"/>
              <w:right w:val="single" w:sz="4" w:space="0" w:color="auto"/>
            </w:tcBorders>
            <w:shd w:val="clear" w:color="000000" w:fill="FFFFFF"/>
            <w:tcMar>
              <w:left w:w="28" w:type="dxa"/>
              <w:right w:w="28" w:type="dxa"/>
            </w:tcMar>
            <w:vAlign w:val="center"/>
          </w:tcPr>
          <w:p w14:paraId="4B598B4E" w14:textId="77777777" w:rsidR="00233457" w:rsidRPr="006B3728" w:rsidRDefault="00233457" w:rsidP="00500A5D">
            <w:pPr>
              <w:jc w:val="center"/>
              <w:rPr>
                <w:b/>
                <w:bCs/>
                <w:color w:val="000000"/>
                <w:sz w:val="16"/>
                <w:szCs w:val="16"/>
              </w:rPr>
            </w:pPr>
            <w:r w:rsidRPr="006B3728">
              <w:rPr>
                <w:b/>
                <w:bCs/>
                <w:color w:val="000000"/>
                <w:sz w:val="16"/>
                <w:szCs w:val="16"/>
              </w:rPr>
              <w:t>30,000</w:t>
            </w:r>
          </w:p>
        </w:tc>
        <w:tc>
          <w:tcPr>
            <w:tcW w:w="572" w:type="pct"/>
            <w:tcBorders>
              <w:top w:val="nil"/>
              <w:left w:val="nil"/>
              <w:bottom w:val="single" w:sz="4" w:space="0" w:color="auto"/>
              <w:right w:val="single" w:sz="4" w:space="0" w:color="auto"/>
            </w:tcBorders>
            <w:shd w:val="clear" w:color="000000" w:fill="FFFFFF"/>
            <w:tcMar>
              <w:left w:w="28" w:type="dxa"/>
              <w:right w:w="28" w:type="dxa"/>
            </w:tcMar>
            <w:vAlign w:val="center"/>
          </w:tcPr>
          <w:p w14:paraId="4542195C" w14:textId="77777777" w:rsidR="00233457" w:rsidRPr="006B3728" w:rsidRDefault="00233457" w:rsidP="00500A5D">
            <w:pPr>
              <w:jc w:val="center"/>
              <w:rPr>
                <w:b/>
                <w:bCs/>
                <w:color w:val="000000"/>
                <w:sz w:val="16"/>
                <w:szCs w:val="16"/>
              </w:rPr>
            </w:pPr>
            <w:r w:rsidRPr="006B3728">
              <w:rPr>
                <w:b/>
                <w:bCs/>
                <w:color w:val="000000"/>
                <w:sz w:val="16"/>
                <w:szCs w:val="16"/>
              </w:rPr>
              <w:t>30,000</w:t>
            </w:r>
          </w:p>
        </w:tc>
        <w:tc>
          <w:tcPr>
            <w:tcW w:w="715"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13D3B917"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3,833</w:t>
            </w:r>
          </w:p>
        </w:tc>
        <w:tc>
          <w:tcPr>
            <w:tcW w:w="569"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3C705297"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3,833</w:t>
            </w:r>
          </w:p>
        </w:tc>
      </w:tr>
      <w:tr w:rsidR="00233457" w:rsidRPr="006B3728" w14:paraId="41F30E56" w14:textId="77777777" w:rsidTr="00500A5D">
        <w:trPr>
          <w:trHeight w:val="20"/>
          <w:tblHeader/>
        </w:trPr>
        <w:tc>
          <w:tcPr>
            <w:tcW w:w="242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C49F24" w14:textId="77777777" w:rsidR="00233457" w:rsidRPr="006B3728" w:rsidRDefault="00233457" w:rsidP="00500A5D">
            <w:pPr>
              <w:rPr>
                <w:b/>
                <w:bCs/>
                <w:color w:val="000000"/>
                <w:sz w:val="16"/>
                <w:szCs w:val="16"/>
              </w:rPr>
            </w:pPr>
            <w:r w:rsidRPr="006B3728">
              <w:rPr>
                <w:b/>
                <w:bCs/>
                <w:color w:val="000000"/>
                <w:sz w:val="16"/>
                <w:szCs w:val="16"/>
              </w:rPr>
              <w:t>Собственные средства всего, в том числе:</w:t>
            </w:r>
          </w:p>
        </w:tc>
        <w:tc>
          <w:tcPr>
            <w:tcW w:w="715" w:type="pct"/>
            <w:tcBorders>
              <w:top w:val="nil"/>
              <w:left w:val="nil"/>
              <w:bottom w:val="single" w:sz="4" w:space="0" w:color="auto"/>
              <w:right w:val="single" w:sz="4" w:space="0" w:color="auto"/>
            </w:tcBorders>
            <w:shd w:val="clear" w:color="000000" w:fill="FFFFFF"/>
            <w:tcMar>
              <w:left w:w="28" w:type="dxa"/>
              <w:right w:w="28" w:type="dxa"/>
            </w:tcMar>
            <w:vAlign w:val="center"/>
          </w:tcPr>
          <w:p w14:paraId="3A19F375" w14:textId="77777777" w:rsidR="00233457" w:rsidRPr="006B3728" w:rsidRDefault="00233457" w:rsidP="00500A5D">
            <w:pPr>
              <w:jc w:val="center"/>
              <w:rPr>
                <w:b/>
                <w:bCs/>
                <w:color w:val="000000"/>
                <w:sz w:val="16"/>
                <w:szCs w:val="16"/>
              </w:rPr>
            </w:pPr>
            <w:r w:rsidRPr="006B3728">
              <w:rPr>
                <w:b/>
                <w:bCs/>
                <w:color w:val="000000"/>
                <w:sz w:val="16"/>
                <w:szCs w:val="16"/>
              </w:rPr>
              <w:t>3,833</w:t>
            </w:r>
          </w:p>
        </w:tc>
        <w:tc>
          <w:tcPr>
            <w:tcW w:w="572" w:type="pct"/>
            <w:tcBorders>
              <w:top w:val="nil"/>
              <w:left w:val="nil"/>
              <w:bottom w:val="single" w:sz="4" w:space="0" w:color="auto"/>
              <w:right w:val="single" w:sz="4" w:space="0" w:color="auto"/>
            </w:tcBorders>
            <w:shd w:val="clear" w:color="000000" w:fill="FFFFFF"/>
            <w:tcMar>
              <w:left w:w="28" w:type="dxa"/>
              <w:right w:w="28" w:type="dxa"/>
            </w:tcMar>
            <w:vAlign w:val="center"/>
          </w:tcPr>
          <w:p w14:paraId="109D9F02" w14:textId="77777777" w:rsidR="00233457" w:rsidRPr="006B3728" w:rsidRDefault="00233457" w:rsidP="00500A5D">
            <w:pPr>
              <w:jc w:val="center"/>
              <w:rPr>
                <w:b/>
                <w:bCs/>
                <w:color w:val="000000"/>
                <w:sz w:val="16"/>
                <w:szCs w:val="16"/>
              </w:rPr>
            </w:pPr>
            <w:r w:rsidRPr="006B3728">
              <w:rPr>
                <w:b/>
                <w:bCs/>
                <w:color w:val="000000"/>
                <w:sz w:val="16"/>
                <w:szCs w:val="16"/>
              </w:rPr>
              <w:t>3,833</w:t>
            </w:r>
          </w:p>
        </w:tc>
        <w:tc>
          <w:tcPr>
            <w:tcW w:w="715"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09E9B87E"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3,833</w:t>
            </w:r>
          </w:p>
        </w:tc>
        <w:tc>
          <w:tcPr>
            <w:tcW w:w="569"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6657660E"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3,833</w:t>
            </w:r>
          </w:p>
        </w:tc>
      </w:tr>
      <w:tr w:rsidR="00233457" w:rsidRPr="006B3728" w14:paraId="623874ED" w14:textId="77777777" w:rsidTr="00500A5D">
        <w:trPr>
          <w:trHeight w:val="20"/>
          <w:tblHeader/>
        </w:trPr>
        <w:tc>
          <w:tcPr>
            <w:tcW w:w="242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79DE9F" w14:textId="77777777" w:rsidR="00233457" w:rsidRPr="006B3728" w:rsidRDefault="00233457" w:rsidP="00500A5D">
            <w:pPr>
              <w:rPr>
                <w:b/>
                <w:bCs/>
                <w:color w:val="000000"/>
                <w:sz w:val="16"/>
                <w:szCs w:val="16"/>
              </w:rPr>
            </w:pPr>
            <w:r w:rsidRPr="006B3728">
              <w:rPr>
                <w:b/>
                <w:bCs/>
                <w:color w:val="000000"/>
                <w:sz w:val="16"/>
                <w:szCs w:val="16"/>
              </w:rPr>
              <w:t>Прибыль, направляемая на инвестиции, в том числе:</w:t>
            </w:r>
          </w:p>
        </w:tc>
        <w:tc>
          <w:tcPr>
            <w:tcW w:w="715"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725E4A62"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0,259</w:t>
            </w:r>
          </w:p>
        </w:tc>
        <w:tc>
          <w:tcPr>
            <w:tcW w:w="57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6587C87"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0,259</w:t>
            </w:r>
          </w:p>
        </w:tc>
        <w:tc>
          <w:tcPr>
            <w:tcW w:w="71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BAE0250"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0,259</w:t>
            </w:r>
          </w:p>
        </w:tc>
        <w:tc>
          <w:tcPr>
            <w:tcW w:w="569"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D9B848A" w14:textId="77777777" w:rsidR="00233457" w:rsidRPr="006B3728" w:rsidRDefault="00233457" w:rsidP="00500A5D">
            <w:pPr>
              <w:jc w:val="center"/>
              <w:rPr>
                <w:b/>
                <w:bCs/>
                <w:sz w:val="16"/>
                <w:szCs w:val="16"/>
              </w:rPr>
            </w:pPr>
            <w:r w:rsidRPr="006B3728">
              <w:rPr>
                <w:b/>
                <w:bCs/>
                <w:sz w:val="16"/>
                <w:szCs w:val="16"/>
              </w:rPr>
              <w:t>0,000</w:t>
            </w:r>
          </w:p>
        </w:tc>
      </w:tr>
      <w:tr w:rsidR="00233457" w:rsidRPr="006B3728" w14:paraId="4ACFE50B" w14:textId="77777777" w:rsidTr="00500A5D">
        <w:trPr>
          <w:trHeight w:val="20"/>
          <w:tblHeader/>
        </w:trPr>
        <w:tc>
          <w:tcPr>
            <w:tcW w:w="242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EA9D4A" w14:textId="77777777" w:rsidR="00233457" w:rsidRPr="006B3728" w:rsidRDefault="00233457" w:rsidP="00500A5D">
            <w:pPr>
              <w:rPr>
                <w:color w:val="000000"/>
                <w:sz w:val="16"/>
                <w:szCs w:val="16"/>
              </w:rPr>
            </w:pPr>
            <w:r w:rsidRPr="006B3728">
              <w:rPr>
                <w:color w:val="000000"/>
                <w:sz w:val="16"/>
                <w:szCs w:val="16"/>
              </w:rPr>
              <w:t>прибыль, учтенная в тарифах на передачу электроэнергии</w:t>
            </w:r>
          </w:p>
        </w:tc>
        <w:tc>
          <w:tcPr>
            <w:tcW w:w="715"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05A0D6A9" w14:textId="77777777" w:rsidR="00233457" w:rsidRPr="006B3728" w:rsidRDefault="00233457" w:rsidP="00500A5D">
            <w:pPr>
              <w:jc w:val="center"/>
              <w:rPr>
                <w:color w:val="000000"/>
                <w:sz w:val="16"/>
                <w:szCs w:val="16"/>
              </w:rPr>
            </w:pPr>
            <w:r w:rsidRPr="006B3728">
              <w:rPr>
                <w:rFonts w:eastAsia="Calibri"/>
                <w:color w:val="000000"/>
                <w:sz w:val="16"/>
                <w:szCs w:val="16"/>
                <w:lang w:eastAsia="en-US"/>
              </w:rPr>
              <w:t>0,259</w:t>
            </w:r>
          </w:p>
        </w:tc>
        <w:tc>
          <w:tcPr>
            <w:tcW w:w="57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657BC68" w14:textId="77777777" w:rsidR="00233457" w:rsidRPr="006B3728" w:rsidRDefault="00233457" w:rsidP="00500A5D">
            <w:pPr>
              <w:jc w:val="center"/>
              <w:rPr>
                <w:color w:val="000000"/>
                <w:sz w:val="16"/>
                <w:szCs w:val="16"/>
              </w:rPr>
            </w:pPr>
            <w:r w:rsidRPr="006B3728">
              <w:rPr>
                <w:rFonts w:eastAsia="Calibri"/>
                <w:color w:val="000000"/>
                <w:sz w:val="16"/>
                <w:szCs w:val="16"/>
                <w:lang w:eastAsia="en-US"/>
              </w:rPr>
              <w:t>0,259</w:t>
            </w:r>
          </w:p>
        </w:tc>
        <w:tc>
          <w:tcPr>
            <w:tcW w:w="71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EE39F4B" w14:textId="77777777" w:rsidR="00233457" w:rsidRPr="006B3728" w:rsidRDefault="00233457" w:rsidP="00500A5D">
            <w:pPr>
              <w:jc w:val="center"/>
              <w:rPr>
                <w:bCs/>
                <w:color w:val="000000"/>
                <w:sz w:val="16"/>
                <w:szCs w:val="16"/>
              </w:rPr>
            </w:pPr>
            <w:r w:rsidRPr="006B3728">
              <w:rPr>
                <w:rFonts w:eastAsia="Calibri"/>
                <w:color w:val="000000"/>
                <w:sz w:val="16"/>
                <w:szCs w:val="16"/>
                <w:lang w:eastAsia="en-US"/>
              </w:rPr>
              <w:t>0,259</w:t>
            </w:r>
          </w:p>
        </w:tc>
        <w:tc>
          <w:tcPr>
            <w:tcW w:w="569"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D630552" w14:textId="77777777" w:rsidR="00233457" w:rsidRPr="006B3728" w:rsidRDefault="00233457" w:rsidP="00500A5D">
            <w:pPr>
              <w:jc w:val="center"/>
              <w:rPr>
                <w:sz w:val="16"/>
                <w:szCs w:val="16"/>
              </w:rPr>
            </w:pPr>
            <w:r w:rsidRPr="006B3728">
              <w:rPr>
                <w:sz w:val="16"/>
                <w:szCs w:val="16"/>
              </w:rPr>
              <w:t>0,000</w:t>
            </w:r>
          </w:p>
        </w:tc>
      </w:tr>
      <w:tr w:rsidR="00233457" w:rsidRPr="006B3728" w14:paraId="53AD9BFD" w14:textId="77777777" w:rsidTr="00500A5D">
        <w:trPr>
          <w:trHeight w:val="20"/>
          <w:tblHeader/>
        </w:trPr>
        <w:tc>
          <w:tcPr>
            <w:tcW w:w="242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92B110" w14:textId="77777777" w:rsidR="00233457" w:rsidRPr="006B3728" w:rsidRDefault="00233457" w:rsidP="00500A5D">
            <w:pPr>
              <w:rPr>
                <w:b/>
                <w:bCs/>
                <w:color w:val="000000"/>
                <w:sz w:val="16"/>
                <w:szCs w:val="16"/>
              </w:rPr>
            </w:pPr>
            <w:r w:rsidRPr="006B3728">
              <w:rPr>
                <w:b/>
                <w:bCs/>
                <w:color w:val="000000"/>
                <w:sz w:val="16"/>
                <w:szCs w:val="16"/>
              </w:rPr>
              <w:t>Амортизация основных средств, всего, в том числе:</w:t>
            </w:r>
          </w:p>
        </w:tc>
        <w:tc>
          <w:tcPr>
            <w:tcW w:w="715"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2A9F7307"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3,574</w:t>
            </w:r>
          </w:p>
        </w:tc>
        <w:tc>
          <w:tcPr>
            <w:tcW w:w="572"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420CA092"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3,574</w:t>
            </w:r>
          </w:p>
        </w:tc>
        <w:tc>
          <w:tcPr>
            <w:tcW w:w="71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978D063"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3,574</w:t>
            </w:r>
          </w:p>
        </w:tc>
        <w:tc>
          <w:tcPr>
            <w:tcW w:w="569"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ADF4D84" w14:textId="77777777" w:rsidR="00233457" w:rsidRPr="006B3728" w:rsidRDefault="00233457" w:rsidP="00500A5D">
            <w:pPr>
              <w:jc w:val="center"/>
              <w:rPr>
                <w:b/>
                <w:bCs/>
                <w:color w:val="000000"/>
                <w:sz w:val="16"/>
                <w:szCs w:val="16"/>
              </w:rPr>
            </w:pPr>
            <w:r w:rsidRPr="006B3728">
              <w:rPr>
                <w:b/>
                <w:bCs/>
                <w:color w:val="000000"/>
                <w:sz w:val="16"/>
                <w:szCs w:val="16"/>
              </w:rPr>
              <w:t>3,574</w:t>
            </w:r>
          </w:p>
        </w:tc>
      </w:tr>
      <w:tr w:rsidR="00233457" w:rsidRPr="006B3728" w14:paraId="464F18B1" w14:textId="77777777" w:rsidTr="00500A5D">
        <w:trPr>
          <w:trHeight w:val="20"/>
          <w:tblHeader/>
        </w:trPr>
        <w:tc>
          <w:tcPr>
            <w:tcW w:w="242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62D59" w14:textId="77777777" w:rsidR="00233457" w:rsidRPr="006B3728" w:rsidRDefault="00233457" w:rsidP="00500A5D">
            <w:pPr>
              <w:rPr>
                <w:color w:val="000000"/>
                <w:sz w:val="16"/>
                <w:szCs w:val="16"/>
              </w:rPr>
            </w:pPr>
            <w:r w:rsidRPr="006B3728">
              <w:rPr>
                <w:color w:val="000000"/>
                <w:sz w:val="16"/>
                <w:szCs w:val="16"/>
              </w:rPr>
              <w:t>амортизация, учтенная в тарифах на передачу электроэнергии</w:t>
            </w:r>
          </w:p>
        </w:tc>
        <w:tc>
          <w:tcPr>
            <w:tcW w:w="715"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0D469384" w14:textId="77777777" w:rsidR="00233457" w:rsidRPr="006B3728" w:rsidRDefault="00233457" w:rsidP="00500A5D">
            <w:pPr>
              <w:jc w:val="center"/>
              <w:rPr>
                <w:color w:val="000000"/>
                <w:sz w:val="16"/>
                <w:szCs w:val="16"/>
              </w:rPr>
            </w:pPr>
            <w:r w:rsidRPr="006B3728">
              <w:rPr>
                <w:rFonts w:eastAsia="Calibri"/>
                <w:color w:val="000000"/>
                <w:sz w:val="16"/>
                <w:szCs w:val="16"/>
                <w:lang w:eastAsia="en-US"/>
              </w:rPr>
              <w:t>3,574</w:t>
            </w:r>
          </w:p>
        </w:tc>
        <w:tc>
          <w:tcPr>
            <w:tcW w:w="572"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6795DCCF" w14:textId="77777777" w:rsidR="00233457" w:rsidRPr="006B3728" w:rsidRDefault="00233457" w:rsidP="00500A5D">
            <w:pPr>
              <w:jc w:val="center"/>
              <w:rPr>
                <w:color w:val="000000"/>
                <w:sz w:val="16"/>
                <w:szCs w:val="16"/>
              </w:rPr>
            </w:pPr>
            <w:r w:rsidRPr="006B3728">
              <w:rPr>
                <w:rFonts w:eastAsia="Calibri"/>
                <w:color w:val="000000"/>
                <w:sz w:val="16"/>
                <w:szCs w:val="16"/>
                <w:lang w:eastAsia="en-US"/>
              </w:rPr>
              <w:t>3,574</w:t>
            </w:r>
          </w:p>
        </w:tc>
        <w:tc>
          <w:tcPr>
            <w:tcW w:w="715"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B44D154" w14:textId="77777777" w:rsidR="00233457" w:rsidRPr="006B3728" w:rsidRDefault="00233457" w:rsidP="00500A5D">
            <w:pPr>
              <w:jc w:val="center"/>
              <w:rPr>
                <w:color w:val="000000"/>
                <w:sz w:val="16"/>
                <w:szCs w:val="16"/>
              </w:rPr>
            </w:pPr>
            <w:r w:rsidRPr="006B3728">
              <w:rPr>
                <w:rFonts w:eastAsia="Calibri"/>
                <w:color w:val="000000"/>
                <w:sz w:val="16"/>
                <w:szCs w:val="16"/>
                <w:lang w:eastAsia="en-US"/>
              </w:rPr>
              <w:t>3,574</w:t>
            </w:r>
          </w:p>
        </w:tc>
        <w:tc>
          <w:tcPr>
            <w:tcW w:w="569"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A1F8572" w14:textId="77777777" w:rsidR="00233457" w:rsidRPr="006B3728" w:rsidRDefault="00233457" w:rsidP="00500A5D">
            <w:pPr>
              <w:jc w:val="center"/>
              <w:rPr>
                <w:color w:val="000000"/>
                <w:sz w:val="16"/>
                <w:szCs w:val="16"/>
              </w:rPr>
            </w:pPr>
            <w:r w:rsidRPr="006B3728">
              <w:rPr>
                <w:color w:val="000000"/>
                <w:sz w:val="16"/>
                <w:szCs w:val="16"/>
              </w:rPr>
              <w:t>3,574</w:t>
            </w:r>
          </w:p>
        </w:tc>
      </w:tr>
      <w:tr w:rsidR="00233457" w:rsidRPr="006B3728" w14:paraId="40BDCD31" w14:textId="77777777" w:rsidTr="00500A5D">
        <w:trPr>
          <w:trHeight w:val="20"/>
          <w:tblHeader/>
        </w:trPr>
        <w:tc>
          <w:tcPr>
            <w:tcW w:w="24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31391" w14:textId="77777777" w:rsidR="00233457" w:rsidRPr="006B3728" w:rsidRDefault="00233457" w:rsidP="00500A5D">
            <w:pPr>
              <w:rPr>
                <w:b/>
                <w:bCs/>
                <w:color w:val="000000"/>
                <w:sz w:val="16"/>
                <w:szCs w:val="16"/>
              </w:rPr>
            </w:pPr>
            <w:r w:rsidRPr="006B3728">
              <w:rPr>
                <w:b/>
                <w:bCs/>
                <w:color w:val="000000"/>
                <w:sz w:val="16"/>
                <w:szCs w:val="16"/>
              </w:rPr>
              <w:t>Прочие собственные средства</w:t>
            </w:r>
          </w:p>
        </w:tc>
        <w:tc>
          <w:tcPr>
            <w:tcW w:w="71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0C296A3" w14:textId="77777777" w:rsidR="00233457" w:rsidRPr="006B3728" w:rsidRDefault="00233457" w:rsidP="00500A5D">
            <w:pPr>
              <w:jc w:val="center"/>
              <w:rPr>
                <w:b/>
                <w:bCs/>
                <w:color w:val="000000"/>
                <w:sz w:val="16"/>
                <w:szCs w:val="16"/>
              </w:rPr>
            </w:pPr>
            <w:r w:rsidRPr="006B3728">
              <w:rPr>
                <w:b/>
                <w:bCs/>
                <w:color w:val="000000"/>
                <w:sz w:val="16"/>
                <w:szCs w:val="16"/>
              </w:rPr>
              <w:t>26,167</w:t>
            </w:r>
          </w:p>
        </w:tc>
        <w:tc>
          <w:tcPr>
            <w:tcW w:w="57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419D9CF" w14:textId="77777777" w:rsidR="00233457" w:rsidRPr="006B3728" w:rsidRDefault="00233457" w:rsidP="00500A5D">
            <w:pPr>
              <w:jc w:val="center"/>
              <w:rPr>
                <w:b/>
                <w:bCs/>
                <w:color w:val="000000"/>
                <w:sz w:val="16"/>
                <w:szCs w:val="16"/>
              </w:rPr>
            </w:pPr>
            <w:r w:rsidRPr="006B3728">
              <w:rPr>
                <w:b/>
                <w:bCs/>
                <w:color w:val="000000"/>
                <w:sz w:val="16"/>
                <w:szCs w:val="16"/>
              </w:rPr>
              <w:t>26,167</w:t>
            </w:r>
          </w:p>
        </w:tc>
        <w:tc>
          <w:tcPr>
            <w:tcW w:w="715" w:type="pct"/>
            <w:tcBorders>
              <w:top w:val="single" w:sz="4" w:space="0" w:color="auto"/>
              <w:bottom w:val="single" w:sz="4" w:space="0" w:color="auto"/>
              <w:right w:val="single" w:sz="4" w:space="0" w:color="auto"/>
            </w:tcBorders>
            <w:shd w:val="clear" w:color="000000" w:fill="FFFFFF"/>
            <w:tcMar>
              <w:left w:w="28" w:type="dxa"/>
              <w:right w:w="28" w:type="dxa"/>
            </w:tcMar>
            <w:vAlign w:val="center"/>
          </w:tcPr>
          <w:p w14:paraId="7EC5B7EE" w14:textId="77777777" w:rsidR="00233457" w:rsidRPr="006B3728" w:rsidRDefault="00233457" w:rsidP="00500A5D">
            <w:pPr>
              <w:jc w:val="center"/>
              <w:rPr>
                <w:b/>
                <w:bCs/>
                <w:color w:val="000000"/>
                <w:sz w:val="16"/>
                <w:szCs w:val="16"/>
              </w:rPr>
            </w:pPr>
            <w:r w:rsidRPr="006B3728">
              <w:rPr>
                <w:rFonts w:eastAsia="Calibri"/>
                <w:b/>
                <w:bCs/>
                <w:color w:val="000000"/>
                <w:sz w:val="16"/>
                <w:szCs w:val="16"/>
                <w:lang w:eastAsia="en-US"/>
              </w:rPr>
              <w:t>0,000</w:t>
            </w:r>
          </w:p>
        </w:tc>
        <w:tc>
          <w:tcPr>
            <w:tcW w:w="56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22E2E95" w14:textId="77777777" w:rsidR="00233457" w:rsidRPr="006B3728" w:rsidRDefault="00233457" w:rsidP="00500A5D">
            <w:pPr>
              <w:jc w:val="center"/>
              <w:rPr>
                <w:b/>
                <w:bCs/>
                <w:color w:val="000000"/>
                <w:sz w:val="16"/>
                <w:szCs w:val="16"/>
              </w:rPr>
            </w:pPr>
            <w:r w:rsidRPr="006B3728">
              <w:rPr>
                <w:b/>
                <w:bCs/>
                <w:color w:val="000000"/>
                <w:sz w:val="16"/>
                <w:szCs w:val="16"/>
              </w:rPr>
              <w:t>0,259</w:t>
            </w:r>
          </w:p>
        </w:tc>
      </w:tr>
    </w:tbl>
    <w:p w14:paraId="4C759A15" w14:textId="77777777" w:rsidR="00233457" w:rsidRPr="006B3728" w:rsidRDefault="00233457" w:rsidP="00233457">
      <w:pPr>
        <w:spacing w:before="120"/>
        <w:ind w:firstLine="709"/>
        <w:jc w:val="both"/>
        <w:rPr>
          <w:rFonts w:eastAsia="Calibri"/>
          <w:color w:val="0D0D0D"/>
          <w:sz w:val="28"/>
          <w:szCs w:val="28"/>
          <w:lang w:eastAsia="en-US"/>
        </w:rPr>
      </w:pPr>
      <w:r w:rsidRPr="006B3728">
        <w:rPr>
          <w:rFonts w:eastAsia="Calibri"/>
          <w:color w:val="0D0D0D"/>
          <w:sz w:val="28"/>
          <w:szCs w:val="28"/>
          <w:lang w:eastAsia="en-US"/>
        </w:rPr>
        <w:t>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прочие («нетарифные») собственные средства в размере 0,259 млн. руб.</w:t>
      </w:r>
    </w:p>
    <w:p w14:paraId="56A4FAD5" w14:textId="77777777" w:rsidR="00233457" w:rsidRPr="006B3728" w:rsidRDefault="00233457" w:rsidP="00233457">
      <w:pPr>
        <w:jc w:val="both"/>
        <w:rPr>
          <w:rFonts w:eastAsia="Calibri"/>
          <w:color w:val="0D0D0D"/>
          <w:sz w:val="28"/>
          <w:szCs w:val="28"/>
          <w:lang w:eastAsia="en-US"/>
        </w:rPr>
      </w:pPr>
    </w:p>
    <w:p w14:paraId="1237AA1A" w14:textId="77777777" w:rsidR="00233457" w:rsidRPr="006B3728" w:rsidRDefault="00233457" w:rsidP="00233457">
      <w:pPr>
        <w:spacing w:after="160"/>
        <w:contextualSpacing/>
        <w:jc w:val="both"/>
        <w:rPr>
          <w:rFonts w:eastAsia="Calibri"/>
          <w:color w:val="0D0D0D"/>
          <w:sz w:val="28"/>
          <w:szCs w:val="28"/>
          <w:lang w:eastAsia="en-US"/>
        </w:rPr>
      </w:pPr>
    </w:p>
    <w:p w14:paraId="7C85706C" w14:textId="77777777" w:rsidR="00233457" w:rsidRPr="006B3728" w:rsidRDefault="00233457" w:rsidP="00233457">
      <w:pPr>
        <w:spacing w:after="160"/>
        <w:contextualSpacing/>
        <w:jc w:val="both"/>
        <w:rPr>
          <w:rFonts w:eastAsia="Calibri"/>
          <w:color w:val="0D0D0D"/>
          <w:sz w:val="28"/>
          <w:szCs w:val="28"/>
          <w:lang w:eastAsia="en-US"/>
        </w:rPr>
      </w:pPr>
      <w:r w:rsidRPr="006B3728">
        <w:rPr>
          <w:rFonts w:eastAsia="Calibri"/>
          <w:color w:val="FF0000"/>
          <w:sz w:val="28"/>
          <w:szCs w:val="28"/>
          <w:lang w:eastAsia="en-US"/>
        </w:rPr>
        <w:t>.</w:t>
      </w:r>
    </w:p>
    <w:p w14:paraId="2636DC4B" w14:textId="77777777" w:rsidR="00233457" w:rsidRPr="006B3728" w:rsidRDefault="00233457" w:rsidP="00233457">
      <w:pPr>
        <w:spacing w:after="160" w:line="360" w:lineRule="auto"/>
        <w:contextualSpacing/>
        <w:jc w:val="both"/>
        <w:rPr>
          <w:rFonts w:eastAsia="Calibri"/>
          <w:color w:val="0D0D0D"/>
          <w:sz w:val="28"/>
          <w:szCs w:val="28"/>
          <w:lang w:eastAsia="en-US"/>
        </w:rPr>
        <w:sectPr w:rsidR="00233457" w:rsidRPr="006B3728" w:rsidSect="00233457">
          <w:headerReference w:type="default" r:id="rId10"/>
          <w:pgSz w:w="11906" w:h="16838"/>
          <w:pgMar w:top="851" w:right="851" w:bottom="851" w:left="1134" w:header="709" w:footer="709" w:gutter="0"/>
          <w:cols w:space="708"/>
          <w:titlePg/>
          <w:docGrid w:linePitch="360"/>
        </w:sectPr>
      </w:pPr>
    </w:p>
    <w:p w14:paraId="21ADE2DE" w14:textId="77777777" w:rsidR="00233457" w:rsidRPr="006B3728" w:rsidRDefault="00233457" w:rsidP="00233457">
      <w:pPr>
        <w:jc w:val="right"/>
        <w:rPr>
          <w:rFonts w:eastAsia="Calibri"/>
          <w:color w:val="0D0D0D"/>
          <w:sz w:val="28"/>
          <w:szCs w:val="28"/>
          <w:lang w:eastAsia="en-US"/>
        </w:rPr>
      </w:pPr>
      <w:r w:rsidRPr="006B3728">
        <w:rPr>
          <w:rFonts w:eastAsia="Calibri"/>
          <w:color w:val="0D0D0D"/>
          <w:sz w:val="28"/>
          <w:szCs w:val="28"/>
          <w:lang w:eastAsia="en-US"/>
        </w:rPr>
        <w:lastRenderedPageBreak/>
        <w:t>Таблица 5.</w:t>
      </w:r>
    </w:p>
    <w:p w14:paraId="26E52C47" w14:textId="77777777" w:rsidR="00233457" w:rsidRPr="006B3728" w:rsidRDefault="00233457" w:rsidP="00233457">
      <w:pPr>
        <w:spacing w:after="120"/>
        <w:jc w:val="center"/>
        <w:rPr>
          <w:rFonts w:eastAsia="Calibri"/>
          <w:b/>
          <w:color w:val="0D0D0D"/>
          <w:sz w:val="28"/>
          <w:szCs w:val="28"/>
          <w:lang w:eastAsia="en-US"/>
        </w:rPr>
      </w:pPr>
      <w:r w:rsidRPr="006B3728">
        <w:rPr>
          <w:rFonts w:eastAsia="Calibri"/>
          <w:b/>
          <w:color w:val="0D0D0D"/>
          <w:sz w:val="28"/>
          <w:szCs w:val="28"/>
          <w:lang w:eastAsia="en-US"/>
        </w:rPr>
        <w:t xml:space="preserve">Анализ представленных ОАО «РЖД» (Красноярская дирекция по энергообеспечению - структурное подразделение </w:t>
      </w:r>
      <w:proofErr w:type="spellStart"/>
      <w:r w:rsidRPr="006B3728">
        <w:rPr>
          <w:rFonts w:eastAsia="Calibri"/>
          <w:b/>
          <w:color w:val="0D0D0D"/>
          <w:sz w:val="28"/>
          <w:szCs w:val="28"/>
          <w:lang w:eastAsia="en-US"/>
        </w:rPr>
        <w:t>Трансэнерго</w:t>
      </w:r>
      <w:proofErr w:type="spellEnd"/>
      <w:r w:rsidRPr="006B3728">
        <w:rPr>
          <w:rFonts w:eastAsia="Calibri"/>
          <w:b/>
          <w:color w:val="0D0D0D"/>
          <w:sz w:val="28"/>
          <w:szCs w:val="28"/>
          <w:lang w:eastAsia="en-US"/>
        </w:rPr>
        <w:t xml:space="preserve"> - филиал ОАО «РЖД») материалов, обосновывающих проект изменения инвестиционной программы на 2023 год</w:t>
      </w:r>
    </w:p>
    <w:tbl>
      <w:tblPr>
        <w:tblW w:w="161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547"/>
        <w:gridCol w:w="1471"/>
        <w:gridCol w:w="1409"/>
        <w:gridCol w:w="1931"/>
        <w:gridCol w:w="1564"/>
        <w:gridCol w:w="3022"/>
        <w:gridCol w:w="1499"/>
      </w:tblGrid>
      <w:tr w:rsidR="00233457" w:rsidRPr="006B3728" w14:paraId="19189991" w14:textId="77777777" w:rsidTr="00500A5D">
        <w:trPr>
          <w:trHeight w:val="20"/>
        </w:trPr>
        <w:tc>
          <w:tcPr>
            <w:tcW w:w="3969" w:type="dxa"/>
            <w:vMerge w:val="restart"/>
            <w:shd w:val="clear" w:color="auto" w:fill="auto"/>
            <w:tcMar>
              <w:left w:w="28" w:type="dxa"/>
              <w:right w:w="28" w:type="dxa"/>
            </w:tcMar>
            <w:vAlign w:val="center"/>
            <w:hideMark/>
          </w:tcPr>
          <w:p w14:paraId="40E05A2A" w14:textId="77777777" w:rsidR="00233457" w:rsidRPr="006B3728" w:rsidRDefault="00233457" w:rsidP="00500A5D">
            <w:pPr>
              <w:jc w:val="center"/>
              <w:rPr>
                <w:color w:val="000000"/>
                <w:sz w:val="20"/>
                <w:szCs w:val="20"/>
              </w:rPr>
            </w:pPr>
            <w:r w:rsidRPr="006B3728">
              <w:rPr>
                <w:color w:val="000000"/>
                <w:sz w:val="20"/>
                <w:szCs w:val="20"/>
              </w:rPr>
              <w:t>Наименование инвестиционного проекта (группы инвестиционных проектов)</w:t>
            </w:r>
          </w:p>
        </w:tc>
        <w:tc>
          <w:tcPr>
            <w:tcW w:w="1488" w:type="dxa"/>
            <w:vMerge w:val="restart"/>
            <w:shd w:val="clear" w:color="auto" w:fill="auto"/>
            <w:tcMar>
              <w:left w:w="28" w:type="dxa"/>
              <w:right w:w="28" w:type="dxa"/>
            </w:tcMar>
            <w:vAlign w:val="center"/>
            <w:hideMark/>
          </w:tcPr>
          <w:p w14:paraId="79EFC3D6" w14:textId="77777777" w:rsidR="00233457" w:rsidRPr="006B3728" w:rsidRDefault="00233457" w:rsidP="00500A5D">
            <w:pPr>
              <w:jc w:val="center"/>
              <w:rPr>
                <w:color w:val="000000"/>
                <w:sz w:val="20"/>
                <w:szCs w:val="20"/>
              </w:rPr>
            </w:pPr>
            <w:r w:rsidRPr="006B3728">
              <w:rPr>
                <w:color w:val="000000"/>
                <w:sz w:val="20"/>
                <w:szCs w:val="20"/>
              </w:rPr>
              <w:t>Идентификатор инвестиционного проекта</w:t>
            </w:r>
          </w:p>
        </w:tc>
        <w:tc>
          <w:tcPr>
            <w:tcW w:w="2907" w:type="dxa"/>
            <w:gridSpan w:val="2"/>
            <w:shd w:val="clear" w:color="auto" w:fill="auto"/>
            <w:tcMar>
              <w:left w:w="28" w:type="dxa"/>
              <w:right w:w="28" w:type="dxa"/>
            </w:tcMar>
            <w:vAlign w:val="center"/>
            <w:hideMark/>
          </w:tcPr>
          <w:p w14:paraId="7E38ECFD" w14:textId="77777777" w:rsidR="00233457" w:rsidRPr="006B3728" w:rsidRDefault="00233457" w:rsidP="00500A5D">
            <w:pPr>
              <w:jc w:val="center"/>
              <w:rPr>
                <w:color w:val="000000"/>
                <w:sz w:val="20"/>
                <w:szCs w:val="20"/>
              </w:rPr>
            </w:pPr>
            <w:r w:rsidRPr="006B3728">
              <w:rPr>
                <w:color w:val="000000"/>
                <w:sz w:val="20"/>
                <w:szCs w:val="20"/>
              </w:rPr>
              <w:t>Планируемые капитальные вложения на 2023 год, млн. руб. (без НДС)</w:t>
            </w:r>
          </w:p>
        </w:tc>
        <w:tc>
          <w:tcPr>
            <w:tcW w:w="1989" w:type="dxa"/>
            <w:vMerge w:val="restart"/>
            <w:shd w:val="clear" w:color="auto" w:fill="auto"/>
            <w:tcMar>
              <w:left w:w="28" w:type="dxa"/>
              <w:right w:w="28" w:type="dxa"/>
            </w:tcMar>
            <w:vAlign w:val="center"/>
            <w:hideMark/>
          </w:tcPr>
          <w:p w14:paraId="68E896AD" w14:textId="77777777" w:rsidR="00233457" w:rsidRPr="006B3728" w:rsidRDefault="00233457" w:rsidP="00500A5D">
            <w:pPr>
              <w:jc w:val="center"/>
              <w:rPr>
                <w:color w:val="000000"/>
                <w:sz w:val="20"/>
                <w:szCs w:val="20"/>
              </w:rPr>
            </w:pPr>
            <w:r w:rsidRPr="006B3728">
              <w:rPr>
                <w:color w:val="000000"/>
                <w:sz w:val="20"/>
                <w:szCs w:val="20"/>
              </w:rPr>
              <w:t>Документы, подтверждающие техническую либо экономическую необходимость реализации проекта</w:t>
            </w:r>
          </w:p>
        </w:tc>
        <w:tc>
          <w:tcPr>
            <w:tcW w:w="1559" w:type="dxa"/>
            <w:vMerge w:val="restart"/>
            <w:shd w:val="clear" w:color="auto" w:fill="auto"/>
            <w:tcMar>
              <w:left w:w="28" w:type="dxa"/>
              <w:right w:w="28" w:type="dxa"/>
            </w:tcMar>
            <w:vAlign w:val="center"/>
            <w:hideMark/>
          </w:tcPr>
          <w:p w14:paraId="3DE952EC" w14:textId="77777777" w:rsidR="00233457" w:rsidRPr="006B3728" w:rsidRDefault="00233457" w:rsidP="00500A5D">
            <w:pPr>
              <w:jc w:val="center"/>
              <w:rPr>
                <w:color w:val="000000"/>
                <w:sz w:val="20"/>
                <w:szCs w:val="20"/>
              </w:rPr>
            </w:pPr>
            <w:r w:rsidRPr="006B3728">
              <w:rPr>
                <w:color w:val="000000"/>
                <w:sz w:val="20"/>
                <w:szCs w:val="20"/>
              </w:rPr>
              <w:t>Документы, подтверждающие стоимость проекта</w:t>
            </w:r>
          </w:p>
        </w:tc>
        <w:tc>
          <w:tcPr>
            <w:tcW w:w="3230" w:type="dxa"/>
            <w:vMerge w:val="restart"/>
            <w:shd w:val="clear" w:color="auto" w:fill="auto"/>
            <w:tcMar>
              <w:left w:w="28" w:type="dxa"/>
              <w:right w:w="28" w:type="dxa"/>
            </w:tcMar>
            <w:vAlign w:val="center"/>
            <w:hideMark/>
          </w:tcPr>
          <w:p w14:paraId="3B1F0D0A" w14:textId="77777777" w:rsidR="00233457" w:rsidRPr="006B3728" w:rsidRDefault="00233457" w:rsidP="00500A5D">
            <w:pPr>
              <w:jc w:val="center"/>
              <w:rPr>
                <w:color w:val="000000"/>
                <w:sz w:val="20"/>
                <w:szCs w:val="20"/>
              </w:rPr>
            </w:pPr>
            <w:r w:rsidRPr="006B3728">
              <w:rPr>
                <w:color w:val="000000"/>
                <w:sz w:val="20"/>
                <w:szCs w:val="20"/>
              </w:rPr>
              <w:t>Примечание</w:t>
            </w:r>
          </w:p>
        </w:tc>
        <w:tc>
          <w:tcPr>
            <w:tcW w:w="958" w:type="dxa"/>
            <w:vMerge w:val="restart"/>
            <w:shd w:val="clear" w:color="auto" w:fill="auto"/>
            <w:tcMar>
              <w:left w:w="28" w:type="dxa"/>
              <w:right w:w="28" w:type="dxa"/>
            </w:tcMar>
            <w:vAlign w:val="center"/>
            <w:hideMark/>
          </w:tcPr>
          <w:p w14:paraId="3144024A" w14:textId="77777777" w:rsidR="00233457" w:rsidRPr="006B3728" w:rsidRDefault="00233457" w:rsidP="00500A5D">
            <w:pPr>
              <w:jc w:val="center"/>
              <w:rPr>
                <w:color w:val="000000"/>
                <w:sz w:val="20"/>
                <w:szCs w:val="20"/>
              </w:rPr>
            </w:pPr>
            <w:r w:rsidRPr="006B3728">
              <w:rPr>
                <w:color w:val="000000"/>
                <w:sz w:val="20"/>
                <w:szCs w:val="20"/>
              </w:rPr>
              <w:t>Стоимость документально обоснованных инвестиционных проектов, млн. руб. (без НДС)</w:t>
            </w:r>
          </w:p>
        </w:tc>
      </w:tr>
      <w:tr w:rsidR="00233457" w:rsidRPr="006B3728" w14:paraId="129CA024" w14:textId="77777777" w:rsidTr="00500A5D">
        <w:trPr>
          <w:trHeight w:val="901"/>
        </w:trPr>
        <w:tc>
          <w:tcPr>
            <w:tcW w:w="3969" w:type="dxa"/>
            <w:vMerge/>
            <w:tcMar>
              <w:left w:w="28" w:type="dxa"/>
              <w:right w:w="28" w:type="dxa"/>
            </w:tcMar>
            <w:vAlign w:val="center"/>
            <w:hideMark/>
          </w:tcPr>
          <w:p w14:paraId="5FC80A7E" w14:textId="77777777" w:rsidR="00233457" w:rsidRPr="006B3728" w:rsidRDefault="00233457" w:rsidP="00500A5D">
            <w:pPr>
              <w:rPr>
                <w:color w:val="000000"/>
                <w:sz w:val="20"/>
                <w:szCs w:val="20"/>
              </w:rPr>
            </w:pPr>
          </w:p>
        </w:tc>
        <w:tc>
          <w:tcPr>
            <w:tcW w:w="1488" w:type="dxa"/>
            <w:vMerge/>
            <w:tcMar>
              <w:left w:w="28" w:type="dxa"/>
              <w:right w:w="28" w:type="dxa"/>
            </w:tcMar>
            <w:vAlign w:val="center"/>
            <w:hideMark/>
          </w:tcPr>
          <w:p w14:paraId="1847742B" w14:textId="77777777" w:rsidR="00233457" w:rsidRPr="006B3728" w:rsidRDefault="00233457" w:rsidP="00500A5D">
            <w:pPr>
              <w:rPr>
                <w:color w:val="000000"/>
                <w:sz w:val="20"/>
                <w:szCs w:val="20"/>
              </w:rPr>
            </w:pPr>
          </w:p>
        </w:tc>
        <w:tc>
          <w:tcPr>
            <w:tcW w:w="1489" w:type="dxa"/>
            <w:shd w:val="clear" w:color="auto" w:fill="auto"/>
            <w:tcMar>
              <w:left w:w="28" w:type="dxa"/>
              <w:right w:w="28" w:type="dxa"/>
            </w:tcMar>
            <w:vAlign w:val="center"/>
            <w:hideMark/>
          </w:tcPr>
          <w:p w14:paraId="08405AC9" w14:textId="77777777" w:rsidR="00233457" w:rsidRPr="006B3728" w:rsidRDefault="00233457" w:rsidP="00500A5D">
            <w:pPr>
              <w:jc w:val="center"/>
              <w:rPr>
                <w:color w:val="000000"/>
                <w:sz w:val="20"/>
                <w:szCs w:val="20"/>
              </w:rPr>
            </w:pPr>
            <w:r w:rsidRPr="006B3728">
              <w:rPr>
                <w:color w:val="000000"/>
                <w:sz w:val="20"/>
                <w:szCs w:val="20"/>
              </w:rPr>
              <w:t>Утвержденный план на 2023 год</w:t>
            </w:r>
          </w:p>
        </w:tc>
        <w:tc>
          <w:tcPr>
            <w:tcW w:w="1418" w:type="dxa"/>
            <w:shd w:val="clear" w:color="auto" w:fill="auto"/>
            <w:tcMar>
              <w:left w:w="28" w:type="dxa"/>
              <w:right w:w="28" w:type="dxa"/>
            </w:tcMar>
            <w:vAlign w:val="center"/>
            <w:hideMark/>
          </w:tcPr>
          <w:p w14:paraId="27E7773C" w14:textId="77777777" w:rsidR="00233457" w:rsidRPr="006B3728" w:rsidRDefault="00233457" w:rsidP="00500A5D">
            <w:pPr>
              <w:jc w:val="center"/>
              <w:rPr>
                <w:color w:val="000000"/>
                <w:sz w:val="20"/>
                <w:szCs w:val="20"/>
              </w:rPr>
            </w:pPr>
            <w:r w:rsidRPr="006B3728">
              <w:rPr>
                <w:color w:val="000000"/>
                <w:sz w:val="20"/>
                <w:szCs w:val="20"/>
              </w:rPr>
              <w:t xml:space="preserve">Предложение по корректировке утвержденного плана на 2023 год </w:t>
            </w:r>
          </w:p>
        </w:tc>
        <w:tc>
          <w:tcPr>
            <w:tcW w:w="1989" w:type="dxa"/>
            <w:vMerge/>
            <w:tcMar>
              <w:left w:w="28" w:type="dxa"/>
              <w:right w:w="28" w:type="dxa"/>
            </w:tcMar>
            <w:vAlign w:val="center"/>
            <w:hideMark/>
          </w:tcPr>
          <w:p w14:paraId="75D604B2" w14:textId="77777777" w:rsidR="00233457" w:rsidRPr="006B3728" w:rsidRDefault="00233457" w:rsidP="00500A5D">
            <w:pPr>
              <w:rPr>
                <w:color w:val="000000"/>
                <w:sz w:val="20"/>
                <w:szCs w:val="20"/>
              </w:rPr>
            </w:pPr>
          </w:p>
        </w:tc>
        <w:tc>
          <w:tcPr>
            <w:tcW w:w="1559" w:type="dxa"/>
            <w:vMerge/>
            <w:tcMar>
              <w:left w:w="28" w:type="dxa"/>
              <w:right w:w="28" w:type="dxa"/>
            </w:tcMar>
            <w:vAlign w:val="center"/>
            <w:hideMark/>
          </w:tcPr>
          <w:p w14:paraId="2E7F20F1" w14:textId="77777777" w:rsidR="00233457" w:rsidRPr="006B3728" w:rsidRDefault="00233457" w:rsidP="00500A5D">
            <w:pPr>
              <w:rPr>
                <w:color w:val="000000"/>
                <w:sz w:val="20"/>
                <w:szCs w:val="20"/>
              </w:rPr>
            </w:pPr>
          </w:p>
        </w:tc>
        <w:tc>
          <w:tcPr>
            <w:tcW w:w="3230" w:type="dxa"/>
            <w:vMerge/>
            <w:tcMar>
              <w:left w:w="28" w:type="dxa"/>
              <w:right w:w="28" w:type="dxa"/>
            </w:tcMar>
            <w:vAlign w:val="center"/>
            <w:hideMark/>
          </w:tcPr>
          <w:p w14:paraId="5E1F9630" w14:textId="77777777" w:rsidR="00233457" w:rsidRPr="006B3728" w:rsidRDefault="00233457" w:rsidP="00500A5D">
            <w:pPr>
              <w:rPr>
                <w:color w:val="000000"/>
                <w:sz w:val="20"/>
                <w:szCs w:val="20"/>
              </w:rPr>
            </w:pPr>
          </w:p>
        </w:tc>
        <w:tc>
          <w:tcPr>
            <w:tcW w:w="958" w:type="dxa"/>
            <w:vMerge/>
            <w:tcMar>
              <w:left w:w="28" w:type="dxa"/>
              <w:right w:w="28" w:type="dxa"/>
            </w:tcMar>
            <w:vAlign w:val="center"/>
            <w:hideMark/>
          </w:tcPr>
          <w:p w14:paraId="7CD1AB11" w14:textId="77777777" w:rsidR="00233457" w:rsidRPr="006B3728" w:rsidRDefault="00233457" w:rsidP="00500A5D">
            <w:pPr>
              <w:rPr>
                <w:color w:val="000000"/>
                <w:sz w:val="20"/>
                <w:szCs w:val="20"/>
              </w:rPr>
            </w:pPr>
          </w:p>
        </w:tc>
      </w:tr>
      <w:tr w:rsidR="00233457" w:rsidRPr="006B3728" w14:paraId="5EDDB1AC" w14:textId="77777777" w:rsidTr="00500A5D">
        <w:trPr>
          <w:trHeight w:val="20"/>
        </w:trPr>
        <w:tc>
          <w:tcPr>
            <w:tcW w:w="3969" w:type="dxa"/>
            <w:shd w:val="clear" w:color="auto" w:fill="auto"/>
            <w:tcMar>
              <w:left w:w="28" w:type="dxa"/>
              <w:right w:w="28" w:type="dxa"/>
            </w:tcMar>
            <w:vAlign w:val="center"/>
            <w:hideMark/>
          </w:tcPr>
          <w:p w14:paraId="1DB84D63" w14:textId="77777777" w:rsidR="00233457" w:rsidRPr="006B3728" w:rsidRDefault="00233457" w:rsidP="00500A5D">
            <w:pPr>
              <w:jc w:val="center"/>
              <w:rPr>
                <w:b/>
                <w:bCs/>
                <w:color w:val="000000"/>
                <w:sz w:val="20"/>
                <w:szCs w:val="20"/>
              </w:rPr>
            </w:pPr>
            <w:r w:rsidRPr="006B3728">
              <w:rPr>
                <w:b/>
                <w:bCs/>
                <w:color w:val="000000"/>
                <w:sz w:val="20"/>
                <w:szCs w:val="20"/>
              </w:rPr>
              <w:t>Всего по программе</w:t>
            </w:r>
          </w:p>
        </w:tc>
        <w:tc>
          <w:tcPr>
            <w:tcW w:w="1488" w:type="dxa"/>
            <w:shd w:val="clear" w:color="auto" w:fill="auto"/>
            <w:tcMar>
              <w:left w:w="28" w:type="dxa"/>
              <w:right w:w="28" w:type="dxa"/>
            </w:tcMar>
            <w:vAlign w:val="center"/>
            <w:hideMark/>
          </w:tcPr>
          <w:p w14:paraId="427D8D4E" w14:textId="77777777" w:rsidR="00233457" w:rsidRPr="006B3728" w:rsidRDefault="00233457" w:rsidP="00500A5D">
            <w:pPr>
              <w:jc w:val="center"/>
              <w:rPr>
                <w:b/>
                <w:bCs/>
                <w:color w:val="000000"/>
                <w:sz w:val="20"/>
                <w:szCs w:val="20"/>
              </w:rPr>
            </w:pPr>
            <w:r w:rsidRPr="006B3728">
              <w:rPr>
                <w:b/>
                <w:bCs/>
                <w:color w:val="000000"/>
                <w:sz w:val="20"/>
                <w:szCs w:val="20"/>
              </w:rPr>
              <w:t> </w:t>
            </w:r>
          </w:p>
        </w:tc>
        <w:tc>
          <w:tcPr>
            <w:tcW w:w="1489" w:type="dxa"/>
            <w:shd w:val="clear" w:color="auto" w:fill="auto"/>
            <w:tcMar>
              <w:left w:w="28" w:type="dxa"/>
              <w:right w:w="28" w:type="dxa"/>
            </w:tcMar>
            <w:vAlign w:val="center"/>
            <w:hideMark/>
          </w:tcPr>
          <w:p w14:paraId="65A2C7F8" w14:textId="77777777" w:rsidR="00233457" w:rsidRPr="006B3728" w:rsidRDefault="00233457" w:rsidP="00500A5D">
            <w:pPr>
              <w:jc w:val="center"/>
              <w:rPr>
                <w:b/>
                <w:bCs/>
                <w:color w:val="000000"/>
                <w:sz w:val="20"/>
                <w:szCs w:val="20"/>
              </w:rPr>
            </w:pPr>
            <w:r w:rsidRPr="006B3728">
              <w:rPr>
                <w:b/>
                <w:bCs/>
                <w:color w:val="000000"/>
                <w:sz w:val="20"/>
                <w:szCs w:val="20"/>
              </w:rPr>
              <w:t>3,833</w:t>
            </w:r>
          </w:p>
        </w:tc>
        <w:tc>
          <w:tcPr>
            <w:tcW w:w="1418" w:type="dxa"/>
            <w:shd w:val="clear" w:color="auto" w:fill="auto"/>
            <w:tcMar>
              <w:left w:w="28" w:type="dxa"/>
              <w:right w:w="28" w:type="dxa"/>
            </w:tcMar>
            <w:vAlign w:val="center"/>
            <w:hideMark/>
          </w:tcPr>
          <w:p w14:paraId="30DE5EBE" w14:textId="77777777" w:rsidR="00233457" w:rsidRPr="006B3728" w:rsidRDefault="00233457" w:rsidP="00500A5D">
            <w:pPr>
              <w:jc w:val="center"/>
              <w:rPr>
                <w:b/>
                <w:bCs/>
                <w:color w:val="000000"/>
                <w:sz w:val="20"/>
                <w:szCs w:val="20"/>
              </w:rPr>
            </w:pPr>
            <w:r w:rsidRPr="006B3728">
              <w:rPr>
                <w:b/>
                <w:bCs/>
                <w:color w:val="000000"/>
                <w:sz w:val="20"/>
                <w:szCs w:val="20"/>
              </w:rPr>
              <w:t>30,000</w:t>
            </w:r>
          </w:p>
        </w:tc>
        <w:tc>
          <w:tcPr>
            <w:tcW w:w="1989" w:type="dxa"/>
            <w:shd w:val="clear" w:color="auto" w:fill="auto"/>
            <w:tcMar>
              <w:left w:w="28" w:type="dxa"/>
              <w:right w:w="28" w:type="dxa"/>
            </w:tcMar>
            <w:vAlign w:val="center"/>
            <w:hideMark/>
          </w:tcPr>
          <w:p w14:paraId="5DE57D35" w14:textId="77777777" w:rsidR="00233457" w:rsidRPr="006B3728" w:rsidRDefault="00233457" w:rsidP="00500A5D">
            <w:pPr>
              <w:rPr>
                <w:color w:val="000000"/>
                <w:sz w:val="20"/>
                <w:szCs w:val="20"/>
              </w:rPr>
            </w:pPr>
            <w:r w:rsidRPr="006B3728">
              <w:rPr>
                <w:color w:val="000000"/>
                <w:sz w:val="20"/>
                <w:szCs w:val="20"/>
              </w:rPr>
              <w:t> </w:t>
            </w:r>
          </w:p>
        </w:tc>
        <w:tc>
          <w:tcPr>
            <w:tcW w:w="1559" w:type="dxa"/>
            <w:shd w:val="clear" w:color="auto" w:fill="auto"/>
            <w:tcMar>
              <w:left w:w="28" w:type="dxa"/>
              <w:right w:w="28" w:type="dxa"/>
            </w:tcMar>
            <w:vAlign w:val="center"/>
            <w:hideMark/>
          </w:tcPr>
          <w:p w14:paraId="48014075" w14:textId="77777777" w:rsidR="00233457" w:rsidRPr="006B3728" w:rsidRDefault="00233457" w:rsidP="00500A5D">
            <w:pPr>
              <w:rPr>
                <w:color w:val="000000"/>
                <w:sz w:val="20"/>
                <w:szCs w:val="20"/>
              </w:rPr>
            </w:pPr>
            <w:r w:rsidRPr="006B3728">
              <w:rPr>
                <w:color w:val="000000"/>
                <w:sz w:val="20"/>
                <w:szCs w:val="20"/>
              </w:rPr>
              <w:t> </w:t>
            </w:r>
          </w:p>
        </w:tc>
        <w:tc>
          <w:tcPr>
            <w:tcW w:w="3230" w:type="dxa"/>
            <w:shd w:val="clear" w:color="auto" w:fill="auto"/>
            <w:tcMar>
              <w:left w:w="28" w:type="dxa"/>
              <w:right w:w="28" w:type="dxa"/>
            </w:tcMar>
            <w:vAlign w:val="center"/>
            <w:hideMark/>
          </w:tcPr>
          <w:p w14:paraId="7312990D" w14:textId="77777777" w:rsidR="00233457" w:rsidRPr="006B3728" w:rsidRDefault="00233457" w:rsidP="00500A5D">
            <w:pPr>
              <w:rPr>
                <w:color w:val="000000"/>
                <w:sz w:val="20"/>
                <w:szCs w:val="20"/>
              </w:rPr>
            </w:pPr>
            <w:r w:rsidRPr="006B3728">
              <w:rPr>
                <w:color w:val="000000"/>
                <w:sz w:val="20"/>
                <w:szCs w:val="20"/>
              </w:rPr>
              <w:t> </w:t>
            </w:r>
          </w:p>
        </w:tc>
        <w:tc>
          <w:tcPr>
            <w:tcW w:w="958" w:type="dxa"/>
            <w:shd w:val="clear" w:color="auto" w:fill="auto"/>
            <w:tcMar>
              <w:left w:w="28" w:type="dxa"/>
              <w:right w:w="28" w:type="dxa"/>
            </w:tcMar>
            <w:vAlign w:val="center"/>
            <w:hideMark/>
          </w:tcPr>
          <w:p w14:paraId="2B866BAE" w14:textId="77777777" w:rsidR="00233457" w:rsidRPr="006B3728" w:rsidRDefault="00233457" w:rsidP="00500A5D">
            <w:pPr>
              <w:jc w:val="center"/>
              <w:rPr>
                <w:b/>
                <w:bCs/>
                <w:color w:val="000000"/>
                <w:sz w:val="20"/>
                <w:szCs w:val="20"/>
              </w:rPr>
            </w:pPr>
            <w:r w:rsidRPr="006B3728">
              <w:rPr>
                <w:b/>
                <w:bCs/>
                <w:color w:val="000000"/>
                <w:sz w:val="20"/>
                <w:szCs w:val="20"/>
              </w:rPr>
              <w:t>30,000</w:t>
            </w:r>
          </w:p>
        </w:tc>
      </w:tr>
      <w:tr w:rsidR="00233457" w:rsidRPr="006B3728" w14:paraId="4869F4A1" w14:textId="77777777" w:rsidTr="00500A5D">
        <w:trPr>
          <w:trHeight w:val="20"/>
        </w:trPr>
        <w:tc>
          <w:tcPr>
            <w:tcW w:w="3969" w:type="dxa"/>
            <w:shd w:val="clear" w:color="auto" w:fill="auto"/>
            <w:tcMar>
              <w:left w:w="28" w:type="dxa"/>
              <w:right w:w="28" w:type="dxa"/>
            </w:tcMar>
            <w:vAlign w:val="center"/>
            <w:hideMark/>
          </w:tcPr>
          <w:p w14:paraId="79F60DEA" w14:textId="77777777" w:rsidR="00233457" w:rsidRPr="006B3728" w:rsidRDefault="00233457" w:rsidP="00500A5D">
            <w:pPr>
              <w:rPr>
                <w:color w:val="000000"/>
                <w:sz w:val="20"/>
                <w:szCs w:val="20"/>
              </w:rPr>
            </w:pPr>
            <w:r w:rsidRPr="006B3728">
              <w:rPr>
                <w:color w:val="000000"/>
                <w:sz w:val="20"/>
                <w:szCs w:val="20"/>
              </w:rPr>
              <w:t xml:space="preserve">Техническое перевооружение ЦРП Мариинск с установкой модульной ЦРП с ячейками 10 </w:t>
            </w:r>
            <w:proofErr w:type="spellStart"/>
            <w:r w:rsidRPr="006B3728">
              <w:rPr>
                <w:color w:val="000000"/>
                <w:sz w:val="20"/>
                <w:szCs w:val="20"/>
              </w:rPr>
              <w:t>кВ</w:t>
            </w:r>
            <w:proofErr w:type="spellEnd"/>
            <w:r w:rsidRPr="006B3728">
              <w:rPr>
                <w:color w:val="000000"/>
                <w:sz w:val="20"/>
                <w:szCs w:val="20"/>
              </w:rPr>
              <w:t xml:space="preserve"> в количестве 16 шт. и заменой КЛ протяженностью по трассе 500 м</w:t>
            </w:r>
          </w:p>
        </w:tc>
        <w:tc>
          <w:tcPr>
            <w:tcW w:w="1488" w:type="dxa"/>
            <w:shd w:val="clear" w:color="000000" w:fill="FFFFFF"/>
            <w:tcMar>
              <w:left w:w="28" w:type="dxa"/>
              <w:right w:w="28" w:type="dxa"/>
            </w:tcMar>
            <w:vAlign w:val="center"/>
            <w:hideMark/>
          </w:tcPr>
          <w:p w14:paraId="6F80C291" w14:textId="77777777" w:rsidR="00233457" w:rsidRPr="006B3728" w:rsidRDefault="00233457" w:rsidP="00500A5D">
            <w:pPr>
              <w:rPr>
                <w:color w:val="000000"/>
                <w:sz w:val="20"/>
                <w:szCs w:val="20"/>
              </w:rPr>
            </w:pPr>
            <w:r w:rsidRPr="006B3728">
              <w:rPr>
                <w:color w:val="000000"/>
                <w:sz w:val="20"/>
                <w:szCs w:val="20"/>
              </w:rPr>
              <w:t>J_КРАСНТЭ-42-01</w:t>
            </w:r>
          </w:p>
        </w:tc>
        <w:tc>
          <w:tcPr>
            <w:tcW w:w="1489" w:type="dxa"/>
            <w:shd w:val="clear" w:color="auto" w:fill="auto"/>
            <w:tcMar>
              <w:left w:w="28" w:type="dxa"/>
              <w:right w:w="28" w:type="dxa"/>
            </w:tcMar>
            <w:vAlign w:val="center"/>
            <w:hideMark/>
          </w:tcPr>
          <w:p w14:paraId="39B5188E" w14:textId="77777777" w:rsidR="00233457" w:rsidRPr="006B3728" w:rsidRDefault="00233457" w:rsidP="00500A5D">
            <w:pPr>
              <w:jc w:val="center"/>
              <w:rPr>
                <w:color w:val="000000"/>
                <w:sz w:val="20"/>
                <w:szCs w:val="20"/>
              </w:rPr>
            </w:pPr>
            <w:r w:rsidRPr="006B3728">
              <w:rPr>
                <w:color w:val="000000"/>
                <w:sz w:val="20"/>
                <w:szCs w:val="20"/>
              </w:rPr>
              <w:t>3,833</w:t>
            </w:r>
          </w:p>
        </w:tc>
        <w:tc>
          <w:tcPr>
            <w:tcW w:w="1418" w:type="dxa"/>
            <w:shd w:val="clear" w:color="auto" w:fill="auto"/>
            <w:tcMar>
              <w:left w:w="28" w:type="dxa"/>
              <w:right w:w="28" w:type="dxa"/>
            </w:tcMar>
            <w:vAlign w:val="center"/>
            <w:hideMark/>
          </w:tcPr>
          <w:p w14:paraId="737BDE5E" w14:textId="77777777" w:rsidR="00233457" w:rsidRPr="006B3728" w:rsidRDefault="00233457" w:rsidP="00500A5D">
            <w:pPr>
              <w:jc w:val="center"/>
              <w:rPr>
                <w:color w:val="000000"/>
                <w:sz w:val="20"/>
                <w:szCs w:val="20"/>
              </w:rPr>
            </w:pPr>
            <w:r w:rsidRPr="006B3728">
              <w:rPr>
                <w:color w:val="000000"/>
                <w:sz w:val="20"/>
                <w:szCs w:val="20"/>
              </w:rPr>
              <w:t>0,000</w:t>
            </w:r>
          </w:p>
        </w:tc>
        <w:tc>
          <w:tcPr>
            <w:tcW w:w="1989" w:type="dxa"/>
            <w:shd w:val="clear" w:color="auto" w:fill="auto"/>
            <w:tcMar>
              <w:left w:w="28" w:type="dxa"/>
              <w:right w:w="28" w:type="dxa"/>
            </w:tcMar>
            <w:vAlign w:val="center"/>
            <w:hideMark/>
          </w:tcPr>
          <w:p w14:paraId="720EB3BB" w14:textId="77777777" w:rsidR="00233457" w:rsidRPr="006B3728" w:rsidRDefault="00233457" w:rsidP="00500A5D">
            <w:pPr>
              <w:rPr>
                <w:color w:val="000000"/>
                <w:sz w:val="20"/>
                <w:szCs w:val="20"/>
              </w:rPr>
            </w:pPr>
            <w:r w:rsidRPr="006B3728">
              <w:rPr>
                <w:color w:val="000000"/>
                <w:sz w:val="20"/>
                <w:szCs w:val="20"/>
              </w:rPr>
              <w:t>Пояснительная записка</w:t>
            </w:r>
          </w:p>
        </w:tc>
        <w:tc>
          <w:tcPr>
            <w:tcW w:w="1559" w:type="dxa"/>
            <w:shd w:val="clear" w:color="auto" w:fill="auto"/>
            <w:tcMar>
              <w:left w:w="28" w:type="dxa"/>
              <w:right w:w="28" w:type="dxa"/>
            </w:tcMar>
            <w:vAlign w:val="center"/>
            <w:hideMark/>
          </w:tcPr>
          <w:p w14:paraId="3912093E" w14:textId="77777777" w:rsidR="00233457" w:rsidRPr="006B3728" w:rsidRDefault="00233457" w:rsidP="00500A5D">
            <w:pPr>
              <w:jc w:val="center"/>
              <w:rPr>
                <w:color w:val="000000"/>
                <w:sz w:val="20"/>
                <w:szCs w:val="20"/>
              </w:rPr>
            </w:pPr>
            <w:r w:rsidRPr="006B3728">
              <w:rPr>
                <w:color w:val="000000"/>
                <w:sz w:val="20"/>
                <w:szCs w:val="20"/>
              </w:rPr>
              <w:t>Отсутствуют</w:t>
            </w:r>
          </w:p>
        </w:tc>
        <w:tc>
          <w:tcPr>
            <w:tcW w:w="3230" w:type="dxa"/>
            <w:vMerge w:val="restart"/>
            <w:shd w:val="clear" w:color="auto" w:fill="auto"/>
            <w:tcMar>
              <w:left w:w="28" w:type="dxa"/>
              <w:right w:w="28" w:type="dxa"/>
            </w:tcMar>
            <w:vAlign w:val="center"/>
            <w:hideMark/>
          </w:tcPr>
          <w:p w14:paraId="03F95031" w14:textId="77777777" w:rsidR="00233457" w:rsidRPr="006B3728" w:rsidRDefault="00233457" w:rsidP="00500A5D">
            <w:pPr>
              <w:rPr>
                <w:color w:val="000000"/>
                <w:sz w:val="20"/>
                <w:szCs w:val="20"/>
              </w:rPr>
            </w:pPr>
            <w:r w:rsidRPr="006B3728">
              <w:rPr>
                <w:color w:val="000000"/>
                <w:sz w:val="20"/>
                <w:szCs w:val="20"/>
              </w:rPr>
              <w:t>Необходимо предоставить документацию в соответствии с абзацем 10 подпункта «м» пункта 19 Стандартов раскрытия информации сетевой организацией (сметные расчеты), а также обоснование стоимости оборудования, соответствующие требованиям п.29 Основ ценообразования в области регулируемых цен (тарифов) в электроэнергетике, утвержденных постановлением Правительства РФ от 29.12.2011 №1178.</w:t>
            </w:r>
          </w:p>
        </w:tc>
        <w:tc>
          <w:tcPr>
            <w:tcW w:w="958" w:type="dxa"/>
            <w:shd w:val="clear" w:color="auto" w:fill="auto"/>
            <w:tcMar>
              <w:left w:w="28" w:type="dxa"/>
              <w:right w:w="28" w:type="dxa"/>
            </w:tcMar>
            <w:vAlign w:val="center"/>
            <w:hideMark/>
          </w:tcPr>
          <w:p w14:paraId="0E8611EA" w14:textId="77777777" w:rsidR="00233457" w:rsidRPr="006B3728" w:rsidRDefault="00233457" w:rsidP="00500A5D">
            <w:pPr>
              <w:jc w:val="center"/>
              <w:rPr>
                <w:color w:val="000000"/>
                <w:sz w:val="20"/>
                <w:szCs w:val="20"/>
              </w:rPr>
            </w:pPr>
            <w:r w:rsidRPr="006B3728">
              <w:rPr>
                <w:color w:val="000000"/>
                <w:sz w:val="20"/>
                <w:szCs w:val="20"/>
              </w:rPr>
              <w:t>0,000</w:t>
            </w:r>
          </w:p>
        </w:tc>
      </w:tr>
      <w:tr w:rsidR="00233457" w:rsidRPr="006B3728" w14:paraId="2B0F66A0" w14:textId="77777777" w:rsidTr="00500A5D">
        <w:trPr>
          <w:trHeight w:val="20"/>
        </w:trPr>
        <w:tc>
          <w:tcPr>
            <w:tcW w:w="3969" w:type="dxa"/>
            <w:shd w:val="clear" w:color="auto" w:fill="auto"/>
            <w:tcMar>
              <w:left w:w="28" w:type="dxa"/>
              <w:right w:w="28" w:type="dxa"/>
            </w:tcMar>
            <w:vAlign w:val="center"/>
            <w:hideMark/>
          </w:tcPr>
          <w:p w14:paraId="23DAAE4A" w14:textId="77777777" w:rsidR="00233457" w:rsidRPr="006B3728" w:rsidRDefault="00233457" w:rsidP="00500A5D">
            <w:pPr>
              <w:rPr>
                <w:color w:val="000000"/>
                <w:sz w:val="20"/>
                <w:szCs w:val="20"/>
              </w:rPr>
            </w:pPr>
            <w:r w:rsidRPr="006B3728">
              <w:rPr>
                <w:color w:val="000000"/>
                <w:sz w:val="20"/>
                <w:szCs w:val="20"/>
              </w:rPr>
              <w:t xml:space="preserve">Техническое перевооружение тяговой подстанции Теба с заменой понижающего трансформатора Т2 с увеличением трансформаторной мощности на 20 МВА и заменой масляных выключателей 220 </w:t>
            </w:r>
            <w:proofErr w:type="spellStart"/>
            <w:r w:rsidRPr="006B3728">
              <w:rPr>
                <w:color w:val="000000"/>
                <w:sz w:val="20"/>
                <w:szCs w:val="20"/>
              </w:rPr>
              <w:t>кВ</w:t>
            </w:r>
            <w:proofErr w:type="spellEnd"/>
            <w:r w:rsidRPr="006B3728">
              <w:rPr>
                <w:color w:val="000000"/>
                <w:sz w:val="20"/>
                <w:szCs w:val="20"/>
              </w:rPr>
              <w:t xml:space="preserve"> в количестве 5 шт.</w:t>
            </w:r>
          </w:p>
        </w:tc>
        <w:tc>
          <w:tcPr>
            <w:tcW w:w="1488" w:type="dxa"/>
            <w:shd w:val="clear" w:color="000000" w:fill="FFFFFF"/>
            <w:tcMar>
              <w:left w:w="28" w:type="dxa"/>
              <w:right w:w="28" w:type="dxa"/>
            </w:tcMar>
            <w:vAlign w:val="center"/>
            <w:hideMark/>
          </w:tcPr>
          <w:p w14:paraId="175D12A5" w14:textId="77777777" w:rsidR="00233457" w:rsidRPr="006B3728" w:rsidRDefault="00233457" w:rsidP="00500A5D">
            <w:pPr>
              <w:rPr>
                <w:color w:val="000000"/>
                <w:sz w:val="20"/>
                <w:szCs w:val="20"/>
              </w:rPr>
            </w:pPr>
            <w:r w:rsidRPr="006B3728">
              <w:rPr>
                <w:color w:val="000000"/>
                <w:sz w:val="20"/>
                <w:szCs w:val="20"/>
              </w:rPr>
              <w:t>M_КРАСНТЭ-42-01</w:t>
            </w:r>
          </w:p>
        </w:tc>
        <w:tc>
          <w:tcPr>
            <w:tcW w:w="1489" w:type="dxa"/>
            <w:shd w:val="clear" w:color="000000" w:fill="FFFFFF"/>
            <w:tcMar>
              <w:left w:w="28" w:type="dxa"/>
              <w:right w:w="28" w:type="dxa"/>
            </w:tcMar>
            <w:vAlign w:val="center"/>
            <w:hideMark/>
          </w:tcPr>
          <w:p w14:paraId="68A0FB89" w14:textId="77777777" w:rsidR="00233457" w:rsidRPr="006B3728" w:rsidRDefault="00233457" w:rsidP="00500A5D">
            <w:pPr>
              <w:jc w:val="center"/>
              <w:rPr>
                <w:color w:val="000000"/>
                <w:sz w:val="20"/>
                <w:szCs w:val="20"/>
              </w:rPr>
            </w:pPr>
            <w:r w:rsidRPr="006B3728">
              <w:rPr>
                <w:color w:val="000000"/>
                <w:sz w:val="20"/>
                <w:szCs w:val="20"/>
              </w:rPr>
              <w:t>0,000</w:t>
            </w:r>
          </w:p>
        </w:tc>
        <w:tc>
          <w:tcPr>
            <w:tcW w:w="1418" w:type="dxa"/>
            <w:shd w:val="clear" w:color="000000" w:fill="FFFFFF"/>
            <w:tcMar>
              <w:left w:w="28" w:type="dxa"/>
              <w:right w:w="28" w:type="dxa"/>
            </w:tcMar>
            <w:vAlign w:val="center"/>
            <w:hideMark/>
          </w:tcPr>
          <w:p w14:paraId="02DEAE6F" w14:textId="77777777" w:rsidR="00233457" w:rsidRPr="006B3728" w:rsidRDefault="00233457" w:rsidP="00500A5D">
            <w:pPr>
              <w:jc w:val="center"/>
              <w:rPr>
                <w:color w:val="000000"/>
                <w:sz w:val="20"/>
                <w:szCs w:val="20"/>
              </w:rPr>
            </w:pPr>
            <w:r w:rsidRPr="006B3728">
              <w:rPr>
                <w:color w:val="000000"/>
                <w:sz w:val="20"/>
                <w:szCs w:val="20"/>
              </w:rPr>
              <w:t>30,000</w:t>
            </w:r>
          </w:p>
        </w:tc>
        <w:tc>
          <w:tcPr>
            <w:tcW w:w="1989" w:type="dxa"/>
            <w:shd w:val="clear" w:color="auto" w:fill="auto"/>
            <w:tcMar>
              <w:left w:w="28" w:type="dxa"/>
              <w:right w:w="28" w:type="dxa"/>
            </w:tcMar>
            <w:vAlign w:val="center"/>
            <w:hideMark/>
          </w:tcPr>
          <w:p w14:paraId="33D68EE0" w14:textId="77777777" w:rsidR="00233457" w:rsidRPr="006B3728" w:rsidRDefault="00233457" w:rsidP="00500A5D">
            <w:pPr>
              <w:rPr>
                <w:rFonts w:ascii="Calibri" w:hAnsi="Calibri"/>
                <w:color w:val="000000"/>
                <w:sz w:val="20"/>
                <w:szCs w:val="20"/>
              </w:rPr>
            </w:pPr>
            <w:r w:rsidRPr="006B3728">
              <w:rPr>
                <w:color w:val="000000"/>
                <w:sz w:val="20"/>
                <w:szCs w:val="20"/>
              </w:rPr>
              <w:t>Пояснительная записка</w:t>
            </w:r>
          </w:p>
        </w:tc>
        <w:tc>
          <w:tcPr>
            <w:tcW w:w="1559" w:type="dxa"/>
            <w:shd w:val="clear" w:color="auto" w:fill="auto"/>
            <w:tcMar>
              <w:left w:w="28" w:type="dxa"/>
              <w:right w:w="28" w:type="dxa"/>
            </w:tcMar>
            <w:vAlign w:val="center"/>
            <w:hideMark/>
          </w:tcPr>
          <w:p w14:paraId="4933E3D8" w14:textId="77777777" w:rsidR="00233457" w:rsidRPr="006B3728" w:rsidRDefault="00233457" w:rsidP="00500A5D">
            <w:pPr>
              <w:jc w:val="center"/>
              <w:rPr>
                <w:color w:val="000000"/>
                <w:sz w:val="20"/>
                <w:szCs w:val="20"/>
              </w:rPr>
            </w:pPr>
            <w:r w:rsidRPr="006B3728">
              <w:rPr>
                <w:color w:val="000000"/>
                <w:sz w:val="20"/>
                <w:szCs w:val="20"/>
              </w:rPr>
              <w:t xml:space="preserve">ведомость расчета текущей стоимости проекта, лот № 32009119112 на сайте </w:t>
            </w:r>
            <w:hyperlink r:id="rId11" w:history="1">
              <w:proofErr w:type="spellStart"/>
              <w:r w:rsidRPr="006B3728">
                <w:rPr>
                  <w:color w:val="0563C1"/>
                  <w:sz w:val="20"/>
                  <w:szCs w:val="20"/>
                  <w:u w:val="single"/>
                  <w:lang w:val="en-US"/>
                </w:rPr>
                <w:t>zakupki</w:t>
              </w:r>
              <w:proofErr w:type="spellEnd"/>
              <w:r w:rsidRPr="006B3728">
                <w:rPr>
                  <w:color w:val="0563C1"/>
                  <w:sz w:val="20"/>
                  <w:szCs w:val="20"/>
                  <w:u w:val="single"/>
                </w:rPr>
                <w:t>.</w:t>
              </w:r>
              <w:r w:rsidRPr="006B3728">
                <w:rPr>
                  <w:color w:val="0563C1"/>
                  <w:sz w:val="20"/>
                  <w:szCs w:val="20"/>
                  <w:u w:val="single"/>
                  <w:lang w:val="en-US"/>
                </w:rPr>
                <w:t>gov</w:t>
              </w:r>
              <w:r w:rsidRPr="006B3728">
                <w:rPr>
                  <w:color w:val="0563C1"/>
                  <w:sz w:val="20"/>
                  <w:szCs w:val="20"/>
                  <w:u w:val="single"/>
                </w:rPr>
                <w:t>.</w:t>
              </w:r>
              <w:proofErr w:type="spellStart"/>
              <w:r w:rsidRPr="006B3728">
                <w:rPr>
                  <w:color w:val="0563C1"/>
                  <w:sz w:val="20"/>
                  <w:szCs w:val="20"/>
                  <w:u w:val="single"/>
                  <w:lang w:val="en-US"/>
                </w:rPr>
                <w:t>ru</w:t>
              </w:r>
              <w:proofErr w:type="spellEnd"/>
            </w:hyperlink>
          </w:p>
        </w:tc>
        <w:tc>
          <w:tcPr>
            <w:tcW w:w="3230" w:type="dxa"/>
            <w:vMerge/>
            <w:shd w:val="clear" w:color="auto" w:fill="auto"/>
            <w:tcMar>
              <w:left w:w="28" w:type="dxa"/>
              <w:right w:w="28" w:type="dxa"/>
            </w:tcMar>
            <w:vAlign w:val="center"/>
            <w:hideMark/>
          </w:tcPr>
          <w:p w14:paraId="66B8B659" w14:textId="77777777" w:rsidR="00233457" w:rsidRPr="006B3728" w:rsidRDefault="00233457" w:rsidP="00500A5D">
            <w:pPr>
              <w:rPr>
                <w:color w:val="000000"/>
                <w:sz w:val="20"/>
                <w:szCs w:val="20"/>
              </w:rPr>
            </w:pPr>
          </w:p>
        </w:tc>
        <w:tc>
          <w:tcPr>
            <w:tcW w:w="958" w:type="dxa"/>
            <w:shd w:val="clear" w:color="auto" w:fill="auto"/>
            <w:tcMar>
              <w:left w:w="28" w:type="dxa"/>
              <w:right w:w="28" w:type="dxa"/>
            </w:tcMar>
            <w:vAlign w:val="center"/>
            <w:hideMark/>
          </w:tcPr>
          <w:p w14:paraId="57386F37" w14:textId="77777777" w:rsidR="00233457" w:rsidRPr="006B3728" w:rsidRDefault="00233457" w:rsidP="00500A5D">
            <w:pPr>
              <w:jc w:val="center"/>
              <w:rPr>
                <w:color w:val="000000"/>
                <w:sz w:val="20"/>
                <w:szCs w:val="20"/>
              </w:rPr>
            </w:pPr>
            <w:r w:rsidRPr="006B3728">
              <w:rPr>
                <w:color w:val="000000"/>
                <w:sz w:val="20"/>
                <w:szCs w:val="20"/>
              </w:rPr>
              <w:t>30,000</w:t>
            </w:r>
          </w:p>
        </w:tc>
      </w:tr>
    </w:tbl>
    <w:p w14:paraId="08E0D335" w14:textId="77777777" w:rsidR="00233457" w:rsidRPr="006B3728" w:rsidRDefault="00233457" w:rsidP="00233457">
      <w:pPr>
        <w:spacing w:after="120"/>
        <w:jc w:val="center"/>
        <w:rPr>
          <w:rFonts w:eastAsia="Calibri"/>
          <w:b/>
          <w:color w:val="0D0D0D"/>
          <w:sz w:val="28"/>
          <w:szCs w:val="28"/>
          <w:lang w:eastAsia="en-US"/>
        </w:rPr>
      </w:pPr>
    </w:p>
    <w:p w14:paraId="34134BE1" w14:textId="77777777" w:rsidR="00233457" w:rsidRPr="006B3728" w:rsidRDefault="00233457" w:rsidP="00233457">
      <w:pPr>
        <w:spacing w:after="120"/>
        <w:jc w:val="right"/>
        <w:rPr>
          <w:rFonts w:eastAsia="Calibri"/>
          <w:color w:val="0D0D0D"/>
          <w:sz w:val="28"/>
          <w:szCs w:val="28"/>
          <w:lang w:eastAsia="en-US"/>
        </w:rPr>
      </w:pPr>
    </w:p>
    <w:p w14:paraId="6352D658" w14:textId="77777777" w:rsidR="00233457" w:rsidRPr="006B3728" w:rsidRDefault="00233457" w:rsidP="00233457">
      <w:pPr>
        <w:spacing w:after="120"/>
        <w:jc w:val="right"/>
        <w:rPr>
          <w:rFonts w:eastAsia="Calibri"/>
          <w:color w:val="0D0D0D"/>
          <w:sz w:val="28"/>
          <w:szCs w:val="28"/>
          <w:lang w:eastAsia="en-US"/>
        </w:rPr>
      </w:pPr>
    </w:p>
    <w:p w14:paraId="7BF5E57A" w14:textId="77777777" w:rsidR="00233457" w:rsidRPr="006B3728" w:rsidRDefault="00233457" w:rsidP="00233457">
      <w:pPr>
        <w:spacing w:after="120"/>
        <w:jc w:val="right"/>
        <w:rPr>
          <w:rFonts w:eastAsia="Calibri"/>
          <w:color w:val="0D0D0D"/>
          <w:sz w:val="28"/>
          <w:szCs w:val="28"/>
          <w:lang w:eastAsia="en-US"/>
        </w:rPr>
      </w:pPr>
    </w:p>
    <w:p w14:paraId="23716EA9" w14:textId="77777777" w:rsidR="00233457" w:rsidRPr="006B3728" w:rsidRDefault="00233457" w:rsidP="00233457">
      <w:pPr>
        <w:spacing w:after="120"/>
        <w:jc w:val="right"/>
        <w:rPr>
          <w:rFonts w:eastAsia="Calibri"/>
          <w:color w:val="0D0D0D"/>
          <w:sz w:val="28"/>
          <w:szCs w:val="28"/>
          <w:lang w:eastAsia="en-US"/>
        </w:rPr>
      </w:pPr>
    </w:p>
    <w:p w14:paraId="51AF0E41" w14:textId="77777777" w:rsidR="00233457" w:rsidRPr="006B3728" w:rsidRDefault="00233457" w:rsidP="00233457">
      <w:pPr>
        <w:spacing w:after="120"/>
        <w:jc w:val="right"/>
        <w:rPr>
          <w:rFonts w:eastAsia="Calibri"/>
          <w:color w:val="0D0D0D"/>
          <w:sz w:val="28"/>
          <w:szCs w:val="28"/>
          <w:lang w:eastAsia="en-US"/>
        </w:rPr>
      </w:pPr>
    </w:p>
    <w:p w14:paraId="43C2AAAE" w14:textId="77777777" w:rsidR="00233457" w:rsidRPr="006B3728" w:rsidRDefault="00233457" w:rsidP="00233457">
      <w:pPr>
        <w:spacing w:after="120"/>
        <w:jc w:val="right"/>
        <w:rPr>
          <w:rFonts w:eastAsia="Calibri"/>
          <w:color w:val="0D0D0D"/>
          <w:sz w:val="28"/>
          <w:szCs w:val="28"/>
          <w:lang w:eastAsia="en-US"/>
        </w:rPr>
      </w:pPr>
    </w:p>
    <w:p w14:paraId="1E1AB19A" w14:textId="77777777" w:rsidR="00233457" w:rsidRPr="006B3728" w:rsidRDefault="00233457" w:rsidP="00233457">
      <w:pPr>
        <w:spacing w:after="120"/>
        <w:jc w:val="right"/>
        <w:rPr>
          <w:rFonts w:eastAsia="Calibri"/>
          <w:color w:val="0D0D0D"/>
          <w:sz w:val="28"/>
          <w:szCs w:val="28"/>
          <w:lang w:eastAsia="en-US"/>
        </w:rPr>
      </w:pPr>
    </w:p>
    <w:p w14:paraId="011C1300" w14:textId="77777777" w:rsidR="00233457" w:rsidRPr="006B3728" w:rsidRDefault="00233457" w:rsidP="00233457">
      <w:pPr>
        <w:spacing w:after="120"/>
        <w:jc w:val="right"/>
        <w:rPr>
          <w:rFonts w:eastAsia="Calibri"/>
          <w:color w:val="0D0D0D"/>
          <w:sz w:val="28"/>
          <w:szCs w:val="28"/>
          <w:lang w:eastAsia="en-US"/>
        </w:rPr>
      </w:pPr>
      <w:r w:rsidRPr="006B3728">
        <w:rPr>
          <w:rFonts w:eastAsia="Calibri"/>
          <w:color w:val="0D0D0D"/>
          <w:sz w:val="28"/>
          <w:szCs w:val="28"/>
          <w:lang w:eastAsia="en-US"/>
        </w:rPr>
        <w:lastRenderedPageBreak/>
        <w:t>Таблица 6.</w:t>
      </w:r>
    </w:p>
    <w:p w14:paraId="2D11A75D" w14:textId="77777777" w:rsidR="00233457" w:rsidRPr="006B3728" w:rsidRDefault="00233457" w:rsidP="00233457">
      <w:pPr>
        <w:spacing w:after="120"/>
        <w:jc w:val="center"/>
        <w:rPr>
          <w:rFonts w:eastAsia="Calibri"/>
          <w:b/>
          <w:color w:val="0D0D0D"/>
          <w:sz w:val="28"/>
          <w:szCs w:val="28"/>
          <w:lang w:eastAsia="en-US"/>
        </w:rPr>
      </w:pPr>
      <w:r w:rsidRPr="006B3728">
        <w:rPr>
          <w:rFonts w:eastAsia="Calibri"/>
          <w:b/>
          <w:color w:val="0D0D0D"/>
          <w:sz w:val="28"/>
          <w:szCs w:val="28"/>
          <w:lang w:eastAsia="en-US"/>
        </w:rPr>
        <w:t xml:space="preserve">Анализ представленных ОАО «РЖД» (Красноярская дирекция по энергообеспечению - структурное подразделение </w:t>
      </w:r>
      <w:proofErr w:type="spellStart"/>
      <w:r w:rsidRPr="006B3728">
        <w:rPr>
          <w:rFonts w:eastAsia="Calibri"/>
          <w:b/>
          <w:color w:val="0D0D0D"/>
          <w:sz w:val="28"/>
          <w:szCs w:val="28"/>
          <w:lang w:eastAsia="en-US"/>
        </w:rPr>
        <w:t>Трансэнерго</w:t>
      </w:r>
      <w:proofErr w:type="spellEnd"/>
      <w:r w:rsidRPr="006B3728">
        <w:rPr>
          <w:rFonts w:eastAsia="Calibri"/>
          <w:b/>
          <w:color w:val="0D0D0D"/>
          <w:sz w:val="28"/>
          <w:szCs w:val="28"/>
          <w:lang w:eastAsia="en-US"/>
        </w:rPr>
        <w:t xml:space="preserve"> - филиал ОАО «РЖД») материалов, обосновывающих проект изменения инвестиционной программы на 2024 год</w:t>
      </w:r>
    </w:p>
    <w:p w14:paraId="194E75C1" w14:textId="77777777" w:rsidR="00233457" w:rsidRPr="006B3728" w:rsidRDefault="00233457" w:rsidP="00233457">
      <w:pPr>
        <w:spacing w:after="160" w:line="360" w:lineRule="auto"/>
        <w:contextualSpacing/>
        <w:jc w:val="both"/>
        <w:rPr>
          <w:rFonts w:eastAsia="Calibri"/>
          <w:color w:val="0D0D0D"/>
          <w:sz w:val="28"/>
          <w:szCs w:val="28"/>
          <w:lang w:eastAsia="en-US"/>
        </w:rPr>
      </w:pPr>
    </w:p>
    <w:tbl>
      <w:tblPr>
        <w:tblW w:w="5000" w:type="pct"/>
        <w:tblLook w:val="04A0" w:firstRow="1" w:lastRow="0" w:firstColumn="1" w:lastColumn="0" w:noHBand="0" w:noVBand="1"/>
      </w:tblPr>
      <w:tblGrid>
        <w:gridCol w:w="3505"/>
        <w:gridCol w:w="1547"/>
        <w:gridCol w:w="1353"/>
        <w:gridCol w:w="1352"/>
        <w:gridCol w:w="2383"/>
        <w:gridCol w:w="1798"/>
        <w:gridCol w:w="2823"/>
        <w:gridCol w:w="1499"/>
      </w:tblGrid>
      <w:tr w:rsidR="00233457" w:rsidRPr="006B3728" w14:paraId="49F3E52B" w14:textId="77777777" w:rsidTr="00500A5D">
        <w:trPr>
          <w:trHeight w:val="295"/>
        </w:trPr>
        <w:tc>
          <w:tcPr>
            <w:tcW w:w="111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08195B" w14:textId="77777777" w:rsidR="00233457" w:rsidRPr="006B3728" w:rsidRDefault="00233457" w:rsidP="00500A5D">
            <w:pPr>
              <w:jc w:val="center"/>
              <w:rPr>
                <w:color w:val="000000"/>
                <w:sz w:val="20"/>
                <w:szCs w:val="20"/>
              </w:rPr>
            </w:pPr>
            <w:r w:rsidRPr="006B3728">
              <w:rPr>
                <w:color w:val="000000"/>
                <w:sz w:val="20"/>
                <w:szCs w:val="20"/>
              </w:rPr>
              <w:t>Наименование инвестиционного проекта (группы инвестиционных проектов)</w:t>
            </w:r>
          </w:p>
        </w:tc>
        <w:tc>
          <w:tcPr>
            <w:tcW w:w="394"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BC1AF02" w14:textId="77777777" w:rsidR="00233457" w:rsidRPr="006B3728" w:rsidRDefault="00233457" w:rsidP="00500A5D">
            <w:pPr>
              <w:jc w:val="center"/>
              <w:rPr>
                <w:color w:val="000000"/>
                <w:sz w:val="20"/>
                <w:szCs w:val="20"/>
              </w:rPr>
            </w:pPr>
            <w:r w:rsidRPr="006B3728">
              <w:rPr>
                <w:color w:val="000000"/>
                <w:sz w:val="20"/>
                <w:szCs w:val="20"/>
              </w:rPr>
              <w:t>Идентификатор инвестиционного проекта</w:t>
            </w:r>
          </w:p>
        </w:tc>
        <w:tc>
          <w:tcPr>
            <w:tcW w:w="79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63B406" w14:textId="77777777" w:rsidR="00233457" w:rsidRPr="006B3728" w:rsidRDefault="00233457" w:rsidP="00500A5D">
            <w:pPr>
              <w:jc w:val="center"/>
              <w:rPr>
                <w:color w:val="000000"/>
                <w:sz w:val="20"/>
                <w:szCs w:val="20"/>
              </w:rPr>
            </w:pPr>
            <w:r w:rsidRPr="006B3728">
              <w:rPr>
                <w:color w:val="000000"/>
                <w:sz w:val="20"/>
                <w:szCs w:val="20"/>
              </w:rPr>
              <w:t>Планируемые капитальные вложения на 2023год, млн. руб. (без НДС)</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FE0AEB" w14:textId="77777777" w:rsidR="00233457" w:rsidRPr="006B3728" w:rsidRDefault="00233457" w:rsidP="00500A5D">
            <w:pPr>
              <w:jc w:val="center"/>
              <w:rPr>
                <w:color w:val="000000"/>
                <w:sz w:val="20"/>
                <w:szCs w:val="20"/>
              </w:rPr>
            </w:pPr>
            <w:r w:rsidRPr="006B3728">
              <w:rPr>
                <w:color w:val="000000"/>
                <w:sz w:val="20"/>
                <w:szCs w:val="20"/>
              </w:rPr>
              <w:t>Документы, подтверждающие техническую либо экономическую необходимость реализации проекта</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F5B0D0" w14:textId="77777777" w:rsidR="00233457" w:rsidRPr="006B3728" w:rsidRDefault="00233457" w:rsidP="00500A5D">
            <w:pPr>
              <w:jc w:val="center"/>
              <w:rPr>
                <w:color w:val="000000"/>
                <w:sz w:val="20"/>
                <w:szCs w:val="20"/>
              </w:rPr>
            </w:pPr>
            <w:r w:rsidRPr="006B3728">
              <w:rPr>
                <w:color w:val="000000"/>
                <w:sz w:val="20"/>
                <w:szCs w:val="20"/>
              </w:rPr>
              <w:t>Документы, подтверждающие стоимость проекта</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8CF46D" w14:textId="77777777" w:rsidR="00233457" w:rsidRPr="006B3728" w:rsidRDefault="00233457" w:rsidP="00500A5D">
            <w:pPr>
              <w:jc w:val="center"/>
              <w:rPr>
                <w:color w:val="000000"/>
                <w:sz w:val="20"/>
                <w:szCs w:val="20"/>
              </w:rPr>
            </w:pPr>
            <w:r w:rsidRPr="006B3728">
              <w:rPr>
                <w:color w:val="000000"/>
                <w:sz w:val="20"/>
                <w:szCs w:val="20"/>
              </w:rPr>
              <w:t>Примечание</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89E3C5" w14:textId="77777777" w:rsidR="00233457" w:rsidRPr="006B3728" w:rsidRDefault="00233457" w:rsidP="00500A5D">
            <w:pPr>
              <w:jc w:val="center"/>
              <w:rPr>
                <w:color w:val="000000"/>
                <w:sz w:val="20"/>
                <w:szCs w:val="20"/>
              </w:rPr>
            </w:pPr>
            <w:r w:rsidRPr="006B3728">
              <w:rPr>
                <w:color w:val="000000"/>
                <w:sz w:val="20"/>
                <w:szCs w:val="20"/>
              </w:rPr>
              <w:t>Стоимость документально обоснованных инвестиционных проектов, млн. руб. (без НДС)</w:t>
            </w:r>
          </w:p>
        </w:tc>
      </w:tr>
      <w:tr w:rsidR="00233457" w:rsidRPr="006B3728" w14:paraId="596A2F0E" w14:textId="77777777" w:rsidTr="00500A5D">
        <w:trPr>
          <w:trHeight w:val="1020"/>
        </w:trPr>
        <w:tc>
          <w:tcPr>
            <w:tcW w:w="111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AB6BFA" w14:textId="77777777" w:rsidR="00233457" w:rsidRPr="006B3728" w:rsidRDefault="00233457" w:rsidP="00500A5D">
            <w:pPr>
              <w:rPr>
                <w:color w:val="000000"/>
                <w:sz w:val="20"/>
                <w:szCs w:val="20"/>
              </w:rPr>
            </w:pPr>
          </w:p>
        </w:tc>
        <w:tc>
          <w:tcPr>
            <w:tcW w:w="394"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475A28FE" w14:textId="77777777" w:rsidR="00233457" w:rsidRPr="006B3728" w:rsidRDefault="00233457" w:rsidP="00500A5D">
            <w:pPr>
              <w:rPr>
                <w:color w:val="000000"/>
                <w:sz w:val="20"/>
                <w:szCs w:val="20"/>
              </w:rPr>
            </w:pP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36393" w14:textId="77777777" w:rsidR="00233457" w:rsidRPr="006B3728" w:rsidRDefault="00233457" w:rsidP="00500A5D">
            <w:pPr>
              <w:jc w:val="center"/>
              <w:rPr>
                <w:color w:val="000000"/>
                <w:sz w:val="20"/>
                <w:szCs w:val="20"/>
              </w:rPr>
            </w:pPr>
            <w:r w:rsidRPr="006B3728">
              <w:rPr>
                <w:color w:val="000000"/>
                <w:sz w:val="20"/>
                <w:szCs w:val="20"/>
              </w:rPr>
              <w:t>Утвержденный план на 2023 год</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FED4B" w14:textId="77777777" w:rsidR="00233457" w:rsidRPr="006B3728" w:rsidRDefault="00233457" w:rsidP="00500A5D">
            <w:pPr>
              <w:jc w:val="center"/>
              <w:rPr>
                <w:color w:val="000000"/>
                <w:sz w:val="20"/>
                <w:szCs w:val="20"/>
              </w:rPr>
            </w:pPr>
            <w:r w:rsidRPr="006B3728">
              <w:rPr>
                <w:color w:val="000000"/>
                <w:sz w:val="20"/>
                <w:szCs w:val="20"/>
              </w:rPr>
              <w:t xml:space="preserve">Предложение по корректировке утвержденного плана на 2023 год </w:t>
            </w:r>
          </w:p>
        </w:tc>
        <w:tc>
          <w:tcPr>
            <w:tcW w:w="76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EF4FDB" w14:textId="77777777" w:rsidR="00233457" w:rsidRPr="006B3728" w:rsidRDefault="00233457" w:rsidP="00500A5D">
            <w:pPr>
              <w:rPr>
                <w:color w:val="000000"/>
                <w:sz w:val="20"/>
                <w:szCs w:val="20"/>
              </w:rPr>
            </w:pPr>
          </w:p>
        </w:tc>
        <w:tc>
          <w:tcPr>
            <w:tcW w:w="58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D756E7" w14:textId="77777777" w:rsidR="00233457" w:rsidRPr="006B3728" w:rsidRDefault="00233457" w:rsidP="00500A5D">
            <w:pPr>
              <w:rPr>
                <w:color w:val="000000"/>
                <w:sz w:val="20"/>
                <w:szCs w:val="20"/>
              </w:rPr>
            </w:pPr>
          </w:p>
        </w:tc>
        <w:tc>
          <w:tcPr>
            <w:tcW w:w="90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2DCDA9" w14:textId="77777777" w:rsidR="00233457" w:rsidRPr="006B3728" w:rsidRDefault="00233457" w:rsidP="00500A5D">
            <w:pPr>
              <w:rPr>
                <w:color w:val="000000"/>
                <w:sz w:val="20"/>
                <w:szCs w:val="20"/>
              </w:rPr>
            </w:pPr>
          </w:p>
        </w:tc>
        <w:tc>
          <w:tcPr>
            <w:tcW w:w="45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379C0A" w14:textId="77777777" w:rsidR="00233457" w:rsidRPr="006B3728" w:rsidRDefault="00233457" w:rsidP="00500A5D">
            <w:pPr>
              <w:rPr>
                <w:color w:val="000000"/>
                <w:sz w:val="20"/>
                <w:szCs w:val="20"/>
              </w:rPr>
            </w:pPr>
          </w:p>
        </w:tc>
      </w:tr>
      <w:tr w:rsidR="00233457" w:rsidRPr="006B3728" w14:paraId="71E6AA4C" w14:textId="77777777" w:rsidTr="00500A5D">
        <w:trPr>
          <w:trHeight w:val="255"/>
        </w:trPr>
        <w:tc>
          <w:tcPr>
            <w:tcW w:w="11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9C1D00" w14:textId="77777777" w:rsidR="00233457" w:rsidRPr="006B3728" w:rsidRDefault="00233457" w:rsidP="00500A5D">
            <w:pPr>
              <w:jc w:val="center"/>
              <w:rPr>
                <w:b/>
                <w:bCs/>
                <w:color w:val="000000"/>
                <w:sz w:val="20"/>
                <w:szCs w:val="20"/>
              </w:rPr>
            </w:pPr>
            <w:r w:rsidRPr="006B3728">
              <w:rPr>
                <w:b/>
                <w:bCs/>
                <w:color w:val="000000"/>
                <w:sz w:val="20"/>
                <w:szCs w:val="20"/>
              </w:rPr>
              <w:t>Всего по программе</w:t>
            </w:r>
          </w:p>
        </w:tc>
        <w:tc>
          <w:tcPr>
            <w:tcW w:w="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17EF0" w14:textId="77777777" w:rsidR="00233457" w:rsidRPr="006B3728" w:rsidRDefault="00233457" w:rsidP="00500A5D">
            <w:pPr>
              <w:jc w:val="center"/>
              <w:rPr>
                <w:b/>
                <w:bCs/>
                <w:color w:val="000000"/>
                <w:sz w:val="20"/>
                <w:szCs w:val="20"/>
              </w:rPr>
            </w:pPr>
            <w:r w:rsidRPr="006B3728">
              <w:rPr>
                <w:b/>
                <w:bCs/>
                <w:color w:val="000000"/>
                <w:sz w:val="20"/>
                <w:szCs w:val="20"/>
              </w:rPr>
              <w:t> </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F9348" w14:textId="77777777" w:rsidR="00233457" w:rsidRPr="006B3728" w:rsidRDefault="00233457" w:rsidP="00500A5D">
            <w:pPr>
              <w:jc w:val="center"/>
              <w:rPr>
                <w:b/>
                <w:bCs/>
                <w:color w:val="000000"/>
                <w:sz w:val="20"/>
                <w:szCs w:val="20"/>
              </w:rPr>
            </w:pPr>
            <w:r w:rsidRPr="006B3728">
              <w:rPr>
                <w:b/>
                <w:bCs/>
                <w:color w:val="000000"/>
                <w:sz w:val="20"/>
                <w:szCs w:val="20"/>
              </w:rPr>
              <w:t>3,833</w:t>
            </w:r>
          </w:p>
        </w:tc>
        <w:tc>
          <w:tcPr>
            <w:tcW w:w="40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1FFAE" w14:textId="77777777" w:rsidR="00233457" w:rsidRPr="006B3728" w:rsidRDefault="00233457" w:rsidP="00500A5D">
            <w:pPr>
              <w:jc w:val="center"/>
              <w:rPr>
                <w:b/>
                <w:bCs/>
                <w:color w:val="000000"/>
                <w:sz w:val="20"/>
                <w:szCs w:val="20"/>
              </w:rPr>
            </w:pPr>
            <w:r w:rsidRPr="006B3728">
              <w:rPr>
                <w:b/>
                <w:bCs/>
                <w:color w:val="000000"/>
                <w:sz w:val="20"/>
                <w:szCs w:val="20"/>
              </w:rPr>
              <w:t>3,833</w:t>
            </w:r>
          </w:p>
        </w:tc>
        <w:tc>
          <w:tcPr>
            <w:tcW w:w="7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A9DD5" w14:textId="77777777" w:rsidR="00233457" w:rsidRPr="006B3728" w:rsidRDefault="00233457" w:rsidP="00500A5D">
            <w:pPr>
              <w:rPr>
                <w:color w:val="000000"/>
                <w:sz w:val="20"/>
                <w:szCs w:val="20"/>
              </w:rPr>
            </w:pPr>
            <w:r w:rsidRPr="006B3728">
              <w:rPr>
                <w:color w:val="000000"/>
                <w:sz w:val="20"/>
                <w:szCs w:val="20"/>
              </w:rPr>
              <w:t> </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5FCAD" w14:textId="77777777" w:rsidR="00233457" w:rsidRPr="006B3728" w:rsidRDefault="00233457" w:rsidP="00500A5D">
            <w:pPr>
              <w:rPr>
                <w:color w:val="000000"/>
                <w:sz w:val="20"/>
                <w:szCs w:val="20"/>
              </w:rPr>
            </w:pPr>
            <w:r w:rsidRPr="006B3728">
              <w:rPr>
                <w:color w:val="000000"/>
                <w:sz w:val="20"/>
                <w:szCs w:val="20"/>
              </w:rPr>
              <w:t> </w:t>
            </w:r>
          </w:p>
        </w:tc>
        <w:tc>
          <w:tcPr>
            <w:tcW w:w="9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B3BE9" w14:textId="77777777" w:rsidR="00233457" w:rsidRPr="006B3728" w:rsidRDefault="00233457" w:rsidP="00500A5D">
            <w:pPr>
              <w:rPr>
                <w:color w:val="000000"/>
                <w:sz w:val="20"/>
                <w:szCs w:val="20"/>
              </w:rPr>
            </w:pPr>
            <w:r w:rsidRPr="006B3728">
              <w:rPr>
                <w:color w:val="000000"/>
                <w:sz w:val="20"/>
                <w:szCs w:val="20"/>
              </w:rPr>
              <w:t> </w:t>
            </w:r>
          </w:p>
        </w:tc>
        <w:tc>
          <w:tcPr>
            <w:tcW w:w="4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622EE" w14:textId="77777777" w:rsidR="00233457" w:rsidRPr="006B3728" w:rsidRDefault="00233457" w:rsidP="00500A5D">
            <w:pPr>
              <w:jc w:val="center"/>
              <w:rPr>
                <w:b/>
                <w:bCs/>
                <w:color w:val="000000"/>
                <w:sz w:val="20"/>
                <w:szCs w:val="20"/>
              </w:rPr>
            </w:pPr>
            <w:r w:rsidRPr="006B3728">
              <w:rPr>
                <w:b/>
                <w:bCs/>
                <w:color w:val="000000"/>
                <w:sz w:val="20"/>
                <w:szCs w:val="20"/>
              </w:rPr>
              <w:t>3,833 </w:t>
            </w:r>
          </w:p>
        </w:tc>
      </w:tr>
      <w:tr w:rsidR="00233457" w:rsidRPr="006B3728" w14:paraId="64E552A7" w14:textId="77777777" w:rsidTr="00500A5D">
        <w:trPr>
          <w:trHeight w:val="70"/>
        </w:trPr>
        <w:tc>
          <w:tcPr>
            <w:tcW w:w="11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201B66" w14:textId="77777777" w:rsidR="00233457" w:rsidRPr="006B3728" w:rsidRDefault="00233457" w:rsidP="00500A5D">
            <w:pPr>
              <w:rPr>
                <w:color w:val="000000"/>
                <w:sz w:val="20"/>
                <w:szCs w:val="20"/>
              </w:rPr>
            </w:pPr>
            <w:r w:rsidRPr="006B3728">
              <w:rPr>
                <w:color w:val="000000"/>
                <w:sz w:val="20"/>
                <w:szCs w:val="20"/>
              </w:rPr>
              <w:t xml:space="preserve">Техническое перевооружение ЦРП Мариинск с установкой модульной ЦРП с ячейками 10 </w:t>
            </w:r>
            <w:proofErr w:type="spellStart"/>
            <w:r w:rsidRPr="006B3728">
              <w:rPr>
                <w:color w:val="000000"/>
                <w:sz w:val="20"/>
                <w:szCs w:val="20"/>
              </w:rPr>
              <w:t>кВ</w:t>
            </w:r>
            <w:proofErr w:type="spellEnd"/>
            <w:r w:rsidRPr="006B3728">
              <w:rPr>
                <w:color w:val="000000"/>
                <w:sz w:val="20"/>
                <w:szCs w:val="20"/>
              </w:rPr>
              <w:t xml:space="preserve"> в количестве 16 шт. и заменой кабельной линии</w:t>
            </w:r>
          </w:p>
        </w:tc>
        <w:tc>
          <w:tcPr>
            <w:tcW w:w="394" w:type="pct"/>
            <w:tcBorders>
              <w:top w:val="nil"/>
              <w:left w:val="nil"/>
              <w:bottom w:val="single" w:sz="8" w:space="0" w:color="auto"/>
              <w:right w:val="single" w:sz="8" w:space="0" w:color="auto"/>
            </w:tcBorders>
            <w:shd w:val="clear" w:color="000000" w:fill="FFFFFF"/>
            <w:tcMar>
              <w:left w:w="28" w:type="dxa"/>
              <w:right w:w="28" w:type="dxa"/>
            </w:tcMar>
            <w:vAlign w:val="center"/>
            <w:hideMark/>
          </w:tcPr>
          <w:p w14:paraId="1FC7F74A" w14:textId="77777777" w:rsidR="00233457" w:rsidRPr="006B3728" w:rsidRDefault="00233457" w:rsidP="00500A5D">
            <w:pPr>
              <w:rPr>
                <w:color w:val="000000"/>
                <w:sz w:val="20"/>
                <w:szCs w:val="20"/>
              </w:rPr>
            </w:pPr>
            <w:r w:rsidRPr="006B3728">
              <w:rPr>
                <w:color w:val="000000"/>
                <w:sz w:val="20"/>
                <w:szCs w:val="20"/>
              </w:rPr>
              <w:t>J_КРАСНТЭ-42-01</w:t>
            </w:r>
          </w:p>
        </w:tc>
        <w:tc>
          <w:tcPr>
            <w:tcW w:w="387"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566A68D" w14:textId="77777777" w:rsidR="00233457" w:rsidRPr="006B3728" w:rsidRDefault="00233457" w:rsidP="00500A5D">
            <w:pPr>
              <w:jc w:val="center"/>
              <w:rPr>
                <w:color w:val="000000"/>
                <w:sz w:val="20"/>
                <w:szCs w:val="20"/>
              </w:rPr>
            </w:pPr>
            <w:r w:rsidRPr="006B3728">
              <w:rPr>
                <w:color w:val="000000"/>
                <w:sz w:val="20"/>
                <w:szCs w:val="20"/>
              </w:rPr>
              <w:t>3,833</w:t>
            </w:r>
          </w:p>
        </w:tc>
        <w:tc>
          <w:tcPr>
            <w:tcW w:w="40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E1052CD" w14:textId="77777777" w:rsidR="00233457" w:rsidRPr="006B3728" w:rsidRDefault="00233457" w:rsidP="00500A5D">
            <w:pPr>
              <w:jc w:val="center"/>
              <w:rPr>
                <w:color w:val="000000"/>
                <w:sz w:val="20"/>
                <w:szCs w:val="20"/>
              </w:rPr>
            </w:pPr>
            <w:r w:rsidRPr="006B3728">
              <w:rPr>
                <w:color w:val="000000"/>
                <w:sz w:val="20"/>
                <w:szCs w:val="20"/>
              </w:rPr>
              <w:t>3,833</w:t>
            </w:r>
          </w:p>
        </w:tc>
        <w:tc>
          <w:tcPr>
            <w:tcW w:w="7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56BAC" w14:textId="77777777" w:rsidR="00233457" w:rsidRPr="006B3728" w:rsidRDefault="00233457" w:rsidP="00500A5D">
            <w:pPr>
              <w:rPr>
                <w:color w:val="000000"/>
                <w:sz w:val="20"/>
                <w:szCs w:val="20"/>
              </w:rPr>
            </w:pPr>
            <w:r w:rsidRPr="006B3728">
              <w:rPr>
                <w:color w:val="000000"/>
                <w:sz w:val="20"/>
                <w:szCs w:val="20"/>
              </w:rPr>
              <w:t>Пояснительная записка</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0803A" w14:textId="77777777" w:rsidR="00233457" w:rsidRPr="006B3728" w:rsidRDefault="00233457" w:rsidP="00500A5D">
            <w:pPr>
              <w:jc w:val="center"/>
              <w:rPr>
                <w:color w:val="000000"/>
                <w:sz w:val="20"/>
                <w:szCs w:val="20"/>
              </w:rPr>
            </w:pPr>
            <w:r w:rsidRPr="006B3728">
              <w:rPr>
                <w:color w:val="000000"/>
                <w:sz w:val="20"/>
                <w:szCs w:val="20"/>
              </w:rPr>
              <w:t>Отсутствуют</w:t>
            </w:r>
          </w:p>
        </w:tc>
        <w:tc>
          <w:tcPr>
            <w:tcW w:w="9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3E347" w14:textId="77777777" w:rsidR="00233457" w:rsidRPr="006B3728" w:rsidRDefault="00233457" w:rsidP="00500A5D">
            <w:pPr>
              <w:rPr>
                <w:color w:val="000000"/>
                <w:sz w:val="20"/>
                <w:szCs w:val="20"/>
              </w:rPr>
            </w:pPr>
            <w:r w:rsidRPr="006B3728">
              <w:rPr>
                <w:color w:val="000000"/>
                <w:sz w:val="20"/>
                <w:szCs w:val="20"/>
              </w:rPr>
              <w:t> Без изменений</w:t>
            </w:r>
          </w:p>
        </w:tc>
        <w:tc>
          <w:tcPr>
            <w:tcW w:w="45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2C2BC" w14:textId="77777777" w:rsidR="00233457" w:rsidRPr="006B3728" w:rsidRDefault="00233457" w:rsidP="00500A5D">
            <w:pPr>
              <w:jc w:val="center"/>
              <w:rPr>
                <w:color w:val="000000"/>
                <w:sz w:val="20"/>
                <w:szCs w:val="20"/>
              </w:rPr>
            </w:pPr>
            <w:r w:rsidRPr="006B3728">
              <w:rPr>
                <w:color w:val="000000"/>
                <w:sz w:val="20"/>
                <w:szCs w:val="20"/>
              </w:rPr>
              <w:t>3,833</w:t>
            </w:r>
          </w:p>
        </w:tc>
      </w:tr>
    </w:tbl>
    <w:p w14:paraId="4CA0BEE3" w14:textId="77777777" w:rsidR="00233457" w:rsidRPr="006B3728" w:rsidRDefault="00233457" w:rsidP="00233457">
      <w:pPr>
        <w:spacing w:after="160" w:line="360" w:lineRule="auto"/>
        <w:contextualSpacing/>
        <w:jc w:val="both"/>
        <w:rPr>
          <w:rFonts w:eastAsia="Calibri"/>
          <w:color w:val="0D0D0D"/>
          <w:sz w:val="28"/>
          <w:szCs w:val="28"/>
          <w:lang w:eastAsia="en-US"/>
        </w:rPr>
        <w:sectPr w:rsidR="00233457" w:rsidRPr="006B3728" w:rsidSect="00233457">
          <w:pgSz w:w="16838" w:h="11906" w:orient="landscape"/>
          <w:pgMar w:top="1134" w:right="284" w:bottom="284" w:left="284" w:header="709" w:footer="709" w:gutter="0"/>
          <w:cols w:space="708"/>
          <w:titlePg/>
          <w:docGrid w:linePitch="360"/>
        </w:sectPr>
      </w:pPr>
    </w:p>
    <w:p w14:paraId="603C84AA" w14:textId="438C8CEF" w:rsidR="00233457" w:rsidRPr="00233457" w:rsidRDefault="00233457" w:rsidP="00233457">
      <w:pPr>
        <w:tabs>
          <w:tab w:val="left" w:pos="5580"/>
          <w:tab w:val="left" w:pos="9498"/>
        </w:tabs>
        <w:ind w:left="-4836" w:right="-569" w:firstLine="10081"/>
      </w:pPr>
      <w:r w:rsidRPr="00233457">
        <w:lastRenderedPageBreak/>
        <w:t xml:space="preserve">Приложение № </w:t>
      </w:r>
      <w:r>
        <w:t>5</w:t>
      </w:r>
      <w:r>
        <w:t xml:space="preserve"> </w:t>
      </w:r>
      <w:r w:rsidRPr="00233457">
        <w:t xml:space="preserve">к </w:t>
      </w:r>
      <w:r>
        <w:t>протоколу</w:t>
      </w:r>
      <w:r w:rsidRPr="00233457">
        <w:t xml:space="preserve"> № 85</w:t>
      </w:r>
    </w:p>
    <w:p w14:paraId="0CBA6845" w14:textId="77777777" w:rsidR="00233457" w:rsidRPr="00233457" w:rsidRDefault="00233457" w:rsidP="00233457">
      <w:pPr>
        <w:tabs>
          <w:tab w:val="left" w:pos="5580"/>
          <w:tab w:val="left" w:pos="9498"/>
        </w:tabs>
        <w:ind w:left="-4836" w:right="-569" w:firstLine="10081"/>
      </w:pPr>
      <w:r w:rsidRPr="00233457">
        <w:t>заседания правления Региональной</w:t>
      </w:r>
    </w:p>
    <w:p w14:paraId="663ED1DE" w14:textId="77777777" w:rsidR="00233457" w:rsidRPr="00233457" w:rsidRDefault="00233457" w:rsidP="00233457">
      <w:pPr>
        <w:tabs>
          <w:tab w:val="left" w:pos="5580"/>
          <w:tab w:val="left" w:pos="9498"/>
        </w:tabs>
        <w:ind w:left="-4836" w:right="-569" w:firstLine="10081"/>
      </w:pPr>
      <w:r w:rsidRPr="00233457">
        <w:t>энергетической комиссии</w:t>
      </w:r>
    </w:p>
    <w:p w14:paraId="13061156" w14:textId="77777777" w:rsidR="00233457" w:rsidRDefault="00233457" w:rsidP="00233457">
      <w:pPr>
        <w:tabs>
          <w:tab w:val="left" w:pos="5580"/>
          <w:tab w:val="left" w:pos="9498"/>
        </w:tabs>
        <w:ind w:left="-4836" w:right="-569" w:firstLine="10081"/>
      </w:pPr>
      <w:r w:rsidRPr="00233457">
        <w:t>Кузбасса от 28.12.2023</w:t>
      </w:r>
    </w:p>
    <w:p w14:paraId="6BA78D69" w14:textId="77777777" w:rsidR="00233457" w:rsidRPr="00233457" w:rsidRDefault="00233457" w:rsidP="00233457">
      <w:pPr>
        <w:jc w:val="center"/>
        <w:rPr>
          <w:rFonts w:eastAsia="Calibri"/>
          <w:b/>
          <w:sz w:val="28"/>
          <w:szCs w:val="28"/>
          <w:lang w:eastAsia="en-US"/>
        </w:rPr>
      </w:pPr>
      <w:r w:rsidRPr="00233457">
        <w:rPr>
          <w:rFonts w:eastAsia="Calibri"/>
          <w:b/>
          <w:sz w:val="28"/>
          <w:szCs w:val="28"/>
          <w:lang w:eastAsia="en-US"/>
        </w:rPr>
        <w:t>ЗАКЛЮЧЕНИЕ</w:t>
      </w:r>
    </w:p>
    <w:p w14:paraId="15E8DA60" w14:textId="77777777" w:rsidR="00233457" w:rsidRPr="00233457" w:rsidRDefault="00233457" w:rsidP="00233457">
      <w:pPr>
        <w:jc w:val="center"/>
        <w:rPr>
          <w:rFonts w:eastAsia="Calibri"/>
          <w:b/>
          <w:sz w:val="28"/>
          <w:szCs w:val="28"/>
          <w:lang w:eastAsia="en-US"/>
        </w:rPr>
      </w:pPr>
      <w:r w:rsidRPr="00233457">
        <w:rPr>
          <w:rFonts w:eastAsia="Calibri"/>
          <w:b/>
          <w:sz w:val="28"/>
          <w:szCs w:val="28"/>
          <w:lang w:eastAsia="en-US"/>
        </w:rPr>
        <w:t>по результатам анализа документальной обоснованности проекта изменения инвестиционной программы ПАО «</w:t>
      </w:r>
      <w:proofErr w:type="spellStart"/>
      <w:r w:rsidRPr="00233457">
        <w:rPr>
          <w:rFonts w:eastAsia="Calibri"/>
          <w:b/>
          <w:sz w:val="28"/>
          <w:szCs w:val="28"/>
          <w:lang w:eastAsia="en-US"/>
        </w:rPr>
        <w:t>Кузбассэнергосбыт</w:t>
      </w:r>
      <w:proofErr w:type="spellEnd"/>
      <w:r w:rsidRPr="00233457">
        <w:rPr>
          <w:rFonts w:eastAsia="Calibri"/>
          <w:b/>
          <w:sz w:val="28"/>
          <w:szCs w:val="28"/>
          <w:lang w:eastAsia="en-US"/>
        </w:rPr>
        <w:t>» на 2023 год</w:t>
      </w:r>
    </w:p>
    <w:p w14:paraId="210E57A3" w14:textId="77777777" w:rsidR="00233457" w:rsidRPr="00233457" w:rsidRDefault="00233457" w:rsidP="00233457">
      <w:pPr>
        <w:spacing w:line="264" w:lineRule="auto"/>
        <w:jc w:val="center"/>
        <w:rPr>
          <w:rFonts w:eastAsia="Calibri"/>
          <w:b/>
          <w:sz w:val="28"/>
          <w:szCs w:val="28"/>
          <w:lang w:eastAsia="en-US"/>
        </w:rPr>
      </w:pPr>
    </w:p>
    <w:p w14:paraId="3E44DBFC" w14:textId="77777777" w:rsidR="00233457" w:rsidRPr="00233457" w:rsidRDefault="00233457" w:rsidP="000B676E">
      <w:pPr>
        <w:numPr>
          <w:ilvl w:val="0"/>
          <w:numId w:val="4"/>
        </w:numPr>
        <w:spacing w:after="160" w:line="259" w:lineRule="auto"/>
        <w:ind w:left="0" w:firstLine="709"/>
        <w:contextualSpacing/>
        <w:jc w:val="both"/>
        <w:rPr>
          <w:rFonts w:eastAsia="Calibri"/>
          <w:b/>
          <w:sz w:val="28"/>
          <w:szCs w:val="28"/>
          <w:lang w:eastAsia="en-US"/>
        </w:rPr>
      </w:pPr>
      <w:r w:rsidRPr="00233457">
        <w:rPr>
          <w:rFonts w:eastAsia="Calibri"/>
          <w:b/>
          <w:sz w:val="28"/>
          <w:szCs w:val="28"/>
          <w:lang w:eastAsia="en-US"/>
        </w:rPr>
        <w:t>Общие положения</w:t>
      </w:r>
    </w:p>
    <w:p w14:paraId="72B82F3B" w14:textId="77777777" w:rsidR="00233457" w:rsidRPr="00233457" w:rsidRDefault="00233457" w:rsidP="00233457">
      <w:pPr>
        <w:ind w:firstLine="709"/>
        <w:contextualSpacing/>
        <w:jc w:val="both"/>
        <w:rPr>
          <w:rFonts w:eastAsia="Calibri"/>
          <w:sz w:val="28"/>
          <w:szCs w:val="28"/>
          <w:lang w:eastAsia="en-US"/>
        </w:rPr>
      </w:pPr>
      <w:bookmarkStart w:id="18" w:name="_Hlk152323780"/>
      <w:r w:rsidRPr="00233457">
        <w:rPr>
          <w:rFonts w:eastAsia="Calibri"/>
          <w:sz w:val="28"/>
          <w:szCs w:val="28"/>
          <w:lang w:eastAsia="en-US"/>
        </w:rPr>
        <w:t>Настоящее заключение выполнено в соответствии со следующими нормативно-правовыми актами:</w:t>
      </w:r>
    </w:p>
    <w:p w14:paraId="1EF8DEBA" w14:textId="77777777" w:rsidR="00233457" w:rsidRPr="00233457" w:rsidRDefault="00233457" w:rsidP="00233457">
      <w:pPr>
        <w:ind w:firstLine="709"/>
        <w:contextualSpacing/>
        <w:jc w:val="both"/>
        <w:rPr>
          <w:rFonts w:eastAsia="Calibri"/>
          <w:sz w:val="28"/>
          <w:szCs w:val="28"/>
          <w:lang w:eastAsia="en-US"/>
        </w:rPr>
      </w:pPr>
      <w:bookmarkStart w:id="19" w:name="_Hlk152323827"/>
      <w:bookmarkEnd w:id="18"/>
      <w:r w:rsidRPr="00233457">
        <w:rPr>
          <w:rFonts w:eastAsia="Calibri"/>
          <w:sz w:val="28"/>
          <w:szCs w:val="28"/>
          <w:lang w:eastAsia="en-US"/>
        </w:rPr>
        <w:t>- Федеральный закон от 26.03.2003 № 35-ФЗ «Об электроэнергетике»;</w:t>
      </w:r>
    </w:p>
    <w:p w14:paraId="4C853573" w14:textId="77777777" w:rsidR="00233457" w:rsidRPr="00233457" w:rsidRDefault="00233457" w:rsidP="00233457">
      <w:pPr>
        <w:ind w:firstLine="709"/>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29.12.2011 № 1178 «О ценообразовании в области регулируемых цен (тарифов) в электроэнергетике»;</w:t>
      </w:r>
    </w:p>
    <w:p w14:paraId="2D60593E" w14:textId="77777777" w:rsidR="00233457" w:rsidRPr="00233457" w:rsidRDefault="00233457" w:rsidP="00233457">
      <w:pPr>
        <w:ind w:firstLine="709"/>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01.12.2009 № 977 «Об инвестиционных программах субъектов электроэнергетики»;</w:t>
      </w:r>
    </w:p>
    <w:p w14:paraId="644C588B" w14:textId="77777777" w:rsidR="00233457" w:rsidRPr="00233457" w:rsidRDefault="00233457" w:rsidP="00233457">
      <w:pPr>
        <w:ind w:firstLine="709"/>
        <w:contextualSpacing/>
        <w:jc w:val="both"/>
        <w:rPr>
          <w:rFonts w:eastAsia="Calibri"/>
          <w:sz w:val="28"/>
          <w:szCs w:val="28"/>
          <w:lang w:eastAsia="en-US"/>
        </w:rPr>
      </w:pPr>
      <w:r w:rsidRPr="00233457">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5FEDAF1A" w14:textId="77777777" w:rsidR="00233457" w:rsidRPr="00233457" w:rsidRDefault="00233457" w:rsidP="00233457">
      <w:pPr>
        <w:ind w:firstLine="709"/>
        <w:contextualSpacing/>
        <w:jc w:val="both"/>
        <w:rPr>
          <w:rFonts w:eastAsia="Calibri"/>
          <w:sz w:val="28"/>
          <w:szCs w:val="28"/>
          <w:lang w:eastAsia="en-US"/>
        </w:rPr>
      </w:pPr>
      <w:r w:rsidRPr="00233457">
        <w:rPr>
          <w:rFonts w:eastAsia="Calibri"/>
          <w:sz w:val="28"/>
          <w:szCs w:val="28"/>
          <w:lang w:eastAsia="en-US"/>
        </w:rPr>
        <w:t>- приказ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bookmarkEnd w:id="19"/>
    <w:p w14:paraId="3C6353C9" w14:textId="77777777" w:rsidR="00233457" w:rsidRPr="00233457" w:rsidRDefault="00233457" w:rsidP="00233457">
      <w:pPr>
        <w:spacing w:line="360" w:lineRule="auto"/>
        <w:ind w:firstLine="709"/>
        <w:contextualSpacing/>
        <w:jc w:val="both"/>
        <w:rPr>
          <w:rFonts w:eastAsia="Calibri"/>
          <w:sz w:val="28"/>
          <w:szCs w:val="28"/>
          <w:lang w:eastAsia="en-US"/>
        </w:rPr>
      </w:pPr>
    </w:p>
    <w:p w14:paraId="4992099B" w14:textId="77777777" w:rsidR="00233457" w:rsidRPr="00233457" w:rsidRDefault="00233457" w:rsidP="000B676E">
      <w:pPr>
        <w:numPr>
          <w:ilvl w:val="0"/>
          <w:numId w:val="4"/>
        </w:numPr>
        <w:spacing w:after="160" w:line="259" w:lineRule="auto"/>
        <w:ind w:left="0" w:firstLine="709"/>
        <w:contextualSpacing/>
        <w:jc w:val="both"/>
        <w:rPr>
          <w:rFonts w:eastAsia="Calibri"/>
          <w:b/>
          <w:sz w:val="28"/>
          <w:szCs w:val="28"/>
          <w:lang w:eastAsia="en-US"/>
        </w:rPr>
      </w:pPr>
      <w:r w:rsidRPr="00233457">
        <w:rPr>
          <w:rFonts w:eastAsia="Calibri"/>
          <w:b/>
          <w:sz w:val="28"/>
          <w:szCs w:val="28"/>
          <w:lang w:eastAsia="en-US"/>
        </w:rPr>
        <w:t>Параметры утвержденной инвестиционной программы на 2023 год</w:t>
      </w:r>
    </w:p>
    <w:p w14:paraId="02875302" w14:textId="77777777" w:rsidR="00233457" w:rsidRPr="00233457" w:rsidRDefault="00233457" w:rsidP="00233457">
      <w:pPr>
        <w:ind w:firstLine="709"/>
        <w:contextualSpacing/>
        <w:jc w:val="both"/>
        <w:rPr>
          <w:rFonts w:eastAsia="Calibri"/>
          <w:sz w:val="28"/>
          <w:szCs w:val="28"/>
          <w:lang w:eastAsia="en-US"/>
        </w:rPr>
      </w:pPr>
      <w:bookmarkStart w:id="20" w:name="_Hlk152329537"/>
      <w:r w:rsidRPr="00233457">
        <w:rPr>
          <w:rFonts w:eastAsia="Calibri"/>
          <w:sz w:val="28"/>
          <w:szCs w:val="28"/>
          <w:lang w:eastAsia="en-US"/>
        </w:rPr>
        <w:t>На 2023 год постановлением Региональной энергетической комиссии Кузбасса (далее – РЭК) от 31 октября 2022 г. № 343 утверждена инвестиционная программа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xml:space="preserve">» на 2023 год стоимостью 352 703,00 тыс. руб. без учета НДС. Источниками финансирования программы являются амортизационные отчисления в размере 37 182,00 тыс. руб. и прибыль 315 521,00 тыс. руб. </w:t>
      </w:r>
    </w:p>
    <w:p w14:paraId="1C882315" w14:textId="77777777" w:rsidR="00233457" w:rsidRPr="00233457" w:rsidRDefault="00233457" w:rsidP="00233457">
      <w:pPr>
        <w:ind w:firstLine="709"/>
        <w:contextualSpacing/>
        <w:jc w:val="both"/>
        <w:rPr>
          <w:rFonts w:eastAsia="Calibri"/>
          <w:sz w:val="28"/>
          <w:szCs w:val="28"/>
          <w:lang w:eastAsia="en-US"/>
        </w:rPr>
      </w:pPr>
      <w:bookmarkStart w:id="21" w:name="_Hlk152329595"/>
      <w:bookmarkEnd w:id="20"/>
      <w:r w:rsidRPr="00233457">
        <w:rPr>
          <w:rFonts w:eastAsia="Calibri"/>
          <w:sz w:val="28"/>
          <w:szCs w:val="28"/>
          <w:lang w:eastAsia="en-US"/>
        </w:rPr>
        <w:t>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направило письмом от 14.04.2023 № 02-04/1319 (</w:t>
      </w:r>
      <w:proofErr w:type="spellStart"/>
      <w:r w:rsidRPr="00233457">
        <w:rPr>
          <w:rFonts w:eastAsia="Calibri"/>
          <w:sz w:val="28"/>
          <w:szCs w:val="28"/>
          <w:lang w:eastAsia="en-US"/>
        </w:rPr>
        <w:t>вх</w:t>
      </w:r>
      <w:proofErr w:type="spellEnd"/>
      <w:r w:rsidRPr="00233457">
        <w:rPr>
          <w:rFonts w:eastAsia="Calibri"/>
          <w:sz w:val="28"/>
          <w:szCs w:val="28"/>
          <w:lang w:eastAsia="en-US"/>
        </w:rPr>
        <w:t>. №2002 от 14.04.2023) в РЭК Кузбасса заявление на внесение изменений в утвержденную инвестиционную программу на 2023 год</w:t>
      </w:r>
      <w:bookmarkEnd w:id="21"/>
      <w:r w:rsidRPr="00233457">
        <w:rPr>
          <w:rFonts w:eastAsia="Calibri"/>
          <w:sz w:val="28"/>
          <w:szCs w:val="28"/>
          <w:lang w:eastAsia="en-US"/>
        </w:rPr>
        <w:t>. Проект изменения инвестиционной программы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xml:space="preserve">» на 2023 год размещен на портале </w:t>
      </w:r>
      <w:hyperlink r:id="rId12" w:history="1">
        <w:r w:rsidRPr="00233457">
          <w:rPr>
            <w:rFonts w:eastAsia="Calibri"/>
            <w:color w:val="0563C1"/>
            <w:sz w:val="28"/>
            <w:szCs w:val="28"/>
            <w:u w:val="single"/>
            <w:lang w:val="en-US" w:eastAsia="en-US"/>
          </w:rPr>
          <w:t>invest</w:t>
        </w:r>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gosuslugi</w:t>
        </w:r>
        <w:proofErr w:type="spellEnd"/>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ru</w:t>
        </w:r>
        <w:proofErr w:type="spellEnd"/>
      </w:hyperlink>
      <w:r w:rsidRPr="00233457">
        <w:rPr>
          <w:rFonts w:eastAsia="Calibri"/>
          <w:sz w:val="28"/>
          <w:szCs w:val="28"/>
          <w:lang w:eastAsia="en-US"/>
        </w:rPr>
        <w:t xml:space="preserve"> в разделе «Раскрытие информации об инвестиционных </w:t>
      </w:r>
      <w:r w:rsidRPr="00233457">
        <w:rPr>
          <w:rFonts w:eastAsia="Calibri"/>
          <w:sz w:val="28"/>
          <w:szCs w:val="28"/>
          <w:lang w:eastAsia="en-US"/>
        </w:rPr>
        <w:lastRenderedPageBreak/>
        <w:t xml:space="preserve">программах (о проектах инвестиционных программ и(или) изменений, вносимых в инвестиционные программы) субъектов электроэнергетики и отчетах об их реализации». Кроме того, проект и обосновывающие документы размещены в региональном сегменте </w:t>
      </w:r>
      <w:r w:rsidRPr="00233457">
        <w:rPr>
          <w:rFonts w:eastAsia="Calibri"/>
          <w:sz w:val="28"/>
          <w:szCs w:val="28"/>
          <w:lang w:val="en-US" w:eastAsia="en-US"/>
        </w:rPr>
        <w:t>E</w:t>
      </w:r>
      <w:r w:rsidRPr="00233457">
        <w:rPr>
          <w:rFonts w:eastAsia="Calibri"/>
          <w:sz w:val="28"/>
          <w:szCs w:val="28"/>
          <w:lang w:eastAsia="en-US"/>
        </w:rPr>
        <w:t>ИАС Мониторинг.</w:t>
      </w:r>
    </w:p>
    <w:p w14:paraId="2DB6AEAE" w14:textId="77777777" w:rsidR="00233457" w:rsidRPr="00233457" w:rsidRDefault="00233457" w:rsidP="00233457">
      <w:pPr>
        <w:ind w:firstLine="709"/>
        <w:contextualSpacing/>
        <w:jc w:val="both"/>
        <w:rPr>
          <w:rFonts w:eastAsia="Calibri"/>
          <w:vanish/>
          <w:sz w:val="28"/>
          <w:szCs w:val="28"/>
          <w:lang w:eastAsia="en-US"/>
        </w:rPr>
      </w:pPr>
      <w:r w:rsidRPr="00233457">
        <w:rPr>
          <w:rFonts w:eastAsia="Calibri"/>
          <w:sz w:val="28"/>
          <w:szCs w:val="28"/>
          <w:lang w:eastAsia="en-US"/>
        </w:rPr>
        <w:t>Позднее, в соответствии с требованиями п.3 и п.4 постановления Правительства РФ от 02.06.2023 № 923, письмом от 10.07.2023 № 02-04/2357 (</w:t>
      </w:r>
      <w:proofErr w:type="spellStart"/>
      <w:r w:rsidRPr="00233457">
        <w:rPr>
          <w:rFonts w:eastAsia="Calibri"/>
          <w:sz w:val="28"/>
          <w:szCs w:val="28"/>
          <w:lang w:eastAsia="en-US"/>
        </w:rPr>
        <w:t>вх</w:t>
      </w:r>
      <w:proofErr w:type="spellEnd"/>
      <w:r w:rsidRPr="00233457">
        <w:rPr>
          <w:rFonts w:eastAsia="Calibri"/>
          <w:sz w:val="28"/>
          <w:szCs w:val="28"/>
          <w:lang w:eastAsia="en-US"/>
        </w:rPr>
        <w:t>. №3867 от 10.07.2023) предприятие направило в Р</w:t>
      </w:r>
      <w:r w:rsidRPr="00233457">
        <w:rPr>
          <w:rFonts w:eastAsia="Calibri"/>
          <w:vanish/>
          <w:sz w:val="28"/>
          <w:szCs w:val="28"/>
          <w:lang w:eastAsia="en-US"/>
        </w:rPr>
        <w:t>ЭК повторное уведомление о размещении проекта изменения инвестиционной программы ПАО «</w:t>
      </w:r>
      <w:proofErr w:type="spellStart"/>
      <w:r w:rsidRPr="00233457">
        <w:rPr>
          <w:rFonts w:eastAsia="Calibri"/>
          <w:vanish/>
          <w:sz w:val="28"/>
          <w:szCs w:val="28"/>
          <w:lang w:eastAsia="en-US"/>
        </w:rPr>
        <w:t>Кузбассэнергосбыт</w:t>
      </w:r>
      <w:proofErr w:type="spellEnd"/>
      <w:r w:rsidRPr="00233457">
        <w:rPr>
          <w:rFonts w:eastAsia="Calibri"/>
          <w:vanish/>
          <w:sz w:val="28"/>
          <w:szCs w:val="28"/>
          <w:lang w:eastAsia="en-US"/>
        </w:rPr>
        <w:t>» на 2023 год на портале invest.gosuslugi.ru.</w:t>
      </w:r>
    </w:p>
    <w:p w14:paraId="54580FB8" w14:textId="77777777" w:rsidR="00233457" w:rsidRPr="00233457" w:rsidRDefault="00233457" w:rsidP="00233457">
      <w:pPr>
        <w:spacing w:line="360" w:lineRule="auto"/>
        <w:ind w:firstLine="709"/>
        <w:contextualSpacing/>
        <w:jc w:val="both"/>
        <w:rPr>
          <w:rFonts w:eastAsia="Calibri"/>
          <w:sz w:val="28"/>
          <w:szCs w:val="28"/>
          <w:lang w:eastAsia="en-US"/>
        </w:rPr>
      </w:pPr>
    </w:p>
    <w:p w14:paraId="515FDCC3" w14:textId="77777777" w:rsidR="00233457" w:rsidRPr="00233457" w:rsidRDefault="00233457" w:rsidP="00233457">
      <w:pPr>
        <w:ind w:firstLine="709"/>
        <w:jc w:val="both"/>
        <w:rPr>
          <w:rFonts w:eastAsia="Calibri"/>
          <w:b/>
          <w:sz w:val="28"/>
          <w:szCs w:val="28"/>
          <w:lang w:eastAsia="en-US"/>
        </w:rPr>
      </w:pPr>
      <w:r w:rsidRPr="00233457">
        <w:rPr>
          <w:rFonts w:eastAsia="Calibri"/>
          <w:b/>
          <w:sz w:val="28"/>
          <w:szCs w:val="28"/>
          <w:lang w:eastAsia="en-US"/>
        </w:rPr>
        <w:t>3. Анализ документальной обоснованности проекта изменения инвестиционной программы на 2023 год</w:t>
      </w:r>
    </w:p>
    <w:p w14:paraId="65A4F34A" w14:textId="77777777" w:rsidR="00233457" w:rsidRPr="00233457" w:rsidRDefault="00233457" w:rsidP="00233457">
      <w:pPr>
        <w:ind w:firstLine="709"/>
        <w:jc w:val="both"/>
        <w:rPr>
          <w:rFonts w:eastAsia="Calibri"/>
          <w:b/>
          <w:sz w:val="28"/>
          <w:szCs w:val="28"/>
          <w:lang w:eastAsia="en-US"/>
        </w:rPr>
      </w:pPr>
      <w:r w:rsidRPr="00233457">
        <w:rPr>
          <w:rFonts w:eastAsia="Calibri"/>
          <w:b/>
          <w:sz w:val="28"/>
          <w:szCs w:val="28"/>
          <w:lang w:eastAsia="en-US"/>
        </w:rPr>
        <w:t>3.1. Оценка полноты раскрытой информации о проекте изменения инвестиционной программы на 2023 год</w:t>
      </w:r>
    </w:p>
    <w:p w14:paraId="04163E8B" w14:textId="77777777" w:rsidR="00233457" w:rsidRPr="00233457" w:rsidRDefault="00233457" w:rsidP="00233457">
      <w:pPr>
        <w:ind w:firstLine="709"/>
        <w:jc w:val="both"/>
        <w:rPr>
          <w:rFonts w:eastAsia="Calibri"/>
          <w:bCs/>
          <w:sz w:val="28"/>
          <w:szCs w:val="28"/>
          <w:lang w:eastAsia="en-US"/>
        </w:rPr>
      </w:pPr>
      <w:r w:rsidRPr="00233457">
        <w:rPr>
          <w:rFonts w:eastAsia="Calibri"/>
          <w:sz w:val="28"/>
          <w:szCs w:val="28"/>
          <w:lang w:eastAsia="en-US"/>
        </w:rPr>
        <w:t xml:space="preserve">В соответствии с пунктом 46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(далее - Стандарты), организация раскрыла информацию о проекте изменения инвестиционной программы и обосновывающих ее материалах (за исключением сведений, составляющих государственную тайну). </w:t>
      </w:r>
    </w:p>
    <w:p w14:paraId="646A1A1C" w14:textId="77777777" w:rsidR="00233457" w:rsidRPr="00233457" w:rsidRDefault="00233457" w:rsidP="00233457">
      <w:pPr>
        <w:ind w:firstLine="709"/>
        <w:jc w:val="both"/>
        <w:rPr>
          <w:rFonts w:eastAsia="Calibri"/>
          <w:sz w:val="28"/>
          <w:szCs w:val="28"/>
          <w:lang w:eastAsia="en-US"/>
        </w:rPr>
      </w:pPr>
      <w:r w:rsidRPr="00233457">
        <w:rPr>
          <w:rFonts w:eastAsia="Calibri"/>
          <w:sz w:val="28"/>
          <w:szCs w:val="28"/>
          <w:lang w:eastAsia="en-US"/>
        </w:rPr>
        <w:t xml:space="preserve">В соответствии с пунктом 13 Правил утверждения инвестиционных программ субъектов электроэнергетики, утвержденных постановление Правительства РФ от 01.12.2009 № 977 (далее – Правила), организация вместе с заявлением направила информацию с использованием официального сайта системы в уполномоченный орган исполнительной власти субъекта РФ, в формате электронных документов, подписанных с использованием усиленной квалифицированной электронной подписью. </w:t>
      </w:r>
    </w:p>
    <w:p w14:paraId="5578862D" w14:textId="77777777" w:rsidR="00233457" w:rsidRPr="00233457" w:rsidRDefault="00233457" w:rsidP="00233457">
      <w:pPr>
        <w:ind w:firstLine="709"/>
        <w:jc w:val="both"/>
        <w:rPr>
          <w:rFonts w:eastAsia="Calibri"/>
          <w:sz w:val="28"/>
          <w:szCs w:val="28"/>
          <w:lang w:eastAsia="en-US"/>
        </w:rPr>
      </w:pPr>
      <w:r w:rsidRPr="00233457">
        <w:rPr>
          <w:rFonts w:eastAsia="Calibri"/>
          <w:sz w:val="28"/>
          <w:szCs w:val="28"/>
          <w:lang w:eastAsia="en-US"/>
        </w:rPr>
        <w:t>Эксперты считают перечень раскрытой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информации о проекте изменения инвестиционной программы на 2023 год полностью соответствующим требованиям Стандартов и Правил.</w:t>
      </w:r>
    </w:p>
    <w:p w14:paraId="0BC05CAB" w14:textId="77777777" w:rsidR="00233457" w:rsidRPr="00233457" w:rsidRDefault="00233457" w:rsidP="00233457">
      <w:pPr>
        <w:spacing w:before="120" w:after="120"/>
        <w:ind w:firstLine="709"/>
        <w:jc w:val="both"/>
        <w:rPr>
          <w:rFonts w:eastAsia="Calibri"/>
          <w:b/>
          <w:sz w:val="28"/>
          <w:szCs w:val="28"/>
          <w:lang w:eastAsia="en-US"/>
        </w:rPr>
      </w:pPr>
      <w:r w:rsidRPr="00233457">
        <w:rPr>
          <w:rFonts w:eastAsia="Calibri"/>
          <w:b/>
          <w:sz w:val="28"/>
          <w:szCs w:val="28"/>
          <w:lang w:eastAsia="en-US"/>
        </w:rPr>
        <w:t>3.2. Результаты общественного обсуждения проекта изменения инвестиционной программы на 2023 год</w:t>
      </w:r>
    </w:p>
    <w:p w14:paraId="6DAFCA4F" w14:textId="77777777" w:rsidR="00233457" w:rsidRPr="00233457" w:rsidRDefault="00233457" w:rsidP="00233457">
      <w:pPr>
        <w:ind w:firstLine="709"/>
        <w:contextualSpacing/>
        <w:jc w:val="both"/>
        <w:rPr>
          <w:rFonts w:eastAsia="Calibri"/>
          <w:sz w:val="28"/>
          <w:szCs w:val="28"/>
          <w:lang w:eastAsia="en-US"/>
        </w:rPr>
      </w:pPr>
      <w:r w:rsidRPr="00233457">
        <w:rPr>
          <w:rFonts w:eastAsia="Calibri"/>
          <w:sz w:val="28"/>
          <w:szCs w:val="28"/>
          <w:lang w:eastAsia="en-US"/>
        </w:rPr>
        <w:t>Для энергосбытовых организаций законодательством не предусмотрено проведение процедуры общественного обсуждения проектов (проектов изменения) инвестиционных программ.</w:t>
      </w:r>
    </w:p>
    <w:p w14:paraId="0BF12FC4" w14:textId="77777777" w:rsidR="00233457" w:rsidRPr="00233457" w:rsidRDefault="00233457" w:rsidP="00233457">
      <w:pPr>
        <w:spacing w:before="120" w:after="120"/>
        <w:ind w:firstLine="709"/>
        <w:jc w:val="both"/>
        <w:rPr>
          <w:rFonts w:eastAsia="Calibri"/>
          <w:b/>
          <w:color w:val="0D0D0D"/>
          <w:sz w:val="28"/>
          <w:szCs w:val="28"/>
          <w:lang w:eastAsia="en-US"/>
        </w:rPr>
      </w:pPr>
      <w:r w:rsidRPr="00233457">
        <w:rPr>
          <w:rFonts w:eastAsia="Calibri"/>
          <w:b/>
          <w:color w:val="0D0D0D"/>
          <w:sz w:val="28"/>
          <w:szCs w:val="28"/>
          <w:lang w:eastAsia="en-US"/>
        </w:rPr>
        <w:t>3.3. Анализ полноты и корректности заполнения форм проекта изменения инвестиционной программы на 2023 год</w:t>
      </w:r>
    </w:p>
    <w:p w14:paraId="3EC21771" w14:textId="77777777" w:rsidR="00233457" w:rsidRPr="00233457" w:rsidRDefault="00233457" w:rsidP="00233457">
      <w:pPr>
        <w:ind w:firstLine="709"/>
        <w:contextualSpacing/>
        <w:jc w:val="both"/>
        <w:rPr>
          <w:rFonts w:eastAsia="Calibri"/>
          <w:color w:val="0D0D0D"/>
          <w:sz w:val="28"/>
          <w:szCs w:val="28"/>
          <w:lang w:eastAsia="en-US"/>
        </w:rPr>
      </w:pPr>
      <w:r w:rsidRPr="00233457">
        <w:rPr>
          <w:rFonts w:eastAsia="Calibri"/>
          <w:color w:val="0D0D0D"/>
          <w:sz w:val="28"/>
          <w:szCs w:val="28"/>
          <w:lang w:eastAsia="en-US"/>
        </w:rPr>
        <w:t>ПАО «</w:t>
      </w:r>
      <w:proofErr w:type="spellStart"/>
      <w:r w:rsidRPr="00233457">
        <w:rPr>
          <w:rFonts w:eastAsia="Calibri"/>
          <w:color w:val="0D0D0D"/>
          <w:sz w:val="28"/>
          <w:szCs w:val="28"/>
          <w:lang w:eastAsia="en-US"/>
        </w:rPr>
        <w:t>Кузбассэнергосбыт</w:t>
      </w:r>
      <w:proofErr w:type="spellEnd"/>
      <w:r w:rsidRPr="00233457">
        <w:rPr>
          <w:rFonts w:eastAsia="Calibri"/>
          <w:color w:val="0D0D0D"/>
          <w:sz w:val="28"/>
          <w:szCs w:val="28"/>
          <w:lang w:eastAsia="en-US"/>
        </w:rPr>
        <w:t>» 14.04.2023 направлено в РЭК заявление на внесение изменений в инвестиционную программу на 2023 год. Проект изменения инвестиционной программы ПАО «</w:t>
      </w:r>
      <w:proofErr w:type="spellStart"/>
      <w:r w:rsidRPr="00233457">
        <w:rPr>
          <w:rFonts w:eastAsia="Calibri"/>
          <w:color w:val="0D0D0D"/>
          <w:sz w:val="28"/>
          <w:szCs w:val="28"/>
          <w:lang w:eastAsia="en-US"/>
        </w:rPr>
        <w:t>Кузбассэнергосбыт</w:t>
      </w:r>
      <w:proofErr w:type="spellEnd"/>
      <w:r w:rsidRPr="00233457">
        <w:rPr>
          <w:rFonts w:eastAsia="Calibri"/>
          <w:color w:val="0D0D0D"/>
          <w:sz w:val="28"/>
          <w:szCs w:val="28"/>
          <w:lang w:eastAsia="en-US"/>
        </w:rPr>
        <w:t xml:space="preserve">» на 2023 год размещен на портале </w:t>
      </w:r>
      <w:hyperlink r:id="rId13" w:history="1">
        <w:r w:rsidRPr="00233457">
          <w:rPr>
            <w:rFonts w:eastAsia="Calibri"/>
            <w:color w:val="0563C1"/>
            <w:sz w:val="28"/>
            <w:szCs w:val="28"/>
            <w:u w:val="single"/>
            <w:lang w:val="en-US" w:eastAsia="en-US"/>
          </w:rPr>
          <w:t>invest</w:t>
        </w:r>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gosuslugi</w:t>
        </w:r>
        <w:proofErr w:type="spellEnd"/>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ru</w:t>
        </w:r>
        <w:proofErr w:type="spellEnd"/>
      </w:hyperlink>
      <w:r w:rsidRPr="00233457">
        <w:rPr>
          <w:rFonts w:eastAsia="Calibri"/>
          <w:color w:val="0D0D0D"/>
          <w:sz w:val="28"/>
          <w:szCs w:val="28"/>
          <w:lang w:eastAsia="en-US"/>
        </w:rPr>
        <w:t xml:space="preserve"> в разделе «Раскрытие информации об инвестиционных программах (о проектах инвестиционных программ и(или) изменений, вносимых в инвестиционные программы) субъектов электроэнергетики и отчетах об их </w:t>
      </w:r>
      <w:r w:rsidRPr="00233457">
        <w:rPr>
          <w:rFonts w:eastAsia="Calibri"/>
          <w:color w:val="0D0D0D"/>
          <w:sz w:val="28"/>
          <w:szCs w:val="28"/>
          <w:lang w:eastAsia="en-US"/>
        </w:rPr>
        <w:lastRenderedPageBreak/>
        <w:t>реализации». Кроме того, проект и обосновывающие документы размещены в региональном сегменте EИАС Мониторинг.</w:t>
      </w:r>
    </w:p>
    <w:p w14:paraId="370A2E75" w14:textId="77777777" w:rsidR="00233457" w:rsidRPr="00233457" w:rsidRDefault="00233457" w:rsidP="00233457">
      <w:pPr>
        <w:ind w:firstLine="709"/>
        <w:contextualSpacing/>
        <w:jc w:val="both"/>
        <w:rPr>
          <w:rFonts w:eastAsia="Calibri"/>
          <w:color w:val="0D0D0D"/>
          <w:sz w:val="28"/>
          <w:szCs w:val="28"/>
          <w:lang w:eastAsia="en-US"/>
        </w:rPr>
      </w:pPr>
      <w:r w:rsidRPr="00233457">
        <w:rPr>
          <w:rFonts w:eastAsia="Calibri"/>
          <w:color w:val="0D0D0D"/>
          <w:sz w:val="28"/>
          <w:szCs w:val="28"/>
          <w:lang w:eastAsia="en-US"/>
        </w:rPr>
        <w:t>Перечень направленных форм полностью соответствует приказу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пункта 11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 правил заполнения указанных форм и требований к форматам раскрытия энергосбытовой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1CA50144" w14:textId="77777777" w:rsidR="00233457" w:rsidRPr="00233457" w:rsidRDefault="00233457" w:rsidP="00233457">
      <w:pPr>
        <w:spacing w:before="120" w:after="120"/>
        <w:ind w:firstLine="709"/>
        <w:jc w:val="both"/>
        <w:rPr>
          <w:rFonts w:eastAsia="Calibri"/>
          <w:b/>
          <w:color w:val="0D0D0D"/>
          <w:sz w:val="28"/>
          <w:szCs w:val="28"/>
          <w:lang w:eastAsia="en-US"/>
        </w:rPr>
      </w:pPr>
      <w:r w:rsidRPr="00233457">
        <w:rPr>
          <w:rFonts w:eastAsia="Calibri"/>
          <w:b/>
          <w:color w:val="0D0D0D"/>
          <w:sz w:val="28"/>
          <w:szCs w:val="28"/>
          <w:lang w:eastAsia="en-US"/>
        </w:rPr>
        <w:t>3.4. Анализ целесообразности и обоснованности применения технологических и стоимостных решений инвестиционных проектов,</w:t>
      </w:r>
      <w:r w:rsidRPr="00233457">
        <w:rPr>
          <w:rFonts w:ascii="Calibri" w:eastAsia="Calibri" w:hAnsi="Calibri"/>
          <w:sz w:val="22"/>
          <w:szCs w:val="22"/>
          <w:lang w:eastAsia="en-US"/>
        </w:rPr>
        <w:t xml:space="preserve"> </w:t>
      </w:r>
      <w:r w:rsidRPr="00233457">
        <w:rPr>
          <w:rFonts w:eastAsia="Calibri"/>
          <w:b/>
          <w:color w:val="0D0D0D"/>
          <w:sz w:val="28"/>
          <w:szCs w:val="28"/>
          <w:lang w:eastAsia="en-US"/>
        </w:rPr>
        <w:t>входящих в состав проекта изменения инвестиционной программы на 2023 год</w:t>
      </w:r>
    </w:p>
    <w:p w14:paraId="012E617A" w14:textId="77777777" w:rsidR="00233457" w:rsidRPr="00233457" w:rsidRDefault="00233457" w:rsidP="00233457">
      <w:pPr>
        <w:ind w:firstLine="709"/>
        <w:contextualSpacing/>
        <w:jc w:val="both"/>
        <w:rPr>
          <w:rFonts w:eastAsia="Calibri"/>
          <w:color w:val="0D0D0D"/>
          <w:sz w:val="28"/>
          <w:szCs w:val="28"/>
          <w:lang w:eastAsia="en-US"/>
        </w:rPr>
      </w:pPr>
      <w:r w:rsidRPr="00233457">
        <w:rPr>
          <w:rFonts w:eastAsia="Calibri"/>
          <w:color w:val="0D0D0D"/>
          <w:sz w:val="28"/>
          <w:szCs w:val="28"/>
          <w:lang w:eastAsia="en-US"/>
        </w:rPr>
        <w:t xml:space="preserve">Эксперты провели анализ технической и стоимостной обоснованности 26 инвестиционных проектов, входящих в состав проекта изменения инвестиционной программы на 2023 год, результаты которого отражены в приложении к настоящему заключению. </w:t>
      </w:r>
    </w:p>
    <w:p w14:paraId="6B5E3BA4" w14:textId="77777777" w:rsidR="00233457" w:rsidRPr="00233457" w:rsidRDefault="00233457" w:rsidP="00233457">
      <w:pPr>
        <w:ind w:firstLine="709"/>
        <w:contextualSpacing/>
        <w:jc w:val="both"/>
        <w:rPr>
          <w:rFonts w:eastAsia="Calibri"/>
          <w:color w:val="0D0D0D"/>
          <w:sz w:val="28"/>
          <w:szCs w:val="28"/>
          <w:lang w:eastAsia="en-US"/>
        </w:rPr>
      </w:pPr>
      <w:r w:rsidRPr="00233457">
        <w:rPr>
          <w:rFonts w:eastAsia="Calibri"/>
          <w:color w:val="0D0D0D"/>
          <w:sz w:val="28"/>
          <w:szCs w:val="28"/>
          <w:lang w:eastAsia="en-US"/>
        </w:rPr>
        <w:t>Согласно предложению компании, общий объем финансирования и размер источников финансирования проекта изменения инвестиционной программы на 2023 год соответствует утвержденному РЭК Кузбасса объему и источникам финансирования инвестиционной программы на 2022 год.</w:t>
      </w:r>
    </w:p>
    <w:p w14:paraId="1922F6DF" w14:textId="77777777" w:rsidR="00233457" w:rsidRPr="00233457" w:rsidRDefault="00233457" w:rsidP="00233457">
      <w:pPr>
        <w:ind w:firstLine="709"/>
        <w:contextualSpacing/>
        <w:jc w:val="both"/>
        <w:rPr>
          <w:rFonts w:eastAsia="Calibri"/>
          <w:color w:val="0D0D0D"/>
          <w:sz w:val="28"/>
          <w:szCs w:val="28"/>
          <w:lang w:eastAsia="en-US"/>
        </w:rPr>
      </w:pPr>
      <w:r w:rsidRPr="00233457">
        <w:rPr>
          <w:rFonts w:eastAsia="Calibri"/>
          <w:color w:val="0D0D0D"/>
          <w:sz w:val="28"/>
          <w:szCs w:val="28"/>
          <w:lang w:eastAsia="en-US"/>
        </w:rPr>
        <w:t>Перечень мероприятий проекта изменения инвестиционной программы на 2023 год отличается от утвержденного РЭК Кузбасса состава инвестиционных проектов, включенных в инвестиционную программу ПАО «</w:t>
      </w:r>
      <w:proofErr w:type="spellStart"/>
      <w:r w:rsidRPr="00233457">
        <w:rPr>
          <w:rFonts w:eastAsia="Calibri"/>
          <w:color w:val="0D0D0D"/>
          <w:sz w:val="28"/>
          <w:szCs w:val="28"/>
          <w:lang w:eastAsia="en-US"/>
        </w:rPr>
        <w:t>Кузбассэнергосбыт</w:t>
      </w:r>
      <w:proofErr w:type="spellEnd"/>
      <w:r w:rsidRPr="00233457">
        <w:rPr>
          <w:rFonts w:eastAsia="Calibri"/>
          <w:color w:val="0D0D0D"/>
          <w:sz w:val="28"/>
          <w:szCs w:val="28"/>
          <w:lang w:eastAsia="en-US"/>
        </w:rPr>
        <w:t>» на 2023 год:</w:t>
      </w:r>
    </w:p>
    <w:p w14:paraId="6D65846D"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исключено мероприятие «Создание проекта и модернизация охранной сигнализации в административном здании (г. Кемерово, пр. Ленина,90/4)» стоимостью 2,000 млн. руб. без НДС;</w:t>
      </w:r>
    </w:p>
    <w:p w14:paraId="6A964B5F"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исключено мероприятие «Создание системы видеонаблюдения в обособленном подразделении пгт Промышленная (пгт Промышленная, ул.Тельмана,2)» стоимостью 0,350 млн. руб. без НДС;</w:t>
      </w:r>
    </w:p>
    <w:p w14:paraId="22D66C6E"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исключено мероприятие «Реконструкция теплоснабжения административного здания (г. Кемерово, пр. Ленина,90/4)» стоимостью 2,000 млн. руб. без НДС;</w:t>
      </w:r>
    </w:p>
    <w:p w14:paraId="170A878A"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«Создание проекта и системы АПС в административном здании (г. Белово ул. Суворова, 2)» стоимостью 0,450 млн. руб. без НДС</w:t>
      </w:r>
    </w:p>
    <w:p w14:paraId="09FE68DE"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xml:space="preserve">- включено мероприятие «Создание проекта и системы АУПТ в помещении архива (г. Белово, ул. Суворова,2)» стоимостью 0,850 млн. руб. </w:t>
      </w:r>
      <w:bookmarkStart w:id="22" w:name="_Hlk83395189"/>
      <w:r w:rsidRPr="00233457">
        <w:rPr>
          <w:rFonts w:eastAsia="Calibri"/>
          <w:color w:val="0D0D0D"/>
          <w:sz w:val="28"/>
          <w:szCs w:val="28"/>
          <w:lang w:eastAsia="en-US"/>
        </w:rPr>
        <w:t>без НДС</w:t>
      </w:r>
      <w:bookmarkEnd w:id="22"/>
      <w:r w:rsidRPr="00233457">
        <w:rPr>
          <w:rFonts w:eastAsia="Calibri"/>
          <w:color w:val="0D0D0D"/>
          <w:sz w:val="28"/>
          <w:szCs w:val="28"/>
          <w:lang w:eastAsia="en-US"/>
        </w:rPr>
        <w:t>;</w:t>
      </w:r>
    </w:p>
    <w:p w14:paraId="0009B4D0"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«Устройство противопожарных дверей (г. Киселевск, ул. Ленина,59)» стоимостью 0,085 млн. руб. без НДС;</w:t>
      </w:r>
    </w:p>
    <w:p w14:paraId="0F6A50D4"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«Создание проекта и системы АУПТ в помещении архива (СМО)» стоимостью 0,850 млн. руб. без НДС;</w:t>
      </w:r>
    </w:p>
    <w:p w14:paraId="7CAB9082"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lastRenderedPageBreak/>
        <w:t xml:space="preserve">- включено мероприятие «Устройство противопожарных дверей (г. Мыски, ул. Вахрушева,22)» </w:t>
      </w:r>
      <w:bookmarkStart w:id="23" w:name="_Hlk111122658"/>
      <w:r w:rsidRPr="00233457">
        <w:rPr>
          <w:rFonts w:eastAsia="Calibri"/>
          <w:color w:val="0D0D0D"/>
          <w:sz w:val="28"/>
          <w:szCs w:val="28"/>
          <w:lang w:eastAsia="en-US"/>
        </w:rPr>
        <w:t>стоимостью 0,085 млн. руб. без НДС</w:t>
      </w:r>
      <w:bookmarkEnd w:id="23"/>
      <w:r w:rsidRPr="00233457">
        <w:rPr>
          <w:rFonts w:eastAsia="Calibri"/>
          <w:color w:val="0D0D0D"/>
          <w:sz w:val="28"/>
          <w:szCs w:val="28"/>
          <w:lang w:eastAsia="en-US"/>
        </w:rPr>
        <w:t>;</w:t>
      </w:r>
    </w:p>
    <w:p w14:paraId="5CD3BB43"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«Модернизация системы ОПС в ОП (пгт Верх-Чебула, Советская,92)» стоимостью 0,150 млн. руб. без НДС;</w:t>
      </w:r>
    </w:p>
    <w:p w14:paraId="41C3E0AB"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«Модернизация системы ОПС в ОП (пгт Тисуль, ул. Трухницкого,1)» стоимостью 0,200 млн. руб. без НДС;</w:t>
      </w:r>
    </w:p>
    <w:p w14:paraId="128EC61B"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«Устройство противопожарных дверей (пгт Ижморский, ул. Стадионная,2а)» стоимостью 0,085 млн. руб. без НДС;</w:t>
      </w:r>
    </w:p>
    <w:p w14:paraId="0A52C650"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xml:space="preserve">- </w:t>
      </w:r>
      <w:bookmarkStart w:id="24" w:name="_Hlk145410714"/>
      <w:r w:rsidRPr="00233457">
        <w:rPr>
          <w:rFonts w:eastAsia="Calibri"/>
          <w:color w:val="0D0D0D"/>
          <w:sz w:val="28"/>
          <w:szCs w:val="28"/>
          <w:lang w:eastAsia="en-US"/>
        </w:rPr>
        <w:t>включено мероприятие «Приобретение газонокосилки» стоимостью 0,085 млн. руб. без НДС</w:t>
      </w:r>
      <w:bookmarkEnd w:id="24"/>
      <w:r w:rsidRPr="00233457">
        <w:rPr>
          <w:rFonts w:eastAsia="Calibri"/>
          <w:color w:val="0D0D0D"/>
          <w:sz w:val="28"/>
          <w:szCs w:val="28"/>
          <w:lang w:eastAsia="en-US"/>
        </w:rPr>
        <w:t>;</w:t>
      </w:r>
    </w:p>
    <w:p w14:paraId="248EB000"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xml:space="preserve">- </w:t>
      </w:r>
      <w:bookmarkStart w:id="25" w:name="_Hlk145410763"/>
      <w:r w:rsidRPr="00233457">
        <w:rPr>
          <w:rFonts w:eastAsia="Calibri"/>
          <w:color w:val="0D0D0D"/>
          <w:sz w:val="28"/>
          <w:szCs w:val="28"/>
          <w:lang w:eastAsia="en-US"/>
        </w:rPr>
        <w:t>включено мероприятие «Приобретение мобильных кондиционеров» стоимостью 0,071 млн. руб. без НДС</w:t>
      </w:r>
      <w:bookmarkEnd w:id="25"/>
      <w:r w:rsidRPr="00233457">
        <w:rPr>
          <w:rFonts w:eastAsia="Calibri"/>
          <w:color w:val="0D0D0D"/>
          <w:sz w:val="28"/>
          <w:szCs w:val="28"/>
          <w:lang w:eastAsia="en-US"/>
        </w:rPr>
        <w:t>;</w:t>
      </w:r>
    </w:p>
    <w:p w14:paraId="1102A7AD"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«Проект на реконструкцию инженерных сетей, фундаментных стен (отмостки) и прилегающей территории здания обособленного подразделения (г. Междуреченск, пр. Строителей,41-а)» стоимостью 0,150 млн. руб. без НДС;</w:t>
      </w:r>
    </w:p>
    <w:p w14:paraId="2DE749C0"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включено мероприятие «Проект на реконструкцию кровли обособленного подразделения (г. Новокузнецк, ул. Орджоникидзе,18а)» стоимостью 0,150 млн. руб. без НДС.</w:t>
      </w:r>
    </w:p>
    <w:p w14:paraId="1D05238B"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ab/>
        <w:t>Также увеличена стоимость мероприятия «Реконструкция прилегающей территории административного здания (г. Белово, ул. Суворова, 2)» на 1,939 млн. руб. без НДС.</w:t>
      </w:r>
    </w:p>
    <w:p w14:paraId="69314856" w14:textId="77777777" w:rsidR="00233457" w:rsidRPr="00233457" w:rsidRDefault="00233457" w:rsidP="00233457">
      <w:pPr>
        <w:ind w:firstLine="709"/>
        <w:contextualSpacing/>
        <w:jc w:val="both"/>
        <w:rPr>
          <w:rFonts w:eastAsia="Calibri"/>
          <w:color w:val="0D0D0D"/>
          <w:sz w:val="28"/>
          <w:szCs w:val="28"/>
          <w:lang w:eastAsia="en-US"/>
        </w:rPr>
      </w:pPr>
      <w:r w:rsidRPr="00233457">
        <w:rPr>
          <w:rFonts w:eastAsia="Calibri"/>
          <w:color w:val="0D0D0D"/>
          <w:sz w:val="28"/>
          <w:szCs w:val="28"/>
          <w:lang w:eastAsia="en-US"/>
        </w:rPr>
        <w:t>В соответствии с позицией эксперта, приведенной в приложении к настоящему заключению, документально обоснованная стоимость инвестиционных проектов ниже предложения предприятия и составляет 352,403 млн. руб. без НДС.</w:t>
      </w:r>
    </w:p>
    <w:p w14:paraId="22B0F7F7" w14:textId="77777777" w:rsidR="00233457" w:rsidRPr="00233457" w:rsidRDefault="00233457" w:rsidP="00233457">
      <w:pPr>
        <w:ind w:firstLine="709"/>
        <w:contextualSpacing/>
        <w:jc w:val="both"/>
        <w:rPr>
          <w:rFonts w:eastAsia="Calibri"/>
          <w:color w:val="0D0D0D"/>
          <w:sz w:val="28"/>
          <w:szCs w:val="28"/>
          <w:lang w:eastAsia="en-US"/>
        </w:rPr>
      </w:pPr>
    </w:p>
    <w:p w14:paraId="7A2587B5" w14:textId="77777777" w:rsidR="00233457" w:rsidRPr="00233457" w:rsidRDefault="00233457" w:rsidP="00233457">
      <w:pPr>
        <w:ind w:firstLine="709"/>
        <w:contextualSpacing/>
        <w:jc w:val="both"/>
        <w:rPr>
          <w:rFonts w:eastAsia="Calibri"/>
          <w:b/>
          <w:color w:val="0D0D0D"/>
          <w:sz w:val="28"/>
          <w:szCs w:val="28"/>
          <w:lang w:eastAsia="en-US"/>
        </w:rPr>
      </w:pPr>
      <w:r w:rsidRPr="00233457">
        <w:rPr>
          <w:rFonts w:eastAsia="Calibri"/>
          <w:b/>
          <w:color w:val="0D0D0D"/>
          <w:sz w:val="28"/>
          <w:szCs w:val="28"/>
          <w:lang w:eastAsia="en-US"/>
        </w:rPr>
        <w:t>4. Предложение по объемам источников финансирования программы</w:t>
      </w:r>
    </w:p>
    <w:p w14:paraId="0CD427D0" w14:textId="77777777" w:rsidR="00233457" w:rsidRPr="00233457" w:rsidRDefault="00233457" w:rsidP="00233457">
      <w:pPr>
        <w:spacing w:after="120"/>
        <w:ind w:firstLine="709"/>
        <w:jc w:val="both"/>
        <w:rPr>
          <w:rFonts w:eastAsia="Calibri"/>
          <w:color w:val="0D0D0D"/>
          <w:sz w:val="28"/>
          <w:szCs w:val="28"/>
          <w:lang w:eastAsia="en-US"/>
        </w:rPr>
      </w:pPr>
      <w:r w:rsidRPr="00233457">
        <w:rPr>
          <w:rFonts w:eastAsia="Calibri"/>
          <w:sz w:val="28"/>
          <w:szCs w:val="28"/>
          <w:lang w:eastAsia="en-US"/>
        </w:rPr>
        <w:t>Рассмотрев представленные обосновывающие материалы, эксперты считают перечень раскрытой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xml:space="preserve">» информации о проекте изменения инвестиционной программы на 2023 год полностью соответствующим требованиям Стандартов и Правил. </w:t>
      </w:r>
      <w:r w:rsidRPr="00233457">
        <w:rPr>
          <w:rFonts w:eastAsia="Calibri"/>
          <w:color w:val="0D0D0D"/>
          <w:sz w:val="28"/>
          <w:szCs w:val="28"/>
          <w:lang w:eastAsia="en-US"/>
        </w:rPr>
        <w:t>На основании экспертизы документальной обоснованности проекта изменения инвестиционной программы на 2023 год, результаты которой приведены в приложении к настоящему заключению, документально обоснованная стоимость инвестиционных проектов соответствует предложению предприятия и составляет 352,703 млн. руб.:</w:t>
      </w:r>
    </w:p>
    <w:tbl>
      <w:tblPr>
        <w:tblW w:w="5000" w:type="pct"/>
        <w:tblLook w:val="04A0" w:firstRow="1" w:lastRow="0" w:firstColumn="1" w:lastColumn="0" w:noHBand="0" w:noVBand="1"/>
      </w:tblPr>
      <w:tblGrid>
        <w:gridCol w:w="7575"/>
        <w:gridCol w:w="1397"/>
        <w:gridCol w:w="1223"/>
      </w:tblGrid>
      <w:tr w:rsidR="00233457" w:rsidRPr="00233457" w14:paraId="1F91BBC3" w14:textId="77777777" w:rsidTr="00500A5D">
        <w:trPr>
          <w:trHeight w:val="20"/>
          <w:tblHeader/>
        </w:trPr>
        <w:tc>
          <w:tcPr>
            <w:tcW w:w="371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08102F" w14:textId="77777777" w:rsidR="00233457" w:rsidRPr="00233457" w:rsidRDefault="00233457" w:rsidP="00233457">
            <w:pPr>
              <w:jc w:val="center"/>
              <w:rPr>
                <w:color w:val="000000"/>
                <w:sz w:val="16"/>
                <w:szCs w:val="16"/>
              </w:rPr>
            </w:pPr>
            <w:r w:rsidRPr="00233457">
              <w:rPr>
                <w:color w:val="000000"/>
                <w:sz w:val="16"/>
                <w:szCs w:val="16"/>
              </w:rPr>
              <w:t>Источник финансирования</w:t>
            </w:r>
          </w:p>
        </w:tc>
        <w:tc>
          <w:tcPr>
            <w:tcW w:w="1285" w:type="pct"/>
            <w:gridSpan w:val="2"/>
            <w:tcBorders>
              <w:top w:val="single" w:sz="4" w:space="0" w:color="auto"/>
              <w:left w:val="nil"/>
              <w:bottom w:val="single" w:sz="4" w:space="0" w:color="auto"/>
              <w:right w:val="single" w:sz="4" w:space="0" w:color="auto"/>
            </w:tcBorders>
            <w:shd w:val="clear" w:color="auto" w:fill="auto"/>
            <w:vAlign w:val="center"/>
          </w:tcPr>
          <w:p w14:paraId="4A61A8B3" w14:textId="77777777" w:rsidR="00233457" w:rsidRPr="00233457" w:rsidRDefault="00233457" w:rsidP="00233457">
            <w:pPr>
              <w:jc w:val="center"/>
              <w:rPr>
                <w:color w:val="000000"/>
                <w:sz w:val="16"/>
                <w:szCs w:val="16"/>
              </w:rPr>
            </w:pPr>
            <w:r w:rsidRPr="00233457">
              <w:rPr>
                <w:color w:val="000000"/>
                <w:sz w:val="16"/>
                <w:szCs w:val="16"/>
              </w:rPr>
              <w:t>2023 год</w:t>
            </w:r>
          </w:p>
        </w:tc>
      </w:tr>
      <w:tr w:rsidR="00233457" w:rsidRPr="00233457" w14:paraId="429BAFE3" w14:textId="77777777" w:rsidTr="00500A5D">
        <w:trPr>
          <w:trHeight w:val="20"/>
          <w:tblHeader/>
        </w:trPr>
        <w:tc>
          <w:tcPr>
            <w:tcW w:w="371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4DCEE6C" w14:textId="77777777" w:rsidR="00233457" w:rsidRPr="00233457" w:rsidRDefault="00233457" w:rsidP="00233457">
            <w:pPr>
              <w:rPr>
                <w:color w:val="000000"/>
                <w:sz w:val="16"/>
                <w:szCs w:val="16"/>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3831F" w14:textId="77777777" w:rsidR="00233457" w:rsidRPr="00233457" w:rsidRDefault="00233457" w:rsidP="00233457">
            <w:pPr>
              <w:jc w:val="center"/>
              <w:rPr>
                <w:color w:val="000000"/>
                <w:sz w:val="16"/>
                <w:szCs w:val="16"/>
              </w:rPr>
            </w:pPr>
            <w:r w:rsidRPr="00233457">
              <w:rPr>
                <w:color w:val="000000"/>
                <w:sz w:val="16"/>
                <w:szCs w:val="16"/>
              </w:rPr>
              <w:t>Предложение предприятия, млн. руб. без НДС</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tcPr>
          <w:p w14:paraId="73BA0696" w14:textId="77777777" w:rsidR="00233457" w:rsidRPr="00233457" w:rsidRDefault="00233457" w:rsidP="00233457">
            <w:pPr>
              <w:jc w:val="center"/>
              <w:rPr>
                <w:color w:val="000000"/>
                <w:sz w:val="16"/>
                <w:szCs w:val="16"/>
              </w:rPr>
            </w:pPr>
            <w:r w:rsidRPr="00233457">
              <w:rPr>
                <w:color w:val="000000"/>
                <w:sz w:val="16"/>
                <w:szCs w:val="16"/>
              </w:rPr>
              <w:t>Предложение экспертов, млн. руб. без НДС</w:t>
            </w:r>
          </w:p>
        </w:tc>
      </w:tr>
      <w:tr w:rsidR="00233457" w:rsidRPr="00233457" w14:paraId="4125B9A5" w14:textId="77777777" w:rsidTr="00500A5D">
        <w:trPr>
          <w:trHeight w:val="20"/>
          <w:tblHeader/>
        </w:trPr>
        <w:tc>
          <w:tcPr>
            <w:tcW w:w="37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B779FE" w14:textId="77777777" w:rsidR="00233457" w:rsidRPr="00233457" w:rsidRDefault="00233457" w:rsidP="00233457">
            <w:pPr>
              <w:rPr>
                <w:b/>
                <w:bCs/>
                <w:color w:val="000000"/>
                <w:sz w:val="16"/>
                <w:szCs w:val="16"/>
              </w:rPr>
            </w:pPr>
            <w:r w:rsidRPr="00233457">
              <w:rPr>
                <w:b/>
                <w:bCs/>
                <w:color w:val="000000"/>
                <w:sz w:val="16"/>
                <w:szCs w:val="16"/>
              </w:rPr>
              <w:t>Собственные средства всего, в том числе:</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3ED00002" w14:textId="77777777" w:rsidR="00233457" w:rsidRPr="00233457" w:rsidRDefault="00233457" w:rsidP="00233457">
            <w:pPr>
              <w:jc w:val="center"/>
              <w:rPr>
                <w:b/>
                <w:bCs/>
                <w:color w:val="000000"/>
                <w:sz w:val="16"/>
                <w:szCs w:val="16"/>
              </w:rPr>
            </w:pPr>
            <w:r w:rsidRPr="00233457">
              <w:rPr>
                <w:b/>
                <w:bCs/>
                <w:color w:val="000000"/>
                <w:sz w:val="16"/>
                <w:szCs w:val="16"/>
              </w:rPr>
              <w:t>352,703</w:t>
            </w:r>
          </w:p>
        </w:tc>
        <w:tc>
          <w:tcPr>
            <w:tcW w:w="600" w:type="pct"/>
            <w:tcBorders>
              <w:top w:val="nil"/>
              <w:left w:val="nil"/>
              <w:bottom w:val="single" w:sz="4" w:space="0" w:color="auto"/>
              <w:right w:val="single" w:sz="4" w:space="0" w:color="auto"/>
            </w:tcBorders>
            <w:shd w:val="clear" w:color="000000" w:fill="FFFFFF"/>
            <w:tcMar>
              <w:left w:w="28" w:type="dxa"/>
              <w:right w:w="28" w:type="dxa"/>
            </w:tcMar>
            <w:vAlign w:val="center"/>
          </w:tcPr>
          <w:p w14:paraId="4C9D146F" w14:textId="77777777" w:rsidR="00233457" w:rsidRPr="00233457" w:rsidRDefault="00233457" w:rsidP="00233457">
            <w:pPr>
              <w:jc w:val="center"/>
              <w:rPr>
                <w:b/>
                <w:bCs/>
                <w:color w:val="000000"/>
                <w:sz w:val="16"/>
                <w:szCs w:val="16"/>
              </w:rPr>
            </w:pPr>
            <w:r w:rsidRPr="00233457">
              <w:rPr>
                <w:b/>
                <w:bCs/>
                <w:color w:val="000000"/>
                <w:sz w:val="16"/>
                <w:szCs w:val="16"/>
              </w:rPr>
              <w:t>352,703</w:t>
            </w:r>
          </w:p>
        </w:tc>
      </w:tr>
      <w:tr w:rsidR="00233457" w:rsidRPr="00233457" w14:paraId="4A0DE5E2" w14:textId="77777777" w:rsidTr="00500A5D">
        <w:trPr>
          <w:trHeight w:val="20"/>
          <w:tblHeader/>
        </w:trPr>
        <w:tc>
          <w:tcPr>
            <w:tcW w:w="37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4FC82E" w14:textId="77777777" w:rsidR="00233457" w:rsidRPr="00233457" w:rsidRDefault="00233457" w:rsidP="00233457">
            <w:pPr>
              <w:rPr>
                <w:b/>
                <w:bCs/>
                <w:i/>
                <w:iCs/>
                <w:color w:val="000000"/>
                <w:sz w:val="16"/>
                <w:szCs w:val="16"/>
              </w:rPr>
            </w:pPr>
            <w:r w:rsidRPr="00233457">
              <w:rPr>
                <w:b/>
                <w:bCs/>
                <w:i/>
                <w:iCs/>
                <w:color w:val="000000"/>
                <w:sz w:val="16"/>
                <w:szCs w:val="16"/>
              </w:rPr>
              <w:t>Прибыль, направляемая на инвестиции, в том числе:</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12BF735E" w14:textId="77777777" w:rsidR="00233457" w:rsidRPr="00233457" w:rsidRDefault="00233457" w:rsidP="00233457">
            <w:pPr>
              <w:jc w:val="center"/>
              <w:rPr>
                <w:b/>
                <w:bCs/>
                <w:i/>
                <w:iCs/>
                <w:color w:val="000000"/>
                <w:sz w:val="16"/>
                <w:szCs w:val="16"/>
              </w:rPr>
            </w:pPr>
            <w:r w:rsidRPr="00233457">
              <w:rPr>
                <w:b/>
                <w:bCs/>
                <w:i/>
                <w:iCs/>
                <w:color w:val="000000"/>
                <w:sz w:val="16"/>
                <w:szCs w:val="16"/>
              </w:rPr>
              <w:t>315,521</w:t>
            </w:r>
          </w:p>
        </w:tc>
        <w:tc>
          <w:tcPr>
            <w:tcW w:w="600" w:type="pct"/>
            <w:tcBorders>
              <w:top w:val="nil"/>
              <w:left w:val="nil"/>
              <w:bottom w:val="single" w:sz="4" w:space="0" w:color="auto"/>
              <w:right w:val="single" w:sz="4" w:space="0" w:color="auto"/>
            </w:tcBorders>
            <w:shd w:val="clear" w:color="000000" w:fill="FFFFFF"/>
            <w:tcMar>
              <w:left w:w="28" w:type="dxa"/>
              <w:right w:w="28" w:type="dxa"/>
            </w:tcMar>
            <w:vAlign w:val="center"/>
          </w:tcPr>
          <w:p w14:paraId="55B98AC7" w14:textId="77777777" w:rsidR="00233457" w:rsidRPr="00233457" w:rsidRDefault="00233457" w:rsidP="00233457">
            <w:pPr>
              <w:jc w:val="center"/>
              <w:rPr>
                <w:b/>
                <w:bCs/>
                <w:i/>
                <w:iCs/>
                <w:color w:val="000000"/>
                <w:sz w:val="16"/>
                <w:szCs w:val="16"/>
              </w:rPr>
            </w:pPr>
            <w:r w:rsidRPr="00233457">
              <w:rPr>
                <w:b/>
                <w:bCs/>
                <w:i/>
                <w:iCs/>
                <w:color w:val="000000"/>
                <w:sz w:val="16"/>
                <w:szCs w:val="16"/>
              </w:rPr>
              <w:t>315,521</w:t>
            </w:r>
          </w:p>
        </w:tc>
      </w:tr>
      <w:tr w:rsidR="00233457" w:rsidRPr="00233457" w14:paraId="5DF3F66D" w14:textId="77777777" w:rsidTr="00500A5D">
        <w:trPr>
          <w:trHeight w:val="20"/>
          <w:tblHeader/>
        </w:trPr>
        <w:tc>
          <w:tcPr>
            <w:tcW w:w="37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38F708" w14:textId="77777777" w:rsidR="00233457" w:rsidRPr="00233457" w:rsidRDefault="00233457" w:rsidP="00233457">
            <w:pPr>
              <w:rPr>
                <w:color w:val="000000"/>
                <w:sz w:val="16"/>
                <w:szCs w:val="16"/>
              </w:rPr>
            </w:pPr>
            <w:r w:rsidRPr="00233457">
              <w:rPr>
                <w:color w:val="000000"/>
                <w:sz w:val="16"/>
                <w:szCs w:val="16"/>
              </w:rPr>
              <w:t>инвестиционная составляющая в тарифах, в том числе:</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2E699EE9" w14:textId="77777777" w:rsidR="00233457" w:rsidRPr="00233457" w:rsidRDefault="00233457" w:rsidP="00233457">
            <w:pPr>
              <w:jc w:val="center"/>
              <w:rPr>
                <w:color w:val="000000"/>
                <w:sz w:val="16"/>
                <w:szCs w:val="16"/>
              </w:rPr>
            </w:pPr>
            <w:r w:rsidRPr="00233457">
              <w:rPr>
                <w:color w:val="000000"/>
                <w:sz w:val="16"/>
                <w:szCs w:val="16"/>
              </w:rPr>
              <w:t>315,521</w:t>
            </w:r>
          </w:p>
        </w:tc>
        <w:tc>
          <w:tcPr>
            <w:tcW w:w="600" w:type="pct"/>
            <w:tcBorders>
              <w:top w:val="nil"/>
              <w:left w:val="nil"/>
              <w:bottom w:val="single" w:sz="4" w:space="0" w:color="auto"/>
              <w:right w:val="single" w:sz="4" w:space="0" w:color="auto"/>
            </w:tcBorders>
            <w:shd w:val="clear" w:color="000000" w:fill="FFFFFF"/>
            <w:tcMar>
              <w:left w:w="28" w:type="dxa"/>
              <w:right w:w="28" w:type="dxa"/>
            </w:tcMar>
            <w:vAlign w:val="center"/>
          </w:tcPr>
          <w:p w14:paraId="2502228B" w14:textId="77777777" w:rsidR="00233457" w:rsidRPr="00233457" w:rsidRDefault="00233457" w:rsidP="00233457">
            <w:pPr>
              <w:jc w:val="center"/>
              <w:rPr>
                <w:color w:val="000000"/>
                <w:sz w:val="16"/>
                <w:szCs w:val="16"/>
              </w:rPr>
            </w:pPr>
            <w:r w:rsidRPr="00233457">
              <w:rPr>
                <w:color w:val="000000"/>
                <w:sz w:val="16"/>
                <w:szCs w:val="16"/>
              </w:rPr>
              <w:t>315,521</w:t>
            </w:r>
          </w:p>
        </w:tc>
      </w:tr>
      <w:tr w:rsidR="00233457" w:rsidRPr="00233457" w14:paraId="19866576" w14:textId="77777777" w:rsidTr="00500A5D">
        <w:trPr>
          <w:trHeight w:val="20"/>
          <w:tblHeader/>
        </w:trPr>
        <w:tc>
          <w:tcPr>
            <w:tcW w:w="37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419BD2" w14:textId="77777777" w:rsidR="00233457" w:rsidRPr="00233457" w:rsidRDefault="00233457" w:rsidP="00233457">
            <w:pPr>
              <w:rPr>
                <w:b/>
                <w:bCs/>
                <w:i/>
                <w:iCs/>
                <w:color w:val="000000"/>
                <w:sz w:val="16"/>
                <w:szCs w:val="16"/>
              </w:rPr>
            </w:pPr>
            <w:r w:rsidRPr="00233457">
              <w:rPr>
                <w:b/>
                <w:bCs/>
                <w:i/>
                <w:iCs/>
                <w:color w:val="000000"/>
                <w:sz w:val="16"/>
                <w:szCs w:val="16"/>
              </w:rPr>
              <w:t>Амортизация основных средств, всего, в том числе:</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3703BA88" w14:textId="77777777" w:rsidR="00233457" w:rsidRPr="00233457" w:rsidRDefault="00233457" w:rsidP="00233457">
            <w:pPr>
              <w:jc w:val="center"/>
              <w:rPr>
                <w:b/>
                <w:bCs/>
                <w:i/>
                <w:iCs/>
                <w:color w:val="000000"/>
                <w:sz w:val="16"/>
                <w:szCs w:val="16"/>
              </w:rPr>
            </w:pPr>
            <w:r w:rsidRPr="00233457">
              <w:rPr>
                <w:b/>
                <w:bCs/>
                <w:i/>
                <w:iCs/>
                <w:color w:val="000000"/>
                <w:sz w:val="16"/>
                <w:szCs w:val="16"/>
              </w:rPr>
              <w:t>37,182</w:t>
            </w:r>
          </w:p>
        </w:tc>
        <w:tc>
          <w:tcPr>
            <w:tcW w:w="600" w:type="pct"/>
            <w:tcBorders>
              <w:top w:val="nil"/>
              <w:left w:val="nil"/>
              <w:bottom w:val="single" w:sz="4" w:space="0" w:color="auto"/>
              <w:right w:val="single" w:sz="4" w:space="0" w:color="auto"/>
            </w:tcBorders>
            <w:shd w:val="clear" w:color="000000" w:fill="FFFFFF"/>
            <w:tcMar>
              <w:left w:w="28" w:type="dxa"/>
              <w:right w:w="28" w:type="dxa"/>
            </w:tcMar>
            <w:vAlign w:val="center"/>
          </w:tcPr>
          <w:p w14:paraId="2517B4F8" w14:textId="77777777" w:rsidR="00233457" w:rsidRPr="00233457" w:rsidRDefault="00233457" w:rsidP="00233457">
            <w:pPr>
              <w:jc w:val="center"/>
              <w:rPr>
                <w:b/>
                <w:bCs/>
                <w:i/>
                <w:iCs/>
                <w:color w:val="000000"/>
                <w:sz w:val="16"/>
                <w:szCs w:val="16"/>
              </w:rPr>
            </w:pPr>
            <w:r w:rsidRPr="00233457">
              <w:rPr>
                <w:b/>
                <w:bCs/>
                <w:i/>
                <w:iCs/>
                <w:color w:val="000000"/>
                <w:sz w:val="16"/>
                <w:szCs w:val="16"/>
              </w:rPr>
              <w:t>37,182</w:t>
            </w:r>
          </w:p>
        </w:tc>
      </w:tr>
      <w:tr w:rsidR="00233457" w:rsidRPr="00233457" w14:paraId="0D848EA5" w14:textId="77777777" w:rsidTr="00500A5D">
        <w:trPr>
          <w:trHeight w:val="20"/>
          <w:tblHeader/>
        </w:trPr>
        <w:tc>
          <w:tcPr>
            <w:tcW w:w="371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EF31C3" w14:textId="77777777" w:rsidR="00233457" w:rsidRPr="00233457" w:rsidRDefault="00233457" w:rsidP="00233457">
            <w:pPr>
              <w:rPr>
                <w:color w:val="000000"/>
                <w:sz w:val="16"/>
                <w:szCs w:val="16"/>
              </w:rPr>
            </w:pPr>
            <w:r w:rsidRPr="00233457">
              <w:rPr>
                <w:color w:val="000000"/>
                <w:sz w:val="16"/>
                <w:szCs w:val="16"/>
              </w:rPr>
              <w:t>амортизация, учтенная в тарифах, всего, в том числе:</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1A54F423" w14:textId="77777777" w:rsidR="00233457" w:rsidRPr="00233457" w:rsidRDefault="00233457" w:rsidP="00233457">
            <w:pPr>
              <w:jc w:val="center"/>
              <w:rPr>
                <w:color w:val="000000"/>
                <w:sz w:val="16"/>
                <w:szCs w:val="16"/>
              </w:rPr>
            </w:pPr>
            <w:r w:rsidRPr="00233457">
              <w:rPr>
                <w:color w:val="000000"/>
                <w:sz w:val="16"/>
                <w:szCs w:val="16"/>
              </w:rPr>
              <w:t>37,182</w:t>
            </w:r>
          </w:p>
        </w:tc>
        <w:tc>
          <w:tcPr>
            <w:tcW w:w="600" w:type="pct"/>
            <w:tcBorders>
              <w:top w:val="nil"/>
              <w:left w:val="nil"/>
              <w:bottom w:val="single" w:sz="4" w:space="0" w:color="auto"/>
              <w:right w:val="single" w:sz="4" w:space="0" w:color="auto"/>
            </w:tcBorders>
            <w:shd w:val="clear" w:color="000000" w:fill="FFFFFF"/>
            <w:tcMar>
              <w:left w:w="28" w:type="dxa"/>
              <w:right w:w="28" w:type="dxa"/>
            </w:tcMar>
            <w:vAlign w:val="center"/>
          </w:tcPr>
          <w:p w14:paraId="4826A494" w14:textId="77777777" w:rsidR="00233457" w:rsidRPr="00233457" w:rsidRDefault="00233457" w:rsidP="00233457">
            <w:pPr>
              <w:jc w:val="center"/>
              <w:rPr>
                <w:color w:val="000000"/>
                <w:sz w:val="16"/>
                <w:szCs w:val="16"/>
              </w:rPr>
            </w:pPr>
            <w:r w:rsidRPr="00233457">
              <w:rPr>
                <w:color w:val="000000"/>
                <w:sz w:val="16"/>
                <w:szCs w:val="16"/>
              </w:rPr>
              <w:t>37,182</w:t>
            </w:r>
          </w:p>
        </w:tc>
      </w:tr>
    </w:tbl>
    <w:p w14:paraId="3161115B" w14:textId="77777777" w:rsidR="00233457" w:rsidRPr="00233457" w:rsidRDefault="00233457" w:rsidP="00233457">
      <w:pPr>
        <w:contextualSpacing/>
        <w:jc w:val="both"/>
        <w:rPr>
          <w:rFonts w:eastAsia="Calibri"/>
          <w:color w:val="0D0D0D"/>
          <w:sz w:val="28"/>
          <w:szCs w:val="28"/>
          <w:lang w:eastAsia="en-US"/>
        </w:rPr>
      </w:pPr>
    </w:p>
    <w:p w14:paraId="73E3997C" w14:textId="77777777" w:rsidR="00233457" w:rsidRPr="00233457" w:rsidRDefault="00233457" w:rsidP="00233457">
      <w:pPr>
        <w:contextualSpacing/>
        <w:jc w:val="both"/>
        <w:rPr>
          <w:rFonts w:eastAsia="Calibri"/>
          <w:color w:val="0D0D0D"/>
          <w:sz w:val="28"/>
          <w:szCs w:val="28"/>
          <w:lang w:eastAsia="en-US"/>
        </w:rPr>
      </w:pPr>
    </w:p>
    <w:p w14:paraId="7D842A8C" w14:textId="77777777" w:rsidR="00233457" w:rsidRPr="00233457" w:rsidRDefault="00233457" w:rsidP="00233457">
      <w:pPr>
        <w:spacing w:line="360" w:lineRule="auto"/>
        <w:ind w:firstLine="709"/>
        <w:contextualSpacing/>
        <w:jc w:val="both"/>
        <w:rPr>
          <w:rFonts w:eastAsia="Calibri"/>
          <w:color w:val="0D0D0D"/>
          <w:sz w:val="28"/>
          <w:szCs w:val="28"/>
          <w:lang w:eastAsia="en-US"/>
        </w:rPr>
        <w:sectPr w:rsidR="00233457" w:rsidRPr="00233457" w:rsidSect="00233457">
          <w:headerReference w:type="first" r:id="rId14"/>
          <w:pgSz w:w="11906" w:h="16838"/>
          <w:pgMar w:top="1134" w:right="567" w:bottom="1134" w:left="1134" w:header="709" w:footer="709" w:gutter="0"/>
          <w:cols w:space="708"/>
          <w:docGrid w:linePitch="360"/>
        </w:sectPr>
      </w:pPr>
    </w:p>
    <w:p w14:paraId="52612A7B" w14:textId="77777777" w:rsidR="00233457" w:rsidRPr="00233457" w:rsidRDefault="00233457" w:rsidP="00233457">
      <w:pPr>
        <w:jc w:val="right"/>
        <w:rPr>
          <w:rFonts w:eastAsia="Calibri"/>
          <w:color w:val="0D0D0D"/>
          <w:sz w:val="28"/>
          <w:szCs w:val="28"/>
          <w:lang w:eastAsia="en-US"/>
        </w:rPr>
      </w:pPr>
      <w:r w:rsidRPr="00233457">
        <w:rPr>
          <w:rFonts w:eastAsia="Calibri"/>
          <w:color w:val="0D0D0D"/>
          <w:sz w:val="28"/>
          <w:szCs w:val="28"/>
          <w:lang w:eastAsia="en-US"/>
        </w:rPr>
        <w:lastRenderedPageBreak/>
        <w:t>Приложение</w:t>
      </w:r>
    </w:p>
    <w:p w14:paraId="74A780A1" w14:textId="77777777" w:rsidR="00233457" w:rsidRPr="00233457" w:rsidRDefault="00233457" w:rsidP="00233457">
      <w:pPr>
        <w:spacing w:after="160"/>
        <w:jc w:val="center"/>
        <w:rPr>
          <w:rFonts w:eastAsia="Calibri"/>
          <w:b/>
          <w:color w:val="0D0D0D"/>
          <w:sz w:val="28"/>
          <w:szCs w:val="28"/>
          <w:lang w:eastAsia="en-US"/>
        </w:rPr>
      </w:pPr>
      <w:r w:rsidRPr="00233457">
        <w:rPr>
          <w:rFonts w:eastAsia="Calibri"/>
          <w:b/>
          <w:color w:val="0D0D0D"/>
          <w:sz w:val="28"/>
          <w:szCs w:val="28"/>
          <w:lang w:eastAsia="en-US"/>
        </w:rPr>
        <w:t xml:space="preserve">Анализ представленных </w:t>
      </w:r>
      <w:bookmarkStart w:id="26" w:name="_Hlk152330212"/>
      <w:r w:rsidRPr="00233457">
        <w:rPr>
          <w:rFonts w:eastAsia="Calibri"/>
          <w:b/>
          <w:color w:val="0D0D0D"/>
          <w:sz w:val="28"/>
          <w:szCs w:val="28"/>
          <w:lang w:eastAsia="en-US"/>
        </w:rPr>
        <w:t>ПАО «</w:t>
      </w:r>
      <w:proofErr w:type="spellStart"/>
      <w:r w:rsidRPr="00233457">
        <w:rPr>
          <w:rFonts w:eastAsia="Calibri"/>
          <w:b/>
          <w:color w:val="0D0D0D"/>
          <w:sz w:val="28"/>
          <w:szCs w:val="28"/>
          <w:lang w:eastAsia="en-US"/>
        </w:rPr>
        <w:t>Кузбассэнергосбыт</w:t>
      </w:r>
      <w:proofErr w:type="spellEnd"/>
      <w:r w:rsidRPr="00233457">
        <w:rPr>
          <w:rFonts w:eastAsia="Calibri"/>
          <w:b/>
          <w:color w:val="0D0D0D"/>
          <w:sz w:val="28"/>
          <w:szCs w:val="28"/>
          <w:lang w:eastAsia="en-US"/>
        </w:rPr>
        <w:t>»</w:t>
      </w:r>
      <w:bookmarkEnd w:id="26"/>
      <w:r w:rsidRPr="00233457">
        <w:rPr>
          <w:rFonts w:eastAsia="Calibri"/>
          <w:b/>
          <w:color w:val="0D0D0D"/>
          <w:sz w:val="28"/>
          <w:szCs w:val="28"/>
          <w:lang w:eastAsia="en-US"/>
        </w:rPr>
        <w:t xml:space="preserve"> материалов, обосновывающих проект изменения инвестиционной программы на 2023 год</w:t>
      </w:r>
    </w:p>
    <w:tbl>
      <w:tblPr>
        <w:tblW w:w="5000" w:type="pct"/>
        <w:tblLook w:val="04A0" w:firstRow="1" w:lastRow="0" w:firstColumn="1" w:lastColumn="0" w:noHBand="0" w:noVBand="1"/>
      </w:tblPr>
      <w:tblGrid>
        <w:gridCol w:w="3440"/>
        <w:gridCol w:w="705"/>
        <w:gridCol w:w="376"/>
        <w:gridCol w:w="376"/>
        <w:gridCol w:w="1094"/>
        <w:gridCol w:w="988"/>
        <w:gridCol w:w="1192"/>
        <w:gridCol w:w="966"/>
        <w:gridCol w:w="1058"/>
      </w:tblGrid>
      <w:tr w:rsidR="00233457" w:rsidRPr="00233457" w14:paraId="41A83495" w14:textId="77777777" w:rsidTr="00500A5D">
        <w:trPr>
          <w:trHeight w:val="699"/>
          <w:tblHeader/>
        </w:trPr>
        <w:tc>
          <w:tcPr>
            <w:tcW w:w="189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8FE996C" w14:textId="77777777" w:rsidR="00233457" w:rsidRPr="00233457" w:rsidRDefault="00233457" w:rsidP="00233457">
            <w:pPr>
              <w:jc w:val="center"/>
              <w:rPr>
                <w:sz w:val="16"/>
                <w:szCs w:val="16"/>
              </w:rPr>
            </w:pPr>
            <w:bookmarkStart w:id="27" w:name="_Hlk152329623"/>
            <w:r w:rsidRPr="00233457">
              <w:rPr>
                <w:sz w:val="16"/>
                <w:szCs w:val="16"/>
              </w:rPr>
              <w:t>Наименование инвестиционного проекта (группы инвестиционных проектов)</w:t>
            </w:r>
          </w:p>
        </w:tc>
        <w:tc>
          <w:tcPr>
            <w:tcW w:w="258" w:type="pct"/>
            <w:vMerge w:val="restart"/>
            <w:tcBorders>
              <w:top w:val="single" w:sz="4" w:space="0" w:color="auto"/>
              <w:left w:val="nil"/>
              <w:right w:val="single" w:sz="4" w:space="0" w:color="auto"/>
            </w:tcBorders>
            <w:shd w:val="clear" w:color="auto" w:fill="auto"/>
            <w:tcMar>
              <w:left w:w="28" w:type="dxa"/>
              <w:right w:w="28" w:type="dxa"/>
            </w:tcMar>
            <w:vAlign w:val="center"/>
          </w:tcPr>
          <w:p w14:paraId="3A50A4AB" w14:textId="77777777" w:rsidR="00233457" w:rsidRPr="00233457" w:rsidRDefault="00233457" w:rsidP="00233457">
            <w:pPr>
              <w:jc w:val="center"/>
              <w:rPr>
                <w:sz w:val="16"/>
                <w:szCs w:val="16"/>
              </w:rPr>
            </w:pPr>
            <w:proofErr w:type="spellStart"/>
            <w:r w:rsidRPr="00233457">
              <w:rPr>
                <w:sz w:val="16"/>
                <w:szCs w:val="16"/>
              </w:rPr>
              <w:t>Иденти</w:t>
            </w:r>
            <w:proofErr w:type="spellEnd"/>
            <w:r w:rsidRPr="00233457">
              <w:rPr>
                <w:sz w:val="16"/>
                <w:szCs w:val="16"/>
              </w:rPr>
              <w:t>-</w:t>
            </w:r>
          </w:p>
          <w:p w14:paraId="42CA0532" w14:textId="77777777" w:rsidR="00233457" w:rsidRPr="00233457" w:rsidRDefault="00233457" w:rsidP="00233457">
            <w:pPr>
              <w:jc w:val="center"/>
              <w:rPr>
                <w:sz w:val="16"/>
                <w:szCs w:val="16"/>
              </w:rPr>
            </w:pPr>
            <w:proofErr w:type="spellStart"/>
            <w:r w:rsidRPr="00233457">
              <w:rPr>
                <w:sz w:val="16"/>
                <w:szCs w:val="16"/>
              </w:rPr>
              <w:t>фикатор</w:t>
            </w:r>
            <w:proofErr w:type="spellEnd"/>
            <w:r w:rsidRPr="00233457">
              <w:rPr>
                <w:sz w:val="16"/>
                <w:szCs w:val="16"/>
              </w:rPr>
              <w:t xml:space="preserve"> </w:t>
            </w:r>
            <w:proofErr w:type="spellStart"/>
            <w:r w:rsidRPr="00233457">
              <w:rPr>
                <w:sz w:val="16"/>
                <w:szCs w:val="16"/>
              </w:rPr>
              <w:t>инвести-ционного</w:t>
            </w:r>
            <w:proofErr w:type="spellEnd"/>
            <w:r w:rsidRPr="00233457">
              <w:rPr>
                <w:sz w:val="16"/>
                <w:szCs w:val="16"/>
              </w:rPr>
              <w:t xml:space="preserve"> проекта</w:t>
            </w:r>
          </w:p>
        </w:tc>
        <w:tc>
          <w:tcPr>
            <w:tcW w:w="260" w:type="pct"/>
            <w:vMerge w:val="restart"/>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tcPr>
          <w:p w14:paraId="5B36172B" w14:textId="77777777" w:rsidR="00233457" w:rsidRPr="00233457" w:rsidRDefault="00233457" w:rsidP="00233457">
            <w:pPr>
              <w:ind w:left="113" w:right="113"/>
              <w:jc w:val="center"/>
              <w:rPr>
                <w:color w:val="000000"/>
                <w:sz w:val="16"/>
                <w:szCs w:val="16"/>
              </w:rPr>
            </w:pPr>
            <w:r w:rsidRPr="00233457">
              <w:rPr>
                <w:color w:val="000000"/>
                <w:sz w:val="16"/>
                <w:szCs w:val="16"/>
              </w:rPr>
              <w:t xml:space="preserve">Год начала реализации </w:t>
            </w:r>
            <w:proofErr w:type="spellStart"/>
            <w:proofErr w:type="gramStart"/>
            <w:r w:rsidRPr="00233457">
              <w:rPr>
                <w:color w:val="000000"/>
                <w:sz w:val="16"/>
                <w:szCs w:val="16"/>
              </w:rPr>
              <w:t>инвестицион-ного</w:t>
            </w:r>
            <w:proofErr w:type="spellEnd"/>
            <w:proofErr w:type="gramEnd"/>
            <w:r w:rsidRPr="00233457">
              <w:rPr>
                <w:color w:val="000000"/>
                <w:sz w:val="16"/>
                <w:szCs w:val="16"/>
              </w:rPr>
              <w:t xml:space="preserve"> проекта</w:t>
            </w:r>
          </w:p>
        </w:tc>
        <w:tc>
          <w:tcPr>
            <w:tcW w:w="259" w:type="pct"/>
            <w:vMerge w:val="restart"/>
            <w:tcBorders>
              <w:top w:val="single" w:sz="4" w:space="0" w:color="auto"/>
              <w:left w:val="nil"/>
              <w:right w:val="single" w:sz="4" w:space="0" w:color="auto"/>
            </w:tcBorders>
            <w:shd w:val="clear" w:color="auto" w:fill="auto"/>
            <w:tcMar>
              <w:left w:w="28" w:type="dxa"/>
              <w:right w:w="28" w:type="dxa"/>
            </w:tcMar>
            <w:textDirection w:val="btLr"/>
            <w:vAlign w:val="center"/>
          </w:tcPr>
          <w:p w14:paraId="4523BBD1" w14:textId="77777777" w:rsidR="00233457" w:rsidRPr="00233457" w:rsidRDefault="00233457" w:rsidP="00233457">
            <w:pPr>
              <w:ind w:left="113" w:right="113"/>
              <w:jc w:val="center"/>
              <w:rPr>
                <w:color w:val="000000"/>
                <w:sz w:val="16"/>
                <w:szCs w:val="16"/>
              </w:rPr>
            </w:pPr>
            <w:r w:rsidRPr="00233457">
              <w:rPr>
                <w:color w:val="000000"/>
                <w:sz w:val="16"/>
                <w:szCs w:val="16"/>
              </w:rPr>
              <w:t xml:space="preserve">Год окончания реализации </w:t>
            </w:r>
            <w:proofErr w:type="spellStart"/>
            <w:proofErr w:type="gramStart"/>
            <w:r w:rsidRPr="00233457">
              <w:rPr>
                <w:color w:val="000000"/>
                <w:sz w:val="16"/>
                <w:szCs w:val="16"/>
              </w:rPr>
              <w:t>инвестицион-ного</w:t>
            </w:r>
            <w:proofErr w:type="spellEnd"/>
            <w:proofErr w:type="gramEnd"/>
            <w:r w:rsidRPr="00233457">
              <w:rPr>
                <w:color w:val="000000"/>
                <w:sz w:val="16"/>
                <w:szCs w:val="16"/>
              </w:rPr>
              <w:t xml:space="preserve"> проекта</w:t>
            </w:r>
          </w:p>
        </w:tc>
        <w:tc>
          <w:tcPr>
            <w:tcW w:w="70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E909AF" w14:textId="77777777" w:rsidR="00233457" w:rsidRPr="00233457" w:rsidRDefault="00233457" w:rsidP="00233457">
            <w:pPr>
              <w:jc w:val="center"/>
              <w:rPr>
                <w:color w:val="000000"/>
                <w:sz w:val="16"/>
                <w:szCs w:val="16"/>
              </w:rPr>
            </w:pPr>
            <w:r w:rsidRPr="00233457">
              <w:rPr>
                <w:color w:val="000000"/>
                <w:sz w:val="16"/>
                <w:szCs w:val="16"/>
              </w:rPr>
              <w:t>Освоение капитальных вложений в 2023 году, млн руб. (без НДС)</w:t>
            </w:r>
          </w:p>
        </w:tc>
        <w:tc>
          <w:tcPr>
            <w:tcW w:w="657" w:type="pct"/>
            <w:vMerge w:val="restart"/>
            <w:tcBorders>
              <w:top w:val="single" w:sz="4" w:space="0" w:color="auto"/>
              <w:left w:val="nil"/>
              <w:right w:val="single" w:sz="4" w:space="0" w:color="auto"/>
            </w:tcBorders>
            <w:tcMar>
              <w:left w:w="28" w:type="dxa"/>
              <w:right w:w="28" w:type="dxa"/>
            </w:tcMar>
            <w:vAlign w:val="center"/>
          </w:tcPr>
          <w:p w14:paraId="3525405D" w14:textId="77777777" w:rsidR="00233457" w:rsidRPr="00233457" w:rsidRDefault="00233457" w:rsidP="00233457">
            <w:pPr>
              <w:jc w:val="center"/>
              <w:rPr>
                <w:color w:val="000000"/>
                <w:sz w:val="16"/>
                <w:szCs w:val="16"/>
              </w:rPr>
            </w:pPr>
            <w:r w:rsidRPr="00233457">
              <w:rPr>
                <w:color w:val="000000"/>
                <w:sz w:val="16"/>
                <w:szCs w:val="16"/>
              </w:rPr>
              <w:t>Документальное обоснование необходимости и стоимости проекта</w:t>
            </w:r>
          </w:p>
        </w:tc>
        <w:tc>
          <w:tcPr>
            <w:tcW w:w="613" w:type="pct"/>
            <w:vMerge w:val="restart"/>
            <w:tcBorders>
              <w:top w:val="single" w:sz="4" w:space="0" w:color="auto"/>
              <w:left w:val="nil"/>
              <w:right w:val="single" w:sz="4" w:space="0" w:color="auto"/>
            </w:tcBorders>
            <w:tcMar>
              <w:left w:w="28" w:type="dxa"/>
              <w:right w:w="28" w:type="dxa"/>
            </w:tcMar>
            <w:vAlign w:val="center"/>
          </w:tcPr>
          <w:p w14:paraId="7122F5B1" w14:textId="77777777" w:rsidR="00233457" w:rsidRPr="00233457" w:rsidRDefault="00233457" w:rsidP="00233457">
            <w:pPr>
              <w:jc w:val="center"/>
              <w:rPr>
                <w:color w:val="000000"/>
                <w:sz w:val="16"/>
                <w:szCs w:val="16"/>
              </w:rPr>
            </w:pPr>
            <w:r w:rsidRPr="00233457">
              <w:rPr>
                <w:color w:val="000000"/>
                <w:sz w:val="16"/>
                <w:szCs w:val="16"/>
              </w:rPr>
              <w:t>Замечания, комментарии эксперта</w:t>
            </w:r>
          </w:p>
        </w:tc>
        <w:tc>
          <w:tcPr>
            <w:tcW w:w="350" w:type="pct"/>
            <w:vMerge w:val="restart"/>
            <w:tcBorders>
              <w:top w:val="single" w:sz="4" w:space="0" w:color="auto"/>
              <w:left w:val="single" w:sz="4" w:space="0" w:color="auto"/>
              <w:right w:val="single" w:sz="4" w:space="0" w:color="auto"/>
            </w:tcBorders>
            <w:tcMar>
              <w:left w:w="28" w:type="dxa"/>
              <w:right w:w="28" w:type="dxa"/>
            </w:tcMar>
            <w:vAlign w:val="center"/>
          </w:tcPr>
          <w:p w14:paraId="65387332" w14:textId="77777777" w:rsidR="00233457" w:rsidRPr="00233457" w:rsidRDefault="00233457" w:rsidP="00233457">
            <w:pPr>
              <w:jc w:val="center"/>
              <w:rPr>
                <w:color w:val="000000"/>
                <w:sz w:val="16"/>
                <w:szCs w:val="16"/>
              </w:rPr>
            </w:pPr>
            <w:r w:rsidRPr="00233457">
              <w:rPr>
                <w:color w:val="000000"/>
                <w:sz w:val="16"/>
                <w:szCs w:val="16"/>
              </w:rPr>
              <w:t>Экономически обоснованная стоимость проекта, млн. руб.</w:t>
            </w:r>
          </w:p>
        </w:tc>
      </w:tr>
      <w:tr w:rsidR="00233457" w:rsidRPr="00233457" w14:paraId="30C3D93D" w14:textId="77777777" w:rsidTr="00500A5D">
        <w:trPr>
          <w:trHeight w:val="53"/>
          <w:tblHeader/>
        </w:trPr>
        <w:tc>
          <w:tcPr>
            <w:tcW w:w="1898" w:type="pct"/>
            <w:vMerge/>
            <w:tcBorders>
              <w:left w:val="single" w:sz="4" w:space="0" w:color="auto"/>
              <w:right w:val="single" w:sz="4" w:space="0" w:color="auto"/>
            </w:tcBorders>
            <w:shd w:val="clear" w:color="auto" w:fill="auto"/>
            <w:tcMar>
              <w:left w:w="28" w:type="dxa"/>
              <w:right w:w="28" w:type="dxa"/>
            </w:tcMar>
            <w:vAlign w:val="center"/>
          </w:tcPr>
          <w:p w14:paraId="6CF615C9" w14:textId="77777777" w:rsidR="00233457" w:rsidRPr="00233457" w:rsidRDefault="00233457" w:rsidP="00233457">
            <w:pPr>
              <w:rPr>
                <w:b/>
                <w:bCs/>
                <w:sz w:val="16"/>
                <w:szCs w:val="16"/>
              </w:rPr>
            </w:pPr>
          </w:p>
        </w:tc>
        <w:tc>
          <w:tcPr>
            <w:tcW w:w="258" w:type="pct"/>
            <w:vMerge/>
            <w:tcBorders>
              <w:left w:val="nil"/>
              <w:right w:val="single" w:sz="4" w:space="0" w:color="auto"/>
            </w:tcBorders>
            <w:shd w:val="clear" w:color="auto" w:fill="auto"/>
            <w:tcMar>
              <w:left w:w="28" w:type="dxa"/>
              <w:right w:w="28" w:type="dxa"/>
            </w:tcMar>
            <w:vAlign w:val="center"/>
          </w:tcPr>
          <w:p w14:paraId="37AEC22C" w14:textId="77777777" w:rsidR="00233457" w:rsidRPr="00233457" w:rsidRDefault="00233457" w:rsidP="00233457">
            <w:pPr>
              <w:jc w:val="center"/>
              <w:rPr>
                <w:b/>
                <w:bCs/>
                <w:sz w:val="16"/>
                <w:szCs w:val="16"/>
              </w:rPr>
            </w:pPr>
          </w:p>
        </w:tc>
        <w:tc>
          <w:tcPr>
            <w:tcW w:w="260" w:type="pct"/>
            <w:vMerge/>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5BD917" w14:textId="77777777" w:rsidR="00233457" w:rsidRPr="00233457" w:rsidRDefault="00233457" w:rsidP="00233457">
            <w:pPr>
              <w:jc w:val="center"/>
              <w:rPr>
                <w:b/>
                <w:bCs/>
                <w:color w:val="000000"/>
                <w:sz w:val="16"/>
                <w:szCs w:val="16"/>
              </w:rPr>
            </w:pPr>
          </w:p>
        </w:tc>
        <w:tc>
          <w:tcPr>
            <w:tcW w:w="259" w:type="pct"/>
            <w:vMerge/>
            <w:tcBorders>
              <w:left w:val="nil"/>
              <w:right w:val="single" w:sz="4" w:space="0" w:color="auto"/>
            </w:tcBorders>
            <w:shd w:val="clear" w:color="auto" w:fill="auto"/>
            <w:tcMar>
              <w:left w:w="28" w:type="dxa"/>
              <w:right w:w="28" w:type="dxa"/>
            </w:tcMar>
            <w:vAlign w:val="center"/>
          </w:tcPr>
          <w:p w14:paraId="4CA42FA8" w14:textId="77777777" w:rsidR="00233457" w:rsidRPr="00233457" w:rsidRDefault="00233457" w:rsidP="00233457">
            <w:pPr>
              <w:jc w:val="center"/>
              <w:rPr>
                <w:b/>
                <w:bCs/>
                <w:color w:val="000000"/>
                <w:sz w:val="16"/>
                <w:szCs w:val="16"/>
              </w:rPr>
            </w:pPr>
          </w:p>
        </w:tc>
        <w:tc>
          <w:tcPr>
            <w:tcW w:w="70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C513E0" w14:textId="77777777" w:rsidR="00233457" w:rsidRPr="00233457" w:rsidRDefault="00233457" w:rsidP="00233457">
            <w:pPr>
              <w:jc w:val="center"/>
              <w:rPr>
                <w:color w:val="000000"/>
                <w:sz w:val="16"/>
                <w:szCs w:val="16"/>
              </w:rPr>
            </w:pPr>
            <w:r w:rsidRPr="00233457">
              <w:rPr>
                <w:color w:val="000000"/>
                <w:sz w:val="16"/>
                <w:szCs w:val="16"/>
              </w:rPr>
              <w:t>2023 год</w:t>
            </w:r>
          </w:p>
        </w:tc>
        <w:tc>
          <w:tcPr>
            <w:tcW w:w="657" w:type="pct"/>
            <w:vMerge/>
            <w:tcBorders>
              <w:left w:val="nil"/>
              <w:right w:val="single" w:sz="4" w:space="0" w:color="auto"/>
            </w:tcBorders>
            <w:tcMar>
              <w:left w:w="28" w:type="dxa"/>
              <w:right w:w="28" w:type="dxa"/>
            </w:tcMar>
            <w:vAlign w:val="center"/>
          </w:tcPr>
          <w:p w14:paraId="10985C08" w14:textId="77777777" w:rsidR="00233457" w:rsidRPr="00233457" w:rsidRDefault="00233457" w:rsidP="00233457">
            <w:pPr>
              <w:jc w:val="center"/>
              <w:rPr>
                <w:b/>
                <w:bCs/>
                <w:color w:val="000000"/>
                <w:sz w:val="16"/>
                <w:szCs w:val="16"/>
              </w:rPr>
            </w:pPr>
          </w:p>
        </w:tc>
        <w:tc>
          <w:tcPr>
            <w:tcW w:w="613" w:type="pct"/>
            <w:vMerge/>
            <w:tcBorders>
              <w:left w:val="nil"/>
              <w:right w:val="single" w:sz="4" w:space="0" w:color="auto"/>
            </w:tcBorders>
            <w:tcMar>
              <w:left w:w="28" w:type="dxa"/>
              <w:right w:w="28" w:type="dxa"/>
            </w:tcMar>
            <w:vAlign w:val="center"/>
          </w:tcPr>
          <w:p w14:paraId="400F68B6" w14:textId="77777777" w:rsidR="00233457" w:rsidRPr="00233457" w:rsidRDefault="00233457" w:rsidP="00233457">
            <w:pPr>
              <w:jc w:val="center"/>
              <w:rPr>
                <w:b/>
                <w:bCs/>
                <w:color w:val="000000"/>
                <w:sz w:val="16"/>
                <w:szCs w:val="16"/>
              </w:rPr>
            </w:pPr>
          </w:p>
        </w:tc>
        <w:tc>
          <w:tcPr>
            <w:tcW w:w="350" w:type="pct"/>
            <w:vMerge/>
            <w:tcBorders>
              <w:left w:val="single" w:sz="4" w:space="0" w:color="auto"/>
              <w:right w:val="single" w:sz="4" w:space="0" w:color="auto"/>
            </w:tcBorders>
            <w:tcMar>
              <w:left w:w="28" w:type="dxa"/>
              <w:right w:w="28" w:type="dxa"/>
            </w:tcMar>
            <w:vAlign w:val="center"/>
          </w:tcPr>
          <w:p w14:paraId="2A30E4BC" w14:textId="77777777" w:rsidR="00233457" w:rsidRPr="00233457" w:rsidRDefault="00233457" w:rsidP="00233457">
            <w:pPr>
              <w:jc w:val="center"/>
              <w:rPr>
                <w:b/>
                <w:bCs/>
                <w:color w:val="000000"/>
                <w:sz w:val="16"/>
                <w:szCs w:val="16"/>
              </w:rPr>
            </w:pPr>
          </w:p>
        </w:tc>
      </w:tr>
      <w:tr w:rsidR="00233457" w:rsidRPr="00233457" w14:paraId="7869AFFC" w14:textId="77777777" w:rsidTr="00500A5D">
        <w:trPr>
          <w:trHeight w:val="230"/>
          <w:tblHeader/>
        </w:trPr>
        <w:tc>
          <w:tcPr>
            <w:tcW w:w="189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471C3F0" w14:textId="77777777" w:rsidR="00233457" w:rsidRPr="00233457" w:rsidRDefault="00233457" w:rsidP="00233457">
            <w:pPr>
              <w:rPr>
                <w:b/>
                <w:bCs/>
                <w:sz w:val="16"/>
                <w:szCs w:val="16"/>
              </w:rPr>
            </w:pPr>
          </w:p>
        </w:tc>
        <w:tc>
          <w:tcPr>
            <w:tcW w:w="258" w:type="pct"/>
            <w:vMerge/>
            <w:tcBorders>
              <w:left w:val="nil"/>
              <w:bottom w:val="single" w:sz="4" w:space="0" w:color="auto"/>
              <w:right w:val="single" w:sz="4" w:space="0" w:color="auto"/>
            </w:tcBorders>
            <w:shd w:val="clear" w:color="auto" w:fill="auto"/>
            <w:tcMar>
              <w:left w:w="28" w:type="dxa"/>
              <w:right w:w="28" w:type="dxa"/>
            </w:tcMar>
            <w:vAlign w:val="center"/>
          </w:tcPr>
          <w:p w14:paraId="7B76B2AA" w14:textId="77777777" w:rsidR="00233457" w:rsidRPr="00233457" w:rsidRDefault="00233457" w:rsidP="00233457">
            <w:pPr>
              <w:jc w:val="center"/>
              <w:rPr>
                <w:b/>
                <w:bCs/>
                <w:sz w:val="16"/>
                <w:szCs w:val="16"/>
              </w:rPr>
            </w:pPr>
          </w:p>
        </w:tc>
        <w:tc>
          <w:tcPr>
            <w:tcW w:w="260" w:type="pct"/>
            <w:vMerge/>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B113DB" w14:textId="77777777" w:rsidR="00233457" w:rsidRPr="00233457" w:rsidRDefault="00233457" w:rsidP="00233457">
            <w:pPr>
              <w:jc w:val="center"/>
              <w:rPr>
                <w:b/>
                <w:bCs/>
                <w:color w:val="000000"/>
                <w:sz w:val="16"/>
                <w:szCs w:val="16"/>
              </w:rPr>
            </w:pPr>
          </w:p>
        </w:tc>
        <w:tc>
          <w:tcPr>
            <w:tcW w:w="259" w:type="pct"/>
            <w:vMerge/>
            <w:tcBorders>
              <w:left w:val="nil"/>
              <w:bottom w:val="single" w:sz="4" w:space="0" w:color="auto"/>
              <w:right w:val="single" w:sz="4" w:space="0" w:color="auto"/>
            </w:tcBorders>
            <w:shd w:val="clear" w:color="auto" w:fill="auto"/>
            <w:tcMar>
              <w:left w:w="28" w:type="dxa"/>
              <w:right w:w="28" w:type="dxa"/>
            </w:tcMar>
            <w:vAlign w:val="center"/>
          </w:tcPr>
          <w:p w14:paraId="0B5361D9" w14:textId="77777777" w:rsidR="00233457" w:rsidRPr="00233457" w:rsidRDefault="00233457" w:rsidP="00233457">
            <w:pPr>
              <w:jc w:val="center"/>
              <w:rPr>
                <w:b/>
                <w:bCs/>
                <w:color w:val="000000"/>
                <w:sz w:val="16"/>
                <w:szCs w:val="16"/>
              </w:rPr>
            </w:pP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DD7888" w14:textId="77777777" w:rsidR="00233457" w:rsidRPr="00233457" w:rsidRDefault="00233457" w:rsidP="00233457">
            <w:pPr>
              <w:jc w:val="center"/>
              <w:rPr>
                <w:sz w:val="16"/>
                <w:szCs w:val="16"/>
              </w:rPr>
            </w:pPr>
            <w:r w:rsidRPr="00233457">
              <w:rPr>
                <w:sz w:val="16"/>
                <w:szCs w:val="16"/>
              </w:rPr>
              <w:t>Утвержденный план</w:t>
            </w:r>
          </w:p>
        </w:tc>
        <w:tc>
          <w:tcPr>
            <w:tcW w:w="3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65C3D0" w14:textId="77777777" w:rsidR="00233457" w:rsidRPr="00233457" w:rsidRDefault="00233457" w:rsidP="00233457">
            <w:pPr>
              <w:jc w:val="center"/>
              <w:rPr>
                <w:color w:val="000000"/>
                <w:sz w:val="16"/>
                <w:szCs w:val="16"/>
              </w:rPr>
            </w:pPr>
            <w:r w:rsidRPr="00233457">
              <w:rPr>
                <w:color w:val="000000"/>
                <w:sz w:val="16"/>
                <w:szCs w:val="16"/>
              </w:rPr>
              <w:t>Предложение предприятия</w:t>
            </w:r>
          </w:p>
        </w:tc>
        <w:tc>
          <w:tcPr>
            <w:tcW w:w="657" w:type="pct"/>
            <w:vMerge/>
            <w:tcBorders>
              <w:left w:val="nil"/>
              <w:bottom w:val="single" w:sz="4" w:space="0" w:color="auto"/>
              <w:right w:val="single" w:sz="4" w:space="0" w:color="auto"/>
            </w:tcBorders>
            <w:tcMar>
              <w:left w:w="28" w:type="dxa"/>
              <w:right w:w="28" w:type="dxa"/>
            </w:tcMar>
            <w:vAlign w:val="center"/>
          </w:tcPr>
          <w:p w14:paraId="7215C432" w14:textId="77777777" w:rsidR="00233457" w:rsidRPr="00233457" w:rsidRDefault="00233457" w:rsidP="00233457">
            <w:pPr>
              <w:jc w:val="center"/>
              <w:rPr>
                <w:b/>
                <w:bCs/>
                <w:color w:val="000000"/>
                <w:sz w:val="16"/>
                <w:szCs w:val="16"/>
              </w:rPr>
            </w:pPr>
          </w:p>
        </w:tc>
        <w:tc>
          <w:tcPr>
            <w:tcW w:w="613" w:type="pct"/>
            <w:vMerge/>
            <w:tcBorders>
              <w:left w:val="nil"/>
              <w:bottom w:val="single" w:sz="4" w:space="0" w:color="auto"/>
              <w:right w:val="single" w:sz="4" w:space="0" w:color="auto"/>
            </w:tcBorders>
            <w:tcMar>
              <w:left w:w="28" w:type="dxa"/>
              <w:right w:w="28" w:type="dxa"/>
            </w:tcMar>
            <w:vAlign w:val="center"/>
          </w:tcPr>
          <w:p w14:paraId="4814B6DD" w14:textId="77777777" w:rsidR="00233457" w:rsidRPr="00233457" w:rsidRDefault="00233457" w:rsidP="00233457">
            <w:pPr>
              <w:jc w:val="center"/>
              <w:rPr>
                <w:b/>
                <w:bCs/>
                <w:color w:val="000000"/>
                <w:sz w:val="16"/>
                <w:szCs w:val="16"/>
              </w:rPr>
            </w:pPr>
          </w:p>
        </w:tc>
        <w:tc>
          <w:tcPr>
            <w:tcW w:w="350" w:type="pct"/>
            <w:vMerge/>
            <w:tcBorders>
              <w:left w:val="single" w:sz="4" w:space="0" w:color="auto"/>
              <w:bottom w:val="single" w:sz="4" w:space="0" w:color="auto"/>
              <w:right w:val="single" w:sz="4" w:space="0" w:color="auto"/>
            </w:tcBorders>
            <w:tcMar>
              <w:left w:w="28" w:type="dxa"/>
              <w:right w:w="28" w:type="dxa"/>
            </w:tcMar>
            <w:vAlign w:val="center"/>
          </w:tcPr>
          <w:p w14:paraId="5DB80A22" w14:textId="77777777" w:rsidR="00233457" w:rsidRPr="00233457" w:rsidRDefault="00233457" w:rsidP="00233457">
            <w:pPr>
              <w:jc w:val="center"/>
              <w:rPr>
                <w:b/>
                <w:bCs/>
                <w:color w:val="000000"/>
                <w:sz w:val="16"/>
                <w:szCs w:val="16"/>
              </w:rPr>
            </w:pPr>
          </w:p>
        </w:tc>
      </w:tr>
      <w:tr w:rsidR="00233457" w:rsidRPr="00233457" w14:paraId="66C6C949" w14:textId="77777777" w:rsidTr="00500A5D">
        <w:trPr>
          <w:trHeight w:val="53"/>
          <w:tblHeader/>
        </w:trPr>
        <w:tc>
          <w:tcPr>
            <w:tcW w:w="18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915D7F" w14:textId="77777777" w:rsidR="00233457" w:rsidRPr="00233457" w:rsidRDefault="00233457" w:rsidP="00233457">
            <w:pPr>
              <w:jc w:val="center"/>
              <w:rPr>
                <w:sz w:val="16"/>
                <w:szCs w:val="16"/>
              </w:rPr>
            </w:pPr>
            <w:r w:rsidRPr="00233457">
              <w:rPr>
                <w:sz w:val="16"/>
                <w:szCs w:val="16"/>
              </w:rPr>
              <w:t>1</w:t>
            </w:r>
          </w:p>
        </w:tc>
        <w:tc>
          <w:tcPr>
            <w:tcW w:w="2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BC89DC" w14:textId="77777777" w:rsidR="00233457" w:rsidRPr="00233457" w:rsidRDefault="00233457" w:rsidP="00233457">
            <w:pPr>
              <w:jc w:val="center"/>
              <w:rPr>
                <w:color w:val="000000"/>
                <w:sz w:val="16"/>
                <w:szCs w:val="16"/>
              </w:rPr>
            </w:pPr>
            <w:r w:rsidRPr="00233457">
              <w:rPr>
                <w:color w:val="000000"/>
                <w:sz w:val="16"/>
                <w:szCs w:val="16"/>
              </w:rPr>
              <w:t>2</w:t>
            </w:r>
          </w:p>
        </w:tc>
        <w:tc>
          <w:tcPr>
            <w:tcW w:w="260" w:type="pct"/>
            <w:tcBorders>
              <w:top w:val="single" w:sz="4" w:space="0" w:color="auto"/>
              <w:left w:val="nil"/>
              <w:bottom w:val="single" w:sz="4" w:space="0" w:color="auto"/>
              <w:right w:val="single" w:sz="4" w:space="0" w:color="auto"/>
            </w:tcBorders>
            <w:shd w:val="clear" w:color="auto" w:fill="auto"/>
            <w:vAlign w:val="center"/>
          </w:tcPr>
          <w:p w14:paraId="640183A7" w14:textId="77777777" w:rsidR="00233457" w:rsidRPr="00233457" w:rsidRDefault="00233457" w:rsidP="00233457">
            <w:pPr>
              <w:jc w:val="center"/>
              <w:rPr>
                <w:color w:val="000000"/>
                <w:sz w:val="16"/>
                <w:szCs w:val="16"/>
              </w:rPr>
            </w:pPr>
            <w:r w:rsidRPr="00233457">
              <w:rPr>
                <w:color w:val="000000"/>
                <w:sz w:val="16"/>
                <w:szCs w:val="16"/>
              </w:rPr>
              <w:t>3</w:t>
            </w:r>
          </w:p>
        </w:tc>
        <w:tc>
          <w:tcPr>
            <w:tcW w:w="259" w:type="pct"/>
            <w:tcBorders>
              <w:top w:val="single" w:sz="4" w:space="0" w:color="auto"/>
              <w:left w:val="nil"/>
              <w:bottom w:val="single" w:sz="4" w:space="0" w:color="auto"/>
              <w:right w:val="single" w:sz="4" w:space="0" w:color="auto"/>
            </w:tcBorders>
            <w:shd w:val="clear" w:color="auto" w:fill="auto"/>
            <w:vAlign w:val="center"/>
          </w:tcPr>
          <w:p w14:paraId="2924897E" w14:textId="77777777" w:rsidR="00233457" w:rsidRPr="00233457" w:rsidRDefault="00233457" w:rsidP="00233457">
            <w:pPr>
              <w:jc w:val="center"/>
              <w:rPr>
                <w:color w:val="000000"/>
                <w:sz w:val="16"/>
                <w:szCs w:val="16"/>
              </w:rPr>
            </w:pPr>
            <w:r w:rsidRPr="00233457">
              <w:rPr>
                <w:color w:val="000000"/>
                <w:sz w:val="16"/>
                <w:szCs w:val="16"/>
              </w:rPr>
              <w:t>4</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BB68DB" w14:textId="77777777" w:rsidR="00233457" w:rsidRPr="00233457" w:rsidRDefault="00233457" w:rsidP="00233457">
            <w:pPr>
              <w:jc w:val="center"/>
              <w:rPr>
                <w:sz w:val="16"/>
                <w:szCs w:val="16"/>
              </w:rPr>
            </w:pPr>
            <w:r w:rsidRPr="00233457">
              <w:rPr>
                <w:sz w:val="16"/>
                <w:szCs w:val="16"/>
              </w:rPr>
              <w:t>5</w:t>
            </w:r>
          </w:p>
        </w:tc>
        <w:tc>
          <w:tcPr>
            <w:tcW w:w="3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B2A1B5" w14:textId="77777777" w:rsidR="00233457" w:rsidRPr="00233457" w:rsidRDefault="00233457" w:rsidP="00233457">
            <w:pPr>
              <w:jc w:val="center"/>
              <w:rPr>
                <w:color w:val="000000"/>
                <w:sz w:val="16"/>
                <w:szCs w:val="16"/>
              </w:rPr>
            </w:pPr>
            <w:r w:rsidRPr="00233457">
              <w:rPr>
                <w:color w:val="000000"/>
                <w:sz w:val="16"/>
                <w:szCs w:val="16"/>
              </w:rPr>
              <w:t>6</w:t>
            </w:r>
          </w:p>
        </w:tc>
        <w:tc>
          <w:tcPr>
            <w:tcW w:w="657" w:type="pct"/>
            <w:tcBorders>
              <w:top w:val="single" w:sz="4" w:space="0" w:color="auto"/>
              <w:left w:val="nil"/>
              <w:bottom w:val="single" w:sz="4" w:space="0" w:color="auto"/>
              <w:right w:val="single" w:sz="4" w:space="0" w:color="auto"/>
            </w:tcBorders>
            <w:tcMar>
              <w:left w:w="28" w:type="dxa"/>
              <w:right w:w="28" w:type="dxa"/>
            </w:tcMar>
            <w:vAlign w:val="center"/>
          </w:tcPr>
          <w:p w14:paraId="50F251E1" w14:textId="77777777" w:rsidR="00233457" w:rsidRPr="00233457" w:rsidRDefault="00233457" w:rsidP="00233457">
            <w:pPr>
              <w:jc w:val="center"/>
              <w:rPr>
                <w:color w:val="000000"/>
                <w:sz w:val="16"/>
                <w:szCs w:val="16"/>
              </w:rPr>
            </w:pPr>
            <w:r w:rsidRPr="00233457">
              <w:rPr>
                <w:color w:val="000000"/>
                <w:sz w:val="16"/>
                <w:szCs w:val="16"/>
              </w:rPr>
              <w:t>7</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7B3BF642" w14:textId="77777777" w:rsidR="00233457" w:rsidRPr="00233457" w:rsidRDefault="00233457" w:rsidP="00233457">
            <w:pPr>
              <w:jc w:val="center"/>
              <w:rPr>
                <w:color w:val="000000"/>
                <w:sz w:val="16"/>
                <w:szCs w:val="16"/>
              </w:rPr>
            </w:pPr>
            <w:r w:rsidRPr="00233457">
              <w:rPr>
                <w:color w:val="000000"/>
                <w:sz w:val="16"/>
                <w:szCs w:val="16"/>
              </w:rPr>
              <w:t>8</w:t>
            </w:r>
          </w:p>
        </w:tc>
        <w:tc>
          <w:tcPr>
            <w:tcW w:w="3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6333CB" w14:textId="77777777" w:rsidR="00233457" w:rsidRPr="00233457" w:rsidRDefault="00233457" w:rsidP="00233457">
            <w:pPr>
              <w:jc w:val="center"/>
              <w:rPr>
                <w:color w:val="000000"/>
                <w:sz w:val="16"/>
                <w:szCs w:val="16"/>
              </w:rPr>
            </w:pPr>
            <w:r w:rsidRPr="00233457">
              <w:rPr>
                <w:color w:val="000000"/>
                <w:sz w:val="16"/>
                <w:szCs w:val="16"/>
              </w:rPr>
              <w:t>9</w:t>
            </w:r>
          </w:p>
        </w:tc>
      </w:tr>
      <w:tr w:rsidR="00233457" w:rsidRPr="00233457" w14:paraId="36E599EF" w14:textId="77777777" w:rsidTr="00500A5D">
        <w:trPr>
          <w:trHeight w:val="20"/>
        </w:trPr>
        <w:tc>
          <w:tcPr>
            <w:tcW w:w="18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24EDDA" w14:textId="77777777" w:rsidR="00233457" w:rsidRPr="00233457" w:rsidRDefault="00233457" w:rsidP="00233457">
            <w:pPr>
              <w:jc w:val="center"/>
              <w:rPr>
                <w:b/>
                <w:bCs/>
                <w:sz w:val="16"/>
                <w:szCs w:val="16"/>
              </w:rPr>
            </w:pPr>
            <w:r w:rsidRPr="00233457">
              <w:rPr>
                <w:b/>
                <w:bCs/>
                <w:sz w:val="16"/>
                <w:szCs w:val="16"/>
              </w:rPr>
              <w:t>ВСЕГО</w:t>
            </w:r>
          </w:p>
        </w:tc>
        <w:tc>
          <w:tcPr>
            <w:tcW w:w="777"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C5B975" w14:textId="77777777" w:rsidR="00233457" w:rsidRPr="00233457" w:rsidRDefault="00233457" w:rsidP="00233457">
            <w:pPr>
              <w:jc w:val="center"/>
              <w:rPr>
                <w:b/>
                <w:bCs/>
                <w:color w:val="000000"/>
                <w:sz w:val="16"/>
                <w:szCs w:val="16"/>
              </w:rPr>
            </w:pP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68A1AF" w14:textId="77777777" w:rsidR="00233457" w:rsidRPr="00233457" w:rsidRDefault="00233457" w:rsidP="00233457">
            <w:pPr>
              <w:jc w:val="center"/>
              <w:rPr>
                <w:b/>
                <w:bCs/>
                <w:sz w:val="16"/>
                <w:szCs w:val="16"/>
              </w:rPr>
            </w:pPr>
            <w:r w:rsidRPr="00233457">
              <w:rPr>
                <w:b/>
                <w:bCs/>
                <w:sz w:val="16"/>
                <w:szCs w:val="16"/>
              </w:rPr>
              <w:t xml:space="preserve">352,703 </w:t>
            </w:r>
          </w:p>
        </w:tc>
        <w:tc>
          <w:tcPr>
            <w:tcW w:w="3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0F8ADE" w14:textId="77777777" w:rsidR="00233457" w:rsidRPr="00233457" w:rsidRDefault="00233457" w:rsidP="00233457">
            <w:pPr>
              <w:jc w:val="center"/>
              <w:rPr>
                <w:b/>
                <w:bCs/>
                <w:color w:val="000000"/>
                <w:sz w:val="16"/>
                <w:szCs w:val="16"/>
              </w:rPr>
            </w:pPr>
            <w:r w:rsidRPr="00233457">
              <w:rPr>
                <w:b/>
                <w:bCs/>
                <w:color w:val="000000"/>
                <w:sz w:val="16"/>
                <w:szCs w:val="16"/>
              </w:rPr>
              <w:t>352,703</w:t>
            </w:r>
          </w:p>
        </w:tc>
        <w:tc>
          <w:tcPr>
            <w:tcW w:w="657" w:type="pct"/>
            <w:tcBorders>
              <w:top w:val="single" w:sz="4" w:space="0" w:color="auto"/>
              <w:left w:val="nil"/>
              <w:bottom w:val="single" w:sz="4" w:space="0" w:color="auto"/>
              <w:right w:val="single" w:sz="4" w:space="0" w:color="auto"/>
            </w:tcBorders>
            <w:tcMar>
              <w:left w:w="28" w:type="dxa"/>
              <w:right w:w="28" w:type="dxa"/>
            </w:tcMar>
            <w:vAlign w:val="center"/>
          </w:tcPr>
          <w:p w14:paraId="224F4DC0"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57669631" w14:textId="77777777" w:rsidR="00233457" w:rsidRPr="00233457" w:rsidRDefault="00233457" w:rsidP="00233457">
            <w:pPr>
              <w:jc w:val="center"/>
              <w:rPr>
                <w:b/>
                <w:bCs/>
                <w:color w:val="000000"/>
                <w:sz w:val="16"/>
                <w:szCs w:val="16"/>
              </w:rPr>
            </w:pPr>
          </w:p>
        </w:tc>
        <w:tc>
          <w:tcPr>
            <w:tcW w:w="3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9CAEAB" w14:textId="77777777" w:rsidR="00233457" w:rsidRPr="00233457" w:rsidRDefault="00233457" w:rsidP="00233457">
            <w:pPr>
              <w:jc w:val="center"/>
              <w:rPr>
                <w:b/>
                <w:bCs/>
                <w:color w:val="000000"/>
                <w:sz w:val="16"/>
                <w:szCs w:val="16"/>
              </w:rPr>
            </w:pPr>
            <w:r w:rsidRPr="00233457">
              <w:rPr>
                <w:b/>
                <w:bCs/>
                <w:color w:val="000000"/>
                <w:sz w:val="16"/>
                <w:szCs w:val="16"/>
              </w:rPr>
              <w:t>352,703</w:t>
            </w:r>
          </w:p>
        </w:tc>
      </w:tr>
      <w:tr w:rsidR="00233457" w:rsidRPr="00233457" w14:paraId="2C23211C"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4F2810" w14:textId="77777777" w:rsidR="00233457" w:rsidRPr="00233457" w:rsidRDefault="00233457" w:rsidP="00233457">
            <w:pPr>
              <w:rPr>
                <w:sz w:val="16"/>
                <w:szCs w:val="16"/>
              </w:rPr>
            </w:pPr>
            <w:r w:rsidRPr="00233457">
              <w:rPr>
                <w:sz w:val="16"/>
                <w:szCs w:val="16"/>
              </w:rPr>
              <w:t>Приобретение и установка сплит-системы в обособленное подразделение по Заводскому району (г. Новокузнецк, ул.Горьковская,35)</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0B72A" w14:textId="77777777" w:rsidR="00233457" w:rsidRPr="00233457" w:rsidRDefault="00233457" w:rsidP="00233457">
            <w:pPr>
              <w:jc w:val="center"/>
              <w:rPr>
                <w:sz w:val="16"/>
                <w:szCs w:val="16"/>
              </w:rPr>
            </w:pPr>
            <w:r w:rsidRPr="00233457">
              <w:rPr>
                <w:sz w:val="16"/>
                <w:szCs w:val="16"/>
              </w:rPr>
              <w:t>ЭO_1.2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FBFCB"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D9A33"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16CFF" w14:textId="77777777" w:rsidR="00233457" w:rsidRPr="00233457" w:rsidRDefault="00233457" w:rsidP="00233457">
            <w:pPr>
              <w:jc w:val="center"/>
              <w:rPr>
                <w:sz w:val="16"/>
                <w:szCs w:val="16"/>
              </w:rPr>
            </w:pPr>
            <w:r w:rsidRPr="00233457">
              <w:rPr>
                <w:sz w:val="16"/>
                <w:szCs w:val="16"/>
              </w:rPr>
              <w:t>0,100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F3DA4" w14:textId="77777777" w:rsidR="00233457" w:rsidRPr="00233457" w:rsidRDefault="00233457" w:rsidP="00233457">
            <w:pPr>
              <w:jc w:val="center"/>
              <w:rPr>
                <w:color w:val="000000"/>
                <w:sz w:val="16"/>
                <w:szCs w:val="16"/>
              </w:rPr>
            </w:pPr>
            <w:r w:rsidRPr="00233457">
              <w:rPr>
                <w:color w:val="000000"/>
                <w:sz w:val="16"/>
                <w:szCs w:val="16"/>
              </w:rPr>
              <w:t>0,100</w:t>
            </w:r>
          </w:p>
        </w:tc>
        <w:tc>
          <w:tcPr>
            <w:tcW w:w="657" w:type="pct"/>
            <w:tcBorders>
              <w:top w:val="nil"/>
              <w:left w:val="nil"/>
              <w:bottom w:val="single" w:sz="4" w:space="0" w:color="auto"/>
              <w:right w:val="single" w:sz="4" w:space="0" w:color="auto"/>
            </w:tcBorders>
            <w:tcMar>
              <w:left w:w="28" w:type="dxa"/>
              <w:right w:w="28" w:type="dxa"/>
            </w:tcMar>
            <w:vAlign w:val="center"/>
          </w:tcPr>
          <w:p w14:paraId="6FAC8F99"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4A0DC450"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0D3101EA" w14:textId="77777777" w:rsidR="00233457" w:rsidRPr="00233457" w:rsidRDefault="00233457" w:rsidP="00233457">
            <w:pPr>
              <w:jc w:val="center"/>
              <w:rPr>
                <w:color w:val="000000"/>
                <w:sz w:val="16"/>
                <w:szCs w:val="16"/>
              </w:rPr>
            </w:pPr>
            <w:r w:rsidRPr="00233457">
              <w:rPr>
                <w:color w:val="000000"/>
                <w:sz w:val="16"/>
                <w:szCs w:val="16"/>
              </w:rPr>
              <w:t>0,100</w:t>
            </w:r>
          </w:p>
        </w:tc>
      </w:tr>
      <w:tr w:rsidR="00233457" w:rsidRPr="00233457" w14:paraId="2240837B"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BA045D" w14:textId="77777777" w:rsidR="00233457" w:rsidRPr="00233457" w:rsidRDefault="00233457" w:rsidP="00233457">
            <w:pPr>
              <w:rPr>
                <w:sz w:val="16"/>
                <w:szCs w:val="16"/>
              </w:rPr>
            </w:pPr>
            <w:r w:rsidRPr="00233457">
              <w:rPr>
                <w:sz w:val="16"/>
                <w:szCs w:val="16"/>
              </w:rPr>
              <w:t>Приобретение и установка сплит-системы в обособленное подразделение (г. Междуреченск, пр. Строителей,41-а)</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651C8" w14:textId="77777777" w:rsidR="00233457" w:rsidRPr="00233457" w:rsidRDefault="00233457" w:rsidP="00233457">
            <w:pPr>
              <w:jc w:val="center"/>
              <w:rPr>
                <w:sz w:val="16"/>
                <w:szCs w:val="16"/>
              </w:rPr>
            </w:pPr>
            <w:r w:rsidRPr="00233457">
              <w:rPr>
                <w:sz w:val="16"/>
                <w:szCs w:val="16"/>
              </w:rPr>
              <w:t>ЭO_1.4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C3201"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75417"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1B66B" w14:textId="77777777" w:rsidR="00233457" w:rsidRPr="00233457" w:rsidRDefault="00233457" w:rsidP="00233457">
            <w:pPr>
              <w:jc w:val="center"/>
              <w:rPr>
                <w:sz w:val="16"/>
                <w:szCs w:val="16"/>
              </w:rPr>
            </w:pPr>
            <w:r w:rsidRPr="00233457">
              <w:rPr>
                <w:sz w:val="16"/>
                <w:szCs w:val="16"/>
              </w:rPr>
              <w:t>0,200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00C53" w14:textId="77777777" w:rsidR="00233457" w:rsidRPr="00233457" w:rsidRDefault="00233457" w:rsidP="00233457">
            <w:pPr>
              <w:jc w:val="center"/>
              <w:rPr>
                <w:color w:val="000000"/>
                <w:sz w:val="16"/>
                <w:szCs w:val="16"/>
              </w:rPr>
            </w:pPr>
            <w:r w:rsidRPr="00233457">
              <w:rPr>
                <w:color w:val="000000"/>
                <w:sz w:val="16"/>
                <w:szCs w:val="16"/>
              </w:rPr>
              <w:t>0,200</w:t>
            </w:r>
          </w:p>
        </w:tc>
        <w:tc>
          <w:tcPr>
            <w:tcW w:w="657" w:type="pct"/>
            <w:tcBorders>
              <w:top w:val="nil"/>
              <w:left w:val="nil"/>
              <w:bottom w:val="single" w:sz="4" w:space="0" w:color="auto"/>
              <w:right w:val="single" w:sz="4" w:space="0" w:color="auto"/>
            </w:tcBorders>
            <w:tcMar>
              <w:left w:w="28" w:type="dxa"/>
              <w:right w:w="28" w:type="dxa"/>
            </w:tcMar>
            <w:vAlign w:val="center"/>
          </w:tcPr>
          <w:p w14:paraId="4F65A3BE"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094796D4"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1A71FE96" w14:textId="77777777" w:rsidR="00233457" w:rsidRPr="00233457" w:rsidRDefault="00233457" w:rsidP="00233457">
            <w:pPr>
              <w:jc w:val="center"/>
              <w:rPr>
                <w:color w:val="000000"/>
                <w:sz w:val="16"/>
                <w:szCs w:val="16"/>
              </w:rPr>
            </w:pPr>
            <w:r w:rsidRPr="00233457">
              <w:rPr>
                <w:color w:val="000000"/>
                <w:sz w:val="16"/>
                <w:szCs w:val="16"/>
              </w:rPr>
              <w:t>0,200</w:t>
            </w:r>
          </w:p>
        </w:tc>
      </w:tr>
      <w:tr w:rsidR="00233457" w:rsidRPr="00233457" w14:paraId="6CF1FB91" w14:textId="77777777" w:rsidTr="00500A5D">
        <w:trPr>
          <w:trHeight w:val="411"/>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00C7FF" w14:textId="77777777" w:rsidR="00233457" w:rsidRPr="00233457" w:rsidRDefault="00233457" w:rsidP="00233457">
            <w:pPr>
              <w:rPr>
                <w:sz w:val="16"/>
                <w:szCs w:val="16"/>
              </w:rPr>
            </w:pPr>
            <w:r w:rsidRPr="00233457">
              <w:rPr>
                <w:sz w:val="16"/>
                <w:szCs w:val="16"/>
              </w:rPr>
              <w:t>Приобретение и установка сплит-системы в обособленное подразделение (г. Ленинск-Кузнецкий, пр-т Кирова,108)</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551F5" w14:textId="77777777" w:rsidR="00233457" w:rsidRPr="00233457" w:rsidRDefault="00233457" w:rsidP="00233457">
            <w:pPr>
              <w:jc w:val="center"/>
              <w:rPr>
                <w:sz w:val="16"/>
                <w:szCs w:val="16"/>
              </w:rPr>
            </w:pPr>
            <w:r w:rsidRPr="00233457">
              <w:rPr>
                <w:sz w:val="16"/>
                <w:szCs w:val="16"/>
              </w:rPr>
              <w:t>ЭO_1.5</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6196B"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9E98D"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18B3B" w14:textId="77777777" w:rsidR="00233457" w:rsidRPr="00233457" w:rsidRDefault="00233457" w:rsidP="00233457">
            <w:pPr>
              <w:jc w:val="center"/>
              <w:rPr>
                <w:sz w:val="16"/>
                <w:szCs w:val="16"/>
              </w:rPr>
            </w:pPr>
            <w:r w:rsidRPr="00233457">
              <w:rPr>
                <w:sz w:val="16"/>
                <w:szCs w:val="16"/>
              </w:rPr>
              <w:t>0,200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73B70" w14:textId="77777777" w:rsidR="00233457" w:rsidRPr="00233457" w:rsidRDefault="00233457" w:rsidP="00233457">
            <w:pPr>
              <w:jc w:val="center"/>
              <w:rPr>
                <w:color w:val="000000"/>
                <w:sz w:val="16"/>
                <w:szCs w:val="16"/>
              </w:rPr>
            </w:pPr>
            <w:r w:rsidRPr="00233457">
              <w:rPr>
                <w:color w:val="000000"/>
                <w:sz w:val="16"/>
                <w:szCs w:val="16"/>
              </w:rPr>
              <w:t>0,200</w:t>
            </w:r>
          </w:p>
        </w:tc>
        <w:tc>
          <w:tcPr>
            <w:tcW w:w="657" w:type="pct"/>
            <w:tcBorders>
              <w:top w:val="nil"/>
              <w:left w:val="nil"/>
              <w:bottom w:val="single" w:sz="4" w:space="0" w:color="auto"/>
              <w:right w:val="single" w:sz="4" w:space="0" w:color="auto"/>
            </w:tcBorders>
            <w:tcMar>
              <w:left w:w="28" w:type="dxa"/>
              <w:right w:w="28" w:type="dxa"/>
            </w:tcMar>
            <w:vAlign w:val="center"/>
          </w:tcPr>
          <w:p w14:paraId="72B00BD4"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66C2C38B"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58D48B54" w14:textId="77777777" w:rsidR="00233457" w:rsidRPr="00233457" w:rsidRDefault="00233457" w:rsidP="00233457">
            <w:pPr>
              <w:jc w:val="center"/>
              <w:rPr>
                <w:color w:val="000000"/>
                <w:sz w:val="16"/>
                <w:szCs w:val="16"/>
              </w:rPr>
            </w:pPr>
            <w:r w:rsidRPr="00233457">
              <w:rPr>
                <w:color w:val="000000"/>
                <w:sz w:val="16"/>
                <w:szCs w:val="16"/>
              </w:rPr>
              <w:t>0,200</w:t>
            </w:r>
          </w:p>
        </w:tc>
      </w:tr>
      <w:tr w:rsidR="00233457" w:rsidRPr="00233457" w14:paraId="6B2869F5"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4CD2A7" w14:textId="77777777" w:rsidR="00233457" w:rsidRPr="00233457" w:rsidRDefault="00233457" w:rsidP="00233457">
            <w:pPr>
              <w:rPr>
                <w:sz w:val="16"/>
                <w:szCs w:val="16"/>
              </w:rPr>
            </w:pPr>
            <w:r w:rsidRPr="00233457">
              <w:rPr>
                <w:sz w:val="16"/>
                <w:szCs w:val="16"/>
              </w:rPr>
              <w:t xml:space="preserve">Модернизация локальной и корпоративной сети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A1694" w14:textId="77777777" w:rsidR="00233457" w:rsidRPr="00233457" w:rsidRDefault="00233457" w:rsidP="00233457">
            <w:pPr>
              <w:jc w:val="center"/>
              <w:rPr>
                <w:sz w:val="16"/>
                <w:szCs w:val="16"/>
              </w:rPr>
            </w:pPr>
            <w:r w:rsidRPr="00233457">
              <w:rPr>
                <w:sz w:val="16"/>
                <w:szCs w:val="16"/>
              </w:rPr>
              <w:t>ЭО_2.1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0F14D"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5E007"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04A34" w14:textId="77777777" w:rsidR="00233457" w:rsidRPr="00233457" w:rsidRDefault="00233457" w:rsidP="00233457">
            <w:pPr>
              <w:jc w:val="center"/>
              <w:rPr>
                <w:sz w:val="16"/>
                <w:szCs w:val="16"/>
              </w:rPr>
            </w:pPr>
            <w:r w:rsidRPr="00233457">
              <w:rPr>
                <w:sz w:val="16"/>
                <w:szCs w:val="16"/>
              </w:rPr>
              <w:t>3,000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B88AE" w14:textId="77777777" w:rsidR="00233457" w:rsidRPr="00233457" w:rsidRDefault="00233457" w:rsidP="00233457">
            <w:pPr>
              <w:jc w:val="center"/>
              <w:rPr>
                <w:color w:val="000000"/>
                <w:sz w:val="16"/>
                <w:szCs w:val="16"/>
              </w:rPr>
            </w:pPr>
            <w:r w:rsidRPr="00233457">
              <w:rPr>
                <w:color w:val="000000"/>
                <w:sz w:val="16"/>
                <w:szCs w:val="16"/>
              </w:rPr>
              <w:t>3,000</w:t>
            </w:r>
          </w:p>
        </w:tc>
        <w:tc>
          <w:tcPr>
            <w:tcW w:w="657" w:type="pct"/>
            <w:tcBorders>
              <w:top w:val="nil"/>
              <w:left w:val="nil"/>
              <w:bottom w:val="single" w:sz="4" w:space="0" w:color="auto"/>
              <w:right w:val="single" w:sz="4" w:space="0" w:color="auto"/>
            </w:tcBorders>
            <w:tcMar>
              <w:left w:w="28" w:type="dxa"/>
              <w:right w:w="28" w:type="dxa"/>
            </w:tcMar>
            <w:vAlign w:val="center"/>
          </w:tcPr>
          <w:p w14:paraId="4687423E"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4E0525DB"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368A1A86" w14:textId="77777777" w:rsidR="00233457" w:rsidRPr="00233457" w:rsidRDefault="00233457" w:rsidP="00233457">
            <w:pPr>
              <w:jc w:val="center"/>
              <w:rPr>
                <w:color w:val="000000"/>
                <w:sz w:val="16"/>
                <w:szCs w:val="16"/>
              </w:rPr>
            </w:pPr>
            <w:r w:rsidRPr="00233457">
              <w:rPr>
                <w:color w:val="000000"/>
                <w:sz w:val="16"/>
                <w:szCs w:val="16"/>
              </w:rPr>
              <w:t>3,000</w:t>
            </w:r>
          </w:p>
        </w:tc>
      </w:tr>
      <w:tr w:rsidR="00233457" w:rsidRPr="00233457" w14:paraId="510EEF29"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75CFB2" w14:textId="77777777" w:rsidR="00233457" w:rsidRPr="00233457" w:rsidRDefault="00233457" w:rsidP="00233457">
            <w:pPr>
              <w:rPr>
                <w:sz w:val="16"/>
                <w:szCs w:val="16"/>
              </w:rPr>
            </w:pPr>
            <w:r w:rsidRPr="00233457">
              <w:rPr>
                <w:sz w:val="16"/>
                <w:szCs w:val="16"/>
              </w:rPr>
              <w:t>Модернизация телефонной сети</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DA486" w14:textId="77777777" w:rsidR="00233457" w:rsidRPr="00233457" w:rsidRDefault="00233457" w:rsidP="00233457">
            <w:pPr>
              <w:jc w:val="center"/>
              <w:rPr>
                <w:sz w:val="16"/>
                <w:szCs w:val="16"/>
              </w:rPr>
            </w:pPr>
            <w:r w:rsidRPr="00233457">
              <w:rPr>
                <w:sz w:val="16"/>
                <w:szCs w:val="16"/>
              </w:rPr>
              <w:t>ЭО_2.2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D7FBF"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A9EC5"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9EA59" w14:textId="77777777" w:rsidR="00233457" w:rsidRPr="00233457" w:rsidRDefault="00233457" w:rsidP="00233457">
            <w:pPr>
              <w:jc w:val="center"/>
              <w:rPr>
                <w:sz w:val="16"/>
                <w:szCs w:val="16"/>
              </w:rPr>
            </w:pPr>
            <w:r w:rsidRPr="00233457">
              <w:rPr>
                <w:sz w:val="16"/>
                <w:szCs w:val="16"/>
              </w:rPr>
              <w:t>2,000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018B3" w14:textId="77777777" w:rsidR="00233457" w:rsidRPr="00233457" w:rsidRDefault="00233457" w:rsidP="00233457">
            <w:pPr>
              <w:jc w:val="center"/>
              <w:rPr>
                <w:color w:val="000000"/>
                <w:sz w:val="16"/>
                <w:szCs w:val="16"/>
              </w:rPr>
            </w:pPr>
            <w:r w:rsidRPr="00233457">
              <w:rPr>
                <w:color w:val="000000"/>
                <w:sz w:val="16"/>
                <w:szCs w:val="16"/>
              </w:rPr>
              <w:t>2,000</w:t>
            </w:r>
          </w:p>
        </w:tc>
        <w:tc>
          <w:tcPr>
            <w:tcW w:w="657" w:type="pct"/>
            <w:tcBorders>
              <w:top w:val="nil"/>
              <w:left w:val="nil"/>
              <w:bottom w:val="single" w:sz="4" w:space="0" w:color="auto"/>
              <w:right w:val="single" w:sz="4" w:space="0" w:color="auto"/>
            </w:tcBorders>
            <w:tcMar>
              <w:left w:w="28" w:type="dxa"/>
              <w:right w:w="28" w:type="dxa"/>
            </w:tcMar>
            <w:vAlign w:val="center"/>
          </w:tcPr>
          <w:p w14:paraId="1B403FA1"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0AD5CA99"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46CA1185" w14:textId="77777777" w:rsidR="00233457" w:rsidRPr="00233457" w:rsidRDefault="00233457" w:rsidP="00233457">
            <w:pPr>
              <w:jc w:val="center"/>
              <w:rPr>
                <w:color w:val="000000"/>
                <w:sz w:val="16"/>
                <w:szCs w:val="16"/>
              </w:rPr>
            </w:pPr>
            <w:r w:rsidRPr="00233457">
              <w:rPr>
                <w:color w:val="000000"/>
                <w:sz w:val="16"/>
                <w:szCs w:val="16"/>
              </w:rPr>
              <w:t>2,000</w:t>
            </w:r>
          </w:p>
        </w:tc>
      </w:tr>
      <w:tr w:rsidR="00233457" w:rsidRPr="00233457" w14:paraId="29114609"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F9DB8D" w14:textId="77777777" w:rsidR="00233457" w:rsidRPr="00233457" w:rsidRDefault="00233457" w:rsidP="00233457">
            <w:pPr>
              <w:rPr>
                <w:sz w:val="16"/>
                <w:szCs w:val="16"/>
              </w:rPr>
            </w:pPr>
            <w:r w:rsidRPr="00233457">
              <w:rPr>
                <w:sz w:val="16"/>
                <w:szCs w:val="16"/>
              </w:rPr>
              <w:t>Приобретение многофункциональных устройств и цветных принтеров</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87A07" w14:textId="77777777" w:rsidR="00233457" w:rsidRPr="00233457" w:rsidRDefault="00233457" w:rsidP="00233457">
            <w:pPr>
              <w:jc w:val="center"/>
              <w:rPr>
                <w:sz w:val="16"/>
                <w:szCs w:val="16"/>
              </w:rPr>
            </w:pPr>
            <w:r w:rsidRPr="00233457">
              <w:rPr>
                <w:sz w:val="16"/>
                <w:szCs w:val="16"/>
              </w:rPr>
              <w:t>ЭО_2.3</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1E352A"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A3ED6"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96287" w14:textId="77777777" w:rsidR="00233457" w:rsidRPr="00233457" w:rsidRDefault="00233457" w:rsidP="00233457">
            <w:pPr>
              <w:jc w:val="center"/>
              <w:rPr>
                <w:sz w:val="16"/>
                <w:szCs w:val="16"/>
              </w:rPr>
            </w:pPr>
            <w:r w:rsidRPr="00233457">
              <w:rPr>
                <w:sz w:val="16"/>
                <w:szCs w:val="16"/>
              </w:rPr>
              <w:t>2,500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583CD" w14:textId="77777777" w:rsidR="00233457" w:rsidRPr="00233457" w:rsidRDefault="00233457" w:rsidP="00233457">
            <w:pPr>
              <w:jc w:val="center"/>
              <w:rPr>
                <w:color w:val="000000"/>
                <w:sz w:val="16"/>
                <w:szCs w:val="16"/>
              </w:rPr>
            </w:pPr>
            <w:r w:rsidRPr="00233457">
              <w:rPr>
                <w:color w:val="000000"/>
                <w:sz w:val="16"/>
                <w:szCs w:val="16"/>
              </w:rPr>
              <w:t>2,500</w:t>
            </w:r>
          </w:p>
        </w:tc>
        <w:tc>
          <w:tcPr>
            <w:tcW w:w="657" w:type="pct"/>
            <w:tcBorders>
              <w:top w:val="nil"/>
              <w:left w:val="nil"/>
              <w:bottom w:val="single" w:sz="4" w:space="0" w:color="auto"/>
              <w:right w:val="single" w:sz="4" w:space="0" w:color="auto"/>
            </w:tcBorders>
            <w:tcMar>
              <w:left w:w="28" w:type="dxa"/>
              <w:right w:w="28" w:type="dxa"/>
            </w:tcMar>
            <w:vAlign w:val="center"/>
          </w:tcPr>
          <w:p w14:paraId="285E1023"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3B9DDF30"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3288116D" w14:textId="77777777" w:rsidR="00233457" w:rsidRPr="00233457" w:rsidRDefault="00233457" w:rsidP="00233457">
            <w:pPr>
              <w:jc w:val="center"/>
              <w:rPr>
                <w:color w:val="000000"/>
                <w:sz w:val="16"/>
                <w:szCs w:val="16"/>
              </w:rPr>
            </w:pPr>
            <w:r w:rsidRPr="00233457">
              <w:rPr>
                <w:color w:val="000000"/>
                <w:sz w:val="16"/>
                <w:szCs w:val="16"/>
              </w:rPr>
              <w:t>2,500</w:t>
            </w:r>
          </w:p>
        </w:tc>
      </w:tr>
      <w:tr w:rsidR="00233457" w:rsidRPr="00233457" w14:paraId="59078FF0"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B88D08" w14:textId="77777777" w:rsidR="00233457" w:rsidRPr="00233457" w:rsidRDefault="00233457" w:rsidP="00233457">
            <w:pPr>
              <w:rPr>
                <w:sz w:val="16"/>
                <w:szCs w:val="16"/>
              </w:rPr>
            </w:pPr>
            <w:r w:rsidRPr="00233457">
              <w:rPr>
                <w:sz w:val="16"/>
                <w:szCs w:val="16"/>
              </w:rPr>
              <w:t>Приобретение ноутбуков</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72381" w14:textId="77777777" w:rsidR="00233457" w:rsidRPr="00233457" w:rsidRDefault="00233457" w:rsidP="00233457">
            <w:pPr>
              <w:jc w:val="center"/>
              <w:rPr>
                <w:sz w:val="16"/>
                <w:szCs w:val="16"/>
              </w:rPr>
            </w:pPr>
            <w:r w:rsidRPr="00233457">
              <w:rPr>
                <w:sz w:val="16"/>
                <w:szCs w:val="16"/>
              </w:rPr>
              <w:t>ЭО_2.4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9DD29"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64ACF"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0A3AA" w14:textId="77777777" w:rsidR="00233457" w:rsidRPr="00233457" w:rsidRDefault="00233457" w:rsidP="00233457">
            <w:pPr>
              <w:jc w:val="center"/>
              <w:rPr>
                <w:sz w:val="16"/>
                <w:szCs w:val="16"/>
              </w:rPr>
            </w:pPr>
            <w:r w:rsidRPr="00233457">
              <w:rPr>
                <w:sz w:val="16"/>
                <w:szCs w:val="16"/>
              </w:rPr>
              <w:t>0,820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3A100" w14:textId="77777777" w:rsidR="00233457" w:rsidRPr="00233457" w:rsidRDefault="00233457" w:rsidP="00233457">
            <w:pPr>
              <w:jc w:val="center"/>
              <w:rPr>
                <w:color w:val="000000"/>
                <w:sz w:val="16"/>
                <w:szCs w:val="16"/>
              </w:rPr>
            </w:pPr>
            <w:r w:rsidRPr="00233457">
              <w:rPr>
                <w:color w:val="000000"/>
                <w:sz w:val="16"/>
                <w:szCs w:val="16"/>
              </w:rPr>
              <w:t>0,820</w:t>
            </w:r>
          </w:p>
        </w:tc>
        <w:tc>
          <w:tcPr>
            <w:tcW w:w="657" w:type="pct"/>
            <w:tcBorders>
              <w:top w:val="nil"/>
              <w:left w:val="nil"/>
              <w:bottom w:val="single" w:sz="4" w:space="0" w:color="auto"/>
              <w:right w:val="single" w:sz="4" w:space="0" w:color="auto"/>
            </w:tcBorders>
            <w:tcMar>
              <w:left w:w="28" w:type="dxa"/>
              <w:right w:w="28" w:type="dxa"/>
            </w:tcMar>
            <w:vAlign w:val="center"/>
          </w:tcPr>
          <w:p w14:paraId="10945A97"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tcPr>
          <w:p w14:paraId="26640150"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65932537" w14:textId="77777777" w:rsidR="00233457" w:rsidRPr="00233457" w:rsidRDefault="00233457" w:rsidP="00233457">
            <w:pPr>
              <w:jc w:val="center"/>
              <w:rPr>
                <w:color w:val="000000"/>
                <w:sz w:val="16"/>
                <w:szCs w:val="16"/>
              </w:rPr>
            </w:pPr>
            <w:r w:rsidRPr="00233457">
              <w:rPr>
                <w:color w:val="000000"/>
                <w:sz w:val="16"/>
                <w:szCs w:val="16"/>
              </w:rPr>
              <w:t>0,820</w:t>
            </w:r>
          </w:p>
        </w:tc>
      </w:tr>
      <w:tr w:rsidR="00233457" w:rsidRPr="00233457" w14:paraId="6A2A512D"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29C5AE" w14:textId="77777777" w:rsidR="00233457" w:rsidRPr="00233457" w:rsidRDefault="00233457" w:rsidP="00233457">
            <w:pPr>
              <w:rPr>
                <w:sz w:val="16"/>
                <w:szCs w:val="16"/>
              </w:rPr>
            </w:pPr>
            <w:r w:rsidRPr="00233457">
              <w:rPr>
                <w:sz w:val="16"/>
                <w:szCs w:val="16"/>
              </w:rPr>
              <w:t>Приобретение компьютеров (ПК)</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914F5E" w14:textId="77777777" w:rsidR="00233457" w:rsidRPr="00233457" w:rsidRDefault="00233457" w:rsidP="00233457">
            <w:pPr>
              <w:jc w:val="center"/>
              <w:rPr>
                <w:sz w:val="16"/>
                <w:szCs w:val="16"/>
              </w:rPr>
            </w:pPr>
            <w:r w:rsidRPr="00233457">
              <w:rPr>
                <w:sz w:val="16"/>
                <w:szCs w:val="16"/>
              </w:rPr>
              <w:t>ЭО_2.5</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EBAF7"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76C34"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EAB89" w14:textId="77777777" w:rsidR="00233457" w:rsidRPr="00233457" w:rsidRDefault="00233457" w:rsidP="00233457">
            <w:pPr>
              <w:jc w:val="center"/>
              <w:rPr>
                <w:sz w:val="16"/>
                <w:szCs w:val="16"/>
              </w:rPr>
            </w:pPr>
            <w:r w:rsidRPr="00233457">
              <w:rPr>
                <w:sz w:val="16"/>
                <w:szCs w:val="16"/>
              </w:rPr>
              <w:t>9,240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7536E" w14:textId="77777777" w:rsidR="00233457" w:rsidRPr="00233457" w:rsidRDefault="00233457" w:rsidP="00233457">
            <w:pPr>
              <w:jc w:val="center"/>
              <w:rPr>
                <w:color w:val="000000"/>
                <w:sz w:val="16"/>
                <w:szCs w:val="16"/>
              </w:rPr>
            </w:pPr>
            <w:r w:rsidRPr="00233457">
              <w:rPr>
                <w:color w:val="000000"/>
                <w:sz w:val="16"/>
                <w:szCs w:val="16"/>
              </w:rPr>
              <w:t>9,240</w:t>
            </w:r>
          </w:p>
        </w:tc>
        <w:tc>
          <w:tcPr>
            <w:tcW w:w="657" w:type="pct"/>
            <w:tcBorders>
              <w:top w:val="nil"/>
              <w:left w:val="nil"/>
              <w:bottom w:val="single" w:sz="4" w:space="0" w:color="auto"/>
              <w:right w:val="single" w:sz="4" w:space="0" w:color="auto"/>
            </w:tcBorders>
            <w:tcMar>
              <w:left w:w="28" w:type="dxa"/>
              <w:right w:w="28" w:type="dxa"/>
            </w:tcMar>
            <w:vAlign w:val="center"/>
          </w:tcPr>
          <w:p w14:paraId="60986BD3"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tcPr>
          <w:p w14:paraId="526D6C6F"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4AE5BA56" w14:textId="77777777" w:rsidR="00233457" w:rsidRPr="00233457" w:rsidRDefault="00233457" w:rsidP="00233457">
            <w:pPr>
              <w:jc w:val="center"/>
              <w:rPr>
                <w:color w:val="000000"/>
                <w:sz w:val="16"/>
                <w:szCs w:val="16"/>
              </w:rPr>
            </w:pPr>
            <w:r w:rsidRPr="00233457">
              <w:rPr>
                <w:color w:val="000000"/>
                <w:sz w:val="16"/>
                <w:szCs w:val="16"/>
              </w:rPr>
              <w:t>9,240</w:t>
            </w:r>
          </w:p>
        </w:tc>
      </w:tr>
      <w:tr w:rsidR="00233457" w:rsidRPr="00233457" w14:paraId="23D4E9EA"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7926AD" w14:textId="77777777" w:rsidR="00233457" w:rsidRPr="00233457" w:rsidRDefault="00233457" w:rsidP="00233457">
            <w:pPr>
              <w:rPr>
                <w:sz w:val="16"/>
                <w:szCs w:val="16"/>
              </w:rPr>
            </w:pPr>
            <w:r w:rsidRPr="00233457">
              <w:rPr>
                <w:sz w:val="16"/>
                <w:szCs w:val="16"/>
              </w:rPr>
              <w:t>Организация центра обработки данных (ЦОД)</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DBA4C" w14:textId="77777777" w:rsidR="00233457" w:rsidRPr="00233457" w:rsidRDefault="00233457" w:rsidP="00233457">
            <w:pPr>
              <w:jc w:val="center"/>
              <w:rPr>
                <w:sz w:val="16"/>
                <w:szCs w:val="16"/>
              </w:rPr>
            </w:pPr>
            <w:r w:rsidRPr="00233457">
              <w:rPr>
                <w:sz w:val="16"/>
                <w:szCs w:val="16"/>
              </w:rPr>
              <w:t>ЭО_2.6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0F4C2"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AC00B"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652B8" w14:textId="77777777" w:rsidR="00233457" w:rsidRPr="00233457" w:rsidRDefault="00233457" w:rsidP="00233457">
            <w:pPr>
              <w:jc w:val="center"/>
              <w:rPr>
                <w:sz w:val="16"/>
                <w:szCs w:val="16"/>
              </w:rPr>
            </w:pPr>
            <w:r w:rsidRPr="00233457">
              <w:rPr>
                <w:sz w:val="16"/>
                <w:szCs w:val="16"/>
              </w:rPr>
              <w:t>6,000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025E6" w14:textId="77777777" w:rsidR="00233457" w:rsidRPr="00233457" w:rsidRDefault="00233457" w:rsidP="00233457">
            <w:pPr>
              <w:jc w:val="center"/>
              <w:rPr>
                <w:color w:val="000000"/>
                <w:sz w:val="16"/>
                <w:szCs w:val="16"/>
              </w:rPr>
            </w:pPr>
            <w:r w:rsidRPr="00233457">
              <w:rPr>
                <w:color w:val="000000"/>
                <w:sz w:val="16"/>
                <w:szCs w:val="16"/>
              </w:rPr>
              <w:t>6,000</w:t>
            </w:r>
          </w:p>
        </w:tc>
        <w:tc>
          <w:tcPr>
            <w:tcW w:w="657" w:type="pct"/>
            <w:tcBorders>
              <w:top w:val="nil"/>
              <w:left w:val="nil"/>
              <w:bottom w:val="single" w:sz="4" w:space="0" w:color="auto"/>
              <w:right w:val="single" w:sz="4" w:space="0" w:color="auto"/>
            </w:tcBorders>
            <w:tcMar>
              <w:left w:w="28" w:type="dxa"/>
              <w:right w:w="28" w:type="dxa"/>
            </w:tcMar>
            <w:vAlign w:val="center"/>
          </w:tcPr>
          <w:p w14:paraId="41AAC637"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tcPr>
          <w:p w14:paraId="4F8307C4"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70CDD799" w14:textId="77777777" w:rsidR="00233457" w:rsidRPr="00233457" w:rsidRDefault="00233457" w:rsidP="00233457">
            <w:pPr>
              <w:jc w:val="center"/>
              <w:rPr>
                <w:color w:val="000000"/>
                <w:sz w:val="16"/>
                <w:szCs w:val="16"/>
              </w:rPr>
            </w:pPr>
            <w:r w:rsidRPr="00233457">
              <w:rPr>
                <w:color w:val="000000"/>
                <w:sz w:val="16"/>
                <w:szCs w:val="16"/>
              </w:rPr>
              <w:t>6,000</w:t>
            </w:r>
          </w:p>
        </w:tc>
      </w:tr>
      <w:tr w:rsidR="00233457" w:rsidRPr="00233457" w14:paraId="4083DEA1"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1E8E0D" w14:textId="77777777" w:rsidR="00233457" w:rsidRPr="00233457" w:rsidRDefault="00233457" w:rsidP="00233457">
            <w:pPr>
              <w:rPr>
                <w:sz w:val="16"/>
                <w:szCs w:val="16"/>
              </w:rPr>
            </w:pPr>
            <w:r w:rsidRPr="00233457">
              <w:rPr>
                <w:sz w:val="16"/>
                <w:szCs w:val="16"/>
              </w:rPr>
              <w:t>Создание проекта и модернизация охранной сигнализации в административном здании (г. Кемерово, пр. Ленина,90/4)</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C4C9C" w14:textId="77777777" w:rsidR="00233457" w:rsidRPr="00233457" w:rsidRDefault="00233457" w:rsidP="00233457">
            <w:pPr>
              <w:jc w:val="center"/>
              <w:rPr>
                <w:sz w:val="16"/>
                <w:szCs w:val="16"/>
              </w:rPr>
            </w:pPr>
            <w:r w:rsidRPr="00233457">
              <w:rPr>
                <w:sz w:val="16"/>
                <w:szCs w:val="16"/>
              </w:rPr>
              <w:t>ЭO_3.1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3C5E1"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B0DF9" w14:textId="77777777" w:rsidR="00233457" w:rsidRPr="00233457" w:rsidRDefault="00233457" w:rsidP="00233457">
            <w:pPr>
              <w:jc w:val="center"/>
              <w:rPr>
                <w:color w:val="000000"/>
                <w:sz w:val="16"/>
                <w:szCs w:val="16"/>
              </w:rPr>
            </w:pPr>
            <w:r w:rsidRPr="00233457">
              <w:rPr>
                <w:color w:val="000000"/>
                <w:sz w:val="16"/>
                <w:szCs w:val="16"/>
              </w:rPr>
              <w:t>-</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3DD00" w14:textId="77777777" w:rsidR="00233457" w:rsidRPr="00233457" w:rsidRDefault="00233457" w:rsidP="00233457">
            <w:pPr>
              <w:jc w:val="center"/>
              <w:rPr>
                <w:sz w:val="16"/>
                <w:szCs w:val="16"/>
              </w:rPr>
            </w:pPr>
            <w:r w:rsidRPr="00233457">
              <w:rPr>
                <w:sz w:val="16"/>
                <w:szCs w:val="16"/>
              </w:rPr>
              <w:t>2,000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23725" w14:textId="77777777" w:rsidR="00233457" w:rsidRPr="00233457" w:rsidRDefault="00233457" w:rsidP="00233457">
            <w:pPr>
              <w:jc w:val="center"/>
              <w:rPr>
                <w:color w:val="000000"/>
                <w:sz w:val="16"/>
                <w:szCs w:val="16"/>
              </w:rPr>
            </w:pPr>
            <w:r w:rsidRPr="00233457">
              <w:rPr>
                <w:color w:val="000000"/>
                <w:sz w:val="16"/>
                <w:szCs w:val="16"/>
              </w:rPr>
              <w:t>0,000</w:t>
            </w:r>
          </w:p>
        </w:tc>
        <w:tc>
          <w:tcPr>
            <w:tcW w:w="657" w:type="pct"/>
            <w:tcBorders>
              <w:top w:val="nil"/>
              <w:left w:val="nil"/>
              <w:bottom w:val="single" w:sz="4" w:space="0" w:color="auto"/>
              <w:right w:val="single" w:sz="4" w:space="0" w:color="auto"/>
            </w:tcBorders>
            <w:tcMar>
              <w:left w:w="28" w:type="dxa"/>
              <w:right w:w="28" w:type="dxa"/>
            </w:tcMar>
            <w:vAlign w:val="center"/>
          </w:tcPr>
          <w:p w14:paraId="4B7A60E1"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30E37ACB" w14:textId="77777777" w:rsidR="00233457" w:rsidRPr="00233457" w:rsidRDefault="00233457" w:rsidP="00233457">
            <w:pPr>
              <w:jc w:val="center"/>
              <w:rPr>
                <w:color w:val="000000"/>
                <w:sz w:val="16"/>
                <w:szCs w:val="16"/>
              </w:rPr>
            </w:pPr>
            <w:r w:rsidRPr="00233457">
              <w:rPr>
                <w:color w:val="000000"/>
                <w:sz w:val="16"/>
                <w:szCs w:val="16"/>
              </w:rPr>
              <w:t>отказались от реализации в текущем году</w:t>
            </w:r>
          </w:p>
        </w:tc>
        <w:tc>
          <w:tcPr>
            <w:tcW w:w="350" w:type="pct"/>
            <w:tcBorders>
              <w:top w:val="nil"/>
              <w:left w:val="single" w:sz="4" w:space="0" w:color="auto"/>
              <w:bottom w:val="single" w:sz="4" w:space="0" w:color="auto"/>
              <w:right w:val="single" w:sz="4" w:space="0" w:color="auto"/>
            </w:tcBorders>
            <w:tcMar>
              <w:left w:w="28" w:type="dxa"/>
              <w:right w:w="28" w:type="dxa"/>
            </w:tcMar>
            <w:vAlign w:val="center"/>
          </w:tcPr>
          <w:p w14:paraId="21EA9C88"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4194F4F8"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009C6F" w14:textId="77777777" w:rsidR="00233457" w:rsidRPr="00233457" w:rsidRDefault="00233457" w:rsidP="00233457">
            <w:pPr>
              <w:rPr>
                <w:sz w:val="16"/>
                <w:szCs w:val="16"/>
              </w:rPr>
            </w:pPr>
            <w:r w:rsidRPr="00233457">
              <w:rPr>
                <w:sz w:val="16"/>
                <w:szCs w:val="16"/>
              </w:rPr>
              <w:t>Создание системы видеонаблюдения в обособленном подразделении пгт Промышленная (пгт Промышленная, ул.Тельмана,2)</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E0EEA" w14:textId="77777777" w:rsidR="00233457" w:rsidRPr="00233457" w:rsidRDefault="00233457" w:rsidP="00233457">
            <w:pPr>
              <w:jc w:val="center"/>
              <w:rPr>
                <w:sz w:val="16"/>
                <w:szCs w:val="16"/>
              </w:rPr>
            </w:pPr>
            <w:r w:rsidRPr="00233457">
              <w:rPr>
                <w:sz w:val="16"/>
                <w:szCs w:val="16"/>
              </w:rPr>
              <w:t>ЭO_3.2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EF083"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DB2B2" w14:textId="77777777" w:rsidR="00233457" w:rsidRPr="00233457" w:rsidRDefault="00233457" w:rsidP="00233457">
            <w:pPr>
              <w:jc w:val="center"/>
              <w:rPr>
                <w:color w:val="000000"/>
                <w:sz w:val="16"/>
                <w:szCs w:val="16"/>
              </w:rPr>
            </w:pPr>
            <w:r w:rsidRPr="00233457">
              <w:rPr>
                <w:color w:val="000000"/>
                <w:sz w:val="16"/>
                <w:szCs w:val="16"/>
              </w:rPr>
              <w:t>-</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D4017" w14:textId="77777777" w:rsidR="00233457" w:rsidRPr="00233457" w:rsidRDefault="00233457" w:rsidP="00233457">
            <w:pPr>
              <w:jc w:val="center"/>
              <w:rPr>
                <w:sz w:val="16"/>
                <w:szCs w:val="16"/>
              </w:rPr>
            </w:pPr>
            <w:r w:rsidRPr="00233457">
              <w:rPr>
                <w:sz w:val="16"/>
                <w:szCs w:val="16"/>
              </w:rPr>
              <w:t>0,350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07BA3" w14:textId="77777777" w:rsidR="00233457" w:rsidRPr="00233457" w:rsidRDefault="00233457" w:rsidP="00233457">
            <w:pPr>
              <w:jc w:val="center"/>
              <w:rPr>
                <w:color w:val="000000"/>
                <w:sz w:val="16"/>
                <w:szCs w:val="16"/>
              </w:rPr>
            </w:pPr>
            <w:r w:rsidRPr="00233457">
              <w:rPr>
                <w:color w:val="000000"/>
                <w:sz w:val="16"/>
                <w:szCs w:val="16"/>
              </w:rPr>
              <w:t>0,000</w:t>
            </w:r>
          </w:p>
        </w:tc>
        <w:tc>
          <w:tcPr>
            <w:tcW w:w="657" w:type="pct"/>
            <w:tcBorders>
              <w:top w:val="nil"/>
              <w:left w:val="nil"/>
              <w:bottom w:val="single" w:sz="4" w:space="0" w:color="auto"/>
              <w:right w:val="single" w:sz="4" w:space="0" w:color="auto"/>
            </w:tcBorders>
            <w:tcMar>
              <w:left w:w="28" w:type="dxa"/>
              <w:right w:w="28" w:type="dxa"/>
            </w:tcMar>
            <w:vAlign w:val="center"/>
          </w:tcPr>
          <w:p w14:paraId="5793E86A"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6048204B" w14:textId="77777777" w:rsidR="00233457" w:rsidRPr="00233457" w:rsidRDefault="00233457" w:rsidP="00233457">
            <w:pPr>
              <w:jc w:val="center"/>
              <w:rPr>
                <w:color w:val="000000"/>
                <w:sz w:val="16"/>
                <w:szCs w:val="16"/>
              </w:rPr>
            </w:pPr>
            <w:r w:rsidRPr="00233457">
              <w:rPr>
                <w:color w:val="000000"/>
                <w:sz w:val="16"/>
                <w:szCs w:val="16"/>
              </w:rPr>
              <w:t>отказались от реализации в текущем году</w:t>
            </w:r>
          </w:p>
        </w:tc>
        <w:tc>
          <w:tcPr>
            <w:tcW w:w="350" w:type="pct"/>
            <w:tcBorders>
              <w:top w:val="nil"/>
              <w:left w:val="single" w:sz="4" w:space="0" w:color="auto"/>
              <w:bottom w:val="single" w:sz="4" w:space="0" w:color="auto"/>
              <w:right w:val="single" w:sz="4" w:space="0" w:color="auto"/>
            </w:tcBorders>
            <w:tcMar>
              <w:left w:w="28" w:type="dxa"/>
              <w:right w:w="28" w:type="dxa"/>
            </w:tcMar>
            <w:vAlign w:val="center"/>
          </w:tcPr>
          <w:p w14:paraId="4A0BCBC4"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383FA40C"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6B4F9" w14:textId="77777777" w:rsidR="00233457" w:rsidRPr="00233457" w:rsidRDefault="00233457" w:rsidP="00233457">
            <w:pPr>
              <w:rPr>
                <w:sz w:val="16"/>
                <w:szCs w:val="16"/>
              </w:rPr>
            </w:pPr>
            <w:r w:rsidRPr="00233457">
              <w:rPr>
                <w:sz w:val="16"/>
                <w:szCs w:val="16"/>
              </w:rPr>
              <w:t>Создание проекта и системы АУПТ в помещении архива (г. Белово, ул. Суворова,2)</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976FE" w14:textId="77777777" w:rsidR="00233457" w:rsidRPr="00233457" w:rsidRDefault="00233457" w:rsidP="00233457">
            <w:pPr>
              <w:jc w:val="center"/>
              <w:rPr>
                <w:sz w:val="16"/>
                <w:szCs w:val="16"/>
              </w:rPr>
            </w:pPr>
            <w:r w:rsidRPr="00233457">
              <w:rPr>
                <w:sz w:val="16"/>
                <w:szCs w:val="16"/>
              </w:rPr>
              <w:t>ЭO_3.4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6D380"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CBEA1"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9D3F8" w14:textId="77777777" w:rsidR="00233457" w:rsidRPr="00233457" w:rsidRDefault="00233457" w:rsidP="00233457">
            <w:pPr>
              <w:jc w:val="center"/>
              <w:rPr>
                <w:sz w:val="16"/>
                <w:szCs w:val="16"/>
              </w:rPr>
            </w:pPr>
            <w:r w:rsidRPr="00233457">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5B4BF" w14:textId="77777777" w:rsidR="00233457" w:rsidRPr="00233457" w:rsidRDefault="00233457" w:rsidP="00233457">
            <w:pPr>
              <w:jc w:val="center"/>
              <w:rPr>
                <w:color w:val="000000"/>
                <w:sz w:val="16"/>
                <w:szCs w:val="16"/>
              </w:rPr>
            </w:pPr>
            <w:r w:rsidRPr="00233457">
              <w:rPr>
                <w:color w:val="000000"/>
                <w:sz w:val="16"/>
                <w:szCs w:val="16"/>
              </w:rPr>
              <w:t>0,850</w:t>
            </w:r>
          </w:p>
        </w:tc>
        <w:tc>
          <w:tcPr>
            <w:tcW w:w="657" w:type="pct"/>
            <w:tcBorders>
              <w:top w:val="nil"/>
              <w:left w:val="nil"/>
              <w:bottom w:val="single" w:sz="4" w:space="0" w:color="auto"/>
              <w:right w:val="single" w:sz="4" w:space="0" w:color="auto"/>
            </w:tcBorders>
            <w:tcMar>
              <w:left w:w="28" w:type="dxa"/>
              <w:right w:w="28" w:type="dxa"/>
            </w:tcMar>
            <w:vAlign w:val="center"/>
          </w:tcPr>
          <w:p w14:paraId="6843F38D" w14:textId="77777777" w:rsidR="00233457" w:rsidRPr="00233457" w:rsidRDefault="00233457" w:rsidP="00233457">
            <w:pPr>
              <w:jc w:val="center"/>
              <w:rPr>
                <w:color w:val="000000"/>
                <w:sz w:val="16"/>
                <w:szCs w:val="16"/>
              </w:rPr>
            </w:pPr>
            <w:r w:rsidRPr="00233457">
              <w:rPr>
                <w:color w:val="000000"/>
                <w:sz w:val="16"/>
                <w:szCs w:val="16"/>
              </w:rPr>
              <w:t>Паспорт, акт технического состояния о6ъекта, смета</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11E36548" w14:textId="77777777" w:rsidR="00233457" w:rsidRPr="00233457" w:rsidRDefault="00233457" w:rsidP="00233457">
            <w:pPr>
              <w:jc w:val="center"/>
              <w:rPr>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5BB134B3" w14:textId="77777777" w:rsidR="00233457" w:rsidRPr="00233457" w:rsidRDefault="00233457" w:rsidP="00233457">
            <w:pPr>
              <w:jc w:val="center"/>
              <w:rPr>
                <w:color w:val="000000"/>
                <w:sz w:val="16"/>
                <w:szCs w:val="16"/>
              </w:rPr>
            </w:pPr>
            <w:r w:rsidRPr="00233457">
              <w:rPr>
                <w:color w:val="000000"/>
                <w:sz w:val="16"/>
                <w:szCs w:val="16"/>
              </w:rPr>
              <w:t>0,850</w:t>
            </w:r>
          </w:p>
        </w:tc>
      </w:tr>
      <w:tr w:rsidR="00233457" w:rsidRPr="00233457" w14:paraId="79711E62"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854536" w14:textId="77777777" w:rsidR="00233457" w:rsidRPr="00233457" w:rsidRDefault="00233457" w:rsidP="00233457">
            <w:pPr>
              <w:rPr>
                <w:sz w:val="16"/>
                <w:szCs w:val="16"/>
              </w:rPr>
            </w:pPr>
            <w:r w:rsidRPr="00233457">
              <w:rPr>
                <w:sz w:val="16"/>
                <w:szCs w:val="16"/>
              </w:rPr>
              <w:t>Устройство противопожарных дверей (г. Киселевск, ул. Ленина, 59)</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D1531" w14:textId="77777777" w:rsidR="00233457" w:rsidRPr="00233457" w:rsidRDefault="00233457" w:rsidP="00233457">
            <w:pPr>
              <w:jc w:val="center"/>
              <w:rPr>
                <w:sz w:val="16"/>
                <w:szCs w:val="16"/>
              </w:rPr>
            </w:pPr>
            <w:r w:rsidRPr="00233457">
              <w:rPr>
                <w:sz w:val="16"/>
                <w:szCs w:val="16"/>
              </w:rPr>
              <w:t>ЭO_3.5</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2B3EC"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1D2447"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56C78" w14:textId="77777777" w:rsidR="00233457" w:rsidRPr="00233457" w:rsidRDefault="00233457" w:rsidP="00233457">
            <w:pPr>
              <w:jc w:val="center"/>
              <w:rPr>
                <w:sz w:val="16"/>
                <w:szCs w:val="16"/>
              </w:rPr>
            </w:pPr>
            <w:r w:rsidRPr="00233457">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F05AC" w14:textId="77777777" w:rsidR="00233457" w:rsidRPr="00233457" w:rsidRDefault="00233457" w:rsidP="00233457">
            <w:pPr>
              <w:jc w:val="center"/>
              <w:rPr>
                <w:color w:val="000000"/>
                <w:sz w:val="16"/>
                <w:szCs w:val="16"/>
              </w:rPr>
            </w:pPr>
            <w:r w:rsidRPr="00233457">
              <w:rPr>
                <w:color w:val="000000"/>
                <w:sz w:val="16"/>
                <w:szCs w:val="16"/>
              </w:rPr>
              <w:t>0,085</w:t>
            </w:r>
          </w:p>
        </w:tc>
        <w:tc>
          <w:tcPr>
            <w:tcW w:w="657" w:type="pct"/>
            <w:tcBorders>
              <w:top w:val="nil"/>
              <w:left w:val="nil"/>
              <w:bottom w:val="single" w:sz="4" w:space="0" w:color="auto"/>
              <w:right w:val="single" w:sz="4" w:space="0" w:color="auto"/>
            </w:tcBorders>
            <w:tcMar>
              <w:left w:w="28" w:type="dxa"/>
              <w:right w:w="28" w:type="dxa"/>
            </w:tcMar>
            <w:vAlign w:val="center"/>
          </w:tcPr>
          <w:p w14:paraId="2829554D" w14:textId="77777777" w:rsidR="00233457" w:rsidRPr="00233457" w:rsidRDefault="00233457" w:rsidP="00233457">
            <w:pPr>
              <w:jc w:val="center"/>
              <w:rPr>
                <w:color w:val="000000"/>
                <w:sz w:val="16"/>
                <w:szCs w:val="16"/>
              </w:rPr>
            </w:pPr>
            <w:r w:rsidRPr="00233457">
              <w:rPr>
                <w:color w:val="000000"/>
                <w:sz w:val="16"/>
                <w:szCs w:val="16"/>
              </w:rPr>
              <w:t>Паспорт, акт технического состояния о6ъекта, договор поставки, предписание МЧС, смета</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54BA3F31" w14:textId="77777777" w:rsidR="00233457" w:rsidRPr="00233457" w:rsidRDefault="00233457" w:rsidP="00233457">
            <w:pPr>
              <w:jc w:val="center"/>
              <w:rPr>
                <w:b/>
                <w:bCs/>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08171AF0" w14:textId="77777777" w:rsidR="00233457" w:rsidRPr="00233457" w:rsidRDefault="00233457" w:rsidP="00233457">
            <w:pPr>
              <w:jc w:val="center"/>
              <w:rPr>
                <w:color w:val="000000"/>
                <w:sz w:val="16"/>
                <w:szCs w:val="16"/>
              </w:rPr>
            </w:pPr>
            <w:r w:rsidRPr="00233457">
              <w:rPr>
                <w:color w:val="000000"/>
                <w:sz w:val="16"/>
                <w:szCs w:val="16"/>
              </w:rPr>
              <w:t>0,085</w:t>
            </w:r>
          </w:p>
        </w:tc>
      </w:tr>
      <w:tr w:rsidR="00233457" w:rsidRPr="00233457" w14:paraId="7B8D927B"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A79476" w14:textId="77777777" w:rsidR="00233457" w:rsidRPr="00233457" w:rsidRDefault="00233457" w:rsidP="00233457">
            <w:pPr>
              <w:rPr>
                <w:sz w:val="16"/>
                <w:szCs w:val="16"/>
              </w:rPr>
            </w:pPr>
            <w:r w:rsidRPr="00233457">
              <w:rPr>
                <w:sz w:val="16"/>
                <w:szCs w:val="16"/>
              </w:rPr>
              <w:t>Создание проекта и системы АУПТ в помещении архива (СМО)</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713E9" w14:textId="77777777" w:rsidR="00233457" w:rsidRPr="00233457" w:rsidRDefault="00233457" w:rsidP="00233457">
            <w:pPr>
              <w:jc w:val="center"/>
              <w:rPr>
                <w:sz w:val="16"/>
                <w:szCs w:val="16"/>
              </w:rPr>
            </w:pPr>
            <w:r w:rsidRPr="00233457">
              <w:rPr>
                <w:sz w:val="16"/>
                <w:szCs w:val="16"/>
              </w:rPr>
              <w:t>ЭO_3.6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3AF74"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EDEDE"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8A984" w14:textId="77777777" w:rsidR="00233457" w:rsidRPr="00233457" w:rsidRDefault="00233457" w:rsidP="00233457">
            <w:pPr>
              <w:jc w:val="center"/>
              <w:rPr>
                <w:sz w:val="16"/>
                <w:szCs w:val="16"/>
              </w:rPr>
            </w:pPr>
            <w:r w:rsidRPr="00233457">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BEFA3" w14:textId="77777777" w:rsidR="00233457" w:rsidRPr="00233457" w:rsidRDefault="00233457" w:rsidP="00233457">
            <w:pPr>
              <w:jc w:val="center"/>
              <w:rPr>
                <w:color w:val="000000"/>
                <w:sz w:val="16"/>
                <w:szCs w:val="16"/>
              </w:rPr>
            </w:pPr>
            <w:r w:rsidRPr="00233457">
              <w:rPr>
                <w:color w:val="000000"/>
                <w:sz w:val="16"/>
                <w:szCs w:val="16"/>
              </w:rPr>
              <w:t>0,850</w:t>
            </w:r>
          </w:p>
        </w:tc>
        <w:tc>
          <w:tcPr>
            <w:tcW w:w="657" w:type="pct"/>
            <w:tcBorders>
              <w:top w:val="nil"/>
              <w:left w:val="nil"/>
              <w:bottom w:val="single" w:sz="4" w:space="0" w:color="auto"/>
              <w:right w:val="single" w:sz="4" w:space="0" w:color="auto"/>
            </w:tcBorders>
            <w:tcMar>
              <w:left w:w="28" w:type="dxa"/>
              <w:right w:w="28" w:type="dxa"/>
            </w:tcMar>
            <w:vAlign w:val="center"/>
          </w:tcPr>
          <w:p w14:paraId="3C253361" w14:textId="77777777" w:rsidR="00233457" w:rsidRPr="00233457" w:rsidRDefault="00233457" w:rsidP="00233457">
            <w:pPr>
              <w:jc w:val="center"/>
              <w:rPr>
                <w:color w:val="000000"/>
                <w:sz w:val="16"/>
                <w:szCs w:val="16"/>
              </w:rPr>
            </w:pPr>
            <w:r w:rsidRPr="00233457">
              <w:rPr>
                <w:color w:val="000000"/>
                <w:sz w:val="16"/>
                <w:szCs w:val="16"/>
              </w:rPr>
              <w:t>Паспорт, акт технического состояния объекта, смета</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7A30F10B" w14:textId="77777777" w:rsidR="00233457" w:rsidRPr="00233457" w:rsidRDefault="00233457" w:rsidP="00233457">
            <w:pPr>
              <w:jc w:val="center"/>
              <w:rPr>
                <w:b/>
                <w:bCs/>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429C26E9" w14:textId="77777777" w:rsidR="00233457" w:rsidRPr="00233457" w:rsidRDefault="00233457" w:rsidP="00233457">
            <w:pPr>
              <w:jc w:val="center"/>
              <w:rPr>
                <w:color w:val="000000"/>
                <w:sz w:val="16"/>
                <w:szCs w:val="16"/>
              </w:rPr>
            </w:pPr>
            <w:r w:rsidRPr="00233457">
              <w:rPr>
                <w:color w:val="000000"/>
                <w:sz w:val="16"/>
                <w:szCs w:val="16"/>
              </w:rPr>
              <w:t>0,850</w:t>
            </w:r>
          </w:p>
        </w:tc>
      </w:tr>
      <w:tr w:rsidR="00233457" w:rsidRPr="00233457" w14:paraId="2B3E3875"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970B9" w14:textId="77777777" w:rsidR="00233457" w:rsidRPr="00233457" w:rsidRDefault="00233457" w:rsidP="00233457">
            <w:pPr>
              <w:rPr>
                <w:sz w:val="16"/>
                <w:szCs w:val="16"/>
              </w:rPr>
            </w:pPr>
            <w:r w:rsidRPr="00233457">
              <w:rPr>
                <w:sz w:val="16"/>
                <w:szCs w:val="16"/>
              </w:rPr>
              <w:t>Устройство противопожарных дверей (г. Мыски, ул. Вахрушева, 22)</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61C63" w14:textId="77777777" w:rsidR="00233457" w:rsidRPr="00233457" w:rsidRDefault="00233457" w:rsidP="00233457">
            <w:pPr>
              <w:jc w:val="center"/>
              <w:rPr>
                <w:sz w:val="16"/>
                <w:szCs w:val="16"/>
              </w:rPr>
            </w:pPr>
            <w:r w:rsidRPr="00233457">
              <w:rPr>
                <w:sz w:val="16"/>
                <w:szCs w:val="16"/>
              </w:rPr>
              <w:t>ЭO_3.7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BB7C3"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5A936"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97E65" w14:textId="77777777" w:rsidR="00233457" w:rsidRPr="00233457" w:rsidRDefault="00233457" w:rsidP="00233457">
            <w:pPr>
              <w:jc w:val="center"/>
              <w:rPr>
                <w:sz w:val="16"/>
                <w:szCs w:val="16"/>
              </w:rPr>
            </w:pPr>
            <w:r w:rsidRPr="00233457">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2B33E" w14:textId="77777777" w:rsidR="00233457" w:rsidRPr="00233457" w:rsidRDefault="00233457" w:rsidP="00233457">
            <w:pPr>
              <w:jc w:val="center"/>
              <w:rPr>
                <w:color w:val="000000"/>
                <w:sz w:val="16"/>
                <w:szCs w:val="16"/>
              </w:rPr>
            </w:pPr>
            <w:r w:rsidRPr="00233457">
              <w:rPr>
                <w:color w:val="000000"/>
                <w:sz w:val="16"/>
                <w:szCs w:val="16"/>
              </w:rPr>
              <w:t>0,085</w:t>
            </w:r>
          </w:p>
        </w:tc>
        <w:tc>
          <w:tcPr>
            <w:tcW w:w="657" w:type="pct"/>
            <w:tcBorders>
              <w:top w:val="nil"/>
              <w:left w:val="nil"/>
              <w:bottom w:val="single" w:sz="4" w:space="0" w:color="auto"/>
              <w:right w:val="single" w:sz="4" w:space="0" w:color="auto"/>
            </w:tcBorders>
            <w:tcMar>
              <w:left w:w="28" w:type="dxa"/>
              <w:right w:w="28" w:type="dxa"/>
            </w:tcMar>
            <w:vAlign w:val="center"/>
          </w:tcPr>
          <w:p w14:paraId="48F34776" w14:textId="77777777" w:rsidR="00233457" w:rsidRPr="00233457" w:rsidRDefault="00233457" w:rsidP="00233457">
            <w:pPr>
              <w:jc w:val="center"/>
              <w:rPr>
                <w:color w:val="000000"/>
                <w:sz w:val="16"/>
                <w:szCs w:val="16"/>
              </w:rPr>
            </w:pPr>
            <w:r w:rsidRPr="00233457">
              <w:rPr>
                <w:color w:val="000000"/>
                <w:sz w:val="16"/>
                <w:szCs w:val="16"/>
              </w:rPr>
              <w:t>Паспорт, акт технического состояния о6ъекта, договор поставки, предписание МЧС, смета</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38094FF6" w14:textId="77777777" w:rsidR="00233457" w:rsidRPr="00233457" w:rsidRDefault="00233457" w:rsidP="00233457">
            <w:pPr>
              <w:jc w:val="center"/>
              <w:rPr>
                <w:b/>
                <w:bCs/>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584D5EE4" w14:textId="77777777" w:rsidR="00233457" w:rsidRPr="00233457" w:rsidRDefault="00233457" w:rsidP="00233457">
            <w:pPr>
              <w:jc w:val="center"/>
              <w:rPr>
                <w:color w:val="000000"/>
                <w:sz w:val="16"/>
                <w:szCs w:val="16"/>
              </w:rPr>
            </w:pPr>
            <w:r w:rsidRPr="00233457">
              <w:rPr>
                <w:color w:val="000000"/>
                <w:sz w:val="16"/>
                <w:szCs w:val="16"/>
              </w:rPr>
              <w:t>0,085</w:t>
            </w:r>
          </w:p>
        </w:tc>
      </w:tr>
      <w:tr w:rsidR="00233457" w:rsidRPr="00233457" w14:paraId="1984118A"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089C00" w14:textId="77777777" w:rsidR="00233457" w:rsidRPr="00233457" w:rsidRDefault="00233457" w:rsidP="00233457">
            <w:pPr>
              <w:rPr>
                <w:sz w:val="16"/>
                <w:szCs w:val="16"/>
              </w:rPr>
            </w:pPr>
            <w:r w:rsidRPr="00233457">
              <w:rPr>
                <w:sz w:val="16"/>
                <w:szCs w:val="16"/>
              </w:rPr>
              <w:t>Модернизация системы ОПС в ОП (пгт Верх-Чебула, Советская, 92)</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556805" w14:textId="77777777" w:rsidR="00233457" w:rsidRPr="00233457" w:rsidRDefault="00233457" w:rsidP="00233457">
            <w:pPr>
              <w:jc w:val="center"/>
              <w:rPr>
                <w:sz w:val="16"/>
                <w:szCs w:val="16"/>
              </w:rPr>
            </w:pPr>
            <w:r w:rsidRPr="00233457">
              <w:rPr>
                <w:sz w:val="16"/>
                <w:szCs w:val="16"/>
              </w:rPr>
              <w:t>ЭO_3.8</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44E40"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ABD32"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9201A" w14:textId="77777777" w:rsidR="00233457" w:rsidRPr="00233457" w:rsidRDefault="00233457" w:rsidP="00233457">
            <w:pPr>
              <w:jc w:val="center"/>
              <w:rPr>
                <w:sz w:val="16"/>
                <w:szCs w:val="16"/>
              </w:rPr>
            </w:pPr>
            <w:r w:rsidRPr="00233457">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13F5D" w14:textId="77777777" w:rsidR="00233457" w:rsidRPr="00233457" w:rsidRDefault="00233457" w:rsidP="00233457">
            <w:pPr>
              <w:jc w:val="center"/>
              <w:rPr>
                <w:color w:val="000000"/>
                <w:sz w:val="16"/>
                <w:szCs w:val="16"/>
              </w:rPr>
            </w:pPr>
            <w:r w:rsidRPr="00233457">
              <w:rPr>
                <w:color w:val="000000"/>
                <w:sz w:val="16"/>
                <w:szCs w:val="16"/>
              </w:rPr>
              <w:t>0,150</w:t>
            </w:r>
          </w:p>
        </w:tc>
        <w:tc>
          <w:tcPr>
            <w:tcW w:w="657" w:type="pct"/>
            <w:tcBorders>
              <w:top w:val="nil"/>
              <w:left w:val="nil"/>
              <w:bottom w:val="single" w:sz="4" w:space="0" w:color="auto"/>
              <w:right w:val="single" w:sz="4" w:space="0" w:color="auto"/>
            </w:tcBorders>
            <w:tcMar>
              <w:left w:w="28" w:type="dxa"/>
              <w:right w:w="28" w:type="dxa"/>
            </w:tcMar>
            <w:vAlign w:val="center"/>
          </w:tcPr>
          <w:p w14:paraId="40F8BC49" w14:textId="77777777" w:rsidR="00233457" w:rsidRPr="00233457" w:rsidRDefault="00233457" w:rsidP="00233457">
            <w:pPr>
              <w:jc w:val="center"/>
              <w:rPr>
                <w:color w:val="000000"/>
                <w:sz w:val="16"/>
                <w:szCs w:val="16"/>
              </w:rPr>
            </w:pPr>
            <w:r w:rsidRPr="00233457">
              <w:rPr>
                <w:color w:val="000000"/>
                <w:sz w:val="16"/>
                <w:szCs w:val="16"/>
              </w:rPr>
              <w:t>Паспорт, акт приемки КС-2</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215C23C6" w14:textId="77777777" w:rsidR="00233457" w:rsidRPr="00233457" w:rsidRDefault="00233457" w:rsidP="00233457">
            <w:pPr>
              <w:jc w:val="center"/>
              <w:rPr>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66D521F1" w14:textId="77777777" w:rsidR="00233457" w:rsidRPr="00233457" w:rsidRDefault="00233457" w:rsidP="00233457">
            <w:pPr>
              <w:jc w:val="center"/>
              <w:rPr>
                <w:color w:val="000000"/>
                <w:sz w:val="16"/>
                <w:szCs w:val="16"/>
              </w:rPr>
            </w:pPr>
            <w:r w:rsidRPr="00233457">
              <w:rPr>
                <w:color w:val="000000"/>
                <w:sz w:val="16"/>
                <w:szCs w:val="16"/>
              </w:rPr>
              <w:t>0,150</w:t>
            </w:r>
          </w:p>
        </w:tc>
      </w:tr>
      <w:tr w:rsidR="00233457" w:rsidRPr="00233457" w14:paraId="5348CCE7"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A19FB0" w14:textId="77777777" w:rsidR="00233457" w:rsidRPr="00233457" w:rsidRDefault="00233457" w:rsidP="00233457">
            <w:pPr>
              <w:rPr>
                <w:sz w:val="16"/>
                <w:szCs w:val="16"/>
              </w:rPr>
            </w:pPr>
            <w:r w:rsidRPr="00233457">
              <w:rPr>
                <w:sz w:val="16"/>
                <w:szCs w:val="16"/>
              </w:rPr>
              <w:t xml:space="preserve">Модернизация системы ОПС в ОП (пгт Тисуль, ул. </w:t>
            </w:r>
            <w:proofErr w:type="spellStart"/>
            <w:r w:rsidRPr="00233457">
              <w:rPr>
                <w:sz w:val="16"/>
                <w:szCs w:val="16"/>
              </w:rPr>
              <w:t>Трухницкого</w:t>
            </w:r>
            <w:proofErr w:type="spellEnd"/>
            <w:r w:rsidRPr="00233457">
              <w:rPr>
                <w:sz w:val="16"/>
                <w:szCs w:val="16"/>
              </w:rPr>
              <w:t>, 1)</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82ADC" w14:textId="77777777" w:rsidR="00233457" w:rsidRPr="00233457" w:rsidRDefault="00233457" w:rsidP="00233457">
            <w:pPr>
              <w:jc w:val="center"/>
              <w:rPr>
                <w:sz w:val="16"/>
                <w:szCs w:val="16"/>
              </w:rPr>
            </w:pPr>
            <w:r w:rsidRPr="00233457">
              <w:rPr>
                <w:sz w:val="16"/>
                <w:szCs w:val="16"/>
              </w:rPr>
              <w:t>ЭO_3.9</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10095"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0129F"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723F8" w14:textId="77777777" w:rsidR="00233457" w:rsidRPr="00233457" w:rsidRDefault="00233457" w:rsidP="00233457">
            <w:pPr>
              <w:jc w:val="center"/>
              <w:rPr>
                <w:sz w:val="16"/>
                <w:szCs w:val="16"/>
              </w:rPr>
            </w:pPr>
            <w:r w:rsidRPr="00233457">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BC281" w14:textId="77777777" w:rsidR="00233457" w:rsidRPr="00233457" w:rsidRDefault="00233457" w:rsidP="00233457">
            <w:pPr>
              <w:jc w:val="center"/>
              <w:rPr>
                <w:color w:val="000000"/>
                <w:sz w:val="16"/>
                <w:szCs w:val="16"/>
              </w:rPr>
            </w:pPr>
            <w:r w:rsidRPr="00233457">
              <w:rPr>
                <w:color w:val="000000"/>
                <w:sz w:val="16"/>
                <w:szCs w:val="16"/>
              </w:rPr>
              <w:t>0,200</w:t>
            </w:r>
          </w:p>
        </w:tc>
        <w:tc>
          <w:tcPr>
            <w:tcW w:w="657" w:type="pct"/>
            <w:tcBorders>
              <w:top w:val="nil"/>
              <w:left w:val="nil"/>
              <w:bottom w:val="single" w:sz="4" w:space="0" w:color="auto"/>
              <w:right w:val="single" w:sz="4" w:space="0" w:color="auto"/>
            </w:tcBorders>
            <w:tcMar>
              <w:left w:w="28" w:type="dxa"/>
              <w:right w:w="28" w:type="dxa"/>
            </w:tcMar>
            <w:vAlign w:val="center"/>
          </w:tcPr>
          <w:p w14:paraId="7C41876E" w14:textId="77777777" w:rsidR="00233457" w:rsidRPr="00233457" w:rsidRDefault="00233457" w:rsidP="00233457">
            <w:pPr>
              <w:jc w:val="center"/>
              <w:rPr>
                <w:color w:val="000000"/>
                <w:sz w:val="16"/>
                <w:szCs w:val="16"/>
              </w:rPr>
            </w:pPr>
            <w:r w:rsidRPr="00233457">
              <w:rPr>
                <w:color w:val="000000"/>
                <w:sz w:val="16"/>
                <w:szCs w:val="16"/>
              </w:rPr>
              <w:t>Паспорт, акт приемки КС-2</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78F58C7B" w14:textId="77777777" w:rsidR="00233457" w:rsidRPr="00233457" w:rsidRDefault="00233457" w:rsidP="00233457">
            <w:pPr>
              <w:jc w:val="center"/>
              <w:rPr>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7F1B3EE5" w14:textId="77777777" w:rsidR="00233457" w:rsidRPr="00233457" w:rsidRDefault="00233457" w:rsidP="00233457">
            <w:pPr>
              <w:jc w:val="center"/>
              <w:rPr>
                <w:color w:val="000000"/>
                <w:sz w:val="16"/>
                <w:szCs w:val="16"/>
              </w:rPr>
            </w:pPr>
            <w:r w:rsidRPr="00233457">
              <w:rPr>
                <w:color w:val="000000"/>
                <w:sz w:val="16"/>
                <w:szCs w:val="16"/>
              </w:rPr>
              <w:t>0,200</w:t>
            </w:r>
          </w:p>
        </w:tc>
      </w:tr>
      <w:tr w:rsidR="00233457" w:rsidRPr="00233457" w14:paraId="7B560205"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E9A18C" w14:textId="77777777" w:rsidR="00233457" w:rsidRPr="00233457" w:rsidRDefault="00233457" w:rsidP="00233457">
            <w:pPr>
              <w:rPr>
                <w:sz w:val="16"/>
                <w:szCs w:val="16"/>
              </w:rPr>
            </w:pPr>
            <w:r w:rsidRPr="00233457">
              <w:rPr>
                <w:sz w:val="16"/>
                <w:szCs w:val="16"/>
              </w:rPr>
              <w:t>Устройство противопожарных дверей (пгт Ижморский, ул. Стадионная,2а)</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7335A" w14:textId="77777777" w:rsidR="00233457" w:rsidRPr="00233457" w:rsidRDefault="00233457" w:rsidP="00233457">
            <w:pPr>
              <w:jc w:val="center"/>
              <w:rPr>
                <w:sz w:val="16"/>
                <w:szCs w:val="16"/>
              </w:rPr>
            </w:pPr>
            <w:r w:rsidRPr="00233457">
              <w:rPr>
                <w:sz w:val="16"/>
                <w:szCs w:val="16"/>
              </w:rPr>
              <w:t>ЭO_3.10</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9E614"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C53B2"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3C9F9" w14:textId="77777777" w:rsidR="00233457" w:rsidRPr="00233457" w:rsidRDefault="00233457" w:rsidP="00233457">
            <w:pPr>
              <w:jc w:val="center"/>
              <w:rPr>
                <w:sz w:val="16"/>
                <w:szCs w:val="16"/>
              </w:rPr>
            </w:pPr>
            <w:r w:rsidRPr="00233457">
              <w:rPr>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84E64" w14:textId="77777777" w:rsidR="00233457" w:rsidRPr="00233457" w:rsidRDefault="00233457" w:rsidP="00233457">
            <w:pPr>
              <w:jc w:val="center"/>
              <w:rPr>
                <w:color w:val="000000"/>
                <w:sz w:val="16"/>
                <w:szCs w:val="16"/>
              </w:rPr>
            </w:pPr>
            <w:r w:rsidRPr="00233457">
              <w:rPr>
                <w:color w:val="000000"/>
                <w:sz w:val="16"/>
                <w:szCs w:val="16"/>
              </w:rPr>
              <w:t>0,085</w:t>
            </w:r>
          </w:p>
        </w:tc>
        <w:tc>
          <w:tcPr>
            <w:tcW w:w="657" w:type="pct"/>
            <w:tcBorders>
              <w:top w:val="nil"/>
              <w:left w:val="nil"/>
              <w:bottom w:val="single" w:sz="4" w:space="0" w:color="auto"/>
              <w:right w:val="single" w:sz="4" w:space="0" w:color="auto"/>
            </w:tcBorders>
            <w:tcMar>
              <w:left w:w="28" w:type="dxa"/>
              <w:right w:w="28" w:type="dxa"/>
            </w:tcMar>
            <w:vAlign w:val="center"/>
          </w:tcPr>
          <w:p w14:paraId="776432C2" w14:textId="77777777" w:rsidR="00233457" w:rsidRPr="00233457" w:rsidRDefault="00233457" w:rsidP="00233457">
            <w:pPr>
              <w:jc w:val="center"/>
              <w:rPr>
                <w:color w:val="000000"/>
                <w:sz w:val="16"/>
                <w:szCs w:val="16"/>
              </w:rPr>
            </w:pPr>
            <w:r w:rsidRPr="00233457">
              <w:rPr>
                <w:color w:val="000000"/>
                <w:sz w:val="16"/>
                <w:szCs w:val="16"/>
              </w:rPr>
              <w:t xml:space="preserve">Паспорт, акт технического состояния </w:t>
            </w:r>
            <w:r w:rsidRPr="00233457">
              <w:rPr>
                <w:color w:val="000000"/>
                <w:sz w:val="16"/>
                <w:szCs w:val="16"/>
              </w:rPr>
              <w:lastRenderedPageBreak/>
              <w:t>о6ъекта, договор поставки, предписание МЧС, смета</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59FC33E9" w14:textId="77777777" w:rsidR="00233457" w:rsidRPr="00233457" w:rsidRDefault="00233457" w:rsidP="00233457">
            <w:pPr>
              <w:jc w:val="center"/>
              <w:rPr>
                <w:b/>
                <w:bCs/>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3B60602A" w14:textId="77777777" w:rsidR="00233457" w:rsidRPr="00233457" w:rsidRDefault="00233457" w:rsidP="00233457">
            <w:pPr>
              <w:jc w:val="center"/>
              <w:rPr>
                <w:color w:val="000000"/>
                <w:sz w:val="16"/>
                <w:szCs w:val="16"/>
              </w:rPr>
            </w:pPr>
            <w:r w:rsidRPr="00233457">
              <w:rPr>
                <w:color w:val="000000"/>
                <w:sz w:val="16"/>
                <w:szCs w:val="16"/>
              </w:rPr>
              <w:t>0,085</w:t>
            </w:r>
          </w:p>
        </w:tc>
      </w:tr>
      <w:tr w:rsidR="00233457" w:rsidRPr="00233457" w14:paraId="42507BBB"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8870F" w14:textId="77777777" w:rsidR="00233457" w:rsidRPr="00233457" w:rsidRDefault="00233457" w:rsidP="00233457">
            <w:pPr>
              <w:rPr>
                <w:sz w:val="16"/>
                <w:szCs w:val="16"/>
              </w:rPr>
            </w:pPr>
            <w:r w:rsidRPr="00233457">
              <w:rPr>
                <w:sz w:val="16"/>
                <w:szCs w:val="16"/>
              </w:rPr>
              <w:t>Приобретение прибора энергетика многофункционального СЕ 602-100К</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20D0F" w14:textId="77777777" w:rsidR="00233457" w:rsidRPr="00233457" w:rsidRDefault="00233457" w:rsidP="00233457">
            <w:pPr>
              <w:jc w:val="center"/>
              <w:rPr>
                <w:sz w:val="16"/>
                <w:szCs w:val="16"/>
              </w:rPr>
            </w:pPr>
            <w:r w:rsidRPr="00233457">
              <w:rPr>
                <w:sz w:val="16"/>
                <w:szCs w:val="16"/>
              </w:rPr>
              <w:t>ЭO_4.1.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BE4A5"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F72DE"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6A22F" w14:textId="77777777" w:rsidR="00233457" w:rsidRPr="00233457" w:rsidRDefault="00233457" w:rsidP="00233457">
            <w:pPr>
              <w:jc w:val="center"/>
              <w:rPr>
                <w:color w:val="000000"/>
                <w:sz w:val="16"/>
                <w:szCs w:val="16"/>
              </w:rPr>
            </w:pPr>
            <w:r w:rsidRPr="00233457">
              <w:rPr>
                <w:color w:val="000000"/>
                <w:sz w:val="16"/>
                <w:szCs w:val="16"/>
              </w:rPr>
              <w:t>0,155</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8E8B8" w14:textId="77777777" w:rsidR="00233457" w:rsidRPr="00233457" w:rsidRDefault="00233457" w:rsidP="00233457">
            <w:pPr>
              <w:jc w:val="center"/>
              <w:rPr>
                <w:color w:val="000000"/>
                <w:sz w:val="16"/>
                <w:szCs w:val="16"/>
              </w:rPr>
            </w:pPr>
            <w:r w:rsidRPr="00233457">
              <w:rPr>
                <w:color w:val="000000"/>
                <w:sz w:val="16"/>
                <w:szCs w:val="16"/>
              </w:rPr>
              <w:t>0,155</w:t>
            </w:r>
          </w:p>
        </w:tc>
        <w:tc>
          <w:tcPr>
            <w:tcW w:w="657" w:type="pct"/>
            <w:tcBorders>
              <w:top w:val="nil"/>
              <w:left w:val="nil"/>
              <w:bottom w:val="single" w:sz="4" w:space="0" w:color="auto"/>
              <w:right w:val="single" w:sz="4" w:space="0" w:color="auto"/>
            </w:tcBorders>
            <w:tcMar>
              <w:left w:w="28" w:type="dxa"/>
              <w:right w:w="28" w:type="dxa"/>
            </w:tcMar>
            <w:vAlign w:val="center"/>
          </w:tcPr>
          <w:p w14:paraId="53F4E097" w14:textId="77777777" w:rsidR="00233457" w:rsidRPr="00233457" w:rsidRDefault="00233457" w:rsidP="00233457">
            <w:pPr>
              <w:jc w:val="center"/>
              <w:rPr>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7458E388"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111DE114" w14:textId="77777777" w:rsidR="00233457" w:rsidRPr="00233457" w:rsidRDefault="00233457" w:rsidP="00233457">
            <w:pPr>
              <w:jc w:val="center"/>
              <w:rPr>
                <w:color w:val="000000"/>
                <w:sz w:val="16"/>
                <w:szCs w:val="16"/>
              </w:rPr>
            </w:pPr>
            <w:r w:rsidRPr="00233457">
              <w:rPr>
                <w:color w:val="000000"/>
                <w:sz w:val="16"/>
                <w:szCs w:val="16"/>
              </w:rPr>
              <w:t>0,155</w:t>
            </w:r>
          </w:p>
        </w:tc>
      </w:tr>
      <w:tr w:rsidR="00233457" w:rsidRPr="00233457" w14:paraId="21DBC97D"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A78901" w14:textId="77777777" w:rsidR="00233457" w:rsidRPr="00233457" w:rsidRDefault="00233457" w:rsidP="00233457">
            <w:pPr>
              <w:rPr>
                <w:sz w:val="16"/>
                <w:szCs w:val="16"/>
              </w:rPr>
            </w:pPr>
            <w:r w:rsidRPr="00233457">
              <w:rPr>
                <w:sz w:val="16"/>
                <w:szCs w:val="16"/>
              </w:rPr>
              <w:t>Приобретение прибора энергетика многофункционального CE602M-3000P</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FBD8F" w14:textId="77777777" w:rsidR="00233457" w:rsidRPr="00233457" w:rsidRDefault="00233457" w:rsidP="00233457">
            <w:pPr>
              <w:jc w:val="center"/>
              <w:rPr>
                <w:sz w:val="16"/>
                <w:szCs w:val="16"/>
              </w:rPr>
            </w:pPr>
            <w:r w:rsidRPr="00233457">
              <w:rPr>
                <w:sz w:val="16"/>
                <w:szCs w:val="16"/>
              </w:rPr>
              <w:t>ЭO_4.2.</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7FAC2"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B95DA"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0C0EF" w14:textId="77777777" w:rsidR="00233457" w:rsidRPr="00233457" w:rsidRDefault="00233457" w:rsidP="00233457">
            <w:pPr>
              <w:jc w:val="center"/>
              <w:rPr>
                <w:color w:val="000000"/>
                <w:sz w:val="16"/>
                <w:szCs w:val="16"/>
              </w:rPr>
            </w:pPr>
            <w:r w:rsidRPr="00233457">
              <w:rPr>
                <w:color w:val="000000"/>
                <w:sz w:val="16"/>
                <w:szCs w:val="16"/>
              </w:rPr>
              <w:t>0,270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66AA9" w14:textId="77777777" w:rsidR="00233457" w:rsidRPr="00233457" w:rsidRDefault="00233457" w:rsidP="00233457">
            <w:pPr>
              <w:jc w:val="center"/>
              <w:rPr>
                <w:color w:val="000000"/>
                <w:sz w:val="16"/>
                <w:szCs w:val="16"/>
              </w:rPr>
            </w:pPr>
            <w:r w:rsidRPr="00233457">
              <w:rPr>
                <w:color w:val="000000"/>
                <w:sz w:val="16"/>
                <w:szCs w:val="16"/>
              </w:rPr>
              <w:t>0,270</w:t>
            </w:r>
          </w:p>
        </w:tc>
        <w:tc>
          <w:tcPr>
            <w:tcW w:w="657" w:type="pct"/>
            <w:tcBorders>
              <w:top w:val="nil"/>
              <w:left w:val="nil"/>
              <w:bottom w:val="single" w:sz="4" w:space="0" w:color="auto"/>
              <w:right w:val="single" w:sz="4" w:space="0" w:color="auto"/>
            </w:tcBorders>
            <w:tcMar>
              <w:left w:w="28" w:type="dxa"/>
              <w:right w:w="28" w:type="dxa"/>
            </w:tcMar>
            <w:vAlign w:val="center"/>
          </w:tcPr>
          <w:p w14:paraId="53D6CD6E" w14:textId="77777777" w:rsidR="00233457" w:rsidRPr="00233457" w:rsidRDefault="00233457" w:rsidP="00233457">
            <w:pPr>
              <w:jc w:val="center"/>
              <w:rPr>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7293CE59"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2B6020EC" w14:textId="77777777" w:rsidR="00233457" w:rsidRPr="00233457" w:rsidRDefault="00233457" w:rsidP="00233457">
            <w:pPr>
              <w:jc w:val="center"/>
              <w:rPr>
                <w:color w:val="000000"/>
                <w:sz w:val="16"/>
                <w:szCs w:val="16"/>
              </w:rPr>
            </w:pPr>
            <w:r w:rsidRPr="00233457">
              <w:rPr>
                <w:color w:val="000000"/>
                <w:sz w:val="16"/>
                <w:szCs w:val="16"/>
              </w:rPr>
              <w:t>0,270</w:t>
            </w:r>
          </w:p>
        </w:tc>
      </w:tr>
      <w:tr w:rsidR="00233457" w:rsidRPr="00233457" w14:paraId="3801E1FA"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CD8C64" w14:textId="77777777" w:rsidR="00233457" w:rsidRPr="00233457" w:rsidRDefault="00233457" w:rsidP="00233457">
            <w:pPr>
              <w:rPr>
                <w:sz w:val="16"/>
                <w:szCs w:val="16"/>
              </w:rPr>
            </w:pPr>
            <w:r w:rsidRPr="00233457">
              <w:rPr>
                <w:sz w:val="16"/>
                <w:szCs w:val="16"/>
              </w:rPr>
              <w:t>Приобретение и установка интеллектуальных приборов учета в МКД</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F92D8" w14:textId="77777777" w:rsidR="00233457" w:rsidRPr="00233457" w:rsidRDefault="00233457" w:rsidP="00233457">
            <w:pPr>
              <w:jc w:val="center"/>
              <w:rPr>
                <w:sz w:val="16"/>
                <w:szCs w:val="16"/>
              </w:rPr>
            </w:pPr>
            <w:r w:rsidRPr="00233457">
              <w:rPr>
                <w:sz w:val="16"/>
                <w:szCs w:val="16"/>
              </w:rPr>
              <w:t>ЭO_4.3.</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16359"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D4956" w14:textId="77777777" w:rsidR="00233457" w:rsidRPr="00233457" w:rsidRDefault="00233457" w:rsidP="00233457">
            <w:pPr>
              <w:jc w:val="center"/>
              <w:rPr>
                <w:color w:val="000000"/>
                <w:sz w:val="16"/>
                <w:szCs w:val="16"/>
              </w:rPr>
            </w:pPr>
            <w:r w:rsidRPr="00233457">
              <w:rPr>
                <w:color w:val="000000"/>
                <w:sz w:val="16"/>
                <w:szCs w:val="16"/>
              </w:rPr>
              <w:t>2025</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359AF" w14:textId="77777777" w:rsidR="00233457" w:rsidRPr="00233457" w:rsidRDefault="00233457" w:rsidP="00233457">
            <w:pPr>
              <w:jc w:val="center"/>
              <w:rPr>
                <w:color w:val="000000"/>
                <w:sz w:val="16"/>
                <w:szCs w:val="16"/>
              </w:rPr>
            </w:pPr>
            <w:r w:rsidRPr="00233457">
              <w:rPr>
                <w:color w:val="000000"/>
                <w:sz w:val="16"/>
                <w:szCs w:val="16"/>
              </w:rPr>
              <w:t>311,978</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46890" w14:textId="77777777" w:rsidR="00233457" w:rsidRPr="00233457" w:rsidRDefault="00233457" w:rsidP="00233457">
            <w:pPr>
              <w:jc w:val="center"/>
              <w:rPr>
                <w:color w:val="000000"/>
                <w:sz w:val="16"/>
                <w:szCs w:val="16"/>
              </w:rPr>
            </w:pPr>
            <w:r w:rsidRPr="00233457">
              <w:rPr>
                <w:color w:val="000000"/>
                <w:sz w:val="16"/>
                <w:szCs w:val="16"/>
              </w:rPr>
              <w:t>311,978</w:t>
            </w:r>
          </w:p>
        </w:tc>
        <w:tc>
          <w:tcPr>
            <w:tcW w:w="657" w:type="pct"/>
            <w:tcBorders>
              <w:top w:val="nil"/>
              <w:left w:val="nil"/>
              <w:bottom w:val="single" w:sz="4" w:space="0" w:color="auto"/>
              <w:right w:val="single" w:sz="4" w:space="0" w:color="auto"/>
            </w:tcBorders>
            <w:tcMar>
              <w:left w:w="28" w:type="dxa"/>
              <w:right w:w="28" w:type="dxa"/>
            </w:tcMar>
            <w:vAlign w:val="center"/>
          </w:tcPr>
          <w:p w14:paraId="2D7C3BEC" w14:textId="77777777" w:rsidR="00233457" w:rsidRPr="00233457" w:rsidRDefault="00233457" w:rsidP="00233457">
            <w:pPr>
              <w:jc w:val="center"/>
              <w:rPr>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12139DE3"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159CB614" w14:textId="77777777" w:rsidR="00233457" w:rsidRPr="00233457" w:rsidRDefault="00233457" w:rsidP="00233457">
            <w:pPr>
              <w:jc w:val="center"/>
              <w:rPr>
                <w:color w:val="000000"/>
                <w:sz w:val="16"/>
                <w:szCs w:val="16"/>
              </w:rPr>
            </w:pPr>
            <w:r w:rsidRPr="00233457">
              <w:rPr>
                <w:color w:val="000000"/>
                <w:sz w:val="16"/>
                <w:szCs w:val="16"/>
              </w:rPr>
              <w:t>311,978</w:t>
            </w:r>
          </w:p>
        </w:tc>
      </w:tr>
      <w:tr w:rsidR="00233457" w:rsidRPr="00233457" w14:paraId="09783A2F"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46FCF3" w14:textId="77777777" w:rsidR="00233457" w:rsidRPr="00233457" w:rsidRDefault="00233457" w:rsidP="00233457">
            <w:pPr>
              <w:rPr>
                <w:sz w:val="16"/>
                <w:szCs w:val="16"/>
              </w:rPr>
            </w:pPr>
            <w:r w:rsidRPr="00233457">
              <w:rPr>
                <w:sz w:val="16"/>
                <w:szCs w:val="16"/>
              </w:rPr>
              <w:t xml:space="preserve">Приобретение </w:t>
            </w:r>
            <w:proofErr w:type="spellStart"/>
            <w:r w:rsidRPr="00233457">
              <w:rPr>
                <w:sz w:val="16"/>
                <w:szCs w:val="16"/>
              </w:rPr>
              <w:t>снегоотбрасывателя</w:t>
            </w:r>
            <w:proofErr w:type="spellEnd"/>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2DAE8" w14:textId="77777777" w:rsidR="00233457" w:rsidRPr="00233457" w:rsidRDefault="00233457" w:rsidP="00233457">
            <w:pPr>
              <w:jc w:val="center"/>
              <w:rPr>
                <w:sz w:val="16"/>
                <w:szCs w:val="16"/>
              </w:rPr>
            </w:pPr>
            <w:r w:rsidRPr="00233457">
              <w:rPr>
                <w:sz w:val="16"/>
                <w:szCs w:val="16"/>
              </w:rPr>
              <w:t>ЭO_4.4.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4CDF3"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DAAAF"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9D963" w14:textId="77777777" w:rsidR="00233457" w:rsidRPr="00233457" w:rsidRDefault="00233457" w:rsidP="00233457">
            <w:pPr>
              <w:jc w:val="center"/>
              <w:rPr>
                <w:color w:val="000000"/>
                <w:sz w:val="16"/>
                <w:szCs w:val="16"/>
              </w:rPr>
            </w:pPr>
            <w:r w:rsidRPr="00233457">
              <w:rPr>
                <w:color w:val="000000"/>
                <w:sz w:val="16"/>
                <w:szCs w:val="16"/>
              </w:rPr>
              <w:t>0,300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56E54" w14:textId="77777777" w:rsidR="00233457" w:rsidRPr="00233457" w:rsidRDefault="00233457" w:rsidP="00233457">
            <w:pPr>
              <w:jc w:val="center"/>
              <w:rPr>
                <w:color w:val="000000"/>
                <w:sz w:val="16"/>
                <w:szCs w:val="16"/>
              </w:rPr>
            </w:pPr>
            <w:r w:rsidRPr="00233457">
              <w:rPr>
                <w:color w:val="000000"/>
                <w:sz w:val="16"/>
                <w:szCs w:val="16"/>
              </w:rPr>
              <w:t>0,300</w:t>
            </w:r>
          </w:p>
        </w:tc>
        <w:tc>
          <w:tcPr>
            <w:tcW w:w="657" w:type="pct"/>
            <w:tcBorders>
              <w:top w:val="nil"/>
              <w:left w:val="nil"/>
              <w:bottom w:val="single" w:sz="4" w:space="0" w:color="auto"/>
              <w:right w:val="single" w:sz="4" w:space="0" w:color="auto"/>
            </w:tcBorders>
            <w:tcMar>
              <w:left w:w="28" w:type="dxa"/>
              <w:right w:w="28" w:type="dxa"/>
            </w:tcMar>
            <w:vAlign w:val="center"/>
          </w:tcPr>
          <w:p w14:paraId="3E964B4E" w14:textId="77777777" w:rsidR="00233457" w:rsidRPr="00233457" w:rsidRDefault="00233457" w:rsidP="00233457">
            <w:pPr>
              <w:jc w:val="center"/>
              <w:rPr>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26D3D16B"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2715C6CC" w14:textId="77777777" w:rsidR="00233457" w:rsidRPr="00233457" w:rsidRDefault="00233457" w:rsidP="00233457">
            <w:pPr>
              <w:jc w:val="center"/>
              <w:rPr>
                <w:color w:val="000000"/>
                <w:sz w:val="16"/>
                <w:szCs w:val="16"/>
              </w:rPr>
            </w:pPr>
            <w:r w:rsidRPr="00233457">
              <w:rPr>
                <w:color w:val="000000"/>
                <w:sz w:val="16"/>
                <w:szCs w:val="16"/>
              </w:rPr>
              <w:t>0,300</w:t>
            </w:r>
          </w:p>
        </w:tc>
      </w:tr>
      <w:tr w:rsidR="00233457" w:rsidRPr="00233457" w14:paraId="2FEABE1B"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5CC7C8" w14:textId="77777777" w:rsidR="00233457" w:rsidRPr="00233457" w:rsidRDefault="00233457" w:rsidP="00233457">
            <w:pPr>
              <w:rPr>
                <w:sz w:val="16"/>
                <w:szCs w:val="16"/>
              </w:rPr>
            </w:pPr>
            <w:r w:rsidRPr="00233457">
              <w:rPr>
                <w:sz w:val="16"/>
                <w:szCs w:val="16"/>
              </w:rPr>
              <w:t>Приобретение подметальной машины</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93206" w14:textId="77777777" w:rsidR="00233457" w:rsidRPr="00233457" w:rsidRDefault="00233457" w:rsidP="00233457">
            <w:pPr>
              <w:jc w:val="center"/>
              <w:rPr>
                <w:sz w:val="16"/>
                <w:szCs w:val="16"/>
              </w:rPr>
            </w:pPr>
            <w:r w:rsidRPr="00233457">
              <w:rPr>
                <w:sz w:val="16"/>
                <w:szCs w:val="16"/>
              </w:rPr>
              <w:t>ЭO_4.5.</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0FF60"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1CEA1"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A0DEA3" w14:textId="77777777" w:rsidR="00233457" w:rsidRPr="00233457" w:rsidRDefault="00233457" w:rsidP="00233457">
            <w:pPr>
              <w:jc w:val="center"/>
              <w:rPr>
                <w:color w:val="000000"/>
                <w:sz w:val="16"/>
                <w:szCs w:val="16"/>
              </w:rPr>
            </w:pPr>
            <w:r w:rsidRPr="00233457">
              <w:rPr>
                <w:color w:val="000000"/>
                <w:sz w:val="16"/>
                <w:szCs w:val="16"/>
              </w:rPr>
              <w:t>0,200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9FF7C" w14:textId="77777777" w:rsidR="00233457" w:rsidRPr="00233457" w:rsidRDefault="00233457" w:rsidP="00233457">
            <w:pPr>
              <w:jc w:val="center"/>
              <w:rPr>
                <w:color w:val="000000"/>
                <w:sz w:val="16"/>
                <w:szCs w:val="16"/>
              </w:rPr>
            </w:pPr>
            <w:r w:rsidRPr="00233457">
              <w:rPr>
                <w:color w:val="000000"/>
                <w:sz w:val="16"/>
                <w:szCs w:val="16"/>
              </w:rPr>
              <w:t>0,200</w:t>
            </w:r>
          </w:p>
        </w:tc>
        <w:tc>
          <w:tcPr>
            <w:tcW w:w="657" w:type="pct"/>
            <w:tcBorders>
              <w:top w:val="nil"/>
              <w:left w:val="nil"/>
              <w:bottom w:val="single" w:sz="4" w:space="0" w:color="auto"/>
              <w:right w:val="single" w:sz="4" w:space="0" w:color="auto"/>
            </w:tcBorders>
            <w:tcMar>
              <w:left w:w="28" w:type="dxa"/>
              <w:right w:w="28" w:type="dxa"/>
            </w:tcMar>
            <w:vAlign w:val="center"/>
          </w:tcPr>
          <w:p w14:paraId="571B2404" w14:textId="77777777" w:rsidR="00233457" w:rsidRPr="00233457" w:rsidRDefault="00233457" w:rsidP="00233457">
            <w:pPr>
              <w:jc w:val="center"/>
              <w:rPr>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4741A3D7"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3C3748A5" w14:textId="77777777" w:rsidR="00233457" w:rsidRPr="00233457" w:rsidRDefault="00233457" w:rsidP="00233457">
            <w:pPr>
              <w:jc w:val="center"/>
              <w:rPr>
                <w:color w:val="000000"/>
                <w:sz w:val="16"/>
                <w:szCs w:val="16"/>
              </w:rPr>
            </w:pPr>
            <w:r w:rsidRPr="00233457">
              <w:rPr>
                <w:color w:val="000000"/>
                <w:sz w:val="16"/>
                <w:szCs w:val="16"/>
              </w:rPr>
              <w:t>0,200</w:t>
            </w:r>
          </w:p>
        </w:tc>
      </w:tr>
      <w:tr w:rsidR="00233457" w:rsidRPr="00233457" w14:paraId="0A20EF10"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8BD551" w14:textId="77777777" w:rsidR="00233457" w:rsidRPr="00233457" w:rsidRDefault="00233457" w:rsidP="00233457">
            <w:pPr>
              <w:rPr>
                <w:sz w:val="16"/>
                <w:szCs w:val="16"/>
              </w:rPr>
            </w:pPr>
            <w:r w:rsidRPr="00233457">
              <w:rPr>
                <w:sz w:val="16"/>
                <w:szCs w:val="16"/>
              </w:rPr>
              <w:t>Приобретение газонокосилки</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37785" w14:textId="77777777" w:rsidR="00233457" w:rsidRPr="00233457" w:rsidRDefault="00233457" w:rsidP="00233457">
            <w:pPr>
              <w:jc w:val="center"/>
              <w:rPr>
                <w:sz w:val="16"/>
                <w:szCs w:val="16"/>
              </w:rPr>
            </w:pPr>
            <w:r w:rsidRPr="00233457">
              <w:rPr>
                <w:sz w:val="16"/>
                <w:szCs w:val="16"/>
              </w:rPr>
              <w:t>ЭO_4.6.</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CDCCB"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F296C"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4C743" w14:textId="77777777" w:rsidR="00233457" w:rsidRPr="00233457" w:rsidRDefault="00233457" w:rsidP="00233457">
            <w:pPr>
              <w:jc w:val="center"/>
              <w:rPr>
                <w:color w:val="000000"/>
                <w:sz w:val="16"/>
                <w:szCs w:val="16"/>
              </w:rPr>
            </w:pPr>
            <w:r w:rsidRPr="00233457">
              <w:rPr>
                <w:color w:val="000000"/>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BD2390" w14:textId="77777777" w:rsidR="00233457" w:rsidRPr="00233457" w:rsidRDefault="00233457" w:rsidP="00233457">
            <w:pPr>
              <w:jc w:val="center"/>
              <w:rPr>
                <w:color w:val="000000"/>
                <w:sz w:val="16"/>
                <w:szCs w:val="16"/>
              </w:rPr>
            </w:pPr>
            <w:r w:rsidRPr="00233457">
              <w:rPr>
                <w:color w:val="000000"/>
                <w:sz w:val="16"/>
                <w:szCs w:val="16"/>
              </w:rPr>
              <w:t>0,085</w:t>
            </w:r>
          </w:p>
        </w:tc>
        <w:tc>
          <w:tcPr>
            <w:tcW w:w="657" w:type="pct"/>
            <w:tcBorders>
              <w:top w:val="nil"/>
              <w:left w:val="nil"/>
              <w:bottom w:val="single" w:sz="4" w:space="0" w:color="auto"/>
              <w:right w:val="single" w:sz="4" w:space="0" w:color="auto"/>
            </w:tcBorders>
            <w:tcMar>
              <w:left w:w="28" w:type="dxa"/>
              <w:right w:w="28" w:type="dxa"/>
            </w:tcMar>
            <w:vAlign w:val="center"/>
          </w:tcPr>
          <w:p w14:paraId="3B0A3D6E" w14:textId="77777777" w:rsidR="00233457" w:rsidRPr="00233457" w:rsidRDefault="00233457" w:rsidP="00233457">
            <w:pPr>
              <w:jc w:val="center"/>
              <w:rPr>
                <w:color w:val="000000"/>
                <w:sz w:val="16"/>
                <w:szCs w:val="16"/>
              </w:rPr>
            </w:pPr>
            <w:r w:rsidRPr="00233457">
              <w:rPr>
                <w:color w:val="000000"/>
                <w:sz w:val="16"/>
                <w:szCs w:val="16"/>
              </w:rPr>
              <w:t>Паспорт, решение Областного совета народных депутатов от 27.10.2017 №91</w:t>
            </w:r>
            <w:r w:rsidRPr="00233457">
              <w:rPr>
                <w:rFonts w:ascii="Calibri" w:eastAsia="Calibri" w:hAnsi="Calibri"/>
                <w:sz w:val="22"/>
                <w:szCs w:val="22"/>
                <w:lang w:eastAsia="en-US"/>
              </w:rPr>
              <w:t xml:space="preserve"> </w:t>
            </w:r>
            <w:r w:rsidRPr="00233457">
              <w:rPr>
                <w:color w:val="000000"/>
                <w:sz w:val="16"/>
                <w:szCs w:val="16"/>
              </w:rPr>
              <w:t>О Правилах благоустройства территории города Кемерово, техзадание на поставку газонокосилки. Договор поставки</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12E370F1" w14:textId="77777777" w:rsidR="00233457" w:rsidRPr="00233457" w:rsidRDefault="00233457" w:rsidP="00233457">
            <w:pPr>
              <w:jc w:val="center"/>
              <w:rPr>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3A708812" w14:textId="77777777" w:rsidR="00233457" w:rsidRPr="00233457" w:rsidRDefault="00233457" w:rsidP="00233457">
            <w:pPr>
              <w:jc w:val="center"/>
              <w:rPr>
                <w:color w:val="000000"/>
                <w:sz w:val="16"/>
                <w:szCs w:val="16"/>
              </w:rPr>
            </w:pPr>
            <w:r w:rsidRPr="00233457">
              <w:rPr>
                <w:color w:val="000000"/>
                <w:sz w:val="16"/>
                <w:szCs w:val="16"/>
              </w:rPr>
              <w:t>0,085</w:t>
            </w:r>
          </w:p>
        </w:tc>
      </w:tr>
      <w:tr w:rsidR="00233457" w:rsidRPr="00233457" w14:paraId="5D79EA2F"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7FE818" w14:textId="77777777" w:rsidR="00233457" w:rsidRPr="00233457" w:rsidRDefault="00233457" w:rsidP="00233457">
            <w:pPr>
              <w:rPr>
                <w:sz w:val="16"/>
                <w:szCs w:val="16"/>
              </w:rPr>
            </w:pPr>
            <w:r w:rsidRPr="00233457">
              <w:rPr>
                <w:sz w:val="16"/>
                <w:szCs w:val="16"/>
              </w:rPr>
              <w:t>Приобретение мобильных кондиционеров</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7ABCC" w14:textId="77777777" w:rsidR="00233457" w:rsidRPr="00233457" w:rsidRDefault="00233457" w:rsidP="00233457">
            <w:pPr>
              <w:jc w:val="center"/>
              <w:rPr>
                <w:sz w:val="16"/>
                <w:szCs w:val="16"/>
              </w:rPr>
            </w:pPr>
            <w:r w:rsidRPr="00233457">
              <w:rPr>
                <w:sz w:val="16"/>
                <w:szCs w:val="16"/>
              </w:rPr>
              <w:t>ЭO_4.7.</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68B19"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31DB1"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6E073" w14:textId="77777777" w:rsidR="00233457" w:rsidRPr="00233457" w:rsidRDefault="00233457" w:rsidP="00233457">
            <w:pPr>
              <w:jc w:val="center"/>
              <w:rPr>
                <w:color w:val="000000"/>
                <w:sz w:val="16"/>
                <w:szCs w:val="16"/>
              </w:rPr>
            </w:pPr>
            <w:r w:rsidRPr="00233457">
              <w:rPr>
                <w:color w:val="000000"/>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D6AC1" w14:textId="77777777" w:rsidR="00233457" w:rsidRPr="00233457" w:rsidRDefault="00233457" w:rsidP="00233457">
            <w:pPr>
              <w:jc w:val="center"/>
              <w:rPr>
                <w:color w:val="000000"/>
                <w:sz w:val="16"/>
                <w:szCs w:val="16"/>
              </w:rPr>
            </w:pPr>
            <w:r w:rsidRPr="00233457">
              <w:rPr>
                <w:color w:val="000000"/>
                <w:sz w:val="16"/>
                <w:szCs w:val="16"/>
              </w:rPr>
              <w:t>0,071</w:t>
            </w:r>
          </w:p>
        </w:tc>
        <w:tc>
          <w:tcPr>
            <w:tcW w:w="657" w:type="pct"/>
            <w:tcBorders>
              <w:top w:val="nil"/>
              <w:left w:val="nil"/>
              <w:bottom w:val="single" w:sz="4" w:space="0" w:color="auto"/>
              <w:right w:val="single" w:sz="4" w:space="0" w:color="auto"/>
            </w:tcBorders>
            <w:tcMar>
              <w:left w:w="28" w:type="dxa"/>
              <w:right w:w="28" w:type="dxa"/>
            </w:tcMar>
            <w:vAlign w:val="center"/>
          </w:tcPr>
          <w:p w14:paraId="423532D3" w14:textId="77777777" w:rsidR="00233457" w:rsidRPr="00233457" w:rsidRDefault="00233457" w:rsidP="00233457">
            <w:pPr>
              <w:jc w:val="center"/>
              <w:rPr>
                <w:color w:val="000000"/>
                <w:sz w:val="16"/>
                <w:szCs w:val="16"/>
              </w:rPr>
            </w:pPr>
            <w:r w:rsidRPr="00233457">
              <w:rPr>
                <w:color w:val="000000"/>
                <w:sz w:val="16"/>
                <w:szCs w:val="16"/>
              </w:rPr>
              <w:t>Паспорт, конкурентный лист, коммерческие предложения,</w:t>
            </w:r>
            <w:r w:rsidRPr="00233457">
              <w:rPr>
                <w:rFonts w:ascii="Calibri" w:eastAsia="Calibri" w:hAnsi="Calibri"/>
                <w:sz w:val="22"/>
                <w:szCs w:val="22"/>
                <w:lang w:eastAsia="en-US"/>
              </w:rPr>
              <w:t xml:space="preserve"> </w:t>
            </w:r>
            <w:r w:rsidRPr="00233457">
              <w:rPr>
                <w:color w:val="000000"/>
                <w:sz w:val="16"/>
                <w:szCs w:val="16"/>
              </w:rPr>
              <w:t>договор поставки № 42-03-03-ЗТ-45/23, с/фактура</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0DEB91C9" w14:textId="77777777" w:rsidR="00233457" w:rsidRPr="00233457" w:rsidRDefault="00233457" w:rsidP="00233457">
            <w:pPr>
              <w:jc w:val="center"/>
              <w:rPr>
                <w:b/>
                <w:bCs/>
                <w:color w:val="000000"/>
                <w:sz w:val="16"/>
                <w:szCs w:val="16"/>
              </w:rPr>
            </w:pP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21448A4A" w14:textId="77777777" w:rsidR="00233457" w:rsidRPr="00233457" w:rsidRDefault="00233457" w:rsidP="00233457">
            <w:pPr>
              <w:jc w:val="center"/>
              <w:rPr>
                <w:color w:val="000000"/>
                <w:sz w:val="16"/>
                <w:szCs w:val="16"/>
              </w:rPr>
            </w:pPr>
            <w:r w:rsidRPr="00233457">
              <w:rPr>
                <w:color w:val="000000"/>
                <w:sz w:val="16"/>
                <w:szCs w:val="16"/>
              </w:rPr>
              <w:t>0,071</w:t>
            </w:r>
          </w:p>
        </w:tc>
      </w:tr>
      <w:tr w:rsidR="00233457" w:rsidRPr="00233457" w14:paraId="18CF7B65"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19FAD9" w14:textId="77777777" w:rsidR="00233457" w:rsidRPr="00233457" w:rsidRDefault="00233457" w:rsidP="00233457">
            <w:pPr>
              <w:rPr>
                <w:sz w:val="16"/>
                <w:szCs w:val="16"/>
              </w:rPr>
            </w:pPr>
            <w:r w:rsidRPr="00233457">
              <w:rPr>
                <w:sz w:val="16"/>
                <w:szCs w:val="16"/>
              </w:rPr>
              <w:t>Реконструкция теплоснабжения административного здания (г. Кемерово, пр. Ленина,90/4)</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90E47" w14:textId="77777777" w:rsidR="00233457" w:rsidRPr="00233457" w:rsidRDefault="00233457" w:rsidP="00233457">
            <w:pPr>
              <w:jc w:val="center"/>
              <w:rPr>
                <w:sz w:val="16"/>
                <w:szCs w:val="16"/>
              </w:rPr>
            </w:pPr>
            <w:r w:rsidRPr="00233457">
              <w:rPr>
                <w:sz w:val="16"/>
                <w:szCs w:val="16"/>
              </w:rPr>
              <w:t>ЭO_5.1</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65A385"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EE41C" w14:textId="77777777" w:rsidR="00233457" w:rsidRPr="00233457" w:rsidRDefault="00233457" w:rsidP="00233457">
            <w:pPr>
              <w:jc w:val="center"/>
              <w:rPr>
                <w:color w:val="000000"/>
                <w:sz w:val="16"/>
                <w:szCs w:val="16"/>
              </w:rPr>
            </w:pPr>
            <w:r w:rsidRPr="00233457">
              <w:rPr>
                <w:color w:val="000000"/>
                <w:sz w:val="16"/>
                <w:szCs w:val="16"/>
              </w:rPr>
              <w:t>2025</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1C1E4" w14:textId="77777777" w:rsidR="00233457" w:rsidRPr="00233457" w:rsidRDefault="00233457" w:rsidP="00233457">
            <w:pPr>
              <w:jc w:val="center"/>
              <w:rPr>
                <w:color w:val="000000"/>
                <w:sz w:val="16"/>
                <w:szCs w:val="16"/>
              </w:rPr>
            </w:pPr>
            <w:r w:rsidRPr="00233457">
              <w:rPr>
                <w:color w:val="000000"/>
                <w:sz w:val="16"/>
                <w:szCs w:val="16"/>
              </w:rPr>
              <w:t>2,000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818C1" w14:textId="77777777" w:rsidR="00233457" w:rsidRPr="00233457" w:rsidRDefault="00233457" w:rsidP="00233457">
            <w:pPr>
              <w:jc w:val="center"/>
              <w:rPr>
                <w:color w:val="000000"/>
                <w:sz w:val="16"/>
                <w:szCs w:val="16"/>
              </w:rPr>
            </w:pPr>
            <w:r w:rsidRPr="00233457">
              <w:rPr>
                <w:color w:val="000000"/>
                <w:sz w:val="16"/>
                <w:szCs w:val="16"/>
              </w:rPr>
              <w:t>0,000</w:t>
            </w:r>
          </w:p>
        </w:tc>
        <w:tc>
          <w:tcPr>
            <w:tcW w:w="657" w:type="pct"/>
            <w:tcBorders>
              <w:top w:val="nil"/>
              <w:left w:val="nil"/>
              <w:bottom w:val="single" w:sz="4" w:space="0" w:color="auto"/>
              <w:right w:val="single" w:sz="4" w:space="0" w:color="auto"/>
            </w:tcBorders>
            <w:tcMar>
              <w:left w:w="28" w:type="dxa"/>
              <w:right w:w="28" w:type="dxa"/>
            </w:tcMar>
            <w:vAlign w:val="center"/>
          </w:tcPr>
          <w:p w14:paraId="0E1A5E30"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249C0226" w14:textId="77777777" w:rsidR="00233457" w:rsidRPr="00233457" w:rsidRDefault="00233457" w:rsidP="00233457">
            <w:pPr>
              <w:jc w:val="center"/>
              <w:rPr>
                <w:color w:val="000000"/>
                <w:sz w:val="16"/>
                <w:szCs w:val="16"/>
              </w:rPr>
            </w:pPr>
            <w:r w:rsidRPr="00233457">
              <w:rPr>
                <w:color w:val="000000"/>
                <w:sz w:val="16"/>
                <w:szCs w:val="16"/>
              </w:rPr>
              <w:t>отказались от реализации в текущем году</w:t>
            </w:r>
          </w:p>
        </w:tc>
        <w:tc>
          <w:tcPr>
            <w:tcW w:w="350" w:type="pct"/>
            <w:tcBorders>
              <w:top w:val="nil"/>
              <w:left w:val="single" w:sz="4" w:space="0" w:color="auto"/>
              <w:bottom w:val="single" w:sz="4" w:space="0" w:color="auto"/>
              <w:right w:val="single" w:sz="4" w:space="0" w:color="auto"/>
            </w:tcBorders>
            <w:tcMar>
              <w:left w:w="28" w:type="dxa"/>
              <w:right w:w="28" w:type="dxa"/>
            </w:tcMar>
            <w:vAlign w:val="center"/>
          </w:tcPr>
          <w:p w14:paraId="100B33D0" w14:textId="77777777" w:rsidR="00233457" w:rsidRPr="00233457" w:rsidRDefault="00233457" w:rsidP="00233457">
            <w:pPr>
              <w:jc w:val="center"/>
              <w:rPr>
                <w:color w:val="000000"/>
                <w:sz w:val="16"/>
                <w:szCs w:val="16"/>
              </w:rPr>
            </w:pPr>
            <w:r w:rsidRPr="00233457">
              <w:rPr>
                <w:color w:val="000000"/>
                <w:sz w:val="16"/>
                <w:szCs w:val="16"/>
              </w:rPr>
              <w:t>0,000</w:t>
            </w:r>
          </w:p>
        </w:tc>
      </w:tr>
      <w:tr w:rsidR="00233457" w:rsidRPr="00233457" w14:paraId="4E4A910F" w14:textId="77777777" w:rsidTr="00500A5D">
        <w:trPr>
          <w:trHeight w:val="20"/>
        </w:trPr>
        <w:tc>
          <w:tcPr>
            <w:tcW w:w="18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BD9A72" w14:textId="77777777" w:rsidR="00233457" w:rsidRPr="00233457" w:rsidRDefault="00233457" w:rsidP="00233457">
            <w:pPr>
              <w:rPr>
                <w:sz w:val="16"/>
                <w:szCs w:val="16"/>
              </w:rPr>
            </w:pPr>
            <w:r w:rsidRPr="00233457">
              <w:rPr>
                <w:sz w:val="16"/>
                <w:szCs w:val="16"/>
              </w:rPr>
              <w:t>Реконструкция прилегающей территории административного здания (г. Белово, ул. Суворова,2)</w:t>
            </w:r>
          </w:p>
        </w:tc>
        <w:tc>
          <w:tcPr>
            <w:tcW w:w="2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DAEF91" w14:textId="77777777" w:rsidR="00233457" w:rsidRPr="00233457" w:rsidRDefault="00233457" w:rsidP="00233457">
            <w:pPr>
              <w:jc w:val="center"/>
              <w:rPr>
                <w:sz w:val="16"/>
                <w:szCs w:val="16"/>
              </w:rPr>
            </w:pPr>
            <w:r w:rsidRPr="00233457">
              <w:rPr>
                <w:sz w:val="16"/>
                <w:szCs w:val="16"/>
              </w:rPr>
              <w:t>ЭO_5.2</w:t>
            </w:r>
          </w:p>
        </w:tc>
        <w:tc>
          <w:tcPr>
            <w:tcW w:w="26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255396"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046706"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F1409A" w14:textId="77777777" w:rsidR="00233457" w:rsidRPr="00233457" w:rsidRDefault="00233457" w:rsidP="00233457">
            <w:pPr>
              <w:jc w:val="center"/>
              <w:rPr>
                <w:color w:val="000000"/>
                <w:sz w:val="16"/>
                <w:szCs w:val="16"/>
              </w:rPr>
            </w:pPr>
            <w:r w:rsidRPr="00233457">
              <w:rPr>
                <w:color w:val="000000"/>
                <w:sz w:val="16"/>
                <w:szCs w:val="16"/>
              </w:rPr>
              <w:t>8,540</w:t>
            </w:r>
          </w:p>
        </w:tc>
        <w:tc>
          <w:tcPr>
            <w:tcW w:w="3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480B52" w14:textId="77777777" w:rsidR="00233457" w:rsidRPr="00233457" w:rsidRDefault="00233457" w:rsidP="00233457">
            <w:pPr>
              <w:jc w:val="center"/>
              <w:rPr>
                <w:color w:val="000000"/>
                <w:sz w:val="16"/>
                <w:szCs w:val="16"/>
              </w:rPr>
            </w:pPr>
            <w:r w:rsidRPr="00233457">
              <w:rPr>
                <w:color w:val="000000"/>
                <w:sz w:val="16"/>
                <w:szCs w:val="16"/>
              </w:rPr>
              <w:t>10,479</w:t>
            </w:r>
          </w:p>
        </w:tc>
        <w:tc>
          <w:tcPr>
            <w:tcW w:w="6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E7052F" w14:textId="77777777" w:rsidR="00233457" w:rsidRPr="00233457" w:rsidRDefault="00233457" w:rsidP="00233457">
            <w:pPr>
              <w:jc w:val="center"/>
              <w:rPr>
                <w:color w:val="000000"/>
                <w:sz w:val="16"/>
                <w:szCs w:val="16"/>
              </w:rPr>
            </w:pPr>
            <w:r w:rsidRPr="00233457">
              <w:rPr>
                <w:color w:val="000000"/>
                <w:sz w:val="16"/>
                <w:szCs w:val="16"/>
              </w:rPr>
              <w:t>Паспорт, ведомость объема работ, смета, договор подряда, акт осмотра, протокол заседания ЗК</w:t>
            </w:r>
          </w:p>
        </w:tc>
        <w:tc>
          <w:tcPr>
            <w:tcW w:w="61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BE9EFC" w14:textId="77777777" w:rsidR="00233457" w:rsidRPr="00233457" w:rsidRDefault="00233457" w:rsidP="00233457">
            <w:pPr>
              <w:jc w:val="center"/>
              <w:rPr>
                <w:color w:val="000000"/>
                <w:sz w:val="16"/>
                <w:szCs w:val="16"/>
              </w:rPr>
            </w:pPr>
          </w:p>
        </w:tc>
        <w:tc>
          <w:tcPr>
            <w:tcW w:w="3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E60B42" w14:textId="77777777" w:rsidR="00233457" w:rsidRPr="00233457" w:rsidRDefault="00233457" w:rsidP="00233457">
            <w:pPr>
              <w:jc w:val="center"/>
              <w:rPr>
                <w:color w:val="000000"/>
                <w:sz w:val="16"/>
                <w:szCs w:val="16"/>
              </w:rPr>
            </w:pPr>
            <w:r w:rsidRPr="00233457">
              <w:rPr>
                <w:color w:val="000000"/>
                <w:sz w:val="16"/>
                <w:szCs w:val="16"/>
              </w:rPr>
              <w:t>10,479</w:t>
            </w:r>
          </w:p>
        </w:tc>
      </w:tr>
      <w:tr w:rsidR="00233457" w:rsidRPr="00233457" w14:paraId="37E1A7E8" w14:textId="77777777" w:rsidTr="00500A5D">
        <w:trPr>
          <w:trHeight w:val="20"/>
        </w:trPr>
        <w:tc>
          <w:tcPr>
            <w:tcW w:w="18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ABBB21" w14:textId="77777777" w:rsidR="00233457" w:rsidRPr="00233457" w:rsidRDefault="00233457" w:rsidP="00233457">
            <w:pPr>
              <w:rPr>
                <w:sz w:val="16"/>
                <w:szCs w:val="16"/>
              </w:rPr>
            </w:pPr>
            <w:r w:rsidRPr="00233457">
              <w:rPr>
                <w:sz w:val="16"/>
                <w:szCs w:val="16"/>
              </w:rPr>
              <w:t>Реконструкция системы кондиционирования административного здания (г. Белово, ул. Суворова,2)</w:t>
            </w:r>
          </w:p>
        </w:tc>
        <w:tc>
          <w:tcPr>
            <w:tcW w:w="2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36A0D3" w14:textId="77777777" w:rsidR="00233457" w:rsidRPr="00233457" w:rsidRDefault="00233457" w:rsidP="00233457">
            <w:pPr>
              <w:jc w:val="center"/>
              <w:rPr>
                <w:sz w:val="16"/>
                <w:szCs w:val="16"/>
              </w:rPr>
            </w:pPr>
            <w:r w:rsidRPr="00233457">
              <w:rPr>
                <w:sz w:val="16"/>
                <w:szCs w:val="16"/>
              </w:rPr>
              <w:t>ЭO_5.3</w:t>
            </w:r>
          </w:p>
        </w:tc>
        <w:tc>
          <w:tcPr>
            <w:tcW w:w="2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C4B591"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763944"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7FCB61" w14:textId="77777777" w:rsidR="00233457" w:rsidRPr="00233457" w:rsidRDefault="00233457" w:rsidP="00233457">
            <w:pPr>
              <w:jc w:val="center"/>
              <w:rPr>
                <w:color w:val="000000"/>
                <w:sz w:val="16"/>
                <w:szCs w:val="16"/>
              </w:rPr>
            </w:pPr>
            <w:r w:rsidRPr="00233457">
              <w:rPr>
                <w:color w:val="000000"/>
                <w:sz w:val="16"/>
                <w:szCs w:val="16"/>
              </w:rPr>
              <w:t>2,500</w:t>
            </w:r>
          </w:p>
        </w:tc>
        <w:tc>
          <w:tcPr>
            <w:tcW w:w="34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AA34BC" w14:textId="77777777" w:rsidR="00233457" w:rsidRPr="00233457" w:rsidRDefault="00233457" w:rsidP="00233457">
            <w:pPr>
              <w:jc w:val="center"/>
              <w:rPr>
                <w:color w:val="000000"/>
                <w:sz w:val="16"/>
                <w:szCs w:val="16"/>
              </w:rPr>
            </w:pPr>
            <w:r w:rsidRPr="00233457">
              <w:rPr>
                <w:color w:val="000000"/>
                <w:sz w:val="16"/>
                <w:szCs w:val="16"/>
              </w:rPr>
              <w:t>2,500</w:t>
            </w:r>
          </w:p>
        </w:tc>
        <w:tc>
          <w:tcPr>
            <w:tcW w:w="657" w:type="pct"/>
            <w:tcBorders>
              <w:top w:val="single" w:sz="4" w:space="0" w:color="auto"/>
              <w:left w:val="nil"/>
              <w:bottom w:val="single" w:sz="4" w:space="0" w:color="auto"/>
              <w:right w:val="single" w:sz="4" w:space="0" w:color="auto"/>
            </w:tcBorders>
            <w:tcMar>
              <w:left w:w="28" w:type="dxa"/>
              <w:right w:w="28" w:type="dxa"/>
            </w:tcMar>
            <w:vAlign w:val="center"/>
          </w:tcPr>
          <w:p w14:paraId="4EB5EABC" w14:textId="77777777" w:rsidR="00233457" w:rsidRPr="00233457" w:rsidRDefault="00233457" w:rsidP="00233457">
            <w:pPr>
              <w:jc w:val="center"/>
              <w:rPr>
                <w:b/>
                <w:bCs/>
                <w:color w:val="000000"/>
                <w:sz w:val="16"/>
                <w:szCs w:val="16"/>
              </w:rPr>
            </w:pP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33FB115A" w14:textId="77777777" w:rsidR="00233457" w:rsidRPr="00233457" w:rsidRDefault="00233457" w:rsidP="00233457">
            <w:pPr>
              <w:jc w:val="center"/>
              <w:rPr>
                <w:color w:val="000000"/>
                <w:sz w:val="16"/>
                <w:szCs w:val="16"/>
              </w:rPr>
            </w:pPr>
            <w:r w:rsidRPr="00233457">
              <w:rPr>
                <w:color w:val="000000"/>
                <w:sz w:val="16"/>
                <w:szCs w:val="16"/>
              </w:rPr>
              <w:t>без изменений</w:t>
            </w:r>
          </w:p>
        </w:tc>
        <w:tc>
          <w:tcPr>
            <w:tcW w:w="3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D5887B" w14:textId="77777777" w:rsidR="00233457" w:rsidRPr="00233457" w:rsidRDefault="00233457" w:rsidP="00233457">
            <w:pPr>
              <w:jc w:val="center"/>
              <w:rPr>
                <w:color w:val="000000"/>
                <w:sz w:val="16"/>
                <w:szCs w:val="16"/>
              </w:rPr>
            </w:pPr>
            <w:r w:rsidRPr="00233457">
              <w:rPr>
                <w:color w:val="000000"/>
                <w:sz w:val="16"/>
                <w:szCs w:val="16"/>
              </w:rPr>
              <w:t>2,500</w:t>
            </w:r>
          </w:p>
        </w:tc>
      </w:tr>
      <w:tr w:rsidR="00233457" w:rsidRPr="00233457" w14:paraId="06E3BF77"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F34539" w14:textId="77777777" w:rsidR="00233457" w:rsidRPr="00233457" w:rsidRDefault="00233457" w:rsidP="00233457">
            <w:pPr>
              <w:rPr>
                <w:sz w:val="16"/>
                <w:szCs w:val="16"/>
              </w:rPr>
            </w:pPr>
            <w:r w:rsidRPr="00233457">
              <w:rPr>
                <w:sz w:val="16"/>
                <w:szCs w:val="16"/>
              </w:rPr>
              <w:t>Проект на реконструкцию инженерных сетей, фундаментных стен (отмостки) и прилегающей территории здания обособленного подразделения (г. Междуреченск, пр. Строителей,41-а)</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382A9" w14:textId="77777777" w:rsidR="00233457" w:rsidRPr="00233457" w:rsidRDefault="00233457" w:rsidP="00233457">
            <w:pPr>
              <w:jc w:val="center"/>
              <w:rPr>
                <w:sz w:val="16"/>
                <w:szCs w:val="16"/>
              </w:rPr>
            </w:pPr>
            <w:r w:rsidRPr="00233457">
              <w:rPr>
                <w:sz w:val="16"/>
                <w:szCs w:val="16"/>
              </w:rPr>
              <w:t>ЭO_5.4</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856E7"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A96A9"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2BAD1" w14:textId="77777777" w:rsidR="00233457" w:rsidRPr="00233457" w:rsidRDefault="00233457" w:rsidP="00233457">
            <w:pPr>
              <w:jc w:val="center"/>
              <w:rPr>
                <w:color w:val="000000"/>
                <w:sz w:val="16"/>
                <w:szCs w:val="16"/>
              </w:rPr>
            </w:pPr>
            <w:r w:rsidRPr="00233457">
              <w:rPr>
                <w:color w:val="000000"/>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5D3A5" w14:textId="77777777" w:rsidR="00233457" w:rsidRPr="00233457" w:rsidRDefault="00233457" w:rsidP="00233457">
            <w:pPr>
              <w:jc w:val="center"/>
              <w:rPr>
                <w:color w:val="000000"/>
                <w:sz w:val="16"/>
                <w:szCs w:val="16"/>
              </w:rPr>
            </w:pPr>
            <w:r w:rsidRPr="00233457">
              <w:rPr>
                <w:color w:val="000000"/>
                <w:sz w:val="16"/>
                <w:szCs w:val="16"/>
              </w:rPr>
              <w:t>0,150</w:t>
            </w:r>
          </w:p>
        </w:tc>
        <w:tc>
          <w:tcPr>
            <w:tcW w:w="657" w:type="pct"/>
            <w:tcBorders>
              <w:top w:val="nil"/>
              <w:left w:val="nil"/>
              <w:bottom w:val="single" w:sz="4" w:space="0" w:color="auto"/>
              <w:right w:val="single" w:sz="4" w:space="0" w:color="auto"/>
            </w:tcBorders>
            <w:tcMar>
              <w:left w:w="28" w:type="dxa"/>
              <w:right w:w="28" w:type="dxa"/>
            </w:tcMar>
            <w:vAlign w:val="center"/>
          </w:tcPr>
          <w:p w14:paraId="15E5341D" w14:textId="77777777" w:rsidR="00233457" w:rsidRPr="00233457" w:rsidRDefault="00233457" w:rsidP="00233457">
            <w:pPr>
              <w:jc w:val="center"/>
              <w:rPr>
                <w:color w:val="000000"/>
                <w:sz w:val="16"/>
                <w:szCs w:val="16"/>
              </w:rPr>
            </w:pPr>
            <w:r w:rsidRPr="00233457">
              <w:rPr>
                <w:color w:val="000000"/>
                <w:sz w:val="16"/>
                <w:szCs w:val="16"/>
              </w:rPr>
              <w:t>Паспорт,</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150D07D7" w14:textId="77777777" w:rsidR="00233457" w:rsidRPr="00233457" w:rsidRDefault="00233457" w:rsidP="00233457">
            <w:pPr>
              <w:jc w:val="center"/>
              <w:rPr>
                <w:color w:val="000000"/>
                <w:sz w:val="16"/>
                <w:szCs w:val="16"/>
              </w:rPr>
            </w:pPr>
            <w:r w:rsidRPr="00233457">
              <w:rPr>
                <w:color w:val="000000"/>
                <w:sz w:val="16"/>
                <w:szCs w:val="16"/>
              </w:rPr>
              <w:t>Смета на ПИР</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2FF28BA3" w14:textId="77777777" w:rsidR="00233457" w:rsidRPr="00233457" w:rsidRDefault="00233457" w:rsidP="00233457">
            <w:pPr>
              <w:jc w:val="center"/>
              <w:rPr>
                <w:color w:val="000000"/>
                <w:sz w:val="16"/>
                <w:szCs w:val="16"/>
              </w:rPr>
            </w:pPr>
            <w:r w:rsidRPr="00233457">
              <w:rPr>
                <w:color w:val="000000"/>
                <w:sz w:val="16"/>
                <w:szCs w:val="16"/>
              </w:rPr>
              <w:t>0,150</w:t>
            </w:r>
          </w:p>
        </w:tc>
      </w:tr>
      <w:tr w:rsidR="00233457" w:rsidRPr="00233457" w14:paraId="05B8380B" w14:textId="77777777" w:rsidTr="00500A5D">
        <w:trPr>
          <w:trHeight w:val="20"/>
        </w:trPr>
        <w:tc>
          <w:tcPr>
            <w:tcW w:w="18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34E423" w14:textId="77777777" w:rsidR="00233457" w:rsidRPr="00233457" w:rsidRDefault="00233457" w:rsidP="00233457">
            <w:pPr>
              <w:rPr>
                <w:sz w:val="16"/>
                <w:szCs w:val="16"/>
              </w:rPr>
            </w:pPr>
            <w:r w:rsidRPr="00233457">
              <w:rPr>
                <w:sz w:val="16"/>
                <w:szCs w:val="16"/>
              </w:rPr>
              <w:t>Проект на реконструкцию кровли в обособленного подразделения (г. Новокузнецк, ул. Орджоникидзе,18а)</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0FD7E" w14:textId="77777777" w:rsidR="00233457" w:rsidRPr="00233457" w:rsidRDefault="00233457" w:rsidP="00233457">
            <w:pPr>
              <w:jc w:val="center"/>
              <w:rPr>
                <w:sz w:val="16"/>
                <w:szCs w:val="16"/>
              </w:rPr>
            </w:pPr>
            <w:r w:rsidRPr="00233457">
              <w:rPr>
                <w:sz w:val="16"/>
                <w:szCs w:val="16"/>
              </w:rPr>
              <w:t>ЭO_5.5</w:t>
            </w:r>
          </w:p>
        </w:tc>
        <w:tc>
          <w:tcPr>
            <w:tcW w:w="2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97808" w14:textId="77777777" w:rsidR="00233457" w:rsidRPr="00233457" w:rsidRDefault="00233457" w:rsidP="00233457">
            <w:pPr>
              <w:jc w:val="center"/>
              <w:rPr>
                <w:color w:val="000000"/>
                <w:sz w:val="16"/>
                <w:szCs w:val="16"/>
              </w:rPr>
            </w:pPr>
            <w:r w:rsidRPr="00233457">
              <w:rPr>
                <w:color w:val="000000"/>
                <w:sz w:val="16"/>
                <w:szCs w:val="16"/>
              </w:rPr>
              <w:t>2023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E99A8" w14:textId="77777777" w:rsidR="00233457" w:rsidRPr="00233457" w:rsidRDefault="00233457" w:rsidP="00233457">
            <w:pPr>
              <w:jc w:val="center"/>
              <w:rPr>
                <w:color w:val="000000"/>
                <w:sz w:val="16"/>
                <w:szCs w:val="16"/>
              </w:rPr>
            </w:pPr>
            <w:r w:rsidRPr="00233457">
              <w:rPr>
                <w:color w:val="000000"/>
                <w:sz w:val="16"/>
                <w:szCs w:val="16"/>
              </w:rPr>
              <w:t>2023</w:t>
            </w:r>
          </w:p>
        </w:tc>
        <w:tc>
          <w:tcPr>
            <w:tcW w:w="3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99833" w14:textId="77777777" w:rsidR="00233457" w:rsidRPr="00233457" w:rsidRDefault="00233457" w:rsidP="00233457">
            <w:pPr>
              <w:jc w:val="center"/>
              <w:rPr>
                <w:color w:val="000000"/>
                <w:sz w:val="16"/>
                <w:szCs w:val="16"/>
              </w:rPr>
            </w:pPr>
            <w:r w:rsidRPr="00233457">
              <w:rPr>
                <w:color w:val="000000"/>
                <w:sz w:val="16"/>
                <w:szCs w:val="16"/>
              </w:rPr>
              <w:t>0,000</w:t>
            </w:r>
          </w:p>
        </w:tc>
        <w:tc>
          <w:tcPr>
            <w:tcW w:w="34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0B206" w14:textId="77777777" w:rsidR="00233457" w:rsidRPr="00233457" w:rsidRDefault="00233457" w:rsidP="00233457">
            <w:pPr>
              <w:jc w:val="center"/>
              <w:rPr>
                <w:color w:val="000000"/>
                <w:sz w:val="16"/>
                <w:szCs w:val="16"/>
              </w:rPr>
            </w:pPr>
            <w:r w:rsidRPr="00233457">
              <w:rPr>
                <w:color w:val="000000"/>
                <w:sz w:val="16"/>
                <w:szCs w:val="16"/>
              </w:rPr>
              <w:t>0,150</w:t>
            </w:r>
          </w:p>
        </w:tc>
        <w:tc>
          <w:tcPr>
            <w:tcW w:w="657" w:type="pct"/>
            <w:tcBorders>
              <w:top w:val="nil"/>
              <w:left w:val="nil"/>
              <w:bottom w:val="single" w:sz="4" w:space="0" w:color="auto"/>
              <w:right w:val="single" w:sz="4" w:space="0" w:color="auto"/>
            </w:tcBorders>
            <w:tcMar>
              <w:left w:w="28" w:type="dxa"/>
              <w:right w:w="28" w:type="dxa"/>
            </w:tcMar>
            <w:vAlign w:val="center"/>
          </w:tcPr>
          <w:p w14:paraId="2C5A4D53" w14:textId="77777777" w:rsidR="00233457" w:rsidRPr="00233457" w:rsidRDefault="00233457" w:rsidP="00233457">
            <w:pPr>
              <w:jc w:val="center"/>
              <w:rPr>
                <w:color w:val="000000"/>
                <w:sz w:val="16"/>
                <w:szCs w:val="16"/>
              </w:rPr>
            </w:pPr>
            <w:r w:rsidRPr="00233457">
              <w:rPr>
                <w:color w:val="000000"/>
                <w:sz w:val="16"/>
                <w:szCs w:val="16"/>
              </w:rPr>
              <w:t xml:space="preserve">Паспорт, </w:t>
            </w:r>
          </w:p>
        </w:tc>
        <w:tc>
          <w:tcPr>
            <w:tcW w:w="613" w:type="pct"/>
            <w:tcBorders>
              <w:top w:val="single" w:sz="4" w:space="0" w:color="auto"/>
              <w:left w:val="nil"/>
              <w:bottom w:val="single" w:sz="4" w:space="0" w:color="auto"/>
              <w:right w:val="single" w:sz="4" w:space="0" w:color="auto"/>
            </w:tcBorders>
            <w:tcMar>
              <w:left w:w="28" w:type="dxa"/>
              <w:right w:w="28" w:type="dxa"/>
            </w:tcMar>
            <w:vAlign w:val="center"/>
          </w:tcPr>
          <w:p w14:paraId="1F552506" w14:textId="77777777" w:rsidR="00233457" w:rsidRPr="00233457" w:rsidRDefault="00233457" w:rsidP="00233457">
            <w:pPr>
              <w:jc w:val="center"/>
              <w:rPr>
                <w:color w:val="000000"/>
                <w:sz w:val="16"/>
                <w:szCs w:val="16"/>
              </w:rPr>
            </w:pPr>
            <w:r w:rsidRPr="00233457">
              <w:rPr>
                <w:color w:val="000000"/>
                <w:sz w:val="16"/>
                <w:szCs w:val="16"/>
              </w:rPr>
              <w:t>Смета на ПИР</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tcPr>
          <w:p w14:paraId="207A0FAE" w14:textId="77777777" w:rsidR="00233457" w:rsidRPr="00233457" w:rsidRDefault="00233457" w:rsidP="00233457">
            <w:pPr>
              <w:jc w:val="center"/>
              <w:rPr>
                <w:color w:val="000000"/>
                <w:sz w:val="16"/>
                <w:szCs w:val="16"/>
              </w:rPr>
            </w:pPr>
            <w:r w:rsidRPr="00233457">
              <w:rPr>
                <w:color w:val="000000"/>
                <w:sz w:val="16"/>
                <w:szCs w:val="16"/>
              </w:rPr>
              <w:t>0,150</w:t>
            </w:r>
          </w:p>
        </w:tc>
      </w:tr>
      <w:bookmarkEnd w:id="27"/>
    </w:tbl>
    <w:p w14:paraId="074AA975" w14:textId="77777777" w:rsidR="00233457" w:rsidRPr="00233457" w:rsidRDefault="00233457" w:rsidP="00233457">
      <w:pPr>
        <w:spacing w:line="140" w:lineRule="atLeast"/>
        <w:contextualSpacing/>
        <w:jc w:val="both"/>
        <w:rPr>
          <w:rFonts w:eastAsia="Calibri"/>
          <w:sz w:val="28"/>
          <w:szCs w:val="28"/>
          <w:lang w:eastAsia="en-US"/>
        </w:rPr>
      </w:pPr>
    </w:p>
    <w:p w14:paraId="5653AE77" w14:textId="77777777" w:rsidR="00233457" w:rsidRPr="00233457" w:rsidRDefault="00233457" w:rsidP="00233457">
      <w:pPr>
        <w:tabs>
          <w:tab w:val="left" w:pos="5580"/>
          <w:tab w:val="left" w:pos="9498"/>
        </w:tabs>
        <w:ind w:right="-569"/>
        <w:sectPr w:rsidR="00233457" w:rsidRPr="00233457" w:rsidSect="00233457">
          <w:headerReference w:type="default" r:id="rId15"/>
          <w:pgSz w:w="11906" w:h="16838"/>
          <w:pgMar w:top="1134" w:right="567" w:bottom="1134" w:left="1134" w:header="709" w:footer="709" w:gutter="0"/>
          <w:cols w:space="708"/>
          <w:titlePg/>
          <w:docGrid w:linePitch="360"/>
        </w:sectPr>
      </w:pPr>
    </w:p>
    <w:p w14:paraId="154419E7" w14:textId="77777777" w:rsidR="00233457" w:rsidRPr="00233457" w:rsidRDefault="00233457" w:rsidP="00233457">
      <w:pPr>
        <w:tabs>
          <w:tab w:val="left" w:pos="5580"/>
          <w:tab w:val="left" w:pos="9498"/>
        </w:tabs>
        <w:ind w:left="-4836" w:right="-569" w:firstLine="10081"/>
      </w:pPr>
      <w:r w:rsidRPr="00233457">
        <w:lastRenderedPageBreak/>
        <w:t xml:space="preserve">Приложение № </w:t>
      </w:r>
      <w:r>
        <w:t xml:space="preserve">6 </w:t>
      </w:r>
      <w:r w:rsidRPr="00233457">
        <w:t xml:space="preserve">к </w:t>
      </w:r>
      <w:r>
        <w:t>протоколу</w:t>
      </w:r>
      <w:r w:rsidRPr="00233457">
        <w:t xml:space="preserve"> № 85</w:t>
      </w:r>
    </w:p>
    <w:p w14:paraId="70A262CB" w14:textId="77777777" w:rsidR="00233457" w:rsidRPr="00233457" w:rsidRDefault="00233457" w:rsidP="00233457">
      <w:pPr>
        <w:tabs>
          <w:tab w:val="left" w:pos="5580"/>
          <w:tab w:val="left" w:pos="9498"/>
        </w:tabs>
        <w:ind w:left="-4836" w:right="-569" w:firstLine="10081"/>
      </w:pPr>
      <w:r w:rsidRPr="00233457">
        <w:t>заседания правления Региональной</w:t>
      </w:r>
    </w:p>
    <w:p w14:paraId="20B50893" w14:textId="77777777" w:rsidR="00233457" w:rsidRPr="00233457" w:rsidRDefault="00233457" w:rsidP="00233457">
      <w:pPr>
        <w:tabs>
          <w:tab w:val="left" w:pos="5580"/>
          <w:tab w:val="left" w:pos="9498"/>
        </w:tabs>
        <w:ind w:left="-4836" w:right="-569" w:firstLine="10081"/>
      </w:pPr>
      <w:r w:rsidRPr="00233457">
        <w:t>энергетической комиссии</w:t>
      </w:r>
    </w:p>
    <w:p w14:paraId="5C16A892" w14:textId="77777777" w:rsidR="00233457" w:rsidRDefault="00233457" w:rsidP="00233457">
      <w:pPr>
        <w:tabs>
          <w:tab w:val="left" w:pos="5580"/>
          <w:tab w:val="left" w:pos="9498"/>
        </w:tabs>
        <w:ind w:left="-4836" w:right="-569" w:firstLine="10081"/>
      </w:pPr>
      <w:r w:rsidRPr="00233457">
        <w:t>Кузбасса от 28.12.2023</w:t>
      </w:r>
    </w:p>
    <w:p w14:paraId="40815C89" w14:textId="77777777" w:rsidR="00233457" w:rsidRPr="00233457" w:rsidRDefault="00233457" w:rsidP="00233457">
      <w:pPr>
        <w:tabs>
          <w:tab w:val="left" w:pos="5580"/>
          <w:tab w:val="left" w:pos="9498"/>
        </w:tabs>
        <w:ind w:right="-569"/>
      </w:pPr>
    </w:p>
    <w:p w14:paraId="3DC7CC8F" w14:textId="77777777" w:rsidR="00233457" w:rsidRPr="00233457" w:rsidRDefault="00233457" w:rsidP="00233457">
      <w:pPr>
        <w:jc w:val="center"/>
        <w:rPr>
          <w:rFonts w:eastAsia="Calibri"/>
          <w:b/>
          <w:sz w:val="28"/>
          <w:szCs w:val="28"/>
          <w:lang w:eastAsia="en-US"/>
        </w:rPr>
      </w:pPr>
      <w:r w:rsidRPr="00233457">
        <w:rPr>
          <w:rFonts w:eastAsia="Calibri"/>
          <w:b/>
          <w:sz w:val="28"/>
          <w:szCs w:val="28"/>
          <w:lang w:eastAsia="en-US"/>
        </w:rPr>
        <w:t>ЗАКЛЮЧЕНИЕ</w:t>
      </w:r>
    </w:p>
    <w:p w14:paraId="34FF6D28" w14:textId="77777777" w:rsidR="00233457" w:rsidRPr="00233457" w:rsidRDefault="00233457" w:rsidP="00233457">
      <w:pPr>
        <w:spacing w:after="120"/>
        <w:jc w:val="center"/>
        <w:rPr>
          <w:rFonts w:eastAsia="Calibri"/>
          <w:b/>
          <w:sz w:val="28"/>
          <w:szCs w:val="28"/>
          <w:lang w:eastAsia="en-US"/>
        </w:rPr>
      </w:pPr>
      <w:r w:rsidRPr="00233457">
        <w:rPr>
          <w:rFonts w:eastAsia="Calibri"/>
          <w:b/>
          <w:sz w:val="28"/>
          <w:szCs w:val="28"/>
          <w:lang w:eastAsia="en-US"/>
        </w:rPr>
        <w:t>по результатам анализа документальной обоснованности проекта инвестиционной программы ПАО «</w:t>
      </w:r>
      <w:proofErr w:type="spellStart"/>
      <w:r w:rsidRPr="00233457">
        <w:rPr>
          <w:rFonts w:eastAsia="Calibri"/>
          <w:b/>
          <w:sz w:val="28"/>
          <w:szCs w:val="28"/>
          <w:lang w:eastAsia="en-US"/>
        </w:rPr>
        <w:t>Кузбассэнергосбыт</w:t>
      </w:r>
      <w:proofErr w:type="spellEnd"/>
      <w:r w:rsidRPr="00233457">
        <w:rPr>
          <w:rFonts w:eastAsia="Calibri"/>
          <w:b/>
          <w:sz w:val="28"/>
          <w:szCs w:val="28"/>
          <w:lang w:eastAsia="en-US"/>
        </w:rPr>
        <w:t>» на 2024 год</w:t>
      </w:r>
    </w:p>
    <w:p w14:paraId="460B5DE4" w14:textId="77777777" w:rsidR="00233457" w:rsidRPr="00233457" w:rsidRDefault="00233457" w:rsidP="00233457">
      <w:pPr>
        <w:spacing w:after="120"/>
        <w:jc w:val="center"/>
        <w:rPr>
          <w:rFonts w:eastAsia="Calibri"/>
          <w:b/>
          <w:sz w:val="28"/>
          <w:szCs w:val="28"/>
          <w:lang w:eastAsia="en-US"/>
        </w:rPr>
      </w:pPr>
    </w:p>
    <w:p w14:paraId="3D1DBCCF" w14:textId="77777777" w:rsidR="00233457" w:rsidRPr="00233457" w:rsidRDefault="00233457" w:rsidP="000B676E">
      <w:pPr>
        <w:numPr>
          <w:ilvl w:val="0"/>
          <w:numId w:val="5"/>
        </w:numPr>
        <w:spacing w:after="160" w:line="360" w:lineRule="auto"/>
        <w:contextualSpacing/>
        <w:rPr>
          <w:rFonts w:eastAsia="Calibri"/>
          <w:b/>
          <w:sz w:val="28"/>
          <w:szCs w:val="28"/>
          <w:lang w:eastAsia="en-US"/>
        </w:rPr>
      </w:pPr>
      <w:r w:rsidRPr="00233457">
        <w:rPr>
          <w:rFonts w:eastAsia="Calibri"/>
          <w:b/>
          <w:sz w:val="28"/>
          <w:szCs w:val="28"/>
          <w:lang w:eastAsia="en-US"/>
        </w:rPr>
        <w:t>Общие положения</w:t>
      </w:r>
    </w:p>
    <w:p w14:paraId="38E127E4"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Настоящее заключение выполнено в соответствии со следующими нормативно-правовыми актами:</w:t>
      </w:r>
    </w:p>
    <w:p w14:paraId="30C435BD"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29.12.2011 № 1178 «О ценообразовании в области регулируемых цен (тарифов) в электроэнергетике»;</w:t>
      </w:r>
    </w:p>
    <w:p w14:paraId="724E5A51"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постановление Правительства РФ от 01.12.2009 № 977 «Об инвестиционных программах субъектов электроэнергетики»;</w:t>
      </w:r>
    </w:p>
    <w:p w14:paraId="42EBBA48"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68562283"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 приказ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p w14:paraId="4B76EAEF" w14:textId="77777777" w:rsidR="00233457" w:rsidRPr="00233457" w:rsidRDefault="00233457" w:rsidP="00233457">
      <w:pPr>
        <w:spacing w:line="276" w:lineRule="auto"/>
        <w:contextualSpacing/>
        <w:jc w:val="both"/>
        <w:rPr>
          <w:rFonts w:eastAsia="Calibri"/>
          <w:sz w:val="28"/>
          <w:szCs w:val="28"/>
          <w:lang w:eastAsia="en-US"/>
        </w:rPr>
      </w:pPr>
    </w:p>
    <w:p w14:paraId="2C1FA985" w14:textId="77777777" w:rsidR="00233457" w:rsidRPr="00233457" w:rsidRDefault="00233457" w:rsidP="000B676E">
      <w:pPr>
        <w:numPr>
          <w:ilvl w:val="0"/>
          <w:numId w:val="5"/>
        </w:numPr>
        <w:spacing w:after="160" w:line="276" w:lineRule="auto"/>
        <w:ind w:left="0" w:firstLine="709"/>
        <w:contextualSpacing/>
        <w:jc w:val="both"/>
        <w:rPr>
          <w:rFonts w:eastAsia="Calibri"/>
          <w:b/>
          <w:sz w:val="28"/>
          <w:szCs w:val="28"/>
          <w:lang w:eastAsia="en-US"/>
        </w:rPr>
      </w:pPr>
      <w:r w:rsidRPr="00233457">
        <w:rPr>
          <w:rFonts w:eastAsia="Calibri"/>
          <w:b/>
          <w:sz w:val="28"/>
          <w:szCs w:val="28"/>
          <w:lang w:eastAsia="en-US"/>
        </w:rPr>
        <w:t>Параметры проекта инвестиционной программы на 2024 год</w:t>
      </w:r>
    </w:p>
    <w:p w14:paraId="55B70CDC" w14:textId="77777777" w:rsidR="00233457" w:rsidRPr="00233457" w:rsidRDefault="00233457" w:rsidP="00233457">
      <w:pPr>
        <w:contextualSpacing/>
        <w:jc w:val="both"/>
        <w:rPr>
          <w:rFonts w:eastAsia="Calibri"/>
          <w:sz w:val="28"/>
          <w:szCs w:val="28"/>
          <w:lang w:eastAsia="en-US"/>
        </w:rPr>
      </w:pPr>
      <w:r w:rsidRPr="00233457">
        <w:rPr>
          <w:rFonts w:eastAsia="Calibri"/>
          <w:sz w:val="28"/>
          <w:szCs w:val="28"/>
          <w:lang w:eastAsia="en-US"/>
        </w:rPr>
        <w:t>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направило письмом от 14.04.2023 № 02-04/1319 (</w:t>
      </w:r>
      <w:proofErr w:type="spellStart"/>
      <w:r w:rsidRPr="00233457">
        <w:rPr>
          <w:rFonts w:eastAsia="Calibri"/>
          <w:sz w:val="28"/>
          <w:szCs w:val="28"/>
          <w:lang w:eastAsia="en-US"/>
        </w:rPr>
        <w:t>вх</w:t>
      </w:r>
      <w:proofErr w:type="spellEnd"/>
      <w:r w:rsidRPr="00233457">
        <w:rPr>
          <w:rFonts w:eastAsia="Calibri"/>
          <w:sz w:val="28"/>
          <w:szCs w:val="28"/>
          <w:lang w:eastAsia="en-US"/>
        </w:rPr>
        <w:t>. №2002 от 14.04.2023) в РЭК Кузбасса заявление на утверждение инвестиционной программы на период 2024 - 2026 гг., в части реализации инвестиционных проектов на 2024 год. Проект инвестиционной программы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xml:space="preserve">» на 2024 - 2026 гг. размещен на портале </w:t>
      </w:r>
      <w:hyperlink r:id="rId16" w:history="1">
        <w:r w:rsidRPr="00233457">
          <w:rPr>
            <w:rFonts w:eastAsia="Calibri"/>
            <w:color w:val="0563C1"/>
            <w:sz w:val="28"/>
            <w:szCs w:val="28"/>
            <w:u w:val="single"/>
            <w:lang w:val="en-US" w:eastAsia="en-US"/>
          </w:rPr>
          <w:t>invest</w:t>
        </w:r>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gosuslugi</w:t>
        </w:r>
        <w:proofErr w:type="spellEnd"/>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ru</w:t>
        </w:r>
        <w:proofErr w:type="spellEnd"/>
      </w:hyperlink>
      <w:r w:rsidRPr="00233457">
        <w:rPr>
          <w:rFonts w:eastAsia="Calibri"/>
          <w:sz w:val="28"/>
          <w:szCs w:val="28"/>
          <w:lang w:eastAsia="en-US"/>
        </w:rPr>
        <w:t xml:space="preserve"> в разделе «Раскрытие информации об инвестиционных программах (о проектах инвестиционных программ и(или) изменений, вносимых в инвестиционные программы) субъектов электроэнергетики и отчетах об их реализации». Кроме того, проект и обосновывающие документы размещены в региональном сегменте </w:t>
      </w:r>
      <w:r w:rsidRPr="00233457">
        <w:rPr>
          <w:rFonts w:eastAsia="Calibri"/>
          <w:sz w:val="28"/>
          <w:szCs w:val="28"/>
          <w:lang w:val="en-US" w:eastAsia="en-US"/>
        </w:rPr>
        <w:t>E</w:t>
      </w:r>
      <w:r w:rsidRPr="00233457">
        <w:rPr>
          <w:rFonts w:eastAsia="Calibri"/>
          <w:sz w:val="28"/>
          <w:szCs w:val="28"/>
          <w:lang w:eastAsia="en-US"/>
        </w:rPr>
        <w:t>ИАС Мониторинг.</w:t>
      </w:r>
    </w:p>
    <w:p w14:paraId="6A7540F1" w14:textId="77777777" w:rsidR="00233457" w:rsidRPr="00233457" w:rsidRDefault="00233457" w:rsidP="00233457">
      <w:pPr>
        <w:spacing w:line="276" w:lineRule="auto"/>
        <w:contextualSpacing/>
        <w:jc w:val="right"/>
        <w:rPr>
          <w:rFonts w:eastAsia="Calibri"/>
          <w:sz w:val="28"/>
          <w:szCs w:val="28"/>
          <w:lang w:eastAsia="en-US"/>
        </w:rPr>
      </w:pPr>
    </w:p>
    <w:p w14:paraId="2F494268" w14:textId="77777777" w:rsidR="00233457" w:rsidRPr="00233457" w:rsidRDefault="00233457" w:rsidP="00233457">
      <w:pPr>
        <w:spacing w:line="276" w:lineRule="auto"/>
        <w:contextualSpacing/>
        <w:jc w:val="right"/>
        <w:rPr>
          <w:rFonts w:eastAsia="Calibri"/>
          <w:sz w:val="28"/>
          <w:szCs w:val="28"/>
          <w:lang w:eastAsia="en-US"/>
        </w:rPr>
      </w:pPr>
      <w:r w:rsidRPr="00233457">
        <w:rPr>
          <w:rFonts w:eastAsia="Calibri"/>
          <w:sz w:val="28"/>
          <w:szCs w:val="28"/>
          <w:lang w:eastAsia="en-US"/>
        </w:rPr>
        <w:lastRenderedPageBreak/>
        <w:t>Таблица 1</w:t>
      </w:r>
    </w:p>
    <w:p w14:paraId="288555FE" w14:textId="77777777" w:rsidR="00233457" w:rsidRPr="00233457" w:rsidRDefault="00233457" w:rsidP="00233457">
      <w:pPr>
        <w:spacing w:after="120" w:line="276" w:lineRule="auto"/>
        <w:jc w:val="center"/>
        <w:rPr>
          <w:rFonts w:eastAsia="Calibri"/>
          <w:bCs/>
          <w:sz w:val="28"/>
          <w:szCs w:val="28"/>
          <w:lang w:eastAsia="en-US"/>
        </w:rPr>
      </w:pPr>
      <w:r w:rsidRPr="00233457">
        <w:rPr>
          <w:rFonts w:eastAsia="Calibri"/>
          <w:bCs/>
          <w:sz w:val="28"/>
          <w:szCs w:val="28"/>
          <w:lang w:eastAsia="en-US"/>
        </w:rPr>
        <w:t>Сведения о наименовании мероприятий и размерах финансирования инвестиционной программы на 2024 – 2026 годы</w:t>
      </w:r>
    </w:p>
    <w:tbl>
      <w:tblPr>
        <w:tblW w:w="5000" w:type="pct"/>
        <w:tblLook w:val="04A0" w:firstRow="1" w:lastRow="0" w:firstColumn="1" w:lastColumn="0" w:noHBand="0" w:noVBand="1"/>
      </w:tblPr>
      <w:tblGrid>
        <w:gridCol w:w="449"/>
        <w:gridCol w:w="5425"/>
        <w:gridCol w:w="1151"/>
        <w:gridCol w:w="1037"/>
        <w:gridCol w:w="1039"/>
        <w:gridCol w:w="1084"/>
      </w:tblGrid>
      <w:tr w:rsidR="00233457" w:rsidRPr="00233457" w14:paraId="058217D5" w14:textId="77777777" w:rsidTr="00500A5D">
        <w:trPr>
          <w:trHeight w:val="60"/>
          <w:tblHeader/>
        </w:trPr>
        <w:tc>
          <w:tcPr>
            <w:tcW w:w="221" w:type="pct"/>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E40AC52" w14:textId="77777777" w:rsidR="00233457" w:rsidRPr="00233457" w:rsidRDefault="00233457" w:rsidP="00233457">
            <w:pPr>
              <w:jc w:val="center"/>
              <w:rPr>
                <w:sz w:val="18"/>
                <w:szCs w:val="18"/>
              </w:rPr>
            </w:pPr>
            <w:r w:rsidRPr="00233457">
              <w:rPr>
                <w:sz w:val="18"/>
                <w:szCs w:val="18"/>
              </w:rPr>
              <w:t>№ п/п</w:t>
            </w:r>
          </w:p>
        </w:tc>
        <w:tc>
          <w:tcPr>
            <w:tcW w:w="2663"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1F7E5C" w14:textId="77777777" w:rsidR="00233457" w:rsidRPr="00233457" w:rsidRDefault="00233457" w:rsidP="00233457">
            <w:pPr>
              <w:jc w:val="center"/>
              <w:rPr>
                <w:sz w:val="18"/>
                <w:szCs w:val="18"/>
              </w:rPr>
            </w:pPr>
            <w:r w:rsidRPr="00233457">
              <w:rPr>
                <w:sz w:val="18"/>
                <w:szCs w:val="18"/>
              </w:rPr>
              <w:t>Наименование инвестиционного проекта (группы инвестиционных проектов)</w:t>
            </w:r>
          </w:p>
        </w:tc>
        <w:tc>
          <w:tcPr>
            <w:tcW w:w="2116" w:type="pct"/>
            <w:gridSpan w:val="4"/>
            <w:tcBorders>
              <w:top w:val="single" w:sz="8" w:space="0" w:color="auto"/>
              <w:left w:val="single" w:sz="4" w:space="0" w:color="auto"/>
              <w:bottom w:val="single" w:sz="4" w:space="0" w:color="auto"/>
              <w:right w:val="single" w:sz="8" w:space="0" w:color="000000"/>
            </w:tcBorders>
            <w:shd w:val="clear" w:color="auto" w:fill="auto"/>
            <w:tcMar>
              <w:left w:w="28" w:type="dxa"/>
              <w:right w:w="28" w:type="dxa"/>
            </w:tcMar>
            <w:vAlign w:val="center"/>
            <w:hideMark/>
          </w:tcPr>
          <w:p w14:paraId="7D3F6E94" w14:textId="77777777" w:rsidR="00233457" w:rsidRPr="00233457" w:rsidRDefault="00233457" w:rsidP="00233457">
            <w:pPr>
              <w:jc w:val="center"/>
              <w:rPr>
                <w:sz w:val="18"/>
                <w:szCs w:val="18"/>
              </w:rPr>
            </w:pPr>
            <w:r w:rsidRPr="00233457">
              <w:rPr>
                <w:sz w:val="18"/>
                <w:szCs w:val="18"/>
              </w:rPr>
              <w:t>Объем капитальных вложений в прогнозных ценах соответствующих лет, млн. рублей (без НДС)</w:t>
            </w:r>
          </w:p>
        </w:tc>
      </w:tr>
      <w:tr w:rsidR="00233457" w:rsidRPr="00233457" w14:paraId="25DFFB5D" w14:textId="77777777" w:rsidTr="00500A5D">
        <w:trPr>
          <w:trHeight w:val="60"/>
          <w:tblHeader/>
        </w:trPr>
        <w:tc>
          <w:tcPr>
            <w:tcW w:w="2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AD907CA" w14:textId="77777777" w:rsidR="00233457" w:rsidRPr="00233457" w:rsidRDefault="00233457" w:rsidP="00233457">
            <w:pPr>
              <w:rPr>
                <w:sz w:val="18"/>
                <w:szCs w:val="18"/>
              </w:rPr>
            </w:pPr>
          </w:p>
        </w:tc>
        <w:tc>
          <w:tcPr>
            <w:tcW w:w="2663"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30CC02E" w14:textId="77777777" w:rsidR="00233457" w:rsidRPr="00233457" w:rsidRDefault="00233457" w:rsidP="00233457">
            <w:pPr>
              <w:rPr>
                <w:sz w:val="18"/>
                <w:szCs w:val="18"/>
              </w:rPr>
            </w:pP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5587D" w14:textId="77777777" w:rsidR="00233457" w:rsidRPr="00233457" w:rsidRDefault="00233457" w:rsidP="00233457">
            <w:pPr>
              <w:jc w:val="center"/>
              <w:rPr>
                <w:sz w:val="18"/>
                <w:szCs w:val="18"/>
              </w:rPr>
            </w:pPr>
            <w:r w:rsidRPr="00233457">
              <w:rPr>
                <w:sz w:val="18"/>
                <w:szCs w:val="18"/>
              </w:rPr>
              <w:t>2024</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07A99" w14:textId="77777777" w:rsidR="00233457" w:rsidRPr="00233457" w:rsidRDefault="00233457" w:rsidP="00233457">
            <w:pPr>
              <w:jc w:val="center"/>
              <w:rPr>
                <w:sz w:val="18"/>
                <w:szCs w:val="18"/>
              </w:rPr>
            </w:pPr>
            <w:r w:rsidRPr="00233457">
              <w:rPr>
                <w:sz w:val="18"/>
                <w:szCs w:val="18"/>
              </w:rPr>
              <w:t>2025</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BE220" w14:textId="77777777" w:rsidR="00233457" w:rsidRPr="00233457" w:rsidRDefault="00233457" w:rsidP="00233457">
            <w:pPr>
              <w:jc w:val="center"/>
              <w:rPr>
                <w:sz w:val="18"/>
                <w:szCs w:val="18"/>
              </w:rPr>
            </w:pPr>
            <w:r w:rsidRPr="00233457">
              <w:rPr>
                <w:sz w:val="18"/>
                <w:szCs w:val="18"/>
              </w:rPr>
              <w:t>2026</w:t>
            </w:r>
          </w:p>
        </w:tc>
        <w:tc>
          <w:tcPr>
            <w:tcW w:w="532" w:type="pct"/>
            <w:vMerge w:val="restart"/>
            <w:tcBorders>
              <w:top w:val="nil"/>
              <w:left w:val="single" w:sz="4" w:space="0" w:color="auto"/>
              <w:bottom w:val="single" w:sz="4" w:space="0" w:color="auto"/>
              <w:right w:val="single" w:sz="8" w:space="0" w:color="auto"/>
            </w:tcBorders>
            <w:shd w:val="clear" w:color="auto" w:fill="auto"/>
            <w:tcMar>
              <w:left w:w="28" w:type="dxa"/>
              <w:right w:w="28" w:type="dxa"/>
            </w:tcMar>
            <w:vAlign w:val="center"/>
            <w:hideMark/>
          </w:tcPr>
          <w:p w14:paraId="27DEB55A" w14:textId="77777777" w:rsidR="00233457" w:rsidRPr="00233457" w:rsidRDefault="00233457" w:rsidP="00233457">
            <w:pPr>
              <w:jc w:val="center"/>
              <w:rPr>
                <w:sz w:val="18"/>
                <w:szCs w:val="18"/>
              </w:rPr>
            </w:pPr>
            <w:r w:rsidRPr="00233457">
              <w:rPr>
                <w:sz w:val="18"/>
                <w:szCs w:val="18"/>
              </w:rPr>
              <w:t>Итого</w:t>
            </w:r>
            <w:r w:rsidRPr="00233457">
              <w:rPr>
                <w:sz w:val="18"/>
                <w:szCs w:val="18"/>
              </w:rPr>
              <w:br/>
              <w:t>План</w:t>
            </w:r>
          </w:p>
        </w:tc>
      </w:tr>
      <w:tr w:rsidR="00233457" w:rsidRPr="00233457" w14:paraId="71061603" w14:textId="77777777" w:rsidTr="00500A5D">
        <w:trPr>
          <w:trHeight w:val="108"/>
          <w:tblHeader/>
        </w:trPr>
        <w:tc>
          <w:tcPr>
            <w:tcW w:w="2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1CBAE512" w14:textId="77777777" w:rsidR="00233457" w:rsidRPr="00233457" w:rsidRDefault="00233457" w:rsidP="00233457">
            <w:pPr>
              <w:rPr>
                <w:sz w:val="18"/>
                <w:szCs w:val="18"/>
              </w:rPr>
            </w:pPr>
          </w:p>
        </w:tc>
        <w:tc>
          <w:tcPr>
            <w:tcW w:w="2663"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8F2A58D" w14:textId="77777777" w:rsidR="00233457" w:rsidRPr="00233457" w:rsidRDefault="00233457" w:rsidP="00233457">
            <w:pPr>
              <w:rPr>
                <w:sz w:val="18"/>
                <w:szCs w:val="18"/>
              </w:rPr>
            </w:pPr>
          </w:p>
        </w:tc>
        <w:tc>
          <w:tcPr>
            <w:tcW w:w="1584"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FC5ED0A" w14:textId="77777777" w:rsidR="00233457" w:rsidRPr="00233457" w:rsidRDefault="00233457" w:rsidP="00233457">
            <w:pPr>
              <w:jc w:val="center"/>
              <w:rPr>
                <w:sz w:val="18"/>
                <w:szCs w:val="18"/>
              </w:rPr>
            </w:pPr>
            <w:r w:rsidRPr="00233457">
              <w:rPr>
                <w:sz w:val="18"/>
                <w:szCs w:val="18"/>
              </w:rPr>
              <w:t>План</w:t>
            </w:r>
          </w:p>
        </w:tc>
        <w:tc>
          <w:tcPr>
            <w:tcW w:w="532" w:type="pct"/>
            <w:vMerge/>
            <w:tcBorders>
              <w:top w:val="nil"/>
              <w:left w:val="single" w:sz="4" w:space="0" w:color="auto"/>
              <w:bottom w:val="single" w:sz="4" w:space="0" w:color="auto"/>
              <w:right w:val="single" w:sz="8" w:space="0" w:color="auto"/>
            </w:tcBorders>
            <w:tcMar>
              <w:left w:w="28" w:type="dxa"/>
              <w:right w:w="28" w:type="dxa"/>
            </w:tcMar>
            <w:vAlign w:val="center"/>
            <w:hideMark/>
          </w:tcPr>
          <w:p w14:paraId="072351CF" w14:textId="77777777" w:rsidR="00233457" w:rsidRPr="00233457" w:rsidRDefault="00233457" w:rsidP="00233457">
            <w:pPr>
              <w:rPr>
                <w:sz w:val="18"/>
                <w:szCs w:val="18"/>
              </w:rPr>
            </w:pPr>
          </w:p>
        </w:tc>
      </w:tr>
      <w:tr w:rsidR="00233457" w:rsidRPr="00233457" w14:paraId="112BBDA7" w14:textId="77777777" w:rsidTr="00500A5D">
        <w:trPr>
          <w:trHeight w:val="70"/>
          <w:tblHeader/>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11876A8D" w14:textId="77777777" w:rsidR="00233457" w:rsidRPr="00233457" w:rsidRDefault="00233457" w:rsidP="00233457">
            <w:pPr>
              <w:jc w:val="center"/>
              <w:rPr>
                <w:sz w:val="18"/>
                <w:szCs w:val="18"/>
              </w:rPr>
            </w:pPr>
            <w:r w:rsidRPr="00233457">
              <w:rPr>
                <w:sz w:val="18"/>
                <w:szCs w:val="18"/>
              </w:rPr>
              <w:t>1</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F67A3" w14:textId="77777777" w:rsidR="00233457" w:rsidRPr="00233457" w:rsidRDefault="00233457" w:rsidP="00233457">
            <w:pPr>
              <w:jc w:val="center"/>
              <w:rPr>
                <w:sz w:val="18"/>
                <w:szCs w:val="18"/>
              </w:rPr>
            </w:pPr>
            <w:r w:rsidRPr="00233457">
              <w:rPr>
                <w:sz w:val="18"/>
                <w:szCs w:val="18"/>
              </w:rPr>
              <w:t>2</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tcPr>
          <w:p w14:paraId="51078579" w14:textId="77777777" w:rsidR="00233457" w:rsidRPr="00233457" w:rsidRDefault="00233457" w:rsidP="00233457">
            <w:pPr>
              <w:jc w:val="center"/>
              <w:rPr>
                <w:sz w:val="18"/>
                <w:szCs w:val="18"/>
              </w:rPr>
            </w:pPr>
            <w:r w:rsidRPr="00233457">
              <w:rPr>
                <w:sz w:val="18"/>
                <w:szCs w:val="18"/>
              </w:rPr>
              <w:t>3</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tcPr>
          <w:p w14:paraId="289841B5" w14:textId="77777777" w:rsidR="00233457" w:rsidRPr="00233457" w:rsidRDefault="00233457" w:rsidP="00233457">
            <w:pPr>
              <w:jc w:val="center"/>
              <w:rPr>
                <w:sz w:val="18"/>
                <w:szCs w:val="18"/>
              </w:rPr>
            </w:pPr>
            <w:r w:rsidRPr="00233457">
              <w:rPr>
                <w:sz w:val="18"/>
                <w:szCs w:val="18"/>
              </w:rPr>
              <w:t>4</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tcPr>
          <w:p w14:paraId="741D92EB" w14:textId="77777777" w:rsidR="00233457" w:rsidRPr="00233457" w:rsidRDefault="00233457" w:rsidP="00233457">
            <w:pPr>
              <w:jc w:val="center"/>
              <w:rPr>
                <w:sz w:val="18"/>
                <w:szCs w:val="18"/>
              </w:rPr>
            </w:pPr>
            <w:r w:rsidRPr="00233457">
              <w:rPr>
                <w:sz w:val="18"/>
                <w:szCs w:val="18"/>
              </w:rPr>
              <w:t>5</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tcPr>
          <w:p w14:paraId="2D9A3D3B" w14:textId="77777777" w:rsidR="00233457" w:rsidRPr="00233457" w:rsidRDefault="00233457" w:rsidP="00233457">
            <w:pPr>
              <w:jc w:val="center"/>
              <w:rPr>
                <w:sz w:val="18"/>
                <w:szCs w:val="18"/>
              </w:rPr>
            </w:pPr>
            <w:r w:rsidRPr="00233457">
              <w:rPr>
                <w:sz w:val="18"/>
                <w:szCs w:val="18"/>
              </w:rPr>
              <w:t>6</w:t>
            </w:r>
          </w:p>
        </w:tc>
      </w:tr>
      <w:tr w:rsidR="00233457" w:rsidRPr="00233457" w14:paraId="2280A686"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6177281" w14:textId="77777777" w:rsidR="00233457" w:rsidRPr="00233457" w:rsidRDefault="00233457" w:rsidP="00233457">
            <w:pPr>
              <w:jc w:val="center"/>
              <w:rPr>
                <w:b/>
                <w:bCs/>
                <w:color w:val="000000"/>
                <w:sz w:val="18"/>
                <w:szCs w:val="18"/>
              </w:rPr>
            </w:pPr>
            <w:r w:rsidRPr="00233457">
              <w:rPr>
                <w:b/>
                <w:bCs/>
                <w:color w:val="000000"/>
                <w:sz w:val="18"/>
                <w:szCs w:val="18"/>
              </w:rPr>
              <w:t> </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0999A" w14:textId="77777777" w:rsidR="00233457" w:rsidRPr="00233457" w:rsidRDefault="00233457" w:rsidP="00233457">
            <w:pPr>
              <w:jc w:val="center"/>
              <w:rPr>
                <w:b/>
                <w:bCs/>
                <w:sz w:val="18"/>
                <w:szCs w:val="18"/>
              </w:rPr>
            </w:pPr>
            <w:r w:rsidRPr="00233457">
              <w:rPr>
                <w:b/>
                <w:bCs/>
                <w:sz w:val="18"/>
                <w:szCs w:val="18"/>
              </w:rPr>
              <w:t>ВСЕГО</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18183" w14:textId="77777777" w:rsidR="00233457" w:rsidRPr="00233457" w:rsidRDefault="00233457" w:rsidP="00233457">
            <w:pPr>
              <w:jc w:val="center"/>
              <w:rPr>
                <w:b/>
                <w:bCs/>
                <w:sz w:val="18"/>
                <w:szCs w:val="18"/>
              </w:rPr>
            </w:pPr>
            <w:r w:rsidRPr="00233457">
              <w:rPr>
                <w:b/>
                <w:bCs/>
                <w:sz w:val="18"/>
                <w:szCs w:val="18"/>
              </w:rPr>
              <w:t xml:space="preserve">317,012 </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24CE3" w14:textId="77777777" w:rsidR="00233457" w:rsidRPr="00233457" w:rsidRDefault="00233457" w:rsidP="00233457">
            <w:pPr>
              <w:jc w:val="center"/>
              <w:rPr>
                <w:b/>
                <w:bCs/>
                <w:sz w:val="18"/>
                <w:szCs w:val="18"/>
              </w:rPr>
            </w:pPr>
            <w:r w:rsidRPr="00233457">
              <w:rPr>
                <w:b/>
                <w:bCs/>
                <w:sz w:val="18"/>
                <w:szCs w:val="18"/>
              </w:rPr>
              <w:t xml:space="preserve">340,531 </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C998D" w14:textId="77777777" w:rsidR="00233457" w:rsidRPr="00233457" w:rsidRDefault="00233457" w:rsidP="00233457">
            <w:pPr>
              <w:jc w:val="center"/>
              <w:rPr>
                <w:b/>
                <w:bCs/>
                <w:sz w:val="18"/>
                <w:szCs w:val="18"/>
              </w:rPr>
            </w:pPr>
            <w:r w:rsidRPr="00233457">
              <w:rPr>
                <w:b/>
                <w:bCs/>
                <w:sz w:val="18"/>
                <w:szCs w:val="18"/>
              </w:rPr>
              <w:t xml:space="preserve">334,207 </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FDB7E13" w14:textId="77777777" w:rsidR="00233457" w:rsidRPr="00233457" w:rsidRDefault="00233457" w:rsidP="00233457">
            <w:pPr>
              <w:jc w:val="center"/>
              <w:rPr>
                <w:b/>
                <w:bCs/>
                <w:sz w:val="18"/>
                <w:szCs w:val="18"/>
              </w:rPr>
            </w:pPr>
            <w:r w:rsidRPr="00233457">
              <w:rPr>
                <w:b/>
                <w:bCs/>
                <w:sz w:val="18"/>
                <w:szCs w:val="18"/>
              </w:rPr>
              <w:t xml:space="preserve">991,750 </w:t>
            </w:r>
          </w:p>
        </w:tc>
      </w:tr>
      <w:tr w:rsidR="00233457" w:rsidRPr="00233457" w14:paraId="3D4FEF51"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C8133D4" w14:textId="77777777" w:rsidR="00233457" w:rsidRPr="00233457" w:rsidRDefault="00233457" w:rsidP="00233457">
            <w:pPr>
              <w:jc w:val="center"/>
              <w:rPr>
                <w:color w:val="000000"/>
                <w:sz w:val="18"/>
                <w:szCs w:val="18"/>
              </w:rPr>
            </w:pPr>
            <w:r w:rsidRPr="00233457">
              <w:rPr>
                <w:color w:val="000000"/>
                <w:sz w:val="18"/>
                <w:szCs w:val="18"/>
              </w:rPr>
              <w:t>1</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AE1AFD" w14:textId="77777777" w:rsidR="00233457" w:rsidRPr="00233457" w:rsidRDefault="00233457" w:rsidP="00233457">
            <w:pPr>
              <w:rPr>
                <w:sz w:val="18"/>
                <w:szCs w:val="18"/>
              </w:rPr>
            </w:pPr>
            <w:r w:rsidRPr="00233457">
              <w:rPr>
                <w:sz w:val="18"/>
                <w:szCs w:val="18"/>
              </w:rPr>
              <w:t>Приобретение и установка сплит-системы в обособленное подразделение (</w:t>
            </w:r>
            <w:proofErr w:type="spellStart"/>
            <w:r w:rsidRPr="00233457">
              <w:rPr>
                <w:sz w:val="18"/>
                <w:szCs w:val="18"/>
              </w:rPr>
              <w:t>г.Анжеро-Судженск</w:t>
            </w:r>
            <w:proofErr w:type="spellEnd"/>
            <w:r w:rsidRPr="00233457">
              <w:rPr>
                <w:sz w:val="18"/>
                <w:szCs w:val="18"/>
              </w:rPr>
              <w:t>, ул. им. 50-летия ВЛКСМ,2)</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E46FD" w14:textId="77777777" w:rsidR="00233457" w:rsidRPr="00233457" w:rsidRDefault="00233457" w:rsidP="00233457">
            <w:pPr>
              <w:jc w:val="center"/>
              <w:rPr>
                <w:sz w:val="18"/>
                <w:szCs w:val="18"/>
              </w:rPr>
            </w:pPr>
            <w:r w:rsidRPr="00233457">
              <w:rPr>
                <w:sz w:val="18"/>
                <w:szCs w:val="18"/>
              </w:rPr>
              <w:t>0,080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5FAAE"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EA37A"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28256FC" w14:textId="77777777" w:rsidR="00233457" w:rsidRPr="00233457" w:rsidRDefault="00233457" w:rsidP="00233457">
            <w:pPr>
              <w:jc w:val="center"/>
              <w:rPr>
                <w:sz w:val="18"/>
                <w:szCs w:val="18"/>
              </w:rPr>
            </w:pPr>
            <w:r w:rsidRPr="00233457">
              <w:rPr>
                <w:sz w:val="18"/>
                <w:szCs w:val="18"/>
              </w:rPr>
              <w:t xml:space="preserve">0,080 </w:t>
            </w:r>
          </w:p>
        </w:tc>
      </w:tr>
      <w:tr w:rsidR="00233457" w:rsidRPr="00233457" w14:paraId="10FA6713"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E9CD43D" w14:textId="77777777" w:rsidR="00233457" w:rsidRPr="00233457" w:rsidRDefault="00233457" w:rsidP="00233457">
            <w:pPr>
              <w:jc w:val="center"/>
              <w:rPr>
                <w:color w:val="000000"/>
                <w:sz w:val="18"/>
                <w:szCs w:val="18"/>
              </w:rPr>
            </w:pPr>
            <w:r w:rsidRPr="00233457">
              <w:rPr>
                <w:color w:val="000000"/>
                <w:sz w:val="18"/>
                <w:szCs w:val="18"/>
              </w:rPr>
              <w:t>2</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6EB86" w14:textId="77777777" w:rsidR="00233457" w:rsidRPr="00233457" w:rsidRDefault="00233457" w:rsidP="00233457">
            <w:pPr>
              <w:rPr>
                <w:sz w:val="18"/>
                <w:szCs w:val="18"/>
              </w:rPr>
            </w:pPr>
            <w:r w:rsidRPr="00233457">
              <w:rPr>
                <w:sz w:val="18"/>
                <w:szCs w:val="18"/>
              </w:rPr>
              <w:t>Приобретение и установка сплит-системы в обособленное подразделение (</w:t>
            </w:r>
            <w:proofErr w:type="spellStart"/>
            <w:r w:rsidRPr="00233457">
              <w:rPr>
                <w:sz w:val="18"/>
                <w:szCs w:val="18"/>
              </w:rPr>
              <w:t>г.Анжеро-Судженск</w:t>
            </w:r>
            <w:proofErr w:type="spellEnd"/>
            <w:r w:rsidRPr="00233457">
              <w:rPr>
                <w:sz w:val="18"/>
                <w:szCs w:val="18"/>
              </w:rPr>
              <w:t>, ул. Желябова, 6а)</w:t>
            </w:r>
          </w:p>
        </w:tc>
        <w:tc>
          <w:tcPr>
            <w:tcW w:w="5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0063278" w14:textId="77777777" w:rsidR="00233457" w:rsidRPr="00233457" w:rsidRDefault="00233457" w:rsidP="00233457">
            <w:pPr>
              <w:jc w:val="center"/>
              <w:rPr>
                <w:sz w:val="18"/>
                <w:szCs w:val="18"/>
              </w:rPr>
            </w:pPr>
            <w:r w:rsidRPr="00233457">
              <w:rPr>
                <w:sz w:val="18"/>
                <w:szCs w:val="18"/>
              </w:rPr>
              <w:t>0,060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B07AD"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248C5"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CDE8E00" w14:textId="77777777" w:rsidR="00233457" w:rsidRPr="00233457" w:rsidRDefault="00233457" w:rsidP="00233457">
            <w:pPr>
              <w:jc w:val="center"/>
              <w:rPr>
                <w:sz w:val="18"/>
                <w:szCs w:val="18"/>
              </w:rPr>
            </w:pPr>
            <w:r w:rsidRPr="00233457">
              <w:rPr>
                <w:sz w:val="18"/>
                <w:szCs w:val="18"/>
              </w:rPr>
              <w:t xml:space="preserve">0,060 </w:t>
            </w:r>
          </w:p>
        </w:tc>
      </w:tr>
      <w:tr w:rsidR="00233457" w:rsidRPr="00233457" w14:paraId="1354AB0B"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1510BE8" w14:textId="77777777" w:rsidR="00233457" w:rsidRPr="00233457" w:rsidRDefault="00233457" w:rsidP="00233457">
            <w:pPr>
              <w:jc w:val="center"/>
              <w:rPr>
                <w:color w:val="000000"/>
                <w:sz w:val="18"/>
                <w:szCs w:val="18"/>
              </w:rPr>
            </w:pPr>
            <w:r w:rsidRPr="00233457">
              <w:rPr>
                <w:color w:val="000000"/>
                <w:sz w:val="18"/>
                <w:szCs w:val="18"/>
              </w:rPr>
              <w:t>3</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D42B279" w14:textId="77777777" w:rsidR="00233457" w:rsidRPr="00233457" w:rsidRDefault="00233457" w:rsidP="00233457">
            <w:pPr>
              <w:rPr>
                <w:sz w:val="18"/>
                <w:szCs w:val="18"/>
              </w:rPr>
            </w:pPr>
            <w:r w:rsidRPr="00233457">
              <w:rPr>
                <w:sz w:val="18"/>
                <w:szCs w:val="18"/>
              </w:rPr>
              <w:t>Приобретение и установка сплит-системы в обособленное подразделение (г. Ленинск-Кузнецкий, ул. Спасстанция, 15)</w:t>
            </w:r>
          </w:p>
        </w:tc>
        <w:tc>
          <w:tcPr>
            <w:tcW w:w="5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C5BB14"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6B00D" w14:textId="77777777" w:rsidR="00233457" w:rsidRPr="00233457" w:rsidRDefault="00233457" w:rsidP="00233457">
            <w:pPr>
              <w:jc w:val="center"/>
              <w:rPr>
                <w:sz w:val="18"/>
                <w:szCs w:val="18"/>
              </w:rPr>
            </w:pPr>
            <w:r w:rsidRPr="00233457">
              <w:rPr>
                <w:sz w:val="18"/>
                <w:szCs w:val="18"/>
              </w:rPr>
              <w:t>0,120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CCEFF"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D5DD22B" w14:textId="77777777" w:rsidR="00233457" w:rsidRPr="00233457" w:rsidRDefault="00233457" w:rsidP="00233457">
            <w:pPr>
              <w:jc w:val="center"/>
              <w:rPr>
                <w:sz w:val="18"/>
                <w:szCs w:val="18"/>
              </w:rPr>
            </w:pPr>
            <w:r w:rsidRPr="00233457">
              <w:rPr>
                <w:sz w:val="18"/>
                <w:szCs w:val="18"/>
              </w:rPr>
              <w:t xml:space="preserve">0,120 </w:t>
            </w:r>
          </w:p>
        </w:tc>
      </w:tr>
      <w:tr w:rsidR="00233457" w:rsidRPr="00233457" w14:paraId="17B72419"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2327C5F" w14:textId="77777777" w:rsidR="00233457" w:rsidRPr="00233457" w:rsidRDefault="00233457" w:rsidP="00233457">
            <w:pPr>
              <w:jc w:val="center"/>
              <w:rPr>
                <w:color w:val="000000"/>
                <w:sz w:val="18"/>
                <w:szCs w:val="18"/>
              </w:rPr>
            </w:pPr>
            <w:r w:rsidRPr="00233457">
              <w:rPr>
                <w:color w:val="000000"/>
                <w:sz w:val="18"/>
                <w:szCs w:val="18"/>
              </w:rPr>
              <w:t>4</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5DA04E7" w14:textId="77777777" w:rsidR="00233457" w:rsidRPr="00233457" w:rsidRDefault="00233457" w:rsidP="00233457">
            <w:pPr>
              <w:rPr>
                <w:sz w:val="18"/>
                <w:szCs w:val="18"/>
              </w:rPr>
            </w:pPr>
            <w:r w:rsidRPr="00233457">
              <w:rPr>
                <w:sz w:val="18"/>
                <w:szCs w:val="18"/>
              </w:rPr>
              <w:t>Приобретение и установка сплит-системы в обособленное подразделение (г. Юрга, ул. Волгоградская, 2)</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AFB32"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836881" w14:textId="77777777" w:rsidR="00233457" w:rsidRPr="00233457" w:rsidRDefault="00233457" w:rsidP="00233457">
            <w:pPr>
              <w:jc w:val="center"/>
              <w:rPr>
                <w:sz w:val="18"/>
                <w:szCs w:val="18"/>
              </w:rPr>
            </w:pPr>
            <w:r w:rsidRPr="00233457">
              <w:rPr>
                <w:sz w:val="18"/>
                <w:szCs w:val="18"/>
              </w:rPr>
              <w:t>0,080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D17AB"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691F029" w14:textId="77777777" w:rsidR="00233457" w:rsidRPr="00233457" w:rsidRDefault="00233457" w:rsidP="00233457">
            <w:pPr>
              <w:jc w:val="center"/>
              <w:rPr>
                <w:sz w:val="18"/>
                <w:szCs w:val="18"/>
              </w:rPr>
            </w:pPr>
            <w:r w:rsidRPr="00233457">
              <w:rPr>
                <w:sz w:val="18"/>
                <w:szCs w:val="18"/>
              </w:rPr>
              <w:t xml:space="preserve">0,080 </w:t>
            </w:r>
          </w:p>
        </w:tc>
      </w:tr>
      <w:tr w:rsidR="00233457" w:rsidRPr="00233457" w14:paraId="2AB11BC0"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7F08655" w14:textId="77777777" w:rsidR="00233457" w:rsidRPr="00233457" w:rsidRDefault="00233457" w:rsidP="00233457">
            <w:pPr>
              <w:jc w:val="center"/>
              <w:rPr>
                <w:color w:val="000000"/>
                <w:sz w:val="18"/>
                <w:szCs w:val="18"/>
              </w:rPr>
            </w:pPr>
            <w:r w:rsidRPr="00233457">
              <w:rPr>
                <w:color w:val="000000"/>
                <w:sz w:val="18"/>
                <w:szCs w:val="18"/>
              </w:rPr>
              <w:t>5</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15E4E03" w14:textId="77777777" w:rsidR="00233457" w:rsidRPr="00233457" w:rsidRDefault="00233457" w:rsidP="00233457">
            <w:pPr>
              <w:rPr>
                <w:sz w:val="18"/>
                <w:szCs w:val="18"/>
              </w:rPr>
            </w:pPr>
            <w:r w:rsidRPr="00233457">
              <w:rPr>
                <w:sz w:val="18"/>
                <w:szCs w:val="18"/>
              </w:rPr>
              <w:t>Приобретение и установка сплит-системы в обособленное подразделение (</w:t>
            </w:r>
            <w:proofErr w:type="spellStart"/>
            <w:r w:rsidRPr="00233457">
              <w:rPr>
                <w:sz w:val="18"/>
                <w:szCs w:val="18"/>
              </w:rPr>
              <w:t>г.Гурьевск</w:t>
            </w:r>
            <w:proofErr w:type="spellEnd"/>
            <w:r w:rsidRPr="00233457">
              <w:rPr>
                <w:sz w:val="18"/>
                <w:szCs w:val="18"/>
              </w:rPr>
              <w:t>, ул. 30 лет Победы,4)</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3887A"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7A3C9"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532C57" w14:textId="77777777" w:rsidR="00233457" w:rsidRPr="00233457" w:rsidRDefault="00233457" w:rsidP="00233457">
            <w:pPr>
              <w:jc w:val="center"/>
              <w:rPr>
                <w:sz w:val="18"/>
                <w:szCs w:val="18"/>
              </w:rPr>
            </w:pPr>
            <w:r w:rsidRPr="00233457">
              <w:rPr>
                <w:sz w:val="18"/>
                <w:szCs w:val="18"/>
              </w:rPr>
              <w:t>0,200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24D8C2AD" w14:textId="77777777" w:rsidR="00233457" w:rsidRPr="00233457" w:rsidRDefault="00233457" w:rsidP="00233457">
            <w:pPr>
              <w:jc w:val="center"/>
              <w:rPr>
                <w:sz w:val="18"/>
                <w:szCs w:val="18"/>
              </w:rPr>
            </w:pPr>
            <w:r w:rsidRPr="00233457">
              <w:rPr>
                <w:sz w:val="18"/>
                <w:szCs w:val="18"/>
              </w:rPr>
              <w:t xml:space="preserve">0,200 </w:t>
            </w:r>
          </w:p>
        </w:tc>
      </w:tr>
      <w:tr w:rsidR="00233457" w:rsidRPr="00233457" w14:paraId="0843A8A1"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782515D" w14:textId="77777777" w:rsidR="00233457" w:rsidRPr="00233457" w:rsidRDefault="00233457" w:rsidP="00233457">
            <w:pPr>
              <w:jc w:val="center"/>
              <w:rPr>
                <w:color w:val="000000"/>
                <w:sz w:val="18"/>
                <w:szCs w:val="18"/>
              </w:rPr>
            </w:pPr>
            <w:r w:rsidRPr="00233457">
              <w:rPr>
                <w:color w:val="000000"/>
                <w:sz w:val="18"/>
                <w:szCs w:val="18"/>
              </w:rPr>
              <w:t>6</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785AF8" w14:textId="77777777" w:rsidR="00233457" w:rsidRPr="00233457" w:rsidRDefault="00233457" w:rsidP="00233457">
            <w:pPr>
              <w:rPr>
                <w:sz w:val="18"/>
                <w:szCs w:val="18"/>
              </w:rPr>
            </w:pPr>
            <w:r w:rsidRPr="00233457">
              <w:rPr>
                <w:sz w:val="18"/>
                <w:szCs w:val="18"/>
              </w:rPr>
              <w:t>Приобретение и установка сплит-системы в обособленное подразделение (</w:t>
            </w:r>
            <w:proofErr w:type="spellStart"/>
            <w:r w:rsidRPr="00233457">
              <w:rPr>
                <w:sz w:val="18"/>
                <w:szCs w:val="18"/>
              </w:rPr>
              <w:t>г.Осинники</w:t>
            </w:r>
            <w:proofErr w:type="spellEnd"/>
            <w:r w:rsidRPr="00233457">
              <w:rPr>
                <w:sz w:val="18"/>
                <w:szCs w:val="18"/>
              </w:rPr>
              <w:t>, ул. 30 лет Победы,37а, пом.68)</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68B13"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22D78"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73F11" w14:textId="77777777" w:rsidR="00233457" w:rsidRPr="00233457" w:rsidRDefault="00233457" w:rsidP="00233457">
            <w:pPr>
              <w:jc w:val="center"/>
              <w:rPr>
                <w:sz w:val="18"/>
                <w:szCs w:val="18"/>
              </w:rPr>
            </w:pPr>
            <w:r w:rsidRPr="00233457">
              <w:rPr>
                <w:sz w:val="18"/>
                <w:szCs w:val="18"/>
              </w:rPr>
              <w:t>0,100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02B4D5D" w14:textId="77777777" w:rsidR="00233457" w:rsidRPr="00233457" w:rsidRDefault="00233457" w:rsidP="00233457">
            <w:pPr>
              <w:jc w:val="center"/>
              <w:rPr>
                <w:sz w:val="18"/>
                <w:szCs w:val="18"/>
              </w:rPr>
            </w:pPr>
            <w:r w:rsidRPr="00233457">
              <w:rPr>
                <w:sz w:val="18"/>
                <w:szCs w:val="18"/>
              </w:rPr>
              <w:t xml:space="preserve">0,100 </w:t>
            </w:r>
          </w:p>
        </w:tc>
      </w:tr>
      <w:tr w:rsidR="00233457" w:rsidRPr="00233457" w14:paraId="224F2037"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6A8D2AD" w14:textId="77777777" w:rsidR="00233457" w:rsidRPr="00233457" w:rsidRDefault="00233457" w:rsidP="00233457">
            <w:pPr>
              <w:jc w:val="center"/>
              <w:rPr>
                <w:color w:val="000000"/>
                <w:sz w:val="18"/>
                <w:szCs w:val="18"/>
              </w:rPr>
            </w:pPr>
            <w:r w:rsidRPr="00233457">
              <w:rPr>
                <w:color w:val="000000"/>
                <w:sz w:val="18"/>
                <w:szCs w:val="18"/>
              </w:rPr>
              <w:t>7</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A6F471" w14:textId="77777777" w:rsidR="00233457" w:rsidRPr="00233457" w:rsidRDefault="00233457" w:rsidP="00233457">
            <w:pPr>
              <w:rPr>
                <w:sz w:val="18"/>
                <w:szCs w:val="18"/>
              </w:rPr>
            </w:pPr>
            <w:r w:rsidRPr="00233457">
              <w:rPr>
                <w:sz w:val="18"/>
                <w:szCs w:val="18"/>
              </w:rPr>
              <w:t xml:space="preserve">Модернизация локальной и корпоративной сети </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C525D" w14:textId="77777777" w:rsidR="00233457" w:rsidRPr="00233457" w:rsidRDefault="00233457" w:rsidP="00233457">
            <w:pPr>
              <w:jc w:val="center"/>
              <w:rPr>
                <w:sz w:val="18"/>
                <w:szCs w:val="18"/>
              </w:rPr>
            </w:pPr>
            <w:r w:rsidRPr="00233457">
              <w:rPr>
                <w:sz w:val="18"/>
                <w:szCs w:val="18"/>
              </w:rPr>
              <w:t>2,000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0A648" w14:textId="77777777" w:rsidR="00233457" w:rsidRPr="00233457" w:rsidRDefault="00233457" w:rsidP="00233457">
            <w:pPr>
              <w:jc w:val="center"/>
              <w:rPr>
                <w:sz w:val="18"/>
                <w:szCs w:val="18"/>
              </w:rPr>
            </w:pPr>
            <w:r w:rsidRPr="00233457">
              <w:rPr>
                <w:sz w:val="18"/>
                <w:szCs w:val="18"/>
              </w:rPr>
              <w:t>2,000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7F299" w14:textId="77777777" w:rsidR="00233457" w:rsidRPr="00233457" w:rsidRDefault="00233457" w:rsidP="00233457">
            <w:pPr>
              <w:jc w:val="center"/>
              <w:rPr>
                <w:sz w:val="18"/>
                <w:szCs w:val="18"/>
              </w:rPr>
            </w:pPr>
            <w:r w:rsidRPr="00233457">
              <w:rPr>
                <w:sz w:val="18"/>
                <w:szCs w:val="18"/>
              </w:rPr>
              <w:t>2,000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50929446" w14:textId="77777777" w:rsidR="00233457" w:rsidRPr="00233457" w:rsidRDefault="00233457" w:rsidP="00233457">
            <w:pPr>
              <w:jc w:val="center"/>
              <w:rPr>
                <w:sz w:val="18"/>
                <w:szCs w:val="18"/>
              </w:rPr>
            </w:pPr>
            <w:r w:rsidRPr="00233457">
              <w:rPr>
                <w:sz w:val="18"/>
                <w:szCs w:val="18"/>
              </w:rPr>
              <w:t xml:space="preserve">6,000 </w:t>
            </w:r>
          </w:p>
        </w:tc>
      </w:tr>
      <w:tr w:rsidR="00233457" w:rsidRPr="00233457" w14:paraId="1D624A11"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93AF34" w14:textId="77777777" w:rsidR="00233457" w:rsidRPr="00233457" w:rsidRDefault="00233457" w:rsidP="00233457">
            <w:pPr>
              <w:jc w:val="center"/>
              <w:rPr>
                <w:color w:val="000000"/>
                <w:sz w:val="18"/>
                <w:szCs w:val="18"/>
              </w:rPr>
            </w:pPr>
            <w:r w:rsidRPr="00233457">
              <w:rPr>
                <w:color w:val="000000"/>
                <w:sz w:val="18"/>
                <w:szCs w:val="18"/>
              </w:rPr>
              <w:t>8</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CB533D5" w14:textId="77777777" w:rsidR="00233457" w:rsidRPr="00233457" w:rsidRDefault="00233457" w:rsidP="00233457">
            <w:pPr>
              <w:rPr>
                <w:sz w:val="18"/>
                <w:szCs w:val="18"/>
              </w:rPr>
            </w:pPr>
            <w:r w:rsidRPr="00233457">
              <w:rPr>
                <w:sz w:val="18"/>
                <w:szCs w:val="18"/>
              </w:rPr>
              <w:t>Модернизация телефонной сети</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25954" w14:textId="77777777" w:rsidR="00233457" w:rsidRPr="00233457" w:rsidRDefault="00233457" w:rsidP="00233457">
            <w:pPr>
              <w:jc w:val="center"/>
              <w:rPr>
                <w:sz w:val="18"/>
                <w:szCs w:val="18"/>
              </w:rPr>
            </w:pPr>
            <w:r w:rsidRPr="00233457">
              <w:rPr>
                <w:sz w:val="18"/>
                <w:szCs w:val="18"/>
              </w:rPr>
              <w:t>2,000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9DB63" w14:textId="77777777" w:rsidR="00233457" w:rsidRPr="00233457" w:rsidRDefault="00233457" w:rsidP="00233457">
            <w:pPr>
              <w:jc w:val="center"/>
              <w:rPr>
                <w:sz w:val="18"/>
                <w:szCs w:val="18"/>
              </w:rPr>
            </w:pPr>
            <w:r w:rsidRPr="00233457">
              <w:rPr>
                <w:sz w:val="18"/>
                <w:szCs w:val="18"/>
              </w:rPr>
              <w:t>2,000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21FB5" w14:textId="77777777" w:rsidR="00233457" w:rsidRPr="00233457" w:rsidRDefault="00233457" w:rsidP="00233457">
            <w:pPr>
              <w:jc w:val="center"/>
              <w:rPr>
                <w:sz w:val="18"/>
                <w:szCs w:val="18"/>
              </w:rPr>
            </w:pPr>
            <w:r w:rsidRPr="00233457">
              <w:rPr>
                <w:sz w:val="18"/>
                <w:szCs w:val="18"/>
              </w:rPr>
              <w:t>2,000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2DE74C2E" w14:textId="77777777" w:rsidR="00233457" w:rsidRPr="00233457" w:rsidRDefault="00233457" w:rsidP="00233457">
            <w:pPr>
              <w:jc w:val="center"/>
              <w:rPr>
                <w:sz w:val="18"/>
                <w:szCs w:val="18"/>
              </w:rPr>
            </w:pPr>
            <w:r w:rsidRPr="00233457">
              <w:rPr>
                <w:sz w:val="18"/>
                <w:szCs w:val="18"/>
              </w:rPr>
              <w:t xml:space="preserve">6,000 </w:t>
            </w:r>
          </w:p>
        </w:tc>
      </w:tr>
      <w:tr w:rsidR="00233457" w:rsidRPr="00233457" w14:paraId="76FA82F6" w14:textId="77777777" w:rsidTr="00500A5D">
        <w:trPr>
          <w:trHeight w:val="36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C04158" w14:textId="77777777" w:rsidR="00233457" w:rsidRPr="00233457" w:rsidRDefault="00233457" w:rsidP="00233457">
            <w:pPr>
              <w:jc w:val="center"/>
              <w:rPr>
                <w:color w:val="000000"/>
                <w:sz w:val="18"/>
                <w:szCs w:val="18"/>
              </w:rPr>
            </w:pPr>
            <w:r w:rsidRPr="00233457">
              <w:rPr>
                <w:color w:val="000000"/>
                <w:sz w:val="18"/>
                <w:szCs w:val="18"/>
              </w:rPr>
              <w:t>9</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097BEA3" w14:textId="77777777" w:rsidR="00233457" w:rsidRPr="00233457" w:rsidRDefault="00233457" w:rsidP="00233457">
            <w:pPr>
              <w:rPr>
                <w:sz w:val="18"/>
                <w:szCs w:val="18"/>
              </w:rPr>
            </w:pPr>
            <w:r w:rsidRPr="00233457">
              <w:rPr>
                <w:sz w:val="18"/>
                <w:szCs w:val="18"/>
              </w:rPr>
              <w:t>Приобретение многофункциональных устройств и цветных принтеров</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93BBF" w14:textId="77777777" w:rsidR="00233457" w:rsidRPr="00233457" w:rsidRDefault="00233457" w:rsidP="00233457">
            <w:pPr>
              <w:jc w:val="center"/>
              <w:rPr>
                <w:sz w:val="18"/>
                <w:szCs w:val="18"/>
              </w:rPr>
            </w:pPr>
            <w:r w:rsidRPr="00233457">
              <w:rPr>
                <w:sz w:val="18"/>
                <w:szCs w:val="18"/>
              </w:rPr>
              <w:t>2,500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5E1A2" w14:textId="77777777" w:rsidR="00233457" w:rsidRPr="00233457" w:rsidRDefault="00233457" w:rsidP="00233457">
            <w:pPr>
              <w:jc w:val="center"/>
              <w:rPr>
                <w:sz w:val="18"/>
                <w:szCs w:val="18"/>
              </w:rPr>
            </w:pPr>
            <w:r w:rsidRPr="00233457">
              <w:rPr>
                <w:sz w:val="18"/>
                <w:szCs w:val="18"/>
              </w:rPr>
              <w:t>2,500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DD61F" w14:textId="77777777" w:rsidR="00233457" w:rsidRPr="00233457" w:rsidRDefault="00233457" w:rsidP="00233457">
            <w:pPr>
              <w:jc w:val="center"/>
              <w:rPr>
                <w:sz w:val="18"/>
                <w:szCs w:val="18"/>
              </w:rPr>
            </w:pPr>
            <w:r w:rsidRPr="00233457">
              <w:rPr>
                <w:sz w:val="18"/>
                <w:szCs w:val="18"/>
              </w:rPr>
              <w:t>2,500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56C4E0A" w14:textId="77777777" w:rsidR="00233457" w:rsidRPr="00233457" w:rsidRDefault="00233457" w:rsidP="00233457">
            <w:pPr>
              <w:jc w:val="center"/>
              <w:rPr>
                <w:sz w:val="18"/>
                <w:szCs w:val="18"/>
              </w:rPr>
            </w:pPr>
            <w:r w:rsidRPr="00233457">
              <w:rPr>
                <w:sz w:val="18"/>
                <w:szCs w:val="18"/>
              </w:rPr>
              <w:t xml:space="preserve">7,500 </w:t>
            </w:r>
          </w:p>
        </w:tc>
      </w:tr>
      <w:tr w:rsidR="00233457" w:rsidRPr="00233457" w14:paraId="6BC7AD02"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37F1374" w14:textId="77777777" w:rsidR="00233457" w:rsidRPr="00233457" w:rsidRDefault="00233457" w:rsidP="00233457">
            <w:pPr>
              <w:jc w:val="center"/>
              <w:rPr>
                <w:color w:val="000000"/>
                <w:sz w:val="18"/>
                <w:szCs w:val="18"/>
              </w:rPr>
            </w:pPr>
            <w:r w:rsidRPr="00233457">
              <w:rPr>
                <w:color w:val="000000"/>
                <w:sz w:val="18"/>
                <w:szCs w:val="18"/>
              </w:rPr>
              <w:t>10</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D19F4D3" w14:textId="77777777" w:rsidR="00233457" w:rsidRPr="00233457" w:rsidRDefault="00233457" w:rsidP="00233457">
            <w:pPr>
              <w:rPr>
                <w:sz w:val="18"/>
                <w:szCs w:val="18"/>
              </w:rPr>
            </w:pPr>
            <w:r w:rsidRPr="00233457">
              <w:rPr>
                <w:sz w:val="18"/>
                <w:szCs w:val="18"/>
              </w:rPr>
              <w:t>Приобретение ноутбуков</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21886" w14:textId="77777777" w:rsidR="00233457" w:rsidRPr="00233457" w:rsidRDefault="00233457" w:rsidP="00233457">
            <w:pPr>
              <w:jc w:val="center"/>
              <w:rPr>
                <w:sz w:val="18"/>
                <w:szCs w:val="18"/>
              </w:rPr>
            </w:pPr>
            <w:r w:rsidRPr="00233457">
              <w:rPr>
                <w:sz w:val="18"/>
                <w:szCs w:val="18"/>
              </w:rPr>
              <w:t>0,820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3864D" w14:textId="77777777" w:rsidR="00233457" w:rsidRPr="00233457" w:rsidRDefault="00233457" w:rsidP="00233457">
            <w:pPr>
              <w:jc w:val="center"/>
              <w:rPr>
                <w:sz w:val="18"/>
                <w:szCs w:val="18"/>
              </w:rPr>
            </w:pPr>
            <w:r w:rsidRPr="00233457">
              <w:rPr>
                <w:sz w:val="18"/>
                <w:szCs w:val="18"/>
              </w:rPr>
              <w:t>0,820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4059A" w14:textId="77777777" w:rsidR="00233457" w:rsidRPr="00233457" w:rsidRDefault="00233457" w:rsidP="00233457">
            <w:pPr>
              <w:jc w:val="center"/>
              <w:rPr>
                <w:sz w:val="18"/>
                <w:szCs w:val="18"/>
              </w:rPr>
            </w:pPr>
            <w:r w:rsidRPr="00233457">
              <w:rPr>
                <w:sz w:val="18"/>
                <w:szCs w:val="18"/>
              </w:rPr>
              <w:t>0,820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8979F50" w14:textId="77777777" w:rsidR="00233457" w:rsidRPr="00233457" w:rsidRDefault="00233457" w:rsidP="00233457">
            <w:pPr>
              <w:jc w:val="center"/>
              <w:rPr>
                <w:sz w:val="18"/>
                <w:szCs w:val="18"/>
              </w:rPr>
            </w:pPr>
            <w:r w:rsidRPr="00233457">
              <w:rPr>
                <w:sz w:val="18"/>
                <w:szCs w:val="18"/>
              </w:rPr>
              <w:t xml:space="preserve">2,460 </w:t>
            </w:r>
          </w:p>
        </w:tc>
      </w:tr>
      <w:tr w:rsidR="00233457" w:rsidRPr="00233457" w14:paraId="5EB2273E"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4503C2" w14:textId="77777777" w:rsidR="00233457" w:rsidRPr="00233457" w:rsidRDefault="00233457" w:rsidP="00233457">
            <w:pPr>
              <w:jc w:val="center"/>
              <w:rPr>
                <w:color w:val="000000"/>
                <w:sz w:val="18"/>
                <w:szCs w:val="18"/>
              </w:rPr>
            </w:pPr>
            <w:r w:rsidRPr="00233457">
              <w:rPr>
                <w:color w:val="000000"/>
                <w:sz w:val="18"/>
                <w:szCs w:val="18"/>
              </w:rPr>
              <w:t>11</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AE282F" w14:textId="77777777" w:rsidR="00233457" w:rsidRPr="00233457" w:rsidRDefault="00233457" w:rsidP="00233457">
            <w:pPr>
              <w:rPr>
                <w:sz w:val="18"/>
                <w:szCs w:val="18"/>
              </w:rPr>
            </w:pPr>
            <w:r w:rsidRPr="00233457">
              <w:rPr>
                <w:sz w:val="18"/>
                <w:szCs w:val="18"/>
              </w:rPr>
              <w:t>Приобретение компьютеров (ПК)</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84C78" w14:textId="77777777" w:rsidR="00233457" w:rsidRPr="00233457" w:rsidRDefault="00233457" w:rsidP="00233457">
            <w:pPr>
              <w:jc w:val="center"/>
              <w:rPr>
                <w:sz w:val="18"/>
                <w:szCs w:val="18"/>
              </w:rPr>
            </w:pPr>
            <w:r w:rsidRPr="00233457">
              <w:rPr>
                <w:sz w:val="18"/>
                <w:szCs w:val="18"/>
              </w:rPr>
              <w:t>9,240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AA76AE" w14:textId="77777777" w:rsidR="00233457" w:rsidRPr="00233457" w:rsidRDefault="00233457" w:rsidP="00233457">
            <w:pPr>
              <w:jc w:val="center"/>
              <w:rPr>
                <w:sz w:val="18"/>
                <w:szCs w:val="18"/>
              </w:rPr>
            </w:pPr>
            <w:r w:rsidRPr="00233457">
              <w:rPr>
                <w:sz w:val="18"/>
                <w:szCs w:val="18"/>
              </w:rPr>
              <w:t>9,240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7C372" w14:textId="77777777" w:rsidR="00233457" w:rsidRPr="00233457" w:rsidRDefault="00233457" w:rsidP="00233457">
            <w:pPr>
              <w:jc w:val="center"/>
              <w:rPr>
                <w:sz w:val="18"/>
                <w:szCs w:val="18"/>
              </w:rPr>
            </w:pPr>
            <w:r w:rsidRPr="00233457">
              <w:rPr>
                <w:sz w:val="18"/>
                <w:szCs w:val="18"/>
              </w:rPr>
              <w:t>9,240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B31C07C" w14:textId="77777777" w:rsidR="00233457" w:rsidRPr="00233457" w:rsidRDefault="00233457" w:rsidP="00233457">
            <w:pPr>
              <w:jc w:val="center"/>
              <w:rPr>
                <w:sz w:val="18"/>
                <w:szCs w:val="18"/>
              </w:rPr>
            </w:pPr>
            <w:r w:rsidRPr="00233457">
              <w:rPr>
                <w:sz w:val="18"/>
                <w:szCs w:val="18"/>
              </w:rPr>
              <w:t xml:space="preserve">27,720 </w:t>
            </w:r>
          </w:p>
        </w:tc>
      </w:tr>
      <w:tr w:rsidR="00233457" w:rsidRPr="00233457" w14:paraId="05E8043E"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3985953" w14:textId="77777777" w:rsidR="00233457" w:rsidRPr="00233457" w:rsidRDefault="00233457" w:rsidP="00233457">
            <w:pPr>
              <w:jc w:val="center"/>
              <w:rPr>
                <w:color w:val="000000"/>
                <w:sz w:val="18"/>
                <w:szCs w:val="18"/>
              </w:rPr>
            </w:pPr>
            <w:r w:rsidRPr="00233457">
              <w:rPr>
                <w:color w:val="000000"/>
                <w:sz w:val="18"/>
                <w:szCs w:val="18"/>
              </w:rPr>
              <w:t>12</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A7C342" w14:textId="77777777" w:rsidR="00233457" w:rsidRPr="00233457" w:rsidRDefault="00233457" w:rsidP="00233457">
            <w:pPr>
              <w:rPr>
                <w:sz w:val="18"/>
                <w:szCs w:val="18"/>
              </w:rPr>
            </w:pPr>
            <w:r w:rsidRPr="00233457">
              <w:rPr>
                <w:sz w:val="18"/>
                <w:szCs w:val="18"/>
              </w:rPr>
              <w:t>Модернизация центра обработки данных (ЦОД)</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A896D" w14:textId="77777777" w:rsidR="00233457" w:rsidRPr="00233457" w:rsidRDefault="00233457" w:rsidP="00233457">
            <w:pPr>
              <w:jc w:val="center"/>
              <w:rPr>
                <w:sz w:val="18"/>
                <w:szCs w:val="18"/>
              </w:rPr>
            </w:pPr>
            <w:r w:rsidRPr="00233457">
              <w:rPr>
                <w:sz w:val="18"/>
                <w:szCs w:val="18"/>
              </w:rPr>
              <w:t>5,000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6FB42" w14:textId="77777777" w:rsidR="00233457" w:rsidRPr="00233457" w:rsidRDefault="00233457" w:rsidP="00233457">
            <w:pPr>
              <w:jc w:val="center"/>
              <w:rPr>
                <w:sz w:val="18"/>
                <w:szCs w:val="18"/>
              </w:rPr>
            </w:pPr>
            <w:r w:rsidRPr="00233457">
              <w:rPr>
                <w:sz w:val="18"/>
                <w:szCs w:val="18"/>
              </w:rPr>
              <w:t>5,000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91D296" w14:textId="77777777" w:rsidR="00233457" w:rsidRPr="00233457" w:rsidRDefault="00233457" w:rsidP="00233457">
            <w:pPr>
              <w:jc w:val="center"/>
              <w:rPr>
                <w:sz w:val="18"/>
                <w:szCs w:val="18"/>
              </w:rPr>
            </w:pPr>
            <w:r w:rsidRPr="00233457">
              <w:rPr>
                <w:sz w:val="18"/>
                <w:szCs w:val="18"/>
              </w:rPr>
              <w:t>5,000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A48CCDC" w14:textId="77777777" w:rsidR="00233457" w:rsidRPr="00233457" w:rsidRDefault="00233457" w:rsidP="00233457">
            <w:pPr>
              <w:jc w:val="center"/>
              <w:rPr>
                <w:sz w:val="18"/>
                <w:szCs w:val="18"/>
              </w:rPr>
            </w:pPr>
            <w:r w:rsidRPr="00233457">
              <w:rPr>
                <w:sz w:val="18"/>
                <w:szCs w:val="18"/>
              </w:rPr>
              <w:t xml:space="preserve">15,000 </w:t>
            </w:r>
          </w:p>
        </w:tc>
      </w:tr>
      <w:tr w:rsidR="00233457" w:rsidRPr="00233457" w14:paraId="7B348054"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0F77CB7" w14:textId="77777777" w:rsidR="00233457" w:rsidRPr="00233457" w:rsidRDefault="00233457" w:rsidP="00233457">
            <w:pPr>
              <w:jc w:val="center"/>
              <w:rPr>
                <w:color w:val="000000"/>
                <w:sz w:val="18"/>
                <w:szCs w:val="18"/>
              </w:rPr>
            </w:pPr>
            <w:r w:rsidRPr="00233457">
              <w:rPr>
                <w:color w:val="000000"/>
                <w:sz w:val="18"/>
                <w:szCs w:val="18"/>
              </w:rPr>
              <w:t>13</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178492E" w14:textId="77777777" w:rsidR="00233457" w:rsidRPr="00233457" w:rsidRDefault="00233457" w:rsidP="00233457">
            <w:pPr>
              <w:rPr>
                <w:sz w:val="18"/>
                <w:szCs w:val="18"/>
              </w:rPr>
            </w:pPr>
            <w:r w:rsidRPr="00233457">
              <w:rPr>
                <w:sz w:val="18"/>
                <w:szCs w:val="18"/>
              </w:rPr>
              <w:t>Создание проекта и создание системы видеонаблюдения (г. Кемерово, пр. Ленина,90/4)</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C353E" w14:textId="77777777" w:rsidR="00233457" w:rsidRPr="00233457" w:rsidRDefault="00233457" w:rsidP="00233457">
            <w:pPr>
              <w:jc w:val="center"/>
              <w:rPr>
                <w:sz w:val="18"/>
                <w:szCs w:val="18"/>
              </w:rPr>
            </w:pPr>
            <w:r w:rsidRPr="00233457">
              <w:rPr>
                <w:sz w:val="18"/>
                <w:szCs w:val="18"/>
              </w:rPr>
              <w:t>2,000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34298"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EAE77"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5747DEA0" w14:textId="77777777" w:rsidR="00233457" w:rsidRPr="00233457" w:rsidRDefault="00233457" w:rsidP="00233457">
            <w:pPr>
              <w:jc w:val="center"/>
              <w:rPr>
                <w:sz w:val="18"/>
                <w:szCs w:val="18"/>
              </w:rPr>
            </w:pPr>
            <w:r w:rsidRPr="00233457">
              <w:rPr>
                <w:sz w:val="18"/>
                <w:szCs w:val="18"/>
              </w:rPr>
              <w:t xml:space="preserve">2,000 </w:t>
            </w:r>
          </w:p>
        </w:tc>
      </w:tr>
      <w:tr w:rsidR="00233457" w:rsidRPr="00233457" w14:paraId="54427EED"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2C1F69" w14:textId="77777777" w:rsidR="00233457" w:rsidRPr="00233457" w:rsidRDefault="00233457" w:rsidP="00233457">
            <w:pPr>
              <w:jc w:val="center"/>
              <w:rPr>
                <w:color w:val="000000"/>
                <w:sz w:val="18"/>
                <w:szCs w:val="18"/>
              </w:rPr>
            </w:pPr>
            <w:r w:rsidRPr="00233457">
              <w:rPr>
                <w:color w:val="000000"/>
                <w:sz w:val="18"/>
                <w:szCs w:val="18"/>
              </w:rPr>
              <w:t>14</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BDD397" w14:textId="77777777" w:rsidR="00233457" w:rsidRPr="00233457" w:rsidRDefault="00233457" w:rsidP="00233457">
            <w:pPr>
              <w:rPr>
                <w:sz w:val="18"/>
                <w:szCs w:val="18"/>
              </w:rPr>
            </w:pPr>
            <w:r w:rsidRPr="00233457">
              <w:rPr>
                <w:sz w:val="18"/>
                <w:szCs w:val="18"/>
              </w:rPr>
              <w:t>Создание проекта и модернизация охранной сигнализации (г. Кемерово, пр. Ленина,90/4)</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B1687"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4C2E9B"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4CA00" w14:textId="77777777" w:rsidR="00233457" w:rsidRPr="00233457" w:rsidRDefault="00233457" w:rsidP="00233457">
            <w:pPr>
              <w:jc w:val="center"/>
              <w:rPr>
                <w:sz w:val="18"/>
                <w:szCs w:val="18"/>
              </w:rPr>
            </w:pPr>
            <w:r w:rsidRPr="00233457">
              <w:rPr>
                <w:sz w:val="18"/>
                <w:szCs w:val="18"/>
              </w:rPr>
              <w:t>1,000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CE625BC" w14:textId="77777777" w:rsidR="00233457" w:rsidRPr="00233457" w:rsidRDefault="00233457" w:rsidP="00233457">
            <w:pPr>
              <w:jc w:val="center"/>
              <w:rPr>
                <w:sz w:val="18"/>
                <w:szCs w:val="18"/>
              </w:rPr>
            </w:pPr>
            <w:r w:rsidRPr="00233457">
              <w:rPr>
                <w:sz w:val="18"/>
                <w:szCs w:val="18"/>
              </w:rPr>
              <w:t xml:space="preserve">1,000 </w:t>
            </w:r>
          </w:p>
        </w:tc>
      </w:tr>
      <w:tr w:rsidR="00233457" w:rsidRPr="00233457" w14:paraId="6F6710B6"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60C3E04" w14:textId="77777777" w:rsidR="00233457" w:rsidRPr="00233457" w:rsidRDefault="00233457" w:rsidP="00233457">
            <w:pPr>
              <w:jc w:val="center"/>
              <w:rPr>
                <w:color w:val="000000"/>
                <w:sz w:val="18"/>
                <w:szCs w:val="18"/>
              </w:rPr>
            </w:pPr>
            <w:r w:rsidRPr="00233457">
              <w:rPr>
                <w:color w:val="000000"/>
                <w:sz w:val="18"/>
                <w:szCs w:val="18"/>
              </w:rPr>
              <w:t>15</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EB3D2DA" w14:textId="77777777" w:rsidR="00233457" w:rsidRPr="00233457" w:rsidRDefault="00233457" w:rsidP="00233457">
            <w:pPr>
              <w:rPr>
                <w:sz w:val="18"/>
                <w:szCs w:val="18"/>
              </w:rPr>
            </w:pPr>
            <w:r w:rsidRPr="00233457">
              <w:rPr>
                <w:sz w:val="18"/>
                <w:szCs w:val="18"/>
              </w:rPr>
              <w:t>Создание системы видеонаблюдения в обособленном подразделении (пгт Краснобродский, ул. Гагарина,15)</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CE644"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A75EE" w14:textId="77777777" w:rsidR="00233457" w:rsidRPr="00233457" w:rsidRDefault="00233457" w:rsidP="00233457">
            <w:pPr>
              <w:jc w:val="center"/>
              <w:rPr>
                <w:sz w:val="18"/>
                <w:szCs w:val="18"/>
              </w:rPr>
            </w:pPr>
            <w:r w:rsidRPr="00233457">
              <w:rPr>
                <w:sz w:val="18"/>
                <w:szCs w:val="18"/>
              </w:rPr>
              <w:t>0,300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5AD9EA"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766D786" w14:textId="77777777" w:rsidR="00233457" w:rsidRPr="00233457" w:rsidRDefault="00233457" w:rsidP="00233457">
            <w:pPr>
              <w:jc w:val="center"/>
              <w:rPr>
                <w:sz w:val="18"/>
                <w:szCs w:val="18"/>
              </w:rPr>
            </w:pPr>
            <w:r w:rsidRPr="00233457">
              <w:rPr>
                <w:sz w:val="18"/>
                <w:szCs w:val="18"/>
              </w:rPr>
              <w:t xml:space="preserve">0,300 </w:t>
            </w:r>
          </w:p>
        </w:tc>
      </w:tr>
      <w:tr w:rsidR="00233457" w:rsidRPr="00233457" w14:paraId="1619FF28"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FF8F892" w14:textId="77777777" w:rsidR="00233457" w:rsidRPr="00233457" w:rsidRDefault="00233457" w:rsidP="00233457">
            <w:pPr>
              <w:jc w:val="center"/>
              <w:rPr>
                <w:color w:val="000000"/>
                <w:sz w:val="18"/>
                <w:szCs w:val="18"/>
              </w:rPr>
            </w:pPr>
            <w:r w:rsidRPr="00233457">
              <w:rPr>
                <w:color w:val="000000"/>
                <w:sz w:val="18"/>
                <w:szCs w:val="18"/>
              </w:rPr>
              <w:t>16</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64ECF3" w14:textId="77777777" w:rsidR="00233457" w:rsidRPr="00233457" w:rsidRDefault="00233457" w:rsidP="00233457">
            <w:pPr>
              <w:rPr>
                <w:sz w:val="18"/>
                <w:szCs w:val="18"/>
              </w:rPr>
            </w:pPr>
            <w:r w:rsidRPr="00233457">
              <w:rPr>
                <w:sz w:val="18"/>
                <w:szCs w:val="18"/>
              </w:rPr>
              <w:t>Модернизация охранно-пожарной сигнализации в обособленном подразделении (</w:t>
            </w:r>
            <w:proofErr w:type="spellStart"/>
            <w:r w:rsidRPr="00233457">
              <w:rPr>
                <w:sz w:val="18"/>
                <w:szCs w:val="18"/>
              </w:rPr>
              <w:t>г.Гурьевск</w:t>
            </w:r>
            <w:proofErr w:type="spellEnd"/>
            <w:r w:rsidRPr="00233457">
              <w:rPr>
                <w:sz w:val="18"/>
                <w:szCs w:val="18"/>
              </w:rPr>
              <w:t>, ул. 30 лет Победы,4)</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32667"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52EA2" w14:textId="77777777" w:rsidR="00233457" w:rsidRPr="00233457" w:rsidRDefault="00233457" w:rsidP="00233457">
            <w:pPr>
              <w:jc w:val="center"/>
              <w:rPr>
                <w:sz w:val="18"/>
                <w:szCs w:val="18"/>
              </w:rPr>
            </w:pPr>
            <w:r w:rsidRPr="00233457">
              <w:rPr>
                <w:sz w:val="18"/>
                <w:szCs w:val="18"/>
              </w:rPr>
              <w:t>0,600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AE84D"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44E9795" w14:textId="77777777" w:rsidR="00233457" w:rsidRPr="00233457" w:rsidRDefault="00233457" w:rsidP="00233457">
            <w:pPr>
              <w:jc w:val="center"/>
              <w:rPr>
                <w:sz w:val="18"/>
                <w:szCs w:val="18"/>
              </w:rPr>
            </w:pPr>
            <w:r w:rsidRPr="00233457">
              <w:rPr>
                <w:sz w:val="18"/>
                <w:szCs w:val="18"/>
              </w:rPr>
              <w:t xml:space="preserve">0,600 </w:t>
            </w:r>
          </w:p>
        </w:tc>
      </w:tr>
      <w:tr w:rsidR="00233457" w:rsidRPr="00233457" w14:paraId="67A07757" w14:textId="77777777" w:rsidTr="00500A5D">
        <w:trPr>
          <w:trHeight w:val="70"/>
        </w:trPr>
        <w:tc>
          <w:tcPr>
            <w:tcW w:w="22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E54B4" w14:textId="77777777" w:rsidR="00233457" w:rsidRPr="00233457" w:rsidRDefault="00233457" w:rsidP="00233457">
            <w:pPr>
              <w:jc w:val="center"/>
              <w:rPr>
                <w:color w:val="000000"/>
                <w:sz w:val="18"/>
                <w:szCs w:val="18"/>
              </w:rPr>
            </w:pPr>
            <w:r w:rsidRPr="00233457">
              <w:rPr>
                <w:color w:val="000000"/>
                <w:sz w:val="18"/>
                <w:szCs w:val="18"/>
              </w:rPr>
              <w:t>17</w:t>
            </w:r>
          </w:p>
        </w:tc>
        <w:tc>
          <w:tcPr>
            <w:tcW w:w="266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3E47FEB" w14:textId="77777777" w:rsidR="00233457" w:rsidRPr="00233457" w:rsidRDefault="00233457" w:rsidP="00233457">
            <w:pPr>
              <w:rPr>
                <w:sz w:val="18"/>
                <w:szCs w:val="18"/>
              </w:rPr>
            </w:pPr>
            <w:r w:rsidRPr="00233457">
              <w:rPr>
                <w:sz w:val="18"/>
                <w:szCs w:val="18"/>
              </w:rPr>
              <w:t>Создание системы видеонаблюдения в обособленном подразделении (г. Прокопьевск, ул. Ленина,14)</w:t>
            </w:r>
          </w:p>
        </w:tc>
        <w:tc>
          <w:tcPr>
            <w:tcW w:w="56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0C1E07" w14:textId="77777777" w:rsidR="00233457" w:rsidRPr="00233457" w:rsidRDefault="00233457" w:rsidP="00233457">
            <w:pPr>
              <w:jc w:val="center"/>
              <w:rPr>
                <w:sz w:val="18"/>
                <w:szCs w:val="18"/>
              </w:rPr>
            </w:pPr>
            <w:r w:rsidRPr="00233457">
              <w:rPr>
                <w:sz w:val="18"/>
                <w:szCs w:val="18"/>
              </w:rPr>
              <w:t>0,400</w:t>
            </w:r>
          </w:p>
        </w:tc>
        <w:tc>
          <w:tcPr>
            <w:tcW w:w="5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E8F392" w14:textId="77777777" w:rsidR="00233457" w:rsidRPr="00233457" w:rsidRDefault="00233457" w:rsidP="00233457">
            <w:pPr>
              <w:jc w:val="center"/>
              <w:rPr>
                <w:sz w:val="18"/>
                <w:szCs w:val="18"/>
              </w:rPr>
            </w:pPr>
            <w:r w:rsidRPr="00233457">
              <w:rPr>
                <w:sz w:val="18"/>
                <w:szCs w:val="18"/>
              </w:rPr>
              <w:t>0,000</w:t>
            </w:r>
          </w:p>
        </w:tc>
        <w:tc>
          <w:tcPr>
            <w:tcW w:w="5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D4F9C9" w14:textId="77777777" w:rsidR="00233457" w:rsidRPr="00233457" w:rsidRDefault="00233457" w:rsidP="00233457">
            <w:pPr>
              <w:jc w:val="center"/>
              <w:rPr>
                <w:sz w:val="18"/>
                <w:szCs w:val="18"/>
              </w:rPr>
            </w:pPr>
            <w:r w:rsidRPr="00233457">
              <w:rPr>
                <w:sz w:val="18"/>
                <w:szCs w:val="18"/>
              </w:rPr>
              <w:t>0,000</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7F7460" w14:textId="77777777" w:rsidR="00233457" w:rsidRPr="00233457" w:rsidRDefault="00233457" w:rsidP="00233457">
            <w:pPr>
              <w:jc w:val="center"/>
              <w:rPr>
                <w:sz w:val="18"/>
                <w:szCs w:val="18"/>
              </w:rPr>
            </w:pPr>
            <w:r w:rsidRPr="00233457">
              <w:rPr>
                <w:sz w:val="18"/>
                <w:szCs w:val="18"/>
              </w:rPr>
              <w:t xml:space="preserve">0,400 </w:t>
            </w:r>
          </w:p>
        </w:tc>
      </w:tr>
      <w:tr w:rsidR="00233457" w:rsidRPr="00233457" w14:paraId="1587349A"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0F3719" w14:textId="77777777" w:rsidR="00233457" w:rsidRPr="00233457" w:rsidRDefault="00233457" w:rsidP="00233457">
            <w:pPr>
              <w:jc w:val="center"/>
              <w:rPr>
                <w:color w:val="000000"/>
                <w:sz w:val="18"/>
                <w:szCs w:val="18"/>
              </w:rPr>
            </w:pPr>
            <w:r w:rsidRPr="00233457">
              <w:rPr>
                <w:color w:val="000000"/>
                <w:sz w:val="18"/>
                <w:szCs w:val="18"/>
              </w:rPr>
              <w:t>18</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C18289" w14:textId="77777777" w:rsidR="00233457" w:rsidRPr="00233457" w:rsidRDefault="00233457" w:rsidP="00233457">
            <w:pPr>
              <w:rPr>
                <w:sz w:val="18"/>
                <w:szCs w:val="18"/>
              </w:rPr>
            </w:pPr>
            <w:r w:rsidRPr="00233457">
              <w:rPr>
                <w:sz w:val="18"/>
                <w:szCs w:val="18"/>
              </w:rPr>
              <w:t>Создание системы видеонаблюдения в обособленном подразделении (г. Салаир, ул.Попова,11)</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9B469"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AF6B0"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68FE9" w14:textId="77777777" w:rsidR="00233457" w:rsidRPr="00233457" w:rsidRDefault="00233457" w:rsidP="00233457">
            <w:pPr>
              <w:jc w:val="center"/>
              <w:rPr>
                <w:sz w:val="18"/>
                <w:szCs w:val="18"/>
              </w:rPr>
            </w:pPr>
            <w:r w:rsidRPr="00233457">
              <w:rPr>
                <w:sz w:val="18"/>
                <w:szCs w:val="18"/>
              </w:rPr>
              <w:t>0,300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B2BAC8B" w14:textId="77777777" w:rsidR="00233457" w:rsidRPr="00233457" w:rsidRDefault="00233457" w:rsidP="00233457">
            <w:pPr>
              <w:jc w:val="center"/>
              <w:rPr>
                <w:sz w:val="18"/>
                <w:szCs w:val="18"/>
              </w:rPr>
            </w:pPr>
            <w:r w:rsidRPr="00233457">
              <w:rPr>
                <w:sz w:val="18"/>
                <w:szCs w:val="18"/>
              </w:rPr>
              <w:t xml:space="preserve">0,300 </w:t>
            </w:r>
          </w:p>
        </w:tc>
      </w:tr>
      <w:tr w:rsidR="00233457" w:rsidRPr="00233457" w14:paraId="7DBC69A9"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EF9C531" w14:textId="77777777" w:rsidR="00233457" w:rsidRPr="00233457" w:rsidRDefault="00233457" w:rsidP="00233457">
            <w:pPr>
              <w:jc w:val="center"/>
              <w:rPr>
                <w:color w:val="000000"/>
                <w:sz w:val="18"/>
                <w:szCs w:val="18"/>
              </w:rPr>
            </w:pPr>
            <w:r w:rsidRPr="00233457">
              <w:rPr>
                <w:color w:val="000000"/>
                <w:sz w:val="18"/>
                <w:szCs w:val="18"/>
              </w:rPr>
              <w:t>19</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F0EF36B" w14:textId="77777777" w:rsidR="00233457" w:rsidRPr="00233457" w:rsidRDefault="00233457" w:rsidP="00233457">
            <w:pPr>
              <w:rPr>
                <w:sz w:val="18"/>
                <w:szCs w:val="18"/>
              </w:rPr>
            </w:pPr>
            <w:r w:rsidRPr="00233457">
              <w:rPr>
                <w:sz w:val="18"/>
                <w:szCs w:val="18"/>
              </w:rPr>
              <w:t xml:space="preserve">Модернизация видеонаблюдения в обособленном подразделении (г. </w:t>
            </w:r>
            <w:proofErr w:type="spellStart"/>
            <w:proofErr w:type="gramStart"/>
            <w:r w:rsidRPr="00233457">
              <w:rPr>
                <w:sz w:val="18"/>
                <w:szCs w:val="18"/>
              </w:rPr>
              <w:t>Тайга,ул</w:t>
            </w:r>
            <w:proofErr w:type="spellEnd"/>
            <w:r w:rsidRPr="00233457">
              <w:rPr>
                <w:sz w:val="18"/>
                <w:szCs w:val="18"/>
              </w:rPr>
              <w:t>.</w:t>
            </w:r>
            <w:proofErr w:type="gramEnd"/>
            <w:r w:rsidRPr="00233457">
              <w:rPr>
                <w:sz w:val="18"/>
                <w:szCs w:val="18"/>
              </w:rPr>
              <w:t xml:space="preserve"> Кирова, 25Б)</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D2B36"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F7A34" w14:textId="77777777" w:rsidR="00233457" w:rsidRPr="00233457" w:rsidRDefault="00233457" w:rsidP="00233457">
            <w:pPr>
              <w:jc w:val="center"/>
              <w:rPr>
                <w:sz w:val="18"/>
                <w:szCs w:val="18"/>
              </w:rPr>
            </w:pPr>
            <w:r w:rsidRPr="00233457">
              <w:rPr>
                <w:sz w:val="18"/>
                <w:szCs w:val="18"/>
              </w:rPr>
              <w:t>0,300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FF096"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3CD8037" w14:textId="77777777" w:rsidR="00233457" w:rsidRPr="00233457" w:rsidRDefault="00233457" w:rsidP="00233457">
            <w:pPr>
              <w:jc w:val="center"/>
              <w:rPr>
                <w:sz w:val="18"/>
                <w:szCs w:val="18"/>
              </w:rPr>
            </w:pPr>
            <w:r w:rsidRPr="00233457">
              <w:rPr>
                <w:sz w:val="18"/>
                <w:szCs w:val="18"/>
              </w:rPr>
              <w:t xml:space="preserve">0,300 </w:t>
            </w:r>
          </w:p>
        </w:tc>
      </w:tr>
      <w:tr w:rsidR="00233457" w:rsidRPr="00233457" w14:paraId="5B56DCD0"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02E74A0" w14:textId="77777777" w:rsidR="00233457" w:rsidRPr="00233457" w:rsidRDefault="00233457" w:rsidP="00233457">
            <w:pPr>
              <w:jc w:val="center"/>
              <w:rPr>
                <w:color w:val="000000"/>
                <w:sz w:val="18"/>
                <w:szCs w:val="18"/>
              </w:rPr>
            </w:pPr>
            <w:r w:rsidRPr="00233457">
              <w:rPr>
                <w:color w:val="000000"/>
                <w:sz w:val="18"/>
                <w:szCs w:val="18"/>
              </w:rPr>
              <w:t>20</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13CFE42" w14:textId="77777777" w:rsidR="00233457" w:rsidRPr="00233457" w:rsidRDefault="00233457" w:rsidP="00233457">
            <w:pPr>
              <w:rPr>
                <w:sz w:val="18"/>
                <w:szCs w:val="18"/>
              </w:rPr>
            </w:pPr>
            <w:r w:rsidRPr="00233457">
              <w:rPr>
                <w:sz w:val="18"/>
                <w:szCs w:val="18"/>
              </w:rPr>
              <w:t xml:space="preserve">Модернизация охранно-пожарной сигнализации в обособленном подразделении (г. </w:t>
            </w:r>
            <w:proofErr w:type="spellStart"/>
            <w:proofErr w:type="gramStart"/>
            <w:r w:rsidRPr="00233457">
              <w:rPr>
                <w:sz w:val="18"/>
                <w:szCs w:val="18"/>
              </w:rPr>
              <w:t>Тайга,ул</w:t>
            </w:r>
            <w:proofErr w:type="spellEnd"/>
            <w:r w:rsidRPr="00233457">
              <w:rPr>
                <w:sz w:val="18"/>
                <w:szCs w:val="18"/>
              </w:rPr>
              <w:t>.</w:t>
            </w:r>
            <w:proofErr w:type="gramEnd"/>
            <w:r w:rsidRPr="00233457">
              <w:rPr>
                <w:sz w:val="18"/>
                <w:szCs w:val="18"/>
              </w:rPr>
              <w:t xml:space="preserve"> Кирова, 25Б)</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F3058A"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857A0" w14:textId="77777777" w:rsidR="00233457" w:rsidRPr="00233457" w:rsidRDefault="00233457" w:rsidP="00233457">
            <w:pPr>
              <w:jc w:val="center"/>
              <w:rPr>
                <w:sz w:val="18"/>
                <w:szCs w:val="18"/>
              </w:rPr>
            </w:pPr>
            <w:r w:rsidRPr="00233457">
              <w:rPr>
                <w:sz w:val="18"/>
                <w:szCs w:val="18"/>
              </w:rPr>
              <w:t>0,300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65C76"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A05CB58" w14:textId="77777777" w:rsidR="00233457" w:rsidRPr="00233457" w:rsidRDefault="00233457" w:rsidP="00233457">
            <w:pPr>
              <w:jc w:val="center"/>
              <w:rPr>
                <w:sz w:val="18"/>
                <w:szCs w:val="18"/>
              </w:rPr>
            </w:pPr>
            <w:r w:rsidRPr="00233457">
              <w:rPr>
                <w:sz w:val="18"/>
                <w:szCs w:val="18"/>
              </w:rPr>
              <w:t xml:space="preserve">0,300 </w:t>
            </w:r>
          </w:p>
        </w:tc>
      </w:tr>
      <w:tr w:rsidR="00233457" w:rsidRPr="00233457" w14:paraId="111E6A5C"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E61FC58" w14:textId="77777777" w:rsidR="00233457" w:rsidRPr="00233457" w:rsidRDefault="00233457" w:rsidP="00233457">
            <w:pPr>
              <w:jc w:val="center"/>
              <w:rPr>
                <w:color w:val="000000"/>
                <w:sz w:val="18"/>
                <w:szCs w:val="18"/>
              </w:rPr>
            </w:pPr>
            <w:r w:rsidRPr="00233457">
              <w:rPr>
                <w:color w:val="000000"/>
                <w:sz w:val="18"/>
                <w:szCs w:val="18"/>
              </w:rPr>
              <w:t>21</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01A7B36" w14:textId="77777777" w:rsidR="00233457" w:rsidRPr="00233457" w:rsidRDefault="00233457" w:rsidP="00233457">
            <w:pPr>
              <w:rPr>
                <w:sz w:val="18"/>
                <w:szCs w:val="18"/>
              </w:rPr>
            </w:pPr>
            <w:r w:rsidRPr="00233457">
              <w:rPr>
                <w:sz w:val="18"/>
                <w:szCs w:val="18"/>
              </w:rPr>
              <w:t xml:space="preserve">Модернизация охранно-пожарной сигнализации в обособленном подразделении (г. </w:t>
            </w:r>
            <w:proofErr w:type="spellStart"/>
            <w:proofErr w:type="gramStart"/>
            <w:r w:rsidRPr="00233457">
              <w:rPr>
                <w:sz w:val="18"/>
                <w:szCs w:val="18"/>
              </w:rPr>
              <w:t>Мариинск,ул</w:t>
            </w:r>
            <w:proofErr w:type="spellEnd"/>
            <w:r w:rsidRPr="00233457">
              <w:rPr>
                <w:sz w:val="18"/>
                <w:szCs w:val="18"/>
              </w:rPr>
              <w:t>.</w:t>
            </w:r>
            <w:proofErr w:type="gramEnd"/>
            <w:r w:rsidRPr="00233457">
              <w:rPr>
                <w:sz w:val="18"/>
                <w:szCs w:val="18"/>
              </w:rPr>
              <w:t xml:space="preserve"> Ленина, 49)</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585C9"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A2837" w14:textId="77777777" w:rsidR="00233457" w:rsidRPr="00233457" w:rsidRDefault="00233457" w:rsidP="00233457">
            <w:pPr>
              <w:jc w:val="center"/>
              <w:rPr>
                <w:sz w:val="18"/>
                <w:szCs w:val="18"/>
              </w:rPr>
            </w:pPr>
            <w:r w:rsidRPr="00233457">
              <w:rPr>
                <w:sz w:val="18"/>
                <w:szCs w:val="18"/>
              </w:rPr>
              <w:t>0,650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5B708"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2CB6CEC" w14:textId="77777777" w:rsidR="00233457" w:rsidRPr="00233457" w:rsidRDefault="00233457" w:rsidP="00233457">
            <w:pPr>
              <w:jc w:val="center"/>
              <w:rPr>
                <w:sz w:val="18"/>
                <w:szCs w:val="18"/>
              </w:rPr>
            </w:pPr>
            <w:r w:rsidRPr="00233457">
              <w:rPr>
                <w:sz w:val="18"/>
                <w:szCs w:val="18"/>
              </w:rPr>
              <w:t xml:space="preserve">0,650 </w:t>
            </w:r>
          </w:p>
        </w:tc>
      </w:tr>
      <w:tr w:rsidR="00233457" w:rsidRPr="00233457" w14:paraId="6B11EFEC"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6E30FFB" w14:textId="77777777" w:rsidR="00233457" w:rsidRPr="00233457" w:rsidRDefault="00233457" w:rsidP="00233457">
            <w:pPr>
              <w:jc w:val="center"/>
              <w:rPr>
                <w:color w:val="000000"/>
                <w:sz w:val="18"/>
                <w:szCs w:val="18"/>
              </w:rPr>
            </w:pPr>
            <w:r w:rsidRPr="00233457">
              <w:rPr>
                <w:color w:val="000000"/>
                <w:sz w:val="18"/>
                <w:szCs w:val="18"/>
              </w:rPr>
              <w:t>22</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FE8F1BD" w14:textId="77777777" w:rsidR="00233457" w:rsidRPr="00233457" w:rsidRDefault="00233457" w:rsidP="00233457">
            <w:pPr>
              <w:rPr>
                <w:sz w:val="18"/>
                <w:szCs w:val="18"/>
              </w:rPr>
            </w:pPr>
            <w:r w:rsidRPr="00233457">
              <w:rPr>
                <w:sz w:val="18"/>
                <w:szCs w:val="18"/>
              </w:rPr>
              <w:t>Модернизация охранно-пожарной сигнализации в обособленном подразделении (пгт. Яшкино, ул. Суворова,1)</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ECC89"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95453" w14:textId="77777777" w:rsidR="00233457" w:rsidRPr="00233457" w:rsidRDefault="00233457" w:rsidP="00233457">
            <w:pPr>
              <w:jc w:val="center"/>
              <w:rPr>
                <w:sz w:val="18"/>
                <w:szCs w:val="18"/>
              </w:rPr>
            </w:pPr>
            <w:r w:rsidRPr="00233457">
              <w:rPr>
                <w:sz w:val="18"/>
                <w:szCs w:val="18"/>
              </w:rPr>
              <w:t>0,600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4C29B"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221A6E9B" w14:textId="77777777" w:rsidR="00233457" w:rsidRPr="00233457" w:rsidRDefault="00233457" w:rsidP="00233457">
            <w:pPr>
              <w:jc w:val="center"/>
              <w:rPr>
                <w:sz w:val="18"/>
                <w:szCs w:val="18"/>
              </w:rPr>
            </w:pPr>
            <w:r w:rsidRPr="00233457">
              <w:rPr>
                <w:sz w:val="18"/>
                <w:szCs w:val="18"/>
              </w:rPr>
              <w:t xml:space="preserve">0,600 </w:t>
            </w:r>
          </w:p>
        </w:tc>
      </w:tr>
      <w:tr w:rsidR="00233457" w:rsidRPr="00233457" w14:paraId="3D1E5170"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A2E12BE" w14:textId="77777777" w:rsidR="00233457" w:rsidRPr="00233457" w:rsidRDefault="00233457" w:rsidP="00233457">
            <w:pPr>
              <w:jc w:val="center"/>
              <w:rPr>
                <w:color w:val="000000"/>
                <w:sz w:val="18"/>
                <w:szCs w:val="18"/>
              </w:rPr>
            </w:pPr>
            <w:r w:rsidRPr="00233457">
              <w:rPr>
                <w:color w:val="000000"/>
                <w:sz w:val="18"/>
                <w:szCs w:val="18"/>
              </w:rPr>
              <w:t>23</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1CCFA" w14:textId="77777777" w:rsidR="00233457" w:rsidRPr="00233457" w:rsidRDefault="00233457" w:rsidP="00233457">
            <w:pPr>
              <w:rPr>
                <w:sz w:val="18"/>
                <w:szCs w:val="18"/>
              </w:rPr>
            </w:pPr>
            <w:r w:rsidRPr="00233457">
              <w:rPr>
                <w:sz w:val="18"/>
                <w:szCs w:val="18"/>
              </w:rPr>
              <w:t>Создание системы видеонаблюдения в обособленном подразделении (г. Мыски, Вахрушева,22)</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17760" w14:textId="77777777" w:rsidR="00233457" w:rsidRPr="00233457" w:rsidRDefault="00233457" w:rsidP="00233457">
            <w:pPr>
              <w:jc w:val="center"/>
              <w:rPr>
                <w:sz w:val="18"/>
                <w:szCs w:val="18"/>
              </w:rPr>
            </w:pPr>
            <w:r w:rsidRPr="00233457">
              <w:rPr>
                <w:sz w:val="18"/>
                <w:szCs w:val="18"/>
              </w:rPr>
              <w:t>0,300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D6E93"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7C8EE"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0342FE6" w14:textId="77777777" w:rsidR="00233457" w:rsidRPr="00233457" w:rsidRDefault="00233457" w:rsidP="00233457">
            <w:pPr>
              <w:jc w:val="center"/>
              <w:rPr>
                <w:sz w:val="18"/>
                <w:szCs w:val="18"/>
              </w:rPr>
            </w:pPr>
            <w:r w:rsidRPr="00233457">
              <w:rPr>
                <w:sz w:val="18"/>
                <w:szCs w:val="18"/>
              </w:rPr>
              <w:t xml:space="preserve">0,300 </w:t>
            </w:r>
          </w:p>
        </w:tc>
      </w:tr>
      <w:tr w:rsidR="00233457" w:rsidRPr="00233457" w14:paraId="4BF882ED"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F270915" w14:textId="77777777" w:rsidR="00233457" w:rsidRPr="00233457" w:rsidRDefault="00233457" w:rsidP="00233457">
            <w:pPr>
              <w:jc w:val="center"/>
              <w:rPr>
                <w:color w:val="000000"/>
                <w:sz w:val="18"/>
                <w:szCs w:val="18"/>
              </w:rPr>
            </w:pPr>
            <w:r w:rsidRPr="00233457">
              <w:rPr>
                <w:color w:val="000000"/>
                <w:sz w:val="18"/>
                <w:szCs w:val="18"/>
              </w:rPr>
              <w:t>24</w:t>
            </w:r>
          </w:p>
        </w:tc>
        <w:tc>
          <w:tcPr>
            <w:tcW w:w="266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7944AD7" w14:textId="77777777" w:rsidR="00233457" w:rsidRPr="00233457" w:rsidRDefault="00233457" w:rsidP="00233457">
            <w:pPr>
              <w:rPr>
                <w:sz w:val="18"/>
                <w:szCs w:val="18"/>
              </w:rPr>
            </w:pPr>
            <w:r w:rsidRPr="00233457">
              <w:rPr>
                <w:sz w:val="18"/>
                <w:szCs w:val="18"/>
              </w:rPr>
              <w:t xml:space="preserve">Модернизация видеонаблюдения в обособленном подразделении (г. </w:t>
            </w:r>
            <w:proofErr w:type="spellStart"/>
            <w:proofErr w:type="gramStart"/>
            <w:r w:rsidRPr="00233457">
              <w:rPr>
                <w:sz w:val="18"/>
                <w:szCs w:val="18"/>
              </w:rPr>
              <w:t>Мариинск,ул</w:t>
            </w:r>
            <w:proofErr w:type="spellEnd"/>
            <w:r w:rsidRPr="00233457">
              <w:rPr>
                <w:sz w:val="18"/>
                <w:szCs w:val="18"/>
              </w:rPr>
              <w:t>.</w:t>
            </w:r>
            <w:proofErr w:type="gramEnd"/>
            <w:r w:rsidRPr="00233457">
              <w:rPr>
                <w:sz w:val="18"/>
                <w:szCs w:val="18"/>
              </w:rPr>
              <w:t xml:space="preserve"> Ленина, 49)</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7D645" w14:textId="77777777" w:rsidR="00233457" w:rsidRPr="00233457" w:rsidRDefault="00233457" w:rsidP="00233457">
            <w:pPr>
              <w:jc w:val="center"/>
              <w:rPr>
                <w:sz w:val="18"/>
                <w:szCs w:val="18"/>
              </w:rPr>
            </w:pPr>
            <w:r w:rsidRPr="00233457">
              <w:rPr>
                <w:sz w:val="18"/>
                <w:szCs w:val="18"/>
              </w:rPr>
              <w:t>0,300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40FCC"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EF355"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5659BEC6" w14:textId="77777777" w:rsidR="00233457" w:rsidRPr="00233457" w:rsidRDefault="00233457" w:rsidP="00233457">
            <w:pPr>
              <w:jc w:val="center"/>
              <w:rPr>
                <w:sz w:val="18"/>
                <w:szCs w:val="18"/>
              </w:rPr>
            </w:pPr>
            <w:r w:rsidRPr="00233457">
              <w:rPr>
                <w:sz w:val="18"/>
                <w:szCs w:val="18"/>
              </w:rPr>
              <w:t xml:space="preserve">0,300 </w:t>
            </w:r>
          </w:p>
        </w:tc>
      </w:tr>
      <w:tr w:rsidR="00233457" w:rsidRPr="00233457" w14:paraId="1EBBBAA4"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7C3A580" w14:textId="77777777" w:rsidR="00233457" w:rsidRPr="00233457" w:rsidRDefault="00233457" w:rsidP="00233457">
            <w:pPr>
              <w:jc w:val="center"/>
              <w:rPr>
                <w:color w:val="000000"/>
                <w:sz w:val="18"/>
                <w:szCs w:val="18"/>
              </w:rPr>
            </w:pPr>
            <w:r w:rsidRPr="00233457">
              <w:rPr>
                <w:color w:val="000000"/>
                <w:sz w:val="18"/>
                <w:szCs w:val="18"/>
              </w:rPr>
              <w:t>25</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0EC74" w14:textId="77777777" w:rsidR="00233457" w:rsidRPr="00233457" w:rsidRDefault="00233457" w:rsidP="00233457">
            <w:pPr>
              <w:rPr>
                <w:sz w:val="18"/>
                <w:szCs w:val="18"/>
              </w:rPr>
            </w:pPr>
            <w:r w:rsidRPr="00233457">
              <w:rPr>
                <w:sz w:val="18"/>
                <w:szCs w:val="18"/>
              </w:rPr>
              <w:t xml:space="preserve">Модернизация СКУД в обособленном подразделении (г. </w:t>
            </w:r>
            <w:proofErr w:type="spellStart"/>
            <w:r w:rsidRPr="00233457">
              <w:rPr>
                <w:sz w:val="18"/>
                <w:szCs w:val="18"/>
              </w:rPr>
              <w:t>Новоукузнецк</w:t>
            </w:r>
            <w:proofErr w:type="spellEnd"/>
            <w:r w:rsidRPr="00233457">
              <w:rPr>
                <w:sz w:val="18"/>
                <w:szCs w:val="18"/>
              </w:rPr>
              <w:t>, ул. Орджоникидзе,18а)</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BE685"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767FC"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DD2F6C" w14:textId="77777777" w:rsidR="00233457" w:rsidRPr="00233457" w:rsidRDefault="00233457" w:rsidP="00233457">
            <w:pPr>
              <w:jc w:val="center"/>
              <w:rPr>
                <w:sz w:val="18"/>
                <w:szCs w:val="18"/>
              </w:rPr>
            </w:pPr>
            <w:r w:rsidRPr="00233457">
              <w:rPr>
                <w:sz w:val="18"/>
                <w:szCs w:val="18"/>
              </w:rPr>
              <w:t>0,500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6712C42" w14:textId="77777777" w:rsidR="00233457" w:rsidRPr="00233457" w:rsidRDefault="00233457" w:rsidP="00233457">
            <w:pPr>
              <w:jc w:val="center"/>
              <w:rPr>
                <w:sz w:val="18"/>
                <w:szCs w:val="18"/>
              </w:rPr>
            </w:pPr>
            <w:r w:rsidRPr="00233457">
              <w:rPr>
                <w:sz w:val="18"/>
                <w:szCs w:val="18"/>
              </w:rPr>
              <w:t xml:space="preserve">0,500 </w:t>
            </w:r>
          </w:p>
        </w:tc>
      </w:tr>
      <w:tr w:rsidR="00233457" w:rsidRPr="00233457" w14:paraId="68DA58B4" w14:textId="77777777" w:rsidTr="00500A5D">
        <w:trPr>
          <w:trHeight w:val="36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F3F72D" w14:textId="77777777" w:rsidR="00233457" w:rsidRPr="00233457" w:rsidRDefault="00233457" w:rsidP="00233457">
            <w:pPr>
              <w:jc w:val="center"/>
              <w:rPr>
                <w:color w:val="000000"/>
                <w:sz w:val="18"/>
                <w:szCs w:val="18"/>
              </w:rPr>
            </w:pPr>
            <w:r w:rsidRPr="00233457">
              <w:rPr>
                <w:color w:val="000000"/>
                <w:sz w:val="18"/>
                <w:szCs w:val="18"/>
              </w:rPr>
              <w:t>26</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5E4BC6" w14:textId="77777777" w:rsidR="00233457" w:rsidRPr="00233457" w:rsidRDefault="00233457" w:rsidP="00233457">
            <w:pPr>
              <w:rPr>
                <w:sz w:val="18"/>
                <w:szCs w:val="18"/>
              </w:rPr>
            </w:pPr>
            <w:r w:rsidRPr="00233457">
              <w:rPr>
                <w:sz w:val="18"/>
                <w:szCs w:val="18"/>
              </w:rPr>
              <w:t>Приобретение прибора энергетика многофункционального СЕ 602-100К</w:t>
            </w:r>
          </w:p>
        </w:tc>
        <w:tc>
          <w:tcPr>
            <w:tcW w:w="5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8D96EA" w14:textId="77777777" w:rsidR="00233457" w:rsidRPr="00233457" w:rsidRDefault="00233457" w:rsidP="00233457">
            <w:pPr>
              <w:jc w:val="center"/>
              <w:rPr>
                <w:sz w:val="18"/>
                <w:szCs w:val="18"/>
              </w:rPr>
            </w:pPr>
            <w:r w:rsidRPr="00233457">
              <w:rPr>
                <w:sz w:val="18"/>
                <w:szCs w:val="18"/>
              </w:rPr>
              <w:t>0,271</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35A63"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F5777"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129B3F5C" w14:textId="77777777" w:rsidR="00233457" w:rsidRPr="00233457" w:rsidRDefault="00233457" w:rsidP="00233457">
            <w:pPr>
              <w:jc w:val="center"/>
              <w:rPr>
                <w:sz w:val="18"/>
                <w:szCs w:val="18"/>
              </w:rPr>
            </w:pPr>
            <w:r w:rsidRPr="00233457">
              <w:rPr>
                <w:sz w:val="18"/>
                <w:szCs w:val="18"/>
              </w:rPr>
              <w:t xml:space="preserve">0,271 </w:t>
            </w:r>
          </w:p>
        </w:tc>
      </w:tr>
      <w:tr w:rsidR="00233457" w:rsidRPr="00233457" w14:paraId="7A912CA7"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B89D8A5" w14:textId="77777777" w:rsidR="00233457" w:rsidRPr="00233457" w:rsidRDefault="00233457" w:rsidP="00233457">
            <w:pPr>
              <w:jc w:val="center"/>
              <w:rPr>
                <w:color w:val="000000"/>
                <w:sz w:val="18"/>
                <w:szCs w:val="18"/>
              </w:rPr>
            </w:pPr>
            <w:r w:rsidRPr="00233457">
              <w:rPr>
                <w:color w:val="000000"/>
                <w:sz w:val="18"/>
                <w:szCs w:val="18"/>
              </w:rPr>
              <w:t>27</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8F0F6" w14:textId="77777777" w:rsidR="00233457" w:rsidRPr="00233457" w:rsidRDefault="00233457" w:rsidP="00233457">
            <w:pPr>
              <w:rPr>
                <w:sz w:val="18"/>
                <w:szCs w:val="18"/>
              </w:rPr>
            </w:pPr>
            <w:r w:rsidRPr="00233457">
              <w:rPr>
                <w:sz w:val="18"/>
                <w:szCs w:val="18"/>
              </w:rPr>
              <w:t>Приобретение прибора энергетика многофункционального СЕ 601-05</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50B7A1" w14:textId="77777777" w:rsidR="00233457" w:rsidRPr="00233457" w:rsidRDefault="00233457" w:rsidP="00233457">
            <w:pPr>
              <w:jc w:val="center"/>
              <w:rPr>
                <w:sz w:val="18"/>
                <w:szCs w:val="18"/>
              </w:rPr>
            </w:pPr>
            <w:r w:rsidRPr="00233457">
              <w:rPr>
                <w:sz w:val="18"/>
                <w:szCs w:val="18"/>
              </w:rPr>
              <w:t>0,456</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1600D"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E8DEB"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9C736E1" w14:textId="77777777" w:rsidR="00233457" w:rsidRPr="00233457" w:rsidRDefault="00233457" w:rsidP="00233457">
            <w:pPr>
              <w:jc w:val="center"/>
              <w:rPr>
                <w:sz w:val="18"/>
                <w:szCs w:val="18"/>
              </w:rPr>
            </w:pPr>
            <w:r w:rsidRPr="00233457">
              <w:rPr>
                <w:sz w:val="18"/>
                <w:szCs w:val="18"/>
              </w:rPr>
              <w:t xml:space="preserve">0,456 </w:t>
            </w:r>
          </w:p>
        </w:tc>
      </w:tr>
      <w:tr w:rsidR="00233457" w:rsidRPr="00233457" w14:paraId="0C8AAB75"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E6AF77C" w14:textId="77777777" w:rsidR="00233457" w:rsidRPr="00233457" w:rsidRDefault="00233457" w:rsidP="00233457">
            <w:pPr>
              <w:jc w:val="center"/>
              <w:rPr>
                <w:color w:val="000000"/>
                <w:sz w:val="18"/>
                <w:szCs w:val="18"/>
              </w:rPr>
            </w:pPr>
            <w:r w:rsidRPr="00233457">
              <w:rPr>
                <w:color w:val="000000"/>
                <w:sz w:val="18"/>
                <w:szCs w:val="18"/>
              </w:rPr>
              <w:t>28</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50A6A" w14:textId="77777777" w:rsidR="00233457" w:rsidRPr="00233457" w:rsidRDefault="00233457" w:rsidP="00233457">
            <w:pPr>
              <w:rPr>
                <w:sz w:val="18"/>
                <w:szCs w:val="18"/>
              </w:rPr>
            </w:pPr>
            <w:r w:rsidRPr="00233457">
              <w:rPr>
                <w:sz w:val="18"/>
                <w:szCs w:val="18"/>
              </w:rPr>
              <w:t xml:space="preserve">Приобретение и установка интеллектуальных приборов учета в МКД </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D7174" w14:textId="77777777" w:rsidR="00233457" w:rsidRPr="00233457" w:rsidRDefault="00233457" w:rsidP="00233457">
            <w:pPr>
              <w:jc w:val="center"/>
              <w:rPr>
                <w:sz w:val="18"/>
                <w:szCs w:val="18"/>
              </w:rPr>
            </w:pPr>
            <w:r w:rsidRPr="00233457">
              <w:rPr>
                <w:sz w:val="18"/>
                <w:szCs w:val="18"/>
              </w:rPr>
              <w:t>276,985</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64D07" w14:textId="77777777" w:rsidR="00233457" w:rsidRPr="00233457" w:rsidRDefault="00233457" w:rsidP="00233457">
            <w:pPr>
              <w:jc w:val="center"/>
              <w:rPr>
                <w:sz w:val="18"/>
                <w:szCs w:val="18"/>
              </w:rPr>
            </w:pPr>
            <w:r w:rsidRPr="00233457">
              <w:rPr>
                <w:sz w:val="18"/>
                <w:szCs w:val="18"/>
              </w:rPr>
              <w:t>300,521</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5CFDF" w14:textId="77777777" w:rsidR="00233457" w:rsidRPr="00233457" w:rsidRDefault="00233457" w:rsidP="00233457">
            <w:pPr>
              <w:jc w:val="center"/>
              <w:rPr>
                <w:sz w:val="18"/>
                <w:szCs w:val="18"/>
              </w:rPr>
            </w:pPr>
            <w:r w:rsidRPr="00233457">
              <w:rPr>
                <w:sz w:val="18"/>
                <w:szCs w:val="18"/>
              </w:rPr>
              <w:t>295,234</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9047F0C" w14:textId="77777777" w:rsidR="00233457" w:rsidRPr="00233457" w:rsidRDefault="00233457" w:rsidP="00233457">
            <w:pPr>
              <w:jc w:val="center"/>
              <w:rPr>
                <w:sz w:val="18"/>
                <w:szCs w:val="18"/>
              </w:rPr>
            </w:pPr>
            <w:r w:rsidRPr="00233457">
              <w:rPr>
                <w:sz w:val="18"/>
                <w:szCs w:val="18"/>
              </w:rPr>
              <w:t xml:space="preserve">872,740 </w:t>
            </w:r>
          </w:p>
        </w:tc>
      </w:tr>
      <w:tr w:rsidR="00233457" w:rsidRPr="00233457" w14:paraId="129D20FE" w14:textId="77777777" w:rsidTr="00500A5D">
        <w:trPr>
          <w:trHeight w:val="94"/>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EE04E8B" w14:textId="77777777" w:rsidR="00233457" w:rsidRPr="00233457" w:rsidRDefault="00233457" w:rsidP="00233457">
            <w:pPr>
              <w:jc w:val="center"/>
              <w:rPr>
                <w:color w:val="000000"/>
                <w:sz w:val="18"/>
                <w:szCs w:val="18"/>
              </w:rPr>
            </w:pPr>
            <w:r w:rsidRPr="00233457">
              <w:rPr>
                <w:color w:val="000000"/>
                <w:sz w:val="18"/>
                <w:szCs w:val="18"/>
              </w:rPr>
              <w:t>29</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1F653" w14:textId="77777777" w:rsidR="00233457" w:rsidRPr="00233457" w:rsidRDefault="00233457" w:rsidP="00233457">
            <w:pPr>
              <w:rPr>
                <w:sz w:val="18"/>
                <w:szCs w:val="18"/>
              </w:rPr>
            </w:pPr>
            <w:r w:rsidRPr="00233457">
              <w:rPr>
                <w:sz w:val="18"/>
                <w:szCs w:val="18"/>
              </w:rPr>
              <w:t>Реконструкция теплоснабжения административного здания (г. Кемерово, пр. Ленина,90/4)</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3A11A" w14:textId="77777777" w:rsidR="00233457" w:rsidRPr="00233457" w:rsidRDefault="00233457" w:rsidP="00233457">
            <w:pPr>
              <w:jc w:val="center"/>
              <w:rPr>
                <w:sz w:val="18"/>
                <w:szCs w:val="18"/>
              </w:rPr>
            </w:pPr>
            <w:r w:rsidRPr="00233457">
              <w:rPr>
                <w:sz w:val="18"/>
                <w:szCs w:val="18"/>
              </w:rPr>
              <w:t>3,500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818D7" w14:textId="77777777" w:rsidR="00233457" w:rsidRPr="00233457" w:rsidRDefault="00233457" w:rsidP="00233457">
            <w:pPr>
              <w:jc w:val="center"/>
              <w:rPr>
                <w:sz w:val="18"/>
                <w:szCs w:val="18"/>
              </w:rPr>
            </w:pPr>
            <w:r w:rsidRPr="00233457">
              <w:rPr>
                <w:sz w:val="18"/>
                <w:szCs w:val="18"/>
              </w:rPr>
              <w:t>6,400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DEB5D"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752B20FB" w14:textId="77777777" w:rsidR="00233457" w:rsidRPr="00233457" w:rsidRDefault="00233457" w:rsidP="00233457">
            <w:pPr>
              <w:jc w:val="center"/>
              <w:rPr>
                <w:sz w:val="18"/>
                <w:szCs w:val="18"/>
              </w:rPr>
            </w:pPr>
            <w:r w:rsidRPr="00233457">
              <w:rPr>
                <w:sz w:val="18"/>
                <w:szCs w:val="18"/>
              </w:rPr>
              <w:t xml:space="preserve">9,900 </w:t>
            </w:r>
          </w:p>
        </w:tc>
      </w:tr>
      <w:tr w:rsidR="00233457" w:rsidRPr="00233457" w14:paraId="11897DD9"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10761A7" w14:textId="77777777" w:rsidR="00233457" w:rsidRPr="00233457" w:rsidRDefault="00233457" w:rsidP="00233457">
            <w:pPr>
              <w:jc w:val="center"/>
              <w:rPr>
                <w:color w:val="000000"/>
                <w:sz w:val="18"/>
                <w:szCs w:val="18"/>
              </w:rPr>
            </w:pPr>
            <w:r w:rsidRPr="00233457">
              <w:rPr>
                <w:color w:val="000000"/>
                <w:sz w:val="18"/>
                <w:szCs w:val="18"/>
              </w:rPr>
              <w:t>30</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A120C" w14:textId="77777777" w:rsidR="00233457" w:rsidRPr="00233457" w:rsidRDefault="00233457" w:rsidP="00233457">
            <w:pPr>
              <w:rPr>
                <w:sz w:val="18"/>
                <w:szCs w:val="18"/>
              </w:rPr>
            </w:pPr>
            <w:r w:rsidRPr="00233457">
              <w:rPr>
                <w:sz w:val="18"/>
                <w:szCs w:val="18"/>
              </w:rPr>
              <w:t>Реконструкция фасада административного здания (г. Кемерово, пр. Ленина,90/4)</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309AF" w14:textId="77777777" w:rsidR="00233457" w:rsidRPr="00233457" w:rsidRDefault="00233457" w:rsidP="00233457">
            <w:pPr>
              <w:jc w:val="center"/>
              <w:rPr>
                <w:sz w:val="18"/>
                <w:szCs w:val="18"/>
              </w:rPr>
            </w:pPr>
            <w:r w:rsidRPr="00233457">
              <w:rPr>
                <w:sz w:val="18"/>
                <w:szCs w:val="18"/>
              </w:rPr>
              <w:t>1,400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768AC" w14:textId="77777777" w:rsidR="00233457" w:rsidRPr="00233457" w:rsidRDefault="00233457" w:rsidP="00233457">
            <w:pPr>
              <w:jc w:val="center"/>
              <w:rPr>
                <w:sz w:val="18"/>
                <w:szCs w:val="18"/>
              </w:rPr>
            </w:pPr>
            <w:r w:rsidRPr="00233457">
              <w:rPr>
                <w:sz w:val="18"/>
                <w:szCs w:val="18"/>
              </w:rPr>
              <w:t>5,100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7871F" w14:textId="77777777" w:rsidR="00233457" w:rsidRPr="00233457" w:rsidRDefault="00233457" w:rsidP="00233457">
            <w:pPr>
              <w:jc w:val="center"/>
              <w:rPr>
                <w:sz w:val="18"/>
                <w:szCs w:val="18"/>
              </w:rPr>
            </w:pPr>
            <w:r w:rsidRPr="00233457">
              <w:rPr>
                <w:sz w:val="18"/>
                <w:szCs w:val="18"/>
              </w:rPr>
              <w:t>3,700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533774D2" w14:textId="77777777" w:rsidR="00233457" w:rsidRPr="00233457" w:rsidRDefault="00233457" w:rsidP="00233457">
            <w:pPr>
              <w:jc w:val="center"/>
              <w:rPr>
                <w:sz w:val="18"/>
                <w:szCs w:val="18"/>
              </w:rPr>
            </w:pPr>
            <w:r w:rsidRPr="00233457">
              <w:rPr>
                <w:sz w:val="18"/>
                <w:szCs w:val="18"/>
              </w:rPr>
              <w:t xml:space="preserve">10,200 </w:t>
            </w:r>
          </w:p>
        </w:tc>
      </w:tr>
      <w:tr w:rsidR="00233457" w:rsidRPr="00233457" w14:paraId="4279A031"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2ADB456" w14:textId="77777777" w:rsidR="00233457" w:rsidRPr="00233457" w:rsidRDefault="00233457" w:rsidP="00233457">
            <w:pPr>
              <w:jc w:val="center"/>
              <w:rPr>
                <w:color w:val="000000"/>
                <w:sz w:val="18"/>
                <w:szCs w:val="18"/>
              </w:rPr>
            </w:pPr>
            <w:r w:rsidRPr="00233457">
              <w:rPr>
                <w:color w:val="000000"/>
                <w:sz w:val="18"/>
                <w:szCs w:val="18"/>
              </w:rPr>
              <w:t>31</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C4486" w14:textId="77777777" w:rsidR="00233457" w:rsidRPr="00233457" w:rsidRDefault="00233457" w:rsidP="00233457">
            <w:pPr>
              <w:rPr>
                <w:sz w:val="18"/>
                <w:szCs w:val="18"/>
              </w:rPr>
            </w:pPr>
            <w:r w:rsidRPr="00233457">
              <w:rPr>
                <w:sz w:val="18"/>
                <w:szCs w:val="18"/>
              </w:rPr>
              <w:t>Реконструкция прилегающей территории административного здания (г. Кемерово, пр. Ленина,90/4)</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D9721"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BADA5"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178EB" w14:textId="77777777" w:rsidR="00233457" w:rsidRPr="00233457" w:rsidRDefault="00233457" w:rsidP="00233457">
            <w:pPr>
              <w:jc w:val="center"/>
              <w:rPr>
                <w:sz w:val="18"/>
                <w:szCs w:val="18"/>
              </w:rPr>
            </w:pPr>
            <w:r w:rsidRPr="00233457">
              <w:rPr>
                <w:sz w:val="18"/>
                <w:szCs w:val="18"/>
              </w:rPr>
              <w:t>7,313</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42B8B161" w14:textId="77777777" w:rsidR="00233457" w:rsidRPr="00233457" w:rsidRDefault="00233457" w:rsidP="00233457">
            <w:pPr>
              <w:jc w:val="center"/>
              <w:rPr>
                <w:sz w:val="18"/>
                <w:szCs w:val="18"/>
              </w:rPr>
            </w:pPr>
            <w:r w:rsidRPr="00233457">
              <w:rPr>
                <w:sz w:val="18"/>
                <w:szCs w:val="18"/>
              </w:rPr>
              <w:t xml:space="preserve">7,313 </w:t>
            </w:r>
          </w:p>
        </w:tc>
      </w:tr>
      <w:tr w:rsidR="00233457" w:rsidRPr="00233457" w14:paraId="70469759"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F035C5B" w14:textId="77777777" w:rsidR="00233457" w:rsidRPr="00233457" w:rsidRDefault="00233457" w:rsidP="00233457">
            <w:pPr>
              <w:jc w:val="center"/>
              <w:rPr>
                <w:color w:val="000000"/>
                <w:sz w:val="18"/>
                <w:szCs w:val="18"/>
              </w:rPr>
            </w:pPr>
            <w:r w:rsidRPr="00233457">
              <w:rPr>
                <w:color w:val="000000"/>
                <w:sz w:val="18"/>
                <w:szCs w:val="18"/>
              </w:rPr>
              <w:lastRenderedPageBreak/>
              <w:t>32</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ADFC1" w14:textId="77777777" w:rsidR="00233457" w:rsidRPr="00233457" w:rsidRDefault="00233457" w:rsidP="00233457">
            <w:pPr>
              <w:rPr>
                <w:sz w:val="18"/>
                <w:szCs w:val="18"/>
              </w:rPr>
            </w:pPr>
            <w:r w:rsidRPr="00233457">
              <w:rPr>
                <w:sz w:val="18"/>
                <w:szCs w:val="18"/>
              </w:rPr>
              <w:t>Реконструкция фасада и прилегающей территории административного здания (г. Прокопьевск, ул. Космонавта Волынова,11Б)</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6E102"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2C0CC" w14:textId="77777777" w:rsidR="00233457" w:rsidRPr="00233457" w:rsidRDefault="00233457" w:rsidP="00233457">
            <w:pPr>
              <w:jc w:val="center"/>
              <w:rPr>
                <w:sz w:val="18"/>
                <w:szCs w:val="18"/>
              </w:rPr>
            </w:pPr>
            <w:r w:rsidRPr="00233457">
              <w:rPr>
                <w:sz w:val="18"/>
                <w:szCs w:val="18"/>
              </w:rPr>
              <w:t>1,000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B3F5C" w14:textId="77777777" w:rsidR="00233457" w:rsidRPr="00233457" w:rsidRDefault="00233457" w:rsidP="00233457">
            <w:pPr>
              <w:jc w:val="center"/>
              <w:rPr>
                <w:sz w:val="18"/>
                <w:szCs w:val="18"/>
              </w:rPr>
            </w:pPr>
            <w:r w:rsidRPr="00233457">
              <w:rPr>
                <w:sz w:val="18"/>
                <w:szCs w:val="18"/>
              </w:rPr>
              <w:t>2,000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5FA5975" w14:textId="77777777" w:rsidR="00233457" w:rsidRPr="00233457" w:rsidRDefault="00233457" w:rsidP="00233457">
            <w:pPr>
              <w:jc w:val="center"/>
              <w:rPr>
                <w:sz w:val="18"/>
                <w:szCs w:val="18"/>
              </w:rPr>
            </w:pPr>
            <w:r w:rsidRPr="00233457">
              <w:rPr>
                <w:sz w:val="18"/>
                <w:szCs w:val="18"/>
              </w:rPr>
              <w:t xml:space="preserve">3,000 </w:t>
            </w:r>
          </w:p>
        </w:tc>
      </w:tr>
      <w:tr w:rsidR="00233457" w:rsidRPr="00233457" w14:paraId="3B923471"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F2913DC" w14:textId="77777777" w:rsidR="00233457" w:rsidRPr="00233457" w:rsidRDefault="00233457" w:rsidP="00233457">
            <w:pPr>
              <w:jc w:val="center"/>
              <w:rPr>
                <w:color w:val="000000"/>
                <w:sz w:val="18"/>
                <w:szCs w:val="18"/>
              </w:rPr>
            </w:pPr>
            <w:r w:rsidRPr="00233457">
              <w:rPr>
                <w:color w:val="000000"/>
                <w:sz w:val="18"/>
                <w:szCs w:val="18"/>
              </w:rPr>
              <w:t>33</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BD9BB" w14:textId="77777777" w:rsidR="00233457" w:rsidRPr="00233457" w:rsidRDefault="00233457" w:rsidP="00233457">
            <w:pPr>
              <w:rPr>
                <w:sz w:val="18"/>
                <w:szCs w:val="18"/>
              </w:rPr>
            </w:pPr>
            <w:r w:rsidRPr="00233457">
              <w:rPr>
                <w:sz w:val="18"/>
                <w:szCs w:val="18"/>
              </w:rPr>
              <w:t>Реконструкция инженерных сетей, фундаментных стен (отмостки) и прилегающей территории здания обособленного подразделения (г. Междуреченск, пр. Строителей,41-а)</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CA99D" w14:textId="77777777" w:rsidR="00233457" w:rsidRPr="00233457" w:rsidRDefault="00233457" w:rsidP="00233457">
            <w:pPr>
              <w:jc w:val="center"/>
              <w:rPr>
                <w:sz w:val="18"/>
                <w:szCs w:val="18"/>
              </w:rPr>
            </w:pPr>
            <w:r w:rsidRPr="00233457">
              <w:rPr>
                <w:sz w:val="18"/>
                <w:szCs w:val="18"/>
              </w:rPr>
              <w:t>6,000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394DE"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308A0"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336EC542" w14:textId="77777777" w:rsidR="00233457" w:rsidRPr="00233457" w:rsidRDefault="00233457" w:rsidP="00233457">
            <w:pPr>
              <w:jc w:val="center"/>
              <w:rPr>
                <w:sz w:val="18"/>
                <w:szCs w:val="18"/>
              </w:rPr>
            </w:pPr>
            <w:r w:rsidRPr="00233457">
              <w:rPr>
                <w:sz w:val="18"/>
                <w:szCs w:val="18"/>
              </w:rPr>
              <w:t xml:space="preserve">6,000 </w:t>
            </w:r>
          </w:p>
        </w:tc>
      </w:tr>
      <w:tr w:rsidR="00233457" w:rsidRPr="00233457" w14:paraId="15D63624"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2F2A71E" w14:textId="77777777" w:rsidR="00233457" w:rsidRPr="00233457" w:rsidRDefault="00233457" w:rsidP="00233457">
            <w:pPr>
              <w:jc w:val="center"/>
              <w:rPr>
                <w:color w:val="000000"/>
                <w:sz w:val="18"/>
                <w:szCs w:val="18"/>
              </w:rPr>
            </w:pPr>
            <w:r w:rsidRPr="00233457">
              <w:rPr>
                <w:color w:val="000000"/>
                <w:sz w:val="18"/>
                <w:szCs w:val="18"/>
              </w:rPr>
              <w:t>34</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22275" w14:textId="77777777" w:rsidR="00233457" w:rsidRPr="00233457" w:rsidRDefault="00233457" w:rsidP="00233457">
            <w:pPr>
              <w:rPr>
                <w:sz w:val="18"/>
                <w:szCs w:val="18"/>
              </w:rPr>
            </w:pPr>
            <w:r w:rsidRPr="00233457">
              <w:rPr>
                <w:sz w:val="18"/>
                <w:szCs w:val="18"/>
              </w:rPr>
              <w:t>Реконструкция кровли в обособленного подразделения (г. Новокузнецк, ул. Орджоникидзе,18а)</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0C663" w14:textId="77777777" w:rsidR="00233457" w:rsidRPr="00233457" w:rsidRDefault="00233457" w:rsidP="00233457">
            <w:pPr>
              <w:jc w:val="center"/>
              <w:rPr>
                <w:sz w:val="18"/>
                <w:szCs w:val="18"/>
              </w:rPr>
            </w:pPr>
            <w:r w:rsidRPr="00233457">
              <w:rPr>
                <w:sz w:val="18"/>
                <w:szCs w:val="18"/>
              </w:rPr>
              <w:t>3,700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77C4F"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8D350"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227FA47E" w14:textId="77777777" w:rsidR="00233457" w:rsidRPr="00233457" w:rsidRDefault="00233457" w:rsidP="00233457">
            <w:pPr>
              <w:jc w:val="center"/>
              <w:rPr>
                <w:sz w:val="18"/>
                <w:szCs w:val="18"/>
              </w:rPr>
            </w:pPr>
            <w:r w:rsidRPr="00233457">
              <w:rPr>
                <w:sz w:val="18"/>
                <w:szCs w:val="18"/>
              </w:rPr>
              <w:t xml:space="preserve">3,700 </w:t>
            </w:r>
          </w:p>
        </w:tc>
      </w:tr>
      <w:tr w:rsidR="00233457" w:rsidRPr="00233457" w14:paraId="09C47E6F"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5E7B7AD" w14:textId="77777777" w:rsidR="00233457" w:rsidRPr="00233457" w:rsidRDefault="00233457" w:rsidP="00233457">
            <w:pPr>
              <w:jc w:val="center"/>
              <w:rPr>
                <w:color w:val="000000"/>
                <w:sz w:val="18"/>
                <w:szCs w:val="18"/>
              </w:rPr>
            </w:pPr>
            <w:r w:rsidRPr="00233457">
              <w:rPr>
                <w:color w:val="000000"/>
                <w:sz w:val="18"/>
                <w:szCs w:val="18"/>
              </w:rPr>
              <w:t>35</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E5552" w14:textId="77777777" w:rsidR="00233457" w:rsidRPr="00233457" w:rsidRDefault="00233457" w:rsidP="00233457">
            <w:pPr>
              <w:rPr>
                <w:sz w:val="18"/>
                <w:szCs w:val="18"/>
              </w:rPr>
            </w:pPr>
            <w:r w:rsidRPr="00233457">
              <w:rPr>
                <w:sz w:val="18"/>
                <w:szCs w:val="18"/>
              </w:rPr>
              <w:t xml:space="preserve">Реконструкция теплового узла в административном </w:t>
            </w:r>
            <w:proofErr w:type="gramStart"/>
            <w:r w:rsidRPr="00233457">
              <w:rPr>
                <w:sz w:val="18"/>
                <w:szCs w:val="18"/>
              </w:rPr>
              <w:t>здании  (</w:t>
            </w:r>
            <w:proofErr w:type="gramEnd"/>
            <w:r w:rsidRPr="00233457">
              <w:rPr>
                <w:sz w:val="18"/>
                <w:szCs w:val="18"/>
              </w:rPr>
              <w:t>г. Новокузнецк, ул. Орджоникидзе,18а)</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BECBA"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56F6A"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20192A" w14:textId="77777777" w:rsidR="00233457" w:rsidRPr="00233457" w:rsidRDefault="00233457" w:rsidP="00233457">
            <w:pPr>
              <w:jc w:val="center"/>
              <w:rPr>
                <w:sz w:val="18"/>
                <w:szCs w:val="18"/>
              </w:rPr>
            </w:pPr>
            <w:r w:rsidRPr="00233457">
              <w:rPr>
                <w:sz w:val="18"/>
                <w:szCs w:val="18"/>
              </w:rPr>
              <w:t>2,000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6F722A0F" w14:textId="77777777" w:rsidR="00233457" w:rsidRPr="00233457" w:rsidRDefault="00233457" w:rsidP="00233457">
            <w:pPr>
              <w:jc w:val="center"/>
              <w:rPr>
                <w:sz w:val="18"/>
                <w:szCs w:val="18"/>
              </w:rPr>
            </w:pPr>
            <w:r w:rsidRPr="00233457">
              <w:rPr>
                <w:sz w:val="18"/>
                <w:szCs w:val="18"/>
              </w:rPr>
              <w:t xml:space="preserve">2,000 </w:t>
            </w:r>
          </w:p>
        </w:tc>
      </w:tr>
      <w:tr w:rsidR="00233457" w:rsidRPr="00233457" w14:paraId="41EF4D69" w14:textId="77777777" w:rsidTr="00500A5D">
        <w:trPr>
          <w:trHeight w:val="70"/>
        </w:trPr>
        <w:tc>
          <w:tcPr>
            <w:tcW w:w="2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2331AE6" w14:textId="77777777" w:rsidR="00233457" w:rsidRPr="00233457" w:rsidRDefault="00233457" w:rsidP="00233457">
            <w:pPr>
              <w:jc w:val="center"/>
              <w:rPr>
                <w:color w:val="000000"/>
                <w:sz w:val="18"/>
                <w:szCs w:val="18"/>
              </w:rPr>
            </w:pPr>
            <w:r w:rsidRPr="00233457">
              <w:rPr>
                <w:color w:val="000000"/>
                <w:sz w:val="18"/>
                <w:szCs w:val="18"/>
              </w:rPr>
              <w:t>36</w:t>
            </w:r>
          </w:p>
        </w:tc>
        <w:tc>
          <w:tcPr>
            <w:tcW w:w="2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BDAB3" w14:textId="77777777" w:rsidR="00233457" w:rsidRPr="00233457" w:rsidRDefault="00233457" w:rsidP="00233457">
            <w:pPr>
              <w:rPr>
                <w:sz w:val="18"/>
                <w:szCs w:val="18"/>
              </w:rPr>
            </w:pPr>
            <w:r w:rsidRPr="00233457">
              <w:rPr>
                <w:sz w:val="18"/>
                <w:szCs w:val="18"/>
              </w:rPr>
              <w:t>Реконструкция 1-го этажа административного здания пгт Верх-Чебула, ул. Советская,92</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1C325"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82C2C" w14:textId="77777777" w:rsidR="00233457" w:rsidRPr="00233457" w:rsidRDefault="00233457" w:rsidP="00233457">
            <w:pPr>
              <w:jc w:val="center"/>
              <w:rPr>
                <w:sz w:val="18"/>
                <w:szCs w:val="18"/>
              </w:rPr>
            </w:pPr>
            <w:r w:rsidRPr="00233457">
              <w:rPr>
                <w:sz w:val="18"/>
                <w:szCs w:val="18"/>
              </w:rPr>
              <w:t>3,000</w:t>
            </w:r>
          </w:p>
        </w:tc>
        <w:tc>
          <w:tcPr>
            <w:tcW w:w="51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363A3" w14:textId="77777777" w:rsidR="00233457" w:rsidRPr="00233457" w:rsidRDefault="00233457" w:rsidP="00233457">
            <w:pPr>
              <w:jc w:val="center"/>
              <w:rPr>
                <w:sz w:val="18"/>
                <w:szCs w:val="18"/>
              </w:rPr>
            </w:pPr>
            <w:r w:rsidRPr="00233457">
              <w:rPr>
                <w:sz w:val="18"/>
                <w:szCs w:val="18"/>
              </w:rPr>
              <w:t>0,000</w:t>
            </w:r>
          </w:p>
        </w:tc>
        <w:tc>
          <w:tcPr>
            <w:tcW w:w="532" w:type="pct"/>
            <w:tcBorders>
              <w:top w:val="nil"/>
              <w:left w:val="nil"/>
              <w:bottom w:val="single" w:sz="4" w:space="0" w:color="auto"/>
              <w:right w:val="single" w:sz="8" w:space="0" w:color="auto"/>
            </w:tcBorders>
            <w:shd w:val="clear" w:color="auto" w:fill="auto"/>
            <w:tcMar>
              <w:left w:w="28" w:type="dxa"/>
              <w:right w:w="28" w:type="dxa"/>
            </w:tcMar>
            <w:vAlign w:val="center"/>
            <w:hideMark/>
          </w:tcPr>
          <w:p w14:paraId="0CA21AEA" w14:textId="77777777" w:rsidR="00233457" w:rsidRPr="00233457" w:rsidRDefault="00233457" w:rsidP="00233457">
            <w:pPr>
              <w:jc w:val="center"/>
              <w:rPr>
                <w:sz w:val="18"/>
                <w:szCs w:val="18"/>
              </w:rPr>
            </w:pPr>
            <w:r w:rsidRPr="00233457">
              <w:rPr>
                <w:sz w:val="18"/>
                <w:szCs w:val="18"/>
              </w:rPr>
              <w:t xml:space="preserve">3,000 </w:t>
            </w:r>
          </w:p>
        </w:tc>
      </w:tr>
      <w:tr w:rsidR="00233457" w:rsidRPr="00233457" w14:paraId="671C9C0C" w14:textId="77777777" w:rsidTr="00500A5D">
        <w:trPr>
          <w:trHeight w:val="70"/>
        </w:trPr>
        <w:tc>
          <w:tcPr>
            <w:tcW w:w="221"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tcPr>
          <w:p w14:paraId="14799D26" w14:textId="77777777" w:rsidR="00233457" w:rsidRPr="00233457" w:rsidRDefault="00233457" w:rsidP="00233457">
            <w:pPr>
              <w:jc w:val="center"/>
              <w:rPr>
                <w:color w:val="000000"/>
                <w:sz w:val="18"/>
                <w:szCs w:val="18"/>
              </w:rPr>
            </w:pPr>
            <w:r w:rsidRPr="00233457">
              <w:rPr>
                <w:color w:val="000000"/>
                <w:sz w:val="18"/>
                <w:szCs w:val="18"/>
              </w:rPr>
              <w:t>37</w:t>
            </w:r>
          </w:p>
        </w:tc>
        <w:tc>
          <w:tcPr>
            <w:tcW w:w="2663"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188E72C7" w14:textId="77777777" w:rsidR="00233457" w:rsidRPr="00233457" w:rsidRDefault="00233457" w:rsidP="00233457">
            <w:pPr>
              <w:rPr>
                <w:sz w:val="18"/>
                <w:szCs w:val="18"/>
              </w:rPr>
            </w:pPr>
            <w:r w:rsidRPr="00233457">
              <w:rPr>
                <w:sz w:val="18"/>
                <w:szCs w:val="18"/>
              </w:rPr>
              <w:t>Реконструкция прилегающей территории ОП (пгт Тисуль, ул. Трухницкого,1)</w:t>
            </w:r>
          </w:p>
        </w:tc>
        <w:tc>
          <w:tcPr>
            <w:tcW w:w="565"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BD60A12" w14:textId="77777777" w:rsidR="00233457" w:rsidRPr="00233457" w:rsidRDefault="00233457" w:rsidP="00233457">
            <w:pPr>
              <w:jc w:val="center"/>
              <w:rPr>
                <w:sz w:val="18"/>
                <w:szCs w:val="18"/>
              </w:rPr>
            </w:pPr>
            <w:r w:rsidRPr="00233457">
              <w:rPr>
                <w:sz w:val="18"/>
                <w:szCs w:val="18"/>
              </w:rPr>
              <w:t>0,000</w:t>
            </w:r>
          </w:p>
        </w:tc>
        <w:tc>
          <w:tcPr>
            <w:tcW w:w="509"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4D4D1CD8" w14:textId="77777777" w:rsidR="00233457" w:rsidRPr="00233457" w:rsidRDefault="00233457" w:rsidP="00233457">
            <w:pPr>
              <w:jc w:val="center"/>
              <w:rPr>
                <w:sz w:val="18"/>
                <w:szCs w:val="18"/>
              </w:rPr>
            </w:pPr>
            <w:r w:rsidRPr="00233457">
              <w:rPr>
                <w:sz w:val="18"/>
                <w:szCs w:val="18"/>
              </w:rPr>
              <w:t>0,000</w:t>
            </w:r>
          </w:p>
        </w:tc>
        <w:tc>
          <w:tcPr>
            <w:tcW w:w="510"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2586F2D" w14:textId="77777777" w:rsidR="00233457" w:rsidRPr="00233457" w:rsidRDefault="00233457" w:rsidP="00233457">
            <w:pPr>
              <w:jc w:val="center"/>
              <w:rPr>
                <w:sz w:val="18"/>
                <w:szCs w:val="18"/>
              </w:rPr>
            </w:pPr>
            <w:r w:rsidRPr="00233457">
              <w:rPr>
                <w:sz w:val="18"/>
                <w:szCs w:val="18"/>
              </w:rPr>
              <w:t>0,300</w:t>
            </w:r>
          </w:p>
        </w:tc>
        <w:tc>
          <w:tcPr>
            <w:tcW w:w="53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5ADC99F" w14:textId="77777777" w:rsidR="00233457" w:rsidRPr="00233457" w:rsidRDefault="00233457" w:rsidP="00233457">
            <w:pPr>
              <w:jc w:val="center"/>
              <w:rPr>
                <w:sz w:val="18"/>
                <w:szCs w:val="18"/>
              </w:rPr>
            </w:pPr>
            <w:r w:rsidRPr="00233457">
              <w:rPr>
                <w:sz w:val="18"/>
                <w:szCs w:val="18"/>
              </w:rPr>
              <w:t xml:space="preserve">0,300 </w:t>
            </w:r>
          </w:p>
        </w:tc>
      </w:tr>
    </w:tbl>
    <w:p w14:paraId="4F9B568B" w14:textId="77777777" w:rsidR="00233457" w:rsidRPr="00233457" w:rsidRDefault="00233457" w:rsidP="00233457">
      <w:pPr>
        <w:spacing w:line="360" w:lineRule="auto"/>
        <w:contextualSpacing/>
        <w:jc w:val="both"/>
        <w:rPr>
          <w:rFonts w:eastAsia="Calibri"/>
          <w:sz w:val="28"/>
          <w:szCs w:val="28"/>
          <w:lang w:eastAsia="en-US"/>
        </w:rPr>
      </w:pPr>
    </w:p>
    <w:p w14:paraId="1553F8B4" w14:textId="77777777" w:rsidR="00233457" w:rsidRPr="00233457" w:rsidRDefault="00233457" w:rsidP="00233457">
      <w:pPr>
        <w:jc w:val="both"/>
        <w:rPr>
          <w:rFonts w:eastAsia="Calibri"/>
          <w:b/>
          <w:sz w:val="28"/>
          <w:szCs w:val="28"/>
          <w:lang w:eastAsia="en-US"/>
        </w:rPr>
      </w:pPr>
      <w:r w:rsidRPr="00233457">
        <w:rPr>
          <w:rFonts w:eastAsia="Calibri"/>
          <w:b/>
          <w:sz w:val="28"/>
          <w:szCs w:val="28"/>
          <w:lang w:eastAsia="en-US"/>
        </w:rPr>
        <w:t>3. Анализ документальной обоснованности проекта инвестиционной программы на 2024 год</w:t>
      </w:r>
    </w:p>
    <w:p w14:paraId="5178BB93" w14:textId="77777777" w:rsidR="00233457" w:rsidRPr="00233457" w:rsidRDefault="00233457" w:rsidP="00233457">
      <w:pPr>
        <w:jc w:val="both"/>
        <w:rPr>
          <w:rFonts w:eastAsia="Calibri"/>
          <w:b/>
          <w:sz w:val="28"/>
          <w:szCs w:val="28"/>
          <w:lang w:eastAsia="en-US"/>
        </w:rPr>
      </w:pPr>
      <w:r w:rsidRPr="00233457">
        <w:rPr>
          <w:rFonts w:eastAsia="Calibri"/>
          <w:b/>
          <w:sz w:val="28"/>
          <w:szCs w:val="28"/>
          <w:lang w:eastAsia="en-US"/>
        </w:rPr>
        <w:t>3.1. Оценка полноты раскрытой информации о проекте инвестиционной программы на 2024 год</w:t>
      </w:r>
    </w:p>
    <w:p w14:paraId="1FC0DA5C" w14:textId="77777777" w:rsidR="00233457" w:rsidRPr="00233457" w:rsidRDefault="00233457" w:rsidP="00233457">
      <w:pPr>
        <w:jc w:val="both"/>
        <w:rPr>
          <w:rFonts w:eastAsia="Calibri"/>
          <w:bCs/>
          <w:sz w:val="28"/>
          <w:szCs w:val="28"/>
          <w:lang w:eastAsia="en-US"/>
        </w:rPr>
      </w:pPr>
      <w:r w:rsidRPr="00233457">
        <w:rPr>
          <w:rFonts w:eastAsia="Calibri"/>
          <w:sz w:val="28"/>
          <w:szCs w:val="28"/>
          <w:lang w:eastAsia="en-US"/>
        </w:rPr>
        <w:t>В соответствии с пунктом 46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(далее - Стандарты),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xml:space="preserve">» раскрыло информацию о проекте инвестиционной программы и обосновывающих ее материалах (за исключением сведений, составляющих государственную тайну) в полном объеме на сайте </w:t>
      </w:r>
      <w:hyperlink r:id="rId17" w:history="1">
        <w:r w:rsidRPr="00233457">
          <w:rPr>
            <w:rFonts w:eastAsia="Calibri"/>
            <w:color w:val="0563C1"/>
            <w:sz w:val="28"/>
            <w:szCs w:val="28"/>
            <w:u w:val="single"/>
            <w:lang w:val="en-US" w:eastAsia="en-US"/>
          </w:rPr>
          <w:t>invest</w:t>
        </w:r>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gosuslugi</w:t>
        </w:r>
        <w:proofErr w:type="spellEnd"/>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ru</w:t>
        </w:r>
        <w:proofErr w:type="spellEnd"/>
      </w:hyperlink>
      <w:r w:rsidRPr="00233457">
        <w:rPr>
          <w:rFonts w:eastAsia="Calibri"/>
          <w:sz w:val="28"/>
          <w:szCs w:val="28"/>
          <w:lang w:eastAsia="en-US"/>
        </w:rPr>
        <w:t>.</w:t>
      </w:r>
    </w:p>
    <w:p w14:paraId="4485BABD" w14:textId="77777777" w:rsidR="00233457" w:rsidRPr="00233457" w:rsidRDefault="00233457" w:rsidP="00233457">
      <w:pPr>
        <w:jc w:val="both"/>
        <w:rPr>
          <w:rFonts w:eastAsia="Calibri"/>
          <w:b/>
          <w:sz w:val="28"/>
          <w:szCs w:val="28"/>
          <w:lang w:eastAsia="en-US"/>
        </w:rPr>
      </w:pPr>
      <w:r w:rsidRPr="00233457">
        <w:rPr>
          <w:rFonts w:eastAsia="Calibri"/>
          <w:sz w:val="28"/>
          <w:szCs w:val="28"/>
          <w:lang w:eastAsia="en-US"/>
        </w:rPr>
        <w:t>Согласно Правилам утверждения инвестиционных программ субъектов электроэнергетики, утвержденных постановление Правительства РФ от 01.12.2009 № 977 (далее – Правила),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вместе с уведомлением направило в РЭК Кузбасса информацию, предусмотренную Стандартами, с использованием системы ЕИАС, в формате электронных документов, подписанных с использованием усиленной квалифицированной электронной подписью.</w:t>
      </w:r>
    </w:p>
    <w:p w14:paraId="5959AACB" w14:textId="77777777" w:rsidR="00233457" w:rsidRPr="00233457" w:rsidRDefault="00233457" w:rsidP="00233457">
      <w:pPr>
        <w:jc w:val="both"/>
        <w:rPr>
          <w:rFonts w:eastAsia="Calibri"/>
          <w:sz w:val="28"/>
          <w:szCs w:val="28"/>
          <w:lang w:eastAsia="en-US"/>
        </w:rPr>
      </w:pPr>
      <w:r w:rsidRPr="00233457">
        <w:rPr>
          <w:rFonts w:eastAsia="Calibri"/>
          <w:sz w:val="28"/>
          <w:szCs w:val="28"/>
          <w:lang w:eastAsia="en-US"/>
        </w:rPr>
        <w:t>Эксперты отмечают, что перечень раскрытой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информации о проекте инвестиционной программы на 2024 - 2026 годы, в части реализации инвестиционных проектов в 2024 году полностью соответствует требованиям Стандартов и Правил.</w:t>
      </w:r>
    </w:p>
    <w:p w14:paraId="5FFA082F" w14:textId="77777777" w:rsidR="00233457" w:rsidRPr="00233457" w:rsidRDefault="00233457" w:rsidP="00233457">
      <w:pPr>
        <w:spacing w:before="120" w:after="120"/>
        <w:jc w:val="both"/>
        <w:rPr>
          <w:rFonts w:eastAsia="Calibri"/>
          <w:b/>
          <w:sz w:val="28"/>
          <w:szCs w:val="28"/>
          <w:lang w:eastAsia="en-US"/>
        </w:rPr>
      </w:pPr>
      <w:r w:rsidRPr="00233457">
        <w:rPr>
          <w:rFonts w:eastAsia="Calibri"/>
          <w:b/>
          <w:sz w:val="28"/>
          <w:szCs w:val="28"/>
          <w:lang w:eastAsia="en-US"/>
        </w:rPr>
        <w:t>3.2. Результаты общественного обсуждения проекта инвестиционной программы на 2024 год</w:t>
      </w:r>
    </w:p>
    <w:p w14:paraId="1618D622" w14:textId="77777777" w:rsidR="00233457" w:rsidRPr="00233457" w:rsidRDefault="00233457" w:rsidP="00233457">
      <w:pPr>
        <w:contextualSpacing/>
        <w:jc w:val="both"/>
        <w:rPr>
          <w:rFonts w:eastAsia="Calibri"/>
          <w:sz w:val="28"/>
          <w:szCs w:val="28"/>
          <w:lang w:eastAsia="en-US"/>
        </w:rPr>
      </w:pPr>
      <w:r w:rsidRPr="00233457">
        <w:rPr>
          <w:rFonts w:eastAsia="Calibri"/>
          <w:color w:val="0D0D0D"/>
          <w:sz w:val="28"/>
          <w:szCs w:val="28"/>
          <w:lang w:eastAsia="en-US"/>
        </w:rPr>
        <w:t>Предприятие уведомило РЭК Кузбасса о размещении проекта инвестиционной программы на 2024 – 2026 годы на сайте организации</w:t>
      </w:r>
      <w:r w:rsidRPr="00233457">
        <w:rPr>
          <w:rFonts w:eastAsia="Calibri"/>
          <w:sz w:val="28"/>
          <w:szCs w:val="28"/>
          <w:lang w:eastAsia="en-US"/>
        </w:rPr>
        <w:t>. Также проект инвестиционной программы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xml:space="preserve">» на 2024 – 2026 гг. размещен на портале государственных услуг Российской Федерации в разделе «Раскрытие информации об инвестиционных программах (о проектах инвестиционных программ и (или) изменений, вносимых в инвестиционные программы) субъектов электроэнергетики и отчетах об их реализации». Кроме того, проект и обосновывающие документы размещены в региональном сегменте EИАС Мониторинг. </w:t>
      </w:r>
      <w:bookmarkStart w:id="28" w:name="_Hlk145669735"/>
      <w:r w:rsidRPr="00233457">
        <w:rPr>
          <w:rFonts w:eastAsia="Calibri"/>
          <w:sz w:val="28"/>
          <w:szCs w:val="28"/>
          <w:lang w:eastAsia="en-US"/>
        </w:rPr>
        <w:t xml:space="preserve">Следует отметить, что </w:t>
      </w:r>
      <w:r w:rsidRPr="00233457">
        <w:rPr>
          <w:rFonts w:eastAsia="Calibri"/>
          <w:sz w:val="28"/>
          <w:szCs w:val="28"/>
          <w:lang w:eastAsia="en-US"/>
        </w:rPr>
        <w:lastRenderedPageBreak/>
        <w:t>постановлением</w:t>
      </w:r>
      <w:r w:rsidRPr="00233457">
        <w:rPr>
          <w:rFonts w:ascii="Calibri" w:eastAsia="Calibri" w:hAnsi="Calibri"/>
          <w:sz w:val="22"/>
          <w:szCs w:val="22"/>
          <w:lang w:eastAsia="en-US"/>
        </w:rPr>
        <w:t xml:space="preserve"> </w:t>
      </w:r>
      <w:r w:rsidRPr="00233457">
        <w:rPr>
          <w:rFonts w:eastAsia="Calibri"/>
          <w:sz w:val="28"/>
          <w:szCs w:val="28"/>
          <w:lang w:eastAsia="en-US"/>
        </w:rPr>
        <w:t>Правительства РФ от 02.06.2023 № 923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процедура общественного обсуждения отменена.</w:t>
      </w:r>
    </w:p>
    <w:bookmarkEnd w:id="28"/>
    <w:p w14:paraId="51DB8EC6" w14:textId="77777777" w:rsidR="00233457" w:rsidRPr="00233457" w:rsidRDefault="00233457" w:rsidP="00233457">
      <w:pPr>
        <w:spacing w:before="120" w:after="120"/>
        <w:jc w:val="both"/>
        <w:rPr>
          <w:rFonts w:eastAsia="Calibri"/>
          <w:b/>
          <w:color w:val="0D0D0D"/>
          <w:sz w:val="28"/>
          <w:szCs w:val="28"/>
          <w:lang w:eastAsia="en-US"/>
        </w:rPr>
      </w:pPr>
      <w:r w:rsidRPr="00233457">
        <w:rPr>
          <w:rFonts w:eastAsia="Calibri"/>
          <w:b/>
          <w:color w:val="0D0D0D"/>
          <w:sz w:val="28"/>
          <w:szCs w:val="28"/>
          <w:lang w:eastAsia="en-US"/>
        </w:rPr>
        <w:t>3.3. Анализ полноты и корректности заполнения форм проекта инвестиционной программы на 2024 - 2026 годы</w:t>
      </w:r>
    </w:p>
    <w:p w14:paraId="6F011326"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ПАО «</w:t>
      </w:r>
      <w:proofErr w:type="spellStart"/>
      <w:r w:rsidRPr="00233457">
        <w:rPr>
          <w:rFonts w:eastAsia="Calibri"/>
          <w:color w:val="0D0D0D"/>
          <w:sz w:val="28"/>
          <w:szCs w:val="28"/>
          <w:lang w:eastAsia="en-US"/>
        </w:rPr>
        <w:t>Кузбассэнергосбыт</w:t>
      </w:r>
      <w:proofErr w:type="spellEnd"/>
      <w:r w:rsidRPr="00233457">
        <w:rPr>
          <w:rFonts w:eastAsia="Calibri"/>
          <w:color w:val="0D0D0D"/>
          <w:sz w:val="28"/>
          <w:szCs w:val="28"/>
          <w:lang w:eastAsia="en-US"/>
        </w:rPr>
        <w:t>» 14.04.2023 направило в РЭК заявление на утверждение инвестиционной программы на период 2024 - 2026 гг., в части реализации инвестиционных проектов в 2024 году. Проект инвестиционной программы ПАО «</w:t>
      </w:r>
      <w:proofErr w:type="spellStart"/>
      <w:r w:rsidRPr="00233457">
        <w:rPr>
          <w:rFonts w:eastAsia="Calibri"/>
          <w:color w:val="0D0D0D"/>
          <w:sz w:val="28"/>
          <w:szCs w:val="28"/>
          <w:lang w:eastAsia="en-US"/>
        </w:rPr>
        <w:t>Кузбассэнергосбыт</w:t>
      </w:r>
      <w:proofErr w:type="spellEnd"/>
      <w:r w:rsidRPr="00233457">
        <w:rPr>
          <w:rFonts w:eastAsia="Calibri"/>
          <w:color w:val="0D0D0D"/>
          <w:sz w:val="28"/>
          <w:szCs w:val="28"/>
          <w:lang w:eastAsia="en-US"/>
        </w:rPr>
        <w:t xml:space="preserve">» на 2024 - 2026 гг. размещен на портале </w:t>
      </w:r>
      <w:hyperlink r:id="rId18" w:history="1">
        <w:r w:rsidRPr="00233457">
          <w:rPr>
            <w:rFonts w:eastAsia="Calibri"/>
            <w:color w:val="0563C1"/>
            <w:sz w:val="28"/>
            <w:szCs w:val="28"/>
            <w:u w:val="single"/>
            <w:lang w:val="en-US" w:eastAsia="en-US"/>
          </w:rPr>
          <w:t>invest</w:t>
        </w:r>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gosuslugi</w:t>
        </w:r>
        <w:proofErr w:type="spellEnd"/>
        <w:r w:rsidRPr="00233457">
          <w:rPr>
            <w:rFonts w:eastAsia="Calibri"/>
            <w:color w:val="0563C1"/>
            <w:sz w:val="28"/>
            <w:szCs w:val="28"/>
            <w:u w:val="single"/>
            <w:lang w:eastAsia="en-US"/>
          </w:rPr>
          <w:t>.</w:t>
        </w:r>
        <w:proofErr w:type="spellStart"/>
        <w:r w:rsidRPr="00233457">
          <w:rPr>
            <w:rFonts w:eastAsia="Calibri"/>
            <w:color w:val="0563C1"/>
            <w:sz w:val="28"/>
            <w:szCs w:val="28"/>
            <w:u w:val="single"/>
            <w:lang w:val="en-US" w:eastAsia="en-US"/>
          </w:rPr>
          <w:t>ru</w:t>
        </w:r>
        <w:proofErr w:type="spellEnd"/>
      </w:hyperlink>
      <w:r w:rsidRPr="00233457">
        <w:rPr>
          <w:rFonts w:eastAsia="Calibri"/>
          <w:color w:val="0D0D0D"/>
          <w:sz w:val="28"/>
          <w:szCs w:val="28"/>
          <w:lang w:eastAsia="en-US"/>
        </w:rPr>
        <w:t xml:space="preserve"> в разделе «Раскрытие информации об инвестиционных программах (о проектах инвестиционных программ и(или) изменений, вносимых в инвестиционные программы) субъектов электроэнергетики и отчетах об их реализации». Кроме того, проект и обосновывающие документы размещены в региональном сегменте EИАС Мониторинг, а также предоставлены в РЭК на флэш-накопителе.</w:t>
      </w:r>
    </w:p>
    <w:p w14:paraId="1748951D"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Перечень направленных форм полностью соответствует приказу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пункта 11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 правил заполнения указанных форм и требований к форматам раскрытия энергосбытовой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568D3A32" w14:textId="77777777" w:rsidR="00233457" w:rsidRPr="00233457" w:rsidRDefault="00233457" w:rsidP="00233457">
      <w:pPr>
        <w:spacing w:before="120"/>
        <w:jc w:val="both"/>
        <w:rPr>
          <w:rFonts w:eastAsia="Calibri"/>
          <w:b/>
          <w:color w:val="0D0D0D"/>
          <w:sz w:val="28"/>
          <w:szCs w:val="28"/>
          <w:lang w:eastAsia="en-US"/>
        </w:rPr>
      </w:pPr>
      <w:r w:rsidRPr="00233457">
        <w:rPr>
          <w:rFonts w:eastAsia="Calibri"/>
          <w:b/>
          <w:color w:val="0D0D0D"/>
          <w:sz w:val="28"/>
          <w:szCs w:val="28"/>
          <w:lang w:eastAsia="en-US"/>
        </w:rPr>
        <w:t>3.4. Анализ целесообразности и обоснованности применения технологических и стоимостных решений инвестиционных проектов</w:t>
      </w:r>
    </w:p>
    <w:p w14:paraId="02FE8701"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 xml:space="preserve">Эксперты провели предварительный анализ технической и стоимостной обоснованности 19 инвестиционных проектов, входящих в состав проекта инвестиционной программы на 2024 - 2026 годы, </w:t>
      </w:r>
      <w:r w:rsidRPr="00233457">
        <w:rPr>
          <w:rFonts w:eastAsia="Calibri"/>
          <w:sz w:val="28"/>
          <w:szCs w:val="28"/>
          <w:lang w:eastAsia="en-US"/>
        </w:rPr>
        <w:t>в части реализации инвестиционных проектов в 2024 году</w:t>
      </w:r>
      <w:r w:rsidRPr="00233457">
        <w:rPr>
          <w:rFonts w:eastAsia="Calibri"/>
          <w:color w:val="0D0D0D"/>
          <w:sz w:val="28"/>
          <w:szCs w:val="28"/>
          <w:lang w:eastAsia="en-US"/>
        </w:rPr>
        <w:t>, результаты которого отражены в приложении к настоящему заключению. В соответствии с замечаниями экспертов, приведенными в приложении к настоящему заключению, документально обоснованная стоимость инвестиционных проектов равна 287,325 млн. руб. с учетом результатов освоения средств на мероприятие «Приобретение и установка интеллектуальных приборов учета в МКД» за 2022 год и 10 полугодие 2023 года.</w:t>
      </w:r>
    </w:p>
    <w:p w14:paraId="798DE7FC" w14:textId="77777777" w:rsidR="00233457" w:rsidRPr="00233457" w:rsidRDefault="00233457" w:rsidP="00233457">
      <w:pPr>
        <w:contextualSpacing/>
        <w:jc w:val="both"/>
        <w:rPr>
          <w:rFonts w:eastAsia="Calibri"/>
          <w:color w:val="0D0D0D"/>
          <w:sz w:val="28"/>
          <w:szCs w:val="28"/>
          <w:lang w:eastAsia="en-US"/>
        </w:rPr>
      </w:pPr>
    </w:p>
    <w:p w14:paraId="54099859" w14:textId="77777777" w:rsidR="00233457" w:rsidRPr="00233457" w:rsidRDefault="00233457" w:rsidP="00233457">
      <w:pPr>
        <w:spacing w:after="120"/>
        <w:jc w:val="both"/>
        <w:rPr>
          <w:rFonts w:eastAsia="Calibri"/>
          <w:b/>
          <w:color w:val="0D0D0D"/>
          <w:sz w:val="28"/>
          <w:szCs w:val="28"/>
          <w:lang w:eastAsia="en-US"/>
        </w:rPr>
      </w:pPr>
      <w:r w:rsidRPr="00233457">
        <w:rPr>
          <w:rFonts w:eastAsia="Calibri"/>
          <w:b/>
          <w:color w:val="0D0D0D"/>
          <w:sz w:val="28"/>
          <w:szCs w:val="28"/>
          <w:lang w:eastAsia="en-US"/>
        </w:rPr>
        <w:t>4. Предложение по объемам и источникам финансирования программы</w:t>
      </w:r>
    </w:p>
    <w:p w14:paraId="0F266B2C" w14:textId="77777777" w:rsidR="00233457" w:rsidRPr="00233457" w:rsidRDefault="00233457" w:rsidP="00233457">
      <w:pPr>
        <w:jc w:val="both"/>
        <w:rPr>
          <w:rFonts w:eastAsia="Calibri"/>
          <w:color w:val="0D0D0D"/>
          <w:sz w:val="28"/>
          <w:szCs w:val="28"/>
          <w:lang w:eastAsia="en-US"/>
        </w:rPr>
      </w:pPr>
      <w:r w:rsidRPr="00233457">
        <w:rPr>
          <w:rFonts w:eastAsia="Calibri"/>
          <w:color w:val="0D0D0D"/>
          <w:sz w:val="28"/>
          <w:szCs w:val="28"/>
          <w:lang w:eastAsia="en-US"/>
        </w:rPr>
        <w:t>Эксперты рассмотрев проект инвестиционной программы ПАО «</w:t>
      </w:r>
      <w:proofErr w:type="spellStart"/>
      <w:r w:rsidRPr="00233457">
        <w:rPr>
          <w:rFonts w:eastAsia="Calibri"/>
          <w:color w:val="0D0D0D"/>
          <w:sz w:val="28"/>
          <w:szCs w:val="28"/>
          <w:lang w:eastAsia="en-US"/>
        </w:rPr>
        <w:t>Кузбассэнергосбыт</w:t>
      </w:r>
      <w:proofErr w:type="spellEnd"/>
      <w:r w:rsidRPr="00233457">
        <w:rPr>
          <w:rFonts w:eastAsia="Calibri"/>
          <w:color w:val="0D0D0D"/>
          <w:sz w:val="28"/>
          <w:szCs w:val="28"/>
          <w:lang w:eastAsia="en-US"/>
        </w:rPr>
        <w:t xml:space="preserve">» на период 2024 - 2026 гг., в части реализации инвестиционных проектов на 2024 год, </w:t>
      </w:r>
      <w:r w:rsidRPr="00233457">
        <w:rPr>
          <w:rFonts w:eastAsia="Calibri"/>
          <w:sz w:val="28"/>
          <w:szCs w:val="28"/>
          <w:lang w:eastAsia="en-US"/>
        </w:rPr>
        <w:t>считают перечень раскрытой ПАО «</w:t>
      </w:r>
      <w:proofErr w:type="spellStart"/>
      <w:r w:rsidRPr="00233457">
        <w:rPr>
          <w:rFonts w:eastAsia="Calibri"/>
          <w:sz w:val="28"/>
          <w:szCs w:val="28"/>
          <w:lang w:eastAsia="en-US"/>
        </w:rPr>
        <w:t>Кузбассэнергосбыт</w:t>
      </w:r>
      <w:proofErr w:type="spellEnd"/>
      <w:r w:rsidRPr="00233457">
        <w:rPr>
          <w:rFonts w:eastAsia="Calibri"/>
          <w:sz w:val="28"/>
          <w:szCs w:val="28"/>
          <w:lang w:eastAsia="en-US"/>
        </w:rPr>
        <w:t xml:space="preserve">» информации о проекте </w:t>
      </w:r>
      <w:r w:rsidRPr="00233457">
        <w:rPr>
          <w:rFonts w:eastAsia="Calibri"/>
          <w:sz w:val="28"/>
          <w:szCs w:val="28"/>
          <w:lang w:eastAsia="en-US"/>
        </w:rPr>
        <w:lastRenderedPageBreak/>
        <w:t>инвестиционной программы на 2024 - 2026 годы, в части реализации инвестиционных проектов на 2024 год полностью соответствующим требованиям Стандартов и Правил.</w:t>
      </w:r>
    </w:p>
    <w:p w14:paraId="4FEA2C7C" w14:textId="77777777" w:rsidR="00233457" w:rsidRPr="00233457" w:rsidRDefault="00233457" w:rsidP="00233457">
      <w:pPr>
        <w:contextualSpacing/>
        <w:jc w:val="both"/>
        <w:rPr>
          <w:rFonts w:eastAsia="Calibri"/>
          <w:color w:val="0D0D0D"/>
          <w:sz w:val="28"/>
          <w:szCs w:val="28"/>
          <w:lang w:eastAsia="en-US"/>
        </w:rPr>
      </w:pPr>
      <w:r w:rsidRPr="00233457">
        <w:rPr>
          <w:rFonts w:eastAsia="Calibri"/>
          <w:color w:val="0D0D0D"/>
          <w:sz w:val="28"/>
          <w:szCs w:val="28"/>
          <w:lang w:eastAsia="en-US"/>
        </w:rPr>
        <w:t>По мнению экспертов, документально обоснованная стоимость инвестиционной программы составляет 287,325 млн. руб., вследствие неполного выполнения мероприятия «Приобретение и установка интеллектуальных приборов учета в МКД», за 2022 год и с учетом результатов освоения средств на данное мероприятие за 10 месяцев 2023 года. Эксперты, проанализировали отчетные данные за прошлый и текущий годы и предлагают учесть на 2024 год стоимость вышеуказанного мероприятия в размере 247,298 млн. руб., что привело к снижению общей стоимости инвестиционной программы на 2024 год на 29,687 млн. руб.:</w:t>
      </w:r>
    </w:p>
    <w:p w14:paraId="65B95F0C" w14:textId="77777777" w:rsidR="00233457" w:rsidRPr="00233457" w:rsidRDefault="00233457" w:rsidP="00233457">
      <w:pPr>
        <w:spacing w:line="360" w:lineRule="auto"/>
        <w:jc w:val="right"/>
        <w:rPr>
          <w:rFonts w:eastAsia="Calibri"/>
          <w:color w:val="0D0D0D"/>
          <w:sz w:val="28"/>
          <w:szCs w:val="28"/>
          <w:lang w:eastAsia="en-US"/>
        </w:rPr>
      </w:pPr>
      <w:r w:rsidRPr="00233457">
        <w:rPr>
          <w:rFonts w:eastAsia="Calibri"/>
          <w:color w:val="0D0D0D"/>
          <w:sz w:val="28"/>
          <w:szCs w:val="28"/>
          <w:lang w:eastAsia="en-US"/>
        </w:rPr>
        <w:t>Таблица 2.</w:t>
      </w:r>
    </w:p>
    <w:p w14:paraId="13802C93" w14:textId="77777777" w:rsidR="00233457" w:rsidRPr="00233457" w:rsidRDefault="00233457" w:rsidP="00233457">
      <w:pPr>
        <w:spacing w:after="120"/>
        <w:jc w:val="center"/>
        <w:rPr>
          <w:rFonts w:eastAsia="Calibri"/>
          <w:color w:val="0D0D0D"/>
          <w:sz w:val="28"/>
          <w:szCs w:val="28"/>
          <w:lang w:eastAsia="en-US"/>
        </w:rPr>
      </w:pPr>
      <w:r w:rsidRPr="00233457">
        <w:rPr>
          <w:rFonts w:eastAsia="Calibri"/>
          <w:color w:val="0D0D0D"/>
          <w:sz w:val="28"/>
          <w:szCs w:val="28"/>
          <w:lang w:eastAsia="en-US"/>
        </w:rPr>
        <w:t>Предложения по размеру источников финансирования инвестиционной программы ПАО «</w:t>
      </w:r>
      <w:proofErr w:type="spellStart"/>
      <w:r w:rsidRPr="00233457">
        <w:rPr>
          <w:rFonts w:eastAsia="Calibri"/>
          <w:color w:val="0D0D0D"/>
          <w:sz w:val="28"/>
          <w:szCs w:val="28"/>
          <w:lang w:eastAsia="en-US"/>
        </w:rPr>
        <w:t>Кузбассэнергосбыт</w:t>
      </w:r>
      <w:proofErr w:type="spellEnd"/>
      <w:r w:rsidRPr="00233457">
        <w:rPr>
          <w:rFonts w:eastAsia="Calibri"/>
          <w:color w:val="0D0D0D"/>
          <w:sz w:val="28"/>
          <w:szCs w:val="28"/>
          <w:lang w:eastAsia="en-US"/>
        </w:rPr>
        <w:t>» на 2024 год</w:t>
      </w:r>
    </w:p>
    <w:tbl>
      <w:tblPr>
        <w:tblW w:w="5000" w:type="pct"/>
        <w:tblLook w:val="04A0" w:firstRow="1" w:lastRow="0" w:firstColumn="1" w:lastColumn="0" w:noHBand="0" w:noVBand="1"/>
      </w:tblPr>
      <w:tblGrid>
        <w:gridCol w:w="735"/>
        <w:gridCol w:w="6485"/>
        <w:gridCol w:w="1486"/>
        <w:gridCol w:w="1484"/>
      </w:tblGrid>
      <w:tr w:rsidR="00233457" w:rsidRPr="00233457" w14:paraId="4EAF51F0" w14:textId="77777777" w:rsidTr="00500A5D">
        <w:trPr>
          <w:trHeight w:val="20"/>
        </w:trPr>
        <w:tc>
          <w:tcPr>
            <w:tcW w:w="361" w:type="pct"/>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373AB561" w14:textId="77777777" w:rsidR="00233457" w:rsidRPr="00233457" w:rsidRDefault="00233457" w:rsidP="00233457">
            <w:pPr>
              <w:jc w:val="center"/>
              <w:rPr>
                <w:sz w:val="16"/>
                <w:szCs w:val="16"/>
              </w:rPr>
            </w:pPr>
            <w:r w:rsidRPr="00233457">
              <w:rPr>
                <w:sz w:val="16"/>
                <w:szCs w:val="16"/>
              </w:rPr>
              <w:t>№ п/п</w:t>
            </w:r>
          </w:p>
        </w:tc>
        <w:tc>
          <w:tcPr>
            <w:tcW w:w="3182"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4D29FF" w14:textId="77777777" w:rsidR="00233457" w:rsidRPr="00233457" w:rsidRDefault="00233457" w:rsidP="00233457">
            <w:pPr>
              <w:jc w:val="center"/>
              <w:rPr>
                <w:sz w:val="16"/>
                <w:szCs w:val="16"/>
              </w:rPr>
            </w:pPr>
            <w:r w:rsidRPr="00233457">
              <w:rPr>
                <w:sz w:val="16"/>
                <w:szCs w:val="16"/>
              </w:rPr>
              <w:t>Показатель</w:t>
            </w:r>
          </w:p>
        </w:tc>
        <w:tc>
          <w:tcPr>
            <w:tcW w:w="1457" w:type="pct"/>
            <w:gridSpan w:val="2"/>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4550FAB9" w14:textId="77777777" w:rsidR="00233457" w:rsidRPr="00233457" w:rsidRDefault="00233457" w:rsidP="00233457">
            <w:pPr>
              <w:jc w:val="center"/>
              <w:rPr>
                <w:sz w:val="16"/>
                <w:szCs w:val="16"/>
              </w:rPr>
            </w:pPr>
            <w:r w:rsidRPr="00233457">
              <w:rPr>
                <w:sz w:val="16"/>
                <w:szCs w:val="16"/>
              </w:rPr>
              <w:t>Источники финансирования программы на 2024 год, млн. руб. (без НДС)</w:t>
            </w:r>
          </w:p>
        </w:tc>
      </w:tr>
      <w:tr w:rsidR="00233457" w:rsidRPr="00233457" w14:paraId="203CABF9" w14:textId="77777777" w:rsidTr="00500A5D">
        <w:trPr>
          <w:trHeight w:val="20"/>
        </w:trPr>
        <w:tc>
          <w:tcPr>
            <w:tcW w:w="36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36E75003" w14:textId="77777777" w:rsidR="00233457" w:rsidRPr="00233457" w:rsidRDefault="00233457" w:rsidP="00233457">
            <w:pPr>
              <w:rPr>
                <w:sz w:val="16"/>
                <w:szCs w:val="16"/>
              </w:rPr>
            </w:pPr>
          </w:p>
        </w:tc>
        <w:tc>
          <w:tcPr>
            <w:tcW w:w="318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2F5452D" w14:textId="77777777" w:rsidR="00233457" w:rsidRPr="00233457" w:rsidRDefault="00233457" w:rsidP="00233457">
            <w:pPr>
              <w:rPr>
                <w:sz w:val="16"/>
                <w:szCs w:val="16"/>
              </w:rPr>
            </w:pPr>
          </w:p>
        </w:tc>
        <w:tc>
          <w:tcPr>
            <w:tcW w:w="7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6BB120" w14:textId="77777777" w:rsidR="00233457" w:rsidRPr="00233457" w:rsidRDefault="00233457" w:rsidP="00233457">
            <w:pPr>
              <w:jc w:val="center"/>
              <w:rPr>
                <w:sz w:val="16"/>
                <w:szCs w:val="16"/>
              </w:rPr>
            </w:pPr>
            <w:r w:rsidRPr="00233457">
              <w:rPr>
                <w:sz w:val="16"/>
                <w:szCs w:val="16"/>
              </w:rPr>
              <w:t>Предложение предприятия</w:t>
            </w:r>
          </w:p>
        </w:tc>
        <w:tc>
          <w:tcPr>
            <w:tcW w:w="728" w:type="pct"/>
            <w:tcBorders>
              <w:top w:val="nil"/>
              <w:left w:val="nil"/>
              <w:bottom w:val="single" w:sz="4" w:space="0" w:color="auto"/>
              <w:right w:val="single" w:sz="4" w:space="0" w:color="auto"/>
            </w:tcBorders>
            <w:tcMar>
              <w:left w:w="28" w:type="dxa"/>
              <w:right w:w="28" w:type="dxa"/>
            </w:tcMar>
            <w:vAlign w:val="center"/>
          </w:tcPr>
          <w:p w14:paraId="1C771A67" w14:textId="77777777" w:rsidR="00233457" w:rsidRPr="00233457" w:rsidRDefault="00233457" w:rsidP="00233457">
            <w:pPr>
              <w:jc w:val="center"/>
              <w:rPr>
                <w:sz w:val="16"/>
                <w:szCs w:val="16"/>
              </w:rPr>
            </w:pPr>
            <w:r w:rsidRPr="00233457">
              <w:rPr>
                <w:sz w:val="16"/>
                <w:szCs w:val="16"/>
              </w:rPr>
              <w:t>Предложение экспертов</w:t>
            </w:r>
          </w:p>
        </w:tc>
      </w:tr>
      <w:tr w:rsidR="00233457" w:rsidRPr="00233457" w14:paraId="52551E4E" w14:textId="77777777" w:rsidTr="00500A5D">
        <w:trPr>
          <w:trHeight w:val="20"/>
        </w:trPr>
        <w:tc>
          <w:tcPr>
            <w:tcW w:w="3543" w:type="pct"/>
            <w:gridSpan w:val="2"/>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529E3F08" w14:textId="77777777" w:rsidR="00233457" w:rsidRPr="00233457" w:rsidRDefault="00233457" w:rsidP="00233457">
            <w:pPr>
              <w:rPr>
                <w:b/>
                <w:bCs/>
                <w:sz w:val="16"/>
                <w:szCs w:val="16"/>
              </w:rPr>
            </w:pPr>
            <w:r w:rsidRPr="00233457">
              <w:rPr>
                <w:b/>
                <w:bCs/>
                <w:sz w:val="16"/>
                <w:szCs w:val="16"/>
              </w:rPr>
              <w:t>Источники финансирования инвестиционной программы всего (I+II) без НДС, в том числе:</w:t>
            </w:r>
          </w:p>
        </w:tc>
        <w:tc>
          <w:tcPr>
            <w:tcW w:w="729" w:type="pct"/>
            <w:tcBorders>
              <w:top w:val="nil"/>
              <w:left w:val="nil"/>
              <w:bottom w:val="single" w:sz="4" w:space="0" w:color="auto"/>
              <w:right w:val="single" w:sz="4" w:space="0" w:color="auto"/>
            </w:tcBorders>
            <w:shd w:val="clear" w:color="000000" w:fill="FFFFFF"/>
            <w:tcMar>
              <w:left w:w="28" w:type="dxa"/>
              <w:right w:w="28" w:type="dxa"/>
            </w:tcMar>
            <w:vAlign w:val="center"/>
          </w:tcPr>
          <w:p w14:paraId="1BE4EC00" w14:textId="77777777" w:rsidR="00233457" w:rsidRPr="00233457" w:rsidRDefault="00233457" w:rsidP="00233457">
            <w:pPr>
              <w:jc w:val="center"/>
              <w:rPr>
                <w:b/>
                <w:bCs/>
                <w:sz w:val="16"/>
                <w:szCs w:val="16"/>
              </w:rPr>
            </w:pPr>
            <w:r w:rsidRPr="00233457">
              <w:rPr>
                <w:b/>
                <w:bCs/>
                <w:sz w:val="16"/>
                <w:szCs w:val="16"/>
              </w:rPr>
              <w:t>317,012</w:t>
            </w:r>
          </w:p>
        </w:tc>
        <w:tc>
          <w:tcPr>
            <w:tcW w:w="728" w:type="pct"/>
            <w:tcBorders>
              <w:top w:val="nil"/>
              <w:left w:val="nil"/>
              <w:bottom w:val="single" w:sz="4" w:space="0" w:color="auto"/>
              <w:right w:val="single" w:sz="4" w:space="0" w:color="auto"/>
            </w:tcBorders>
            <w:shd w:val="clear" w:color="000000" w:fill="FFFFFF"/>
            <w:tcMar>
              <w:left w:w="28" w:type="dxa"/>
              <w:right w:w="28" w:type="dxa"/>
            </w:tcMar>
            <w:vAlign w:val="center"/>
          </w:tcPr>
          <w:p w14:paraId="383E8A87" w14:textId="77777777" w:rsidR="00233457" w:rsidRPr="00233457" w:rsidRDefault="00233457" w:rsidP="00233457">
            <w:pPr>
              <w:jc w:val="center"/>
              <w:rPr>
                <w:b/>
                <w:bCs/>
                <w:sz w:val="16"/>
                <w:szCs w:val="16"/>
              </w:rPr>
            </w:pPr>
            <w:r w:rsidRPr="00233457">
              <w:rPr>
                <w:b/>
                <w:bCs/>
                <w:sz w:val="16"/>
                <w:szCs w:val="16"/>
              </w:rPr>
              <w:t>287,325</w:t>
            </w:r>
          </w:p>
        </w:tc>
      </w:tr>
      <w:tr w:rsidR="00233457" w:rsidRPr="00233457" w14:paraId="172402EC" w14:textId="77777777" w:rsidTr="00500A5D">
        <w:trPr>
          <w:trHeight w:val="20"/>
        </w:trPr>
        <w:tc>
          <w:tcPr>
            <w:tcW w:w="36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26787832" w14:textId="77777777" w:rsidR="00233457" w:rsidRPr="00233457" w:rsidRDefault="00233457" w:rsidP="00233457">
            <w:pPr>
              <w:jc w:val="center"/>
              <w:rPr>
                <w:b/>
                <w:bCs/>
                <w:sz w:val="16"/>
                <w:szCs w:val="16"/>
              </w:rPr>
            </w:pPr>
            <w:r w:rsidRPr="00233457">
              <w:rPr>
                <w:b/>
                <w:bCs/>
                <w:sz w:val="16"/>
                <w:szCs w:val="16"/>
              </w:rPr>
              <w:t>I</w:t>
            </w:r>
          </w:p>
        </w:tc>
        <w:tc>
          <w:tcPr>
            <w:tcW w:w="31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7D22E" w14:textId="77777777" w:rsidR="00233457" w:rsidRPr="00233457" w:rsidRDefault="00233457" w:rsidP="00233457">
            <w:pPr>
              <w:rPr>
                <w:b/>
                <w:bCs/>
                <w:sz w:val="16"/>
                <w:szCs w:val="16"/>
              </w:rPr>
            </w:pPr>
            <w:r w:rsidRPr="00233457">
              <w:rPr>
                <w:b/>
                <w:bCs/>
                <w:sz w:val="16"/>
                <w:szCs w:val="16"/>
              </w:rPr>
              <w:t>Собственные средства всего, в том числе:</w:t>
            </w:r>
          </w:p>
        </w:tc>
        <w:tc>
          <w:tcPr>
            <w:tcW w:w="729" w:type="pct"/>
            <w:tcBorders>
              <w:top w:val="nil"/>
              <w:left w:val="nil"/>
              <w:bottom w:val="single" w:sz="4" w:space="0" w:color="auto"/>
              <w:right w:val="single" w:sz="4" w:space="0" w:color="auto"/>
            </w:tcBorders>
            <w:shd w:val="clear" w:color="000000" w:fill="FFFFFF"/>
            <w:tcMar>
              <w:left w:w="28" w:type="dxa"/>
              <w:right w:w="28" w:type="dxa"/>
            </w:tcMar>
            <w:vAlign w:val="center"/>
          </w:tcPr>
          <w:p w14:paraId="1F371B82" w14:textId="77777777" w:rsidR="00233457" w:rsidRPr="00233457" w:rsidRDefault="00233457" w:rsidP="00233457">
            <w:pPr>
              <w:jc w:val="center"/>
              <w:rPr>
                <w:b/>
                <w:bCs/>
                <w:sz w:val="16"/>
                <w:szCs w:val="16"/>
              </w:rPr>
            </w:pPr>
            <w:r w:rsidRPr="00233457">
              <w:rPr>
                <w:b/>
                <w:bCs/>
                <w:sz w:val="16"/>
                <w:szCs w:val="16"/>
              </w:rPr>
              <w:t>317,012</w:t>
            </w:r>
          </w:p>
        </w:tc>
        <w:tc>
          <w:tcPr>
            <w:tcW w:w="728" w:type="pct"/>
            <w:tcBorders>
              <w:top w:val="nil"/>
              <w:left w:val="nil"/>
              <w:bottom w:val="single" w:sz="4" w:space="0" w:color="auto"/>
              <w:right w:val="single" w:sz="4" w:space="0" w:color="auto"/>
            </w:tcBorders>
            <w:shd w:val="clear" w:color="000000" w:fill="FFFFFF"/>
            <w:tcMar>
              <w:left w:w="28" w:type="dxa"/>
              <w:right w:w="28" w:type="dxa"/>
            </w:tcMar>
            <w:vAlign w:val="center"/>
          </w:tcPr>
          <w:p w14:paraId="20271A2D" w14:textId="77777777" w:rsidR="00233457" w:rsidRPr="00233457" w:rsidRDefault="00233457" w:rsidP="00233457">
            <w:pPr>
              <w:jc w:val="center"/>
              <w:rPr>
                <w:b/>
                <w:bCs/>
                <w:sz w:val="16"/>
                <w:szCs w:val="16"/>
                <w:lang w:val="en-US"/>
              </w:rPr>
            </w:pPr>
            <w:r w:rsidRPr="00233457">
              <w:rPr>
                <w:b/>
                <w:bCs/>
                <w:sz w:val="16"/>
                <w:szCs w:val="16"/>
              </w:rPr>
              <w:t>287,325</w:t>
            </w:r>
          </w:p>
        </w:tc>
      </w:tr>
      <w:tr w:rsidR="00233457" w:rsidRPr="00233457" w14:paraId="6F154984" w14:textId="77777777" w:rsidTr="00500A5D">
        <w:trPr>
          <w:trHeight w:val="20"/>
        </w:trPr>
        <w:tc>
          <w:tcPr>
            <w:tcW w:w="36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B90D1A7" w14:textId="77777777" w:rsidR="00233457" w:rsidRPr="00233457" w:rsidRDefault="00233457" w:rsidP="00233457">
            <w:pPr>
              <w:jc w:val="center"/>
              <w:rPr>
                <w:b/>
                <w:bCs/>
                <w:i/>
                <w:iCs/>
                <w:sz w:val="16"/>
                <w:szCs w:val="16"/>
              </w:rPr>
            </w:pPr>
            <w:r w:rsidRPr="00233457">
              <w:rPr>
                <w:b/>
                <w:bCs/>
                <w:i/>
                <w:iCs/>
                <w:sz w:val="16"/>
                <w:szCs w:val="16"/>
              </w:rPr>
              <w:t>1.1</w:t>
            </w:r>
          </w:p>
        </w:tc>
        <w:tc>
          <w:tcPr>
            <w:tcW w:w="31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C7DD2A" w14:textId="77777777" w:rsidR="00233457" w:rsidRPr="00233457" w:rsidRDefault="00233457" w:rsidP="00233457">
            <w:pPr>
              <w:rPr>
                <w:b/>
                <w:bCs/>
                <w:i/>
                <w:iCs/>
                <w:sz w:val="16"/>
                <w:szCs w:val="16"/>
              </w:rPr>
            </w:pPr>
            <w:r w:rsidRPr="00233457">
              <w:rPr>
                <w:b/>
                <w:bCs/>
                <w:i/>
                <w:iCs/>
                <w:sz w:val="16"/>
                <w:szCs w:val="16"/>
              </w:rPr>
              <w:t>Прибыль, направляемая на инвестиции, в том числе:</w:t>
            </w:r>
          </w:p>
        </w:tc>
        <w:tc>
          <w:tcPr>
            <w:tcW w:w="7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C8ADE" w14:textId="77777777" w:rsidR="00233457" w:rsidRPr="00233457" w:rsidRDefault="00233457" w:rsidP="00233457">
            <w:pPr>
              <w:jc w:val="center"/>
              <w:rPr>
                <w:b/>
                <w:bCs/>
                <w:i/>
                <w:iCs/>
                <w:sz w:val="16"/>
                <w:szCs w:val="16"/>
              </w:rPr>
            </w:pPr>
            <w:r w:rsidRPr="00233457">
              <w:rPr>
                <w:b/>
                <w:bCs/>
                <w:i/>
                <w:iCs/>
                <w:sz w:val="16"/>
                <w:szCs w:val="16"/>
              </w:rPr>
              <w:t>252,845</w:t>
            </w:r>
          </w:p>
        </w:tc>
        <w:tc>
          <w:tcPr>
            <w:tcW w:w="728" w:type="pct"/>
            <w:tcBorders>
              <w:top w:val="nil"/>
              <w:left w:val="nil"/>
              <w:bottom w:val="single" w:sz="4" w:space="0" w:color="auto"/>
              <w:right w:val="single" w:sz="4" w:space="0" w:color="auto"/>
            </w:tcBorders>
            <w:shd w:val="clear" w:color="000000" w:fill="FFFFFF"/>
            <w:tcMar>
              <w:left w:w="28" w:type="dxa"/>
              <w:right w:w="28" w:type="dxa"/>
            </w:tcMar>
            <w:vAlign w:val="center"/>
          </w:tcPr>
          <w:p w14:paraId="5FE85517" w14:textId="77777777" w:rsidR="00233457" w:rsidRPr="00233457" w:rsidRDefault="00233457" w:rsidP="00233457">
            <w:pPr>
              <w:jc w:val="center"/>
              <w:rPr>
                <w:b/>
                <w:bCs/>
                <w:i/>
                <w:iCs/>
                <w:sz w:val="16"/>
                <w:szCs w:val="16"/>
                <w:lang w:val="en-US"/>
              </w:rPr>
            </w:pPr>
            <w:r w:rsidRPr="00233457">
              <w:rPr>
                <w:b/>
                <w:bCs/>
                <w:i/>
                <w:iCs/>
                <w:sz w:val="16"/>
                <w:szCs w:val="16"/>
              </w:rPr>
              <w:t>240,653</w:t>
            </w:r>
          </w:p>
        </w:tc>
      </w:tr>
      <w:tr w:rsidR="00233457" w:rsidRPr="00233457" w14:paraId="12224EEE" w14:textId="77777777" w:rsidTr="00500A5D">
        <w:trPr>
          <w:trHeight w:val="20"/>
        </w:trPr>
        <w:tc>
          <w:tcPr>
            <w:tcW w:w="36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1EB237F4" w14:textId="77777777" w:rsidR="00233457" w:rsidRPr="00233457" w:rsidRDefault="00233457" w:rsidP="00233457">
            <w:pPr>
              <w:jc w:val="center"/>
              <w:rPr>
                <w:sz w:val="16"/>
                <w:szCs w:val="16"/>
              </w:rPr>
            </w:pPr>
            <w:r w:rsidRPr="00233457">
              <w:rPr>
                <w:sz w:val="16"/>
                <w:szCs w:val="16"/>
              </w:rPr>
              <w:t>1.1.1</w:t>
            </w:r>
          </w:p>
        </w:tc>
        <w:tc>
          <w:tcPr>
            <w:tcW w:w="31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194DCE" w14:textId="77777777" w:rsidR="00233457" w:rsidRPr="00233457" w:rsidRDefault="00233457" w:rsidP="00233457">
            <w:pPr>
              <w:rPr>
                <w:sz w:val="16"/>
                <w:szCs w:val="16"/>
              </w:rPr>
            </w:pPr>
            <w:r w:rsidRPr="00233457">
              <w:rPr>
                <w:sz w:val="16"/>
                <w:szCs w:val="16"/>
              </w:rPr>
              <w:t xml:space="preserve">инвестиционная составляющая в тарифах, в том числе: </w:t>
            </w:r>
          </w:p>
        </w:tc>
        <w:tc>
          <w:tcPr>
            <w:tcW w:w="7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3CA9A3A" w14:textId="77777777" w:rsidR="00233457" w:rsidRPr="00233457" w:rsidRDefault="00233457" w:rsidP="00233457">
            <w:pPr>
              <w:jc w:val="center"/>
              <w:rPr>
                <w:sz w:val="16"/>
                <w:szCs w:val="16"/>
              </w:rPr>
            </w:pPr>
            <w:r w:rsidRPr="00233457">
              <w:rPr>
                <w:sz w:val="16"/>
                <w:szCs w:val="16"/>
              </w:rPr>
              <w:t>252,845</w:t>
            </w:r>
          </w:p>
        </w:tc>
        <w:tc>
          <w:tcPr>
            <w:tcW w:w="728" w:type="pct"/>
            <w:tcBorders>
              <w:top w:val="nil"/>
              <w:left w:val="nil"/>
              <w:bottom w:val="single" w:sz="4" w:space="0" w:color="auto"/>
              <w:right w:val="single" w:sz="4" w:space="0" w:color="auto"/>
            </w:tcBorders>
            <w:shd w:val="clear" w:color="000000" w:fill="FFFFFF"/>
            <w:tcMar>
              <w:left w:w="28" w:type="dxa"/>
              <w:right w:w="28" w:type="dxa"/>
            </w:tcMar>
          </w:tcPr>
          <w:p w14:paraId="0E8B5400" w14:textId="77777777" w:rsidR="00233457" w:rsidRPr="00233457" w:rsidRDefault="00233457" w:rsidP="00233457">
            <w:pPr>
              <w:jc w:val="center"/>
              <w:rPr>
                <w:sz w:val="16"/>
                <w:szCs w:val="16"/>
                <w:lang w:val="en-US"/>
              </w:rPr>
            </w:pPr>
            <w:r w:rsidRPr="00233457">
              <w:rPr>
                <w:sz w:val="16"/>
                <w:szCs w:val="16"/>
                <w:lang w:val="en-US"/>
              </w:rPr>
              <w:t>2</w:t>
            </w:r>
            <w:r w:rsidRPr="00233457">
              <w:rPr>
                <w:sz w:val="16"/>
                <w:szCs w:val="16"/>
              </w:rPr>
              <w:t>40,653</w:t>
            </w:r>
          </w:p>
        </w:tc>
      </w:tr>
      <w:tr w:rsidR="00233457" w:rsidRPr="00233457" w14:paraId="7BBD9689" w14:textId="77777777" w:rsidTr="00500A5D">
        <w:trPr>
          <w:trHeight w:val="20"/>
        </w:trPr>
        <w:tc>
          <w:tcPr>
            <w:tcW w:w="36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93ACC83" w14:textId="77777777" w:rsidR="00233457" w:rsidRPr="00233457" w:rsidRDefault="00233457" w:rsidP="00233457">
            <w:pPr>
              <w:jc w:val="center"/>
              <w:rPr>
                <w:sz w:val="16"/>
                <w:szCs w:val="16"/>
              </w:rPr>
            </w:pPr>
            <w:r w:rsidRPr="00233457">
              <w:rPr>
                <w:sz w:val="16"/>
                <w:szCs w:val="16"/>
              </w:rPr>
              <w:t>1.1.1.1</w:t>
            </w:r>
          </w:p>
        </w:tc>
        <w:tc>
          <w:tcPr>
            <w:tcW w:w="31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4A570" w14:textId="77777777" w:rsidR="00233457" w:rsidRPr="00233457" w:rsidRDefault="00233457" w:rsidP="00233457">
            <w:pPr>
              <w:rPr>
                <w:sz w:val="16"/>
                <w:szCs w:val="16"/>
              </w:rPr>
            </w:pPr>
            <w:r w:rsidRPr="00233457">
              <w:rPr>
                <w:sz w:val="16"/>
                <w:szCs w:val="16"/>
              </w:rPr>
              <w:t>торговля электрической энергией</w:t>
            </w:r>
          </w:p>
        </w:tc>
        <w:tc>
          <w:tcPr>
            <w:tcW w:w="7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BB072" w14:textId="77777777" w:rsidR="00233457" w:rsidRPr="00233457" w:rsidRDefault="00233457" w:rsidP="00233457">
            <w:pPr>
              <w:jc w:val="center"/>
              <w:rPr>
                <w:sz w:val="16"/>
                <w:szCs w:val="16"/>
              </w:rPr>
            </w:pPr>
            <w:r w:rsidRPr="00233457">
              <w:rPr>
                <w:sz w:val="16"/>
                <w:szCs w:val="16"/>
              </w:rPr>
              <w:t>252,845</w:t>
            </w:r>
          </w:p>
        </w:tc>
        <w:tc>
          <w:tcPr>
            <w:tcW w:w="728" w:type="pct"/>
            <w:tcBorders>
              <w:top w:val="nil"/>
              <w:left w:val="nil"/>
              <w:bottom w:val="single" w:sz="4" w:space="0" w:color="auto"/>
              <w:right w:val="single" w:sz="4" w:space="0" w:color="auto"/>
            </w:tcBorders>
            <w:shd w:val="clear" w:color="000000" w:fill="FFFFFF"/>
            <w:tcMar>
              <w:left w:w="28" w:type="dxa"/>
              <w:right w:w="28" w:type="dxa"/>
            </w:tcMar>
            <w:vAlign w:val="center"/>
          </w:tcPr>
          <w:p w14:paraId="697D01DE" w14:textId="77777777" w:rsidR="00233457" w:rsidRPr="00233457" w:rsidRDefault="00233457" w:rsidP="00233457">
            <w:pPr>
              <w:jc w:val="center"/>
              <w:rPr>
                <w:sz w:val="16"/>
                <w:szCs w:val="16"/>
                <w:lang w:val="en-US"/>
              </w:rPr>
            </w:pPr>
            <w:r w:rsidRPr="00233457">
              <w:rPr>
                <w:sz w:val="16"/>
                <w:szCs w:val="16"/>
              </w:rPr>
              <w:t>240,653</w:t>
            </w:r>
          </w:p>
        </w:tc>
      </w:tr>
      <w:tr w:rsidR="00233457" w:rsidRPr="00233457" w14:paraId="59F37CE5" w14:textId="77777777" w:rsidTr="00500A5D">
        <w:trPr>
          <w:trHeight w:val="20"/>
        </w:trPr>
        <w:tc>
          <w:tcPr>
            <w:tcW w:w="36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344ED65" w14:textId="77777777" w:rsidR="00233457" w:rsidRPr="00233457" w:rsidRDefault="00233457" w:rsidP="00233457">
            <w:pPr>
              <w:jc w:val="center"/>
              <w:rPr>
                <w:b/>
                <w:bCs/>
                <w:i/>
                <w:iCs/>
                <w:sz w:val="16"/>
                <w:szCs w:val="16"/>
              </w:rPr>
            </w:pPr>
            <w:r w:rsidRPr="00233457">
              <w:rPr>
                <w:b/>
                <w:bCs/>
                <w:i/>
                <w:iCs/>
                <w:sz w:val="16"/>
                <w:szCs w:val="16"/>
              </w:rPr>
              <w:t>1.2</w:t>
            </w:r>
          </w:p>
        </w:tc>
        <w:tc>
          <w:tcPr>
            <w:tcW w:w="31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41D9F" w14:textId="77777777" w:rsidR="00233457" w:rsidRPr="00233457" w:rsidRDefault="00233457" w:rsidP="00233457">
            <w:pPr>
              <w:rPr>
                <w:b/>
                <w:bCs/>
                <w:i/>
                <w:iCs/>
                <w:sz w:val="16"/>
                <w:szCs w:val="16"/>
              </w:rPr>
            </w:pPr>
            <w:r w:rsidRPr="00233457">
              <w:rPr>
                <w:b/>
                <w:bCs/>
                <w:i/>
                <w:iCs/>
                <w:sz w:val="16"/>
                <w:szCs w:val="16"/>
              </w:rPr>
              <w:t>Амортизация основных средств всего, в том числе:</w:t>
            </w:r>
          </w:p>
        </w:tc>
        <w:tc>
          <w:tcPr>
            <w:tcW w:w="7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1461D" w14:textId="77777777" w:rsidR="00233457" w:rsidRPr="00233457" w:rsidRDefault="00233457" w:rsidP="00233457">
            <w:pPr>
              <w:jc w:val="center"/>
              <w:rPr>
                <w:b/>
                <w:bCs/>
                <w:i/>
                <w:iCs/>
                <w:sz w:val="16"/>
                <w:szCs w:val="16"/>
              </w:rPr>
            </w:pPr>
            <w:r w:rsidRPr="00233457">
              <w:rPr>
                <w:b/>
                <w:bCs/>
                <w:i/>
                <w:iCs/>
                <w:sz w:val="16"/>
                <w:szCs w:val="16"/>
              </w:rPr>
              <w:t>64,167</w:t>
            </w:r>
          </w:p>
        </w:tc>
        <w:tc>
          <w:tcPr>
            <w:tcW w:w="728" w:type="pct"/>
            <w:tcBorders>
              <w:top w:val="nil"/>
              <w:left w:val="nil"/>
              <w:bottom w:val="single" w:sz="4" w:space="0" w:color="auto"/>
              <w:right w:val="single" w:sz="4" w:space="0" w:color="auto"/>
            </w:tcBorders>
            <w:shd w:val="clear" w:color="000000" w:fill="FFFFFF"/>
            <w:tcMar>
              <w:left w:w="28" w:type="dxa"/>
              <w:right w:w="28" w:type="dxa"/>
            </w:tcMar>
            <w:vAlign w:val="center"/>
          </w:tcPr>
          <w:p w14:paraId="0FEB8900" w14:textId="77777777" w:rsidR="00233457" w:rsidRPr="00233457" w:rsidRDefault="00233457" w:rsidP="00233457">
            <w:pPr>
              <w:jc w:val="center"/>
              <w:rPr>
                <w:b/>
                <w:bCs/>
                <w:i/>
                <w:iCs/>
                <w:sz w:val="16"/>
                <w:szCs w:val="16"/>
              </w:rPr>
            </w:pPr>
            <w:r w:rsidRPr="00233457">
              <w:rPr>
                <w:b/>
                <w:bCs/>
                <w:i/>
                <w:iCs/>
                <w:sz w:val="16"/>
                <w:szCs w:val="16"/>
              </w:rPr>
              <w:t>46,672</w:t>
            </w:r>
          </w:p>
        </w:tc>
      </w:tr>
      <w:tr w:rsidR="00233457" w:rsidRPr="00233457" w14:paraId="7CB9816D" w14:textId="77777777" w:rsidTr="00500A5D">
        <w:trPr>
          <w:trHeight w:val="20"/>
        </w:trPr>
        <w:tc>
          <w:tcPr>
            <w:tcW w:w="36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6D0B4A5C" w14:textId="77777777" w:rsidR="00233457" w:rsidRPr="00233457" w:rsidRDefault="00233457" w:rsidP="00233457">
            <w:pPr>
              <w:jc w:val="center"/>
              <w:rPr>
                <w:sz w:val="16"/>
                <w:szCs w:val="16"/>
              </w:rPr>
            </w:pPr>
            <w:r w:rsidRPr="00233457">
              <w:rPr>
                <w:sz w:val="16"/>
                <w:szCs w:val="16"/>
              </w:rPr>
              <w:t>1.2.1</w:t>
            </w:r>
          </w:p>
        </w:tc>
        <w:tc>
          <w:tcPr>
            <w:tcW w:w="31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09E36" w14:textId="77777777" w:rsidR="00233457" w:rsidRPr="00233457" w:rsidRDefault="00233457" w:rsidP="00233457">
            <w:pPr>
              <w:rPr>
                <w:sz w:val="16"/>
                <w:szCs w:val="16"/>
              </w:rPr>
            </w:pPr>
            <w:r w:rsidRPr="00233457">
              <w:rPr>
                <w:sz w:val="16"/>
                <w:szCs w:val="16"/>
              </w:rPr>
              <w:t>амортизация, учтенная в тарифах, всего, в том числе:</w:t>
            </w:r>
          </w:p>
        </w:tc>
        <w:tc>
          <w:tcPr>
            <w:tcW w:w="729"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3261F3" w14:textId="77777777" w:rsidR="00233457" w:rsidRPr="00233457" w:rsidRDefault="00233457" w:rsidP="00233457">
            <w:pPr>
              <w:jc w:val="center"/>
              <w:rPr>
                <w:sz w:val="16"/>
                <w:szCs w:val="16"/>
              </w:rPr>
            </w:pPr>
            <w:r w:rsidRPr="00233457">
              <w:rPr>
                <w:sz w:val="16"/>
                <w:szCs w:val="16"/>
              </w:rPr>
              <w:t>64,167</w:t>
            </w:r>
          </w:p>
        </w:tc>
        <w:tc>
          <w:tcPr>
            <w:tcW w:w="728" w:type="pct"/>
            <w:tcBorders>
              <w:top w:val="nil"/>
              <w:left w:val="nil"/>
              <w:bottom w:val="single" w:sz="4" w:space="0" w:color="auto"/>
              <w:right w:val="single" w:sz="4" w:space="0" w:color="auto"/>
            </w:tcBorders>
            <w:shd w:val="clear" w:color="000000" w:fill="FFFFFF"/>
            <w:tcMar>
              <w:left w:w="28" w:type="dxa"/>
              <w:right w:w="28" w:type="dxa"/>
            </w:tcMar>
            <w:vAlign w:val="center"/>
          </w:tcPr>
          <w:p w14:paraId="48E46312" w14:textId="77777777" w:rsidR="00233457" w:rsidRPr="00233457" w:rsidRDefault="00233457" w:rsidP="00233457">
            <w:pPr>
              <w:jc w:val="center"/>
              <w:rPr>
                <w:sz w:val="16"/>
                <w:szCs w:val="16"/>
              </w:rPr>
            </w:pPr>
            <w:r w:rsidRPr="00233457">
              <w:rPr>
                <w:sz w:val="16"/>
                <w:szCs w:val="16"/>
              </w:rPr>
              <w:t>46,672</w:t>
            </w:r>
          </w:p>
        </w:tc>
      </w:tr>
      <w:tr w:rsidR="00233457" w:rsidRPr="00233457" w14:paraId="126A5001" w14:textId="77777777" w:rsidTr="00500A5D">
        <w:trPr>
          <w:trHeight w:val="20"/>
        </w:trPr>
        <w:tc>
          <w:tcPr>
            <w:tcW w:w="36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3A73545" w14:textId="77777777" w:rsidR="00233457" w:rsidRPr="00233457" w:rsidRDefault="00233457" w:rsidP="00233457">
            <w:pPr>
              <w:jc w:val="center"/>
              <w:rPr>
                <w:sz w:val="16"/>
                <w:szCs w:val="16"/>
              </w:rPr>
            </w:pPr>
            <w:r w:rsidRPr="00233457">
              <w:rPr>
                <w:sz w:val="16"/>
                <w:szCs w:val="16"/>
              </w:rPr>
              <w:t>1.2.1.1</w:t>
            </w:r>
          </w:p>
        </w:tc>
        <w:tc>
          <w:tcPr>
            <w:tcW w:w="31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38FE0" w14:textId="77777777" w:rsidR="00233457" w:rsidRPr="00233457" w:rsidRDefault="00233457" w:rsidP="00233457">
            <w:pPr>
              <w:rPr>
                <w:sz w:val="16"/>
                <w:szCs w:val="16"/>
              </w:rPr>
            </w:pPr>
            <w:r w:rsidRPr="00233457">
              <w:rPr>
                <w:sz w:val="16"/>
                <w:szCs w:val="16"/>
              </w:rPr>
              <w:t>торговля электрической энергией</w:t>
            </w:r>
          </w:p>
        </w:tc>
        <w:tc>
          <w:tcPr>
            <w:tcW w:w="72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36F4C" w14:textId="77777777" w:rsidR="00233457" w:rsidRPr="00233457" w:rsidRDefault="00233457" w:rsidP="00233457">
            <w:pPr>
              <w:jc w:val="center"/>
              <w:rPr>
                <w:sz w:val="16"/>
                <w:szCs w:val="16"/>
              </w:rPr>
            </w:pPr>
            <w:r w:rsidRPr="00233457">
              <w:rPr>
                <w:sz w:val="16"/>
                <w:szCs w:val="16"/>
              </w:rPr>
              <w:t>64,167</w:t>
            </w:r>
          </w:p>
        </w:tc>
        <w:tc>
          <w:tcPr>
            <w:tcW w:w="728" w:type="pct"/>
            <w:tcBorders>
              <w:top w:val="nil"/>
              <w:left w:val="nil"/>
              <w:bottom w:val="single" w:sz="4" w:space="0" w:color="auto"/>
              <w:right w:val="single" w:sz="4" w:space="0" w:color="auto"/>
            </w:tcBorders>
            <w:tcMar>
              <w:left w:w="28" w:type="dxa"/>
              <w:right w:w="28" w:type="dxa"/>
            </w:tcMar>
            <w:vAlign w:val="center"/>
          </w:tcPr>
          <w:p w14:paraId="1FF1983E" w14:textId="77777777" w:rsidR="00233457" w:rsidRPr="00233457" w:rsidRDefault="00233457" w:rsidP="00233457">
            <w:pPr>
              <w:jc w:val="center"/>
              <w:rPr>
                <w:sz w:val="16"/>
                <w:szCs w:val="16"/>
              </w:rPr>
            </w:pPr>
            <w:r w:rsidRPr="00233457">
              <w:rPr>
                <w:sz w:val="16"/>
                <w:szCs w:val="16"/>
              </w:rPr>
              <w:t>46,672</w:t>
            </w:r>
          </w:p>
        </w:tc>
      </w:tr>
    </w:tbl>
    <w:p w14:paraId="138BE2CC" w14:textId="77777777" w:rsidR="00233457" w:rsidRPr="00233457" w:rsidRDefault="00233457" w:rsidP="00233457">
      <w:pPr>
        <w:jc w:val="both"/>
        <w:rPr>
          <w:rFonts w:eastAsia="Calibri"/>
          <w:color w:val="0D0D0D"/>
          <w:sz w:val="28"/>
          <w:szCs w:val="28"/>
          <w:lang w:eastAsia="en-US"/>
        </w:rPr>
      </w:pPr>
    </w:p>
    <w:p w14:paraId="78887AEE" w14:textId="77777777" w:rsidR="00233457" w:rsidRPr="00233457" w:rsidRDefault="00233457" w:rsidP="00233457">
      <w:pPr>
        <w:spacing w:line="360" w:lineRule="auto"/>
        <w:jc w:val="both"/>
        <w:rPr>
          <w:rFonts w:eastAsia="Calibri"/>
          <w:color w:val="0D0D0D"/>
          <w:sz w:val="28"/>
          <w:szCs w:val="28"/>
          <w:lang w:eastAsia="en-US"/>
        </w:rPr>
      </w:pPr>
    </w:p>
    <w:p w14:paraId="26E0FFF6" w14:textId="77777777" w:rsidR="00233457" w:rsidRPr="00233457" w:rsidRDefault="00233457" w:rsidP="00233457">
      <w:pPr>
        <w:spacing w:line="360" w:lineRule="auto"/>
        <w:contextualSpacing/>
        <w:jc w:val="both"/>
        <w:rPr>
          <w:rFonts w:eastAsia="Calibri"/>
          <w:color w:val="0D0D0D"/>
          <w:sz w:val="28"/>
          <w:szCs w:val="28"/>
          <w:lang w:eastAsia="en-US"/>
        </w:rPr>
        <w:sectPr w:rsidR="00233457" w:rsidRPr="00233457" w:rsidSect="00233457">
          <w:pgSz w:w="11906" w:h="16838"/>
          <w:pgMar w:top="1134" w:right="567" w:bottom="1134" w:left="1134" w:header="709" w:footer="709" w:gutter="0"/>
          <w:cols w:space="708"/>
          <w:titlePg/>
          <w:docGrid w:linePitch="360"/>
        </w:sectPr>
      </w:pPr>
    </w:p>
    <w:p w14:paraId="20C851D1" w14:textId="77777777" w:rsidR="00233457" w:rsidRPr="00233457" w:rsidRDefault="00233457" w:rsidP="00233457">
      <w:pPr>
        <w:jc w:val="right"/>
        <w:rPr>
          <w:rFonts w:eastAsia="Calibri"/>
          <w:color w:val="0D0D0D"/>
          <w:sz w:val="28"/>
          <w:szCs w:val="28"/>
          <w:lang w:eastAsia="en-US"/>
        </w:rPr>
      </w:pPr>
      <w:r w:rsidRPr="00233457">
        <w:rPr>
          <w:rFonts w:eastAsia="Calibri"/>
          <w:color w:val="0D0D0D"/>
          <w:sz w:val="28"/>
          <w:szCs w:val="28"/>
          <w:lang w:eastAsia="en-US"/>
        </w:rPr>
        <w:lastRenderedPageBreak/>
        <w:t>Приложение</w:t>
      </w:r>
    </w:p>
    <w:p w14:paraId="3FF78369" w14:textId="77777777" w:rsidR="00233457" w:rsidRPr="00233457" w:rsidRDefault="00233457" w:rsidP="00233457">
      <w:pPr>
        <w:spacing w:after="160"/>
        <w:jc w:val="center"/>
        <w:rPr>
          <w:rFonts w:eastAsia="Calibri"/>
          <w:b/>
          <w:color w:val="0D0D0D"/>
          <w:sz w:val="28"/>
          <w:szCs w:val="28"/>
          <w:lang w:eastAsia="en-US"/>
        </w:rPr>
      </w:pPr>
      <w:r w:rsidRPr="00233457">
        <w:rPr>
          <w:rFonts w:eastAsia="Calibri"/>
          <w:b/>
          <w:color w:val="0D0D0D"/>
          <w:sz w:val="28"/>
          <w:szCs w:val="28"/>
          <w:lang w:eastAsia="en-US"/>
        </w:rPr>
        <w:t>Анализ представленных ПАО «</w:t>
      </w:r>
      <w:proofErr w:type="spellStart"/>
      <w:r w:rsidRPr="00233457">
        <w:rPr>
          <w:rFonts w:eastAsia="Calibri"/>
          <w:b/>
          <w:color w:val="0D0D0D"/>
          <w:sz w:val="28"/>
          <w:szCs w:val="28"/>
          <w:lang w:eastAsia="en-US"/>
        </w:rPr>
        <w:t>Кузбассэнергосбыт</w:t>
      </w:r>
      <w:proofErr w:type="spellEnd"/>
      <w:r w:rsidRPr="00233457">
        <w:rPr>
          <w:rFonts w:eastAsia="Calibri"/>
          <w:b/>
          <w:color w:val="0D0D0D"/>
          <w:sz w:val="28"/>
          <w:szCs w:val="28"/>
          <w:lang w:eastAsia="en-US"/>
        </w:rPr>
        <w:t>» материалов, обосновывающих проект инвестиционной программы на 2024 - 2026 годы, в части реализации инвестиционных проектов в 2024 году</w:t>
      </w:r>
    </w:p>
    <w:tbl>
      <w:tblPr>
        <w:tblW w:w="5000" w:type="pct"/>
        <w:tblLook w:val="04A0" w:firstRow="1" w:lastRow="0" w:firstColumn="1" w:lastColumn="0" w:noHBand="0" w:noVBand="1"/>
      </w:tblPr>
      <w:tblGrid>
        <w:gridCol w:w="272"/>
        <w:gridCol w:w="2750"/>
        <w:gridCol w:w="740"/>
        <w:gridCol w:w="943"/>
        <w:gridCol w:w="2674"/>
        <w:gridCol w:w="1324"/>
        <w:gridCol w:w="1058"/>
      </w:tblGrid>
      <w:tr w:rsidR="00233457" w:rsidRPr="00233457" w14:paraId="3F3E6D9B" w14:textId="77777777" w:rsidTr="00500A5D">
        <w:trPr>
          <w:trHeight w:val="60"/>
          <w:tblHeader/>
        </w:trPr>
        <w:tc>
          <w:tcPr>
            <w:tcW w:w="97" w:type="pct"/>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5792DBC" w14:textId="77777777" w:rsidR="00233457" w:rsidRPr="00233457" w:rsidRDefault="00233457" w:rsidP="00233457">
            <w:pPr>
              <w:jc w:val="center"/>
              <w:rPr>
                <w:sz w:val="16"/>
                <w:szCs w:val="16"/>
              </w:rPr>
            </w:pPr>
            <w:r w:rsidRPr="00233457">
              <w:rPr>
                <w:sz w:val="16"/>
                <w:szCs w:val="16"/>
              </w:rPr>
              <w:t>№ п/п</w:t>
            </w:r>
          </w:p>
        </w:tc>
        <w:tc>
          <w:tcPr>
            <w:tcW w:w="1668"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DC4FEC" w14:textId="77777777" w:rsidR="00233457" w:rsidRPr="00233457" w:rsidRDefault="00233457" w:rsidP="00233457">
            <w:pPr>
              <w:jc w:val="center"/>
              <w:rPr>
                <w:sz w:val="16"/>
                <w:szCs w:val="16"/>
              </w:rPr>
            </w:pPr>
            <w:r w:rsidRPr="00233457">
              <w:rPr>
                <w:sz w:val="16"/>
                <w:szCs w:val="16"/>
              </w:rPr>
              <w:t>Наименование инвестиционного проекта</w:t>
            </w:r>
          </w:p>
        </w:tc>
        <w:tc>
          <w:tcPr>
            <w:tcW w:w="230"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F30DA3" w14:textId="77777777" w:rsidR="00233457" w:rsidRPr="00233457" w:rsidRDefault="00233457" w:rsidP="00233457">
            <w:pPr>
              <w:jc w:val="center"/>
              <w:rPr>
                <w:sz w:val="16"/>
                <w:szCs w:val="16"/>
              </w:rPr>
            </w:pPr>
            <w:proofErr w:type="spellStart"/>
            <w:r w:rsidRPr="00233457">
              <w:rPr>
                <w:sz w:val="16"/>
                <w:szCs w:val="16"/>
              </w:rPr>
              <w:t>Иденти-фикатор</w:t>
            </w:r>
            <w:proofErr w:type="spellEnd"/>
            <w:r w:rsidRPr="00233457">
              <w:rPr>
                <w:sz w:val="16"/>
                <w:szCs w:val="16"/>
              </w:rPr>
              <w:t xml:space="preserve"> </w:t>
            </w:r>
            <w:proofErr w:type="spellStart"/>
            <w:proofErr w:type="gramStart"/>
            <w:r w:rsidRPr="00233457">
              <w:rPr>
                <w:sz w:val="16"/>
                <w:szCs w:val="16"/>
              </w:rPr>
              <w:t>инвестиц</w:t>
            </w:r>
            <w:proofErr w:type="spellEnd"/>
            <w:r w:rsidRPr="00233457">
              <w:rPr>
                <w:sz w:val="16"/>
                <w:szCs w:val="16"/>
              </w:rPr>
              <w:t>-ионного</w:t>
            </w:r>
            <w:proofErr w:type="gramEnd"/>
            <w:r w:rsidRPr="00233457">
              <w:rPr>
                <w:sz w:val="16"/>
                <w:szCs w:val="16"/>
              </w:rPr>
              <w:t xml:space="preserve"> проекта</w:t>
            </w:r>
          </w:p>
        </w:tc>
        <w:tc>
          <w:tcPr>
            <w:tcW w:w="303" w:type="pc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5F1E8C" w14:textId="77777777" w:rsidR="00233457" w:rsidRPr="00233457" w:rsidRDefault="00233457" w:rsidP="00233457">
            <w:pPr>
              <w:jc w:val="center"/>
              <w:rPr>
                <w:sz w:val="16"/>
                <w:szCs w:val="16"/>
              </w:rPr>
            </w:pPr>
            <w:r w:rsidRPr="00233457">
              <w:rPr>
                <w:sz w:val="16"/>
                <w:szCs w:val="16"/>
              </w:rPr>
              <w:t>Объем капитальных вложений, млн. рублей (без НДС)</w:t>
            </w:r>
          </w:p>
        </w:tc>
        <w:tc>
          <w:tcPr>
            <w:tcW w:w="1629" w:type="pct"/>
            <w:vMerge w:val="restart"/>
            <w:tcBorders>
              <w:top w:val="single" w:sz="8" w:space="0" w:color="auto"/>
              <w:left w:val="nil"/>
              <w:right w:val="single" w:sz="8" w:space="0" w:color="auto"/>
            </w:tcBorders>
            <w:shd w:val="clear" w:color="auto" w:fill="auto"/>
            <w:tcMar>
              <w:left w:w="28" w:type="dxa"/>
              <w:right w:w="28" w:type="dxa"/>
            </w:tcMar>
            <w:vAlign w:val="center"/>
          </w:tcPr>
          <w:p w14:paraId="6923D645" w14:textId="77777777" w:rsidR="00233457" w:rsidRPr="00233457" w:rsidRDefault="00233457" w:rsidP="00233457">
            <w:pPr>
              <w:jc w:val="center"/>
              <w:rPr>
                <w:sz w:val="16"/>
                <w:szCs w:val="16"/>
              </w:rPr>
            </w:pPr>
            <w:r w:rsidRPr="00233457">
              <w:rPr>
                <w:sz w:val="16"/>
                <w:szCs w:val="16"/>
              </w:rPr>
              <w:t>Обоснования</w:t>
            </w:r>
          </w:p>
        </w:tc>
        <w:tc>
          <w:tcPr>
            <w:tcW w:w="744" w:type="pct"/>
            <w:vMerge w:val="restart"/>
            <w:tcBorders>
              <w:top w:val="single" w:sz="8" w:space="0" w:color="auto"/>
              <w:left w:val="nil"/>
              <w:right w:val="single" w:sz="8" w:space="0" w:color="auto"/>
            </w:tcBorders>
            <w:tcMar>
              <w:left w:w="28" w:type="dxa"/>
              <w:right w:w="28" w:type="dxa"/>
            </w:tcMar>
            <w:vAlign w:val="center"/>
          </w:tcPr>
          <w:p w14:paraId="1EE0072F" w14:textId="77777777" w:rsidR="00233457" w:rsidRPr="00233457" w:rsidRDefault="00233457" w:rsidP="00233457">
            <w:pPr>
              <w:jc w:val="center"/>
              <w:rPr>
                <w:sz w:val="16"/>
                <w:szCs w:val="16"/>
              </w:rPr>
            </w:pPr>
            <w:r w:rsidRPr="00233457">
              <w:rPr>
                <w:sz w:val="16"/>
                <w:szCs w:val="16"/>
              </w:rPr>
              <w:t>Замечания экспертов</w:t>
            </w:r>
          </w:p>
        </w:tc>
        <w:tc>
          <w:tcPr>
            <w:tcW w:w="329" w:type="pct"/>
            <w:vMerge w:val="restart"/>
            <w:tcBorders>
              <w:top w:val="single" w:sz="8" w:space="0" w:color="auto"/>
              <w:left w:val="nil"/>
              <w:right w:val="single" w:sz="8" w:space="0" w:color="auto"/>
            </w:tcBorders>
            <w:tcMar>
              <w:left w:w="28" w:type="dxa"/>
              <w:right w:w="28" w:type="dxa"/>
            </w:tcMar>
            <w:vAlign w:val="center"/>
          </w:tcPr>
          <w:p w14:paraId="1380620E" w14:textId="77777777" w:rsidR="00233457" w:rsidRPr="00233457" w:rsidRDefault="00233457" w:rsidP="00233457">
            <w:pPr>
              <w:jc w:val="center"/>
              <w:rPr>
                <w:sz w:val="16"/>
                <w:szCs w:val="16"/>
              </w:rPr>
            </w:pPr>
            <w:r w:rsidRPr="00233457">
              <w:rPr>
                <w:sz w:val="16"/>
                <w:szCs w:val="16"/>
              </w:rPr>
              <w:t>Экономически обоснованная стоимость, млн. рублей (без НДС)</w:t>
            </w:r>
          </w:p>
        </w:tc>
      </w:tr>
      <w:tr w:rsidR="00233457" w:rsidRPr="00233457" w14:paraId="64FF25FB" w14:textId="77777777" w:rsidTr="00500A5D">
        <w:trPr>
          <w:trHeight w:val="60"/>
          <w:tblHeader/>
        </w:trPr>
        <w:tc>
          <w:tcPr>
            <w:tcW w:w="97"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58FFA7D4" w14:textId="77777777" w:rsidR="00233457" w:rsidRPr="00233457" w:rsidRDefault="00233457" w:rsidP="00233457">
            <w:pPr>
              <w:rPr>
                <w:sz w:val="16"/>
                <w:szCs w:val="16"/>
              </w:rPr>
            </w:pPr>
          </w:p>
        </w:tc>
        <w:tc>
          <w:tcPr>
            <w:tcW w:w="1668"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2D645A8" w14:textId="77777777" w:rsidR="00233457" w:rsidRPr="00233457" w:rsidRDefault="00233457" w:rsidP="00233457">
            <w:pPr>
              <w:rPr>
                <w:sz w:val="16"/>
                <w:szCs w:val="16"/>
              </w:rPr>
            </w:pPr>
          </w:p>
        </w:tc>
        <w:tc>
          <w:tcPr>
            <w:tcW w:w="230"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513B2F79" w14:textId="77777777" w:rsidR="00233457" w:rsidRPr="00233457" w:rsidRDefault="00233457" w:rsidP="00233457">
            <w:pPr>
              <w:rPr>
                <w:sz w:val="16"/>
                <w:szCs w:val="16"/>
              </w:rPr>
            </w:pP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90EF2" w14:textId="77777777" w:rsidR="00233457" w:rsidRPr="00233457" w:rsidRDefault="00233457" w:rsidP="00233457">
            <w:pPr>
              <w:jc w:val="center"/>
              <w:rPr>
                <w:sz w:val="16"/>
                <w:szCs w:val="16"/>
              </w:rPr>
            </w:pPr>
            <w:r w:rsidRPr="00233457">
              <w:rPr>
                <w:sz w:val="16"/>
                <w:szCs w:val="16"/>
              </w:rPr>
              <w:t>2024 год</w:t>
            </w:r>
          </w:p>
        </w:tc>
        <w:tc>
          <w:tcPr>
            <w:tcW w:w="1629" w:type="pct"/>
            <w:vMerge/>
            <w:tcBorders>
              <w:left w:val="single" w:sz="4" w:space="0" w:color="auto"/>
              <w:right w:val="single" w:sz="8" w:space="0" w:color="auto"/>
            </w:tcBorders>
            <w:shd w:val="clear" w:color="auto" w:fill="auto"/>
            <w:tcMar>
              <w:left w:w="28" w:type="dxa"/>
              <w:right w:w="28" w:type="dxa"/>
            </w:tcMar>
            <w:vAlign w:val="center"/>
          </w:tcPr>
          <w:p w14:paraId="18DF3986" w14:textId="77777777" w:rsidR="00233457" w:rsidRPr="00233457" w:rsidRDefault="00233457" w:rsidP="00233457">
            <w:pPr>
              <w:jc w:val="center"/>
              <w:rPr>
                <w:sz w:val="16"/>
                <w:szCs w:val="16"/>
              </w:rPr>
            </w:pPr>
          </w:p>
        </w:tc>
        <w:tc>
          <w:tcPr>
            <w:tcW w:w="744" w:type="pct"/>
            <w:vMerge/>
            <w:tcBorders>
              <w:left w:val="single" w:sz="4" w:space="0" w:color="auto"/>
              <w:right w:val="single" w:sz="8" w:space="0" w:color="auto"/>
            </w:tcBorders>
            <w:tcMar>
              <w:left w:w="28" w:type="dxa"/>
              <w:right w:w="28" w:type="dxa"/>
            </w:tcMar>
            <w:vAlign w:val="center"/>
          </w:tcPr>
          <w:p w14:paraId="46AE9AD4" w14:textId="77777777" w:rsidR="00233457" w:rsidRPr="00233457" w:rsidRDefault="00233457" w:rsidP="00233457">
            <w:pPr>
              <w:jc w:val="center"/>
              <w:rPr>
                <w:sz w:val="16"/>
                <w:szCs w:val="16"/>
              </w:rPr>
            </w:pPr>
          </w:p>
        </w:tc>
        <w:tc>
          <w:tcPr>
            <w:tcW w:w="329" w:type="pct"/>
            <w:vMerge/>
            <w:tcBorders>
              <w:left w:val="single" w:sz="4" w:space="0" w:color="auto"/>
              <w:right w:val="single" w:sz="8" w:space="0" w:color="auto"/>
            </w:tcBorders>
            <w:tcMar>
              <w:left w:w="28" w:type="dxa"/>
              <w:right w:w="28" w:type="dxa"/>
            </w:tcMar>
            <w:vAlign w:val="center"/>
          </w:tcPr>
          <w:p w14:paraId="337685FE" w14:textId="77777777" w:rsidR="00233457" w:rsidRPr="00233457" w:rsidRDefault="00233457" w:rsidP="00233457">
            <w:pPr>
              <w:jc w:val="center"/>
              <w:rPr>
                <w:sz w:val="16"/>
                <w:szCs w:val="16"/>
              </w:rPr>
            </w:pPr>
          </w:p>
        </w:tc>
      </w:tr>
      <w:tr w:rsidR="00233457" w:rsidRPr="00233457" w14:paraId="062F46AE" w14:textId="77777777" w:rsidTr="00500A5D">
        <w:trPr>
          <w:trHeight w:val="60"/>
          <w:tblHeader/>
        </w:trPr>
        <w:tc>
          <w:tcPr>
            <w:tcW w:w="97"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2B60FDAE" w14:textId="77777777" w:rsidR="00233457" w:rsidRPr="00233457" w:rsidRDefault="00233457" w:rsidP="00233457">
            <w:pPr>
              <w:rPr>
                <w:sz w:val="16"/>
                <w:szCs w:val="16"/>
              </w:rPr>
            </w:pPr>
          </w:p>
        </w:tc>
        <w:tc>
          <w:tcPr>
            <w:tcW w:w="1668"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2F0BA7A" w14:textId="77777777" w:rsidR="00233457" w:rsidRPr="00233457" w:rsidRDefault="00233457" w:rsidP="00233457">
            <w:pPr>
              <w:rPr>
                <w:sz w:val="16"/>
                <w:szCs w:val="16"/>
              </w:rPr>
            </w:pPr>
          </w:p>
        </w:tc>
        <w:tc>
          <w:tcPr>
            <w:tcW w:w="230"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82EB1FD" w14:textId="77777777" w:rsidR="00233457" w:rsidRPr="00233457" w:rsidRDefault="00233457" w:rsidP="00233457">
            <w:pPr>
              <w:rPr>
                <w:sz w:val="16"/>
                <w:szCs w:val="16"/>
              </w:rPr>
            </w:pPr>
          </w:p>
        </w:tc>
        <w:tc>
          <w:tcPr>
            <w:tcW w:w="303" w:type="pct"/>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26EFE52" w14:textId="77777777" w:rsidR="00233457" w:rsidRPr="00233457" w:rsidRDefault="00233457" w:rsidP="00233457">
            <w:pPr>
              <w:jc w:val="center"/>
              <w:rPr>
                <w:sz w:val="16"/>
                <w:szCs w:val="16"/>
              </w:rPr>
            </w:pPr>
            <w:r w:rsidRPr="00233457">
              <w:rPr>
                <w:sz w:val="16"/>
                <w:szCs w:val="16"/>
              </w:rPr>
              <w:t>План</w:t>
            </w:r>
          </w:p>
        </w:tc>
        <w:tc>
          <w:tcPr>
            <w:tcW w:w="1629" w:type="pct"/>
            <w:vMerge/>
            <w:tcBorders>
              <w:left w:val="single" w:sz="4" w:space="0" w:color="auto"/>
              <w:bottom w:val="single" w:sz="4" w:space="0" w:color="auto"/>
              <w:right w:val="single" w:sz="8" w:space="0" w:color="auto"/>
            </w:tcBorders>
            <w:shd w:val="clear" w:color="auto" w:fill="auto"/>
            <w:tcMar>
              <w:left w:w="28" w:type="dxa"/>
              <w:right w:w="28" w:type="dxa"/>
            </w:tcMar>
            <w:vAlign w:val="center"/>
          </w:tcPr>
          <w:p w14:paraId="171F473D" w14:textId="77777777" w:rsidR="00233457" w:rsidRPr="00233457" w:rsidRDefault="00233457" w:rsidP="00233457">
            <w:pPr>
              <w:jc w:val="center"/>
              <w:rPr>
                <w:sz w:val="16"/>
                <w:szCs w:val="16"/>
              </w:rPr>
            </w:pPr>
          </w:p>
        </w:tc>
        <w:tc>
          <w:tcPr>
            <w:tcW w:w="744" w:type="pct"/>
            <w:vMerge/>
            <w:tcBorders>
              <w:left w:val="single" w:sz="4" w:space="0" w:color="auto"/>
              <w:bottom w:val="single" w:sz="4" w:space="0" w:color="auto"/>
              <w:right w:val="single" w:sz="8" w:space="0" w:color="auto"/>
            </w:tcBorders>
            <w:tcMar>
              <w:left w:w="28" w:type="dxa"/>
              <w:right w:w="28" w:type="dxa"/>
            </w:tcMar>
            <w:vAlign w:val="center"/>
          </w:tcPr>
          <w:p w14:paraId="25FCB286" w14:textId="77777777" w:rsidR="00233457" w:rsidRPr="00233457" w:rsidRDefault="00233457" w:rsidP="00233457">
            <w:pPr>
              <w:jc w:val="center"/>
              <w:rPr>
                <w:sz w:val="16"/>
                <w:szCs w:val="16"/>
              </w:rPr>
            </w:pPr>
          </w:p>
        </w:tc>
        <w:tc>
          <w:tcPr>
            <w:tcW w:w="329" w:type="pct"/>
            <w:vMerge/>
            <w:tcBorders>
              <w:left w:val="single" w:sz="4" w:space="0" w:color="auto"/>
              <w:bottom w:val="single" w:sz="4" w:space="0" w:color="auto"/>
              <w:right w:val="single" w:sz="8" w:space="0" w:color="auto"/>
            </w:tcBorders>
            <w:tcMar>
              <w:left w:w="28" w:type="dxa"/>
              <w:right w:w="28" w:type="dxa"/>
            </w:tcMar>
            <w:vAlign w:val="center"/>
          </w:tcPr>
          <w:p w14:paraId="6A597D78" w14:textId="77777777" w:rsidR="00233457" w:rsidRPr="00233457" w:rsidRDefault="00233457" w:rsidP="00233457">
            <w:pPr>
              <w:jc w:val="center"/>
              <w:rPr>
                <w:sz w:val="16"/>
                <w:szCs w:val="16"/>
              </w:rPr>
            </w:pPr>
          </w:p>
        </w:tc>
      </w:tr>
      <w:tr w:rsidR="00233457" w:rsidRPr="00233457" w14:paraId="3D833F2A" w14:textId="77777777" w:rsidTr="00500A5D">
        <w:trPr>
          <w:trHeight w:val="70"/>
          <w:tblHeader/>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EB72BC5" w14:textId="77777777" w:rsidR="00233457" w:rsidRPr="00233457" w:rsidRDefault="00233457" w:rsidP="00233457">
            <w:pPr>
              <w:jc w:val="center"/>
              <w:rPr>
                <w:sz w:val="16"/>
                <w:szCs w:val="16"/>
              </w:rPr>
            </w:pPr>
            <w:r w:rsidRPr="00233457">
              <w:rPr>
                <w:sz w:val="16"/>
                <w:szCs w:val="16"/>
              </w:rPr>
              <w:t>1</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70500" w14:textId="77777777" w:rsidR="00233457" w:rsidRPr="00233457" w:rsidRDefault="00233457" w:rsidP="00233457">
            <w:pPr>
              <w:jc w:val="center"/>
              <w:rPr>
                <w:sz w:val="16"/>
                <w:szCs w:val="16"/>
              </w:rPr>
            </w:pPr>
            <w:r w:rsidRPr="00233457">
              <w:rPr>
                <w:sz w:val="16"/>
                <w:szCs w:val="16"/>
              </w:rPr>
              <w:t>2</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7A212" w14:textId="77777777" w:rsidR="00233457" w:rsidRPr="00233457" w:rsidRDefault="00233457" w:rsidP="00233457">
            <w:pPr>
              <w:jc w:val="center"/>
              <w:rPr>
                <w:sz w:val="16"/>
                <w:szCs w:val="16"/>
              </w:rPr>
            </w:pPr>
            <w:r w:rsidRPr="00233457">
              <w:rPr>
                <w:sz w:val="16"/>
                <w:szCs w:val="16"/>
              </w:rPr>
              <w:t>3</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tcPr>
          <w:p w14:paraId="75817AE8" w14:textId="77777777" w:rsidR="00233457" w:rsidRPr="00233457" w:rsidRDefault="00233457" w:rsidP="00233457">
            <w:pPr>
              <w:jc w:val="center"/>
              <w:rPr>
                <w:sz w:val="16"/>
                <w:szCs w:val="16"/>
              </w:rPr>
            </w:pPr>
            <w:r w:rsidRPr="00233457">
              <w:rPr>
                <w:sz w:val="16"/>
                <w:szCs w:val="16"/>
              </w:rPr>
              <w:t>4</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0355058E" w14:textId="77777777" w:rsidR="00233457" w:rsidRPr="00233457" w:rsidRDefault="00233457" w:rsidP="00233457">
            <w:pPr>
              <w:jc w:val="center"/>
              <w:rPr>
                <w:sz w:val="16"/>
                <w:szCs w:val="16"/>
              </w:rPr>
            </w:pPr>
            <w:r w:rsidRPr="00233457">
              <w:rPr>
                <w:sz w:val="16"/>
                <w:szCs w:val="16"/>
              </w:rPr>
              <w:t>5</w:t>
            </w:r>
          </w:p>
        </w:tc>
        <w:tc>
          <w:tcPr>
            <w:tcW w:w="744" w:type="pct"/>
            <w:tcBorders>
              <w:top w:val="nil"/>
              <w:left w:val="nil"/>
              <w:bottom w:val="single" w:sz="4" w:space="0" w:color="auto"/>
              <w:right w:val="single" w:sz="8" w:space="0" w:color="auto"/>
            </w:tcBorders>
            <w:tcMar>
              <w:left w:w="28" w:type="dxa"/>
              <w:right w:w="28" w:type="dxa"/>
            </w:tcMar>
            <w:vAlign w:val="center"/>
          </w:tcPr>
          <w:p w14:paraId="6FC2C205" w14:textId="77777777" w:rsidR="00233457" w:rsidRPr="00233457" w:rsidRDefault="00233457" w:rsidP="00233457">
            <w:pPr>
              <w:jc w:val="center"/>
              <w:rPr>
                <w:sz w:val="16"/>
                <w:szCs w:val="16"/>
              </w:rPr>
            </w:pPr>
            <w:r w:rsidRPr="00233457">
              <w:rPr>
                <w:sz w:val="16"/>
                <w:szCs w:val="16"/>
              </w:rPr>
              <w:t>6</w:t>
            </w:r>
          </w:p>
        </w:tc>
        <w:tc>
          <w:tcPr>
            <w:tcW w:w="329" w:type="pct"/>
            <w:tcBorders>
              <w:top w:val="nil"/>
              <w:left w:val="nil"/>
              <w:bottom w:val="single" w:sz="4" w:space="0" w:color="auto"/>
              <w:right w:val="single" w:sz="8" w:space="0" w:color="auto"/>
            </w:tcBorders>
            <w:tcMar>
              <w:left w:w="28" w:type="dxa"/>
              <w:right w:w="28" w:type="dxa"/>
            </w:tcMar>
            <w:vAlign w:val="center"/>
          </w:tcPr>
          <w:p w14:paraId="1D9A24D2" w14:textId="77777777" w:rsidR="00233457" w:rsidRPr="00233457" w:rsidRDefault="00233457" w:rsidP="00233457">
            <w:pPr>
              <w:jc w:val="center"/>
              <w:rPr>
                <w:sz w:val="16"/>
                <w:szCs w:val="16"/>
              </w:rPr>
            </w:pPr>
            <w:r w:rsidRPr="00233457">
              <w:rPr>
                <w:sz w:val="16"/>
                <w:szCs w:val="16"/>
              </w:rPr>
              <w:t>7</w:t>
            </w:r>
          </w:p>
        </w:tc>
      </w:tr>
      <w:tr w:rsidR="00233457" w:rsidRPr="00233457" w14:paraId="5DD1A4BF" w14:textId="77777777" w:rsidTr="00500A5D">
        <w:trPr>
          <w:trHeight w:val="70"/>
        </w:trPr>
        <w:tc>
          <w:tcPr>
            <w:tcW w:w="1765" w:type="pct"/>
            <w:gridSpan w:val="2"/>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6F1B14E8" w14:textId="77777777" w:rsidR="00233457" w:rsidRPr="00233457" w:rsidRDefault="00233457" w:rsidP="00233457">
            <w:pPr>
              <w:jc w:val="center"/>
              <w:rPr>
                <w:b/>
                <w:bCs/>
                <w:sz w:val="16"/>
                <w:szCs w:val="16"/>
              </w:rPr>
            </w:pPr>
            <w:r w:rsidRPr="00233457">
              <w:rPr>
                <w:b/>
                <w:bCs/>
                <w:sz w:val="16"/>
                <w:szCs w:val="16"/>
              </w:rPr>
              <w:t>ВСЕГО</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E02A3" w14:textId="77777777" w:rsidR="00233457" w:rsidRPr="00233457" w:rsidRDefault="00233457" w:rsidP="00233457">
            <w:pPr>
              <w:jc w:val="center"/>
              <w:rPr>
                <w:b/>
                <w:bCs/>
                <w:sz w:val="16"/>
                <w:szCs w:val="16"/>
              </w:rPr>
            </w:pP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818E2" w14:textId="77777777" w:rsidR="00233457" w:rsidRPr="00233457" w:rsidRDefault="00233457" w:rsidP="00233457">
            <w:pPr>
              <w:jc w:val="center"/>
              <w:rPr>
                <w:b/>
                <w:bCs/>
                <w:sz w:val="16"/>
                <w:szCs w:val="16"/>
              </w:rPr>
            </w:pPr>
            <w:r w:rsidRPr="00233457">
              <w:rPr>
                <w:b/>
                <w:bCs/>
                <w:sz w:val="16"/>
                <w:szCs w:val="16"/>
              </w:rPr>
              <w:t xml:space="preserve">317,012 </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2C9F5EB5" w14:textId="77777777" w:rsidR="00233457" w:rsidRPr="00233457" w:rsidRDefault="00233457" w:rsidP="00233457">
            <w:pPr>
              <w:jc w:val="center"/>
              <w:rPr>
                <w:b/>
                <w:bCs/>
                <w:sz w:val="16"/>
                <w:szCs w:val="16"/>
              </w:rPr>
            </w:pPr>
          </w:p>
        </w:tc>
        <w:tc>
          <w:tcPr>
            <w:tcW w:w="744" w:type="pct"/>
            <w:tcBorders>
              <w:top w:val="nil"/>
              <w:left w:val="nil"/>
              <w:bottom w:val="single" w:sz="4" w:space="0" w:color="auto"/>
              <w:right w:val="single" w:sz="8" w:space="0" w:color="auto"/>
            </w:tcBorders>
            <w:tcMar>
              <w:left w:w="28" w:type="dxa"/>
              <w:right w:w="28" w:type="dxa"/>
            </w:tcMar>
            <w:vAlign w:val="center"/>
          </w:tcPr>
          <w:p w14:paraId="79011FF7" w14:textId="77777777" w:rsidR="00233457" w:rsidRPr="00233457" w:rsidRDefault="00233457" w:rsidP="00233457">
            <w:pPr>
              <w:jc w:val="center"/>
              <w:rPr>
                <w:b/>
                <w:bCs/>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3B343B3F" w14:textId="77777777" w:rsidR="00233457" w:rsidRPr="00233457" w:rsidRDefault="00233457" w:rsidP="00233457">
            <w:pPr>
              <w:jc w:val="center"/>
              <w:rPr>
                <w:b/>
                <w:bCs/>
                <w:sz w:val="16"/>
                <w:szCs w:val="16"/>
                <w:lang w:val="en-US"/>
              </w:rPr>
            </w:pPr>
            <w:r w:rsidRPr="00233457">
              <w:rPr>
                <w:b/>
                <w:bCs/>
                <w:sz w:val="16"/>
                <w:szCs w:val="16"/>
              </w:rPr>
              <w:t>287,325</w:t>
            </w:r>
          </w:p>
        </w:tc>
      </w:tr>
      <w:tr w:rsidR="00233457" w:rsidRPr="00233457" w14:paraId="55B42B02" w14:textId="77777777" w:rsidTr="00500A5D">
        <w:trPr>
          <w:trHeight w:val="7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AA0A74" w14:textId="77777777" w:rsidR="00233457" w:rsidRPr="00233457" w:rsidRDefault="00233457" w:rsidP="00233457">
            <w:pPr>
              <w:jc w:val="center"/>
              <w:rPr>
                <w:color w:val="000000"/>
                <w:sz w:val="16"/>
                <w:szCs w:val="16"/>
              </w:rPr>
            </w:pPr>
            <w:r w:rsidRPr="00233457">
              <w:rPr>
                <w:color w:val="000000"/>
                <w:sz w:val="16"/>
                <w:szCs w:val="16"/>
              </w:rPr>
              <w:t>1</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5FE086" w14:textId="77777777" w:rsidR="00233457" w:rsidRPr="00233457" w:rsidRDefault="00233457" w:rsidP="00233457">
            <w:pPr>
              <w:rPr>
                <w:sz w:val="16"/>
                <w:szCs w:val="16"/>
              </w:rPr>
            </w:pPr>
            <w:r w:rsidRPr="00233457">
              <w:rPr>
                <w:sz w:val="16"/>
                <w:szCs w:val="16"/>
              </w:rPr>
              <w:t>Приобретение и установка сплит-системы в обособленное подразделение (г. </w:t>
            </w:r>
            <w:proofErr w:type="spellStart"/>
            <w:r w:rsidRPr="00233457">
              <w:rPr>
                <w:sz w:val="16"/>
                <w:szCs w:val="16"/>
              </w:rPr>
              <w:t>Анжеро</w:t>
            </w:r>
            <w:proofErr w:type="spellEnd"/>
            <w:r w:rsidRPr="00233457">
              <w:rPr>
                <w:sz w:val="16"/>
                <w:szCs w:val="16"/>
              </w:rPr>
              <w:t xml:space="preserve"> - </w:t>
            </w:r>
            <w:proofErr w:type="spellStart"/>
            <w:r w:rsidRPr="00233457">
              <w:rPr>
                <w:sz w:val="16"/>
                <w:szCs w:val="16"/>
              </w:rPr>
              <w:t>Судженск</w:t>
            </w:r>
            <w:proofErr w:type="spellEnd"/>
            <w:r w:rsidRPr="00233457">
              <w:rPr>
                <w:sz w:val="16"/>
                <w:szCs w:val="16"/>
              </w:rPr>
              <w:t>, ул. им. 50-летия ВЛКСМ,2)</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5357376" w14:textId="77777777" w:rsidR="00233457" w:rsidRPr="00233457" w:rsidRDefault="00233457" w:rsidP="00233457">
            <w:pPr>
              <w:jc w:val="center"/>
              <w:rPr>
                <w:sz w:val="16"/>
                <w:szCs w:val="16"/>
              </w:rPr>
            </w:pPr>
            <w:r w:rsidRPr="00233457">
              <w:rPr>
                <w:sz w:val="16"/>
                <w:szCs w:val="16"/>
              </w:rPr>
              <w:t>ЭP_1.1</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B363B" w14:textId="77777777" w:rsidR="00233457" w:rsidRPr="00233457" w:rsidRDefault="00233457" w:rsidP="00233457">
            <w:pPr>
              <w:jc w:val="center"/>
              <w:rPr>
                <w:sz w:val="16"/>
                <w:szCs w:val="16"/>
              </w:rPr>
            </w:pPr>
            <w:r w:rsidRPr="00233457">
              <w:rPr>
                <w:sz w:val="16"/>
                <w:szCs w:val="16"/>
              </w:rPr>
              <w:t>0,080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037C5067" w14:textId="77777777" w:rsidR="00233457" w:rsidRPr="00233457" w:rsidRDefault="00233457" w:rsidP="00233457">
            <w:pPr>
              <w:jc w:val="center"/>
              <w:rPr>
                <w:sz w:val="16"/>
                <w:szCs w:val="16"/>
              </w:rPr>
            </w:pPr>
            <w:r w:rsidRPr="00233457">
              <w:rPr>
                <w:sz w:val="16"/>
                <w:szCs w:val="16"/>
              </w:rPr>
              <w:t>Паспорт, ПЗ, коммерческие предложения поставщиков, смета, конкурентный лист, акт технического состояния, протокол измерений показателей микроклимата, Договор-аналог на поставку сплит-систем.</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252029"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524FAD32" w14:textId="77777777" w:rsidR="00233457" w:rsidRPr="00233457" w:rsidRDefault="00233457" w:rsidP="00233457">
            <w:pPr>
              <w:jc w:val="center"/>
              <w:rPr>
                <w:sz w:val="16"/>
                <w:szCs w:val="16"/>
              </w:rPr>
            </w:pPr>
            <w:r w:rsidRPr="00233457">
              <w:rPr>
                <w:sz w:val="16"/>
                <w:szCs w:val="16"/>
              </w:rPr>
              <w:t>0,080</w:t>
            </w:r>
          </w:p>
        </w:tc>
      </w:tr>
      <w:tr w:rsidR="00233457" w:rsidRPr="00233457" w14:paraId="316DE122"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E2CF61" w14:textId="77777777" w:rsidR="00233457" w:rsidRPr="00233457" w:rsidRDefault="00233457" w:rsidP="00233457">
            <w:pPr>
              <w:jc w:val="center"/>
              <w:rPr>
                <w:color w:val="000000"/>
                <w:sz w:val="16"/>
                <w:szCs w:val="16"/>
              </w:rPr>
            </w:pPr>
            <w:r w:rsidRPr="00233457">
              <w:rPr>
                <w:color w:val="000000"/>
                <w:sz w:val="16"/>
                <w:szCs w:val="16"/>
              </w:rPr>
              <w:t>2</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73AAC68" w14:textId="77777777" w:rsidR="00233457" w:rsidRPr="00233457" w:rsidRDefault="00233457" w:rsidP="00233457">
            <w:pPr>
              <w:rPr>
                <w:sz w:val="16"/>
                <w:szCs w:val="16"/>
              </w:rPr>
            </w:pPr>
            <w:r w:rsidRPr="00233457">
              <w:rPr>
                <w:sz w:val="16"/>
                <w:szCs w:val="16"/>
              </w:rPr>
              <w:t>Приобретение и установка сплит-системы в обособленное подразделение (г. </w:t>
            </w:r>
            <w:proofErr w:type="spellStart"/>
            <w:r w:rsidRPr="00233457">
              <w:rPr>
                <w:sz w:val="16"/>
                <w:szCs w:val="16"/>
              </w:rPr>
              <w:t>Анжеро</w:t>
            </w:r>
            <w:proofErr w:type="spellEnd"/>
            <w:r w:rsidRPr="00233457">
              <w:rPr>
                <w:sz w:val="16"/>
                <w:szCs w:val="16"/>
              </w:rPr>
              <w:t xml:space="preserve"> - </w:t>
            </w:r>
            <w:proofErr w:type="spellStart"/>
            <w:r w:rsidRPr="00233457">
              <w:rPr>
                <w:sz w:val="16"/>
                <w:szCs w:val="16"/>
              </w:rPr>
              <w:t>Судженск</w:t>
            </w:r>
            <w:proofErr w:type="spellEnd"/>
            <w:r w:rsidRPr="00233457">
              <w:rPr>
                <w:sz w:val="16"/>
                <w:szCs w:val="16"/>
              </w:rPr>
              <w:t>, ул. Желябова,6а)</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0F4E879" w14:textId="77777777" w:rsidR="00233457" w:rsidRPr="00233457" w:rsidRDefault="00233457" w:rsidP="00233457">
            <w:pPr>
              <w:jc w:val="center"/>
              <w:rPr>
                <w:sz w:val="16"/>
                <w:szCs w:val="16"/>
              </w:rPr>
            </w:pPr>
            <w:r w:rsidRPr="00233457">
              <w:rPr>
                <w:sz w:val="16"/>
                <w:szCs w:val="16"/>
              </w:rPr>
              <w:t>ЭP_1.2</w:t>
            </w:r>
          </w:p>
        </w:tc>
        <w:tc>
          <w:tcPr>
            <w:tcW w:w="3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E8749DE" w14:textId="77777777" w:rsidR="00233457" w:rsidRPr="00233457" w:rsidRDefault="00233457" w:rsidP="00233457">
            <w:pPr>
              <w:jc w:val="center"/>
              <w:rPr>
                <w:sz w:val="16"/>
                <w:szCs w:val="16"/>
              </w:rPr>
            </w:pPr>
            <w:r w:rsidRPr="00233457">
              <w:rPr>
                <w:sz w:val="16"/>
                <w:szCs w:val="16"/>
              </w:rPr>
              <w:t>0,060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6729904E" w14:textId="77777777" w:rsidR="00233457" w:rsidRPr="00233457" w:rsidRDefault="00233457" w:rsidP="00233457">
            <w:pPr>
              <w:jc w:val="center"/>
              <w:rPr>
                <w:sz w:val="16"/>
                <w:szCs w:val="16"/>
              </w:rPr>
            </w:pPr>
            <w:r w:rsidRPr="00233457">
              <w:rPr>
                <w:sz w:val="16"/>
                <w:szCs w:val="16"/>
              </w:rPr>
              <w:t>Паспорт, ПЗ, коммерческие предложения поставщиков, смета, конкурентный лист, акт технического состояния, протокол измерений показателей микроклимата</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91E531"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38124F02" w14:textId="77777777" w:rsidR="00233457" w:rsidRPr="00233457" w:rsidRDefault="00233457" w:rsidP="00233457">
            <w:pPr>
              <w:jc w:val="center"/>
              <w:rPr>
                <w:sz w:val="16"/>
                <w:szCs w:val="16"/>
              </w:rPr>
            </w:pPr>
            <w:r w:rsidRPr="00233457">
              <w:rPr>
                <w:sz w:val="16"/>
                <w:szCs w:val="16"/>
              </w:rPr>
              <w:t>0,060</w:t>
            </w:r>
          </w:p>
        </w:tc>
      </w:tr>
      <w:tr w:rsidR="00233457" w:rsidRPr="00233457" w14:paraId="02C29A33"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F62B449" w14:textId="77777777" w:rsidR="00233457" w:rsidRPr="00233457" w:rsidRDefault="00233457" w:rsidP="00233457">
            <w:pPr>
              <w:jc w:val="center"/>
              <w:rPr>
                <w:color w:val="000000"/>
                <w:sz w:val="16"/>
                <w:szCs w:val="16"/>
              </w:rPr>
            </w:pPr>
            <w:r w:rsidRPr="00233457">
              <w:rPr>
                <w:color w:val="000000"/>
                <w:sz w:val="16"/>
                <w:szCs w:val="16"/>
              </w:rPr>
              <w:t>3</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8AB33AD" w14:textId="77777777" w:rsidR="00233457" w:rsidRPr="00233457" w:rsidRDefault="00233457" w:rsidP="00233457">
            <w:pPr>
              <w:rPr>
                <w:sz w:val="16"/>
                <w:szCs w:val="16"/>
              </w:rPr>
            </w:pPr>
            <w:r w:rsidRPr="00233457">
              <w:rPr>
                <w:sz w:val="16"/>
                <w:szCs w:val="16"/>
              </w:rPr>
              <w:t xml:space="preserve">Модернизация локальной и корпоративной сети </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EA67EA" w14:textId="77777777" w:rsidR="00233457" w:rsidRPr="00233457" w:rsidRDefault="00233457" w:rsidP="00233457">
            <w:pPr>
              <w:jc w:val="center"/>
              <w:rPr>
                <w:sz w:val="16"/>
                <w:szCs w:val="16"/>
              </w:rPr>
            </w:pPr>
            <w:r w:rsidRPr="00233457">
              <w:rPr>
                <w:sz w:val="16"/>
                <w:szCs w:val="16"/>
              </w:rPr>
              <w:t>ЭP_2.1</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13D58" w14:textId="77777777" w:rsidR="00233457" w:rsidRPr="00233457" w:rsidRDefault="00233457" w:rsidP="00233457">
            <w:pPr>
              <w:jc w:val="center"/>
              <w:rPr>
                <w:sz w:val="16"/>
                <w:szCs w:val="16"/>
              </w:rPr>
            </w:pPr>
            <w:r w:rsidRPr="00233457">
              <w:rPr>
                <w:sz w:val="16"/>
                <w:szCs w:val="16"/>
              </w:rPr>
              <w:t>2,000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0DBB41CC" w14:textId="77777777" w:rsidR="00233457" w:rsidRPr="00233457" w:rsidRDefault="00233457" w:rsidP="00233457">
            <w:pPr>
              <w:jc w:val="center"/>
              <w:rPr>
                <w:sz w:val="16"/>
                <w:szCs w:val="16"/>
              </w:rPr>
            </w:pPr>
            <w:r w:rsidRPr="00233457">
              <w:rPr>
                <w:sz w:val="16"/>
                <w:szCs w:val="16"/>
              </w:rPr>
              <w:t>Паспорт, ПЗ, коммерческие предложения поставщиков, смета, конкурентный лист, акт о списании локальной сети, протокол заседания Закупочной комиссии от 24.05.22</w:t>
            </w:r>
            <w:r w:rsidRPr="00233457">
              <w:rPr>
                <w:rFonts w:ascii="Calibri" w:eastAsia="Calibri" w:hAnsi="Calibri"/>
                <w:sz w:val="22"/>
                <w:szCs w:val="22"/>
                <w:lang w:eastAsia="en-US"/>
              </w:rPr>
              <w:t xml:space="preserve"> №</w:t>
            </w:r>
            <w:r w:rsidRPr="00233457">
              <w:rPr>
                <w:sz w:val="16"/>
                <w:szCs w:val="16"/>
              </w:rPr>
              <w:t xml:space="preserve"> 32211289311 с конкурентной картой, договор подряда на ПИР, договор на монтаж</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D7E701"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6CC5FE88" w14:textId="77777777" w:rsidR="00233457" w:rsidRPr="00233457" w:rsidRDefault="00233457" w:rsidP="00233457">
            <w:pPr>
              <w:jc w:val="center"/>
              <w:rPr>
                <w:sz w:val="16"/>
                <w:szCs w:val="16"/>
              </w:rPr>
            </w:pPr>
            <w:r w:rsidRPr="00233457">
              <w:rPr>
                <w:sz w:val="16"/>
                <w:szCs w:val="16"/>
              </w:rPr>
              <w:t>2,000</w:t>
            </w:r>
          </w:p>
        </w:tc>
      </w:tr>
      <w:tr w:rsidR="00233457" w:rsidRPr="00233457" w14:paraId="117AE8AC"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EA2547D" w14:textId="77777777" w:rsidR="00233457" w:rsidRPr="00233457" w:rsidRDefault="00233457" w:rsidP="00233457">
            <w:pPr>
              <w:jc w:val="center"/>
              <w:rPr>
                <w:color w:val="000000"/>
                <w:sz w:val="16"/>
                <w:szCs w:val="16"/>
              </w:rPr>
            </w:pPr>
            <w:r w:rsidRPr="00233457">
              <w:rPr>
                <w:color w:val="000000"/>
                <w:sz w:val="16"/>
                <w:szCs w:val="16"/>
              </w:rPr>
              <w:t>4</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49047EF" w14:textId="77777777" w:rsidR="00233457" w:rsidRPr="00233457" w:rsidRDefault="00233457" w:rsidP="00233457">
            <w:pPr>
              <w:rPr>
                <w:sz w:val="16"/>
                <w:szCs w:val="16"/>
              </w:rPr>
            </w:pPr>
            <w:r w:rsidRPr="00233457">
              <w:rPr>
                <w:sz w:val="16"/>
                <w:szCs w:val="16"/>
              </w:rPr>
              <w:t>Модернизация телефонной сети</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24646F" w14:textId="77777777" w:rsidR="00233457" w:rsidRPr="00233457" w:rsidRDefault="00233457" w:rsidP="00233457">
            <w:pPr>
              <w:jc w:val="center"/>
              <w:rPr>
                <w:sz w:val="16"/>
                <w:szCs w:val="16"/>
              </w:rPr>
            </w:pPr>
            <w:r w:rsidRPr="00233457">
              <w:rPr>
                <w:sz w:val="16"/>
                <w:szCs w:val="16"/>
              </w:rPr>
              <w:t>ЭP_2.2</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DAA2C" w14:textId="77777777" w:rsidR="00233457" w:rsidRPr="00233457" w:rsidRDefault="00233457" w:rsidP="00233457">
            <w:pPr>
              <w:jc w:val="center"/>
              <w:rPr>
                <w:sz w:val="16"/>
                <w:szCs w:val="16"/>
              </w:rPr>
            </w:pPr>
            <w:r w:rsidRPr="00233457">
              <w:rPr>
                <w:sz w:val="16"/>
                <w:szCs w:val="16"/>
              </w:rPr>
              <w:t>2,000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73E64E7F" w14:textId="77777777" w:rsidR="00233457" w:rsidRPr="00233457" w:rsidRDefault="00233457" w:rsidP="00233457">
            <w:pPr>
              <w:jc w:val="center"/>
              <w:rPr>
                <w:sz w:val="16"/>
                <w:szCs w:val="16"/>
              </w:rPr>
            </w:pPr>
            <w:r w:rsidRPr="00233457">
              <w:rPr>
                <w:sz w:val="16"/>
                <w:szCs w:val="16"/>
              </w:rPr>
              <w:t>Паспорт, ПЗ, коммерческие предложения поставщиков, смета, конкурентный лист. Протокол заседания Закупочной комиссии (3К) от 08.11.21, договор поставки от 15.11.21</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5E495B"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6D312590" w14:textId="77777777" w:rsidR="00233457" w:rsidRPr="00233457" w:rsidRDefault="00233457" w:rsidP="00233457">
            <w:pPr>
              <w:jc w:val="center"/>
              <w:rPr>
                <w:sz w:val="16"/>
                <w:szCs w:val="16"/>
              </w:rPr>
            </w:pPr>
            <w:r w:rsidRPr="00233457">
              <w:rPr>
                <w:sz w:val="16"/>
                <w:szCs w:val="16"/>
              </w:rPr>
              <w:t>2,000</w:t>
            </w:r>
          </w:p>
        </w:tc>
      </w:tr>
      <w:tr w:rsidR="00233457" w:rsidRPr="00233457" w14:paraId="125E5E20"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33CBC91" w14:textId="77777777" w:rsidR="00233457" w:rsidRPr="00233457" w:rsidRDefault="00233457" w:rsidP="00233457">
            <w:pPr>
              <w:jc w:val="center"/>
              <w:rPr>
                <w:color w:val="000000"/>
                <w:sz w:val="16"/>
                <w:szCs w:val="16"/>
              </w:rPr>
            </w:pPr>
            <w:r w:rsidRPr="00233457">
              <w:rPr>
                <w:color w:val="000000"/>
                <w:sz w:val="16"/>
                <w:szCs w:val="16"/>
              </w:rPr>
              <w:t>5</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C1AD55A" w14:textId="77777777" w:rsidR="00233457" w:rsidRPr="00233457" w:rsidRDefault="00233457" w:rsidP="00233457">
            <w:pPr>
              <w:rPr>
                <w:sz w:val="16"/>
                <w:szCs w:val="16"/>
              </w:rPr>
            </w:pPr>
            <w:r w:rsidRPr="00233457">
              <w:rPr>
                <w:sz w:val="16"/>
                <w:szCs w:val="16"/>
              </w:rPr>
              <w:t>Приобретение многофункциональных устройств и цветных принтеров</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C77ACE4" w14:textId="77777777" w:rsidR="00233457" w:rsidRPr="00233457" w:rsidRDefault="00233457" w:rsidP="00233457">
            <w:pPr>
              <w:jc w:val="center"/>
              <w:rPr>
                <w:sz w:val="16"/>
                <w:szCs w:val="16"/>
              </w:rPr>
            </w:pPr>
            <w:r w:rsidRPr="00233457">
              <w:rPr>
                <w:sz w:val="16"/>
                <w:szCs w:val="16"/>
              </w:rPr>
              <w:t>ЭP_2.3</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0A6CE" w14:textId="77777777" w:rsidR="00233457" w:rsidRPr="00233457" w:rsidRDefault="00233457" w:rsidP="00233457">
            <w:pPr>
              <w:jc w:val="center"/>
              <w:rPr>
                <w:sz w:val="16"/>
                <w:szCs w:val="16"/>
              </w:rPr>
            </w:pPr>
            <w:r w:rsidRPr="00233457">
              <w:rPr>
                <w:sz w:val="16"/>
                <w:szCs w:val="16"/>
              </w:rPr>
              <w:t>2,500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537C0FF7" w14:textId="77777777" w:rsidR="00233457" w:rsidRPr="00233457" w:rsidRDefault="00233457" w:rsidP="00233457">
            <w:pPr>
              <w:jc w:val="center"/>
              <w:rPr>
                <w:sz w:val="16"/>
                <w:szCs w:val="16"/>
              </w:rPr>
            </w:pPr>
            <w:r w:rsidRPr="00233457">
              <w:rPr>
                <w:sz w:val="16"/>
                <w:szCs w:val="16"/>
              </w:rPr>
              <w:t>Паспорт, ПЗ, коммерческие предложения поставщиков, конкурентный лист, график замены МФУ в 2024 году, протокол заседания Закупочной комиссии от 16.06.23, договор поставки 29.06.23</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7D5C7B"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3951CE26" w14:textId="77777777" w:rsidR="00233457" w:rsidRPr="00233457" w:rsidRDefault="00233457" w:rsidP="00233457">
            <w:pPr>
              <w:jc w:val="center"/>
              <w:rPr>
                <w:sz w:val="16"/>
                <w:szCs w:val="16"/>
              </w:rPr>
            </w:pPr>
            <w:r w:rsidRPr="00233457">
              <w:rPr>
                <w:sz w:val="16"/>
                <w:szCs w:val="16"/>
              </w:rPr>
              <w:t>2,500</w:t>
            </w:r>
          </w:p>
        </w:tc>
      </w:tr>
      <w:tr w:rsidR="00233457" w:rsidRPr="00233457" w14:paraId="121834B3"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94DAEB1" w14:textId="77777777" w:rsidR="00233457" w:rsidRPr="00233457" w:rsidRDefault="00233457" w:rsidP="00233457">
            <w:pPr>
              <w:jc w:val="center"/>
              <w:rPr>
                <w:color w:val="000000"/>
                <w:sz w:val="16"/>
                <w:szCs w:val="16"/>
              </w:rPr>
            </w:pPr>
            <w:r w:rsidRPr="00233457">
              <w:rPr>
                <w:color w:val="000000"/>
                <w:sz w:val="16"/>
                <w:szCs w:val="16"/>
              </w:rPr>
              <w:t>6</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339790" w14:textId="77777777" w:rsidR="00233457" w:rsidRPr="00233457" w:rsidRDefault="00233457" w:rsidP="00233457">
            <w:pPr>
              <w:rPr>
                <w:sz w:val="16"/>
                <w:szCs w:val="16"/>
              </w:rPr>
            </w:pPr>
            <w:r w:rsidRPr="00233457">
              <w:rPr>
                <w:sz w:val="16"/>
                <w:szCs w:val="16"/>
              </w:rPr>
              <w:t>Приобретение ноутбуков</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A4A524C" w14:textId="77777777" w:rsidR="00233457" w:rsidRPr="00233457" w:rsidRDefault="00233457" w:rsidP="00233457">
            <w:pPr>
              <w:jc w:val="center"/>
              <w:rPr>
                <w:sz w:val="16"/>
                <w:szCs w:val="16"/>
              </w:rPr>
            </w:pPr>
            <w:r w:rsidRPr="00233457">
              <w:rPr>
                <w:sz w:val="16"/>
                <w:szCs w:val="16"/>
              </w:rPr>
              <w:t>ЭP_2.4</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3DF0F" w14:textId="77777777" w:rsidR="00233457" w:rsidRPr="00233457" w:rsidRDefault="00233457" w:rsidP="00233457">
            <w:pPr>
              <w:jc w:val="center"/>
              <w:rPr>
                <w:sz w:val="16"/>
                <w:szCs w:val="16"/>
              </w:rPr>
            </w:pPr>
            <w:r w:rsidRPr="00233457">
              <w:rPr>
                <w:sz w:val="16"/>
                <w:szCs w:val="16"/>
              </w:rPr>
              <w:t>0,820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26D13E28" w14:textId="77777777" w:rsidR="00233457" w:rsidRPr="00233457" w:rsidRDefault="00233457" w:rsidP="00233457">
            <w:pPr>
              <w:jc w:val="center"/>
              <w:rPr>
                <w:sz w:val="16"/>
                <w:szCs w:val="16"/>
              </w:rPr>
            </w:pPr>
            <w:r w:rsidRPr="00233457">
              <w:rPr>
                <w:sz w:val="16"/>
                <w:szCs w:val="16"/>
              </w:rPr>
              <w:t>Паспорт, ПЗ, коммерческие предложения поставщиков, конкурентный лист, график замены ноутбуков в 2024 году, договор поставки№ 42-03-03-ЗТ-217/23 от 31.07.2023, протокол заседания Закупочной комиссии от 27.07.23</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4A5A19"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736F5B8D" w14:textId="77777777" w:rsidR="00233457" w:rsidRPr="00233457" w:rsidRDefault="00233457" w:rsidP="00233457">
            <w:pPr>
              <w:jc w:val="center"/>
              <w:rPr>
                <w:sz w:val="16"/>
                <w:szCs w:val="16"/>
              </w:rPr>
            </w:pPr>
            <w:r w:rsidRPr="00233457">
              <w:rPr>
                <w:sz w:val="16"/>
                <w:szCs w:val="16"/>
              </w:rPr>
              <w:t>0,820</w:t>
            </w:r>
          </w:p>
        </w:tc>
      </w:tr>
      <w:tr w:rsidR="00233457" w:rsidRPr="00233457" w14:paraId="2DB15B74"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5AA6FE6" w14:textId="77777777" w:rsidR="00233457" w:rsidRPr="00233457" w:rsidRDefault="00233457" w:rsidP="00233457">
            <w:pPr>
              <w:jc w:val="center"/>
              <w:rPr>
                <w:color w:val="000000"/>
                <w:sz w:val="16"/>
                <w:szCs w:val="16"/>
              </w:rPr>
            </w:pPr>
            <w:r w:rsidRPr="00233457">
              <w:rPr>
                <w:color w:val="000000"/>
                <w:sz w:val="16"/>
                <w:szCs w:val="16"/>
              </w:rPr>
              <w:t>7</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6939F39" w14:textId="77777777" w:rsidR="00233457" w:rsidRPr="00233457" w:rsidRDefault="00233457" w:rsidP="00233457">
            <w:pPr>
              <w:rPr>
                <w:sz w:val="16"/>
                <w:szCs w:val="16"/>
              </w:rPr>
            </w:pPr>
            <w:r w:rsidRPr="00233457">
              <w:rPr>
                <w:sz w:val="16"/>
                <w:szCs w:val="16"/>
              </w:rPr>
              <w:t>Приобретение компьютеров (ПК)</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8503149" w14:textId="77777777" w:rsidR="00233457" w:rsidRPr="00233457" w:rsidRDefault="00233457" w:rsidP="00233457">
            <w:pPr>
              <w:jc w:val="center"/>
              <w:rPr>
                <w:sz w:val="16"/>
                <w:szCs w:val="16"/>
              </w:rPr>
            </w:pPr>
            <w:r w:rsidRPr="00233457">
              <w:rPr>
                <w:sz w:val="16"/>
                <w:szCs w:val="16"/>
              </w:rPr>
              <w:t>ЭP_2.5</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FA6B9" w14:textId="77777777" w:rsidR="00233457" w:rsidRPr="00233457" w:rsidRDefault="00233457" w:rsidP="00233457">
            <w:pPr>
              <w:jc w:val="center"/>
              <w:rPr>
                <w:sz w:val="16"/>
                <w:szCs w:val="16"/>
              </w:rPr>
            </w:pPr>
            <w:r w:rsidRPr="00233457">
              <w:rPr>
                <w:sz w:val="16"/>
                <w:szCs w:val="16"/>
              </w:rPr>
              <w:t>9,240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172BBB96" w14:textId="77777777" w:rsidR="00233457" w:rsidRPr="00233457" w:rsidRDefault="00233457" w:rsidP="00233457">
            <w:pPr>
              <w:jc w:val="center"/>
              <w:rPr>
                <w:sz w:val="16"/>
                <w:szCs w:val="16"/>
              </w:rPr>
            </w:pPr>
            <w:r w:rsidRPr="00233457">
              <w:rPr>
                <w:sz w:val="16"/>
                <w:szCs w:val="16"/>
              </w:rPr>
              <w:t>Паспорт, ПЗ, коммерческие предложения поставщиков, конкурентный лист, график замены ПК в 2024 году, протокол заседания закупочной комиссии № ЕИ-48-ЗК-2023 от 17.03.23, договор поставки № 42-03-03-ЗТ-62/23 от 11.04.23 с ООО "</w:t>
            </w:r>
            <w:proofErr w:type="spellStart"/>
            <w:r w:rsidRPr="00233457">
              <w:rPr>
                <w:sz w:val="16"/>
                <w:szCs w:val="16"/>
              </w:rPr>
              <w:t>Сервионика</w:t>
            </w:r>
            <w:proofErr w:type="spellEnd"/>
            <w:r w:rsidRPr="00233457">
              <w:rPr>
                <w:sz w:val="16"/>
                <w:szCs w:val="16"/>
              </w:rPr>
              <w:t>", протокол заседания закупочной комиссии № ЕИ-49-ЗК-2023 от 17.03.23, договор поставки № 42-03-03-ЗТ-65/23 от 13.04.23 с ООО "Пиксель"</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C81BB3"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2EDB49F7" w14:textId="77777777" w:rsidR="00233457" w:rsidRPr="00233457" w:rsidRDefault="00233457" w:rsidP="00233457">
            <w:pPr>
              <w:jc w:val="center"/>
              <w:rPr>
                <w:sz w:val="16"/>
                <w:szCs w:val="16"/>
              </w:rPr>
            </w:pPr>
            <w:r w:rsidRPr="00233457">
              <w:rPr>
                <w:sz w:val="16"/>
                <w:szCs w:val="16"/>
              </w:rPr>
              <w:t>9,240</w:t>
            </w:r>
          </w:p>
        </w:tc>
      </w:tr>
      <w:tr w:rsidR="00233457" w:rsidRPr="00233457" w14:paraId="3E0DAB74"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80E3900" w14:textId="77777777" w:rsidR="00233457" w:rsidRPr="00233457" w:rsidRDefault="00233457" w:rsidP="00233457">
            <w:pPr>
              <w:jc w:val="center"/>
              <w:rPr>
                <w:color w:val="000000"/>
                <w:sz w:val="16"/>
                <w:szCs w:val="16"/>
              </w:rPr>
            </w:pPr>
            <w:r w:rsidRPr="00233457">
              <w:rPr>
                <w:color w:val="000000"/>
                <w:sz w:val="16"/>
                <w:szCs w:val="16"/>
              </w:rPr>
              <w:t>8</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4AD6FE5" w14:textId="77777777" w:rsidR="00233457" w:rsidRPr="00233457" w:rsidRDefault="00233457" w:rsidP="00233457">
            <w:pPr>
              <w:rPr>
                <w:sz w:val="16"/>
                <w:szCs w:val="16"/>
              </w:rPr>
            </w:pPr>
            <w:r w:rsidRPr="00233457">
              <w:rPr>
                <w:sz w:val="16"/>
                <w:szCs w:val="16"/>
              </w:rPr>
              <w:t>Модернизация центра обработки данных (ЦОД)</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AA7531" w14:textId="77777777" w:rsidR="00233457" w:rsidRPr="00233457" w:rsidRDefault="00233457" w:rsidP="00233457">
            <w:pPr>
              <w:jc w:val="center"/>
              <w:rPr>
                <w:sz w:val="16"/>
                <w:szCs w:val="16"/>
              </w:rPr>
            </w:pPr>
            <w:r w:rsidRPr="00233457">
              <w:rPr>
                <w:sz w:val="16"/>
                <w:szCs w:val="16"/>
              </w:rPr>
              <w:t>ЭP_2.6</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E99D7" w14:textId="77777777" w:rsidR="00233457" w:rsidRPr="00233457" w:rsidRDefault="00233457" w:rsidP="00233457">
            <w:pPr>
              <w:jc w:val="center"/>
              <w:rPr>
                <w:sz w:val="16"/>
                <w:szCs w:val="16"/>
              </w:rPr>
            </w:pPr>
            <w:r w:rsidRPr="00233457">
              <w:rPr>
                <w:sz w:val="16"/>
                <w:szCs w:val="16"/>
              </w:rPr>
              <w:t>5,000</w:t>
            </w:r>
          </w:p>
        </w:tc>
        <w:tc>
          <w:tcPr>
            <w:tcW w:w="1629" w:type="pct"/>
            <w:tcBorders>
              <w:top w:val="nil"/>
              <w:left w:val="nil"/>
              <w:bottom w:val="single" w:sz="4" w:space="0" w:color="auto"/>
              <w:right w:val="single" w:sz="4" w:space="0" w:color="auto"/>
            </w:tcBorders>
            <w:shd w:val="clear" w:color="auto" w:fill="auto"/>
            <w:tcMar>
              <w:left w:w="28" w:type="dxa"/>
              <w:right w:w="28" w:type="dxa"/>
            </w:tcMar>
            <w:vAlign w:val="center"/>
          </w:tcPr>
          <w:p w14:paraId="22409A0F" w14:textId="77777777" w:rsidR="00233457" w:rsidRPr="00233457" w:rsidRDefault="00233457" w:rsidP="00233457">
            <w:pPr>
              <w:jc w:val="center"/>
              <w:rPr>
                <w:sz w:val="16"/>
                <w:szCs w:val="16"/>
              </w:rPr>
            </w:pPr>
            <w:r w:rsidRPr="00233457">
              <w:rPr>
                <w:sz w:val="16"/>
                <w:szCs w:val="16"/>
              </w:rPr>
              <w:t xml:space="preserve">Паспорт, ПЗ, коммерческие предложения поставщиков, конкурентный лист, договор поставки ТТ № 42-03-03-ЗТ-366/22 от 10 ноября 22. Протокол заседания закупочной комиссии № ЕИ-89-ЗК-2023 от 14.11.22. </w:t>
            </w:r>
          </w:p>
        </w:tc>
        <w:tc>
          <w:tcPr>
            <w:tcW w:w="74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62F9D5" w14:textId="77777777" w:rsidR="00233457" w:rsidRPr="00233457" w:rsidRDefault="00233457" w:rsidP="00233457">
            <w:pPr>
              <w:jc w:val="center"/>
              <w:rPr>
                <w:sz w:val="16"/>
                <w:szCs w:val="16"/>
              </w:rPr>
            </w:pPr>
          </w:p>
        </w:tc>
        <w:tc>
          <w:tcPr>
            <w:tcW w:w="329" w:type="pct"/>
            <w:tcBorders>
              <w:top w:val="nil"/>
              <w:left w:val="single" w:sz="4" w:space="0" w:color="auto"/>
              <w:bottom w:val="single" w:sz="4" w:space="0" w:color="auto"/>
              <w:right w:val="single" w:sz="8" w:space="0" w:color="auto"/>
            </w:tcBorders>
            <w:tcMar>
              <w:left w:w="28" w:type="dxa"/>
              <w:right w:w="28" w:type="dxa"/>
            </w:tcMar>
            <w:vAlign w:val="center"/>
          </w:tcPr>
          <w:p w14:paraId="271725B0" w14:textId="77777777" w:rsidR="00233457" w:rsidRPr="00233457" w:rsidRDefault="00233457" w:rsidP="00233457">
            <w:pPr>
              <w:jc w:val="center"/>
              <w:rPr>
                <w:sz w:val="16"/>
                <w:szCs w:val="16"/>
              </w:rPr>
            </w:pPr>
            <w:r w:rsidRPr="00233457">
              <w:rPr>
                <w:sz w:val="16"/>
                <w:szCs w:val="16"/>
              </w:rPr>
              <w:t>5,000</w:t>
            </w:r>
          </w:p>
        </w:tc>
      </w:tr>
      <w:tr w:rsidR="00233457" w:rsidRPr="00233457" w14:paraId="5033E793"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7744CD" w14:textId="77777777" w:rsidR="00233457" w:rsidRPr="00233457" w:rsidRDefault="00233457" w:rsidP="00233457">
            <w:pPr>
              <w:jc w:val="center"/>
              <w:rPr>
                <w:color w:val="000000"/>
                <w:sz w:val="16"/>
                <w:szCs w:val="16"/>
              </w:rPr>
            </w:pPr>
            <w:r w:rsidRPr="00233457">
              <w:rPr>
                <w:color w:val="000000"/>
                <w:sz w:val="16"/>
                <w:szCs w:val="16"/>
              </w:rPr>
              <w:t>9</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3974723" w14:textId="77777777" w:rsidR="00233457" w:rsidRPr="00233457" w:rsidRDefault="00233457" w:rsidP="00233457">
            <w:pPr>
              <w:rPr>
                <w:sz w:val="16"/>
                <w:szCs w:val="16"/>
              </w:rPr>
            </w:pPr>
            <w:r w:rsidRPr="00233457">
              <w:rPr>
                <w:sz w:val="16"/>
                <w:szCs w:val="16"/>
              </w:rPr>
              <w:t>Создание проекта и создание системы видеонаблюдения (г. Кемерово, пр. Ленина,90/4)</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90DB4F" w14:textId="77777777" w:rsidR="00233457" w:rsidRPr="00233457" w:rsidRDefault="00233457" w:rsidP="00233457">
            <w:pPr>
              <w:jc w:val="center"/>
              <w:rPr>
                <w:sz w:val="16"/>
                <w:szCs w:val="16"/>
              </w:rPr>
            </w:pPr>
            <w:r w:rsidRPr="00233457">
              <w:rPr>
                <w:sz w:val="16"/>
                <w:szCs w:val="16"/>
              </w:rPr>
              <w:t>ЭP_3.1</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A5E7B" w14:textId="77777777" w:rsidR="00233457" w:rsidRPr="00233457" w:rsidRDefault="00233457" w:rsidP="00233457">
            <w:pPr>
              <w:jc w:val="center"/>
              <w:rPr>
                <w:sz w:val="16"/>
                <w:szCs w:val="16"/>
              </w:rPr>
            </w:pPr>
            <w:r w:rsidRPr="00233457">
              <w:rPr>
                <w:sz w:val="16"/>
                <w:szCs w:val="16"/>
              </w:rPr>
              <w:t>2,000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7F478D64" w14:textId="77777777" w:rsidR="00233457" w:rsidRPr="00233457" w:rsidRDefault="00233457" w:rsidP="00233457">
            <w:pPr>
              <w:jc w:val="center"/>
              <w:rPr>
                <w:sz w:val="16"/>
                <w:szCs w:val="16"/>
              </w:rPr>
            </w:pPr>
            <w:r w:rsidRPr="00233457">
              <w:rPr>
                <w:sz w:val="16"/>
                <w:szCs w:val="16"/>
              </w:rPr>
              <w:t>Паспорт, ПЗ, акт комиссионного обследования технического состояния объекта, конкурентный лист, техзадание, смета</w:t>
            </w:r>
          </w:p>
        </w:tc>
        <w:tc>
          <w:tcPr>
            <w:tcW w:w="744" w:type="pct"/>
            <w:tcBorders>
              <w:top w:val="single" w:sz="4" w:space="0" w:color="auto"/>
              <w:left w:val="nil"/>
              <w:bottom w:val="single" w:sz="4" w:space="0" w:color="auto"/>
              <w:right w:val="single" w:sz="8" w:space="0" w:color="auto"/>
            </w:tcBorders>
            <w:tcMar>
              <w:left w:w="28" w:type="dxa"/>
              <w:right w:w="28" w:type="dxa"/>
            </w:tcMar>
            <w:vAlign w:val="center"/>
          </w:tcPr>
          <w:p w14:paraId="77082711"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0ECFAD31" w14:textId="77777777" w:rsidR="00233457" w:rsidRPr="00233457" w:rsidRDefault="00233457" w:rsidP="00233457">
            <w:pPr>
              <w:jc w:val="center"/>
              <w:rPr>
                <w:sz w:val="16"/>
                <w:szCs w:val="16"/>
              </w:rPr>
            </w:pPr>
            <w:r w:rsidRPr="00233457">
              <w:rPr>
                <w:sz w:val="16"/>
                <w:szCs w:val="16"/>
              </w:rPr>
              <w:t>2,000</w:t>
            </w:r>
          </w:p>
        </w:tc>
      </w:tr>
      <w:tr w:rsidR="00233457" w:rsidRPr="00233457" w14:paraId="039C68FC"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247C3C6" w14:textId="77777777" w:rsidR="00233457" w:rsidRPr="00233457" w:rsidRDefault="00233457" w:rsidP="00233457">
            <w:pPr>
              <w:jc w:val="center"/>
              <w:rPr>
                <w:color w:val="000000"/>
                <w:sz w:val="16"/>
                <w:szCs w:val="16"/>
              </w:rPr>
            </w:pPr>
            <w:r w:rsidRPr="00233457">
              <w:rPr>
                <w:color w:val="000000"/>
                <w:sz w:val="16"/>
                <w:szCs w:val="16"/>
              </w:rPr>
              <w:t>10</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62E66CF" w14:textId="77777777" w:rsidR="00233457" w:rsidRPr="00233457" w:rsidRDefault="00233457" w:rsidP="00233457">
            <w:pPr>
              <w:rPr>
                <w:sz w:val="16"/>
                <w:szCs w:val="16"/>
              </w:rPr>
            </w:pPr>
            <w:r w:rsidRPr="00233457">
              <w:rPr>
                <w:sz w:val="16"/>
                <w:szCs w:val="16"/>
              </w:rPr>
              <w:t>Создание системы видеонаблюдения в обособленном подразделении (г. Прокопьевск, ул. Ленина,14)</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D2AF1FB" w14:textId="77777777" w:rsidR="00233457" w:rsidRPr="00233457" w:rsidRDefault="00233457" w:rsidP="00233457">
            <w:pPr>
              <w:jc w:val="center"/>
              <w:rPr>
                <w:sz w:val="16"/>
                <w:szCs w:val="16"/>
              </w:rPr>
            </w:pPr>
            <w:r w:rsidRPr="00233457">
              <w:rPr>
                <w:sz w:val="16"/>
                <w:szCs w:val="16"/>
              </w:rPr>
              <w:t>ЭP_3.3</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221C4" w14:textId="77777777" w:rsidR="00233457" w:rsidRPr="00233457" w:rsidRDefault="00233457" w:rsidP="00233457">
            <w:pPr>
              <w:jc w:val="center"/>
              <w:rPr>
                <w:sz w:val="16"/>
                <w:szCs w:val="16"/>
              </w:rPr>
            </w:pPr>
            <w:r w:rsidRPr="00233457">
              <w:rPr>
                <w:sz w:val="16"/>
                <w:szCs w:val="16"/>
              </w:rPr>
              <w:t>0,400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48265882" w14:textId="77777777" w:rsidR="00233457" w:rsidRPr="00233457" w:rsidRDefault="00233457" w:rsidP="00233457">
            <w:pPr>
              <w:jc w:val="center"/>
              <w:rPr>
                <w:sz w:val="16"/>
                <w:szCs w:val="16"/>
              </w:rPr>
            </w:pPr>
            <w:r w:rsidRPr="00233457">
              <w:rPr>
                <w:sz w:val="16"/>
                <w:szCs w:val="16"/>
              </w:rPr>
              <w:t xml:space="preserve">Паспорт, ПЗ, акт комиссионного обследования технического </w:t>
            </w:r>
            <w:r w:rsidRPr="00233457">
              <w:rPr>
                <w:sz w:val="16"/>
                <w:szCs w:val="16"/>
              </w:rPr>
              <w:lastRenderedPageBreak/>
              <w:t>состояния объекта, конкурентный лист, техзадание, смета</w:t>
            </w:r>
          </w:p>
        </w:tc>
        <w:tc>
          <w:tcPr>
            <w:tcW w:w="744" w:type="pct"/>
            <w:tcBorders>
              <w:top w:val="nil"/>
              <w:left w:val="nil"/>
              <w:bottom w:val="single" w:sz="4" w:space="0" w:color="auto"/>
              <w:right w:val="single" w:sz="8" w:space="0" w:color="auto"/>
            </w:tcBorders>
            <w:tcMar>
              <w:left w:w="28" w:type="dxa"/>
              <w:right w:w="28" w:type="dxa"/>
            </w:tcMar>
            <w:vAlign w:val="center"/>
          </w:tcPr>
          <w:p w14:paraId="021E5A42"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61794016" w14:textId="77777777" w:rsidR="00233457" w:rsidRPr="00233457" w:rsidRDefault="00233457" w:rsidP="00233457">
            <w:pPr>
              <w:jc w:val="center"/>
              <w:rPr>
                <w:sz w:val="16"/>
                <w:szCs w:val="16"/>
              </w:rPr>
            </w:pPr>
            <w:r w:rsidRPr="00233457">
              <w:rPr>
                <w:sz w:val="16"/>
                <w:szCs w:val="16"/>
              </w:rPr>
              <w:t>0,400</w:t>
            </w:r>
          </w:p>
        </w:tc>
      </w:tr>
      <w:tr w:rsidR="00233457" w:rsidRPr="00233457" w14:paraId="5E699A48"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743FA0" w14:textId="77777777" w:rsidR="00233457" w:rsidRPr="00233457" w:rsidRDefault="00233457" w:rsidP="00233457">
            <w:pPr>
              <w:jc w:val="center"/>
              <w:rPr>
                <w:color w:val="000000"/>
                <w:sz w:val="16"/>
                <w:szCs w:val="16"/>
              </w:rPr>
            </w:pPr>
            <w:r w:rsidRPr="00233457">
              <w:rPr>
                <w:color w:val="000000"/>
                <w:sz w:val="16"/>
                <w:szCs w:val="16"/>
              </w:rPr>
              <w:t>11</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999D1" w14:textId="77777777" w:rsidR="00233457" w:rsidRPr="00233457" w:rsidRDefault="00233457" w:rsidP="00233457">
            <w:pPr>
              <w:rPr>
                <w:sz w:val="16"/>
                <w:szCs w:val="16"/>
              </w:rPr>
            </w:pPr>
            <w:r w:rsidRPr="00233457">
              <w:rPr>
                <w:sz w:val="16"/>
                <w:szCs w:val="16"/>
              </w:rPr>
              <w:t>Создание системы видеонаблюдения в обособленном подразделении (г. Мыски, Вахрушева,22)</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B4EC5B6" w14:textId="77777777" w:rsidR="00233457" w:rsidRPr="00233457" w:rsidRDefault="00233457" w:rsidP="00233457">
            <w:pPr>
              <w:jc w:val="center"/>
              <w:rPr>
                <w:sz w:val="16"/>
                <w:szCs w:val="16"/>
              </w:rPr>
            </w:pPr>
            <w:r w:rsidRPr="00233457">
              <w:rPr>
                <w:sz w:val="16"/>
                <w:szCs w:val="16"/>
              </w:rPr>
              <w:t>ЭP_3.4.</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3A857" w14:textId="77777777" w:rsidR="00233457" w:rsidRPr="00233457" w:rsidRDefault="00233457" w:rsidP="00233457">
            <w:pPr>
              <w:jc w:val="center"/>
              <w:rPr>
                <w:sz w:val="16"/>
                <w:szCs w:val="16"/>
              </w:rPr>
            </w:pPr>
            <w:r w:rsidRPr="00233457">
              <w:rPr>
                <w:sz w:val="16"/>
                <w:szCs w:val="16"/>
              </w:rPr>
              <w:t>0,300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2F5DE78D" w14:textId="77777777" w:rsidR="00233457" w:rsidRPr="00233457" w:rsidRDefault="00233457" w:rsidP="00233457">
            <w:pPr>
              <w:jc w:val="center"/>
              <w:rPr>
                <w:sz w:val="16"/>
                <w:szCs w:val="16"/>
              </w:rPr>
            </w:pPr>
            <w:r w:rsidRPr="00233457">
              <w:rPr>
                <w:sz w:val="16"/>
                <w:szCs w:val="16"/>
              </w:rPr>
              <w:t>Паспорт, ПЗ, акт комиссионного обследования технического состояния объекта, конкурентный лист, техзадание, смета</w:t>
            </w:r>
          </w:p>
        </w:tc>
        <w:tc>
          <w:tcPr>
            <w:tcW w:w="744" w:type="pct"/>
            <w:tcBorders>
              <w:top w:val="nil"/>
              <w:left w:val="nil"/>
              <w:bottom w:val="single" w:sz="4" w:space="0" w:color="auto"/>
              <w:right w:val="single" w:sz="8" w:space="0" w:color="auto"/>
            </w:tcBorders>
            <w:tcMar>
              <w:left w:w="28" w:type="dxa"/>
              <w:right w:w="28" w:type="dxa"/>
            </w:tcMar>
            <w:vAlign w:val="center"/>
          </w:tcPr>
          <w:p w14:paraId="4088CCD0"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5B261111" w14:textId="77777777" w:rsidR="00233457" w:rsidRPr="00233457" w:rsidRDefault="00233457" w:rsidP="00233457">
            <w:pPr>
              <w:jc w:val="center"/>
              <w:rPr>
                <w:sz w:val="16"/>
                <w:szCs w:val="16"/>
              </w:rPr>
            </w:pPr>
            <w:r w:rsidRPr="00233457">
              <w:rPr>
                <w:sz w:val="16"/>
                <w:szCs w:val="16"/>
              </w:rPr>
              <w:t>0,300</w:t>
            </w:r>
          </w:p>
        </w:tc>
      </w:tr>
      <w:tr w:rsidR="00233457" w:rsidRPr="00233457" w14:paraId="3CB383B3"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50A595" w14:textId="77777777" w:rsidR="00233457" w:rsidRPr="00233457" w:rsidRDefault="00233457" w:rsidP="00233457">
            <w:pPr>
              <w:jc w:val="center"/>
              <w:rPr>
                <w:color w:val="000000"/>
                <w:sz w:val="16"/>
                <w:szCs w:val="16"/>
              </w:rPr>
            </w:pPr>
            <w:r w:rsidRPr="00233457">
              <w:rPr>
                <w:color w:val="000000"/>
                <w:sz w:val="16"/>
                <w:szCs w:val="16"/>
              </w:rPr>
              <w:t>12</w:t>
            </w:r>
          </w:p>
        </w:tc>
        <w:tc>
          <w:tcPr>
            <w:tcW w:w="166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ED0E68" w14:textId="77777777" w:rsidR="00233457" w:rsidRPr="00233457" w:rsidRDefault="00233457" w:rsidP="00233457">
            <w:pPr>
              <w:rPr>
                <w:sz w:val="16"/>
                <w:szCs w:val="16"/>
              </w:rPr>
            </w:pPr>
            <w:r w:rsidRPr="00233457">
              <w:rPr>
                <w:sz w:val="16"/>
                <w:szCs w:val="16"/>
              </w:rPr>
              <w:t>Модернизация видеонаблюдения в обособленном подразделении (г. Мариинск, ул. Ленина, 49)</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54E9E59" w14:textId="77777777" w:rsidR="00233457" w:rsidRPr="00233457" w:rsidRDefault="00233457" w:rsidP="00233457">
            <w:pPr>
              <w:jc w:val="center"/>
              <w:rPr>
                <w:sz w:val="16"/>
                <w:szCs w:val="16"/>
              </w:rPr>
            </w:pPr>
            <w:r w:rsidRPr="00233457">
              <w:rPr>
                <w:sz w:val="16"/>
                <w:szCs w:val="16"/>
              </w:rPr>
              <w:t>ЭP_3.5.</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D8BD4" w14:textId="77777777" w:rsidR="00233457" w:rsidRPr="00233457" w:rsidRDefault="00233457" w:rsidP="00233457">
            <w:pPr>
              <w:jc w:val="center"/>
              <w:rPr>
                <w:sz w:val="16"/>
                <w:szCs w:val="16"/>
              </w:rPr>
            </w:pPr>
            <w:r w:rsidRPr="00233457">
              <w:rPr>
                <w:sz w:val="16"/>
                <w:szCs w:val="16"/>
              </w:rPr>
              <w:t>0,300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2C8A3981" w14:textId="77777777" w:rsidR="00233457" w:rsidRPr="00233457" w:rsidRDefault="00233457" w:rsidP="00233457">
            <w:pPr>
              <w:jc w:val="center"/>
              <w:rPr>
                <w:sz w:val="16"/>
                <w:szCs w:val="16"/>
              </w:rPr>
            </w:pPr>
            <w:r w:rsidRPr="00233457">
              <w:rPr>
                <w:sz w:val="16"/>
                <w:szCs w:val="16"/>
              </w:rPr>
              <w:t>Паспорт, ПЗ, акт комиссионного обследования технического состояния объекта, конкурентный лист, техзадание, смета</w:t>
            </w:r>
          </w:p>
        </w:tc>
        <w:tc>
          <w:tcPr>
            <w:tcW w:w="744" w:type="pct"/>
            <w:tcBorders>
              <w:top w:val="nil"/>
              <w:left w:val="nil"/>
              <w:bottom w:val="single" w:sz="4" w:space="0" w:color="auto"/>
              <w:right w:val="single" w:sz="8" w:space="0" w:color="auto"/>
            </w:tcBorders>
            <w:tcMar>
              <w:left w:w="28" w:type="dxa"/>
              <w:right w:w="28" w:type="dxa"/>
            </w:tcMar>
            <w:vAlign w:val="center"/>
          </w:tcPr>
          <w:p w14:paraId="4DCCDC82"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47344E7A" w14:textId="77777777" w:rsidR="00233457" w:rsidRPr="00233457" w:rsidRDefault="00233457" w:rsidP="00233457">
            <w:pPr>
              <w:jc w:val="center"/>
              <w:rPr>
                <w:sz w:val="16"/>
                <w:szCs w:val="16"/>
              </w:rPr>
            </w:pPr>
            <w:r w:rsidRPr="00233457">
              <w:rPr>
                <w:sz w:val="16"/>
                <w:szCs w:val="16"/>
              </w:rPr>
              <w:t>0,300</w:t>
            </w:r>
          </w:p>
        </w:tc>
      </w:tr>
      <w:tr w:rsidR="00233457" w:rsidRPr="00233457" w14:paraId="6D720AF1" w14:textId="77777777" w:rsidTr="00500A5D">
        <w:trPr>
          <w:trHeight w:val="347"/>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DD03AA6" w14:textId="77777777" w:rsidR="00233457" w:rsidRPr="00233457" w:rsidRDefault="00233457" w:rsidP="00233457">
            <w:pPr>
              <w:jc w:val="center"/>
              <w:rPr>
                <w:color w:val="000000"/>
                <w:sz w:val="16"/>
                <w:szCs w:val="16"/>
              </w:rPr>
            </w:pPr>
            <w:r w:rsidRPr="00233457">
              <w:rPr>
                <w:color w:val="000000"/>
                <w:sz w:val="16"/>
                <w:szCs w:val="16"/>
              </w:rPr>
              <w:t>13</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6DD3A" w14:textId="77777777" w:rsidR="00233457" w:rsidRPr="00233457" w:rsidRDefault="00233457" w:rsidP="00233457">
            <w:pPr>
              <w:rPr>
                <w:sz w:val="16"/>
                <w:szCs w:val="16"/>
              </w:rPr>
            </w:pPr>
            <w:r w:rsidRPr="00233457">
              <w:rPr>
                <w:sz w:val="16"/>
                <w:szCs w:val="16"/>
              </w:rPr>
              <w:t>Приобретение прибора энергетика многофункционального СЕ 602-100К</w:t>
            </w:r>
          </w:p>
        </w:tc>
        <w:tc>
          <w:tcPr>
            <w:tcW w:w="23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D41DBA1" w14:textId="77777777" w:rsidR="00233457" w:rsidRPr="00233457" w:rsidRDefault="00233457" w:rsidP="00233457">
            <w:pPr>
              <w:jc w:val="center"/>
              <w:rPr>
                <w:sz w:val="16"/>
                <w:szCs w:val="16"/>
              </w:rPr>
            </w:pPr>
            <w:r w:rsidRPr="00233457">
              <w:rPr>
                <w:sz w:val="16"/>
                <w:szCs w:val="16"/>
              </w:rPr>
              <w:t>ЭP_4.1.</w:t>
            </w:r>
          </w:p>
        </w:tc>
        <w:tc>
          <w:tcPr>
            <w:tcW w:w="30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29375FF" w14:textId="77777777" w:rsidR="00233457" w:rsidRPr="00233457" w:rsidRDefault="00233457" w:rsidP="00233457">
            <w:pPr>
              <w:jc w:val="center"/>
              <w:rPr>
                <w:sz w:val="16"/>
                <w:szCs w:val="16"/>
              </w:rPr>
            </w:pPr>
            <w:r w:rsidRPr="00233457">
              <w:rPr>
                <w:sz w:val="16"/>
                <w:szCs w:val="16"/>
              </w:rPr>
              <w:t>0,271</w:t>
            </w:r>
          </w:p>
        </w:tc>
        <w:tc>
          <w:tcPr>
            <w:tcW w:w="162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228E8D" w14:textId="77777777" w:rsidR="00233457" w:rsidRPr="00233457" w:rsidRDefault="00233457" w:rsidP="00233457">
            <w:pPr>
              <w:jc w:val="center"/>
              <w:rPr>
                <w:sz w:val="16"/>
                <w:szCs w:val="16"/>
              </w:rPr>
            </w:pPr>
            <w:r w:rsidRPr="00233457">
              <w:rPr>
                <w:sz w:val="16"/>
                <w:szCs w:val="16"/>
              </w:rPr>
              <w:t>Паспорт, ПЗ, техзадание, СЗ, коммерческое предложение, протокол заседания закупочной комиссии № ГП330825-ЗК от 11.07.23, договор поставки № 42-03-03-ЗТ-204/23 от 31.07.23 с ООО "ЗСТК"</w:t>
            </w:r>
          </w:p>
        </w:tc>
        <w:tc>
          <w:tcPr>
            <w:tcW w:w="744"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C3AC0A" w14:textId="77777777" w:rsidR="00233457" w:rsidRPr="00233457" w:rsidRDefault="00233457" w:rsidP="00233457">
            <w:pPr>
              <w:jc w:val="center"/>
              <w:rPr>
                <w:sz w:val="16"/>
                <w:szCs w:val="16"/>
              </w:rPr>
            </w:pPr>
          </w:p>
        </w:tc>
        <w:tc>
          <w:tcPr>
            <w:tcW w:w="32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ABB602" w14:textId="77777777" w:rsidR="00233457" w:rsidRPr="00233457" w:rsidRDefault="00233457" w:rsidP="00233457">
            <w:pPr>
              <w:jc w:val="center"/>
              <w:rPr>
                <w:sz w:val="16"/>
                <w:szCs w:val="16"/>
              </w:rPr>
            </w:pPr>
            <w:r w:rsidRPr="00233457">
              <w:rPr>
                <w:sz w:val="16"/>
                <w:szCs w:val="16"/>
              </w:rPr>
              <w:t>0,271</w:t>
            </w:r>
          </w:p>
        </w:tc>
      </w:tr>
      <w:tr w:rsidR="00233457" w:rsidRPr="00233457" w14:paraId="3ABE8506"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B1AC3CD" w14:textId="77777777" w:rsidR="00233457" w:rsidRPr="00233457" w:rsidRDefault="00233457" w:rsidP="00233457">
            <w:pPr>
              <w:jc w:val="center"/>
              <w:rPr>
                <w:color w:val="000000"/>
                <w:sz w:val="16"/>
                <w:szCs w:val="16"/>
              </w:rPr>
            </w:pPr>
            <w:r w:rsidRPr="00233457">
              <w:rPr>
                <w:color w:val="000000"/>
                <w:sz w:val="16"/>
                <w:szCs w:val="16"/>
              </w:rPr>
              <w:t>14</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659E0" w14:textId="77777777" w:rsidR="00233457" w:rsidRPr="00233457" w:rsidRDefault="00233457" w:rsidP="00233457">
            <w:pPr>
              <w:rPr>
                <w:sz w:val="16"/>
                <w:szCs w:val="16"/>
              </w:rPr>
            </w:pPr>
            <w:r w:rsidRPr="00233457">
              <w:rPr>
                <w:sz w:val="16"/>
                <w:szCs w:val="16"/>
              </w:rPr>
              <w:t>Приобретение прибора энергетика многофункционального СЕ 601-05</w:t>
            </w:r>
          </w:p>
        </w:tc>
        <w:tc>
          <w:tcPr>
            <w:tcW w:w="23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642CE61" w14:textId="77777777" w:rsidR="00233457" w:rsidRPr="00233457" w:rsidRDefault="00233457" w:rsidP="00233457">
            <w:pPr>
              <w:jc w:val="center"/>
              <w:rPr>
                <w:sz w:val="16"/>
                <w:szCs w:val="16"/>
              </w:rPr>
            </w:pPr>
            <w:r w:rsidRPr="00233457">
              <w:rPr>
                <w:sz w:val="16"/>
                <w:szCs w:val="16"/>
              </w:rPr>
              <w:t>ЭP_4.2.</w:t>
            </w:r>
          </w:p>
        </w:tc>
        <w:tc>
          <w:tcPr>
            <w:tcW w:w="3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F41735" w14:textId="77777777" w:rsidR="00233457" w:rsidRPr="00233457" w:rsidRDefault="00233457" w:rsidP="00233457">
            <w:pPr>
              <w:jc w:val="center"/>
              <w:rPr>
                <w:sz w:val="16"/>
                <w:szCs w:val="16"/>
              </w:rPr>
            </w:pPr>
            <w:r w:rsidRPr="00233457">
              <w:rPr>
                <w:sz w:val="16"/>
                <w:szCs w:val="16"/>
              </w:rPr>
              <w:t>0,456</w:t>
            </w:r>
          </w:p>
        </w:tc>
        <w:tc>
          <w:tcPr>
            <w:tcW w:w="1629" w:type="pct"/>
            <w:vMerge/>
            <w:tcBorders>
              <w:top w:val="single" w:sz="4" w:space="0" w:color="auto"/>
              <w:left w:val="nil"/>
              <w:bottom w:val="single" w:sz="4" w:space="0" w:color="auto"/>
              <w:right w:val="single" w:sz="8" w:space="0" w:color="auto"/>
            </w:tcBorders>
            <w:shd w:val="clear" w:color="auto" w:fill="auto"/>
            <w:tcMar>
              <w:left w:w="28" w:type="dxa"/>
              <w:right w:w="28" w:type="dxa"/>
            </w:tcMar>
            <w:vAlign w:val="center"/>
          </w:tcPr>
          <w:p w14:paraId="0E2B4065" w14:textId="77777777" w:rsidR="00233457" w:rsidRPr="00233457" w:rsidRDefault="00233457" w:rsidP="00233457">
            <w:pPr>
              <w:jc w:val="center"/>
              <w:rPr>
                <w:sz w:val="16"/>
                <w:szCs w:val="16"/>
              </w:rPr>
            </w:pPr>
          </w:p>
        </w:tc>
        <w:tc>
          <w:tcPr>
            <w:tcW w:w="744" w:type="pct"/>
            <w:vMerge/>
            <w:tcBorders>
              <w:top w:val="single" w:sz="4" w:space="0" w:color="auto"/>
              <w:left w:val="nil"/>
              <w:bottom w:val="single" w:sz="4" w:space="0" w:color="auto"/>
              <w:right w:val="single" w:sz="8" w:space="0" w:color="auto"/>
            </w:tcBorders>
            <w:tcMar>
              <w:left w:w="28" w:type="dxa"/>
              <w:right w:w="28" w:type="dxa"/>
            </w:tcMar>
            <w:vAlign w:val="center"/>
          </w:tcPr>
          <w:p w14:paraId="2C522B26" w14:textId="77777777" w:rsidR="00233457" w:rsidRPr="00233457" w:rsidRDefault="00233457" w:rsidP="00233457">
            <w:pPr>
              <w:jc w:val="center"/>
              <w:rPr>
                <w:sz w:val="16"/>
                <w:szCs w:val="16"/>
              </w:rPr>
            </w:pPr>
          </w:p>
        </w:tc>
        <w:tc>
          <w:tcPr>
            <w:tcW w:w="329" w:type="pct"/>
            <w:tcBorders>
              <w:top w:val="single" w:sz="4" w:space="0" w:color="auto"/>
              <w:left w:val="nil"/>
              <w:bottom w:val="single" w:sz="4" w:space="0" w:color="auto"/>
              <w:right w:val="single" w:sz="8" w:space="0" w:color="auto"/>
            </w:tcBorders>
            <w:tcMar>
              <w:left w:w="28" w:type="dxa"/>
              <w:right w:w="28" w:type="dxa"/>
            </w:tcMar>
            <w:vAlign w:val="center"/>
          </w:tcPr>
          <w:p w14:paraId="674E1D14" w14:textId="77777777" w:rsidR="00233457" w:rsidRPr="00233457" w:rsidRDefault="00233457" w:rsidP="00233457">
            <w:pPr>
              <w:jc w:val="center"/>
              <w:rPr>
                <w:sz w:val="16"/>
                <w:szCs w:val="16"/>
              </w:rPr>
            </w:pPr>
            <w:r w:rsidRPr="00233457">
              <w:rPr>
                <w:sz w:val="16"/>
                <w:szCs w:val="16"/>
              </w:rPr>
              <w:t>0,456</w:t>
            </w:r>
          </w:p>
        </w:tc>
      </w:tr>
      <w:tr w:rsidR="00233457" w:rsidRPr="00233457" w14:paraId="494C3BEE"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01FB37" w14:textId="77777777" w:rsidR="00233457" w:rsidRPr="00233457" w:rsidRDefault="00233457" w:rsidP="00233457">
            <w:pPr>
              <w:jc w:val="center"/>
              <w:rPr>
                <w:color w:val="000000"/>
                <w:sz w:val="16"/>
                <w:szCs w:val="16"/>
              </w:rPr>
            </w:pPr>
            <w:r w:rsidRPr="00233457">
              <w:rPr>
                <w:color w:val="000000"/>
                <w:sz w:val="16"/>
                <w:szCs w:val="16"/>
              </w:rPr>
              <w:t>15</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F441E" w14:textId="77777777" w:rsidR="00233457" w:rsidRPr="00233457" w:rsidRDefault="00233457" w:rsidP="00233457">
            <w:pPr>
              <w:rPr>
                <w:sz w:val="16"/>
                <w:szCs w:val="16"/>
              </w:rPr>
            </w:pPr>
            <w:r w:rsidRPr="00233457">
              <w:rPr>
                <w:sz w:val="16"/>
                <w:szCs w:val="16"/>
              </w:rPr>
              <w:t xml:space="preserve">Приобретение и установка интеллектуальных приборов учета в МКД </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9B53C9E" w14:textId="77777777" w:rsidR="00233457" w:rsidRPr="00233457" w:rsidRDefault="00233457" w:rsidP="00233457">
            <w:pPr>
              <w:jc w:val="center"/>
              <w:rPr>
                <w:sz w:val="16"/>
                <w:szCs w:val="16"/>
              </w:rPr>
            </w:pPr>
            <w:r w:rsidRPr="00233457">
              <w:rPr>
                <w:sz w:val="16"/>
                <w:szCs w:val="16"/>
              </w:rPr>
              <w:t>ЭP_4.3.</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34DD8" w14:textId="77777777" w:rsidR="00233457" w:rsidRPr="00233457" w:rsidRDefault="00233457" w:rsidP="00233457">
            <w:pPr>
              <w:jc w:val="center"/>
              <w:rPr>
                <w:sz w:val="16"/>
                <w:szCs w:val="16"/>
              </w:rPr>
            </w:pPr>
            <w:r w:rsidRPr="00233457">
              <w:rPr>
                <w:sz w:val="16"/>
                <w:szCs w:val="16"/>
              </w:rPr>
              <w:t>276,985</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632E2624" w14:textId="77777777" w:rsidR="00233457" w:rsidRPr="00233457" w:rsidRDefault="00233457" w:rsidP="00233457">
            <w:pPr>
              <w:jc w:val="center"/>
              <w:rPr>
                <w:sz w:val="16"/>
                <w:szCs w:val="16"/>
              </w:rPr>
            </w:pPr>
            <w:r w:rsidRPr="00233457">
              <w:rPr>
                <w:sz w:val="16"/>
                <w:szCs w:val="16"/>
              </w:rPr>
              <w:t>Паспорт, ПЗ, график замены и установки ПУ, договор поставки ПУ № 42-03-03-3T-36 /23 от 16 февраля 2023 г., договор поставки ТТ № 42-03-03-ЗТ-35/2З от 16 февраля 2023 г., договор на установку ПУ № 42-03-03-ИД-88/23 от 14 апреля 2023 г., договор на установку ПУ № 42-03-03-ИД-89/23 от 14 апреля 2023 г., договор на установку ПУ № 42-03-03-ИД-91/23 от 14 апреля 2023 г., договор на установку ПУ № 42-03-03-ИД-87/23 от 14 апреля 2023 г., расчет фин. потребностей (УНЦ), смета на установку 1-фазных ПУ, смета на установку 3-фазных ПУ, смета на установку ТТ, протокол заседания Закупочной комиссии (3К) по подведению итогов запроса коммерческих предложений на право заключения договоров на оказание услуг по установке/замене интеллектуальных приборов учета электроэнергии и измерительных трансформаторов тока в МКД, протокол заседания Закупочной комиссии (3К) по рассмотрению предложений участников закупочной процедуры на поставку ПУ и ТТ, протокол заседания закупочной комиссии № 32211995333/597 от 08.02.2023</w:t>
            </w:r>
          </w:p>
        </w:tc>
        <w:tc>
          <w:tcPr>
            <w:tcW w:w="744" w:type="pct"/>
            <w:tcBorders>
              <w:top w:val="nil"/>
              <w:left w:val="nil"/>
              <w:bottom w:val="single" w:sz="4" w:space="0" w:color="auto"/>
              <w:right w:val="single" w:sz="8" w:space="0" w:color="auto"/>
            </w:tcBorders>
            <w:tcMar>
              <w:left w:w="28" w:type="dxa"/>
              <w:right w:w="28" w:type="dxa"/>
            </w:tcMar>
            <w:vAlign w:val="center"/>
          </w:tcPr>
          <w:p w14:paraId="7C7A28A3" w14:textId="77777777" w:rsidR="00233457" w:rsidRPr="00233457" w:rsidRDefault="00233457" w:rsidP="00233457">
            <w:pPr>
              <w:jc w:val="center"/>
              <w:rPr>
                <w:sz w:val="16"/>
                <w:szCs w:val="16"/>
              </w:rPr>
            </w:pPr>
            <w:r w:rsidRPr="00233457">
              <w:rPr>
                <w:sz w:val="16"/>
                <w:szCs w:val="16"/>
              </w:rPr>
              <w:t xml:space="preserve">По мнению экспертов, </w:t>
            </w:r>
            <w:proofErr w:type="spellStart"/>
            <w:r w:rsidRPr="00233457">
              <w:rPr>
                <w:sz w:val="16"/>
                <w:szCs w:val="16"/>
              </w:rPr>
              <w:t>докумен-тально</w:t>
            </w:r>
            <w:proofErr w:type="spellEnd"/>
            <w:r w:rsidRPr="00233457">
              <w:rPr>
                <w:sz w:val="16"/>
                <w:szCs w:val="16"/>
              </w:rPr>
              <w:t xml:space="preserve"> обоснованная стоимость инвестиционных проектов равна 287 325 тыс. руб. вследствие неполного выполнения </w:t>
            </w:r>
            <w:proofErr w:type="spellStart"/>
            <w:r w:rsidRPr="00233457">
              <w:rPr>
                <w:sz w:val="16"/>
                <w:szCs w:val="16"/>
              </w:rPr>
              <w:t>меропри-ятия</w:t>
            </w:r>
            <w:proofErr w:type="spellEnd"/>
            <w:r w:rsidRPr="00233457">
              <w:rPr>
                <w:sz w:val="16"/>
                <w:szCs w:val="16"/>
              </w:rPr>
              <w:t xml:space="preserve"> «Приобретение и установка интеллектуальных приборов </w:t>
            </w:r>
            <w:proofErr w:type="spellStart"/>
            <w:r w:rsidRPr="00233457">
              <w:rPr>
                <w:sz w:val="16"/>
                <w:szCs w:val="16"/>
              </w:rPr>
              <w:t>уче</w:t>
            </w:r>
            <w:proofErr w:type="spellEnd"/>
            <w:r w:rsidRPr="00233457">
              <w:rPr>
                <w:sz w:val="16"/>
                <w:szCs w:val="16"/>
              </w:rPr>
              <w:t xml:space="preserve">-та в МКД», за 2022 год и с </w:t>
            </w:r>
            <w:proofErr w:type="spellStart"/>
            <w:proofErr w:type="gramStart"/>
            <w:r w:rsidRPr="00233457">
              <w:rPr>
                <w:sz w:val="16"/>
                <w:szCs w:val="16"/>
              </w:rPr>
              <w:t>уче</w:t>
            </w:r>
            <w:proofErr w:type="spellEnd"/>
            <w:r w:rsidRPr="00233457">
              <w:rPr>
                <w:sz w:val="16"/>
                <w:szCs w:val="16"/>
              </w:rPr>
              <w:t>-том</w:t>
            </w:r>
            <w:proofErr w:type="gramEnd"/>
            <w:r w:rsidRPr="00233457">
              <w:rPr>
                <w:sz w:val="16"/>
                <w:szCs w:val="16"/>
              </w:rPr>
              <w:t xml:space="preserve"> результатов освоения средств на данное мероприятие за 10 месяцев 2023 года. Эксперты, проанализировали отчетные данные за прошлый и текущий годы и предлагают учесть на 2024 год стоимость </w:t>
            </w:r>
            <w:proofErr w:type="spellStart"/>
            <w:proofErr w:type="gramStart"/>
            <w:r w:rsidRPr="00233457">
              <w:rPr>
                <w:sz w:val="16"/>
                <w:szCs w:val="16"/>
              </w:rPr>
              <w:t>вышеуказан-ного</w:t>
            </w:r>
            <w:proofErr w:type="spellEnd"/>
            <w:proofErr w:type="gramEnd"/>
            <w:r w:rsidRPr="00233457">
              <w:rPr>
                <w:sz w:val="16"/>
                <w:szCs w:val="16"/>
              </w:rPr>
              <w:t xml:space="preserve"> мероприятия в размере 247,298 млн. руб.</w:t>
            </w:r>
          </w:p>
        </w:tc>
        <w:tc>
          <w:tcPr>
            <w:tcW w:w="329" w:type="pct"/>
            <w:tcBorders>
              <w:top w:val="nil"/>
              <w:left w:val="nil"/>
              <w:bottom w:val="single" w:sz="4" w:space="0" w:color="auto"/>
              <w:right w:val="single" w:sz="8" w:space="0" w:color="auto"/>
            </w:tcBorders>
            <w:tcMar>
              <w:left w:w="28" w:type="dxa"/>
              <w:right w:w="28" w:type="dxa"/>
            </w:tcMar>
            <w:vAlign w:val="center"/>
          </w:tcPr>
          <w:p w14:paraId="7575F530" w14:textId="77777777" w:rsidR="00233457" w:rsidRPr="00233457" w:rsidRDefault="00233457" w:rsidP="00233457">
            <w:pPr>
              <w:jc w:val="center"/>
              <w:rPr>
                <w:sz w:val="16"/>
                <w:szCs w:val="16"/>
                <w:lang w:val="en-US"/>
              </w:rPr>
            </w:pPr>
            <w:r w:rsidRPr="00233457">
              <w:rPr>
                <w:sz w:val="16"/>
                <w:szCs w:val="16"/>
                <w:lang w:val="en-US"/>
              </w:rPr>
              <w:t>247,298</w:t>
            </w:r>
          </w:p>
        </w:tc>
      </w:tr>
      <w:tr w:rsidR="00233457" w:rsidRPr="00233457" w14:paraId="60C3F96B"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A3FF4B" w14:textId="77777777" w:rsidR="00233457" w:rsidRPr="00233457" w:rsidRDefault="00233457" w:rsidP="00233457">
            <w:pPr>
              <w:jc w:val="center"/>
              <w:rPr>
                <w:color w:val="000000"/>
                <w:sz w:val="16"/>
                <w:szCs w:val="16"/>
              </w:rPr>
            </w:pPr>
            <w:r w:rsidRPr="00233457">
              <w:rPr>
                <w:color w:val="000000"/>
                <w:sz w:val="16"/>
                <w:szCs w:val="16"/>
              </w:rPr>
              <w:t>16</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58DF5" w14:textId="77777777" w:rsidR="00233457" w:rsidRPr="00233457" w:rsidRDefault="00233457" w:rsidP="00233457">
            <w:pPr>
              <w:rPr>
                <w:sz w:val="16"/>
                <w:szCs w:val="16"/>
              </w:rPr>
            </w:pPr>
            <w:r w:rsidRPr="00233457">
              <w:rPr>
                <w:sz w:val="16"/>
                <w:szCs w:val="16"/>
              </w:rPr>
              <w:t>Реконструкция теплоснабжения административного здания (г. Кемерово, пр. Ленина,90/4)</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39BD6" w14:textId="77777777" w:rsidR="00233457" w:rsidRPr="00233457" w:rsidRDefault="00233457" w:rsidP="00233457">
            <w:pPr>
              <w:jc w:val="center"/>
              <w:rPr>
                <w:sz w:val="16"/>
                <w:szCs w:val="16"/>
              </w:rPr>
            </w:pPr>
            <w:r w:rsidRPr="00233457">
              <w:rPr>
                <w:sz w:val="16"/>
                <w:szCs w:val="16"/>
              </w:rPr>
              <w:t>ЭP_5.1.</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E448C" w14:textId="77777777" w:rsidR="00233457" w:rsidRPr="00233457" w:rsidRDefault="00233457" w:rsidP="00233457">
            <w:pPr>
              <w:jc w:val="center"/>
              <w:rPr>
                <w:sz w:val="16"/>
                <w:szCs w:val="16"/>
              </w:rPr>
            </w:pPr>
            <w:r w:rsidRPr="00233457">
              <w:rPr>
                <w:sz w:val="16"/>
                <w:szCs w:val="16"/>
              </w:rPr>
              <w:t>3,500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55B88699" w14:textId="77777777" w:rsidR="00233457" w:rsidRPr="00233457" w:rsidRDefault="00233457" w:rsidP="00233457">
            <w:pPr>
              <w:jc w:val="center"/>
              <w:rPr>
                <w:sz w:val="16"/>
                <w:szCs w:val="16"/>
              </w:rPr>
            </w:pPr>
            <w:r w:rsidRPr="00233457">
              <w:rPr>
                <w:sz w:val="16"/>
                <w:szCs w:val="16"/>
              </w:rPr>
              <w:t>Паспорт, ПЗ, акт осмотра</w:t>
            </w:r>
            <w:r w:rsidRPr="00233457">
              <w:rPr>
                <w:rFonts w:ascii="Calibri" w:eastAsia="Calibri" w:hAnsi="Calibri"/>
                <w:sz w:val="22"/>
                <w:szCs w:val="22"/>
                <w:lang w:eastAsia="en-US"/>
              </w:rPr>
              <w:t xml:space="preserve"> </w:t>
            </w:r>
            <w:r w:rsidRPr="00233457">
              <w:rPr>
                <w:sz w:val="16"/>
                <w:szCs w:val="16"/>
              </w:rPr>
              <w:t>от 14.02.23, ведомость объема работ, смета, ПСД, расчет эффекта - снижения теплопотерь после реконструкции системы отопления по зданию: г. Кемерово, пр-т Ленина, 90/4</w:t>
            </w:r>
          </w:p>
        </w:tc>
        <w:tc>
          <w:tcPr>
            <w:tcW w:w="744" w:type="pct"/>
            <w:tcBorders>
              <w:top w:val="nil"/>
              <w:left w:val="nil"/>
              <w:bottom w:val="single" w:sz="4" w:space="0" w:color="auto"/>
              <w:right w:val="single" w:sz="8" w:space="0" w:color="auto"/>
            </w:tcBorders>
            <w:tcMar>
              <w:left w:w="28" w:type="dxa"/>
              <w:right w:w="28" w:type="dxa"/>
            </w:tcMar>
            <w:vAlign w:val="center"/>
          </w:tcPr>
          <w:p w14:paraId="23109053"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4D7D737A" w14:textId="77777777" w:rsidR="00233457" w:rsidRPr="00233457" w:rsidRDefault="00233457" w:rsidP="00233457">
            <w:pPr>
              <w:jc w:val="center"/>
              <w:rPr>
                <w:sz w:val="16"/>
                <w:szCs w:val="16"/>
              </w:rPr>
            </w:pPr>
            <w:r w:rsidRPr="00233457">
              <w:rPr>
                <w:sz w:val="16"/>
                <w:szCs w:val="16"/>
              </w:rPr>
              <w:t>3,500</w:t>
            </w:r>
          </w:p>
        </w:tc>
      </w:tr>
      <w:tr w:rsidR="00233457" w:rsidRPr="00233457" w14:paraId="42FAC96A"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9445F80" w14:textId="77777777" w:rsidR="00233457" w:rsidRPr="00233457" w:rsidRDefault="00233457" w:rsidP="00233457">
            <w:pPr>
              <w:jc w:val="center"/>
              <w:rPr>
                <w:color w:val="000000"/>
                <w:sz w:val="16"/>
                <w:szCs w:val="16"/>
              </w:rPr>
            </w:pPr>
            <w:r w:rsidRPr="00233457">
              <w:rPr>
                <w:color w:val="000000"/>
                <w:sz w:val="16"/>
                <w:szCs w:val="16"/>
              </w:rPr>
              <w:t>17</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0A557" w14:textId="77777777" w:rsidR="00233457" w:rsidRPr="00233457" w:rsidRDefault="00233457" w:rsidP="00233457">
            <w:pPr>
              <w:rPr>
                <w:sz w:val="16"/>
                <w:szCs w:val="16"/>
              </w:rPr>
            </w:pPr>
            <w:r w:rsidRPr="00233457">
              <w:rPr>
                <w:sz w:val="16"/>
                <w:szCs w:val="16"/>
              </w:rPr>
              <w:t>Реконструкция фасада административного здания (г. Кемерово, пр. Ленина,90/4)</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A3CD67" w14:textId="77777777" w:rsidR="00233457" w:rsidRPr="00233457" w:rsidRDefault="00233457" w:rsidP="00233457">
            <w:pPr>
              <w:jc w:val="center"/>
              <w:rPr>
                <w:sz w:val="16"/>
                <w:szCs w:val="16"/>
              </w:rPr>
            </w:pPr>
            <w:r w:rsidRPr="00233457">
              <w:rPr>
                <w:sz w:val="16"/>
                <w:szCs w:val="16"/>
              </w:rPr>
              <w:t>ЭP_5.2.</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BB73F" w14:textId="77777777" w:rsidR="00233457" w:rsidRPr="00233457" w:rsidRDefault="00233457" w:rsidP="00233457">
            <w:pPr>
              <w:jc w:val="center"/>
              <w:rPr>
                <w:sz w:val="16"/>
                <w:szCs w:val="16"/>
              </w:rPr>
            </w:pPr>
            <w:r w:rsidRPr="00233457">
              <w:rPr>
                <w:sz w:val="16"/>
                <w:szCs w:val="16"/>
              </w:rPr>
              <w:t>1,400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1381A2AA" w14:textId="77777777" w:rsidR="00233457" w:rsidRPr="00233457" w:rsidRDefault="00233457" w:rsidP="00233457">
            <w:pPr>
              <w:jc w:val="center"/>
              <w:rPr>
                <w:sz w:val="16"/>
                <w:szCs w:val="16"/>
              </w:rPr>
            </w:pPr>
            <w:r w:rsidRPr="00233457">
              <w:rPr>
                <w:sz w:val="16"/>
                <w:szCs w:val="16"/>
              </w:rPr>
              <w:t>Паспорт, ПЗ, акт осмотра</w:t>
            </w:r>
            <w:r w:rsidRPr="00233457">
              <w:rPr>
                <w:rFonts w:ascii="Calibri" w:eastAsia="Calibri" w:hAnsi="Calibri"/>
                <w:sz w:val="22"/>
                <w:szCs w:val="22"/>
                <w:lang w:eastAsia="en-US"/>
              </w:rPr>
              <w:t xml:space="preserve"> </w:t>
            </w:r>
            <w:r w:rsidRPr="00233457">
              <w:rPr>
                <w:sz w:val="16"/>
                <w:szCs w:val="16"/>
              </w:rPr>
              <w:t xml:space="preserve">от 14.02.23, ведомость объема работ, смета, ПСД, </w:t>
            </w:r>
          </w:p>
        </w:tc>
        <w:tc>
          <w:tcPr>
            <w:tcW w:w="744" w:type="pct"/>
            <w:tcBorders>
              <w:top w:val="nil"/>
              <w:left w:val="nil"/>
              <w:bottom w:val="single" w:sz="4" w:space="0" w:color="auto"/>
              <w:right w:val="single" w:sz="8" w:space="0" w:color="auto"/>
            </w:tcBorders>
            <w:tcMar>
              <w:left w:w="28" w:type="dxa"/>
              <w:right w:w="28" w:type="dxa"/>
            </w:tcMar>
            <w:vAlign w:val="center"/>
          </w:tcPr>
          <w:p w14:paraId="6F49FEC4"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04BF8916" w14:textId="77777777" w:rsidR="00233457" w:rsidRPr="00233457" w:rsidRDefault="00233457" w:rsidP="00233457">
            <w:pPr>
              <w:jc w:val="center"/>
              <w:rPr>
                <w:sz w:val="16"/>
                <w:szCs w:val="16"/>
              </w:rPr>
            </w:pPr>
            <w:r w:rsidRPr="00233457">
              <w:rPr>
                <w:sz w:val="16"/>
                <w:szCs w:val="16"/>
              </w:rPr>
              <w:t>1,400</w:t>
            </w:r>
          </w:p>
        </w:tc>
      </w:tr>
      <w:tr w:rsidR="00233457" w:rsidRPr="00233457" w14:paraId="40053B62"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A0DB8BB" w14:textId="77777777" w:rsidR="00233457" w:rsidRPr="00233457" w:rsidRDefault="00233457" w:rsidP="00233457">
            <w:pPr>
              <w:jc w:val="center"/>
              <w:rPr>
                <w:color w:val="000000"/>
                <w:sz w:val="16"/>
                <w:szCs w:val="16"/>
              </w:rPr>
            </w:pPr>
            <w:r w:rsidRPr="00233457">
              <w:rPr>
                <w:color w:val="000000"/>
                <w:sz w:val="16"/>
                <w:szCs w:val="16"/>
              </w:rPr>
              <w:t>18</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4B3E0" w14:textId="77777777" w:rsidR="00233457" w:rsidRPr="00233457" w:rsidRDefault="00233457" w:rsidP="00233457">
            <w:pPr>
              <w:rPr>
                <w:sz w:val="16"/>
                <w:szCs w:val="16"/>
              </w:rPr>
            </w:pPr>
            <w:r w:rsidRPr="00233457">
              <w:rPr>
                <w:sz w:val="16"/>
                <w:szCs w:val="16"/>
              </w:rPr>
              <w:t>Реконструкция инженерных сетей, фундаментных стен (отмостки) и прилегающей территории здания обособленного подразделения (г. Междуреченск, пр. Строителей,41-а)</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7257F53" w14:textId="77777777" w:rsidR="00233457" w:rsidRPr="00233457" w:rsidRDefault="00233457" w:rsidP="00233457">
            <w:pPr>
              <w:jc w:val="center"/>
              <w:rPr>
                <w:sz w:val="16"/>
                <w:szCs w:val="16"/>
              </w:rPr>
            </w:pPr>
            <w:r w:rsidRPr="00233457">
              <w:rPr>
                <w:sz w:val="16"/>
                <w:szCs w:val="16"/>
              </w:rPr>
              <w:t>ЭP_5.3.</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2832B" w14:textId="77777777" w:rsidR="00233457" w:rsidRPr="00233457" w:rsidRDefault="00233457" w:rsidP="00233457">
            <w:pPr>
              <w:jc w:val="center"/>
              <w:rPr>
                <w:sz w:val="16"/>
                <w:szCs w:val="16"/>
              </w:rPr>
            </w:pPr>
            <w:r w:rsidRPr="00233457">
              <w:rPr>
                <w:sz w:val="16"/>
                <w:szCs w:val="16"/>
              </w:rPr>
              <w:t>6,000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33BEF7BE" w14:textId="77777777" w:rsidR="00233457" w:rsidRPr="00233457" w:rsidRDefault="00233457" w:rsidP="00233457">
            <w:pPr>
              <w:jc w:val="center"/>
              <w:rPr>
                <w:sz w:val="16"/>
                <w:szCs w:val="16"/>
              </w:rPr>
            </w:pPr>
            <w:r w:rsidRPr="00233457">
              <w:rPr>
                <w:sz w:val="16"/>
                <w:szCs w:val="16"/>
              </w:rPr>
              <w:t xml:space="preserve">Паспорт, ПЗ, акт осмотра от 14.02.23, задание на проектирование, ведомость объема работ, смета, ПСД, </w:t>
            </w:r>
          </w:p>
        </w:tc>
        <w:tc>
          <w:tcPr>
            <w:tcW w:w="744" w:type="pct"/>
            <w:tcBorders>
              <w:top w:val="nil"/>
              <w:left w:val="nil"/>
              <w:bottom w:val="single" w:sz="4" w:space="0" w:color="auto"/>
              <w:right w:val="single" w:sz="8" w:space="0" w:color="auto"/>
            </w:tcBorders>
            <w:tcMar>
              <w:left w:w="28" w:type="dxa"/>
              <w:right w:w="28" w:type="dxa"/>
            </w:tcMar>
            <w:vAlign w:val="center"/>
          </w:tcPr>
          <w:p w14:paraId="4032F5E3"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7E0FD256" w14:textId="77777777" w:rsidR="00233457" w:rsidRPr="00233457" w:rsidRDefault="00233457" w:rsidP="00233457">
            <w:pPr>
              <w:jc w:val="center"/>
              <w:rPr>
                <w:sz w:val="16"/>
                <w:szCs w:val="16"/>
              </w:rPr>
            </w:pPr>
            <w:r w:rsidRPr="00233457">
              <w:rPr>
                <w:sz w:val="16"/>
                <w:szCs w:val="16"/>
              </w:rPr>
              <w:t>6,000</w:t>
            </w:r>
          </w:p>
        </w:tc>
      </w:tr>
      <w:tr w:rsidR="00233457" w:rsidRPr="00233457" w14:paraId="28D52C71" w14:textId="77777777" w:rsidTr="00500A5D">
        <w:trPr>
          <w:trHeight w:val="20"/>
        </w:trPr>
        <w:tc>
          <w:tcPr>
            <w:tcW w:w="9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3C3E81C" w14:textId="77777777" w:rsidR="00233457" w:rsidRPr="00233457" w:rsidRDefault="00233457" w:rsidP="00233457">
            <w:pPr>
              <w:jc w:val="center"/>
              <w:rPr>
                <w:color w:val="000000"/>
                <w:sz w:val="16"/>
                <w:szCs w:val="16"/>
              </w:rPr>
            </w:pPr>
            <w:r w:rsidRPr="00233457">
              <w:rPr>
                <w:color w:val="000000"/>
                <w:sz w:val="16"/>
                <w:szCs w:val="16"/>
              </w:rPr>
              <w:t>19</w:t>
            </w:r>
          </w:p>
        </w:tc>
        <w:tc>
          <w:tcPr>
            <w:tcW w:w="16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C34EB" w14:textId="77777777" w:rsidR="00233457" w:rsidRPr="00233457" w:rsidRDefault="00233457" w:rsidP="00233457">
            <w:pPr>
              <w:rPr>
                <w:sz w:val="16"/>
                <w:szCs w:val="16"/>
              </w:rPr>
            </w:pPr>
            <w:r w:rsidRPr="00233457">
              <w:rPr>
                <w:sz w:val="16"/>
                <w:szCs w:val="16"/>
              </w:rPr>
              <w:t>Реконструкция кровли в обособленного подразделения (г. Новокузнецк, ул. Орджоникидзе,18а)</w:t>
            </w:r>
          </w:p>
        </w:tc>
        <w:tc>
          <w:tcPr>
            <w:tcW w:w="230"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276DE6F" w14:textId="77777777" w:rsidR="00233457" w:rsidRPr="00233457" w:rsidRDefault="00233457" w:rsidP="00233457">
            <w:pPr>
              <w:jc w:val="center"/>
              <w:rPr>
                <w:sz w:val="16"/>
                <w:szCs w:val="16"/>
              </w:rPr>
            </w:pPr>
            <w:r w:rsidRPr="00233457">
              <w:rPr>
                <w:sz w:val="16"/>
                <w:szCs w:val="16"/>
              </w:rPr>
              <w:t>ЭP_5.4.</w:t>
            </w:r>
          </w:p>
        </w:tc>
        <w:tc>
          <w:tcPr>
            <w:tcW w:w="3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0119A" w14:textId="77777777" w:rsidR="00233457" w:rsidRPr="00233457" w:rsidRDefault="00233457" w:rsidP="00233457">
            <w:pPr>
              <w:jc w:val="center"/>
              <w:rPr>
                <w:sz w:val="16"/>
                <w:szCs w:val="16"/>
              </w:rPr>
            </w:pPr>
            <w:r w:rsidRPr="00233457">
              <w:rPr>
                <w:sz w:val="16"/>
                <w:szCs w:val="16"/>
              </w:rPr>
              <w:t>3,700</w:t>
            </w:r>
          </w:p>
        </w:tc>
        <w:tc>
          <w:tcPr>
            <w:tcW w:w="1629" w:type="pct"/>
            <w:tcBorders>
              <w:top w:val="nil"/>
              <w:left w:val="nil"/>
              <w:bottom w:val="single" w:sz="4" w:space="0" w:color="auto"/>
              <w:right w:val="single" w:sz="8" w:space="0" w:color="auto"/>
            </w:tcBorders>
            <w:shd w:val="clear" w:color="auto" w:fill="auto"/>
            <w:tcMar>
              <w:left w:w="28" w:type="dxa"/>
              <w:right w:w="28" w:type="dxa"/>
            </w:tcMar>
            <w:vAlign w:val="center"/>
          </w:tcPr>
          <w:p w14:paraId="65F03382" w14:textId="77777777" w:rsidR="00233457" w:rsidRPr="00233457" w:rsidRDefault="00233457" w:rsidP="00233457">
            <w:pPr>
              <w:jc w:val="center"/>
              <w:rPr>
                <w:sz w:val="16"/>
                <w:szCs w:val="16"/>
              </w:rPr>
            </w:pPr>
            <w:r w:rsidRPr="00233457">
              <w:rPr>
                <w:sz w:val="16"/>
                <w:szCs w:val="16"/>
              </w:rPr>
              <w:t>Паспорт, ПЗ, задание на проектирование, ведомость объема работ, смета, акт осмотра кровли административного здания г. Новокузнецк, ул. Орджоникидзе, 18а от 14.02.23, ПСД</w:t>
            </w:r>
          </w:p>
        </w:tc>
        <w:tc>
          <w:tcPr>
            <w:tcW w:w="744" w:type="pct"/>
            <w:tcBorders>
              <w:top w:val="nil"/>
              <w:left w:val="nil"/>
              <w:bottom w:val="single" w:sz="4" w:space="0" w:color="auto"/>
              <w:right w:val="single" w:sz="8" w:space="0" w:color="auto"/>
            </w:tcBorders>
            <w:tcMar>
              <w:left w:w="28" w:type="dxa"/>
              <w:right w:w="28" w:type="dxa"/>
            </w:tcMar>
            <w:vAlign w:val="center"/>
          </w:tcPr>
          <w:p w14:paraId="4AF4F803" w14:textId="77777777" w:rsidR="00233457" w:rsidRPr="00233457" w:rsidRDefault="00233457" w:rsidP="00233457">
            <w:pPr>
              <w:jc w:val="center"/>
              <w:rPr>
                <w:sz w:val="16"/>
                <w:szCs w:val="16"/>
              </w:rPr>
            </w:pPr>
          </w:p>
        </w:tc>
        <w:tc>
          <w:tcPr>
            <w:tcW w:w="329" w:type="pct"/>
            <w:tcBorders>
              <w:top w:val="nil"/>
              <w:left w:val="nil"/>
              <w:bottom w:val="single" w:sz="4" w:space="0" w:color="auto"/>
              <w:right w:val="single" w:sz="8" w:space="0" w:color="auto"/>
            </w:tcBorders>
            <w:tcMar>
              <w:left w:w="28" w:type="dxa"/>
              <w:right w:w="28" w:type="dxa"/>
            </w:tcMar>
            <w:vAlign w:val="center"/>
          </w:tcPr>
          <w:p w14:paraId="32DB799C" w14:textId="77777777" w:rsidR="00233457" w:rsidRPr="00233457" w:rsidRDefault="00233457" w:rsidP="00233457">
            <w:pPr>
              <w:jc w:val="center"/>
              <w:rPr>
                <w:sz w:val="16"/>
                <w:szCs w:val="16"/>
              </w:rPr>
            </w:pPr>
            <w:r w:rsidRPr="00233457">
              <w:rPr>
                <w:sz w:val="16"/>
                <w:szCs w:val="16"/>
              </w:rPr>
              <w:t>3,700</w:t>
            </w:r>
          </w:p>
        </w:tc>
      </w:tr>
    </w:tbl>
    <w:p w14:paraId="3472702E" w14:textId="77777777" w:rsidR="0010464D" w:rsidRDefault="0010464D" w:rsidP="00233457">
      <w:pPr>
        <w:spacing w:line="360" w:lineRule="auto"/>
        <w:contextualSpacing/>
        <w:jc w:val="both"/>
        <w:rPr>
          <w:rFonts w:eastAsia="Calibri"/>
          <w:sz w:val="28"/>
          <w:szCs w:val="28"/>
          <w:lang w:eastAsia="en-US"/>
        </w:rPr>
        <w:sectPr w:rsidR="0010464D" w:rsidSect="00233457">
          <w:pgSz w:w="11906" w:h="16838"/>
          <w:pgMar w:top="709" w:right="707" w:bottom="426" w:left="1418" w:header="709" w:footer="709" w:gutter="0"/>
          <w:cols w:space="708"/>
          <w:docGrid w:linePitch="360"/>
        </w:sectPr>
      </w:pPr>
    </w:p>
    <w:p w14:paraId="154D3B5A" w14:textId="6E06C86E" w:rsidR="00233457" w:rsidRPr="00233457" w:rsidRDefault="00233457" w:rsidP="00233457">
      <w:pPr>
        <w:tabs>
          <w:tab w:val="left" w:pos="5580"/>
          <w:tab w:val="left" w:pos="9498"/>
        </w:tabs>
        <w:ind w:left="-4836" w:right="-569" w:firstLine="10081"/>
      </w:pPr>
      <w:r w:rsidRPr="00233457">
        <w:lastRenderedPageBreak/>
        <w:t xml:space="preserve">Приложение № </w:t>
      </w:r>
      <w:r>
        <w:t>7</w:t>
      </w:r>
      <w:r>
        <w:t xml:space="preserve"> </w:t>
      </w:r>
      <w:r w:rsidRPr="00233457">
        <w:t xml:space="preserve">к </w:t>
      </w:r>
      <w:r>
        <w:t>протоколу</w:t>
      </w:r>
      <w:r w:rsidRPr="00233457">
        <w:t xml:space="preserve"> № 85</w:t>
      </w:r>
    </w:p>
    <w:p w14:paraId="4EEAA6E3" w14:textId="77777777" w:rsidR="00233457" w:rsidRPr="00233457" w:rsidRDefault="00233457" w:rsidP="00233457">
      <w:pPr>
        <w:tabs>
          <w:tab w:val="left" w:pos="5580"/>
          <w:tab w:val="left" w:pos="9498"/>
        </w:tabs>
        <w:ind w:left="-4836" w:right="-569" w:firstLine="10081"/>
      </w:pPr>
      <w:r w:rsidRPr="00233457">
        <w:t>заседания правления Региональной</w:t>
      </w:r>
    </w:p>
    <w:p w14:paraId="1B113F57" w14:textId="77777777" w:rsidR="00233457" w:rsidRPr="00233457" w:rsidRDefault="00233457" w:rsidP="00233457">
      <w:pPr>
        <w:tabs>
          <w:tab w:val="left" w:pos="5580"/>
          <w:tab w:val="left" w:pos="9498"/>
        </w:tabs>
        <w:ind w:left="-4836" w:right="-569" w:firstLine="10081"/>
      </w:pPr>
      <w:r w:rsidRPr="00233457">
        <w:t>энергетической комиссии</w:t>
      </w:r>
    </w:p>
    <w:p w14:paraId="7FB79D28" w14:textId="77777777" w:rsidR="00233457" w:rsidRDefault="00233457" w:rsidP="00233457">
      <w:pPr>
        <w:tabs>
          <w:tab w:val="left" w:pos="5580"/>
          <w:tab w:val="left" w:pos="9498"/>
        </w:tabs>
        <w:ind w:left="-4836" w:right="-569" w:firstLine="10081"/>
      </w:pPr>
      <w:r w:rsidRPr="00233457">
        <w:t>Кузбасса от 28.12.2023</w:t>
      </w:r>
    </w:p>
    <w:p w14:paraId="4214FC58" w14:textId="77777777" w:rsidR="00233457" w:rsidRPr="00233457" w:rsidRDefault="00233457" w:rsidP="00233457">
      <w:pPr>
        <w:tabs>
          <w:tab w:val="left" w:pos="5580"/>
          <w:tab w:val="left" w:pos="9498"/>
        </w:tabs>
        <w:ind w:left="-4836" w:right="-569" w:firstLine="10081"/>
      </w:pPr>
    </w:p>
    <w:p w14:paraId="473A2F9A" w14:textId="77777777" w:rsidR="0010464D" w:rsidRPr="00AF3594" w:rsidRDefault="0010464D" w:rsidP="0010464D">
      <w:pPr>
        <w:contextualSpacing/>
        <w:jc w:val="center"/>
        <w:rPr>
          <w:rFonts w:eastAsia="Calibri"/>
          <w:b/>
          <w:sz w:val="26"/>
          <w:szCs w:val="26"/>
          <w:lang w:eastAsia="en-US"/>
        </w:rPr>
      </w:pPr>
      <w:r w:rsidRPr="00AF3594">
        <w:rPr>
          <w:rFonts w:eastAsia="Calibri"/>
          <w:b/>
          <w:sz w:val="26"/>
          <w:szCs w:val="26"/>
          <w:lang w:eastAsia="en-US"/>
        </w:rPr>
        <w:t>ЗАКЛЮЧЕНИЕ</w:t>
      </w:r>
    </w:p>
    <w:p w14:paraId="1E410728" w14:textId="77777777" w:rsidR="0010464D" w:rsidRPr="00AF3594" w:rsidRDefault="0010464D" w:rsidP="0010464D">
      <w:pPr>
        <w:contextualSpacing/>
        <w:jc w:val="center"/>
        <w:rPr>
          <w:rFonts w:eastAsia="Calibri"/>
          <w:b/>
          <w:sz w:val="26"/>
          <w:szCs w:val="26"/>
          <w:lang w:eastAsia="en-US"/>
        </w:rPr>
      </w:pPr>
      <w:r w:rsidRPr="00AF3594">
        <w:rPr>
          <w:rFonts w:eastAsia="Calibri"/>
          <w:b/>
          <w:sz w:val="26"/>
          <w:szCs w:val="26"/>
          <w:lang w:eastAsia="en-US"/>
        </w:rPr>
        <w:t>по результатам анализа документальной обоснованности проекта</w:t>
      </w:r>
    </w:p>
    <w:p w14:paraId="3FBC45B3" w14:textId="77777777" w:rsidR="0010464D" w:rsidRPr="00AF3594" w:rsidRDefault="0010464D" w:rsidP="0010464D">
      <w:pPr>
        <w:contextualSpacing/>
        <w:jc w:val="center"/>
        <w:rPr>
          <w:rFonts w:eastAsia="Calibri"/>
          <w:b/>
          <w:sz w:val="26"/>
          <w:szCs w:val="26"/>
          <w:lang w:eastAsia="en-US"/>
        </w:rPr>
      </w:pPr>
      <w:r w:rsidRPr="00AF3594">
        <w:rPr>
          <w:rFonts w:eastAsia="Calibri"/>
          <w:b/>
          <w:sz w:val="26"/>
          <w:szCs w:val="26"/>
          <w:lang w:eastAsia="en-US"/>
        </w:rPr>
        <w:t>изменений инвестиционной программы АО «</w:t>
      </w:r>
      <w:proofErr w:type="spellStart"/>
      <w:r w:rsidRPr="00AF3594">
        <w:rPr>
          <w:rFonts w:eastAsia="Calibri"/>
          <w:b/>
          <w:sz w:val="26"/>
          <w:szCs w:val="26"/>
          <w:lang w:eastAsia="en-US"/>
        </w:rPr>
        <w:t>Оборонэнерго</w:t>
      </w:r>
      <w:proofErr w:type="spellEnd"/>
      <w:r w:rsidRPr="00AF3594">
        <w:rPr>
          <w:rFonts w:eastAsia="Calibri"/>
          <w:b/>
          <w:sz w:val="26"/>
          <w:szCs w:val="26"/>
          <w:lang w:eastAsia="en-US"/>
        </w:rPr>
        <w:t>» (филиал «Забайкальский») на период 2021 - 2025 годы, в части реализации инвестиционных проектов в 2023 – 2024 годах.</w:t>
      </w:r>
    </w:p>
    <w:p w14:paraId="34CAB866" w14:textId="77777777" w:rsidR="0010464D" w:rsidRPr="00AF3594" w:rsidRDefault="0010464D" w:rsidP="0010464D">
      <w:pPr>
        <w:contextualSpacing/>
        <w:rPr>
          <w:rFonts w:eastAsia="Calibri"/>
          <w:b/>
          <w:sz w:val="26"/>
          <w:szCs w:val="26"/>
          <w:lang w:eastAsia="en-US"/>
        </w:rPr>
      </w:pPr>
    </w:p>
    <w:p w14:paraId="6010E8C2" w14:textId="77777777" w:rsidR="0010464D" w:rsidRPr="00AF3594" w:rsidRDefault="0010464D" w:rsidP="000B676E">
      <w:pPr>
        <w:numPr>
          <w:ilvl w:val="0"/>
          <w:numId w:val="4"/>
        </w:numPr>
        <w:spacing w:after="160" w:line="259" w:lineRule="auto"/>
        <w:ind w:left="0" w:firstLine="0"/>
        <w:contextualSpacing/>
        <w:jc w:val="both"/>
        <w:rPr>
          <w:rFonts w:eastAsia="Calibri"/>
          <w:b/>
          <w:sz w:val="28"/>
          <w:szCs w:val="28"/>
          <w:lang w:eastAsia="en-US"/>
        </w:rPr>
      </w:pPr>
      <w:r w:rsidRPr="00AF3594">
        <w:rPr>
          <w:rFonts w:eastAsia="Calibri"/>
          <w:b/>
          <w:sz w:val="28"/>
          <w:szCs w:val="28"/>
          <w:lang w:eastAsia="en-US"/>
        </w:rPr>
        <w:t>Общие положения.</w:t>
      </w:r>
    </w:p>
    <w:p w14:paraId="03BE542A" w14:textId="77777777" w:rsidR="0010464D" w:rsidRPr="00AF3594" w:rsidRDefault="0010464D" w:rsidP="0010464D">
      <w:pPr>
        <w:ind w:firstLine="851"/>
        <w:contextualSpacing/>
        <w:jc w:val="both"/>
        <w:rPr>
          <w:rFonts w:eastAsia="Calibri"/>
          <w:sz w:val="28"/>
          <w:szCs w:val="28"/>
          <w:lang w:eastAsia="en-US"/>
        </w:rPr>
      </w:pPr>
      <w:r w:rsidRPr="00AF3594">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АО «</w:t>
      </w:r>
      <w:proofErr w:type="spellStart"/>
      <w:r w:rsidRPr="00AF3594">
        <w:rPr>
          <w:rFonts w:eastAsia="Calibri"/>
          <w:sz w:val="28"/>
          <w:szCs w:val="28"/>
          <w:lang w:eastAsia="en-US"/>
        </w:rPr>
        <w:t>Оборонэнерго</w:t>
      </w:r>
      <w:proofErr w:type="spellEnd"/>
      <w:r w:rsidRPr="00AF3594">
        <w:rPr>
          <w:rFonts w:eastAsia="Calibri"/>
          <w:sz w:val="28"/>
          <w:szCs w:val="28"/>
          <w:lang w:eastAsia="en-US"/>
        </w:rPr>
        <w:t>» (филиал «Забайкальский») на период 2021 - 2025 годы, в части реализации инвестиционных проектов в 2023 – 2024 годах.</w:t>
      </w:r>
    </w:p>
    <w:p w14:paraId="37AF8223" w14:textId="77777777" w:rsidR="0010464D" w:rsidRPr="00AF3594" w:rsidRDefault="0010464D" w:rsidP="0010464D">
      <w:pPr>
        <w:ind w:firstLine="709"/>
        <w:contextualSpacing/>
        <w:jc w:val="both"/>
        <w:rPr>
          <w:rFonts w:eastAsia="Calibri"/>
          <w:sz w:val="28"/>
          <w:szCs w:val="28"/>
          <w:lang w:eastAsia="en-US"/>
        </w:rPr>
      </w:pPr>
      <w:r w:rsidRPr="00AF3594">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63203900" w14:textId="77777777" w:rsidR="0010464D" w:rsidRPr="00AF3594" w:rsidRDefault="0010464D" w:rsidP="0010464D">
      <w:pPr>
        <w:ind w:firstLine="709"/>
        <w:contextualSpacing/>
        <w:jc w:val="both"/>
        <w:rPr>
          <w:rFonts w:eastAsia="Calibri"/>
          <w:sz w:val="28"/>
          <w:szCs w:val="28"/>
          <w:lang w:eastAsia="en-US"/>
        </w:rPr>
      </w:pPr>
      <w:r w:rsidRPr="00AF3594">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AF3594">
        <w:rPr>
          <w:rFonts w:ascii="Calibri" w:eastAsia="Calibri" w:hAnsi="Calibri"/>
          <w:sz w:val="22"/>
          <w:szCs w:val="22"/>
          <w:lang w:eastAsia="en-US"/>
        </w:rPr>
        <w:t xml:space="preserve"> </w:t>
      </w:r>
      <w:r w:rsidRPr="00AF3594">
        <w:rPr>
          <w:rFonts w:eastAsia="Calibri"/>
          <w:sz w:val="28"/>
          <w:szCs w:val="28"/>
          <w:lang w:eastAsia="en-US"/>
        </w:rPr>
        <w:t xml:space="preserve">(далее-Правила); </w:t>
      </w:r>
    </w:p>
    <w:p w14:paraId="6637AF5B" w14:textId="77777777" w:rsidR="0010464D" w:rsidRPr="00AF3594" w:rsidRDefault="0010464D" w:rsidP="0010464D">
      <w:pPr>
        <w:ind w:firstLine="709"/>
        <w:contextualSpacing/>
        <w:jc w:val="both"/>
        <w:rPr>
          <w:rFonts w:eastAsia="Calibri"/>
          <w:sz w:val="28"/>
          <w:szCs w:val="28"/>
          <w:lang w:eastAsia="en-US"/>
        </w:rPr>
      </w:pPr>
      <w:r w:rsidRPr="00AF3594">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014F27A7" w14:textId="77777777" w:rsidR="0010464D" w:rsidRPr="00AF3594" w:rsidRDefault="0010464D" w:rsidP="0010464D">
      <w:pPr>
        <w:ind w:firstLine="709"/>
        <w:contextualSpacing/>
        <w:jc w:val="both"/>
        <w:rPr>
          <w:rFonts w:eastAsia="Calibri"/>
          <w:sz w:val="28"/>
          <w:szCs w:val="28"/>
          <w:lang w:eastAsia="en-US"/>
        </w:rPr>
      </w:pPr>
      <w:r w:rsidRPr="00AF3594">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54B0F33B" w14:textId="77777777" w:rsidR="0010464D" w:rsidRPr="00AF3594" w:rsidRDefault="0010464D" w:rsidP="0010464D">
      <w:pPr>
        <w:ind w:firstLine="709"/>
        <w:contextualSpacing/>
        <w:jc w:val="both"/>
        <w:rPr>
          <w:rFonts w:eastAsia="Calibri"/>
          <w:sz w:val="28"/>
          <w:szCs w:val="28"/>
          <w:lang w:eastAsia="en-US"/>
        </w:rPr>
      </w:pPr>
      <w:r w:rsidRPr="00AF3594">
        <w:rPr>
          <w:rFonts w:eastAsia="Calibri"/>
          <w:sz w:val="28"/>
          <w:szCs w:val="28"/>
          <w:lang w:eastAsia="en-US"/>
        </w:rPr>
        <w:t>- приказ Минэнерго России от 17.01.2019 №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236FF5CE" w14:textId="77777777" w:rsidR="0010464D" w:rsidRPr="00AF3594" w:rsidRDefault="0010464D" w:rsidP="0010464D">
      <w:pPr>
        <w:ind w:firstLine="709"/>
        <w:contextualSpacing/>
        <w:jc w:val="both"/>
        <w:rPr>
          <w:rFonts w:eastAsia="Calibri"/>
          <w:sz w:val="28"/>
          <w:szCs w:val="28"/>
          <w:lang w:eastAsia="en-US"/>
        </w:rPr>
      </w:pPr>
      <w:r w:rsidRPr="00AF3594">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AF3594">
        <w:rPr>
          <w:rFonts w:ascii="Calibri" w:eastAsia="Calibri" w:hAnsi="Calibri"/>
          <w:sz w:val="22"/>
          <w:szCs w:val="22"/>
          <w:lang w:eastAsia="en-US"/>
        </w:rPr>
        <w:t xml:space="preserve"> (</w:t>
      </w:r>
      <w:r w:rsidRPr="00AF3594">
        <w:rPr>
          <w:rFonts w:eastAsia="Calibri"/>
          <w:sz w:val="28"/>
          <w:szCs w:val="28"/>
          <w:lang w:eastAsia="en-US"/>
        </w:rPr>
        <w:t xml:space="preserve">далее- Приказ Минэнерго России от «05» мая 2016 г. № 380). </w:t>
      </w:r>
    </w:p>
    <w:p w14:paraId="193596D6" w14:textId="77777777" w:rsidR="0010464D" w:rsidRPr="00AF3594" w:rsidRDefault="0010464D" w:rsidP="0010464D">
      <w:pPr>
        <w:ind w:firstLine="708"/>
        <w:contextualSpacing/>
        <w:rPr>
          <w:rFonts w:eastAsia="Calibri"/>
          <w:sz w:val="28"/>
          <w:szCs w:val="28"/>
          <w:lang w:eastAsia="en-US"/>
        </w:rPr>
      </w:pPr>
      <w:r w:rsidRPr="00AF3594">
        <w:rPr>
          <w:rFonts w:eastAsia="Calibri"/>
          <w:sz w:val="28"/>
          <w:szCs w:val="28"/>
          <w:lang w:eastAsia="en-US"/>
        </w:rPr>
        <w:lastRenderedPageBreak/>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37E84FA8" w14:textId="77777777" w:rsidR="0010464D" w:rsidRPr="00AF3594" w:rsidRDefault="0010464D" w:rsidP="0010464D">
      <w:pPr>
        <w:contextualSpacing/>
        <w:rPr>
          <w:rFonts w:eastAsia="Calibri"/>
          <w:sz w:val="28"/>
          <w:szCs w:val="28"/>
          <w:lang w:eastAsia="en-US"/>
        </w:rPr>
      </w:pPr>
    </w:p>
    <w:p w14:paraId="6644B78C" w14:textId="77777777" w:rsidR="0010464D" w:rsidRPr="00AF3594" w:rsidRDefault="0010464D" w:rsidP="0010464D">
      <w:pPr>
        <w:contextualSpacing/>
        <w:rPr>
          <w:rFonts w:eastAsia="Calibri"/>
          <w:sz w:val="26"/>
          <w:szCs w:val="26"/>
          <w:lang w:eastAsia="en-US"/>
        </w:rPr>
      </w:pPr>
    </w:p>
    <w:p w14:paraId="754255B1" w14:textId="77777777" w:rsidR="0010464D" w:rsidRPr="00AF3594" w:rsidRDefault="0010464D" w:rsidP="0010464D">
      <w:pPr>
        <w:spacing w:before="120" w:line="276" w:lineRule="auto"/>
        <w:ind w:firstLine="709"/>
        <w:jc w:val="both"/>
        <w:rPr>
          <w:rFonts w:eastAsia="Calibri"/>
          <w:b/>
          <w:sz w:val="28"/>
          <w:szCs w:val="28"/>
          <w:lang w:eastAsia="en-US"/>
        </w:rPr>
      </w:pPr>
      <w:r w:rsidRPr="00AF3594">
        <w:rPr>
          <w:rFonts w:eastAsia="Calibri"/>
          <w:b/>
          <w:sz w:val="28"/>
          <w:szCs w:val="28"/>
          <w:lang w:eastAsia="en-US"/>
        </w:rPr>
        <w:t>2. Параметры утвержденной регулятором инвестиционной программы.</w:t>
      </w:r>
    </w:p>
    <w:p w14:paraId="0CDE4D5B" w14:textId="77777777" w:rsidR="0010464D" w:rsidRPr="00AF3594" w:rsidRDefault="0010464D" w:rsidP="0010464D">
      <w:pPr>
        <w:ind w:firstLine="851"/>
        <w:contextualSpacing/>
        <w:jc w:val="both"/>
        <w:rPr>
          <w:rFonts w:eastAsia="Calibri"/>
          <w:sz w:val="28"/>
          <w:szCs w:val="28"/>
          <w:lang w:eastAsia="en-US"/>
        </w:rPr>
      </w:pPr>
      <w:r w:rsidRPr="00AF3594">
        <w:rPr>
          <w:rFonts w:eastAsia="Calibri"/>
          <w:sz w:val="28"/>
          <w:szCs w:val="28"/>
          <w:lang w:eastAsia="en-US"/>
        </w:rPr>
        <w:t>Постановлением региональной энергетической комиссии Кемеровской области от 30.10.2020 № 304 (в редакции постановлений Региональной энергетической комиссии Кузбасса от 31.12.2020 № 835, от 29.10.2021 № 484, от 30.12.2021 № 959, от 31.10.2022 № 328) утверждена инвестиционная программа АО «</w:t>
      </w:r>
      <w:proofErr w:type="spellStart"/>
      <w:r w:rsidRPr="00AF3594">
        <w:rPr>
          <w:rFonts w:eastAsia="Calibri"/>
          <w:sz w:val="28"/>
          <w:szCs w:val="28"/>
          <w:lang w:eastAsia="en-US"/>
        </w:rPr>
        <w:t>Оборонэнерго</w:t>
      </w:r>
      <w:proofErr w:type="spellEnd"/>
      <w:r w:rsidRPr="00AF3594">
        <w:rPr>
          <w:rFonts w:eastAsia="Calibri"/>
          <w:sz w:val="28"/>
          <w:szCs w:val="28"/>
          <w:lang w:eastAsia="en-US"/>
        </w:rPr>
        <w:t>» (филиал «Забайкальский») на период 2021 - 2025 годы.</w:t>
      </w:r>
    </w:p>
    <w:p w14:paraId="474A5ED2" w14:textId="77777777" w:rsidR="0010464D" w:rsidRPr="00AF3594" w:rsidRDefault="0010464D" w:rsidP="0010464D">
      <w:pPr>
        <w:ind w:firstLine="851"/>
        <w:contextualSpacing/>
        <w:jc w:val="both"/>
        <w:rPr>
          <w:rFonts w:eastAsia="Calibri"/>
          <w:sz w:val="28"/>
          <w:szCs w:val="28"/>
          <w:lang w:eastAsia="en-US"/>
        </w:rPr>
      </w:pPr>
    </w:p>
    <w:p w14:paraId="0B247210" w14:textId="77777777" w:rsidR="0010464D" w:rsidRPr="00AF3594" w:rsidRDefault="0010464D" w:rsidP="0010464D">
      <w:pPr>
        <w:contextualSpacing/>
        <w:jc w:val="both"/>
        <w:rPr>
          <w:rFonts w:eastAsia="Calibri"/>
          <w:b/>
          <w:sz w:val="28"/>
          <w:szCs w:val="28"/>
          <w:lang w:eastAsia="en-US"/>
        </w:rPr>
      </w:pPr>
      <w:r w:rsidRPr="00AF3594">
        <w:rPr>
          <w:rFonts w:eastAsia="Calibri"/>
          <w:b/>
          <w:sz w:val="28"/>
          <w:szCs w:val="28"/>
          <w:lang w:eastAsia="en-US"/>
        </w:rPr>
        <w:t>2.1. Инвестиционная программа на 2021 – 2025 годы, в части реализации инвестиционных проектов в 2023 - 2024 годах</w:t>
      </w:r>
    </w:p>
    <w:p w14:paraId="10388624" w14:textId="77777777" w:rsidR="0010464D" w:rsidRPr="00AF3594" w:rsidRDefault="0010464D" w:rsidP="0010464D">
      <w:pPr>
        <w:spacing w:before="120"/>
        <w:ind w:firstLine="709"/>
        <w:jc w:val="both"/>
        <w:rPr>
          <w:rFonts w:eastAsia="Calibri"/>
          <w:sz w:val="28"/>
          <w:szCs w:val="28"/>
          <w:lang w:eastAsia="en-US"/>
        </w:rPr>
      </w:pPr>
      <w:r w:rsidRPr="00AF3594">
        <w:rPr>
          <w:rFonts w:eastAsia="Calibri"/>
          <w:sz w:val="28"/>
          <w:szCs w:val="28"/>
          <w:lang w:eastAsia="en-US"/>
        </w:rPr>
        <w:t>Суммарный объем освоения средств утвержденной РЭК инвестиционной программы на 2021 - 2025 годы составляет 14,907 млн. руб. без НДС, в т.ч. на 2023 год он утверждена в размере 3,255 млн. руб. без НДС, на 2024 год – 3,255млн. руб. без НДС.</w:t>
      </w:r>
    </w:p>
    <w:p w14:paraId="637EBAA3" w14:textId="77777777" w:rsidR="0010464D" w:rsidRPr="00AF3594" w:rsidRDefault="0010464D" w:rsidP="0010464D">
      <w:pPr>
        <w:spacing w:line="276" w:lineRule="auto"/>
        <w:jc w:val="right"/>
        <w:rPr>
          <w:rFonts w:eastAsia="Calibri"/>
          <w:sz w:val="28"/>
          <w:szCs w:val="28"/>
          <w:lang w:eastAsia="en-US"/>
        </w:rPr>
      </w:pPr>
      <w:r w:rsidRPr="00AF3594">
        <w:rPr>
          <w:rFonts w:eastAsia="Calibri"/>
          <w:sz w:val="28"/>
          <w:szCs w:val="28"/>
          <w:lang w:eastAsia="en-US"/>
        </w:rPr>
        <w:t>Таблица 1.</w:t>
      </w:r>
    </w:p>
    <w:p w14:paraId="0FCAFBD3" w14:textId="77777777" w:rsidR="0010464D" w:rsidRPr="00AF3594" w:rsidRDefault="0010464D" w:rsidP="0010464D">
      <w:pPr>
        <w:spacing w:after="120" w:line="276" w:lineRule="auto"/>
        <w:jc w:val="center"/>
        <w:rPr>
          <w:rFonts w:eastAsia="Calibri"/>
          <w:sz w:val="28"/>
          <w:szCs w:val="28"/>
          <w:lang w:eastAsia="en-US"/>
        </w:rPr>
      </w:pPr>
      <w:r w:rsidRPr="00AF3594">
        <w:rPr>
          <w:rFonts w:eastAsia="Calibri"/>
          <w:sz w:val="28"/>
          <w:szCs w:val="28"/>
          <w:lang w:eastAsia="en-US"/>
        </w:rPr>
        <w:t>Объем источников финансирования инвестиционной программы АО «</w:t>
      </w:r>
      <w:proofErr w:type="spellStart"/>
      <w:r w:rsidRPr="00AF3594">
        <w:rPr>
          <w:rFonts w:eastAsia="Calibri"/>
          <w:sz w:val="28"/>
          <w:szCs w:val="28"/>
          <w:lang w:eastAsia="en-US"/>
        </w:rPr>
        <w:t>Оборонэнерго</w:t>
      </w:r>
      <w:proofErr w:type="spellEnd"/>
      <w:r w:rsidRPr="00AF3594">
        <w:rPr>
          <w:rFonts w:eastAsia="Calibri"/>
          <w:sz w:val="28"/>
          <w:szCs w:val="28"/>
          <w:lang w:eastAsia="en-US"/>
        </w:rPr>
        <w:t>» (филиал «Забайкальский») на 2023 и 2024 годы</w:t>
      </w:r>
    </w:p>
    <w:tbl>
      <w:tblPr>
        <w:tblW w:w="5000" w:type="pct"/>
        <w:tblLook w:val="04A0" w:firstRow="1" w:lastRow="0" w:firstColumn="1" w:lastColumn="0" w:noHBand="0" w:noVBand="1"/>
      </w:tblPr>
      <w:tblGrid>
        <w:gridCol w:w="6939"/>
        <w:gridCol w:w="1346"/>
        <w:gridCol w:w="1342"/>
      </w:tblGrid>
      <w:tr w:rsidR="0010464D" w:rsidRPr="00AF3594" w14:paraId="1E8D6037" w14:textId="77777777" w:rsidTr="00500A5D">
        <w:trPr>
          <w:trHeight w:val="219"/>
        </w:trPr>
        <w:tc>
          <w:tcPr>
            <w:tcW w:w="360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2B83BF" w14:textId="77777777" w:rsidR="0010464D" w:rsidRPr="00AF3594" w:rsidRDefault="0010464D" w:rsidP="00500A5D">
            <w:pPr>
              <w:jc w:val="center"/>
              <w:rPr>
                <w:color w:val="000000"/>
                <w:sz w:val="20"/>
                <w:szCs w:val="20"/>
              </w:rPr>
            </w:pPr>
            <w:r w:rsidRPr="00AF3594">
              <w:rPr>
                <w:color w:val="000000"/>
                <w:sz w:val="20"/>
                <w:szCs w:val="20"/>
              </w:rPr>
              <w:t>Источник финансирования</w:t>
            </w: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6A3C23" w14:textId="77777777" w:rsidR="0010464D" w:rsidRPr="00AF3594" w:rsidRDefault="0010464D" w:rsidP="00500A5D">
            <w:pPr>
              <w:jc w:val="center"/>
              <w:rPr>
                <w:color w:val="000000"/>
                <w:sz w:val="20"/>
                <w:szCs w:val="20"/>
              </w:rPr>
            </w:pPr>
            <w:r w:rsidRPr="00AF3594">
              <w:rPr>
                <w:color w:val="000000"/>
                <w:sz w:val="20"/>
                <w:szCs w:val="20"/>
              </w:rPr>
              <w:t>2023 год</w:t>
            </w:r>
          </w:p>
        </w:tc>
        <w:tc>
          <w:tcPr>
            <w:tcW w:w="6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91C709" w14:textId="77777777" w:rsidR="0010464D" w:rsidRPr="00AF3594" w:rsidRDefault="0010464D" w:rsidP="00500A5D">
            <w:pPr>
              <w:jc w:val="center"/>
              <w:rPr>
                <w:color w:val="000000"/>
                <w:sz w:val="20"/>
                <w:szCs w:val="20"/>
              </w:rPr>
            </w:pPr>
            <w:r w:rsidRPr="00AF3594">
              <w:rPr>
                <w:color w:val="000000"/>
                <w:sz w:val="20"/>
                <w:szCs w:val="20"/>
              </w:rPr>
              <w:t>2024 год</w:t>
            </w:r>
          </w:p>
        </w:tc>
      </w:tr>
      <w:tr w:rsidR="0010464D" w:rsidRPr="00AF3594" w14:paraId="1C65DB55" w14:textId="77777777" w:rsidTr="00500A5D">
        <w:trPr>
          <w:trHeight w:val="420"/>
        </w:trPr>
        <w:tc>
          <w:tcPr>
            <w:tcW w:w="360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B0DD72" w14:textId="77777777" w:rsidR="0010464D" w:rsidRPr="00AF3594" w:rsidRDefault="0010464D" w:rsidP="00500A5D">
            <w:pPr>
              <w:rPr>
                <w:color w:val="000000"/>
                <w:sz w:val="20"/>
                <w:szCs w:val="20"/>
              </w:rPr>
            </w:pP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2C327D" w14:textId="77777777" w:rsidR="0010464D" w:rsidRPr="00AF3594" w:rsidRDefault="0010464D" w:rsidP="00500A5D">
            <w:pPr>
              <w:jc w:val="center"/>
              <w:rPr>
                <w:color w:val="000000"/>
                <w:sz w:val="20"/>
                <w:szCs w:val="20"/>
              </w:rPr>
            </w:pPr>
            <w:r w:rsidRPr="00AF3594">
              <w:rPr>
                <w:color w:val="000000"/>
                <w:sz w:val="20"/>
                <w:szCs w:val="20"/>
              </w:rPr>
              <w:t>План, млн. руб.</w:t>
            </w:r>
          </w:p>
        </w:tc>
        <w:tc>
          <w:tcPr>
            <w:tcW w:w="6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9913F" w14:textId="77777777" w:rsidR="0010464D" w:rsidRPr="00AF3594" w:rsidRDefault="0010464D" w:rsidP="00500A5D">
            <w:pPr>
              <w:jc w:val="center"/>
              <w:rPr>
                <w:color w:val="000000"/>
                <w:sz w:val="20"/>
                <w:szCs w:val="20"/>
              </w:rPr>
            </w:pPr>
            <w:r w:rsidRPr="00AF3594">
              <w:rPr>
                <w:color w:val="000000"/>
                <w:sz w:val="20"/>
                <w:szCs w:val="20"/>
              </w:rPr>
              <w:t>План, млн. руб.</w:t>
            </w:r>
          </w:p>
        </w:tc>
      </w:tr>
      <w:tr w:rsidR="0010464D" w:rsidRPr="00AF3594" w14:paraId="4A608AB3" w14:textId="77777777" w:rsidTr="00500A5D">
        <w:trPr>
          <w:trHeight w:val="27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9BFD43" w14:textId="77777777" w:rsidR="0010464D" w:rsidRPr="00AF3594" w:rsidRDefault="0010464D" w:rsidP="00500A5D">
            <w:pPr>
              <w:jc w:val="center"/>
              <w:rPr>
                <w:b/>
                <w:bCs/>
                <w:color w:val="000000"/>
                <w:sz w:val="20"/>
                <w:szCs w:val="20"/>
              </w:rPr>
            </w:pPr>
            <w:r w:rsidRPr="00AF3594">
              <w:rPr>
                <w:b/>
                <w:bCs/>
                <w:color w:val="000000"/>
                <w:sz w:val="20"/>
                <w:szCs w:val="20"/>
              </w:rPr>
              <w:t>Собственные средства всего, в том числе:</w:t>
            </w:r>
          </w:p>
        </w:tc>
        <w:tc>
          <w:tcPr>
            <w:tcW w:w="69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D4F9B5B" w14:textId="77777777" w:rsidR="0010464D" w:rsidRPr="00AF3594" w:rsidRDefault="0010464D" w:rsidP="00500A5D">
            <w:pPr>
              <w:jc w:val="center"/>
              <w:rPr>
                <w:b/>
                <w:bCs/>
                <w:color w:val="000000"/>
                <w:sz w:val="20"/>
                <w:szCs w:val="20"/>
              </w:rPr>
            </w:pPr>
            <w:r w:rsidRPr="00AF3594">
              <w:rPr>
                <w:b/>
                <w:bCs/>
                <w:sz w:val="20"/>
                <w:szCs w:val="20"/>
              </w:rPr>
              <w:t>3,255</w:t>
            </w:r>
          </w:p>
        </w:tc>
        <w:tc>
          <w:tcPr>
            <w:tcW w:w="69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207A563" w14:textId="77777777" w:rsidR="0010464D" w:rsidRPr="00AF3594" w:rsidRDefault="0010464D" w:rsidP="00500A5D">
            <w:pPr>
              <w:jc w:val="center"/>
              <w:rPr>
                <w:b/>
                <w:bCs/>
                <w:color w:val="000000"/>
                <w:sz w:val="20"/>
                <w:szCs w:val="20"/>
              </w:rPr>
            </w:pPr>
            <w:r w:rsidRPr="00AF3594">
              <w:rPr>
                <w:b/>
                <w:bCs/>
                <w:color w:val="000000"/>
                <w:sz w:val="20"/>
                <w:szCs w:val="20"/>
              </w:rPr>
              <w:t>3,255</w:t>
            </w:r>
          </w:p>
        </w:tc>
      </w:tr>
      <w:tr w:rsidR="0010464D" w:rsidRPr="00AF3594" w14:paraId="67580AD7" w14:textId="77777777" w:rsidTr="00500A5D">
        <w:trPr>
          <w:trHeight w:val="7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B5D6A8" w14:textId="77777777" w:rsidR="0010464D" w:rsidRPr="00AF3594" w:rsidRDefault="0010464D" w:rsidP="00500A5D">
            <w:pPr>
              <w:ind w:right="-12"/>
              <w:rPr>
                <w:b/>
                <w:color w:val="000000"/>
                <w:sz w:val="20"/>
                <w:szCs w:val="20"/>
              </w:rPr>
            </w:pPr>
            <w:r w:rsidRPr="00AF3594">
              <w:rPr>
                <w:b/>
                <w:color w:val="000000"/>
                <w:sz w:val="20"/>
                <w:szCs w:val="20"/>
              </w:rPr>
              <w:t>Прибыль, направляемая на инвестиции, в т.ч.:</w:t>
            </w:r>
          </w:p>
        </w:tc>
        <w:tc>
          <w:tcPr>
            <w:tcW w:w="6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EF8DEDE" w14:textId="77777777" w:rsidR="0010464D" w:rsidRPr="00AF3594" w:rsidRDefault="0010464D" w:rsidP="00500A5D">
            <w:pPr>
              <w:jc w:val="center"/>
              <w:rPr>
                <w:b/>
                <w:color w:val="000000"/>
                <w:sz w:val="20"/>
                <w:szCs w:val="20"/>
              </w:rPr>
            </w:pPr>
            <w:r w:rsidRPr="00AF3594">
              <w:rPr>
                <w:b/>
                <w:color w:val="000000"/>
                <w:sz w:val="20"/>
                <w:szCs w:val="20"/>
              </w:rPr>
              <w:t>1,567</w:t>
            </w:r>
          </w:p>
        </w:tc>
        <w:tc>
          <w:tcPr>
            <w:tcW w:w="6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C8AE3F5" w14:textId="77777777" w:rsidR="0010464D" w:rsidRPr="00AF3594" w:rsidRDefault="0010464D" w:rsidP="00500A5D">
            <w:pPr>
              <w:jc w:val="center"/>
              <w:rPr>
                <w:b/>
                <w:color w:val="000000"/>
                <w:sz w:val="20"/>
                <w:szCs w:val="20"/>
              </w:rPr>
            </w:pPr>
            <w:r w:rsidRPr="00AF3594">
              <w:rPr>
                <w:b/>
                <w:color w:val="000000"/>
                <w:sz w:val="20"/>
                <w:szCs w:val="20"/>
              </w:rPr>
              <w:t>1,825</w:t>
            </w:r>
          </w:p>
        </w:tc>
      </w:tr>
      <w:tr w:rsidR="0010464D" w:rsidRPr="00AF3594" w14:paraId="1A7C44CE" w14:textId="77777777" w:rsidTr="00500A5D">
        <w:trPr>
          <w:trHeight w:val="7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A4B5F8" w14:textId="77777777" w:rsidR="0010464D" w:rsidRPr="00AF3594" w:rsidRDefault="0010464D" w:rsidP="00500A5D">
            <w:pPr>
              <w:rPr>
                <w:color w:val="000000"/>
                <w:sz w:val="20"/>
                <w:szCs w:val="20"/>
              </w:rPr>
            </w:pPr>
            <w:r w:rsidRPr="00AF3594">
              <w:rPr>
                <w:color w:val="000000"/>
                <w:sz w:val="20"/>
                <w:szCs w:val="20"/>
              </w:rPr>
              <w:t>инвестиционная составляющая в тарифах, в т.ч.:</w:t>
            </w: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E5B918" w14:textId="77777777" w:rsidR="0010464D" w:rsidRPr="00AF3594" w:rsidRDefault="0010464D" w:rsidP="00500A5D">
            <w:pPr>
              <w:jc w:val="center"/>
              <w:rPr>
                <w:color w:val="000000"/>
                <w:sz w:val="20"/>
                <w:szCs w:val="20"/>
              </w:rPr>
            </w:pPr>
            <w:r w:rsidRPr="00AF3594">
              <w:rPr>
                <w:color w:val="000000"/>
                <w:sz w:val="20"/>
                <w:szCs w:val="20"/>
              </w:rPr>
              <w:t>1,567</w:t>
            </w:r>
          </w:p>
        </w:tc>
        <w:tc>
          <w:tcPr>
            <w:tcW w:w="6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FAAAEE" w14:textId="77777777" w:rsidR="0010464D" w:rsidRPr="00AF3594" w:rsidRDefault="0010464D" w:rsidP="00500A5D">
            <w:pPr>
              <w:jc w:val="center"/>
              <w:rPr>
                <w:color w:val="000000"/>
                <w:sz w:val="20"/>
                <w:szCs w:val="20"/>
              </w:rPr>
            </w:pPr>
            <w:r w:rsidRPr="00AF3594">
              <w:rPr>
                <w:color w:val="000000"/>
                <w:sz w:val="20"/>
                <w:szCs w:val="20"/>
              </w:rPr>
              <w:t>1,825</w:t>
            </w:r>
          </w:p>
        </w:tc>
      </w:tr>
      <w:tr w:rsidR="0010464D" w:rsidRPr="00AF3594" w14:paraId="63A1DB2E" w14:textId="77777777" w:rsidTr="00500A5D">
        <w:trPr>
          <w:trHeight w:val="7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684C3C" w14:textId="77777777" w:rsidR="0010464D" w:rsidRPr="00AF3594" w:rsidRDefault="0010464D" w:rsidP="00500A5D">
            <w:pPr>
              <w:rPr>
                <w:i/>
                <w:iCs/>
                <w:color w:val="000000"/>
                <w:sz w:val="20"/>
                <w:szCs w:val="20"/>
              </w:rPr>
            </w:pPr>
            <w:r w:rsidRPr="00AF3594">
              <w:rPr>
                <w:i/>
                <w:iCs/>
                <w:color w:val="000000"/>
                <w:sz w:val="20"/>
                <w:szCs w:val="20"/>
              </w:rPr>
              <w:t>передача электрической энергии</w:t>
            </w: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415285" w14:textId="77777777" w:rsidR="0010464D" w:rsidRPr="00AF3594" w:rsidRDefault="0010464D" w:rsidP="00500A5D">
            <w:pPr>
              <w:jc w:val="center"/>
              <w:rPr>
                <w:iCs/>
                <w:color w:val="000000"/>
                <w:sz w:val="20"/>
                <w:szCs w:val="20"/>
              </w:rPr>
            </w:pPr>
            <w:r w:rsidRPr="00AF3594">
              <w:rPr>
                <w:iCs/>
                <w:color w:val="000000"/>
                <w:sz w:val="20"/>
                <w:szCs w:val="20"/>
              </w:rPr>
              <w:t>1,567</w:t>
            </w:r>
          </w:p>
        </w:tc>
        <w:tc>
          <w:tcPr>
            <w:tcW w:w="6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077F0D" w14:textId="77777777" w:rsidR="0010464D" w:rsidRPr="00AF3594" w:rsidRDefault="0010464D" w:rsidP="00500A5D">
            <w:pPr>
              <w:jc w:val="center"/>
              <w:rPr>
                <w:iCs/>
                <w:color w:val="000000"/>
                <w:sz w:val="20"/>
                <w:szCs w:val="20"/>
              </w:rPr>
            </w:pPr>
            <w:r w:rsidRPr="00AF3594">
              <w:rPr>
                <w:iCs/>
                <w:color w:val="000000"/>
                <w:sz w:val="20"/>
                <w:szCs w:val="20"/>
              </w:rPr>
              <w:t>1,825</w:t>
            </w:r>
          </w:p>
        </w:tc>
      </w:tr>
      <w:tr w:rsidR="0010464D" w:rsidRPr="00AF3594" w14:paraId="4E06FEE5" w14:textId="77777777" w:rsidTr="00500A5D">
        <w:trPr>
          <w:trHeight w:val="7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625C29" w14:textId="77777777" w:rsidR="0010464D" w:rsidRPr="00AF3594" w:rsidRDefault="0010464D" w:rsidP="00500A5D">
            <w:pPr>
              <w:rPr>
                <w:color w:val="000000"/>
                <w:sz w:val="20"/>
                <w:szCs w:val="20"/>
              </w:rPr>
            </w:pPr>
            <w:r w:rsidRPr="00AF3594">
              <w:rPr>
                <w:b/>
                <w:color w:val="000000"/>
                <w:sz w:val="20"/>
                <w:szCs w:val="20"/>
              </w:rPr>
              <w:t>Амортизация основных средств всего, в т.ч.:</w:t>
            </w:r>
          </w:p>
        </w:tc>
        <w:tc>
          <w:tcPr>
            <w:tcW w:w="6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F7672AC" w14:textId="77777777" w:rsidR="0010464D" w:rsidRPr="00AF3594" w:rsidRDefault="0010464D" w:rsidP="00500A5D">
            <w:pPr>
              <w:jc w:val="center"/>
              <w:rPr>
                <w:b/>
                <w:color w:val="000000"/>
                <w:sz w:val="20"/>
                <w:szCs w:val="20"/>
              </w:rPr>
            </w:pPr>
            <w:r w:rsidRPr="00AF3594">
              <w:rPr>
                <w:b/>
                <w:color w:val="000000"/>
                <w:sz w:val="20"/>
                <w:szCs w:val="20"/>
              </w:rPr>
              <w:t>1,374</w:t>
            </w:r>
          </w:p>
        </w:tc>
        <w:tc>
          <w:tcPr>
            <w:tcW w:w="6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E1A3242" w14:textId="77777777" w:rsidR="0010464D" w:rsidRPr="00AF3594" w:rsidRDefault="0010464D" w:rsidP="00500A5D">
            <w:pPr>
              <w:jc w:val="center"/>
              <w:rPr>
                <w:b/>
                <w:color w:val="FF0000"/>
                <w:sz w:val="20"/>
                <w:szCs w:val="20"/>
              </w:rPr>
            </w:pPr>
            <w:r w:rsidRPr="00AF3594">
              <w:rPr>
                <w:b/>
                <w:color w:val="000000"/>
                <w:sz w:val="20"/>
                <w:szCs w:val="20"/>
              </w:rPr>
              <w:t>1,430</w:t>
            </w:r>
          </w:p>
        </w:tc>
      </w:tr>
      <w:tr w:rsidR="0010464D" w:rsidRPr="00AF3594" w14:paraId="12B1D4ED" w14:textId="77777777" w:rsidTr="00500A5D">
        <w:trPr>
          <w:trHeight w:val="255"/>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6D66D6" w14:textId="77777777" w:rsidR="0010464D" w:rsidRPr="00AF3594" w:rsidRDefault="0010464D" w:rsidP="00500A5D">
            <w:pPr>
              <w:rPr>
                <w:i/>
                <w:color w:val="000000"/>
                <w:sz w:val="20"/>
                <w:szCs w:val="20"/>
              </w:rPr>
            </w:pPr>
            <w:r w:rsidRPr="00AF3594">
              <w:rPr>
                <w:color w:val="000000"/>
                <w:sz w:val="20"/>
                <w:szCs w:val="20"/>
              </w:rPr>
              <w:t>амортизация, учтенная в тарифах, всего, в т.ч.:</w:t>
            </w:r>
          </w:p>
        </w:tc>
        <w:tc>
          <w:tcPr>
            <w:tcW w:w="6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90F232A" w14:textId="77777777" w:rsidR="0010464D" w:rsidRPr="00AF3594" w:rsidRDefault="0010464D" w:rsidP="00500A5D">
            <w:pPr>
              <w:jc w:val="center"/>
              <w:rPr>
                <w:color w:val="000000"/>
                <w:sz w:val="20"/>
                <w:szCs w:val="20"/>
              </w:rPr>
            </w:pPr>
            <w:r w:rsidRPr="00AF3594">
              <w:rPr>
                <w:color w:val="000000"/>
                <w:sz w:val="20"/>
                <w:szCs w:val="20"/>
              </w:rPr>
              <w:t>1,374</w:t>
            </w:r>
          </w:p>
        </w:tc>
        <w:tc>
          <w:tcPr>
            <w:tcW w:w="6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4C4F32E" w14:textId="77777777" w:rsidR="0010464D" w:rsidRPr="00AF3594" w:rsidRDefault="0010464D" w:rsidP="00500A5D">
            <w:pPr>
              <w:jc w:val="center"/>
              <w:rPr>
                <w:color w:val="FF0000"/>
                <w:sz w:val="20"/>
                <w:szCs w:val="20"/>
              </w:rPr>
            </w:pPr>
            <w:r w:rsidRPr="00AF3594">
              <w:rPr>
                <w:color w:val="000000"/>
                <w:sz w:val="20"/>
                <w:szCs w:val="20"/>
              </w:rPr>
              <w:t>1,430</w:t>
            </w:r>
          </w:p>
        </w:tc>
      </w:tr>
      <w:tr w:rsidR="0010464D" w:rsidRPr="00AF3594" w14:paraId="66449355" w14:textId="77777777" w:rsidTr="00500A5D">
        <w:trPr>
          <w:trHeight w:val="255"/>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4237D4" w14:textId="77777777" w:rsidR="0010464D" w:rsidRPr="00AF3594" w:rsidRDefault="0010464D" w:rsidP="00500A5D">
            <w:pPr>
              <w:rPr>
                <w:color w:val="000000"/>
                <w:sz w:val="20"/>
                <w:szCs w:val="20"/>
              </w:rPr>
            </w:pPr>
            <w:r w:rsidRPr="00AF3594">
              <w:rPr>
                <w:i/>
                <w:iCs/>
                <w:color w:val="000000"/>
                <w:sz w:val="20"/>
                <w:szCs w:val="20"/>
              </w:rPr>
              <w:t>передача электрической энергии</w:t>
            </w:r>
          </w:p>
        </w:tc>
        <w:tc>
          <w:tcPr>
            <w:tcW w:w="6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648E8A" w14:textId="77777777" w:rsidR="0010464D" w:rsidRPr="00AF3594" w:rsidRDefault="0010464D" w:rsidP="00500A5D">
            <w:pPr>
              <w:jc w:val="center"/>
              <w:rPr>
                <w:color w:val="000000"/>
                <w:sz w:val="20"/>
                <w:szCs w:val="20"/>
              </w:rPr>
            </w:pPr>
            <w:r w:rsidRPr="00AF3594">
              <w:rPr>
                <w:color w:val="000000"/>
                <w:sz w:val="20"/>
                <w:szCs w:val="20"/>
              </w:rPr>
              <w:t>1,374</w:t>
            </w:r>
          </w:p>
        </w:tc>
        <w:tc>
          <w:tcPr>
            <w:tcW w:w="6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BD2BC3" w14:textId="77777777" w:rsidR="0010464D" w:rsidRPr="00AF3594" w:rsidRDefault="0010464D" w:rsidP="00500A5D">
            <w:pPr>
              <w:jc w:val="center"/>
              <w:rPr>
                <w:color w:val="FF0000"/>
                <w:sz w:val="20"/>
                <w:szCs w:val="20"/>
              </w:rPr>
            </w:pPr>
            <w:r w:rsidRPr="00AF3594">
              <w:rPr>
                <w:color w:val="000000"/>
                <w:sz w:val="20"/>
                <w:szCs w:val="20"/>
              </w:rPr>
              <w:t>1,430</w:t>
            </w:r>
          </w:p>
        </w:tc>
      </w:tr>
      <w:tr w:rsidR="0010464D" w:rsidRPr="00AF3594" w14:paraId="2231A750" w14:textId="77777777" w:rsidTr="00500A5D">
        <w:trPr>
          <w:trHeight w:val="70"/>
        </w:trPr>
        <w:tc>
          <w:tcPr>
            <w:tcW w:w="36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D50642" w14:textId="77777777" w:rsidR="0010464D" w:rsidRPr="00AF3594" w:rsidRDefault="0010464D" w:rsidP="00500A5D">
            <w:pPr>
              <w:rPr>
                <w:rFonts w:eastAsia="Calibri"/>
                <w:sz w:val="20"/>
                <w:szCs w:val="20"/>
                <w:lang w:eastAsia="en-US"/>
              </w:rPr>
            </w:pPr>
            <w:r w:rsidRPr="00AF3594">
              <w:rPr>
                <w:rFonts w:eastAsia="Calibri"/>
                <w:sz w:val="20"/>
                <w:szCs w:val="20"/>
                <w:lang w:eastAsia="en-US"/>
              </w:rPr>
              <w:t>Прочие собственные средства</w:t>
            </w:r>
          </w:p>
        </w:tc>
        <w:tc>
          <w:tcPr>
            <w:tcW w:w="69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A5DFEC5" w14:textId="77777777" w:rsidR="0010464D" w:rsidRPr="00AF3594" w:rsidRDefault="0010464D" w:rsidP="00500A5D">
            <w:pPr>
              <w:jc w:val="center"/>
              <w:rPr>
                <w:color w:val="000000"/>
                <w:sz w:val="20"/>
                <w:szCs w:val="20"/>
              </w:rPr>
            </w:pPr>
            <w:r w:rsidRPr="00AF3594">
              <w:rPr>
                <w:color w:val="000000"/>
                <w:sz w:val="20"/>
                <w:szCs w:val="20"/>
              </w:rPr>
              <w:t>0,313</w:t>
            </w:r>
          </w:p>
        </w:tc>
        <w:tc>
          <w:tcPr>
            <w:tcW w:w="697"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303C1E0" w14:textId="77777777" w:rsidR="0010464D" w:rsidRPr="00AF3594" w:rsidRDefault="0010464D" w:rsidP="00500A5D">
            <w:pPr>
              <w:jc w:val="center"/>
              <w:rPr>
                <w:color w:val="000000"/>
                <w:sz w:val="20"/>
                <w:szCs w:val="20"/>
              </w:rPr>
            </w:pPr>
            <w:r w:rsidRPr="00AF3594">
              <w:rPr>
                <w:color w:val="000000"/>
                <w:sz w:val="20"/>
                <w:szCs w:val="20"/>
              </w:rPr>
              <w:t>0,000</w:t>
            </w:r>
          </w:p>
        </w:tc>
      </w:tr>
    </w:tbl>
    <w:p w14:paraId="65EC61FB" w14:textId="77777777" w:rsidR="0010464D" w:rsidRPr="00AF3594" w:rsidRDefault="0010464D" w:rsidP="0010464D">
      <w:pPr>
        <w:spacing w:line="360" w:lineRule="auto"/>
        <w:jc w:val="both"/>
        <w:rPr>
          <w:rFonts w:eastAsia="Calibri"/>
          <w:sz w:val="28"/>
          <w:szCs w:val="28"/>
          <w:lang w:eastAsia="en-US"/>
        </w:rPr>
      </w:pPr>
    </w:p>
    <w:p w14:paraId="3877C3AF" w14:textId="77777777" w:rsidR="0010464D" w:rsidRPr="00AF3594" w:rsidRDefault="0010464D" w:rsidP="0010464D">
      <w:pPr>
        <w:spacing w:after="120"/>
        <w:jc w:val="both"/>
        <w:rPr>
          <w:rFonts w:eastAsia="Calibri"/>
          <w:b/>
          <w:sz w:val="28"/>
          <w:szCs w:val="28"/>
          <w:lang w:eastAsia="en-US"/>
        </w:rPr>
      </w:pPr>
      <w:r w:rsidRPr="00AF3594">
        <w:rPr>
          <w:rFonts w:eastAsia="Calibri"/>
          <w:b/>
          <w:sz w:val="28"/>
          <w:szCs w:val="28"/>
          <w:lang w:eastAsia="en-US"/>
        </w:rPr>
        <w:t>3. Анализ документальной обоснованности проекта изменения инвестиционной программы на 2021 – 2025 годы, в части реализации инвестиционных проектов в 2023 – 2024 годах</w:t>
      </w:r>
    </w:p>
    <w:p w14:paraId="659AE0D2" w14:textId="77777777" w:rsidR="0010464D" w:rsidRPr="00AF3594" w:rsidRDefault="0010464D" w:rsidP="0010464D">
      <w:pPr>
        <w:spacing w:after="120"/>
        <w:jc w:val="both"/>
        <w:rPr>
          <w:rFonts w:eastAsia="Calibri"/>
          <w:b/>
          <w:sz w:val="28"/>
          <w:szCs w:val="28"/>
          <w:lang w:eastAsia="en-US"/>
        </w:rPr>
      </w:pPr>
    </w:p>
    <w:p w14:paraId="01AFC6BD" w14:textId="77777777" w:rsidR="0010464D" w:rsidRPr="00AF3594" w:rsidRDefault="0010464D" w:rsidP="0010464D">
      <w:pPr>
        <w:spacing w:after="120"/>
        <w:jc w:val="both"/>
        <w:rPr>
          <w:rFonts w:eastAsia="Calibri"/>
          <w:b/>
          <w:color w:val="0D0D0D"/>
          <w:sz w:val="28"/>
          <w:szCs w:val="28"/>
          <w:lang w:eastAsia="en-US"/>
        </w:rPr>
      </w:pPr>
      <w:r w:rsidRPr="00AF3594">
        <w:rPr>
          <w:rFonts w:eastAsia="Calibri"/>
          <w:b/>
          <w:color w:val="0D0D0D"/>
          <w:sz w:val="28"/>
          <w:szCs w:val="28"/>
          <w:lang w:eastAsia="en-US"/>
        </w:rPr>
        <w:t>3.1. Анализ предлагаемого объема финансирования проекта изменения инвестиционной программы АО «</w:t>
      </w:r>
      <w:proofErr w:type="spellStart"/>
      <w:r w:rsidRPr="00AF3594">
        <w:rPr>
          <w:rFonts w:eastAsia="Calibri"/>
          <w:b/>
          <w:color w:val="0D0D0D"/>
          <w:sz w:val="28"/>
          <w:szCs w:val="28"/>
          <w:lang w:eastAsia="en-US"/>
        </w:rPr>
        <w:t>Оборонэнерго</w:t>
      </w:r>
      <w:proofErr w:type="spellEnd"/>
      <w:r w:rsidRPr="00AF3594">
        <w:rPr>
          <w:rFonts w:eastAsia="Calibri"/>
          <w:b/>
          <w:color w:val="0D0D0D"/>
          <w:sz w:val="28"/>
          <w:szCs w:val="28"/>
          <w:lang w:eastAsia="en-US"/>
        </w:rPr>
        <w:t>» (филиал «Забайкальский») на 2021 - 2025 годы, в части реализации инвестиционных проектов в 2023 – 2024 годах</w:t>
      </w:r>
    </w:p>
    <w:p w14:paraId="4F67EA18" w14:textId="77777777" w:rsidR="0010464D" w:rsidRPr="00AF3594" w:rsidRDefault="0010464D" w:rsidP="0010464D">
      <w:pPr>
        <w:ind w:firstLine="851"/>
        <w:contextualSpacing/>
        <w:jc w:val="both"/>
        <w:rPr>
          <w:rFonts w:eastAsia="Calibri"/>
          <w:color w:val="0D0D0D"/>
          <w:sz w:val="28"/>
          <w:szCs w:val="28"/>
          <w:lang w:eastAsia="en-US"/>
        </w:rPr>
      </w:pPr>
      <w:r w:rsidRPr="00AF3594">
        <w:rPr>
          <w:rFonts w:eastAsia="Calibri"/>
          <w:color w:val="0D0D0D"/>
          <w:sz w:val="28"/>
          <w:szCs w:val="28"/>
          <w:lang w:eastAsia="en-US"/>
        </w:rPr>
        <w:t>В соответствии с предложением предприятия, размещенном на официальном сайте РЭК, стоимость проекта изменения инвестиционной программы филиала АО «</w:t>
      </w:r>
      <w:proofErr w:type="spellStart"/>
      <w:r w:rsidRPr="00AF3594">
        <w:rPr>
          <w:rFonts w:eastAsia="Calibri"/>
          <w:color w:val="0D0D0D"/>
          <w:sz w:val="28"/>
          <w:szCs w:val="28"/>
          <w:lang w:eastAsia="en-US"/>
        </w:rPr>
        <w:t>Оборонэнерго</w:t>
      </w:r>
      <w:proofErr w:type="spellEnd"/>
      <w:r w:rsidRPr="00AF3594">
        <w:rPr>
          <w:rFonts w:eastAsia="Calibri"/>
          <w:color w:val="0D0D0D"/>
          <w:sz w:val="28"/>
          <w:szCs w:val="28"/>
          <w:lang w:eastAsia="en-US"/>
        </w:rPr>
        <w:t xml:space="preserve">» на 2023 год составляет </w:t>
      </w:r>
      <w:r w:rsidRPr="00AF3594">
        <w:rPr>
          <w:rFonts w:eastAsia="Calibri"/>
          <w:sz w:val="28"/>
          <w:szCs w:val="28"/>
          <w:lang w:eastAsia="en-US"/>
        </w:rPr>
        <w:t xml:space="preserve">2,941 </w:t>
      </w:r>
      <w:r w:rsidRPr="00AF3594">
        <w:rPr>
          <w:rFonts w:eastAsia="Calibri"/>
          <w:color w:val="0D0D0D"/>
          <w:sz w:val="28"/>
          <w:szCs w:val="28"/>
          <w:lang w:eastAsia="en-US"/>
        </w:rPr>
        <w:t xml:space="preserve">млн. руб. </w:t>
      </w:r>
      <w:r w:rsidRPr="00AF3594">
        <w:rPr>
          <w:rFonts w:eastAsia="Calibri"/>
          <w:color w:val="0D0D0D"/>
          <w:sz w:val="28"/>
          <w:szCs w:val="28"/>
          <w:lang w:eastAsia="en-US"/>
        </w:rPr>
        <w:lastRenderedPageBreak/>
        <w:t>без НДС, что ниже на 0,313 млн. руб. утвержденного РЭК объема финансирования инвестиционной программы. Стоимость проекта изменения инвестиционной программы филиала АО «</w:t>
      </w:r>
      <w:proofErr w:type="spellStart"/>
      <w:r w:rsidRPr="00AF3594">
        <w:rPr>
          <w:rFonts w:eastAsia="Calibri"/>
          <w:color w:val="0D0D0D"/>
          <w:sz w:val="28"/>
          <w:szCs w:val="28"/>
          <w:lang w:eastAsia="en-US"/>
        </w:rPr>
        <w:t>Оборонэнерго</w:t>
      </w:r>
      <w:proofErr w:type="spellEnd"/>
      <w:r w:rsidRPr="00AF3594">
        <w:rPr>
          <w:rFonts w:eastAsia="Calibri"/>
          <w:color w:val="0D0D0D"/>
          <w:sz w:val="28"/>
          <w:szCs w:val="28"/>
          <w:lang w:eastAsia="en-US"/>
        </w:rPr>
        <w:t>» на 2024 год составляет 3,874 млн. руб. без НДС, что выше на 0,620 млн. руб. утвержденного РЭК объема финансирования инвестиционной программы:</w:t>
      </w:r>
    </w:p>
    <w:p w14:paraId="608C85B8" w14:textId="77777777" w:rsidR="0010464D" w:rsidRPr="00AF3594" w:rsidRDefault="0010464D" w:rsidP="0010464D">
      <w:pPr>
        <w:spacing w:after="160"/>
        <w:contextualSpacing/>
        <w:jc w:val="right"/>
        <w:rPr>
          <w:rFonts w:eastAsia="Calibri"/>
          <w:color w:val="0D0D0D"/>
          <w:sz w:val="28"/>
          <w:szCs w:val="28"/>
          <w:lang w:eastAsia="en-US"/>
        </w:rPr>
      </w:pPr>
      <w:r w:rsidRPr="00AF3594">
        <w:rPr>
          <w:rFonts w:eastAsia="Calibri"/>
          <w:color w:val="0D0D0D"/>
          <w:sz w:val="28"/>
          <w:szCs w:val="28"/>
          <w:lang w:eastAsia="en-US"/>
        </w:rPr>
        <w:t>Таблица 2.</w:t>
      </w:r>
    </w:p>
    <w:p w14:paraId="09F2BD03" w14:textId="77777777" w:rsidR="0010464D" w:rsidRPr="00AF3594" w:rsidRDefault="0010464D" w:rsidP="0010464D">
      <w:pPr>
        <w:spacing w:after="120"/>
        <w:jc w:val="center"/>
        <w:rPr>
          <w:rFonts w:eastAsia="Calibri"/>
          <w:b/>
          <w:color w:val="0D0D0D"/>
          <w:sz w:val="28"/>
          <w:szCs w:val="28"/>
          <w:lang w:eastAsia="en-US"/>
        </w:rPr>
      </w:pPr>
      <w:r w:rsidRPr="00AF3594">
        <w:rPr>
          <w:rFonts w:eastAsia="Calibri"/>
          <w:b/>
          <w:color w:val="0D0D0D"/>
          <w:sz w:val="28"/>
          <w:szCs w:val="28"/>
          <w:lang w:eastAsia="en-US"/>
        </w:rPr>
        <w:t>Предложение предприятия по корректировке объема финансирования утвержденной РЭК на 2023 и 2024 годы инвестиционной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2674"/>
        <w:gridCol w:w="1260"/>
        <w:gridCol w:w="638"/>
        <w:gridCol w:w="612"/>
        <w:gridCol w:w="1094"/>
        <w:gridCol w:w="988"/>
        <w:gridCol w:w="1094"/>
        <w:gridCol w:w="995"/>
      </w:tblGrid>
      <w:tr w:rsidR="0010464D" w:rsidRPr="00AF3594" w14:paraId="51A1F9A8" w14:textId="77777777" w:rsidTr="00500A5D">
        <w:trPr>
          <w:trHeight w:val="233"/>
          <w:tblHeader/>
        </w:trPr>
        <w:tc>
          <w:tcPr>
            <w:tcW w:w="141" w:type="pct"/>
            <w:vMerge w:val="restart"/>
            <w:shd w:val="clear" w:color="auto" w:fill="auto"/>
            <w:tcMar>
              <w:left w:w="28" w:type="dxa"/>
              <w:right w:w="28" w:type="dxa"/>
            </w:tcMar>
            <w:vAlign w:val="center"/>
            <w:hideMark/>
          </w:tcPr>
          <w:p w14:paraId="4049D569" w14:textId="77777777" w:rsidR="0010464D" w:rsidRPr="00AF3594" w:rsidRDefault="0010464D" w:rsidP="00500A5D">
            <w:pPr>
              <w:jc w:val="center"/>
              <w:rPr>
                <w:sz w:val="16"/>
                <w:szCs w:val="16"/>
              </w:rPr>
            </w:pPr>
            <w:r w:rsidRPr="00AF3594">
              <w:rPr>
                <w:sz w:val="16"/>
                <w:szCs w:val="16"/>
              </w:rPr>
              <w:t>№ п/п</w:t>
            </w:r>
          </w:p>
        </w:tc>
        <w:tc>
          <w:tcPr>
            <w:tcW w:w="1389" w:type="pct"/>
            <w:vMerge w:val="restart"/>
            <w:shd w:val="clear" w:color="auto" w:fill="auto"/>
            <w:tcMar>
              <w:left w:w="28" w:type="dxa"/>
              <w:right w:w="28" w:type="dxa"/>
            </w:tcMar>
            <w:vAlign w:val="center"/>
            <w:hideMark/>
          </w:tcPr>
          <w:p w14:paraId="6B8CF542" w14:textId="77777777" w:rsidR="0010464D" w:rsidRPr="00AF3594" w:rsidRDefault="0010464D" w:rsidP="00500A5D">
            <w:pPr>
              <w:jc w:val="center"/>
              <w:rPr>
                <w:sz w:val="16"/>
                <w:szCs w:val="16"/>
              </w:rPr>
            </w:pPr>
            <w:r w:rsidRPr="00AF3594">
              <w:rPr>
                <w:sz w:val="16"/>
                <w:szCs w:val="16"/>
              </w:rPr>
              <w:t>Наименование инвестиционного проекта (группы инвестиционных проектов)</w:t>
            </w:r>
          </w:p>
        </w:tc>
        <w:tc>
          <w:tcPr>
            <w:tcW w:w="654" w:type="pct"/>
            <w:vMerge w:val="restart"/>
            <w:shd w:val="clear" w:color="auto" w:fill="auto"/>
            <w:tcMar>
              <w:left w:w="28" w:type="dxa"/>
              <w:right w:w="28" w:type="dxa"/>
            </w:tcMar>
            <w:vAlign w:val="center"/>
            <w:hideMark/>
          </w:tcPr>
          <w:p w14:paraId="19A9D632" w14:textId="77777777" w:rsidR="0010464D" w:rsidRPr="00AF3594" w:rsidRDefault="0010464D" w:rsidP="00500A5D">
            <w:pPr>
              <w:jc w:val="center"/>
              <w:rPr>
                <w:sz w:val="16"/>
                <w:szCs w:val="16"/>
              </w:rPr>
            </w:pPr>
            <w:proofErr w:type="spellStart"/>
            <w:r w:rsidRPr="00AF3594">
              <w:rPr>
                <w:sz w:val="16"/>
                <w:szCs w:val="16"/>
              </w:rPr>
              <w:t>Иденти</w:t>
            </w:r>
            <w:proofErr w:type="spellEnd"/>
            <w:r w:rsidRPr="00AF3594">
              <w:rPr>
                <w:sz w:val="16"/>
                <w:szCs w:val="16"/>
              </w:rPr>
              <w:t>-</w:t>
            </w:r>
          </w:p>
          <w:p w14:paraId="238B0153" w14:textId="77777777" w:rsidR="0010464D" w:rsidRPr="00AF3594" w:rsidRDefault="0010464D" w:rsidP="00500A5D">
            <w:pPr>
              <w:jc w:val="center"/>
              <w:rPr>
                <w:sz w:val="16"/>
                <w:szCs w:val="16"/>
              </w:rPr>
            </w:pPr>
            <w:proofErr w:type="spellStart"/>
            <w:r w:rsidRPr="00AF3594">
              <w:rPr>
                <w:sz w:val="16"/>
                <w:szCs w:val="16"/>
              </w:rPr>
              <w:t>фикатор</w:t>
            </w:r>
            <w:proofErr w:type="spellEnd"/>
            <w:r w:rsidRPr="00AF3594">
              <w:rPr>
                <w:sz w:val="16"/>
                <w:szCs w:val="16"/>
              </w:rPr>
              <w:t xml:space="preserve"> </w:t>
            </w:r>
            <w:proofErr w:type="spellStart"/>
            <w:r w:rsidRPr="00AF3594">
              <w:rPr>
                <w:sz w:val="16"/>
                <w:szCs w:val="16"/>
              </w:rPr>
              <w:t>инвести-ционного</w:t>
            </w:r>
            <w:proofErr w:type="spellEnd"/>
            <w:r w:rsidRPr="00AF3594">
              <w:rPr>
                <w:sz w:val="16"/>
                <w:szCs w:val="16"/>
              </w:rPr>
              <w:t xml:space="preserve"> проекта</w:t>
            </w:r>
          </w:p>
        </w:tc>
        <w:tc>
          <w:tcPr>
            <w:tcW w:w="649" w:type="pct"/>
            <w:gridSpan w:val="2"/>
            <w:vMerge w:val="restart"/>
            <w:shd w:val="clear" w:color="auto" w:fill="auto"/>
            <w:tcMar>
              <w:left w:w="28" w:type="dxa"/>
              <w:right w:w="28" w:type="dxa"/>
            </w:tcMar>
            <w:vAlign w:val="center"/>
            <w:hideMark/>
          </w:tcPr>
          <w:p w14:paraId="26BE99BB" w14:textId="77777777" w:rsidR="0010464D" w:rsidRPr="00AF3594" w:rsidRDefault="0010464D" w:rsidP="00500A5D">
            <w:pPr>
              <w:jc w:val="center"/>
              <w:rPr>
                <w:sz w:val="16"/>
                <w:szCs w:val="16"/>
              </w:rPr>
            </w:pPr>
            <w:r w:rsidRPr="00AF3594">
              <w:rPr>
                <w:sz w:val="16"/>
                <w:szCs w:val="16"/>
              </w:rPr>
              <w:t>Год начала и год окончания реализации инвестиционного проекта</w:t>
            </w:r>
          </w:p>
        </w:tc>
        <w:tc>
          <w:tcPr>
            <w:tcW w:w="2166" w:type="pct"/>
            <w:gridSpan w:val="4"/>
            <w:shd w:val="clear" w:color="auto" w:fill="auto"/>
            <w:tcMar>
              <w:left w:w="28" w:type="dxa"/>
              <w:right w:w="28" w:type="dxa"/>
            </w:tcMar>
            <w:vAlign w:val="center"/>
            <w:hideMark/>
          </w:tcPr>
          <w:p w14:paraId="791C66D5" w14:textId="77777777" w:rsidR="0010464D" w:rsidRPr="00AF3594" w:rsidRDefault="0010464D" w:rsidP="00500A5D">
            <w:pPr>
              <w:jc w:val="center"/>
              <w:rPr>
                <w:sz w:val="16"/>
                <w:szCs w:val="16"/>
              </w:rPr>
            </w:pPr>
            <w:r w:rsidRPr="00AF3594">
              <w:rPr>
                <w:sz w:val="16"/>
                <w:szCs w:val="16"/>
              </w:rPr>
              <w:t>Капитальные вложения, млн рублей (без НДС)</w:t>
            </w:r>
          </w:p>
        </w:tc>
      </w:tr>
      <w:tr w:rsidR="0010464D" w:rsidRPr="00AF3594" w14:paraId="7AD12E6B" w14:textId="77777777" w:rsidTr="00500A5D">
        <w:trPr>
          <w:trHeight w:val="70"/>
          <w:tblHeader/>
        </w:trPr>
        <w:tc>
          <w:tcPr>
            <w:tcW w:w="141" w:type="pct"/>
            <w:vMerge/>
            <w:shd w:val="clear" w:color="auto" w:fill="auto"/>
            <w:tcMar>
              <w:left w:w="28" w:type="dxa"/>
              <w:right w:w="28" w:type="dxa"/>
            </w:tcMar>
            <w:vAlign w:val="center"/>
            <w:hideMark/>
          </w:tcPr>
          <w:p w14:paraId="4DF37AAC" w14:textId="77777777" w:rsidR="0010464D" w:rsidRPr="00AF3594" w:rsidRDefault="0010464D" w:rsidP="00500A5D">
            <w:pPr>
              <w:rPr>
                <w:sz w:val="16"/>
                <w:szCs w:val="16"/>
              </w:rPr>
            </w:pPr>
          </w:p>
        </w:tc>
        <w:tc>
          <w:tcPr>
            <w:tcW w:w="1389" w:type="pct"/>
            <w:vMerge/>
            <w:shd w:val="clear" w:color="auto" w:fill="auto"/>
            <w:tcMar>
              <w:left w:w="28" w:type="dxa"/>
              <w:right w:w="28" w:type="dxa"/>
            </w:tcMar>
            <w:vAlign w:val="center"/>
            <w:hideMark/>
          </w:tcPr>
          <w:p w14:paraId="10B5EDC2" w14:textId="77777777" w:rsidR="0010464D" w:rsidRPr="00AF3594" w:rsidRDefault="0010464D" w:rsidP="00500A5D">
            <w:pPr>
              <w:rPr>
                <w:sz w:val="16"/>
                <w:szCs w:val="16"/>
              </w:rPr>
            </w:pPr>
          </w:p>
        </w:tc>
        <w:tc>
          <w:tcPr>
            <w:tcW w:w="654" w:type="pct"/>
            <w:vMerge/>
            <w:shd w:val="clear" w:color="auto" w:fill="auto"/>
            <w:tcMar>
              <w:left w:w="28" w:type="dxa"/>
              <w:right w:w="28" w:type="dxa"/>
            </w:tcMar>
            <w:vAlign w:val="center"/>
            <w:hideMark/>
          </w:tcPr>
          <w:p w14:paraId="2E6ED3B7" w14:textId="77777777" w:rsidR="0010464D" w:rsidRPr="00AF3594" w:rsidRDefault="0010464D" w:rsidP="00500A5D">
            <w:pPr>
              <w:rPr>
                <w:sz w:val="16"/>
                <w:szCs w:val="16"/>
              </w:rPr>
            </w:pPr>
          </w:p>
        </w:tc>
        <w:tc>
          <w:tcPr>
            <w:tcW w:w="649" w:type="pct"/>
            <w:gridSpan w:val="2"/>
            <w:vMerge/>
            <w:shd w:val="clear" w:color="auto" w:fill="auto"/>
            <w:tcMar>
              <w:left w:w="28" w:type="dxa"/>
              <w:right w:w="28" w:type="dxa"/>
            </w:tcMar>
            <w:vAlign w:val="center"/>
            <w:hideMark/>
          </w:tcPr>
          <w:p w14:paraId="6CBCDBB5" w14:textId="77777777" w:rsidR="0010464D" w:rsidRPr="00AF3594" w:rsidRDefault="0010464D" w:rsidP="00500A5D">
            <w:pPr>
              <w:rPr>
                <w:sz w:val="16"/>
                <w:szCs w:val="16"/>
              </w:rPr>
            </w:pPr>
          </w:p>
        </w:tc>
        <w:tc>
          <w:tcPr>
            <w:tcW w:w="1081" w:type="pct"/>
            <w:gridSpan w:val="2"/>
            <w:shd w:val="clear" w:color="auto" w:fill="auto"/>
            <w:tcMar>
              <w:left w:w="28" w:type="dxa"/>
              <w:right w:w="28" w:type="dxa"/>
            </w:tcMar>
            <w:vAlign w:val="center"/>
            <w:hideMark/>
          </w:tcPr>
          <w:p w14:paraId="2445B2DB" w14:textId="77777777" w:rsidR="0010464D" w:rsidRPr="00AF3594" w:rsidRDefault="0010464D" w:rsidP="00500A5D">
            <w:pPr>
              <w:jc w:val="center"/>
              <w:rPr>
                <w:sz w:val="16"/>
                <w:szCs w:val="16"/>
              </w:rPr>
            </w:pPr>
            <w:r w:rsidRPr="00AF3594">
              <w:rPr>
                <w:sz w:val="16"/>
                <w:szCs w:val="16"/>
              </w:rPr>
              <w:t>2023 год</w:t>
            </w:r>
          </w:p>
        </w:tc>
        <w:tc>
          <w:tcPr>
            <w:tcW w:w="1085" w:type="pct"/>
            <w:gridSpan w:val="2"/>
            <w:shd w:val="clear" w:color="auto" w:fill="auto"/>
            <w:tcMar>
              <w:left w:w="28" w:type="dxa"/>
              <w:right w:w="28" w:type="dxa"/>
            </w:tcMar>
            <w:vAlign w:val="center"/>
            <w:hideMark/>
          </w:tcPr>
          <w:p w14:paraId="20EB3807" w14:textId="77777777" w:rsidR="0010464D" w:rsidRPr="00AF3594" w:rsidRDefault="0010464D" w:rsidP="00500A5D">
            <w:pPr>
              <w:jc w:val="center"/>
              <w:rPr>
                <w:sz w:val="16"/>
                <w:szCs w:val="16"/>
              </w:rPr>
            </w:pPr>
            <w:r w:rsidRPr="00AF3594">
              <w:rPr>
                <w:sz w:val="16"/>
                <w:szCs w:val="16"/>
              </w:rPr>
              <w:t>2024 год</w:t>
            </w:r>
          </w:p>
        </w:tc>
      </w:tr>
      <w:tr w:rsidR="0010464D" w:rsidRPr="00AF3594" w14:paraId="28D95D8F" w14:textId="77777777" w:rsidTr="00500A5D">
        <w:trPr>
          <w:trHeight w:val="70"/>
          <w:tblHeader/>
        </w:trPr>
        <w:tc>
          <w:tcPr>
            <w:tcW w:w="141" w:type="pct"/>
            <w:vMerge/>
            <w:shd w:val="clear" w:color="auto" w:fill="auto"/>
            <w:tcMar>
              <w:left w:w="28" w:type="dxa"/>
              <w:right w:w="28" w:type="dxa"/>
            </w:tcMar>
            <w:vAlign w:val="center"/>
            <w:hideMark/>
          </w:tcPr>
          <w:p w14:paraId="45EEC2D2" w14:textId="77777777" w:rsidR="0010464D" w:rsidRPr="00AF3594" w:rsidRDefault="0010464D" w:rsidP="00500A5D">
            <w:pPr>
              <w:rPr>
                <w:sz w:val="16"/>
                <w:szCs w:val="16"/>
              </w:rPr>
            </w:pPr>
          </w:p>
        </w:tc>
        <w:tc>
          <w:tcPr>
            <w:tcW w:w="1389" w:type="pct"/>
            <w:vMerge/>
            <w:shd w:val="clear" w:color="auto" w:fill="auto"/>
            <w:tcMar>
              <w:left w:w="28" w:type="dxa"/>
              <w:right w:w="28" w:type="dxa"/>
            </w:tcMar>
            <w:vAlign w:val="center"/>
            <w:hideMark/>
          </w:tcPr>
          <w:p w14:paraId="73B4C72E" w14:textId="77777777" w:rsidR="0010464D" w:rsidRPr="00AF3594" w:rsidRDefault="0010464D" w:rsidP="00500A5D">
            <w:pPr>
              <w:rPr>
                <w:sz w:val="16"/>
                <w:szCs w:val="16"/>
              </w:rPr>
            </w:pPr>
          </w:p>
        </w:tc>
        <w:tc>
          <w:tcPr>
            <w:tcW w:w="654" w:type="pct"/>
            <w:vMerge/>
            <w:shd w:val="clear" w:color="auto" w:fill="auto"/>
            <w:tcMar>
              <w:left w:w="28" w:type="dxa"/>
              <w:right w:w="28" w:type="dxa"/>
            </w:tcMar>
            <w:vAlign w:val="center"/>
            <w:hideMark/>
          </w:tcPr>
          <w:p w14:paraId="794A2831" w14:textId="77777777" w:rsidR="0010464D" w:rsidRPr="00AF3594" w:rsidRDefault="0010464D" w:rsidP="00500A5D">
            <w:pPr>
              <w:rPr>
                <w:sz w:val="16"/>
                <w:szCs w:val="16"/>
              </w:rPr>
            </w:pPr>
          </w:p>
        </w:tc>
        <w:tc>
          <w:tcPr>
            <w:tcW w:w="649" w:type="pct"/>
            <w:gridSpan w:val="2"/>
            <w:vMerge/>
            <w:shd w:val="clear" w:color="auto" w:fill="auto"/>
            <w:tcMar>
              <w:left w:w="28" w:type="dxa"/>
              <w:right w:w="28" w:type="dxa"/>
            </w:tcMar>
            <w:vAlign w:val="center"/>
            <w:hideMark/>
          </w:tcPr>
          <w:p w14:paraId="2CF4E300" w14:textId="77777777" w:rsidR="0010464D" w:rsidRPr="00AF3594" w:rsidRDefault="0010464D" w:rsidP="00500A5D">
            <w:pPr>
              <w:jc w:val="center"/>
              <w:rPr>
                <w:sz w:val="16"/>
                <w:szCs w:val="16"/>
              </w:rPr>
            </w:pPr>
          </w:p>
        </w:tc>
        <w:tc>
          <w:tcPr>
            <w:tcW w:w="568" w:type="pct"/>
            <w:shd w:val="clear" w:color="auto" w:fill="auto"/>
            <w:tcMar>
              <w:left w:w="28" w:type="dxa"/>
              <w:right w:w="28" w:type="dxa"/>
            </w:tcMar>
            <w:vAlign w:val="center"/>
            <w:hideMark/>
          </w:tcPr>
          <w:p w14:paraId="49B552F0" w14:textId="77777777" w:rsidR="0010464D" w:rsidRPr="00AF3594" w:rsidRDefault="0010464D" w:rsidP="00500A5D">
            <w:pPr>
              <w:jc w:val="center"/>
              <w:rPr>
                <w:sz w:val="16"/>
                <w:szCs w:val="16"/>
              </w:rPr>
            </w:pPr>
            <w:r w:rsidRPr="00AF3594">
              <w:rPr>
                <w:sz w:val="16"/>
                <w:szCs w:val="16"/>
              </w:rPr>
              <w:t>Утвержденный план</w:t>
            </w:r>
          </w:p>
        </w:tc>
        <w:tc>
          <w:tcPr>
            <w:tcW w:w="513" w:type="pct"/>
            <w:shd w:val="clear" w:color="auto" w:fill="auto"/>
            <w:tcMar>
              <w:left w:w="28" w:type="dxa"/>
              <w:right w:w="28" w:type="dxa"/>
            </w:tcMar>
            <w:vAlign w:val="center"/>
            <w:hideMark/>
          </w:tcPr>
          <w:p w14:paraId="4C3B9628" w14:textId="77777777" w:rsidR="0010464D" w:rsidRPr="00AF3594" w:rsidRDefault="0010464D" w:rsidP="00500A5D">
            <w:pPr>
              <w:jc w:val="center"/>
              <w:rPr>
                <w:sz w:val="16"/>
                <w:szCs w:val="16"/>
              </w:rPr>
            </w:pPr>
            <w:r w:rsidRPr="00AF3594">
              <w:rPr>
                <w:sz w:val="16"/>
                <w:szCs w:val="16"/>
              </w:rPr>
              <w:t xml:space="preserve">Предложение по </w:t>
            </w:r>
            <w:proofErr w:type="spellStart"/>
            <w:r w:rsidRPr="00AF3594">
              <w:rPr>
                <w:sz w:val="16"/>
                <w:szCs w:val="16"/>
              </w:rPr>
              <w:t>корректи-ровке</w:t>
            </w:r>
            <w:proofErr w:type="spellEnd"/>
            <w:r w:rsidRPr="00AF3594">
              <w:rPr>
                <w:sz w:val="16"/>
                <w:szCs w:val="16"/>
              </w:rPr>
              <w:t xml:space="preserve"> плана</w:t>
            </w:r>
          </w:p>
        </w:tc>
        <w:tc>
          <w:tcPr>
            <w:tcW w:w="568" w:type="pct"/>
            <w:shd w:val="clear" w:color="auto" w:fill="auto"/>
            <w:tcMar>
              <w:left w:w="28" w:type="dxa"/>
              <w:right w:w="28" w:type="dxa"/>
            </w:tcMar>
            <w:vAlign w:val="center"/>
            <w:hideMark/>
          </w:tcPr>
          <w:p w14:paraId="24FC559F" w14:textId="77777777" w:rsidR="0010464D" w:rsidRPr="00AF3594" w:rsidRDefault="0010464D" w:rsidP="00500A5D">
            <w:pPr>
              <w:jc w:val="center"/>
              <w:rPr>
                <w:sz w:val="16"/>
                <w:szCs w:val="16"/>
              </w:rPr>
            </w:pPr>
            <w:r w:rsidRPr="00AF3594">
              <w:rPr>
                <w:sz w:val="16"/>
                <w:szCs w:val="16"/>
              </w:rPr>
              <w:t>Утвержденный план</w:t>
            </w:r>
          </w:p>
        </w:tc>
        <w:tc>
          <w:tcPr>
            <w:tcW w:w="517" w:type="pct"/>
            <w:shd w:val="clear" w:color="auto" w:fill="auto"/>
            <w:tcMar>
              <w:left w:w="28" w:type="dxa"/>
              <w:right w:w="28" w:type="dxa"/>
            </w:tcMar>
            <w:vAlign w:val="center"/>
            <w:hideMark/>
          </w:tcPr>
          <w:p w14:paraId="7F6D8D79" w14:textId="77777777" w:rsidR="0010464D" w:rsidRPr="00AF3594" w:rsidRDefault="0010464D" w:rsidP="00500A5D">
            <w:pPr>
              <w:jc w:val="center"/>
              <w:rPr>
                <w:sz w:val="16"/>
                <w:szCs w:val="16"/>
              </w:rPr>
            </w:pPr>
            <w:r w:rsidRPr="00AF3594">
              <w:rPr>
                <w:sz w:val="16"/>
                <w:szCs w:val="16"/>
              </w:rPr>
              <w:t xml:space="preserve">Предложение по </w:t>
            </w:r>
            <w:proofErr w:type="spellStart"/>
            <w:r w:rsidRPr="00AF3594">
              <w:rPr>
                <w:sz w:val="16"/>
                <w:szCs w:val="16"/>
              </w:rPr>
              <w:t>корректи-ровке</w:t>
            </w:r>
            <w:proofErr w:type="spellEnd"/>
            <w:r w:rsidRPr="00AF3594">
              <w:rPr>
                <w:sz w:val="16"/>
                <w:szCs w:val="16"/>
              </w:rPr>
              <w:t xml:space="preserve"> плана</w:t>
            </w:r>
          </w:p>
        </w:tc>
      </w:tr>
      <w:tr w:rsidR="0010464D" w:rsidRPr="00AF3594" w14:paraId="6405467A" w14:textId="77777777" w:rsidTr="00500A5D">
        <w:trPr>
          <w:trHeight w:val="70"/>
          <w:tblHeader/>
        </w:trPr>
        <w:tc>
          <w:tcPr>
            <w:tcW w:w="141" w:type="pct"/>
            <w:shd w:val="clear" w:color="auto" w:fill="auto"/>
            <w:tcMar>
              <w:left w:w="28" w:type="dxa"/>
              <w:right w:w="28" w:type="dxa"/>
            </w:tcMar>
            <w:vAlign w:val="center"/>
            <w:hideMark/>
          </w:tcPr>
          <w:p w14:paraId="35E70181" w14:textId="77777777" w:rsidR="0010464D" w:rsidRPr="00AF3594" w:rsidRDefault="0010464D" w:rsidP="00500A5D">
            <w:pPr>
              <w:jc w:val="center"/>
              <w:rPr>
                <w:sz w:val="16"/>
                <w:szCs w:val="16"/>
              </w:rPr>
            </w:pPr>
            <w:r w:rsidRPr="00AF3594">
              <w:rPr>
                <w:sz w:val="16"/>
                <w:szCs w:val="16"/>
              </w:rPr>
              <w:t>1</w:t>
            </w:r>
          </w:p>
        </w:tc>
        <w:tc>
          <w:tcPr>
            <w:tcW w:w="1389" w:type="pct"/>
            <w:shd w:val="clear" w:color="auto" w:fill="auto"/>
            <w:tcMar>
              <w:left w:w="28" w:type="dxa"/>
              <w:right w:w="28" w:type="dxa"/>
            </w:tcMar>
            <w:vAlign w:val="center"/>
            <w:hideMark/>
          </w:tcPr>
          <w:p w14:paraId="7A31816F" w14:textId="77777777" w:rsidR="0010464D" w:rsidRPr="00AF3594" w:rsidRDefault="0010464D" w:rsidP="00500A5D">
            <w:pPr>
              <w:jc w:val="center"/>
              <w:rPr>
                <w:sz w:val="16"/>
                <w:szCs w:val="16"/>
              </w:rPr>
            </w:pPr>
            <w:r w:rsidRPr="00AF3594">
              <w:rPr>
                <w:sz w:val="16"/>
                <w:szCs w:val="16"/>
              </w:rPr>
              <w:t>2</w:t>
            </w:r>
          </w:p>
        </w:tc>
        <w:tc>
          <w:tcPr>
            <w:tcW w:w="654" w:type="pct"/>
            <w:shd w:val="clear" w:color="auto" w:fill="auto"/>
            <w:tcMar>
              <w:left w:w="28" w:type="dxa"/>
              <w:right w:w="28" w:type="dxa"/>
            </w:tcMar>
            <w:vAlign w:val="center"/>
            <w:hideMark/>
          </w:tcPr>
          <w:p w14:paraId="583F7BC7" w14:textId="77777777" w:rsidR="0010464D" w:rsidRPr="00AF3594" w:rsidRDefault="0010464D" w:rsidP="00500A5D">
            <w:pPr>
              <w:jc w:val="center"/>
              <w:rPr>
                <w:sz w:val="16"/>
                <w:szCs w:val="16"/>
              </w:rPr>
            </w:pPr>
            <w:r w:rsidRPr="00AF3594">
              <w:rPr>
                <w:sz w:val="16"/>
                <w:szCs w:val="16"/>
              </w:rPr>
              <w:t>3</w:t>
            </w:r>
          </w:p>
        </w:tc>
        <w:tc>
          <w:tcPr>
            <w:tcW w:w="331" w:type="pct"/>
            <w:shd w:val="clear" w:color="auto" w:fill="auto"/>
            <w:tcMar>
              <w:left w:w="28" w:type="dxa"/>
              <w:right w:w="28" w:type="dxa"/>
            </w:tcMar>
            <w:vAlign w:val="center"/>
          </w:tcPr>
          <w:p w14:paraId="167C7642" w14:textId="77777777" w:rsidR="0010464D" w:rsidRPr="00AF3594" w:rsidRDefault="0010464D" w:rsidP="00500A5D">
            <w:pPr>
              <w:jc w:val="center"/>
              <w:rPr>
                <w:sz w:val="16"/>
                <w:szCs w:val="16"/>
              </w:rPr>
            </w:pPr>
            <w:r w:rsidRPr="00AF3594">
              <w:rPr>
                <w:sz w:val="16"/>
                <w:szCs w:val="16"/>
              </w:rPr>
              <w:t>4</w:t>
            </w:r>
          </w:p>
        </w:tc>
        <w:tc>
          <w:tcPr>
            <w:tcW w:w="318" w:type="pct"/>
            <w:shd w:val="clear" w:color="auto" w:fill="auto"/>
            <w:tcMar>
              <w:left w:w="28" w:type="dxa"/>
              <w:right w:w="28" w:type="dxa"/>
            </w:tcMar>
            <w:vAlign w:val="center"/>
          </w:tcPr>
          <w:p w14:paraId="3FD18A35" w14:textId="77777777" w:rsidR="0010464D" w:rsidRPr="00AF3594" w:rsidRDefault="0010464D" w:rsidP="00500A5D">
            <w:pPr>
              <w:jc w:val="center"/>
              <w:rPr>
                <w:sz w:val="16"/>
                <w:szCs w:val="16"/>
              </w:rPr>
            </w:pPr>
            <w:r w:rsidRPr="00AF3594">
              <w:rPr>
                <w:sz w:val="16"/>
                <w:szCs w:val="16"/>
              </w:rPr>
              <w:t>5</w:t>
            </w:r>
          </w:p>
        </w:tc>
        <w:tc>
          <w:tcPr>
            <w:tcW w:w="568" w:type="pct"/>
            <w:shd w:val="clear" w:color="auto" w:fill="auto"/>
            <w:tcMar>
              <w:left w:w="28" w:type="dxa"/>
              <w:right w:w="28" w:type="dxa"/>
            </w:tcMar>
            <w:vAlign w:val="center"/>
          </w:tcPr>
          <w:p w14:paraId="64AFF0FD" w14:textId="77777777" w:rsidR="0010464D" w:rsidRPr="00AF3594" w:rsidRDefault="0010464D" w:rsidP="00500A5D">
            <w:pPr>
              <w:jc w:val="center"/>
              <w:rPr>
                <w:sz w:val="16"/>
                <w:szCs w:val="16"/>
              </w:rPr>
            </w:pPr>
            <w:r w:rsidRPr="00AF3594">
              <w:rPr>
                <w:sz w:val="16"/>
                <w:szCs w:val="16"/>
              </w:rPr>
              <w:t>6</w:t>
            </w:r>
          </w:p>
        </w:tc>
        <w:tc>
          <w:tcPr>
            <w:tcW w:w="513" w:type="pct"/>
            <w:shd w:val="clear" w:color="auto" w:fill="auto"/>
            <w:tcMar>
              <w:left w:w="28" w:type="dxa"/>
              <w:right w:w="28" w:type="dxa"/>
            </w:tcMar>
            <w:vAlign w:val="center"/>
          </w:tcPr>
          <w:p w14:paraId="4CBCFCAA" w14:textId="77777777" w:rsidR="0010464D" w:rsidRPr="00AF3594" w:rsidRDefault="0010464D" w:rsidP="00500A5D">
            <w:pPr>
              <w:jc w:val="center"/>
              <w:rPr>
                <w:sz w:val="16"/>
                <w:szCs w:val="16"/>
              </w:rPr>
            </w:pPr>
            <w:r w:rsidRPr="00AF3594">
              <w:rPr>
                <w:sz w:val="16"/>
                <w:szCs w:val="16"/>
              </w:rPr>
              <w:t>7</w:t>
            </w:r>
          </w:p>
        </w:tc>
        <w:tc>
          <w:tcPr>
            <w:tcW w:w="568" w:type="pct"/>
            <w:shd w:val="clear" w:color="auto" w:fill="auto"/>
            <w:tcMar>
              <w:left w:w="28" w:type="dxa"/>
              <w:right w:w="28" w:type="dxa"/>
            </w:tcMar>
            <w:vAlign w:val="center"/>
          </w:tcPr>
          <w:p w14:paraId="0935EF09" w14:textId="77777777" w:rsidR="0010464D" w:rsidRPr="00AF3594" w:rsidRDefault="0010464D" w:rsidP="00500A5D">
            <w:pPr>
              <w:jc w:val="center"/>
              <w:rPr>
                <w:sz w:val="16"/>
                <w:szCs w:val="16"/>
              </w:rPr>
            </w:pPr>
            <w:r w:rsidRPr="00AF3594">
              <w:rPr>
                <w:sz w:val="16"/>
                <w:szCs w:val="16"/>
              </w:rPr>
              <w:t>8</w:t>
            </w:r>
          </w:p>
        </w:tc>
        <w:tc>
          <w:tcPr>
            <w:tcW w:w="517" w:type="pct"/>
            <w:shd w:val="clear" w:color="auto" w:fill="auto"/>
            <w:tcMar>
              <w:left w:w="28" w:type="dxa"/>
              <w:right w:w="28" w:type="dxa"/>
            </w:tcMar>
            <w:vAlign w:val="center"/>
          </w:tcPr>
          <w:p w14:paraId="751FE79C" w14:textId="77777777" w:rsidR="0010464D" w:rsidRPr="00AF3594" w:rsidRDefault="0010464D" w:rsidP="00500A5D">
            <w:pPr>
              <w:jc w:val="center"/>
              <w:rPr>
                <w:sz w:val="16"/>
                <w:szCs w:val="16"/>
              </w:rPr>
            </w:pPr>
            <w:r w:rsidRPr="00AF3594">
              <w:rPr>
                <w:sz w:val="16"/>
                <w:szCs w:val="16"/>
              </w:rPr>
              <w:t>9</w:t>
            </w:r>
          </w:p>
        </w:tc>
      </w:tr>
      <w:tr w:rsidR="0010464D" w:rsidRPr="00AF3594" w14:paraId="3E2CF551" w14:textId="77777777" w:rsidTr="00500A5D">
        <w:trPr>
          <w:trHeight w:val="307"/>
        </w:trPr>
        <w:tc>
          <w:tcPr>
            <w:tcW w:w="141" w:type="pct"/>
            <w:shd w:val="clear" w:color="auto" w:fill="auto"/>
            <w:tcMar>
              <w:left w:w="28" w:type="dxa"/>
              <w:right w:w="28" w:type="dxa"/>
            </w:tcMar>
            <w:vAlign w:val="center"/>
          </w:tcPr>
          <w:p w14:paraId="396DAB6F" w14:textId="77777777" w:rsidR="0010464D" w:rsidRPr="00AF3594" w:rsidRDefault="0010464D" w:rsidP="00500A5D">
            <w:pPr>
              <w:jc w:val="center"/>
              <w:rPr>
                <w:sz w:val="16"/>
                <w:szCs w:val="16"/>
              </w:rPr>
            </w:pPr>
          </w:p>
        </w:tc>
        <w:tc>
          <w:tcPr>
            <w:tcW w:w="1389" w:type="pct"/>
            <w:shd w:val="clear" w:color="auto" w:fill="auto"/>
            <w:tcMar>
              <w:left w:w="28" w:type="dxa"/>
              <w:right w:w="28" w:type="dxa"/>
            </w:tcMar>
            <w:vAlign w:val="center"/>
            <w:hideMark/>
          </w:tcPr>
          <w:p w14:paraId="3F56977E" w14:textId="77777777" w:rsidR="0010464D" w:rsidRPr="00AF3594" w:rsidRDefault="0010464D" w:rsidP="00500A5D">
            <w:pPr>
              <w:jc w:val="center"/>
              <w:rPr>
                <w:b/>
                <w:bCs/>
                <w:sz w:val="16"/>
                <w:szCs w:val="16"/>
              </w:rPr>
            </w:pPr>
            <w:r w:rsidRPr="00AF3594">
              <w:rPr>
                <w:b/>
                <w:bCs/>
                <w:sz w:val="16"/>
                <w:szCs w:val="16"/>
              </w:rPr>
              <w:t>ВСЕГО по инвестиционной программе, в том числе:</w:t>
            </w:r>
          </w:p>
        </w:tc>
        <w:tc>
          <w:tcPr>
            <w:tcW w:w="654" w:type="pct"/>
            <w:shd w:val="clear" w:color="auto" w:fill="auto"/>
            <w:tcMar>
              <w:left w:w="28" w:type="dxa"/>
              <w:right w:w="28" w:type="dxa"/>
            </w:tcMar>
            <w:vAlign w:val="center"/>
          </w:tcPr>
          <w:p w14:paraId="77FE9243" w14:textId="77777777" w:rsidR="0010464D" w:rsidRPr="00AF3594" w:rsidRDefault="0010464D" w:rsidP="00500A5D">
            <w:pPr>
              <w:jc w:val="center"/>
              <w:rPr>
                <w:b/>
                <w:bCs/>
                <w:sz w:val="16"/>
                <w:szCs w:val="16"/>
              </w:rPr>
            </w:pPr>
            <w:r w:rsidRPr="00AF3594">
              <w:rPr>
                <w:b/>
                <w:bCs/>
                <w:sz w:val="16"/>
                <w:szCs w:val="16"/>
              </w:rPr>
              <w:t>-</w:t>
            </w:r>
          </w:p>
        </w:tc>
        <w:tc>
          <w:tcPr>
            <w:tcW w:w="331" w:type="pct"/>
            <w:shd w:val="clear" w:color="auto" w:fill="auto"/>
            <w:tcMar>
              <w:left w:w="28" w:type="dxa"/>
              <w:right w:w="28" w:type="dxa"/>
            </w:tcMar>
            <w:vAlign w:val="center"/>
          </w:tcPr>
          <w:p w14:paraId="7C3E1E34" w14:textId="77777777" w:rsidR="0010464D" w:rsidRPr="00AF3594" w:rsidRDefault="0010464D" w:rsidP="00500A5D">
            <w:pPr>
              <w:jc w:val="center"/>
              <w:rPr>
                <w:b/>
                <w:bCs/>
                <w:sz w:val="16"/>
                <w:szCs w:val="16"/>
              </w:rPr>
            </w:pPr>
            <w:r w:rsidRPr="00AF3594">
              <w:rPr>
                <w:b/>
                <w:bCs/>
                <w:sz w:val="16"/>
                <w:szCs w:val="16"/>
              </w:rPr>
              <w:t>-</w:t>
            </w:r>
          </w:p>
        </w:tc>
        <w:tc>
          <w:tcPr>
            <w:tcW w:w="318" w:type="pct"/>
            <w:shd w:val="clear" w:color="auto" w:fill="auto"/>
            <w:tcMar>
              <w:left w:w="28" w:type="dxa"/>
              <w:right w:w="28" w:type="dxa"/>
            </w:tcMar>
            <w:vAlign w:val="center"/>
          </w:tcPr>
          <w:p w14:paraId="7619B97B" w14:textId="77777777" w:rsidR="0010464D" w:rsidRPr="00AF3594" w:rsidRDefault="0010464D" w:rsidP="00500A5D">
            <w:pPr>
              <w:jc w:val="center"/>
              <w:rPr>
                <w:b/>
                <w:bCs/>
                <w:sz w:val="16"/>
                <w:szCs w:val="16"/>
              </w:rPr>
            </w:pPr>
            <w:r w:rsidRPr="00AF3594">
              <w:rPr>
                <w:b/>
                <w:bCs/>
                <w:sz w:val="16"/>
                <w:szCs w:val="16"/>
              </w:rPr>
              <w:t>-</w:t>
            </w:r>
          </w:p>
        </w:tc>
        <w:tc>
          <w:tcPr>
            <w:tcW w:w="568" w:type="pct"/>
            <w:shd w:val="clear" w:color="auto" w:fill="auto"/>
            <w:tcMar>
              <w:left w:w="28" w:type="dxa"/>
              <w:right w:w="28" w:type="dxa"/>
            </w:tcMar>
            <w:vAlign w:val="center"/>
            <w:hideMark/>
          </w:tcPr>
          <w:p w14:paraId="53EDA8FB" w14:textId="77777777" w:rsidR="0010464D" w:rsidRPr="00AF3594" w:rsidRDefault="0010464D" w:rsidP="00500A5D">
            <w:pPr>
              <w:jc w:val="center"/>
              <w:rPr>
                <w:b/>
                <w:bCs/>
                <w:sz w:val="16"/>
                <w:szCs w:val="16"/>
              </w:rPr>
            </w:pPr>
            <w:r w:rsidRPr="00AF3594">
              <w:rPr>
                <w:b/>
                <w:bCs/>
                <w:sz w:val="16"/>
                <w:szCs w:val="16"/>
              </w:rPr>
              <w:t>3,255</w:t>
            </w:r>
          </w:p>
        </w:tc>
        <w:tc>
          <w:tcPr>
            <w:tcW w:w="513" w:type="pct"/>
            <w:shd w:val="clear" w:color="auto" w:fill="auto"/>
            <w:tcMar>
              <w:left w:w="28" w:type="dxa"/>
              <w:right w:w="28" w:type="dxa"/>
            </w:tcMar>
            <w:vAlign w:val="center"/>
            <w:hideMark/>
          </w:tcPr>
          <w:p w14:paraId="5F78846A" w14:textId="77777777" w:rsidR="0010464D" w:rsidRPr="00AF3594" w:rsidRDefault="0010464D" w:rsidP="00500A5D">
            <w:pPr>
              <w:jc w:val="center"/>
              <w:rPr>
                <w:b/>
                <w:bCs/>
                <w:sz w:val="16"/>
                <w:szCs w:val="16"/>
              </w:rPr>
            </w:pPr>
            <w:r w:rsidRPr="00AF3594">
              <w:rPr>
                <w:b/>
                <w:bCs/>
                <w:sz w:val="16"/>
                <w:szCs w:val="16"/>
              </w:rPr>
              <w:t>2,941</w:t>
            </w:r>
          </w:p>
        </w:tc>
        <w:tc>
          <w:tcPr>
            <w:tcW w:w="568" w:type="pct"/>
            <w:shd w:val="clear" w:color="auto" w:fill="auto"/>
            <w:tcMar>
              <w:left w:w="28" w:type="dxa"/>
              <w:right w:w="28" w:type="dxa"/>
            </w:tcMar>
            <w:vAlign w:val="center"/>
            <w:hideMark/>
          </w:tcPr>
          <w:p w14:paraId="2D7CD18B" w14:textId="77777777" w:rsidR="0010464D" w:rsidRPr="00AF3594" w:rsidRDefault="0010464D" w:rsidP="00500A5D">
            <w:pPr>
              <w:jc w:val="center"/>
              <w:rPr>
                <w:b/>
                <w:bCs/>
                <w:sz w:val="16"/>
                <w:szCs w:val="16"/>
              </w:rPr>
            </w:pPr>
            <w:r w:rsidRPr="00AF3594">
              <w:rPr>
                <w:b/>
                <w:bCs/>
                <w:sz w:val="16"/>
                <w:szCs w:val="16"/>
              </w:rPr>
              <w:t>3,255</w:t>
            </w:r>
          </w:p>
        </w:tc>
        <w:tc>
          <w:tcPr>
            <w:tcW w:w="517" w:type="pct"/>
            <w:shd w:val="clear" w:color="auto" w:fill="auto"/>
            <w:tcMar>
              <w:left w:w="28" w:type="dxa"/>
              <w:right w:w="28" w:type="dxa"/>
            </w:tcMar>
            <w:vAlign w:val="center"/>
            <w:hideMark/>
          </w:tcPr>
          <w:p w14:paraId="287F7EB7" w14:textId="77777777" w:rsidR="0010464D" w:rsidRPr="00AF3594" w:rsidRDefault="0010464D" w:rsidP="00500A5D">
            <w:pPr>
              <w:jc w:val="center"/>
              <w:rPr>
                <w:b/>
                <w:bCs/>
                <w:sz w:val="16"/>
                <w:szCs w:val="16"/>
              </w:rPr>
            </w:pPr>
            <w:r w:rsidRPr="00AF3594">
              <w:rPr>
                <w:b/>
                <w:bCs/>
                <w:sz w:val="16"/>
                <w:szCs w:val="16"/>
              </w:rPr>
              <w:t>3,874</w:t>
            </w:r>
          </w:p>
        </w:tc>
      </w:tr>
      <w:tr w:rsidR="0010464D" w:rsidRPr="00AF3594" w14:paraId="638D0585" w14:textId="77777777" w:rsidTr="00500A5D">
        <w:trPr>
          <w:trHeight w:val="355"/>
        </w:trPr>
        <w:tc>
          <w:tcPr>
            <w:tcW w:w="141" w:type="pct"/>
            <w:shd w:val="clear" w:color="auto" w:fill="auto"/>
            <w:tcMar>
              <w:left w:w="28" w:type="dxa"/>
              <w:right w:w="28" w:type="dxa"/>
            </w:tcMar>
            <w:vAlign w:val="center"/>
          </w:tcPr>
          <w:p w14:paraId="5DCBFF2A" w14:textId="77777777" w:rsidR="0010464D" w:rsidRPr="00AF3594" w:rsidRDefault="0010464D" w:rsidP="00500A5D">
            <w:pPr>
              <w:jc w:val="center"/>
              <w:rPr>
                <w:sz w:val="16"/>
                <w:szCs w:val="16"/>
              </w:rPr>
            </w:pPr>
            <w:r w:rsidRPr="00AF3594">
              <w:rPr>
                <w:sz w:val="16"/>
                <w:szCs w:val="16"/>
              </w:rPr>
              <w:t>1</w:t>
            </w:r>
          </w:p>
        </w:tc>
        <w:tc>
          <w:tcPr>
            <w:tcW w:w="1389" w:type="pct"/>
            <w:shd w:val="clear" w:color="auto" w:fill="auto"/>
            <w:tcMar>
              <w:left w:w="28" w:type="dxa"/>
              <w:right w:w="28" w:type="dxa"/>
            </w:tcMar>
            <w:vAlign w:val="center"/>
            <w:hideMark/>
          </w:tcPr>
          <w:p w14:paraId="7608C6D2" w14:textId="77777777" w:rsidR="0010464D" w:rsidRPr="00AF3594" w:rsidRDefault="0010464D" w:rsidP="00500A5D">
            <w:pPr>
              <w:rPr>
                <w:sz w:val="16"/>
                <w:szCs w:val="16"/>
              </w:rPr>
            </w:pPr>
            <w:r w:rsidRPr="00AF3594">
              <w:rPr>
                <w:sz w:val="16"/>
                <w:szCs w:val="16"/>
              </w:rPr>
              <w:t xml:space="preserve">Реконструкция оборудования ТП-4206 (4) с заменой корпуса КТП и силового трансформатора ТМ-160 </w:t>
            </w:r>
            <w:proofErr w:type="spellStart"/>
            <w:r w:rsidRPr="00AF3594">
              <w:rPr>
                <w:sz w:val="16"/>
                <w:szCs w:val="16"/>
              </w:rPr>
              <w:t>кВА</w:t>
            </w:r>
            <w:proofErr w:type="spellEnd"/>
            <w:r w:rsidRPr="00AF3594">
              <w:rPr>
                <w:sz w:val="16"/>
                <w:szCs w:val="16"/>
              </w:rPr>
              <w:t xml:space="preserve"> (инв.№864086601) на ТМГ-160 </w:t>
            </w:r>
            <w:proofErr w:type="spellStart"/>
            <w:r w:rsidRPr="00AF3594">
              <w:rPr>
                <w:sz w:val="16"/>
                <w:szCs w:val="16"/>
              </w:rPr>
              <w:t>кВА</w:t>
            </w:r>
            <w:proofErr w:type="spellEnd"/>
            <w:r w:rsidRPr="00AF3594">
              <w:rPr>
                <w:sz w:val="16"/>
                <w:szCs w:val="16"/>
              </w:rPr>
              <w:t>, по адресу: г. Юрга, в/г №1</w:t>
            </w:r>
          </w:p>
        </w:tc>
        <w:tc>
          <w:tcPr>
            <w:tcW w:w="654" w:type="pct"/>
            <w:shd w:val="clear" w:color="auto" w:fill="auto"/>
            <w:tcMar>
              <w:left w:w="28" w:type="dxa"/>
              <w:right w:w="28" w:type="dxa"/>
            </w:tcMar>
            <w:vAlign w:val="center"/>
            <w:hideMark/>
          </w:tcPr>
          <w:p w14:paraId="49C05AF4" w14:textId="77777777" w:rsidR="0010464D" w:rsidRPr="00AF3594" w:rsidRDefault="0010464D" w:rsidP="00500A5D">
            <w:pPr>
              <w:jc w:val="center"/>
              <w:rPr>
                <w:sz w:val="16"/>
                <w:szCs w:val="16"/>
              </w:rPr>
            </w:pPr>
            <w:r w:rsidRPr="00AF3594">
              <w:rPr>
                <w:sz w:val="16"/>
                <w:szCs w:val="16"/>
              </w:rPr>
              <w:t>K_СИБ/42/01/02</w:t>
            </w:r>
          </w:p>
        </w:tc>
        <w:tc>
          <w:tcPr>
            <w:tcW w:w="331" w:type="pct"/>
            <w:shd w:val="clear" w:color="auto" w:fill="auto"/>
            <w:tcMar>
              <w:left w:w="28" w:type="dxa"/>
              <w:right w:w="28" w:type="dxa"/>
            </w:tcMar>
            <w:vAlign w:val="center"/>
            <w:hideMark/>
          </w:tcPr>
          <w:p w14:paraId="736E156F" w14:textId="77777777" w:rsidR="0010464D" w:rsidRPr="00AF3594" w:rsidRDefault="0010464D" w:rsidP="00500A5D">
            <w:pPr>
              <w:jc w:val="center"/>
              <w:rPr>
                <w:sz w:val="16"/>
                <w:szCs w:val="16"/>
              </w:rPr>
            </w:pPr>
            <w:r w:rsidRPr="00AF3594">
              <w:rPr>
                <w:sz w:val="16"/>
                <w:szCs w:val="16"/>
              </w:rPr>
              <w:t>2023</w:t>
            </w:r>
          </w:p>
        </w:tc>
        <w:tc>
          <w:tcPr>
            <w:tcW w:w="318" w:type="pct"/>
            <w:shd w:val="clear" w:color="auto" w:fill="auto"/>
            <w:tcMar>
              <w:left w:w="28" w:type="dxa"/>
              <w:right w:w="28" w:type="dxa"/>
            </w:tcMar>
            <w:vAlign w:val="center"/>
            <w:hideMark/>
          </w:tcPr>
          <w:p w14:paraId="61393883" w14:textId="77777777" w:rsidR="0010464D" w:rsidRPr="00AF3594" w:rsidRDefault="0010464D" w:rsidP="00500A5D">
            <w:pPr>
              <w:jc w:val="center"/>
              <w:rPr>
                <w:color w:val="000000"/>
                <w:sz w:val="16"/>
                <w:szCs w:val="16"/>
              </w:rPr>
            </w:pPr>
            <w:r w:rsidRPr="00AF3594">
              <w:rPr>
                <w:color w:val="000000"/>
                <w:sz w:val="16"/>
                <w:szCs w:val="16"/>
              </w:rPr>
              <w:t>2025</w:t>
            </w:r>
          </w:p>
        </w:tc>
        <w:tc>
          <w:tcPr>
            <w:tcW w:w="568" w:type="pct"/>
            <w:shd w:val="clear" w:color="auto" w:fill="auto"/>
            <w:tcMar>
              <w:left w:w="28" w:type="dxa"/>
              <w:right w:w="28" w:type="dxa"/>
            </w:tcMar>
            <w:vAlign w:val="center"/>
            <w:hideMark/>
          </w:tcPr>
          <w:p w14:paraId="6B39D6B9" w14:textId="77777777" w:rsidR="0010464D" w:rsidRPr="00AF3594" w:rsidRDefault="0010464D" w:rsidP="00500A5D">
            <w:pPr>
              <w:jc w:val="center"/>
              <w:rPr>
                <w:sz w:val="16"/>
                <w:szCs w:val="16"/>
              </w:rPr>
            </w:pPr>
            <w:r w:rsidRPr="00AF3594">
              <w:rPr>
                <w:sz w:val="16"/>
                <w:szCs w:val="16"/>
              </w:rPr>
              <w:t>0,532</w:t>
            </w:r>
          </w:p>
        </w:tc>
        <w:tc>
          <w:tcPr>
            <w:tcW w:w="513" w:type="pct"/>
            <w:shd w:val="clear" w:color="auto" w:fill="auto"/>
            <w:tcMar>
              <w:left w:w="28" w:type="dxa"/>
              <w:right w:w="28" w:type="dxa"/>
            </w:tcMar>
            <w:vAlign w:val="center"/>
            <w:hideMark/>
          </w:tcPr>
          <w:p w14:paraId="24EF6EF2" w14:textId="77777777" w:rsidR="0010464D" w:rsidRPr="00AF3594" w:rsidRDefault="0010464D" w:rsidP="00500A5D">
            <w:pPr>
              <w:jc w:val="center"/>
              <w:rPr>
                <w:color w:val="BFBFBF"/>
                <w:sz w:val="16"/>
                <w:szCs w:val="16"/>
              </w:rPr>
            </w:pPr>
            <w:r w:rsidRPr="00AF3594">
              <w:rPr>
                <w:sz w:val="16"/>
                <w:szCs w:val="16"/>
              </w:rPr>
              <w:t>0,000</w:t>
            </w:r>
          </w:p>
        </w:tc>
        <w:tc>
          <w:tcPr>
            <w:tcW w:w="568" w:type="pct"/>
            <w:shd w:val="clear" w:color="auto" w:fill="auto"/>
            <w:tcMar>
              <w:left w:w="28" w:type="dxa"/>
              <w:right w:w="28" w:type="dxa"/>
            </w:tcMar>
            <w:vAlign w:val="center"/>
            <w:hideMark/>
          </w:tcPr>
          <w:p w14:paraId="107FF795" w14:textId="77777777" w:rsidR="0010464D" w:rsidRPr="00AF3594" w:rsidRDefault="0010464D" w:rsidP="00500A5D">
            <w:pPr>
              <w:jc w:val="center"/>
              <w:rPr>
                <w:sz w:val="16"/>
                <w:szCs w:val="16"/>
              </w:rPr>
            </w:pPr>
            <w:r w:rsidRPr="00AF3594">
              <w:rPr>
                <w:sz w:val="16"/>
                <w:szCs w:val="16"/>
              </w:rPr>
              <w:t>0,114</w:t>
            </w:r>
          </w:p>
        </w:tc>
        <w:tc>
          <w:tcPr>
            <w:tcW w:w="517" w:type="pct"/>
            <w:shd w:val="clear" w:color="auto" w:fill="auto"/>
            <w:tcMar>
              <w:left w:w="28" w:type="dxa"/>
              <w:right w:w="28" w:type="dxa"/>
            </w:tcMar>
            <w:vAlign w:val="center"/>
            <w:hideMark/>
          </w:tcPr>
          <w:p w14:paraId="1849D56A" w14:textId="77777777" w:rsidR="0010464D" w:rsidRPr="00AF3594" w:rsidRDefault="0010464D" w:rsidP="00500A5D">
            <w:pPr>
              <w:jc w:val="center"/>
              <w:rPr>
                <w:sz w:val="16"/>
                <w:szCs w:val="16"/>
              </w:rPr>
            </w:pPr>
            <w:r w:rsidRPr="00AF3594">
              <w:rPr>
                <w:sz w:val="16"/>
                <w:szCs w:val="16"/>
              </w:rPr>
              <w:t>0,228</w:t>
            </w:r>
          </w:p>
        </w:tc>
      </w:tr>
      <w:tr w:rsidR="0010464D" w:rsidRPr="00AF3594" w14:paraId="7E6F3F62" w14:textId="77777777" w:rsidTr="00500A5D">
        <w:trPr>
          <w:trHeight w:val="70"/>
        </w:trPr>
        <w:tc>
          <w:tcPr>
            <w:tcW w:w="141" w:type="pct"/>
            <w:shd w:val="clear" w:color="auto" w:fill="auto"/>
            <w:tcMar>
              <w:left w:w="28" w:type="dxa"/>
              <w:right w:w="28" w:type="dxa"/>
            </w:tcMar>
            <w:vAlign w:val="center"/>
          </w:tcPr>
          <w:p w14:paraId="34199A21" w14:textId="77777777" w:rsidR="0010464D" w:rsidRPr="00AF3594" w:rsidRDefault="0010464D" w:rsidP="00500A5D">
            <w:pPr>
              <w:jc w:val="center"/>
              <w:rPr>
                <w:sz w:val="16"/>
                <w:szCs w:val="16"/>
              </w:rPr>
            </w:pPr>
            <w:r w:rsidRPr="00AF3594">
              <w:rPr>
                <w:sz w:val="16"/>
                <w:szCs w:val="16"/>
              </w:rPr>
              <w:t>2</w:t>
            </w:r>
          </w:p>
        </w:tc>
        <w:tc>
          <w:tcPr>
            <w:tcW w:w="1389" w:type="pct"/>
            <w:shd w:val="clear" w:color="auto" w:fill="auto"/>
            <w:tcMar>
              <w:left w:w="28" w:type="dxa"/>
              <w:right w:w="28" w:type="dxa"/>
            </w:tcMar>
            <w:vAlign w:val="center"/>
            <w:hideMark/>
          </w:tcPr>
          <w:p w14:paraId="553AC385" w14:textId="77777777" w:rsidR="0010464D" w:rsidRPr="00AF3594" w:rsidRDefault="0010464D" w:rsidP="00500A5D">
            <w:pPr>
              <w:rPr>
                <w:sz w:val="16"/>
                <w:szCs w:val="16"/>
              </w:rPr>
            </w:pPr>
            <w:r w:rsidRPr="00AF3594">
              <w:rPr>
                <w:sz w:val="16"/>
                <w:szCs w:val="16"/>
              </w:rPr>
              <w:t xml:space="preserve">Реконструкция оборудования ТП-4207 (6) </w:t>
            </w:r>
            <w:proofErr w:type="gramStart"/>
            <w:r w:rsidRPr="00AF3594">
              <w:rPr>
                <w:sz w:val="16"/>
                <w:szCs w:val="16"/>
              </w:rPr>
              <w:t>с  заменой</w:t>
            </w:r>
            <w:proofErr w:type="gramEnd"/>
            <w:r w:rsidRPr="00AF3594">
              <w:rPr>
                <w:sz w:val="16"/>
                <w:szCs w:val="16"/>
              </w:rPr>
              <w:t xml:space="preserve"> корпуса КТП и силового трансформатора ТМ-160 </w:t>
            </w:r>
            <w:proofErr w:type="spellStart"/>
            <w:r w:rsidRPr="00AF3594">
              <w:rPr>
                <w:sz w:val="16"/>
                <w:szCs w:val="16"/>
              </w:rPr>
              <w:t>кВА</w:t>
            </w:r>
            <w:proofErr w:type="spellEnd"/>
            <w:r w:rsidRPr="00AF3594">
              <w:rPr>
                <w:sz w:val="16"/>
                <w:szCs w:val="16"/>
              </w:rPr>
              <w:t xml:space="preserve"> (инв.№864086603) на ТМГ-160 </w:t>
            </w:r>
            <w:proofErr w:type="spellStart"/>
            <w:r w:rsidRPr="00AF3594">
              <w:rPr>
                <w:sz w:val="16"/>
                <w:szCs w:val="16"/>
              </w:rPr>
              <w:t>кВА</w:t>
            </w:r>
            <w:proofErr w:type="spellEnd"/>
            <w:r w:rsidRPr="00AF3594">
              <w:rPr>
                <w:sz w:val="16"/>
                <w:szCs w:val="16"/>
              </w:rPr>
              <w:t>, по адресу: г. Юрга,  в/г №1</w:t>
            </w:r>
          </w:p>
        </w:tc>
        <w:tc>
          <w:tcPr>
            <w:tcW w:w="654" w:type="pct"/>
            <w:shd w:val="clear" w:color="auto" w:fill="auto"/>
            <w:tcMar>
              <w:left w:w="28" w:type="dxa"/>
              <w:right w:w="28" w:type="dxa"/>
            </w:tcMar>
            <w:vAlign w:val="center"/>
            <w:hideMark/>
          </w:tcPr>
          <w:p w14:paraId="4A6BB5DC" w14:textId="77777777" w:rsidR="0010464D" w:rsidRPr="00AF3594" w:rsidRDefault="0010464D" w:rsidP="00500A5D">
            <w:pPr>
              <w:jc w:val="center"/>
              <w:rPr>
                <w:sz w:val="16"/>
                <w:szCs w:val="16"/>
              </w:rPr>
            </w:pPr>
            <w:r w:rsidRPr="00AF3594">
              <w:rPr>
                <w:sz w:val="16"/>
                <w:szCs w:val="16"/>
              </w:rPr>
              <w:t>J_СИБ/42/01/02</w:t>
            </w:r>
          </w:p>
        </w:tc>
        <w:tc>
          <w:tcPr>
            <w:tcW w:w="331" w:type="pct"/>
            <w:shd w:val="clear" w:color="auto" w:fill="auto"/>
            <w:tcMar>
              <w:left w:w="28" w:type="dxa"/>
              <w:right w:w="28" w:type="dxa"/>
            </w:tcMar>
            <w:vAlign w:val="center"/>
            <w:hideMark/>
          </w:tcPr>
          <w:p w14:paraId="212C8C05" w14:textId="77777777" w:rsidR="0010464D" w:rsidRPr="00AF3594" w:rsidRDefault="0010464D" w:rsidP="00500A5D">
            <w:pPr>
              <w:jc w:val="center"/>
              <w:rPr>
                <w:sz w:val="16"/>
                <w:szCs w:val="16"/>
              </w:rPr>
            </w:pPr>
            <w:r w:rsidRPr="00AF3594">
              <w:rPr>
                <w:sz w:val="16"/>
                <w:szCs w:val="16"/>
              </w:rPr>
              <w:t>2023</w:t>
            </w:r>
          </w:p>
        </w:tc>
        <w:tc>
          <w:tcPr>
            <w:tcW w:w="318" w:type="pct"/>
            <w:shd w:val="clear" w:color="auto" w:fill="auto"/>
            <w:tcMar>
              <w:left w:w="28" w:type="dxa"/>
              <w:right w:w="28" w:type="dxa"/>
            </w:tcMar>
            <w:vAlign w:val="center"/>
            <w:hideMark/>
          </w:tcPr>
          <w:p w14:paraId="45046027" w14:textId="77777777" w:rsidR="0010464D" w:rsidRPr="00AF3594" w:rsidRDefault="0010464D" w:rsidP="00500A5D">
            <w:pPr>
              <w:jc w:val="center"/>
              <w:rPr>
                <w:color w:val="000000"/>
                <w:sz w:val="16"/>
                <w:szCs w:val="16"/>
              </w:rPr>
            </w:pPr>
            <w:r w:rsidRPr="00AF3594">
              <w:rPr>
                <w:color w:val="000000"/>
                <w:sz w:val="16"/>
                <w:szCs w:val="16"/>
              </w:rPr>
              <w:t>2025</w:t>
            </w:r>
          </w:p>
        </w:tc>
        <w:tc>
          <w:tcPr>
            <w:tcW w:w="568" w:type="pct"/>
            <w:shd w:val="clear" w:color="auto" w:fill="auto"/>
            <w:tcMar>
              <w:left w:w="28" w:type="dxa"/>
              <w:right w:w="28" w:type="dxa"/>
            </w:tcMar>
            <w:vAlign w:val="center"/>
            <w:hideMark/>
          </w:tcPr>
          <w:p w14:paraId="53E984D2" w14:textId="77777777" w:rsidR="0010464D" w:rsidRPr="00AF3594" w:rsidRDefault="0010464D" w:rsidP="00500A5D">
            <w:pPr>
              <w:jc w:val="center"/>
              <w:rPr>
                <w:sz w:val="16"/>
                <w:szCs w:val="16"/>
              </w:rPr>
            </w:pPr>
            <w:r w:rsidRPr="00AF3594">
              <w:rPr>
                <w:sz w:val="16"/>
                <w:szCs w:val="16"/>
              </w:rPr>
              <w:t>0,060</w:t>
            </w:r>
          </w:p>
        </w:tc>
        <w:tc>
          <w:tcPr>
            <w:tcW w:w="513" w:type="pct"/>
            <w:shd w:val="clear" w:color="auto" w:fill="auto"/>
            <w:tcMar>
              <w:left w:w="28" w:type="dxa"/>
              <w:right w:w="28" w:type="dxa"/>
            </w:tcMar>
            <w:vAlign w:val="center"/>
            <w:hideMark/>
          </w:tcPr>
          <w:p w14:paraId="40993F29" w14:textId="77777777" w:rsidR="0010464D" w:rsidRPr="00AF3594" w:rsidRDefault="0010464D" w:rsidP="00500A5D">
            <w:pPr>
              <w:jc w:val="center"/>
              <w:rPr>
                <w:color w:val="BFBFBF"/>
                <w:sz w:val="16"/>
                <w:szCs w:val="16"/>
              </w:rPr>
            </w:pPr>
            <w:r w:rsidRPr="00AF3594">
              <w:rPr>
                <w:sz w:val="16"/>
                <w:szCs w:val="16"/>
              </w:rPr>
              <w:t>0,000</w:t>
            </w:r>
          </w:p>
        </w:tc>
        <w:tc>
          <w:tcPr>
            <w:tcW w:w="568" w:type="pct"/>
            <w:shd w:val="clear" w:color="auto" w:fill="auto"/>
            <w:tcMar>
              <w:left w:w="28" w:type="dxa"/>
              <w:right w:w="28" w:type="dxa"/>
            </w:tcMar>
            <w:vAlign w:val="center"/>
            <w:hideMark/>
          </w:tcPr>
          <w:p w14:paraId="5218DDB0" w14:textId="77777777" w:rsidR="0010464D" w:rsidRPr="00AF3594" w:rsidRDefault="0010464D" w:rsidP="00500A5D">
            <w:pPr>
              <w:jc w:val="center"/>
              <w:rPr>
                <w:sz w:val="16"/>
                <w:szCs w:val="16"/>
              </w:rPr>
            </w:pPr>
            <w:r w:rsidRPr="00AF3594">
              <w:rPr>
                <w:sz w:val="16"/>
                <w:szCs w:val="16"/>
              </w:rPr>
              <w:t>0,587</w:t>
            </w:r>
          </w:p>
        </w:tc>
        <w:tc>
          <w:tcPr>
            <w:tcW w:w="517" w:type="pct"/>
            <w:shd w:val="clear" w:color="auto" w:fill="auto"/>
            <w:tcMar>
              <w:left w:w="28" w:type="dxa"/>
              <w:right w:w="28" w:type="dxa"/>
            </w:tcMar>
            <w:vAlign w:val="center"/>
            <w:hideMark/>
          </w:tcPr>
          <w:p w14:paraId="1EFD81F4" w14:textId="77777777" w:rsidR="0010464D" w:rsidRPr="00AF3594" w:rsidRDefault="0010464D" w:rsidP="00500A5D">
            <w:pPr>
              <w:jc w:val="center"/>
              <w:rPr>
                <w:sz w:val="16"/>
                <w:szCs w:val="16"/>
              </w:rPr>
            </w:pPr>
            <w:r w:rsidRPr="00AF3594">
              <w:rPr>
                <w:sz w:val="16"/>
                <w:szCs w:val="16"/>
              </w:rPr>
              <w:t>0,228</w:t>
            </w:r>
          </w:p>
        </w:tc>
      </w:tr>
      <w:tr w:rsidR="0010464D" w:rsidRPr="00AF3594" w14:paraId="57AF6CBB" w14:textId="77777777" w:rsidTr="00500A5D">
        <w:trPr>
          <w:trHeight w:val="70"/>
        </w:trPr>
        <w:tc>
          <w:tcPr>
            <w:tcW w:w="141" w:type="pct"/>
            <w:shd w:val="clear" w:color="auto" w:fill="auto"/>
            <w:tcMar>
              <w:left w:w="28" w:type="dxa"/>
              <w:right w:w="28" w:type="dxa"/>
            </w:tcMar>
            <w:vAlign w:val="center"/>
          </w:tcPr>
          <w:p w14:paraId="0CDF9953" w14:textId="77777777" w:rsidR="0010464D" w:rsidRPr="00AF3594" w:rsidRDefault="0010464D" w:rsidP="00500A5D">
            <w:pPr>
              <w:jc w:val="center"/>
              <w:rPr>
                <w:sz w:val="16"/>
                <w:szCs w:val="16"/>
              </w:rPr>
            </w:pPr>
            <w:r w:rsidRPr="00AF3594">
              <w:rPr>
                <w:sz w:val="16"/>
                <w:szCs w:val="16"/>
              </w:rPr>
              <w:t>3</w:t>
            </w:r>
          </w:p>
        </w:tc>
        <w:tc>
          <w:tcPr>
            <w:tcW w:w="1389" w:type="pct"/>
            <w:shd w:val="clear" w:color="auto" w:fill="auto"/>
            <w:tcMar>
              <w:left w:w="28" w:type="dxa"/>
              <w:right w:w="28" w:type="dxa"/>
            </w:tcMar>
            <w:vAlign w:val="center"/>
            <w:hideMark/>
          </w:tcPr>
          <w:p w14:paraId="7909CF67" w14:textId="77777777" w:rsidR="0010464D" w:rsidRPr="00AF3594" w:rsidRDefault="0010464D" w:rsidP="00500A5D">
            <w:pPr>
              <w:rPr>
                <w:sz w:val="16"/>
                <w:szCs w:val="16"/>
              </w:rPr>
            </w:pPr>
            <w:r w:rsidRPr="00AF3594">
              <w:rPr>
                <w:sz w:val="16"/>
                <w:szCs w:val="16"/>
              </w:rPr>
              <w:t xml:space="preserve">Реконструкция оборудования ТП-4208 (7) с заменой корпуса КТП и силового трансформатора ТМ-160 </w:t>
            </w:r>
            <w:proofErr w:type="spellStart"/>
            <w:r w:rsidRPr="00AF3594">
              <w:rPr>
                <w:sz w:val="16"/>
                <w:szCs w:val="16"/>
              </w:rPr>
              <w:t>кВА</w:t>
            </w:r>
            <w:proofErr w:type="spellEnd"/>
            <w:r w:rsidRPr="00AF3594">
              <w:rPr>
                <w:sz w:val="16"/>
                <w:szCs w:val="16"/>
              </w:rPr>
              <w:t xml:space="preserve"> (инв.№864086604) на ТМГ-160 </w:t>
            </w:r>
            <w:proofErr w:type="spellStart"/>
            <w:r w:rsidRPr="00AF3594">
              <w:rPr>
                <w:sz w:val="16"/>
                <w:szCs w:val="16"/>
              </w:rPr>
              <w:t>кВА</w:t>
            </w:r>
            <w:proofErr w:type="spellEnd"/>
            <w:r w:rsidRPr="00AF3594">
              <w:rPr>
                <w:sz w:val="16"/>
                <w:szCs w:val="16"/>
              </w:rPr>
              <w:t>, по адресу: г. Юрга, в/г №1</w:t>
            </w:r>
          </w:p>
        </w:tc>
        <w:tc>
          <w:tcPr>
            <w:tcW w:w="654" w:type="pct"/>
            <w:shd w:val="clear" w:color="auto" w:fill="auto"/>
            <w:tcMar>
              <w:left w:w="28" w:type="dxa"/>
              <w:right w:w="28" w:type="dxa"/>
            </w:tcMar>
            <w:vAlign w:val="center"/>
            <w:hideMark/>
          </w:tcPr>
          <w:p w14:paraId="0866A2D9" w14:textId="77777777" w:rsidR="0010464D" w:rsidRPr="00AF3594" w:rsidRDefault="0010464D" w:rsidP="00500A5D">
            <w:pPr>
              <w:jc w:val="center"/>
              <w:rPr>
                <w:sz w:val="16"/>
                <w:szCs w:val="16"/>
              </w:rPr>
            </w:pPr>
            <w:r w:rsidRPr="00AF3594">
              <w:rPr>
                <w:sz w:val="16"/>
                <w:szCs w:val="16"/>
              </w:rPr>
              <w:t>J_СИБ/42/01/03</w:t>
            </w:r>
          </w:p>
        </w:tc>
        <w:tc>
          <w:tcPr>
            <w:tcW w:w="331" w:type="pct"/>
            <w:shd w:val="clear" w:color="auto" w:fill="auto"/>
            <w:tcMar>
              <w:left w:w="28" w:type="dxa"/>
              <w:right w:w="28" w:type="dxa"/>
            </w:tcMar>
            <w:vAlign w:val="center"/>
            <w:hideMark/>
          </w:tcPr>
          <w:p w14:paraId="64821F32" w14:textId="77777777" w:rsidR="0010464D" w:rsidRPr="00AF3594" w:rsidRDefault="0010464D" w:rsidP="00500A5D">
            <w:pPr>
              <w:jc w:val="center"/>
              <w:rPr>
                <w:sz w:val="16"/>
                <w:szCs w:val="16"/>
              </w:rPr>
            </w:pPr>
            <w:r w:rsidRPr="00AF3594">
              <w:rPr>
                <w:sz w:val="16"/>
                <w:szCs w:val="16"/>
              </w:rPr>
              <w:t>2023</w:t>
            </w:r>
          </w:p>
        </w:tc>
        <w:tc>
          <w:tcPr>
            <w:tcW w:w="318" w:type="pct"/>
            <w:shd w:val="clear" w:color="auto" w:fill="auto"/>
            <w:tcMar>
              <w:left w:w="28" w:type="dxa"/>
              <w:right w:w="28" w:type="dxa"/>
            </w:tcMar>
            <w:vAlign w:val="center"/>
            <w:hideMark/>
          </w:tcPr>
          <w:p w14:paraId="6EF39C20" w14:textId="77777777" w:rsidR="0010464D" w:rsidRPr="00AF3594" w:rsidRDefault="0010464D" w:rsidP="00500A5D">
            <w:pPr>
              <w:jc w:val="center"/>
              <w:rPr>
                <w:color w:val="000000"/>
                <w:sz w:val="16"/>
                <w:szCs w:val="16"/>
              </w:rPr>
            </w:pPr>
            <w:r w:rsidRPr="00AF3594">
              <w:rPr>
                <w:color w:val="000000"/>
                <w:sz w:val="16"/>
                <w:szCs w:val="16"/>
              </w:rPr>
              <w:t>2025</w:t>
            </w:r>
          </w:p>
        </w:tc>
        <w:tc>
          <w:tcPr>
            <w:tcW w:w="568" w:type="pct"/>
            <w:shd w:val="clear" w:color="auto" w:fill="auto"/>
            <w:tcMar>
              <w:left w:w="28" w:type="dxa"/>
              <w:right w:w="28" w:type="dxa"/>
            </w:tcMar>
            <w:vAlign w:val="center"/>
            <w:hideMark/>
          </w:tcPr>
          <w:p w14:paraId="12B96519" w14:textId="77777777" w:rsidR="0010464D" w:rsidRPr="00AF3594" w:rsidRDefault="0010464D" w:rsidP="00500A5D">
            <w:pPr>
              <w:jc w:val="center"/>
              <w:rPr>
                <w:sz w:val="16"/>
                <w:szCs w:val="16"/>
              </w:rPr>
            </w:pPr>
            <w:r w:rsidRPr="00AF3594">
              <w:rPr>
                <w:sz w:val="16"/>
                <w:szCs w:val="16"/>
              </w:rPr>
              <w:t>0,060</w:t>
            </w:r>
          </w:p>
        </w:tc>
        <w:tc>
          <w:tcPr>
            <w:tcW w:w="513" w:type="pct"/>
            <w:shd w:val="clear" w:color="auto" w:fill="auto"/>
            <w:tcMar>
              <w:left w:w="28" w:type="dxa"/>
              <w:right w:w="28" w:type="dxa"/>
            </w:tcMar>
            <w:vAlign w:val="center"/>
            <w:hideMark/>
          </w:tcPr>
          <w:p w14:paraId="6D683217" w14:textId="77777777" w:rsidR="0010464D" w:rsidRPr="00AF3594" w:rsidRDefault="0010464D" w:rsidP="00500A5D">
            <w:pPr>
              <w:jc w:val="center"/>
              <w:rPr>
                <w:sz w:val="16"/>
                <w:szCs w:val="16"/>
              </w:rPr>
            </w:pPr>
            <w:r w:rsidRPr="00AF3594">
              <w:rPr>
                <w:sz w:val="16"/>
                <w:szCs w:val="16"/>
              </w:rPr>
              <w:t>0,000</w:t>
            </w:r>
          </w:p>
        </w:tc>
        <w:tc>
          <w:tcPr>
            <w:tcW w:w="568" w:type="pct"/>
            <w:shd w:val="clear" w:color="auto" w:fill="auto"/>
            <w:tcMar>
              <w:left w:w="28" w:type="dxa"/>
              <w:right w:w="28" w:type="dxa"/>
            </w:tcMar>
            <w:vAlign w:val="center"/>
            <w:hideMark/>
          </w:tcPr>
          <w:p w14:paraId="51569D88" w14:textId="77777777" w:rsidR="0010464D" w:rsidRPr="00AF3594" w:rsidRDefault="0010464D" w:rsidP="00500A5D">
            <w:pPr>
              <w:jc w:val="center"/>
              <w:rPr>
                <w:sz w:val="16"/>
                <w:szCs w:val="16"/>
              </w:rPr>
            </w:pPr>
            <w:r w:rsidRPr="00AF3594">
              <w:rPr>
                <w:sz w:val="16"/>
                <w:szCs w:val="16"/>
              </w:rPr>
              <w:t>0,587</w:t>
            </w:r>
          </w:p>
        </w:tc>
        <w:tc>
          <w:tcPr>
            <w:tcW w:w="517" w:type="pct"/>
            <w:shd w:val="clear" w:color="auto" w:fill="auto"/>
            <w:tcMar>
              <w:left w:w="28" w:type="dxa"/>
              <w:right w:w="28" w:type="dxa"/>
            </w:tcMar>
            <w:vAlign w:val="center"/>
            <w:hideMark/>
          </w:tcPr>
          <w:p w14:paraId="02E649F2" w14:textId="77777777" w:rsidR="0010464D" w:rsidRPr="00AF3594" w:rsidRDefault="0010464D" w:rsidP="00500A5D">
            <w:pPr>
              <w:jc w:val="center"/>
              <w:rPr>
                <w:sz w:val="16"/>
                <w:szCs w:val="16"/>
              </w:rPr>
            </w:pPr>
            <w:r w:rsidRPr="00AF3594">
              <w:rPr>
                <w:sz w:val="16"/>
                <w:szCs w:val="16"/>
              </w:rPr>
              <w:t>0,228</w:t>
            </w:r>
          </w:p>
        </w:tc>
      </w:tr>
      <w:tr w:rsidR="0010464D" w:rsidRPr="00AF3594" w14:paraId="3AB37273" w14:textId="77777777" w:rsidTr="00500A5D">
        <w:trPr>
          <w:trHeight w:val="70"/>
        </w:trPr>
        <w:tc>
          <w:tcPr>
            <w:tcW w:w="141" w:type="pct"/>
            <w:shd w:val="clear" w:color="auto" w:fill="auto"/>
            <w:tcMar>
              <w:left w:w="28" w:type="dxa"/>
              <w:right w:w="28" w:type="dxa"/>
            </w:tcMar>
            <w:vAlign w:val="center"/>
          </w:tcPr>
          <w:p w14:paraId="7FEB1507" w14:textId="77777777" w:rsidR="0010464D" w:rsidRPr="00AF3594" w:rsidRDefault="0010464D" w:rsidP="00500A5D">
            <w:pPr>
              <w:jc w:val="center"/>
              <w:rPr>
                <w:sz w:val="16"/>
                <w:szCs w:val="16"/>
              </w:rPr>
            </w:pPr>
            <w:r w:rsidRPr="00AF3594">
              <w:rPr>
                <w:sz w:val="16"/>
                <w:szCs w:val="16"/>
              </w:rPr>
              <w:t>4</w:t>
            </w:r>
          </w:p>
        </w:tc>
        <w:tc>
          <w:tcPr>
            <w:tcW w:w="1389" w:type="pct"/>
            <w:shd w:val="clear" w:color="auto" w:fill="auto"/>
            <w:tcMar>
              <w:left w:w="28" w:type="dxa"/>
              <w:right w:w="28" w:type="dxa"/>
            </w:tcMar>
            <w:vAlign w:val="center"/>
            <w:hideMark/>
          </w:tcPr>
          <w:p w14:paraId="7892AF3E" w14:textId="77777777" w:rsidR="0010464D" w:rsidRPr="00AF3594" w:rsidRDefault="0010464D" w:rsidP="00500A5D">
            <w:pPr>
              <w:rPr>
                <w:sz w:val="16"/>
                <w:szCs w:val="16"/>
              </w:rPr>
            </w:pPr>
            <w:r w:rsidRPr="00AF3594">
              <w:rPr>
                <w:sz w:val="16"/>
                <w:szCs w:val="16"/>
              </w:rPr>
              <w:t xml:space="preserve">Реконструкция оборудования ТП-4212 (12) </w:t>
            </w:r>
            <w:proofErr w:type="gramStart"/>
            <w:r w:rsidRPr="00AF3594">
              <w:rPr>
                <w:sz w:val="16"/>
                <w:szCs w:val="16"/>
              </w:rPr>
              <w:t>с  заменой</w:t>
            </w:r>
            <w:proofErr w:type="gramEnd"/>
            <w:r w:rsidRPr="00AF3594">
              <w:rPr>
                <w:sz w:val="16"/>
                <w:szCs w:val="16"/>
              </w:rPr>
              <w:t xml:space="preserve"> корпуса КТП и силового трансформатора ТМ-160 </w:t>
            </w:r>
            <w:proofErr w:type="spellStart"/>
            <w:r w:rsidRPr="00AF3594">
              <w:rPr>
                <w:sz w:val="16"/>
                <w:szCs w:val="16"/>
              </w:rPr>
              <w:t>кВА</w:t>
            </w:r>
            <w:proofErr w:type="spellEnd"/>
            <w:r w:rsidRPr="00AF3594">
              <w:rPr>
                <w:sz w:val="16"/>
                <w:szCs w:val="16"/>
              </w:rPr>
              <w:t xml:space="preserve"> (инв.№864086598) на ТМГ-250 </w:t>
            </w:r>
            <w:proofErr w:type="spellStart"/>
            <w:r w:rsidRPr="00AF3594">
              <w:rPr>
                <w:sz w:val="16"/>
                <w:szCs w:val="16"/>
              </w:rPr>
              <w:t>кВА</w:t>
            </w:r>
            <w:proofErr w:type="spellEnd"/>
            <w:r w:rsidRPr="00AF3594">
              <w:rPr>
                <w:sz w:val="16"/>
                <w:szCs w:val="16"/>
              </w:rPr>
              <w:t>, по адресу: г. Юрга, в/г №1</w:t>
            </w:r>
          </w:p>
        </w:tc>
        <w:tc>
          <w:tcPr>
            <w:tcW w:w="654" w:type="pct"/>
            <w:shd w:val="clear" w:color="auto" w:fill="auto"/>
            <w:tcMar>
              <w:left w:w="28" w:type="dxa"/>
              <w:right w:w="28" w:type="dxa"/>
            </w:tcMar>
            <w:vAlign w:val="center"/>
            <w:hideMark/>
          </w:tcPr>
          <w:p w14:paraId="2E59C78C" w14:textId="77777777" w:rsidR="0010464D" w:rsidRPr="00AF3594" w:rsidRDefault="0010464D" w:rsidP="00500A5D">
            <w:pPr>
              <w:jc w:val="center"/>
              <w:rPr>
                <w:sz w:val="16"/>
                <w:szCs w:val="16"/>
              </w:rPr>
            </w:pPr>
            <w:r w:rsidRPr="00AF3594">
              <w:rPr>
                <w:sz w:val="16"/>
                <w:szCs w:val="16"/>
              </w:rPr>
              <w:t>K_СИБ/42/01/03</w:t>
            </w:r>
          </w:p>
        </w:tc>
        <w:tc>
          <w:tcPr>
            <w:tcW w:w="331" w:type="pct"/>
            <w:shd w:val="clear" w:color="auto" w:fill="auto"/>
            <w:tcMar>
              <w:left w:w="28" w:type="dxa"/>
              <w:right w:w="28" w:type="dxa"/>
            </w:tcMar>
            <w:vAlign w:val="center"/>
            <w:hideMark/>
          </w:tcPr>
          <w:p w14:paraId="45492099" w14:textId="77777777" w:rsidR="0010464D" w:rsidRPr="00AF3594" w:rsidRDefault="0010464D" w:rsidP="00500A5D">
            <w:pPr>
              <w:jc w:val="center"/>
              <w:rPr>
                <w:sz w:val="16"/>
                <w:szCs w:val="16"/>
              </w:rPr>
            </w:pPr>
            <w:r w:rsidRPr="00AF3594">
              <w:rPr>
                <w:sz w:val="16"/>
                <w:szCs w:val="16"/>
              </w:rPr>
              <w:t>2023</w:t>
            </w:r>
          </w:p>
        </w:tc>
        <w:tc>
          <w:tcPr>
            <w:tcW w:w="318" w:type="pct"/>
            <w:shd w:val="clear" w:color="auto" w:fill="auto"/>
            <w:tcMar>
              <w:left w:w="28" w:type="dxa"/>
              <w:right w:w="28" w:type="dxa"/>
            </w:tcMar>
            <w:vAlign w:val="center"/>
            <w:hideMark/>
          </w:tcPr>
          <w:p w14:paraId="21746626" w14:textId="77777777" w:rsidR="0010464D" w:rsidRPr="00AF3594" w:rsidRDefault="0010464D" w:rsidP="00500A5D">
            <w:pPr>
              <w:jc w:val="center"/>
              <w:rPr>
                <w:color w:val="000000"/>
                <w:sz w:val="16"/>
                <w:szCs w:val="16"/>
              </w:rPr>
            </w:pPr>
            <w:r w:rsidRPr="00AF3594">
              <w:rPr>
                <w:color w:val="000000"/>
                <w:sz w:val="16"/>
                <w:szCs w:val="16"/>
              </w:rPr>
              <w:t>2026</w:t>
            </w:r>
          </w:p>
        </w:tc>
        <w:tc>
          <w:tcPr>
            <w:tcW w:w="568" w:type="pct"/>
            <w:shd w:val="clear" w:color="auto" w:fill="auto"/>
            <w:tcMar>
              <w:left w:w="28" w:type="dxa"/>
              <w:right w:w="28" w:type="dxa"/>
            </w:tcMar>
            <w:vAlign w:val="center"/>
            <w:hideMark/>
          </w:tcPr>
          <w:p w14:paraId="097F8E1C" w14:textId="77777777" w:rsidR="0010464D" w:rsidRPr="00AF3594" w:rsidRDefault="0010464D" w:rsidP="00500A5D">
            <w:pPr>
              <w:jc w:val="center"/>
              <w:rPr>
                <w:sz w:val="16"/>
                <w:szCs w:val="16"/>
              </w:rPr>
            </w:pPr>
            <w:r w:rsidRPr="00AF3594">
              <w:rPr>
                <w:sz w:val="16"/>
                <w:szCs w:val="16"/>
              </w:rPr>
              <w:t>0,085</w:t>
            </w:r>
          </w:p>
        </w:tc>
        <w:tc>
          <w:tcPr>
            <w:tcW w:w="513" w:type="pct"/>
            <w:shd w:val="clear" w:color="auto" w:fill="auto"/>
            <w:tcMar>
              <w:left w:w="28" w:type="dxa"/>
              <w:right w:w="28" w:type="dxa"/>
            </w:tcMar>
            <w:vAlign w:val="center"/>
            <w:hideMark/>
          </w:tcPr>
          <w:p w14:paraId="7D7B7487" w14:textId="77777777" w:rsidR="0010464D" w:rsidRPr="00AF3594" w:rsidRDefault="0010464D" w:rsidP="00500A5D">
            <w:pPr>
              <w:jc w:val="center"/>
              <w:rPr>
                <w:sz w:val="16"/>
                <w:szCs w:val="16"/>
              </w:rPr>
            </w:pPr>
            <w:r w:rsidRPr="00AF3594">
              <w:rPr>
                <w:sz w:val="16"/>
                <w:szCs w:val="16"/>
              </w:rPr>
              <w:t>0,000</w:t>
            </w:r>
          </w:p>
        </w:tc>
        <w:tc>
          <w:tcPr>
            <w:tcW w:w="568" w:type="pct"/>
            <w:shd w:val="clear" w:color="auto" w:fill="auto"/>
            <w:tcMar>
              <w:left w:w="28" w:type="dxa"/>
              <w:right w:w="28" w:type="dxa"/>
            </w:tcMar>
            <w:vAlign w:val="center"/>
            <w:hideMark/>
          </w:tcPr>
          <w:p w14:paraId="04324D44" w14:textId="77777777" w:rsidR="0010464D" w:rsidRPr="00AF3594" w:rsidRDefault="0010464D" w:rsidP="00500A5D">
            <w:pPr>
              <w:jc w:val="center"/>
              <w:rPr>
                <w:sz w:val="16"/>
                <w:szCs w:val="16"/>
              </w:rPr>
            </w:pPr>
            <w:r w:rsidRPr="00AF3594">
              <w:rPr>
                <w:sz w:val="16"/>
                <w:szCs w:val="16"/>
              </w:rPr>
              <w:t>0,653</w:t>
            </w:r>
          </w:p>
        </w:tc>
        <w:tc>
          <w:tcPr>
            <w:tcW w:w="517" w:type="pct"/>
            <w:shd w:val="clear" w:color="auto" w:fill="auto"/>
            <w:tcMar>
              <w:left w:w="28" w:type="dxa"/>
              <w:right w:w="28" w:type="dxa"/>
            </w:tcMar>
            <w:vAlign w:val="center"/>
            <w:hideMark/>
          </w:tcPr>
          <w:p w14:paraId="18CAE4AD" w14:textId="77777777" w:rsidR="0010464D" w:rsidRPr="00AF3594" w:rsidRDefault="0010464D" w:rsidP="00500A5D">
            <w:pPr>
              <w:jc w:val="center"/>
              <w:rPr>
                <w:sz w:val="16"/>
                <w:szCs w:val="16"/>
              </w:rPr>
            </w:pPr>
            <w:r w:rsidRPr="00AF3594">
              <w:rPr>
                <w:sz w:val="16"/>
                <w:szCs w:val="16"/>
              </w:rPr>
              <w:t>0,246</w:t>
            </w:r>
          </w:p>
        </w:tc>
      </w:tr>
      <w:tr w:rsidR="0010464D" w:rsidRPr="00AF3594" w14:paraId="59ED18BA" w14:textId="77777777" w:rsidTr="00500A5D">
        <w:trPr>
          <w:trHeight w:val="70"/>
        </w:trPr>
        <w:tc>
          <w:tcPr>
            <w:tcW w:w="141" w:type="pct"/>
            <w:shd w:val="clear" w:color="auto" w:fill="auto"/>
            <w:tcMar>
              <w:left w:w="28" w:type="dxa"/>
              <w:right w:w="28" w:type="dxa"/>
            </w:tcMar>
            <w:vAlign w:val="center"/>
          </w:tcPr>
          <w:p w14:paraId="113A890F" w14:textId="77777777" w:rsidR="0010464D" w:rsidRPr="00AF3594" w:rsidRDefault="0010464D" w:rsidP="00500A5D">
            <w:pPr>
              <w:jc w:val="center"/>
              <w:rPr>
                <w:sz w:val="16"/>
                <w:szCs w:val="16"/>
              </w:rPr>
            </w:pPr>
            <w:r w:rsidRPr="00AF3594">
              <w:rPr>
                <w:sz w:val="16"/>
                <w:szCs w:val="16"/>
              </w:rPr>
              <w:t>5</w:t>
            </w:r>
          </w:p>
        </w:tc>
        <w:tc>
          <w:tcPr>
            <w:tcW w:w="1389" w:type="pct"/>
            <w:shd w:val="clear" w:color="auto" w:fill="auto"/>
            <w:tcMar>
              <w:left w:w="28" w:type="dxa"/>
              <w:right w:w="28" w:type="dxa"/>
            </w:tcMar>
            <w:vAlign w:val="center"/>
            <w:hideMark/>
          </w:tcPr>
          <w:p w14:paraId="0DA8D1C7" w14:textId="77777777" w:rsidR="0010464D" w:rsidRPr="00AF3594" w:rsidRDefault="0010464D" w:rsidP="00500A5D">
            <w:pPr>
              <w:rPr>
                <w:sz w:val="16"/>
                <w:szCs w:val="16"/>
              </w:rPr>
            </w:pPr>
            <w:r w:rsidRPr="00AF3594">
              <w:rPr>
                <w:sz w:val="16"/>
                <w:szCs w:val="16"/>
              </w:rPr>
              <w:t xml:space="preserve">Реконструкция оборудования ТП-4213 (13) с заменой корпуса КТП и силового трансформатора ТМ-160 </w:t>
            </w:r>
            <w:proofErr w:type="spellStart"/>
            <w:r w:rsidRPr="00AF3594">
              <w:rPr>
                <w:sz w:val="16"/>
                <w:szCs w:val="16"/>
              </w:rPr>
              <w:t>кВА</w:t>
            </w:r>
            <w:proofErr w:type="spellEnd"/>
            <w:r w:rsidRPr="00AF3594">
              <w:rPr>
                <w:sz w:val="16"/>
                <w:szCs w:val="16"/>
              </w:rPr>
              <w:t xml:space="preserve"> (инв.№864086599) на ТМГ-160 </w:t>
            </w:r>
            <w:proofErr w:type="spellStart"/>
            <w:r w:rsidRPr="00AF3594">
              <w:rPr>
                <w:sz w:val="16"/>
                <w:szCs w:val="16"/>
              </w:rPr>
              <w:t>кВА</w:t>
            </w:r>
            <w:proofErr w:type="spellEnd"/>
            <w:r w:rsidRPr="00AF3594">
              <w:rPr>
                <w:sz w:val="16"/>
                <w:szCs w:val="16"/>
              </w:rPr>
              <w:t>, по адресу: г. Юрга, в/г №1</w:t>
            </w:r>
          </w:p>
        </w:tc>
        <w:tc>
          <w:tcPr>
            <w:tcW w:w="654" w:type="pct"/>
            <w:shd w:val="clear" w:color="auto" w:fill="auto"/>
            <w:tcMar>
              <w:left w:w="28" w:type="dxa"/>
              <w:right w:w="28" w:type="dxa"/>
            </w:tcMar>
            <w:vAlign w:val="center"/>
            <w:hideMark/>
          </w:tcPr>
          <w:p w14:paraId="20848428" w14:textId="77777777" w:rsidR="0010464D" w:rsidRPr="00AF3594" w:rsidRDefault="0010464D" w:rsidP="00500A5D">
            <w:pPr>
              <w:jc w:val="center"/>
              <w:rPr>
                <w:sz w:val="16"/>
                <w:szCs w:val="16"/>
              </w:rPr>
            </w:pPr>
            <w:r w:rsidRPr="00AF3594">
              <w:rPr>
                <w:sz w:val="16"/>
                <w:szCs w:val="16"/>
              </w:rPr>
              <w:t>J_СИБ/42/01/04</w:t>
            </w:r>
          </w:p>
        </w:tc>
        <w:tc>
          <w:tcPr>
            <w:tcW w:w="331" w:type="pct"/>
            <w:shd w:val="clear" w:color="auto" w:fill="auto"/>
            <w:tcMar>
              <w:left w:w="28" w:type="dxa"/>
              <w:right w:w="28" w:type="dxa"/>
            </w:tcMar>
            <w:vAlign w:val="center"/>
            <w:hideMark/>
          </w:tcPr>
          <w:p w14:paraId="16CEA33D" w14:textId="77777777" w:rsidR="0010464D" w:rsidRPr="00AF3594" w:rsidRDefault="0010464D" w:rsidP="00500A5D">
            <w:pPr>
              <w:jc w:val="center"/>
              <w:rPr>
                <w:sz w:val="16"/>
                <w:szCs w:val="16"/>
              </w:rPr>
            </w:pPr>
            <w:r w:rsidRPr="00AF3594">
              <w:rPr>
                <w:sz w:val="16"/>
                <w:szCs w:val="16"/>
              </w:rPr>
              <w:t>2023</w:t>
            </w:r>
          </w:p>
        </w:tc>
        <w:tc>
          <w:tcPr>
            <w:tcW w:w="318" w:type="pct"/>
            <w:shd w:val="clear" w:color="auto" w:fill="auto"/>
            <w:tcMar>
              <w:left w:w="28" w:type="dxa"/>
              <w:right w:w="28" w:type="dxa"/>
            </w:tcMar>
            <w:vAlign w:val="center"/>
            <w:hideMark/>
          </w:tcPr>
          <w:p w14:paraId="10591130" w14:textId="77777777" w:rsidR="0010464D" w:rsidRPr="00AF3594" w:rsidRDefault="0010464D" w:rsidP="00500A5D">
            <w:pPr>
              <w:jc w:val="center"/>
              <w:rPr>
                <w:color w:val="000000"/>
                <w:sz w:val="16"/>
                <w:szCs w:val="16"/>
              </w:rPr>
            </w:pPr>
            <w:r w:rsidRPr="00AF3594">
              <w:rPr>
                <w:color w:val="000000"/>
                <w:sz w:val="16"/>
                <w:szCs w:val="16"/>
              </w:rPr>
              <w:t>2025</w:t>
            </w:r>
          </w:p>
        </w:tc>
        <w:tc>
          <w:tcPr>
            <w:tcW w:w="568" w:type="pct"/>
            <w:shd w:val="clear" w:color="auto" w:fill="auto"/>
            <w:tcMar>
              <w:left w:w="28" w:type="dxa"/>
              <w:right w:w="28" w:type="dxa"/>
            </w:tcMar>
            <w:vAlign w:val="center"/>
            <w:hideMark/>
          </w:tcPr>
          <w:p w14:paraId="43F5107D" w14:textId="77777777" w:rsidR="0010464D" w:rsidRPr="00AF3594" w:rsidRDefault="0010464D" w:rsidP="00500A5D">
            <w:pPr>
              <w:jc w:val="center"/>
              <w:rPr>
                <w:sz w:val="16"/>
                <w:szCs w:val="16"/>
              </w:rPr>
            </w:pPr>
            <w:r w:rsidRPr="00AF3594">
              <w:rPr>
                <w:sz w:val="16"/>
                <w:szCs w:val="16"/>
              </w:rPr>
              <w:t>0,060</w:t>
            </w:r>
          </w:p>
        </w:tc>
        <w:tc>
          <w:tcPr>
            <w:tcW w:w="513" w:type="pct"/>
            <w:shd w:val="clear" w:color="auto" w:fill="auto"/>
            <w:tcMar>
              <w:left w:w="28" w:type="dxa"/>
              <w:right w:w="28" w:type="dxa"/>
            </w:tcMar>
            <w:vAlign w:val="center"/>
            <w:hideMark/>
          </w:tcPr>
          <w:p w14:paraId="2B867223" w14:textId="77777777" w:rsidR="0010464D" w:rsidRPr="00AF3594" w:rsidRDefault="0010464D" w:rsidP="00500A5D">
            <w:pPr>
              <w:jc w:val="center"/>
              <w:rPr>
                <w:sz w:val="16"/>
                <w:szCs w:val="16"/>
              </w:rPr>
            </w:pPr>
            <w:r w:rsidRPr="00AF3594">
              <w:rPr>
                <w:sz w:val="16"/>
                <w:szCs w:val="16"/>
              </w:rPr>
              <w:t>0,000</w:t>
            </w:r>
          </w:p>
        </w:tc>
        <w:tc>
          <w:tcPr>
            <w:tcW w:w="568" w:type="pct"/>
            <w:shd w:val="clear" w:color="auto" w:fill="auto"/>
            <w:tcMar>
              <w:left w:w="28" w:type="dxa"/>
              <w:right w:w="28" w:type="dxa"/>
            </w:tcMar>
            <w:vAlign w:val="center"/>
            <w:hideMark/>
          </w:tcPr>
          <w:p w14:paraId="5FD583AD" w14:textId="77777777" w:rsidR="0010464D" w:rsidRPr="00AF3594" w:rsidRDefault="0010464D" w:rsidP="00500A5D">
            <w:pPr>
              <w:jc w:val="center"/>
              <w:rPr>
                <w:sz w:val="16"/>
                <w:szCs w:val="16"/>
              </w:rPr>
            </w:pPr>
            <w:r w:rsidRPr="00AF3594">
              <w:rPr>
                <w:sz w:val="16"/>
                <w:szCs w:val="16"/>
              </w:rPr>
              <w:t>0,587</w:t>
            </w:r>
          </w:p>
        </w:tc>
        <w:tc>
          <w:tcPr>
            <w:tcW w:w="517" w:type="pct"/>
            <w:shd w:val="clear" w:color="auto" w:fill="auto"/>
            <w:tcMar>
              <w:left w:w="28" w:type="dxa"/>
              <w:right w:w="28" w:type="dxa"/>
            </w:tcMar>
            <w:vAlign w:val="center"/>
            <w:hideMark/>
          </w:tcPr>
          <w:p w14:paraId="1D297152" w14:textId="77777777" w:rsidR="0010464D" w:rsidRPr="00AF3594" w:rsidRDefault="0010464D" w:rsidP="00500A5D">
            <w:pPr>
              <w:jc w:val="center"/>
              <w:rPr>
                <w:sz w:val="16"/>
                <w:szCs w:val="16"/>
              </w:rPr>
            </w:pPr>
            <w:r w:rsidRPr="00AF3594">
              <w:rPr>
                <w:sz w:val="16"/>
                <w:szCs w:val="16"/>
              </w:rPr>
              <w:t>0,228</w:t>
            </w:r>
          </w:p>
        </w:tc>
      </w:tr>
      <w:tr w:rsidR="0010464D" w:rsidRPr="00AF3594" w14:paraId="17D080C3" w14:textId="77777777" w:rsidTr="00500A5D">
        <w:trPr>
          <w:trHeight w:val="70"/>
        </w:trPr>
        <w:tc>
          <w:tcPr>
            <w:tcW w:w="141" w:type="pct"/>
            <w:shd w:val="clear" w:color="auto" w:fill="auto"/>
            <w:tcMar>
              <w:left w:w="28" w:type="dxa"/>
              <w:right w:w="28" w:type="dxa"/>
            </w:tcMar>
            <w:vAlign w:val="center"/>
          </w:tcPr>
          <w:p w14:paraId="77DA6B69" w14:textId="77777777" w:rsidR="0010464D" w:rsidRPr="00AF3594" w:rsidRDefault="0010464D" w:rsidP="00500A5D">
            <w:pPr>
              <w:jc w:val="center"/>
              <w:rPr>
                <w:sz w:val="16"/>
                <w:szCs w:val="16"/>
              </w:rPr>
            </w:pPr>
            <w:r w:rsidRPr="00AF3594">
              <w:rPr>
                <w:sz w:val="16"/>
                <w:szCs w:val="16"/>
              </w:rPr>
              <w:t>6</w:t>
            </w:r>
          </w:p>
        </w:tc>
        <w:tc>
          <w:tcPr>
            <w:tcW w:w="1389" w:type="pct"/>
            <w:shd w:val="clear" w:color="auto" w:fill="auto"/>
            <w:tcMar>
              <w:left w:w="28" w:type="dxa"/>
              <w:right w:w="28" w:type="dxa"/>
            </w:tcMar>
            <w:vAlign w:val="center"/>
            <w:hideMark/>
          </w:tcPr>
          <w:p w14:paraId="1157A52A" w14:textId="77777777" w:rsidR="0010464D" w:rsidRPr="00AF3594" w:rsidRDefault="0010464D" w:rsidP="00500A5D">
            <w:pPr>
              <w:rPr>
                <w:sz w:val="16"/>
                <w:szCs w:val="16"/>
              </w:rPr>
            </w:pPr>
            <w:r w:rsidRPr="00AF3594">
              <w:rPr>
                <w:sz w:val="16"/>
                <w:szCs w:val="16"/>
              </w:rPr>
              <w:t xml:space="preserve">Реконструкция ВЛ-0,4 </w:t>
            </w:r>
            <w:proofErr w:type="spellStart"/>
            <w:r w:rsidRPr="00AF3594">
              <w:rPr>
                <w:sz w:val="16"/>
                <w:szCs w:val="16"/>
              </w:rPr>
              <w:t>кВ</w:t>
            </w:r>
            <w:proofErr w:type="spellEnd"/>
            <w:r w:rsidRPr="00AF3594">
              <w:rPr>
                <w:sz w:val="16"/>
                <w:szCs w:val="16"/>
              </w:rPr>
              <w:t xml:space="preserve"> фидер 0,4-16-8 (инв. №864013996) от ТП-4217 (16), г. Юрга, в/г №5 </w:t>
            </w:r>
          </w:p>
        </w:tc>
        <w:tc>
          <w:tcPr>
            <w:tcW w:w="654" w:type="pct"/>
            <w:shd w:val="clear" w:color="auto" w:fill="auto"/>
            <w:tcMar>
              <w:left w:w="28" w:type="dxa"/>
              <w:right w:w="28" w:type="dxa"/>
            </w:tcMar>
            <w:vAlign w:val="center"/>
            <w:hideMark/>
          </w:tcPr>
          <w:p w14:paraId="6A680636" w14:textId="77777777" w:rsidR="0010464D" w:rsidRPr="00AF3594" w:rsidRDefault="0010464D" w:rsidP="00500A5D">
            <w:pPr>
              <w:jc w:val="center"/>
              <w:rPr>
                <w:sz w:val="16"/>
                <w:szCs w:val="16"/>
              </w:rPr>
            </w:pPr>
            <w:r w:rsidRPr="00AF3594">
              <w:rPr>
                <w:sz w:val="16"/>
                <w:szCs w:val="16"/>
              </w:rPr>
              <w:t>K_СИБ/42/01/04</w:t>
            </w:r>
          </w:p>
        </w:tc>
        <w:tc>
          <w:tcPr>
            <w:tcW w:w="331" w:type="pct"/>
            <w:shd w:val="clear" w:color="auto" w:fill="auto"/>
            <w:tcMar>
              <w:left w:w="28" w:type="dxa"/>
              <w:right w:w="28" w:type="dxa"/>
            </w:tcMar>
            <w:vAlign w:val="center"/>
            <w:hideMark/>
          </w:tcPr>
          <w:p w14:paraId="33C32A2C" w14:textId="77777777" w:rsidR="0010464D" w:rsidRPr="00AF3594" w:rsidRDefault="0010464D" w:rsidP="00500A5D">
            <w:pPr>
              <w:jc w:val="center"/>
              <w:rPr>
                <w:sz w:val="16"/>
                <w:szCs w:val="16"/>
              </w:rPr>
            </w:pPr>
            <w:r w:rsidRPr="00AF3594">
              <w:rPr>
                <w:sz w:val="16"/>
                <w:szCs w:val="16"/>
              </w:rPr>
              <w:t>2021</w:t>
            </w:r>
          </w:p>
        </w:tc>
        <w:tc>
          <w:tcPr>
            <w:tcW w:w="318" w:type="pct"/>
            <w:shd w:val="clear" w:color="auto" w:fill="auto"/>
            <w:tcMar>
              <w:left w:w="28" w:type="dxa"/>
              <w:right w:w="28" w:type="dxa"/>
            </w:tcMar>
            <w:vAlign w:val="center"/>
            <w:hideMark/>
          </w:tcPr>
          <w:p w14:paraId="6135AAAE" w14:textId="77777777" w:rsidR="0010464D" w:rsidRPr="00AF3594" w:rsidRDefault="0010464D" w:rsidP="00500A5D">
            <w:pPr>
              <w:jc w:val="center"/>
              <w:rPr>
                <w:sz w:val="16"/>
                <w:szCs w:val="16"/>
              </w:rPr>
            </w:pPr>
            <w:r w:rsidRPr="00AF3594">
              <w:rPr>
                <w:sz w:val="16"/>
                <w:szCs w:val="16"/>
              </w:rPr>
              <w:t>2023</w:t>
            </w:r>
          </w:p>
        </w:tc>
        <w:tc>
          <w:tcPr>
            <w:tcW w:w="568" w:type="pct"/>
            <w:shd w:val="clear" w:color="auto" w:fill="auto"/>
            <w:tcMar>
              <w:left w:w="28" w:type="dxa"/>
              <w:right w:w="28" w:type="dxa"/>
            </w:tcMar>
            <w:vAlign w:val="center"/>
            <w:hideMark/>
          </w:tcPr>
          <w:p w14:paraId="62E1C71A" w14:textId="77777777" w:rsidR="0010464D" w:rsidRPr="00AF3594" w:rsidRDefault="0010464D" w:rsidP="00500A5D">
            <w:pPr>
              <w:jc w:val="center"/>
              <w:rPr>
                <w:color w:val="BFBFBF"/>
                <w:sz w:val="16"/>
                <w:szCs w:val="16"/>
              </w:rPr>
            </w:pPr>
            <w:r w:rsidRPr="00AF3594">
              <w:rPr>
                <w:sz w:val="16"/>
                <w:szCs w:val="16"/>
              </w:rPr>
              <w:t>0,000</w:t>
            </w:r>
          </w:p>
        </w:tc>
        <w:tc>
          <w:tcPr>
            <w:tcW w:w="513" w:type="pct"/>
            <w:shd w:val="clear" w:color="auto" w:fill="auto"/>
            <w:tcMar>
              <w:left w:w="28" w:type="dxa"/>
              <w:right w:w="28" w:type="dxa"/>
            </w:tcMar>
            <w:vAlign w:val="center"/>
            <w:hideMark/>
          </w:tcPr>
          <w:p w14:paraId="0AA00DE2" w14:textId="77777777" w:rsidR="0010464D" w:rsidRPr="00AF3594" w:rsidRDefault="0010464D" w:rsidP="00500A5D">
            <w:pPr>
              <w:jc w:val="center"/>
              <w:rPr>
                <w:sz w:val="16"/>
                <w:szCs w:val="16"/>
              </w:rPr>
            </w:pPr>
            <w:r w:rsidRPr="00AF3594">
              <w:rPr>
                <w:sz w:val="16"/>
                <w:szCs w:val="16"/>
              </w:rPr>
              <w:t>0,556</w:t>
            </w:r>
          </w:p>
        </w:tc>
        <w:tc>
          <w:tcPr>
            <w:tcW w:w="568" w:type="pct"/>
            <w:shd w:val="clear" w:color="auto" w:fill="auto"/>
            <w:tcMar>
              <w:left w:w="28" w:type="dxa"/>
              <w:right w:w="28" w:type="dxa"/>
            </w:tcMar>
            <w:vAlign w:val="center"/>
            <w:hideMark/>
          </w:tcPr>
          <w:p w14:paraId="39415DFC" w14:textId="77777777" w:rsidR="0010464D" w:rsidRPr="00AF3594" w:rsidRDefault="0010464D" w:rsidP="00500A5D">
            <w:pPr>
              <w:jc w:val="center"/>
              <w:rPr>
                <w:color w:val="BFBFBF"/>
                <w:sz w:val="16"/>
                <w:szCs w:val="16"/>
              </w:rPr>
            </w:pPr>
            <w:r w:rsidRPr="00AF3594">
              <w:rPr>
                <w:sz w:val="16"/>
                <w:szCs w:val="16"/>
              </w:rPr>
              <w:t>0,000</w:t>
            </w:r>
          </w:p>
        </w:tc>
        <w:tc>
          <w:tcPr>
            <w:tcW w:w="517" w:type="pct"/>
            <w:shd w:val="clear" w:color="auto" w:fill="auto"/>
            <w:tcMar>
              <w:left w:w="28" w:type="dxa"/>
              <w:right w:w="28" w:type="dxa"/>
            </w:tcMar>
            <w:vAlign w:val="center"/>
            <w:hideMark/>
          </w:tcPr>
          <w:p w14:paraId="1BBF5FF2" w14:textId="77777777" w:rsidR="0010464D" w:rsidRPr="00AF3594" w:rsidRDefault="0010464D" w:rsidP="00500A5D">
            <w:pPr>
              <w:jc w:val="center"/>
              <w:rPr>
                <w:color w:val="BFBFBF"/>
                <w:sz w:val="16"/>
                <w:szCs w:val="16"/>
              </w:rPr>
            </w:pPr>
            <w:r w:rsidRPr="00AF3594">
              <w:rPr>
                <w:sz w:val="16"/>
                <w:szCs w:val="16"/>
              </w:rPr>
              <w:t>0,000</w:t>
            </w:r>
          </w:p>
        </w:tc>
      </w:tr>
      <w:tr w:rsidR="0010464D" w:rsidRPr="00AF3594" w14:paraId="30BEF760" w14:textId="77777777" w:rsidTr="00500A5D">
        <w:trPr>
          <w:trHeight w:val="70"/>
        </w:trPr>
        <w:tc>
          <w:tcPr>
            <w:tcW w:w="141" w:type="pct"/>
            <w:shd w:val="clear" w:color="auto" w:fill="auto"/>
            <w:tcMar>
              <w:left w:w="28" w:type="dxa"/>
              <w:right w:w="28" w:type="dxa"/>
            </w:tcMar>
            <w:vAlign w:val="center"/>
          </w:tcPr>
          <w:p w14:paraId="34E87502" w14:textId="77777777" w:rsidR="0010464D" w:rsidRPr="00AF3594" w:rsidRDefault="0010464D" w:rsidP="00500A5D">
            <w:pPr>
              <w:jc w:val="center"/>
              <w:rPr>
                <w:sz w:val="16"/>
                <w:szCs w:val="16"/>
              </w:rPr>
            </w:pPr>
            <w:r w:rsidRPr="00AF3594">
              <w:rPr>
                <w:sz w:val="16"/>
                <w:szCs w:val="16"/>
              </w:rPr>
              <w:t>7</w:t>
            </w:r>
          </w:p>
        </w:tc>
        <w:tc>
          <w:tcPr>
            <w:tcW w:w="1389" w:type="pct"/>
            <w:shd w:val="clear" w:color="auto" w:fill="auto"/>
            <w:tcMar>
              <w:left w:w="28" w:type="dxa"/>
              <w:right w:w="28" w:type="dxa"/>
            </w:tcMar>
            <w:vAlign w:val="center"/>
            <w:hideMark/>
          </w:tcPr>
          <w:p w14:paraId="54DDA218" w14:textId="77777777" w:rsidR="0010464D" w:rsidRPr="00AF3594" w:rsidRDefault="0010464D" w:rsidP="00500A5D">
            <w:pPr>
              <w:rPr>
                <w:sz w:val="16"/>
                <w:szCs w:val="16"/>
              </w:rPr>
            </w:pPr>
            <w:r w:rsidRPr="00AF3594">
              <w:rPr>
                <w:sz w:val="16"/>
                <w:szCs w:val="16"/>
              </w:rPr>
              <w:t xml:space="preserve">Строительство КЛ-10 </w:t>
            </w:r>
            <w:proofErr w:type="spellStart"/>
            <w:r w:rsidRPr="00AF3594">
              <w:rPr>
                <w:sz w:val="16"/>
                <w:szCs w:val="16"/>
              </w:rPr>
              <w:t>кВ</w:t>
            </w:r>
            <w:proofErr w:type="spellEnd"/>
            <w:r w:rsidRPr="00AF3594">
              <w:rPr>
                <w:sz w:val="16"/>
                <w:szCs w:val="16"/>
              </w:rPr>
              <w:t xml:space="preserve"> от ПС «Воинская 110/10» до ЗТП-4215 фидер 10-7-2, по адресу: г. Юрга, в/г №5</w:t>
            </w:r>
          </w:p>
        </w:tc>
        <w:tc>
          <w:tcPr>
            <w:tcW w:w="654" w:type="pct"/>
            <w:shd w:val="clear" w:color="auto" w:fill="auto"/>
            <w:tcMar>
              <w:left w:w="28" w:type="dxa"/>
              <w:right w:w="28" w:type="dxa"/>
            </w:tcMar>
            <w:vAlign w:val="center"/>
            <w:hideMark/>
          </w:tcPr>
          <w:p w14:paraId="55A060CA" w14:textId="77777777" w:rsidR="0010464D" w:rsidRPr="00AF3594" w:rsidRDefault="0010464D" w:rsidP="00500A5D">
            <w:pPr>
              <w:jc w:val="center"/>
              <w:rPr>
                <w:sz w:val="16"/>
                <w:szCs w:val="16"/>
              </w:rPr>
            </w:pPr>
            <w:r w:rsidRPr="00AF3594">
              <w:rPr>
                <w:sz w:val="16"/>
                <w:szCs w:val="16"/>
              </w:rPr>
              <w:t>K_СИБ/42/02/001</w:t>
            </w:r>
          </w:p>
        </w:tc>
        <w:tc>
          <w:tcPr>
            <w:tcW w:w="331" w:type="pct"/>
            <w:shd w:val="clear" w:color="auto" w:fill="auto"/>
            <w:tcMar>
              <w:left w:w="28" w:type="dxa"/>
              <w:right w:w="28" w:type="dxa"/>
            </w:tcMar>
            <w:vAlign w:val="center"/>
            <w:hideMark/>
          </w:tcPr>
          <w:p w14:paraId="04ADF8B5" w14:textId="77777777" w:rsidR="0010464D" w:rsidRPr="00AF3594" w:rsidRDefault="0010464D" w:rsidP="00500A5D">
            <w:pPr>
              <w:jc w:val="center"/>
              <w:rPr>
                <w:sz w:val="16"/>
                <w:szCs w:val="16"/>
              </w:rPr>
            </w:pPr>
            <w:r w:rsidRPr="00AF3594">
              <w:rPr>
                <w:sz w:val="16"/>
                <w:szCs w:val="16"/>
              </w:rPr>
              <w:t>2022</w:t>
            </w:r>
          </w:p>
        </w:tc>
        <w:tc>
          <w:tcPr>
            <w:tcW w:w="318" w:type="pct"/>
            <w:shd w:val="clear" w:color="auto" w:fill="auto"/>
            <w:tcMar>
              <w:left w:w="28" w:type="dxa"/>
              <w:right w:w="28" w:type="dxa"/>
            </w:tcMar>
            <w:vAlign w:val="center"/>
            <w:hideMark/>
          </w:tcPr>
          <w:p w14:paraId="212AEAA2" w14:textId="77777777" w:rsidR="0010464D" w:rsidRPr="00AF3594" w:rsidRDefault="0010464D" w:rsidP="00500A5D">
            <w:pPr>
              <w:jc w:val="center"/>
              <w:rPr>
                <w:sz w:val="16"/>
                <w:szCs w:val="16"/>
              </w:rPr>
            </w:pPr>
            <w:r w:rsidRPr="00AF3594">
              <w:rPr>
                <w:sz w:val="16"/>
                <w:szCs w:val="16"/>
              </w:rPr>
              <w:t>2023</w:t>
            </w:r>
          </w:p>
        </w:tc>
        <w:tc>
          <w:tcPr>
            <w:tcW w:w="568" w:type="pct"/>
            <w:shd w:val="clear" w:color="auto" w:fill="auto"/>
            <w:tcMar>
              <w:left w:w="28" w:type="dxa"/>
              <w:right w:w="28" w:type="dxa"/>
            </w:tcMar>
            <w:vAlign w:val="center"/>
            <w:hideMark/>
          </w:tcPr>
          <w:p w14:paraId="06780925" w14:textId="77777777" w:rsidR="0010464D" w:rsidRPr="00AF3594" w:rsidRDefault="0010464D" w:rsidP="00500A5D">
            <w:pPr>
              <w:jc w:val="center"/>
              <w:rPr>
                <w:sz w:val="16"/>
                <w:szCs w:val="16"/>
              </w:rPr>
            </w:pPr>
            <w:r w:rsidRPr="00AF3594">
              <w:rPr>
                <w:sz w:val="16"/>
                <w:szCs w:val="16"/>
              </w:rPr>
              <w:t>1,648</w:t>
            </w:r>
          </w:p>
        </w:tc>
        <w:tc>
          <w:tcPr>
            <w:tcW w:w="513" w:type="pct"/>
            <w:shd w:val="clear" w:color="auto" w:fill="auto"/>
            <w:tcMar>
              <w:left w:w="28" w:type="dxa"/>
              <w:right w:w="28" w:type="dxa"/>
            </w:tcMar>
            <w:vAlign w:val="center"/>
            <w:hideMark/>
          </w:tcPr>
          <w:p w14:paraId="46037E13" w14:textId="77777777" w:rsidR="0010464D" w:rsidRPr="00AF3594" w:rsidRDefault="0010464D" w:rsidP="00500A5D">
            <w:pPr>
              <w:jc w:val="center"/>
              <w:rPr>
                <w:sz w:val="16"/>
                <w:szCs w:val="16"/>
              </w:rPr>
            </w:pPr>
            <w:r w:rsidRPr="00AF3594">
              <w:rPr>
                <w:sz w:val="16"/>
                <w:szCs w:val="16"/>
              </w:rPr>
              <w:t>1,558</w:t>
            </w:r>
          </w:p>
        </w:tc>
        <w:tc>
          <w:tcPr>
            <w:tcW w:w="568" w:type="pct"/>
            <w:shd w:val="clear" w:color="auto" w:fill="auto"/>
            <w:tcMar>
              <w:left w:w="28" w:type="dxa"/>
              <w:right w:w="28" w:type="dxa"/>
            </w:tcMar>
            <w:vAlign w:val="center"/>
            <w:hideMark/>
          </w:tcPr>
          <w:p w14:paraId="0F086A22" w14:textId="77777777" w:rsidR="0010464D" w:rsidRPr="00AF3594" w:rsidRDefault="0010464D" w:rsidP="00500A5D">
            <w:pPr>
              <w:jc w:val="center"/>
              <w:rPr>
                <w:color w:val="BFBFBF"/>
                <w:sz w:val="16"/>
                <w:szCs w:val="16"/>
              </w:rPr>
            </w:pPr>
            <w:r w:rsidRPr="00AF3594">
              <w:rPr>
                <w:sz w:val="16"/>
                <w:szCs w:val="16"/>
              </w:rPr>
              <w:t>0,000</w:t>
            </w:r>
          </w:p>
        </w:tc>
        <w:tc>
          <w:tcPr>
            <w:tcW w:w="517" w:type="pct"/>
            <w:shd w:val="clear" w:color="auto" w:fill="auto"/>
            <w:tcMar>
              <w:left w:w="28" w:type="dxa"/>
              <w:right w:w="28" w:type="dxa"/>
            </w:tcMar>
            <w:vAlign w:val="center"/>
            <w:hideMark/>
          </w:tcPr>
          <w:p w14:paraId="50DC5BEA" w14:textId="77777777" w:rsidR="0010464D" w:rsidRPr="00AF3594" w:rsidRDefault="0010464D" w:rsidP="00500A5D">
            <w:pPr>
              <w:jc w:val="center"/>
              <w:rPr>
                <w:color w:val="BFBFBF"/>
                <w:sz w:val="16"/>
                <w:szCs w:val="16"/>
              </w:rPr>
            </w:pPr>
            <w:r w:rsidRPr="00AF3594">
              <w:rPr>
                <w:sz w:val="16"/>
                <w:szCs w:val="16"/>
              </w:rPr>
              <w:t>0,000</w:t>
            </w:r>
          </w:p>
        </w:tc>
      </w:tr>
      <w:tr w:rsidR="0010464D" w:rsidRPr="00AF3594" w14:paraId="7AA0B086" w14:textId="77777777" w:rsidTr="00500A5D">
        <w:trPr>
          <w:trHeight w:val="70"/>
        </w:trPr>
        <w:tc>
          <w:tcPr>
            <w:tcW w:w="141" w:type="pct"/>
            <w:shd w:val="clear" w:color="auto" w:fill="auto"/>
            <w:tcMar>
              <w:left w:w="28" w:type="dxa"/>
              <w:right w:w="28" w:type="dxa"/>
            </w:tcMar>
            <w:vAlign w:val="center"/>
          </w:tcPr>
          <w:p w14:paraId="2924EFC6" w14:textId="77777777" w:rsidR="0010464D" w:rsidRPr="00AF3594" w:rsidRDefault="0010464D" w:rsidP="00500A5D">
            <w:pPr>
              <w:jc w:val="center"/>
              <w:rPr>
                <w:sz w:val="16"/>
                <w:szCs w:val="16"/>
              </w:rPr>
            </w:pPr>
            <w:r w:rsidRPr="00AF3594">
              <w:rPr>
                <w:sz w:val="16"/>
                <w:szCs w:val="16"/>
              </w:rPr>
              <w:t>8</w:t>
            </w:r>
          </w:p>
        </w:tc>
        <w:tc>
          <w:tcPr>
            <w:tcW w:w="1389" w:type="pct"/>
            <w:shd w:val="clear" w:color="auto" w:fill="auto"/>
            <w:tcMar>
              <w:left w:w="28" w:type="dxa"/>
              <w:right w:w="28" w:type="dxa"/>
            </w:tcMar>
            <w:vAlign w:val="center"/>
            <w:hideMark/>
          </w:tcPr>
          <w:p w14:paraId="090F46DD" w14:textId="77777777" w:rsidR="0010464D" w:rsidRPr="00AF3594" w:rsidRDefault="0010464D" w:rsidP="00500A5D">
            <w:pPr>
              <w:rPr>
                <w:sz w:val="16"/>
                <w:szCs w:val="16"/>
              </w:rPr>
            </w:pPr>
            <w:r w:rsidRPr="00AF3594">
              <w:rPr>
                <w:sz w:val="16"/>
                <w:szCs w:val="16"/>
              </w:rPr>
              <w:t xml:space="preserve">Строительство КЛ-10 </w:t>
            </w:r>
            <w:proofErr w:type="spellStart"/>
            <w:r w:rsidRPr="00AF3594">
              <w:rPr>
                <w:sz w:val="16"/>
                <w:szCs w:val="16"/>
              </w:rPr>
              <w:t>кВ</w:t>
            </w:r>
            <w:proofErr w:type="spellEnd"/>
            <w:r w:rsidRPr="00AF3594">
              <w:rPr>
                <w:sz w:val="16"/>
                <w:szCs w:val="16"/>
              </w:rPr>
              <w:t xml:space="preserve"> от ПС «Воинская 110/10» до ЗТП-4215 фидер 10-12-2, по адресу: г. Юрга, в/г №5</w:t>
            </w:r>
          </w:p>
        </w:tc>
        <w:tc>
          <w:tcPr>
            <w:tcW w:w="654" w:type="pct"/>
            <w:shd w:val="clear" w:color="auto" w:fill="auto"/>
            <w:tcMar>
              <w:left w:w="28" w:type="dxa"/>
              <w:right w:w="28" w:type="dxa"/>
            </w:tcMar>
            <w:vAlign w:val="center"/>
            <w:hideMark/>
          </w:tcPr>
          <w:p w14:paraId="2A1E4E26" w14:textId="77777777" w:rsidR="0010464D" w:rsidRPr="00AF3594" w:rsidRDefault="0010464D" w:rsidP="00500A5D">
            <w:pPr>
              <w:jc w:val="center"/>
              <w:rPr>
                <w:sz w:val="16"/>
                <w:szCs w:val="16"/>
              </w:rPr>
            </w:pPr>
            <w:r w:rsidRPr="00AF3594">
              <w:rPr>
                <w:sz w:val="16"/>
                <w:szCs w:val="16"/>
              </w:rPr>
              <w:t>K_СИБ/42/02/002</w:t>
            </w:r>
          </w:p>
        </w:tc>
        <w:tc>
          <w:tcPr>
            <w:tcW w:w="331" w:type="pct"/>
            <w:shd w:val="clear" w:color="auto" w:fill="auto"/>
            <w:tcMar>
              <w:left w:w="28" w:type="dxa"/>
              <w:right w:w="28" w:type="dxa"/>
            </w:tcMar>
            <w:vAlign w:val="center"/>
            <w:hideMark/>
          </w:tcPr>
          <w:p w14:paraId="67A8D4AE" w14:textId="77777777" w:rsidR="0010464D" w:rsidRPr="00AF3594" w:rsidRDefault="0010464D" w:rsidP="00500A5D">
            <w:pPr>
              <w:jc w:val="center"/>
              <w:rPr>
                <w:sz w:val="16"/>
                <w:szCs w:val="16"/>
              </w:rPr>
            </w:pPr>
            <w:r w:rsidRPr="00AF3594">
              <w:rPr>
                <w:sz w:val="16"/>
                <w:szCs w:val="16"/>
              </w:rPr>
              <w:t>2022</w:t>
            </w:r>
          </w:p>
        </w:tc>
        <w:tc>
          <w:tcPr>
            <w:tcW w:w="318" w:type="pct"/>
            <w:shd w:val="clear" w:color="auto" w:fill="auto"/>
            <w:tcMar>
              <w:left w:w="28" w:type="dxa"/>
              <w:right w:w="28" w:type="dxa"/>
            </w:tcMar>
            <w:vAlign w:val="center"/>
            <w:hideMark/>
          </w:tcPr>
          <w:p w14:paraId="52F3FEFC" w14:textId="77777777" w:rsidR="0010464D" w:rsidRPr="00AF3594" w:rsidRDefault="0010464D" w:rsidP="00500A5D">
            <w:pPr>
              <w:jc w:val="center"/>
              <w:rPr>
                <w:sz w:val="16"/>
                <w:szCs w:val="16"/>
              </w:rPr>
            </w:pPr>
            <w:r w:rsidRPr="00AF3594">
              <w:rPr>
                <w:sz w:val="16"/>
                <w:szCs w:val="16"/>
              </w:rPr>
              <w:t>2025</w:t>
            </w:r>
          </w:p>
        </w:tc>
        <w:tc>
          <w:tcPr>
            <w:tcW w:w="568" w:type="pct"/>
            <w:shd w:val="clear" w:color="auto" w:fill="auto"/>
            <w:tcMar>
              <w:left w:w="28" w:type="dxa"/>
              <w:right w:w="28" w:type="dxa"/>
            </w:tcMar>
            <w:vAlign w:val="center"/>
            <w:hideMark/>
          </w:tcPr>
          <w:p w14:paraId="7589F956" w14:textId="77777777" w:rsidR="0010464D" w:rsidRPr="00AF3594" w:rsidRDefault="0010464D" w:rsidP="00500A5D">
            <w:pPr>
              <w:jc w:val="center"/>
              <w:rPr>
                <w:sz w:val="16"/>
                <w:szCs w:val="16"/>
              </w:rPr>
            </w:pPr>
            <w:r w:rsidRPr="00AF3594">
              <w:rPr>
                <w:sz w:val="16"/>
                <w:szCs w:val="16"/>
              </w:rPr>
              <w:t>0,000</w:t>
            </w:r>
          </w:p>
        </w:tc>
        <w:tc>
          <w:tcPr>
            <w:tcW w:w="513" w:type="pct"/>
            <w:shd w:val="clear" w:color="auto" w:fill="auto"/>
            <w:tcMar>
              <w:left w:w="28" w:type="dxa"/>
              <w:right w:w="28" w:type="dxa"/>
            </w:tcMar>
            <w:vAlign w:val="center"/>
            <w:hideMark/>
          </w:tcPr>
          <w:p w14:paraId="492F58BE" w14:textId="77777777" w:rsidR="0010464D" w:rsidRPr="00AF3594" w:rsidRDefault="0010464D" w:rsidP="00500A5D">
            <w:pPr>
              <w:jc w:val="center"/>
              <w:rPr>
                <w:sz w:val="16"/>
                <w:szCs w:val="16"/>
              </w:rPr>
            </w:pPr>
            <w:r w:rsidRPr="00AF3594">
              <w:rPr>
                <w:sz w:val="16"/>
                <w:szCs w:val="16"/>
              </w:rPr>
              <w:t>0,000</w:t>
            </w:r>
          </w:p>
        </w:tc>
        <w:tc>
          <w:tcPr>
            <w:tcW w:w="568" w:type="pct"/>
            <w:shd w:val="clear" w:color="auto" w:fill="auto"/>
            <w:tcMar>
              <w:left w:w="28" w:type="dxa"/>
              <w:right w:w="28" w:type="dxa"/>
            </w:tcMar>
            <w:vAlign w:val="center"/>
            <w:hideMark/>
          </w:tcPr>
          <w:p w14:paraId="386C5EA5" w14:textId="77777777" w:rsidR="0010464D" w:rsidRPr="00AF3594" w:rsidRDefault="0010464D" w:rsidP="00500A5D">
            <w:pPr>
              <w:jc w:val="center"/>
              <w:rPr>
                <w:sz w:val="16"/>
                <w:szCs w:val="16"/>
              </w:rPr>
            </w:pPr>
            <w:r w:rsidRPr="00AF3594">
              <w:rPr>
                <w:sz w:val="16"/>
                <w:szCs w:val="16"/>
              </w:rPr>
              <w:t>0,000</w:t>
            </w:r>
          </w:p>
        </w:tc>
        <w:tc>
          <w:tcPr>
            <w:tcW w:w="517" w:type="pct"/>
            <w:shd w:val="clear" w:color="auto" w:fill="auto"/>
            <w:tcMar>
              <w:left w:w="28" w:type="dxa"/>
              <w:right w:w="28" w:type="dxa"/>
            </w:tcMar>
            <w:vAlign w:val="center"/>
            <w:hideMark/>
          </w:tcPr>
          <w:p w14:paraId="3077AFD1" w14:textId="77777777" w:rsidR="0010464D" w:rsidRPr="00AF3594" w:rsidRDefault="0010464D" w:rsidP="00500A5D">
            <w:pPr>
              <w:jc w:val="center"/>
              <w:rPr>
                <w:sz w:val="16"/>
                <w:szCs w:val="16"/>
              </w:rPr>
            </w:pPr>
            <w:r w:rsidRPr="00AF3594">
              <w:rPr>
                <w:sz w:val="16"/>
                <w:szCs w:val="16"/>
              </w:rPr>
              <w:t>2,718</w:t>
            </w:r>
          </w:p>
        </w:tc>
      </w:tr>
      <w:tr w:rsidR="0010464D" w:rsidRPr="00AF3594" w14:paraId="770DDF38" w14:textId="77777777" w:rsidTr="00500A5D">
        <w:trPr>
          <w:trHeight w:val="70"/>
        </w:trPr>
        <w:tc>
          <w:tcPr>
            <w:tcW w:w="141" w:type="pct"/>
            <w:shd w:val="clear" w:color="auto" w:fill="auto"/>
            <w:tcMar>
              <w:left w:w="28" w:type="dxa"/>
              <w:right w:w="28" w:type="dxa"/>
            </w:tcMar>
            <w:vAlign w:val="center"/>
          </w:tcPr>
          <w:p w14:paraId="01A10F73" w14:textId="77777777" w:rsidR="0010464D" w:rsidRPr="00AF3594" w:rsidRDefault="0010464D" w:rsidP="00500A5D">
            <w:pPr>
              <w:jc w:val="center"/>
              <w:rPr>
                <w:sz w:val="16"/>
                <w:szCs w:val="16"/>
              </w:rPr>
            </w:pPr>
            <w:r w:rsidRPr="00AF3594">
              <w:rPr>
                <w:sz w:val="16"/>
                <w:szCs w:val="16"/>
              </w:rPr>
              <w:t>9</w:t>
            </w:r>
          </w:p>
        </w:tc>
        <w:tc>
          <w:tcPr>
            <w:tcW w:w="1389" w:type="pct"/>
            <w:shd w:val="clear" w:color="auto" w:fill="auto"/>
            <w:tcMar>
              <w:left w:w="28" w:type="dxa"/>
              <w:right w:w="28" w:type="dxa"/>
            </w:tcMar>
            <w:vAlign w:val="center"/>
            <w:hideMark/>
          </w:tcPr>
          <w:p w14:paraId="1ADA718B" w14:textId="77777777" w:rsidR="0010464D" w:rsidRPr="00AF3594" w:rsidRDefault="0010464D" w:rsidP="00500A5D">
            <w:pPr>
              <w:rPr>
                <w:sz w:val="16"/>
                <w:szCs w:val="16"/>
              </w:rPr>
            </w:pPr>
            <w:r w:rsidRPr="00AF3594">
              <w:rPr>
                <w:sz w:val="16"/>
                <w:szCs w:val="16"/>
              </w:rPr>
              <w:t xml:space="preserve">Строительство КЛ-6 </w:t>
            </w:r>
            <w:proofErr w:type="spellStart"/>
            <w:r w:rsidRPr="00AF3594">
              <w:rPr>
                <w:sz w:val="16"/>
                <w:szCs w:val="16"/>
              </w:rPr>
              <w:t>кВ</w:t>
            </w:r>
            <w:proofErr w:type="spellEnd"/>
            <w:r w:rsidRPr="00AF3594">
              <w:rPr>
                <w:sz w:val="16"/>
                <w:szCs w:val="16"/>
              </w:rPr>
              <w:t xml:space="preserve"> от ПС «Водозабор 35/6» до ЗТП-4215 фидер 6-24-п, по адресу: г. Юрга, в/г №5</w:t>
            </w:r>
          </w:p>
        </w:tc>
        <w:tc>
          <w:tcPr>
            <w:tcW w:w="654" w:type="pct"/>
            <w:shd w:val="clear" w:color="auto" w:fill="auto"/>
            <w:tcMar>
              <w:left w:w="28" w:type="dxa"/>
              <w:right w:w="28" w:type="dxa"/>
            </w:tcMar>
            <w:vAlign w:val="center"/>
            <w:hideMark/>
          </w:tcPr>
          <w:p w14:paraId="49428EE7" w14:textId="77777777" w:rsidR="0010464D" w:rsidRPr="00AF3594" w:rsidRDefault="0010464D" w:rsidP="00500A5D">
            <w:pPr>
              <w:jc w:val="center"/>
              <w:rPr>
                <w:sz w:val="16"/>
                <w:szCs w:val="16"/>
              </w:rPr>
            </w:pPr>
            <w:r w:rsidRPr="00AF3594">
              <w:rPr>
                <w:sz w:val="16"/>
                <w:szCs w:val="16"/>
              </w:rPr>
              <w:t>L_СИБ/42/02/001</w:t>
            </w:r>
          </w:p>
        </w:tc>
        <w:tc>
          <w:tcPr>
            <w:tcW w:w="331" w:type="pct"/>
            <w:shd w:val="clear" w:color="auto" w:fill="auto"/>
            <w:tcMar>
              <w:left w:w="28" w:type="dxa"/>
              <w:right w:w="28" w:type="dxa"/>
            </w:tcMar>
            <w:vAlign w:val="center"/>
            <w:hideMark/>
          </w:tcPr>
          <w:p w14:paraId="19711C1C" w14:textId="77777777" w:rsidR="0010464D" w:rsidRPr="00AF3594" w:rsidRDefault="0010464D" w:rsidP="00500A5D">
            <w:pPr>
              <w:jc w:val="center"/>
              <w:rPr>
                <w:sz w:val="16"/>
                <w:szCs w:val="16"/>
              </w:rPr>
            </w:pPr>
            <w:r w:rsidRPr="00AF3594">
              <w:rPr>
                <w:sz w:val="16"/>
                <w:szCs w:val="16"/>
              </w:rPr>
              <w:t>2022</w:t>
            </w:r>
          </w:p>
        </w:tc>
        <w:tc>
          <w:tcPr>
            <w:tcW w:w="318" w:type="pct"/>
            <w:shd w:val="clear" w:color="auto" w:fill="auto"/>
            <w:tcMar>
              <w:left w:w="28" w:type="dxa"/>
              <w:right w:w="28" w:type="dxa"/>
            </w:tcMar>
            <w:vAlign w:val="center"/>
            <w:hideMark/>
          </w:tcPr>
          <w:p w14:paraId="2350146C" w14:textId="77777777" w:rsidR="0010464D" w:rsidRPr="00AF3594" w:rsidRDefault="0010464D" w:rsidP="00500A5D">
            <w:pPr>
              <w:jc w:val="center"/>
              <w:rPr>
                <w:sz w:val="16"/>
                <w:szCs w:val="16"/>
              </w:rPr>
            </w:pPr>
            <w:r w:rsidRPr="00AF3594">
              <w:rPr>
                <w:sz w:val="16"/>
                <w:szCs w:val="16"/>
              </w:rPr>
              <w:t>2026</w:t>
            </w:r>
          </w:p>
        </w:tc>
        <w:tc>
          <w:tcPr>
            <w:tcW w:w="568" w:type="pct"/>
            <w:shd w:val="clear" w:color="auto" w:fill="auto"/>
            <w:tcMar>
              <w:left w:w="28" w:type="dxa"/>
              <w:right w:w="28" w:type="dxa"/>
            </w:tcMar>
            <w:vAlign w:val="center"/>
            <w:hideMark/>
          </w:tcPr>
          <w:p w14:paraId="522C3A31" w14:textId="77777777" w:rsidR="0010464D" w:rsidRPr="00AF3594" w:rsidRDefault="0010464D" w:rsidP="00500A5D">
            <w:pPr>
              <w:jc w:val="center"/>
              <w:rPr>
                <w:sz w:val="16"/>
                <w:szCs w:val="16"/>
              </w:rPr>
            </w:pPr>
            <w:r w:rsidRPr="00AF3594">
              <w:rPr>
                <w:sz w:val="16"/>
                <w:szCs w:val="16"/>
              </w:rPr>
              <w:t>0,745</w:t>
            </w:r>
          </w:p>
        </w:tc>
        <w:tc>
          <w:tcPr>
            <w:tcW w:w="513" w:type="pct"/>
            <w:shd w:val="clear" w:color="auto" w:fill="auto"/>
            <w:tcMar>
              <w:left w:w="28" w:type="dxa"/>
              <w:right w:w="28" w:type="dxa"/>
            </w:tcMar>
            <w:vAlign w:val="center"/>
            <w:hideMark/>
          </w:tcPr>
          <w:p w14:paraId="05C1442B" w14:textId="77777777" w:rsidR="0010464D" w:rsidRPr="00AF3594" w:rsidRDefault="0010464D" w:rsidP="00500A5D">
            <w:pPr>
              <w:jc w:val="center"/>
              <w:rPr>
                <w:sz w:val="16"/>
                <w:szCs w:val="16"/>
              </w:rPr>
            </w:pPr>
            <w:r w:rsidRPr="00AF3594">
              <w:rPr>
                <w:sz w:val="16"/>
                <w:szCs w:val="16"/>
              </w:rPr>
              <w:t>0,312</w:t>
            </w:r>
          </w:p>
        </w:tc>
        <w:tc>
          <w:tcPr>
            <w:tcW w:w="568" w:type="pct"/>
            <w:shd w:val="clear" w:color="auto" w:fill="auto"/>
            <w:tcMar>
              <w:left w:w="28" w:type="dxa"/>
              <w:right w:w="28" w:type="dxa"/>
            </w:tcMar>
            <w:vAlign w:val="center"/>
            <w:hideMark/>
          </w:tcPr>
          <w:p w14:paraId="6260DB58" w14:textId="77777777" w:rsidR="0010464D" w:rsidRPr="00AF3594" w:rsidRDefault="0010464D" w:rsidP="00500A5D">
            <w:pPr>
              <w:jc w:val="center"/>
              <w:rPr>
                <w:sz w:val="16"/>
                <w:szCs w:val="16"/>
              </w:rPr>
            </w:pPr>
            <w:r w:rsidRPr="00AF3594">
              <w:rPr>
                <w:sz w:val="16"/>
                <w:szCs w:val="16"/>
              </w:rPr>
              <w:t>0,000</w:t>
            </w:r>
          </w:p>
        </w:tc>
        <w:tc>
          <w:tcPr>
            <w:tcW w:w="517" w:type="pct"/>
            <w:shd w:val="clear" w:color="auto" w:fill="auto"/>
            <w:tcMar>
              <w:left w:w="28" w:type="dxa"/>
              <w:right w:w="28" w:type="dxa"/>
            </w:tcMar>
            <w:vAlign w:val="center"/>
            <w:hideMark/>
          </w:tcPr>
          <w:p w14:paraId="38CBA1E0" w14:textId="77777777" w:rsidR="0010464D" w:rsidRPr="00AF3594" w:rsidRDefault="0010464D" w:rsidP="00500A5D">
            <w:pPr>
              <w:jc w:val="center"/>
              <w:rPr>
                <w:sz w:val="16"/>
                <w:szCs w:val="16"/>
              </w:rPr>
            </w:pPr>
            <w:r w:rsidRPr="00AF3594">
              <w:rPr>
                <w:sz w:val="16"/>
                <w:szCs w:val="16"/>
              </w:rPr>
              <w:t>0,000</w:t>
            </w:r>
          </w:p>
        </w:tc>
      </w:tr>
      <w:tr w:rsidR="0010464D" w:rsidRPr="00AF3594" w14:paraId="361AEB88" w14:textId="77777777" w:rsidTr="00500A5D">
        <w:trPr>
          <w:trHeight w:val="70"/>
        </w:trPr>
        <w:tc>
          <w:tcPr>
            <w:tcW w:w="141" w:type="pct"/>
            <w:shd w:val="clear" w:color="auto" w:fill="auto"/>
            <w:tcMar>
              <w:left w:w="28" w:type="dxa"/>
              <w:right w:w="28" w:type="dxa"/>
            </w:tcMar>
            <w:vAlign w:val="center"/>
          </w:tcPr>
          <w:p w14:paraId="6A39672B" w14:textId="77777777" w:rsidR="0010464D" w:rsidRPr="00AF3594" w:rsidRDefault="0010464D" w:rsidP="00500A5D">
            <w:pPr>
              <w:jc w:val="center"/>
              <w:rPr>
                <w:sz w:val="16"/>
                <w:szCs w:val="16"/>
              </w:rPr>
            </w:pPr>
            <w:r w:rsidRPr="00AF3594">
              <w:rPr>
                <w:sz w:val="16"/>
                <w:szCs w:val="16"/>
              </w:rPr>
              <w:t>10</w:t>
            </w:r>
          </w:p>
        </w:tc>
        <w:tc>
          <w:tcPr>
            <w:tcW w:w="1389" w:type="pct"/>
            <w:shd w:val="clear" w:color="auto" w:fill="auto"/>
            <w:tcMar>
              <w:left w:w="28" w:type="dxa"/>
              <w:right w:w="28" w:type="dxa"/>
            </w:tcMar>
            <w:vAlign w:val="center"/>
            <w:hideMark/>
          </w:tcPr>
          <w:p w14:paraId="3737D854" w14:textId="77777777" w:rsidR="0010464D" w:rsidRPr="00AF3594" w:rsidRDefault="0010464D" w:rsidP="00500A5D">
            <w:pPr>
              <w:rPr>
                <w:sz w:val="16"/>
                <w:szCs w:val="16"/>
              </w:rPr>
            </w:pPr>
            <w:r w:rsidRPr="00AF3594">
              <w:rPr>
                <w:sz w:val="16"/>
                <w:szCs w:val="16"/>
              </w:rPr>
              <w:t xml:space="preserve">Строительство КЛ-10 </w:t>
            </w:r>
            <w:proofErr w:type="spellStart"/>
            <w:r w:rsidRPr="00AF3594">
              <w:rPr>
                <w:sz w:val="16"/>
                <w:szCs w:val="16"/>
              </w:rPr>
              <w:t>кВ</w:t>
            </w:r>
            <w:proofErr w:type="spellEnd"/>
            <w:r w:rsidRPr="00AF3594">
              <w:rPr>
                <w:sz w:val="16"/>
                <w:szCs w:val="16"/>
              </w:rPr>
              <w:t xml:space="preserve"> от оп. №3 Ф.10-18-Т до КТП-4209 фидер 10-18/Т, по адресу: г. Юрга, в/г №1</w:t>
            </w:r>
          </w:p>
        </w:tc>
        <w:tc>
          <w:tcPr>
            <w:tcW w:w="654" w:type="pct"/>
            <w:shd w:val="clear" w:color="auto" w:fill="auto"/>
            <w:tcMar>
              <w:left w:w="28" w:type="dxa"/>
              <w:right w:w="28" w:type="dxa"/>
            </w:tcMar>
            <w:vAlign w:val="center"/>
            <w:hideMark/>
          </w:tcPr>
          <w:p w14:paraId="7472E415" w14:textId="77777777" w:rsidR="0010464D" w:rsidRPr="00AF3594" w:rsidRDefault="0010464D" w:rsidP="00500A5D">
            <w:pPr>
              <w:jc w:val="center"/>
              <w:rPr>
                <w:sz w:val="16"/>
                <w:szCs w:val="16"/>
              </w:rPr>
            </w:pPr>
            <w:r w:rsidRPr="00AF3594">
              <w:rPr>
                <w:sz w:val="16"/>
                <w:szCs w:val="16"/>
              </w:rPr>
              <w:t>L_СИБ/42/02/002</w:t>
            </w:r>
          </w:p>
        </w:tc>
        <w:tc>
          <w:tcPr>
            <w:tcW w:w="331" w:type="pct"/>
            <w:shd w:val="clear" w:color="auto" w:fill="auto"/>
            <w:tcMar>
              <w:left w:w="28" w:type="dxa"/>
              <w:right w:w="28" w:type="dxa"/>
            </w:tcMar>
            <w:vAlign w:val="center"/>
            <w:hideMark/>
          </w:tcPr>
          <w:p w14:paraId="76A4E419" w14:textId="77777777" w:rsidR="0010464D" w:rsidRPr="00AF3594" w:rsidRDefault="0010464D" w:rsidP="00500A5D">
            <w:pPr>
              <w:jc w:val="center"/>
              <w:rPr>
                <w:sz w:val="16"/>
                <w:szCs w:val="16"/>
              </w:rPr>
            </w:pPr>
            <w:r w:rsidRPr="00AF3594">
              <w:rPr>
                <w:sz w:val="16"/>
                <w:szCs w:val="16"/>
              </w:rPr>
              <w:t>2022</w:t>
            </w:r>
          </w:p>
        </w:tc>
        <w:tc>
          <w:tcPr>
            <w:tcW w:w="318" w:type="pct"/>
            <w:shd w:val="clear" w:color="auto" w:fill="auto"/>
            <w:tcMar>
              <w:left w:w="28" w:type="dxa"/>
              <w:right w:w="28" w:type="dxa"/>
            </w:tcMar>
            <w:vAlign w:val="center"/>
            <w:hideMark/>
          </w:tcPr>
          <w:p w14:paraId="2ECF97A2" w14:textId="77777777" w:rsidR="0010464D" w:rsidRPr="00AF3594" w:rsidRDefault="0010464D" w:rsidP="00500A5D">
            <w:pPr>
              <w:jc w:val="center"/>
              <w:rPr>
                <w:sz w:val="16"/>
                <w:szCs w:val="16"/>
              </w:rPr>
            </w:pPr>
            <w:r w:rsidRPr="00AF3594">
              <w:rPr>
                <w:sz w:val="16"/>
                <w:szCs w:val="16"/>
              </w:rPr>
              <w:t>2026</w:t>
            </w:r>
          </w:p>
        </w:tc>
        <w:tc>
          <w:tcPr>
            <w:tcW w:w="568" w:type="pct"/>
            <w:shd w:val="clear" w:color="auto" w:fill="auto"/>
            <w:tcMar>
              <w:left w:w="28" w:type="dxa"/>
              <w:right w:w="28" w:type="dxa"/>
            </w:tcMar>
            <w:vAlign w:val="center"/>
            <w:hideMark/>
          </w:tcPr>
          <w:p w14:paraId="6CF8E1C3" w14:textId="77777777" w:rsidR="0010464D" w:rsidRPr="00AF3594" w:rsidRDefault="0010464D" w:rsidP="00500A5D">
            <w:pPr>
              <w:jc w:val="center"/>
              <w:rPr>
                <w:color w:val="BFBFBF"/>
                <w:sz w:val="16"/>
                <w:szCs w:val="16"/>
              </w:rPr>
            </w:pPr>
            <w:r w:rsidRPr="00AF3594">
              <w:rPr>
                <w:sz w:val="16"/>
                <w:szCs w:val="16"/>
              </w:rPr>
              <w:t>0,000</w:t>
            </w:r>
          </w:p>
        </w:tc>
        <w:tc>
          <w:tcPr>
            <w:tcW w:w="513" w:type="pct"/>
            <w:shd w:val="clear" w:color="auto" w:fill="auto"/>
            <w:tcMar>
              <w:left w:w="28" w:type="dxa"/>
              <w:right w:w="28" w:type="dxa"/>
            </w:tcMar>
            <w:vAlign w:val="center"/>
            <w:hideMark/>
          </w:tcPr>
          <w:p w14:paraId="22F9F3B9" w14:textId="77777777" w:rsidR="0010464D" w:rsidRPr="00AF3594" w:rsidRDefault="0010464D" w:rsidP="00500A5D">
            <w:pPr>
              <w:jc w:val="center"/>
              <w:rPr>
                <w:sz w:val="16"/>
                <w:szCs w:val="16"/>
              </w:rPr>
            </w:pPr>
            <w:r w:rsidRPr="00AF3594">
              <w:rPr>
                <w:sz w:val="16"/>
                <w:szCs w:val="16"/>
              </w:rPr>
              <w:t>0,353</w:t>
            </w:r>
          </w:p>
        </w:tc>
        <w:tc>
          <w:tcPr>
            <w:tcW w:w="568" w:type="pct"/>
            <w:shd w:val="clear" w:color="auto" w:fill="auto"/>
            <w:tcMar>
              <w:left w:w="28" w:type="dxa"/>
              <w:right w:w="28" w:type="dxa"/>
            </w:tcMar>
            <w:vAlign w:val="center"/>
            <w:hideMark/>
          </w:tcPr>
          <w:p w14:paraId="6A07B9AD" w14:textId="77777777" w:rsidR="0010464D" w:rsidRPr="00AF3594" w:rsidRDefault="0010464D" w:rsidP="00500A5D">
            <w:pPr>
              <w:jc w:val="center"/>
              <w:rPr>
                <w:sz w:val="16"/>
                <w:szCs w:val="16"/>
              </w:rPr>
            </w:pPr>
            <w:r w:rsidRPr="00AF3594">
              <w:rPr>
                <w:sz w:val="16"/>
                <w:szCs w:val="16"/>
              </w:rPr>
              <w:t>0,729</w:t>
            </w:r>
          </w:p>
        </w:tc>
        <w:tc>
          <w:tcPr>
            <w:tcW w:w="517" w:type="pct"/>
            <w:shd w:val="clear" w:color="auto" w:fill="auto"/>
            <w:tcMar>
              <w:left w:w="28" w:type="dxa"/>
              <w:right w:w="28" w:type="dxa"/>
            </w:tcMar>
            <w:vAlign w:val="center"/>
            <w:hideMark/>
          </w:tcPr>
          <w:p w14:paraId="456B07E6" w14:textId="77777777" w:rsidR="0010464D" w:rsidRPr="00AF3594" w:rsidRDefault="0010464D" w:rsidP="00500A5D">
            <w:pPr>
              <w:jc w:val="center"/>
              <w:rPr>
                <w:color w:val="BFBFBF"/>
                <w:sz w:val="16"/>
                <w:szCs w:val="16"/>
              </w:rPr>
            </w:pPr>
            <w:r w:rsidRPr="00AF3594">
              <w:rPr>
                <w:sz w:val="16"/>
                <w:szCs w:val="16"/>
              </w:rPr>
              <w:t>0,000</w:t>
            </w:r>
          </w:p>
        </w:tc>
      </w:tr>
      <w:tr w:rsidR="0010464D" w:rsidRPr="00AF3594" w14:paraId="0A57CA82" w14:textId="77777777" w:rsidTr="00500A5D">
        <w:trPr>
          <w:trHeight w:val="70"/>
        </w:trPr>
        <w:tc>
          <w:tcPr>
            <w:tcW w:w="141" w:type="pct"/>
            <w:shd w:val="clear" w:color="auto" w:fill="auto"/>
            <w:tcMar>
              <w:left w:w="28" w:type="dxa"/>
              <w:right w:w="28" w:type="dxa"/>
            </w:tcMar>
            <w:vAlign w:val="center"/>
          </w:tcPr>
          <w:p w14:paraId="41CA863D" w14:textId="77777777" w:rsidR="0010464D" w:rsidRPr="00AF3594" w:rsidRDefault="0010464D" w:rsidP="00500A5D">
            <w:pPr>
              <w:jc w:val="center"/>
              <w:rPr>
                <w:sz w:val="16"/>
                <w:szCs w:val="16"/>
              </w:rPr>
            </w:pPr>
            <w:r w:rsidRPr="00AF3594">
              <w:rPr>
                <w:sz w:val="16"/>
                <w:szCs w:val="16"/>
              </w:rPr>
              <w:t>11</w:t>
            </w:r>
          </w:p>
        </w:tc>
        <w:tc>
          <w:tcPr>
            <w:tcW w:w="1389" w:type="pct"/>
            <w:shd w:val="clear" w:color="auto" w:fill="auto"/>
            <w:tcMar>
              <w:left w:w="28" w:type="dxa"/>
              <w:right w:w="28" w:type="dxa"/>
            </w:tcMar>
            <w:vAlign w:val="center"/>
            <w:hideMark/>
          </w:tcPr>
          <w:p w14:paraId="118CB717" w14:textId="77777777" w:rsidR="0010464D" w:rsidRPr="00AF3594" w:rsidRDefault="0010464D" w:rsidP="00500A5D">
            <w:pPr>
              <w:rPr>
                <w:sz w:val="16"/>
                <w:szCs w:val="16"/>
              </w:rPr>
            </w:pPr>
            <w:r w:rsidRPr="00AF3594">
              <w:rPr>
                <w:sz w:val="16"/>
                <w:szCs w:val="16"/>
              </w:rPr>
              <w:t>Оборудование вне смет 2023 (устройство дожига УД-300)</w:t>
            </w:r>
          </w:p>
        </w:tc>
        <w:tc>
          <w:tcPr>
            <w:tcW w:w="654" w:type="pct"/>
            <w:shd w:val="clear" w:color="auto" w:fill="auto"/>
            <w:tcMar>
              <w:left w:w="28" w:type="dxa"/>
              <w:right w:w="28" w:type="dxa"/>
            </w:tcMar>
            <w:vAlign w:val="center"/>
            <w:hideMark/>
          </w:tcPr>
          <w:p w14:paraId="5E58BA88" w14:textId="77777777" w:rsidR="0010464D" w:rsidRPr="00AF3594" w:rsidRDefault="0010464D" w:rsidP="00500A5D">
            <w:pPr>
              <w:jc w:val="center"/>
              <w:rPr>
                <w:sz w:val="16"/>
                <w:szCs w:val="16"/>
              </w:rPr>
            </w:pPr>
            <w:r w:rsidRPr="00AF3594">
              <w:rPr>
                <w:sz w:val="16"/>
                <w:szCs w:val="16"/>
              </w:rPr>
              <w:t>K_СИБ/42/03/003</w:t>
            </w:r>
          </w:p>
        </w:tc>
        <w:tc>
          <w:tcPr>
            <w:tcW w:w="331" w:type="pct"/>
            <w:shd w:val="clear" w:color="auto" w:fill="auto"/>
            <w:tcMar>
              <w:left w:w="28" w:type="dxa"/>
              <w:right w:w="28" w:type="dxa"/>
            </w:tcMar>
            <w:vAlign w:val="center"/>
            <w:hideMark/>
          </w:tcPr>
          <w:p w14:paraId="0CF8D0B2" w14:textId="77777777" w:rsidR="0010464D" w:rsidRPr="00AF3594" w:rsidRDefault="0010464D" w:rsidP="00500A5D">
            <w:pPr>
              <w:jc w:val="center"/>
              <w:rPr>
                <w:sz w:val="16"/>
                <w:szCs w:val="16"/>
              </w:rPr>
            </w:pPr>
            <w:r w:rsidRPr="00AF3594">
              <w:rPr>
                <w:sz w:val="16"/>
                <w:szCs w:val="16"/>
              </w:rPr>
              <w:t>2023</w:t>
            </w:r>
          </w:p>
        </w:tc>
        <w:tc>
          <w:tcPr>
            <w:tcW w:w="318" w:type="pct"/>
            <w:shd w:val="clear" w:color="auto" w:fill="auto"/>
            <w:tcMar>
              <w:left w:w="28" w:type="dxa"/>
              <w:right w:w="28" w:type="dxa"/>
            </w:tcMar>
            <w:vAlign w:val="center"/>
            <w:hideMark/>
          </w:tcPr>
          <w:p w14:paraId="406AF59C" w14:textId="77777777" w:rsidR="0010464D" w:rsidRPr="00AF3594" w:rsidRDefault="0010464D" w:rsidP="00500A5D">
            <w:pPr>
              <w:jc w:val="center"/>
              <w:rPr>
                <w:sz w:val="16"/>
                <w:szCs w:val="16"/>
              </w:rPr>
            </w:pPr>
            <w:r w:rsidRPr="00AF3594">
              <w:rPr>
                <w:sz w:val="16"/>
                <w:szCs w:val="16"/>
              </w:rPr>
              <w:t>2023</w:t>
            </w:r>
          </w:p>
        </w:tc>
        <w:tc>
          <w:tcPr>
            <w:tcW w:w="568" w:type="pct"/>
            <w:shd w:val="clear" w:color="auto" w:fill="auto"/>
            <w:tcMar>
              <w:left w:w="28" w:type="dxa"/>
              <w:right w:w="28" w:type="dxa"/>
            </w:tcMar>
            <w:vAlign w:val="center"/>
            <w:hideMark/>
          </w:tcPr>
          <w:p w14:paraId="625D3D4F" w14:textId="77777777" w:rsidR="0010464D" w:rsidRPr="00AF3594" w:rsidRDefault="0010464D" w:rsidP="00500A5D">
            <w:pPr>
              <w:jc w:val="center"/>
              <w:rPr>
                <w:sz w:val="16"/>
                <w:szCs w:val="16"/>
              </w:rPr>
            </w:pPr>
            <w:r w:rsidRPr="00AF3594">
              <w:rPr>
                <w:sz w:val="16"/>
                <w:szCs w:val="16"/>
              </w:rPr>
              <w:t>0,066</w:t>
            </w:r>
          </w:p>
        </w:tc>
        <w:tc>
          <w:tcPr>
            <w:tcW w:w="513" w:type="pct"/>
            <w:shd w:val="clear" w:color="auto" w:fill="auto"/>
            <w:tcMar>
              <w:left w:w="28" w:type="dxa"/>
              <w:right w:w="28" w:type="dxa"/>
            </w:tcMar>
            <w:vAlign w:val="center"/>
            <w:hideMark/>
          </w:tcPr>
          <w:p w14:paraId="2E05DF29" w14:textId="77777777" w:rsidR="0010464D" w:rsidRPr="00AF3594" w:rsidRDefault="0010464D" w:rsidP="00500A5D">
            <w:pPr>
              <w:jc w:val="center"/>
              <w:rPr>
                <w:sz w:val="16"/>
                <w:szCs w:val="16"/>
              </w:rPr>
            </w:pPr>
            <w:r w:rsidRPr="00AF3594">
              <w:rPr>
                <w:sz w:val="16"/>
                <w:szCs w:val="16"/>
              </w:rPr>
              <w:t>0,163</w:t>
            </w:r>
          </w:p>
        </w:tc>
        <w:tc>
          <w:tcPr>
            <w:tcW w:w="568" w:type="pct"/>
            <w:shd w:val="clear" w:color="auto" w:fill="auto"/>
            <w:tcMar>
              <w:left w:w="28" w:type="dxa"/>
              <w:right w:w="28" w:type="dxa"/>
            </w:tcMar>
            <w:vAlign w:val="center"/>
            <w:hideMark/>
          </w:tcPr>
          <w:p w14:paraId="324EEB1B" w14:textId="77777777" w:rsidR="0010464D" w:rsidRPr="00AF3594" w:rsidRDefault="0010464D" w:rsidP="00500A5D">
            <w:pPr>
              <w:jc w:val="center"/>
              <w:rPr>
                <w:sz w:val="16"/>
                <w:szCs w:val="16"/>
              </w:rPr>
            </w:pPr>
            <w:r w:rsidRPr="00AF3594">
              <w:rPr>
                <w:sz w:val="16"/>
                <w:szCs w:val="16"/>
              </w:rPr>
              <w:t>0,000</w:t>
            </w:r>
          </w:p>
        </w:tc>
        <w:tc>
          <w:tcPr>
            <w:tcW w:w="517" w:type="pct"/>
            <w:shd w:val="clear" w:color="auto" w:fill="auto"/>
            <w:tcMar>
              <w:left w:w="28" w:type="dxa"/>
              <w:right w:w="28" w:type="dxa"/>
            </w:tcMar>
            <w:vAlign w:val="center"/>
            <w:hideMark/>
          </w:tcPr>
          <w:p w14:paraId="189E4207" w14:textId="77777777" w:rsidR="0010464D" w:rsidRPr="00AF3594" w:rsidRDefault="0010464D" w:rsidP="00500A5D">
            <w:pPr>
              <w:jc w:val="center"/>
              <w:rPr>
                <w:sz w:val="16"/>
                <w:szCs w:val="16"/>
              </w:rPr>
            </w:pPr>
            <w:r w:rsidRPr="00AF3594">
              <w:rPr>
                <w:sz w:val="16"/>
                <w:szCs w:val="16"/>
              </w:rPr>
              <w:t>0,000</w:t>
            </w:r>
          </w:p>
        </w:tc>
      </w:tr>
    </w:tbl>
    <w:p w14:paraId="65008709" w14:textId="77777777" w:rsidR="0010464D" w:rsidRPr="00AF3594" w:rsidRDefault="0010464D" w:rsidP="0010464D">
      <w:pPr>
        <w:spacing w:line="360" w:lineRule="auto"/>
        <w:jc w:val="both"/>
        <w:rPr>
          <w:rFonts w:eastAsia="Calibri"/>
          <w:color w:val="0D0D0D"/>
          <w:sz w:val="28"/>
          <w:szCs w:val="28"/>
          <w:lang w:eastAsia="en-US"/>
        </w:rPr>
      </w:pPr>
    </w:p>
    <w:p w14:paraId="17BF28A5" w14:textId="77777777" w:rsidR="0010464D" w:rsidRDefault="0010464D" w:rsidP="0010464D">
      <w:pPr>
        <w:jc w:val="right"/>
        <w:rPr>
          <w:rFonts w:eastAsia="Calibri"/>
          <w:color w:val="0D0D0D"/>
          <w:sz w:val="28"/>
          <w:szCs w:val="28"/>
          <w:lang w:eastAsia="en-US"/>
        </w:rPr>
        <w:sectPr w:rsidR="0010464D" w:rsidSect="0010464D">
          <w:headerReference w:type="default" r:id="rId19"/>
          <w:pgSz w:w="11906" w:h="16838"/>
          <w:pgMar w:top="851" w:right="851" w:bottom="851" w:left="1418" w:header="709" w:footer="709" w:gutter="0"/>
          <w:cols w:space="708"/>
          <w:titlePg/>
          <w:docGrid w:linePitch="360"/>
        </w:sectPr>
      </w:pPr>
    </w:p>
    <w:p w14:paraId="60494BBE" w14:textId="77777777" w:rsidR="0010464D" w:rsidRPr="00AF3594" w:rsidRDefault="0010464D" w:rsidP="0010464D">
      <w:pPr>
        <w:jc w:val="right"/>
        <w:rPr>
          <w:rFonts w:eastAsia="Calibri"/>
          <w:color w:val="0D0D0D"/>
          <w:sz w:val="28"/>
          <w:szCs w:val="28"/>
          <w:lang w:eastAsia="en-US"/>
        </w:rPr>
      </w:pPr>
      <w:r w:rsidRPr="00AF3594">
        <w:rPr>
          <w:rFonts w:eastAsia="Calibri"/>
          <w:color w:val="0D0D0D"/>
          <w:sz w:val="28"/>
          <w:szCs w:val="28"/>
          <w:lang w:eastAsia="en-US"/>
        </w:rPr>
        <w:lastRenderedPageBreak/>
        <w:t>Таблица 3.</w:t>
      </w:r>
    </w:p>
    <w:p w14:paraId="76EBB24E" w14:textId="77777777" w:rsidR="0010464D" w:rsidRPr="00AF3594" w:rsidRDefault="0010464D" w:rsidP="0010464D">
      <w:pPr>
        <w:spacing w:after="120"/>
        <w:jc w:val="center"/>
        <w:rPr>
          <w:rFonts w:eastAsia="Calibri"/>
          <w:b/>
          <w:bCs/>
          <w:color w:val="0D0D0D"/>
          <w:sz w:val="28"/>
          <w:szCs w:val="28"/>
          <w:lang w:eastAsia="en-US"/>
        </w:rPr>
      </w:pPr>
      <w:r w:rsidRPr="00AF3594">
        <w:rPr>
          <w:rFonts w:eastAsia="Calibri"/>
          <w:b/>
          <w:bCs/>
          <w:color w:val="0D0D0D"/>
          <w:sz w:val="28"/>
          <w:szCs w:val="28"/>
          <w:lang w:eastAsia="en-US"/>
        </w:rPr>
        <w:t>Предложение предприятия по корректировке источников финансирования утвержденной РЭК на 2023 и 2024 годы инвестиционной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1071"/>
        <w:gridCol w:w="1221"/>
        <w:gridCol w:w="1071"/>
        <w:gridCol w:w="1221"/>
      </w:tblGrid>
      <w:tr w:rsidR="0010464D" w:rsidRPr="00AF3594" w14:paraId="04C8FFCB" w14:textId="77777777" w:rsidTr="00500A5D">
        <w:trPr>
          <w:trHeight w:val="20"/>
        </w:trPr>
        <w:tc>
          <w:tcPr>
            <w:tcW w:w="3089" w:type="pct"/>
            <w:vMerge w:val="restart"/>
            <w:shd w:val="clear" w:color="auto" w:fill="auto"/>
            <w:tcMar>
              <w:left w:w="28" w:type="dxa"/>
              <w:right w:w="28" w:type="dxa"/>
            </w:tcMar>
            <w:vAlign w:val="center"/>
            <w:hideMark/>
          </w:tcPr>
          <w:p w14:paraId="4B2444F5" w14:textId="77777777" w:rsidR="0010464D" w:rsidRPr="00AF3594" w:rsidRDefault="0010464D" w:rsidP="00500A5D">
            <w:pPr>
              <w:contextualSpacing/>
              <w:jc w:val="center"/>
              <w:rPr>
                <w:sz w:val="20"/>
                <w:szCs w:val="20"/>
              </w:rPr>
            </w:pPr>
            <w:r w:rsidRPr="00AF3594">
              <w:rPr>
                <w:sz w:val="20"/>
                <w:szCs w:val="20"/>
              </w:rPr>
              <w:t>Показатель</w:t>
            </w:r>
          </w:p>
        </w:tc>
        <w:tc>
          <w:tcPr>
            <w:tcW w:w="932" w:type="pct"/>
            <w:gridSpan w:val="2"/>
            <w:shd w:val="clear" w:color="auto" w:fill="auto"/>
            <w:tcMar>
              <w:left w:w="28" w:type="dxa"/>
              <w:right w:w="28" w:type="dxa"/>
            </w:tcMar>
            <w:vAlign w:val="center"/>
            <w:hideMark/>
          </w:tcPr>
          <w:p w14:paraId="49765720" w14:textId="77777777" w:rsidR="0010464D" w:rsidRPr="00AF3594" w:rsidRDefault="0010464D" w:rsidP="00500A5D">
            <w:pPr>
              <w:contextualSpacing/>
              <w:jc w:val="center"/>
              <w:rPr>
                <w:sz w:val="20"/>
                <w:szCs w:val="20"/>
              </w:rPr>
            </w:pPr>
            <w:r w:rsidRPr="00AF3594">
              <w:rPr>
                <w:sz w:val="20"/>
                <w:szCs w:val="20"/>
              </w:rPr>
              <w:t>2023 год</w:t>
            </w:r>
          </w:p>
        </w:tc>
        <w:tc>
          <w:tcPr>
            <w:tcW w:w="980" w:type="pct"/>
            <w:gridSpan w:val="2"/>
            <w:tcMar>
              <w:left w:w="28" w:type="dxa"/>
              <w:right w:w="28" w:type="dxa"/>
            </w:tcMar>
            <w:vAlign w:val="center"/>
          </w:tcPr>
          <w:p w14:paraId="5BF94495" w14:textId="77777777" w:rsidR="0010464D" w:rsidRPr="00AF3594" w:rsidRDefault="0010464D" w:rsidP="00500A5D">
            <w:pPr>
              <w:contextualSpacing/>
              <w:jc w:val="center"/>
              <w:rPr>
                <w:sz w:val="20"/>
                <w:szCs w:val="20"/>
              </w:rPr>
            </w:pPr>
            <w:r w:rsidRPr="00AF3594">
              <w:rPr>
                <w:sz w:val="20"/>
                <w:szCs w:val="20"/>
              </w:rPr>
              <w:t>2024год</w:t>
            </w:r>
          </w:p>
        </w:tc>
      </w:tr>
      <w:tr w:rsidR="0010464D" w:rsidRPr="00AF3594" w14:paraId="3B2556F0" w14:textId="77777777" w:rsidTr="00500A5D">
        <w:trPr>
          <w:trHeight w:val="20"/>
        </w:trPr>
        <w:tc>
          <w:tcPr>
            <w:tcW w:w="3089" w:type="pct"/>
            <w:vMerge/>
            <w:tcMar>
              <w:left w:w="28" w:type="dxa"/>
              <w:right w:w="28" w:type="dxa"/>
            </w:tcMar>
            <w:vAlign w:val="center"/>
            <w:hideMark/>
          </w:tcPr>
          <w:p w14:paraId="2E09C54C" w14:textId="77777777" w:rsidR="0010464D" w:rsidRPr="00AF3594" w:rsidRDefault="0010464D" w:rsidP="00500A5D">
            <w:pPr>
              <w:contextualSpacing/>
              <w:rPr>
                <w:sz w:val="20"/>
                <w:szCs w:val="20"/>
              </w:rPr>
            </w:pPr>
          </w:p>
        </w:tc>
        <w:tc>
          <w:tcPr>
            <w:tcW w:w="418" w:type="pct"/>
            <w:shd w:val="clear" w:color="auto" w:fill="auto"/>
            <w:tcMar>
              <w:left w:w="28" w:type="dxa"/>
              <w:right w:w="28" w:type="dxa"/>
            </w:tcMar>
            <w:vAlign w:val="center"/>
            <w:hideMark/>
          </w:tcPr>
          <w:p w14:paraId="47E2B114" w14:textId="77777777" w:rsidR="0010464D" w:rsidRPr="00AF3594" w:rsidRDefault="0010464D" w:rsidP="00500A5D">
            <w:pPr>
              <w:contextualSpacing/>
              <w:jc w:val="center"/>
              <w:rPr>
                <w:sz w:val="20"/>
                <w:szCs w:val="20"/>
              </w:rPr>
            </w:pPr>
            <w:proofErr w:type="gramStart"/>
            <w:r w:rsidRPr="00AF3594">
              <w:rPr>
                <w:sz w:val="20"/>
                <w:szCs w:val="20"/>
              </w:rPr>
              <w:t>Утвержден-</w:t>
            </w:r>
            <w:proofErr w:type="spellStart"/>
            <w:r w:rsidRPr="00AF3594">
              <w:rPr>
                <w:sz w:val="20"/>
                <w:szCs w:val="20"/>
              </w:rPr>
              <w:t>ный</w:t>
            </w:r>
            <w:proofErr w:type="spellEnd"/>
            <w:proofErr w:type="gramEnd"/>
            <w:r w:rsidRPr="00AF3594">
              <w:rPr>
                <w:sz w:val="20"/>
                <w:szCs w:val="20"/>
              </w:rPr>
              <w:t xml:space="preserve"> план</w:t>
            </w:r>
          </w:p>
        </w:tc>
        <w:tc>
          <w:tcPr>
            <w:tcW w:w="513" w:type="pct"/>
            <w:tcMar>
              <w:left w:w="28" w:type="dxa"/>
              <w:right w:w="28" w:type="dxa"/>
            </w:tcMar>
            <w:vAlign w:val="center"/>
          </w:tcPr>
          <w:p w14:paraId="5EB01625" w14:textId="77777777" w:rsidR="0010464D" w:rsidRPr="00AF3594" w:rsidRDefault="0010464D" w:rsidP="00500A5D">
            <w:pPr>
              <w:contextualSpacing/>
              <w:jc w:val="center"/>
              <w:rPr>
                <w:sz w:val="20"/>
                <w:szCs w:val="20"/>
              </w:rPr>
            </w:pPr>
            <w:r w:rsidRPr="00AF3594">
              <w:rPr>
                <w:sz w:val="20"/>
                <w:szCs w:val="20"/>
              </w:rPr>
              <w:t xml:space="preserve">Предложение по </w:t>
            </w:r>
            <w:proofErr w:type="spellStart"/>
            <w:r w:rsidRPr="00AF3594">
              <w:rPr>
                <w:sz w:val="20"/>
                <w:szCs w:val="20"/>
              </w:rPr>
              <w:t>корректи-ровке</w:t>
            </w:r>
            <w:proofErr w:type="spellEnd"/>
            <w:r w:rsidRPr="00AF3594">
              <w:rPr>
                <w:sz w:val="20"/>
                <w:szCs w:val="20"/>
              </w:rPr>
              <w:t xml:space="preserve"> плана</w:t>
            </w:r>
          </w:p>
        </w:tc>
        <w:tc>
          <w:tcPr>
            <w:tcW w:w="451" w:type="pct"/>
            <w:shd w:val="clear" w:color="auto" w:fill="auto"/>
            <w:tcMar>
              <w:left w:w="28" w:type="dxa"/>
              <w:right w:w="28" w:type="dxa"/>
            </w:tcMar>
            <w:vAlign w:val="center"/>
          </w:tcPr>
          <w:p w14:paraId="244E6707" w14:textId="77777777" w:rsidR="0010464D" w:rsidRPr="00AF3594" w:rsidRDefault="0010464D" w:rsidP="00500A5D">
            <w:pPr>
              <w:contextualSpacing/>
              <w:jc w:val="center"/>
              <w:rPr>
                <w:sz w:val="20"/>
                <w:szCs w:val="20"/>
              </w:rPr>
            </w:pPr>
            <w:proofErr w:type="gramStart"/>
            <w:r w:rsidRPr="00AF3594">
              <w:rPr>
                <w:sz w:val="20"/>
                <w:szCs w:val="20"/>
              </w:rPr>
              <w:t>Утвержден-</w:t>
            </w:r>
            <w:proofErr w:type="spellStart"/>
            <w:r w:rsidRPr="00AF3594">
              <w:rPr>
                <w:sz w:val="20"/>
                <w:szCs w:val="20"/>
              </w:rPr>
              <w:t>ный</w:t>
            </w:r>
            <w:proofErr w:type="spellEnd"/>
            <w:proofErr w:type="gramEnd"/>
            <w:r w:rsidRPr="00AF3594">
              <w:rPr>
                <w:sz w:val="20"/>
                <w:szCs w:val="20"/>
              </w:rPr>
              <w:t xml:space="preserve"> план</w:t>
            </w:r>
          </w:p>
        </w:tc>
        <w:tc>
          <w:tcPr>
            <w:tcW w:w="528" w:type="pct"/>
            <w:shd w:val="clear" w:color="auto" w:fill="auto"/>
            <w:tcMar>
              <w:left w:w="28" w:type="dxa"/>
              <w:right w:w="28" w:type="dxa"/>
            </w:tcMar>
            <w:vAlign w:val="center"/>
            <w:hideMark/>
          </w:tcPr>
          <w:p w14:paraId="6ED34C5C" w14:textId="77777777" w:rsidR="0010464D" w:rsidRPr="00AF3594" w:rsidRDefault="0010464D" w:rsidP="00500A5D">
            <w:pPr>
              <w:contextualSpacing/>
              <w:jc w:val="center"/>
              <w:rPr>
                <w:sz w:val="20"/>
                <w:szCs w:val="20"/>
              </w:rPr>
            </w:pPr>
            <w:r w:rsidRPr="00AF3594">
              <w:rPr>
                <w:sz w:val="20"/>
                <w:szCs w:val="20"/>
              </w:rPr>
              <w:t xml:space="preserve">Предложение по </w:t>
            </w:r>
            <w:proofErr w:type="spellStart"/>
            <w:r w:rsidRPr="00AF3594">
              <w:rPr>
                <w:sz w:val="20"/>
                <w:szCs w:val="20"/>
              </w:rPr>
              <w:t>корректи-ровке</w:t>
            </w:r>
            <w:proofErr w:type="spellEnd"/>
            <w:r w:rsidRPr="00AF3594">
              <w:rPr>
                <w:sz w:val="20"/>
                <w:szCs w:val="20"/>
              </w:rPr>
              <w:t xml:space="preserve"> плана</w:t>
            </w:r>
          </w:p>
        </w:tc>
      </w:tr>
      <w:tr w:rsidR="0010464D" w:rsidRPr="00AF3594" w14:paraId="2DAF1981" w14:textId="77777777" w:rsidTr="00500A5D">
        <w:trPr>
          <w:trHeight w:val="20"/>
        </w:trPr>
        <w:tc>
          <w:tcPr>
            <w:tcW w:w="3089" w:type="pct"/>
            <w:shd w:val="clear" w:color="auto" w:fill="auto"/>
            <w:tcMar>
              <w:left w:w="28" w:type="dxa"/>
              <w:right w:w="28" w:type="dxa"/>
            </w:tcMar>
            <w:vAlign w:val="center"/>
            <w:hideMark/>
          </w:tcPr>
          <w:p w14:paraId="22851639" w14:textId="77777777" w:rsidR="0010464D" w:rsidRPr="00AF3594" w:rsidRDefault="0010464D" w:rsidP="00500A5D">
            <w:pPr>
              <w:contextualSpacing/>
              <w:jc w:val="center"/>
              <w:rPr>
                <w:b/>
                <w:bCs/>
                <w:sz w:val="20"/>
                <w:szCs w:val="20"/>
              </w:rPr>
            </w:pPr>
            <w:r w:rsidRPr="00AF3594">
              <w:rPr>
                <w:rFonts w:eastAsia="Calibri"/>
                <w:b/>
                <w:sz w:val="20"/>
                <w:szCs w:val="20"/>
                <w:lang w:eastAsia="en-US"/>
              </w:rPr>
              <w:t>Источники финансирования инвестиционной программы всего, в том числе:</w:t>
            </w:r>
          </w:p>
        </w:tc>
        <w:tc>
          <w:tcPr>
            <w:tcW w:w="418" w:type="pct"/>
            <w:shd w:val="clear" w:color="auto" w:fill="auto"/>
            <w:tcMar>
              <w:left w:w="28" w:type="dxa"/>
              <w:right w:w="28" w:type="dxa"/>
            </w:tcMar>
            <w:vAlign w:val="center"/>
          </w:tcPr>
          <w:p w14:paraId="66B244CC" w14:textId="77777777" w:rsidR="0010464D" w:rsidRPr="00AF3594" w:rsidRDefault="0010464D" w:rsidP="00500A5D">
            <w:pPr>
              <w:contextualSpacing/>
              <w:jc w:val="center"/>
              <w:rPr>
                <w:b/>
                <w:bCs/>
                <w:color w:val="000000"/>
                <w:sz w:val="20"/>
                <w:szCs w:val="20"/>
              </w:rPr>
            </w:pPr>
            <w:r w:rsidRPr="00AF3594">
              <w:rPr>
                <w:b/>
                <w:bCs/>
                <w:color w:val="000000"/>
                <w:sz w:val="20"/>
                <w:szCs w:val="20"/>
              </w:rPr>
              <w:t>3,255</w:t>
            </w:r>
          </w:p>
        </w:tc>
        <w:tc>
          <w:tcPr>
            <w:tcW w:w="513" w:type="pct"/>
            <w:tcMar>
              <w:left w:w="28" w:type="dxa"/>
              <w:right w:w="28" w:type="dxa"/>
            </w:tcMar>
            <w:vAlign w:val="center"/>
          </w:tcPr>
          <w:p w14:paraId="600639DF" w14:textId="77777777" w:rsidR="0010464D" w:rsidRPr="00AF3594" w:rsidRDefault="0010464D" w:rsidP="00500A5D">
            <w:pPr>
              <w:contextualSpacing/>
              <w:jc w:val="center"/>
              <w:rPr>
                <w:rFonts w:eastAsia="Calibri"/>
                <w:b/>
                <w:sz w:val="20"/>
                <w:szCs w:val="20"/>
                <w:lang w:eastAsia="en-US"/>
              </w:rPr>
            </w:pPr>
            <w:r w:rsidRPr="00AF3594">
              <w:rPr>
                <w:rFonts w:eastAsia="Calibri"/>
                <w:b/>
                <w:sz w:val="20"/>
                <w:szCs w:val="20"/>
                <w:lang w:eastAsia="en-US"/>
              </w:rPr>
              <w:t>2,941</w:t>
            </w:r>
          </w:p>
        </w:tc>
        <w:tc>
          <w:tcPr>
            <w:tcW w:w="451" w:type="pct"/>
            <w:shd w:val="clear" w:color="auto" w:fill="auto"/>
            <w:tcMar>
              <w:left w:w="28" w:type="dxa"/>
              <w:right w:w="28" w:type="dxa"/>
            </w:tcMar>
            <w:vAlign w:val="center"/>
          </w:tcPr>
          <w:p w14:paraId="69E71233" w14:textId="77777777" w:rsidR="0010464D" w:rsidRPr="00AF3594" w:rsidRDefault="0010464D" w:rsidP="00500A5D">
            <w:pPr>
              <w:contextualSpacing/>
              <w:jc w:val="center"/>
              <w:rPr>
                <w:rFonts w:eastAsia="Calibri"/>
                <w:b/>
                <w:sz w:val="20"/>
                <w:szCs w:val="20"/>
                <w:lang w:eastAsia="en-US"/>
              </w:rPr>
            </w:pPr>
            <w:r w:rsidRPr="00AF3594">
              <w:rPr>
                <w:rFonts w:eastAsia="Calibri"/>
                <w:b/>
                <w:sz w:val="20"/>
                <w:szCs w:val="20"/>
                <w:lang w:eastAsia="en-US"/>
              </w:rPr>
              <w:t>3,255</w:t>
            </w:r>
          </w:p>
        </w:tc>
        <w:tc>
          <w:tcPr>
            <w:tcW w:w="528" w:type="pct"/>
            <w:shd w:val="clear" w:color="auto" w:fill="auto"/>
            <w:tcMar>
              <w:left w:w="28" w:type="dxa"/>
              <w:right w:w="28" w:type="dxa"/>
            </w:tcMar>
            <w:vAlign w:val="center"/>
          </w:tcPr>
          <w:p w14:paraId="60B227D6" w14:textId="77777777" w:rsidR="0010464D" w:rsidRPr="00AF3594" w:rsidRDefault="0010464D" w:rsidP="00500A5D">
            <w:pPr>
              <w:contextualSpacing/>
              <w:jc w:val="center"/>
              <w:rPr>
                <w:b/>
                <w:bCs/>
                <w:color w:val="000000"/>
                <w:sz w:val="20"/>
                <w:szCs w:val="20"/>
              </w:rPr>
            </w:pPr>
            <w:r w:rsidRPr="00AF3594">
              <w:rPr>
                <w:b/>
                <w:bCs/>
                <w:color w:val="000000"/>
                <w:sz w:val="20"/>
                <w:szCs w:val="20"/>
              </w:rPr>
              <w:t>3,874</w:t>
            </w:r>
          </w:p>
        </w:tc>
      </w:tr>
      <w:tr w:rsidR="0010464D" w:rsidRPr="00AF3594" w14:paraId="1BD792E6" w14:textId="77777777" w:rsidTr="00500A5D">
        <w:trPr>
          <w:trHeight w:val="20"/>
        </w:trPr>
        <w:tc>
          <w:tcPr>
            <w:tcW w:w="3089" w:type="pct"/>
            <w:shd w:val="clear" w:color="auto" w:fill="auto"/>
            <w:tcMar>
              <w:left w:w="28" w:type="dxa"/>
              <w:right w:w="28" w:type="dxa"/>
            </w:tcMar>
            <w:vAlign w:val="center"/>
          </w:tcPr>
          <w:p w14:paraId="31723EC2" w14:textId="77777777" w:rsidR="0010464D" w:rsidRPr="00AF3594" w:rsidRDefault="0010464D" w:rsidP="00500A5D">
            <w:pPr>
              <w:contextualSpacing/>
              <w:rPr>
                <w:rFonts w:eastAsia="Calibri"/>
                <w:b/>
                <w:sz w:val="20"/>
                <w:szCs w:val="20"/>
                <w:lang w:eastAsia="en-US"/>
              </w:rPr>
            </w:pPr>
            <w:r w:rsidRPr="00AF3594">
              <w:rPr>
                <w:rFonts w:eastAsia="Calibri"/>
                <w:b/>
                <w:sz w:val="20"/>
                <w:szCs w:val="20"/>
                <w:lang w:eastAsia="en-US"/>
              </w:rPr>
              <w:t>Собственные средства всего, в том числе:</w:t>
            </w:r>
          </w:p>
        </w:tc>
        <w:tc>
          <w:tcPr>
            <w:tcW w:w="418" w:type="pct"/>
            <w:shd w:val="clear" w:color="auto" w:fill="auto"/>
            <w:tcMar>
              <w:left w:w="28" w:type="dxa"/>
              <w:right w:w="28" w:type="dxa"/>
            </w:tcMar>
            <w:vAlign w:val="center"/>
          </w:tcPr>
          <w:p w14:paraId="06DE6A9A" w14:textId="77777777" w:rsidR="0010464D" w:rsidRPr="00AF3594" w:rsidRDefault="0010464D" w:rsidP="00500A5D">
            <w:pPr>
              <w:contextualSpacing/>
              <w:jc w:val="center"/>
              <w:rPr>
                <w:rFonts w:eastAsia="Calibri"/>
                <w:b/>
                <w:sz w:val="20"/>
                <w:szCs w:val="20"/>
                <w:lang w:eastAsia="en-US"/>
              </w:rPr>
            </w:pPr>
            <w:r w:rsidRPr="00AF3594">
              <w:rPr>
                <w:rFonts w:eastAsia="Calibri"/>
                <w:b/>
                <w:sz w:val="20"/>
                <w:szCs w:val="20"/>
                <w:lang w:eastAsia="en-US"/>
              </w:rPr>
              <w:t>3,255</w:t>
            </w:r>
          </w:p>
        </w:tc>
        <w:tc>
          <w:tcPr>
            <w:tcW w:w="513" w:type="pct"/>
            <w:shd w:val="clear" w:color="auto" w:fill="auto"/>
            <w:tcMar>
              <w:left w:w="28" w:type="dxa"/>
              <w:right w:w="28" w:type="dxa"/>
            </w:tcMar>
            <w:vAlign w:val="center"/>
          </w:tcPr>
          <w:p w14:paraId="1DAC4C6C" w14:textId="77777777" w:rsidR="0010464D" w:rsidRPr="00AF3594" w:rsidRDefault="0010464D" w:rsidP="00500A5D">
            <w:pPr>
              <w:contextualSpacing/>
              <w:jc w:val="center"/>
              <w:rPr>
                <w:rFonts w:eastAsia="Calibri"/>
                <w:b/>
                <w:sz w:val="20"/>
                <w:szCs w:val="20"/>
                <w:lang w:eastAsia="en-US"/>
              </w:rPr>
            </w:pPr>
            <w:r w:rsidRPr="00AF3594">
              <w:rPr>
                <w:rFonts w:eastAsia="Calibri"/>
                <w:b/>
                <w:sz w:val="20"/>
                <w:szCs w:val="20"/>
                <w:lang w:eastAsia="en-US"/>
              </w:rPr>
              <w:t>2,941</w:t>
            </w:r>
          </w:p>
        </w:tc>
        <w:tc>
          <w:tcPr>
            <w:tcW w:w="451" w:type="pct"/>
            <w:shd w:val="clear" w:color="auto" w:fill="auto"/>
            <w:tcMar>
              <w:left w:w="28" w:type="dxa"/>
              <w:right w:w="28" w:type="dxa"/>
            </w:tcMar>
            <w:vAlign w:val="center"/>
          </w:tcPr>
          <w:p w14:paraId="75FC80BB" w14:textId="77777777" w:rsidR="0010464D" w:rsidRPr="00AF3594" w:rsidRDefault="0010464D" w:rsidP="00500A5D">
            <w:pPr>
              <w:contextualSpacing/>
              <w:jc w:val="center"/>
              <w:rPr>
                <w:rFonts w:eastAsia="Calibri"/>
                <w:b/>
                <w:sz w:val="20"/>
                <w:szCs w:val="20"/>
                <w:lang w:eastAsia="en-US"/>
              </w:rPr>
            </w:pPr>
            <w:r w:rsidRPr="00AF3594">
              <w:rPr>
                <w:rFonts w:eastAsia="Calibri"/>
                <w:b/>
                <w:sz w:val="20"/>
                <w:szCs w:val="20"/>
                <w:lang w:eastAsia="en-US"/>
              </w:rPr>
              <w:t>3,255</w:t>
            </w:r>
          </w:p>
        </w:tc>
        <w:tc>
          <w:tcPr>
            <w:tcW w:w="528" w:type="pct"/>
            <w:shd w:val="clear" w:color="auto" w:fill="auto"/>
            <w:tcMar>
              <w:left w:w="28" w:type="dxa"/>
              <w:right w:w="28" w:type="dxa"/>
            </w:tcMar>
            <w:vAlign w:val="center"/>
          </w:tcPr>
          <w:p w14:paraId="72E37A4B" w14:textId="77777777" w:rsidR="0010464D" w:rsidRPr="00AF3594" w:rsidRDefault="0010464D" w:rsidP="00500A5D">
            <w:pPr>
              <w:contextualSpacing/>
              <w:jc w:val="center"/>
              <w:rPr>
                <w:rFonts w:eastAsia="Calibri"/>
                <w:b/>
                <w:sz w:val="20"/>
                <w:szCs w:val="20"/>
                <w:lang w:eastAsia="en-US"/>
              </w:rPr>
            </w:pPr>
            <w:r w:rsidRPr="00AF3594">
              <w:rPr>
                <w:rFonts w:eastAsia="Calibri"/>
                <w:b/>
                <w:sz w:val="20"/>
                <w:szCs w:val="20"/>
                <w:lang w:eastAsia="en-US"/>
              </w:rPr>
              <w:t>3,874</w:t>
            </w:r>
          </w:p>
        </w:tc>
      </w:tr>
      <w:tr w:rsidR="0010464D" w:rsidRPr="00AF3594" w14:paraId="07968E41" w14:textId="77777777" w:rsidTr="00500A5D">
        <w:trPr>
          <w:trHeight w:val="20"/>
        </w:trPr>
        <w:tc>
          <w:tcPr>
            <w:tcW w:w="3089" w:type="pct"/>
            <w:shd w:val="clear" w:color="auto" w:fill="auto"/>
            <w:tcMar>
              <w:left w:w="28" w:type="dxa"/>
              <w:right w:w="28" w:type="dxa"/>
            </w:tcMar>
            <w:vAlign w:val="center"/>
            <w:hideMark/>
          </w:tcPr>
          <w:p w14:paraId="382B3A93" w14:textId="77777777" w:rsidR="0010464D" w:rsidRPr="00AF3594" w:rsidRDefault="0010464D" w:rsidP="00500A5D">
            <w:pPr>
              <w:contextualSpacing/>
              <w:rPr>
                <w:bCs/>
                <w:sz w:val="20"/>
                <w:szCs w:val="20"/>
              </w:rPr>
            </w:pPr>
            <w:r w:rsidRPr="00AF3594">
              <w:rPr>
                <w:rFonts w:eastAsia="Calibri"/>
                <w:bCs/>
                <w:sz w:val="20"/>
                <w:szCs w:val="20"/>
                <w:lang w:eastAsia="en-US"/>
              </w:rPr>
              <w:t>Прибыль, направляемая на инвестиции</w:t>
            </w:r>
          </w:p>
        </w:tc>
        <w:tc>
          <w:tcPr>
            <w:tcW w:w="418" w:type="pct"/>
            <w:shd w:val="clear" w:color="auto" w:fill="auto"/>
            <w:tcMar>
              <w:left w:w="28" w:type="dxa"/>
              <w:right w:w="28" w:type="dxa"/>
            </w:tcMar>
            <w:vAlign w:val="center"/>
          </w:tcPr>
          <w:p w14:paraId="6D72FC01" w14:textId="77777777" w:rsidR="0010464D" w:rsidRPr="00AF3594" w:rsidRDefault="0010464D" w:rsidP="00500A5D">
            <w:pPr>
              <w:contextualSpacing/>
              <w:jc w:val="center"/>
              <w:rPr>
                <w:bCs/>
                <w:color w:val="000000"/>
                <w:sz w:val="20"/>
                <w:szCs w:val="20"/>
              </w:rPr>
            </w:pPr>
            <w:r w:rsidRPr="00AF3594">
              <w:rPr>
                <w:bCs/>
                <w:color w:val="000000"/>
                <w:sz w:val="20"/>
                <w:szCs w:val="20"/>
              </w:rPr>
              <w:t>1,567</w:t>
            </w:r>
          </w:p>
        </w:tc>
        <w:tc>
          <w:tcPr>
            <w:tcW w:w="513" w:type="pct"/>
            <w:shd w:val="clear" w:color="auto" w:fill="auto"/>
            <w:tcMar>
              <w:left w:w="28" w:type="dxa"/>
              <w:right w:w="28" w:type="dxa"/>
            </w:tcMar>
            <w:vAlign w:val="center"/>
          </w:tcPr>
          <w:p w14:paraId="6F3AB410" w14:textId="77777777" w:rsidR="0010464D" w:rsidRPr="00AF3594" w:rsidRDefault="0010464D" w:rsidP="00500A5D">
            <w:pPr>
              <w:contextualSpacing/>
              <w:jc w:val="center"/>
              <w:rPr>
                <w:rFonts w:eastAsia="Calibri"/>
                <w:bCs/>
                <w:sz w:val="20"/>
                <w:szCs w:val="20"/>
                <w:lang w:eastAsia="en-US"/>
              </w:rPr>
            </w:pPr>
            <w:r w:rsidRPr="00AF3594">
              <w:rPr>
                <w:rFonts w:eastAsia="Calibri"/>
                <w:bCs/>
                <w:sz w:val="20"/>
                <w:szCs w:val="20"/>
                <w:lang w:eastAsia="en-US"/>
              </w:rPr>
              <w:t>1,567</w:t>
            </w:r>
          </w:p>
        </w:tc>
        <w:tc>
          <w:tcPr>
            <w:tcW w:w="451" w:type="pct"/>
            <w:shd w:val="clear" w:color="auto" w:fill="auto"/>
            <w:tcMar>
              <w:left w:w="28" w:type="dxa"/>
              <w:right w:w="28" w:type="dxa"/>
            </w:tcMar>
            <w:vAlign w:val="center"/>
          </w:tcPr>
          <w:p w14:paraId="3A1AB3D6" w14:textId="77777777" w:rsidR="0010464D" w:rsidRPr="00AF3594" w:rsidRDefault="0010464D" w:rsidP="00500A5D">
            <w:pPr>
              <w:contextualSpacing/>
              <w:jc w:val="center"/>
              <w:rPr>
                <w:rFonts w:eastAsia="Calibri"/>
                <w:bCs/>
                <w:sz w:val="20"/>
                <w:szCs w:val="20"/>
                <w:lang w:eastAsia="en-US"/>
              </w:rPr>
            </w:pPr>
            <w:r w:rsidRPr="00AF3594">
              <w:rPr>
                <w:rFonts w:eastAsia="Calibri"/>
                <w:bCs/>
                <w:sz w:val="20"/>
                <w:szCs w:val="20"/>
                <w:lang w:eastAsia="en-US"/>
              </w:rPr>
              <w:t>1,825</w:t>
            </w:r>
          </w:p>
        </w:tc>
        <w:tc>
          <w:tcPr>
            <w:tcW w:w="528" w:type="pct"/>
            <w:shd w:val="clear" w:color="auto" w:fill="auto"/>
            <w:tcMar>
              <w:left w:w="28" w:type="dxa"/>
              <w:right w:w="28" w:type="dxa"/>
            </w:tcMar>
            <w:vAlign w:val="center"/>
          </w:tcPr>
          <w:p w14:paraId="2D71F37B" w14:textId="77777777" w:rsidR="0010464D" w:rsidRPr="00AF3594" w:rsidRDefault="0010464D" w:rsidP="00500A5D">
            <w:pPr>
              <w:contextualSpacing/>
              <w:jc w:val="center"/>
              <w:rPr>
                <w:bCs/>
                <w:color w:val="000000"/>
                <w:sz w:val="20"/>
                <w:szCs w:val="20"/>
              </w:rPr>
            </w:pPr>
            <w:r w:rsidRPr="00AF3594">
              <w:rPr>
                <w:bCs/>
                <w:color w:val="000000"/>
                <w:sz w:val="20"/>
                <w:szCs w:val="20"/>
              </w:rPr>
              <w:t>2,500</w:t>
            </w:r>
          </w:p>
        </w:tc>
      </w:tr>
      <w:tr w:rsidR="0010464D" w:rsidRPr="00AF3594" w14:paraId="6A66E972" w14:textId="77777777" w:rsidTr="00500A5D">
        <w:trPr>
          <w:trHeight w:val="20"/>
        </w:trPr>
        <w:tc>
          <w:tcPr>
            <w:tcW w:w="3089" w:type="pct"/>
            <w:shd w:val="clear" w:color="auto" w:fill="auto"/>
            <w:tcMar>
              <w:left w:w="28" w:type="dxa"/>
              <w:right w:w="28" w:type="dxa"/>
            </w:tcMar>
            <w:vAlign w:val="center"/>
            <w:hideMark/>
          </w:tcPr>
          <w:p w14:paraId="35DBFB8D" w14:textId="77777777" w:rsidR="0010464D" w:rsidRPr="00AF3594" w:rsidRDefault="0010464D" w:rsidP="00500A5D">
            <w:pPr>
              <w:contextualSpacing/>
              <w:rPr>
                <w:bCs/>
                <w:sz w:val="20"/>
                <w:szCs w:val="20"/>
              </w:rPr>
            </w:pPr>
            <w:r w:rsidRPr="00AF3594">
              <w:rPr>
                <w:rFonts w:eastAsia="Calibri"/>
                <w:bCs/>
                <w:sz w:val="20"/>
                <w:szCs w:val="20"/>
                <w:lang w:eastAsia="en-US"/>
              </w:rPr>
              <w:t>Амортизация основных средств</w:t>
            </w:r>
          </w:p>
        </w:tc>
        <w:tc>
          <w:tcPr>
            <w:tcW w:w="418" w:type="pct"/>
            <w:shd w:val="clear" w:color="auto" w:fill="auto"/>
            <w:tcMar>
              <w:left w:w="28" w:type="dxa"/>
              <w:right w:w="28" w:type="dxa"/>
            </w:tcMar>
            <w:vAlign w:val="center"/>
          </w:tcPr>
          <w:p w14:paraId="534E22F1" w14:textId="77777777" w:rsidR="0010464D" w:rsidRPr="00AF3594" w:rsidRDefault="0010464D" w:rsidP="00500A5D">
            <w:pPr>
              <w:contextualSpacing/>
              <w:jc w:val="center"/>
              <w:rPr>
                <w:bCs/>
                <w:sz w:val="20"/>
                <w:szCs w:val="20"/>
              </w:rPr>
            </w:pPr>
            <w:r w:rsidRPr="00AF3594">
              <w:rPr>
                <w:bCs/>
                <w:sz w:val="20"/>
                <w:szCs w:val="20"/>
              </w:rPr>
              <w:t>1,374</w:t>
            </w:r>
          </w:p>
        </w:tc>
        <w:tc>
          <w:tcPr>
            <w:tcW w:w="513" w:type="pct"/>
            <w:shd w:val="clear" w:color="auto" w:fill="auto"/>
            <w:tcMar>
              <w:left w:w="28" w:type="dxa"/>
              <w:right w:w="28" w:type="dxa"/>
            </w:tcMar>
            <w:vAlign w:val="center"/>
          </w:tcPr>
          <w:p w14:paraId="779F65C4" w14:textId="77777777" w:rsidR="0010464D" w:rsidRPr="00AF3594" w:rsidRDefault="0010464D" w:rsidP="00500A5D">
            <w:pPr>
              <w:contextualSpacing/>
              <w:jc w:val="center"/>
              <w:rPr>
                <w:rFonts w:eastAsia="Calibri"/>
                <w:bCs/>
                <w:sz w:val="20"/>
                <w:szCs w:val="20"/>
                <w:lang w:eastAsia="en-US"/>
              </w:rPr>
            </w:pPr>
            <w:r w:rsidRPr="00AF3594">
              <w:rPr>
                <w:rFonts w:eastAsia="Calibri"/>
                <w:bCs/>
                <w:sz w:val="20"/>
                <w:szCs w:val="20"/>
                <w:lang w:eastAsia="en-US"/>
              </w:rPr>
              <w:t>1,374</w:t>
            </w:r>
          </w:p>
        </w:tc>
        <w:tc>
          <w:tcPr>
            <w:tcW w:w="451" w:type="pct"/>
            <w:shd w:val="clear" w:color="auto" w:fill="auto"/>
            <w:tcMar>
              <w:left w:w="28" w:type="dxa"/>
              <w:right w:w="28" w:type="dxa"/>
            </w:tcMar>
            <w:vAlign w:val="center"/>
          </w:tcPr>
          <w:p w14:paraId="391017D3" w14:textId="77777777" w:rsidR="0010464D" w:rsidRPr="00AF3594" w:rsidRDefault="0010464D" w:rsidP="00500A5D">
            <w:pPr>
              <w:contextualSpacing/>
              <w:jc w:val="center"/>
              <w:rPr>
                <w:rFonts w:eastAsia="Calibri"/>
                <w:bCs/>
                <w:sz w:val="20"/>
                <w:szCs w:val="20"/>
                <w:lang w:eastAsia="en-US"/>
              </w:rPr>
            </w:pPr>
            <w:r w:rsidRPr="00AF3594">
              <w:rPr>
                <w:rFonts w:eastAsia="Calibri"/>
                <w:bCs/>
                <w:sz w:val="20"/>
                <w:szCs w:val="20"/>
                <w:lang w:eastAsia="en-US"/>
              </w:rPr>
              <w:t>1,430</w:t>
            </w:r>
          </w:p>
        </w:tc>
        <w:tc>
          <w:tcPr>
            <w:tcW w:w="528" w:type="pct"/>
            <w:shd w:val="clear" w:color="auto" w:fill="auto"/>
            <w:tcMar>
              <w:left w:w="28" w:type="dxa"/>
              <w:right w:w="28" w:type="dxa"/>
            </w:tcMar>
            <w:vAlign w:val="center"/>
          </w:tcPr>
          <w:p w14:paraId="396ECACD" w14:textId="77777777" w:rsidR="0010464D" w:rsidRPr="00AF3594" w:rsidRDefault="0010464D" w:rsidP="00500A5D">
            <w:pPr>
              <w:contextualSpacing/>
              <w:jc w:val="center"/>
              <w:rPr>
                <w:bCs/>
                <w:sz w:val="20"/>
                <w:szCs w:val="20"/>
              </w:rPr>
            </w:pPr>
            <w:r w:rsidRPr="00AF3594">
              <w:rPr>
                <w:bCs/>
                <w:sz w:val="20"/>
                <w:szCs w:val="20"/>
              </w:rPr>
              <w:t>1,374</w:t>
            </w:r>
          </w:p>
        </w:tc>
      </w:tr>
      <w:tr w:rsidR="0010464D" w:rsidRPr="00AF3594" w14:paraId="2D310DAA" w14:textId="77777777" w:rsidTr="00500A5D">
        <w:trPr>
          <w:trHeight w:val="20"/>
        </w:trPr>
        <w:tc>
          <w:tcPr>
            <w:tcW w:w="3089" w:type="pct"/>
            <w:shd w:val="clear" w:color="auto" w:fill="auto"/>
            <w:tcMar>
              <w:left w:w="28" w:type="dxa"/>
              <w:right w:w="28" w:type="dxa"/>
            </w:tcMar>
            <w:vAlign w:val="center"/>
          </w:tcPr>
          <w:p w14:paraId="0916A57E" w14:textId="77777777" w:rsidR="0010464D" w:rsidRPr="00AF3594" w:rsidRDefault="0010464D" w:rsidP="00500A5D">
            <w:pPr>
              <w:contextualSpacing/>
              <w:rPr>
                <w:rFonts w:eastAsia="Calibri"/>
                <w:bCs/>
                <w:sz w:val="20"/>
                <w:szCs w:val="20"/>
                <w:lang w:eastAsia="en-US"/>
              </w:rPr>
            </w:pPr>
            <w:r w:rsidRPr="00AF3594">
              <w:rPr>
                <w:rFonts w:eastAsia="Calibri"/>
                <w:bCs/>
                <w:sz w:val="20"/>
                <w:szCs w:val="20"/>
                <w:lang w:eastAsia="en-US"/>
              </w:rPr>
              <w:t>Прочие собственные средства</w:t>
            </w:r>
          </w:p>
        </w:tc>
        <w:tc>
          <w:tcPr>
            <w:tcW w:w="418" w:type="pct"/>
            <w:shd w:val="clear" w:color="auto" w:fill="auto"/>
            <w:tcMar>
              <w:left w:w="28" w:type="dxa"/>
              <w:right w:w="28" w:type="dxa"/>
            </w:tcMar>
            <w:vAlign w:val="center"/>
          </w:tcPr>
          <w:p w14:paraId="44D7758A" w14:textId="77777777" w:rsidR="0010464D" w:rsidRPr="00AF3594" w:rsidRDefault="0010464D" w:rsidP="00500A5D">
            <w:pPr>
              <w:contextualSpacing/>
              <w:jc w:val="center"/>
              <w:rPr>
                <w:bCs/>
                <w:sz w:val="20"/>
                <w:szCs w:val="20"/>
              </w:rPr>
            </w:pPr>
            <w:r w:rsidRPr="00AF3594">
              <w:rPr>
                <w:bCs/>
                <w:sz w:val="20"/>
                <w:szCs w:val="20"/>
              </w:rPr>
              <w:t>0,313</w:t>
            </w:r>
          </w:p>
        </w:tc>
        <w:tc>
          <w:tcPr>
            <w:tcW w:w="513" w:type="pct"/>
            <w:shd w:val="clear" w:color="auto" w:fill="auto"/>
            <w:tcMar>
              <w:left w:w="28" w:type="dxa"/>
              <w:right w:w="28" w:type="dxa"/>
            </w:tcMar>
            <w:vAlign w:val="center"/>
          </w:tcPr>
          <w:p w14:paraId="18C513C4" w14:textId="77777777" w:rsidR="0010464D" w:rsidRPr="00AF3594" w:rsidRDefault="0010464D" w:rsidP="00500A5D">
            <w:pPr>
              <w:contextualSpacing/>
              <w:jc w:val="center"/>
              <w:rPr>
                <w:rFonts w:eastAsia="Calibri"/>
                <w:bCs/>
                <w:sz w:val="20"/>
                <w:szCs w:val="20"/>
                <w:lang w:eastAsia="en-US"/>
              </w:rPr>
            </w:pPr>
            <w:r w:rsidRPr="00AF3594">
              <w:rPr>
                <w:rFonts w:eastAsia="Calibri"/>
                <w:bCs/>
                <w:sz w:val="20"/>
                <w:szCs w:val="20"/>
                <w:lang w:eastAsia="en-US"/>
              </w:rPr>
              <w:t>0,000</w:t>
            </w:r>
          </w:p>
        </w:tc>
        <w:tc>
          <w:tcPr>
            <w:tcW w:w="451" w:type="pct"/>
            <w:shd w:val="clear" w:color="auto" w:fill="auto"/>
            <w:tcMar>
              <w:left w:w="28" w:type="dxa"/>
              <w:right w:w="28" w:type="dxa"/>
            </w:tcMar>
            <w:vAlign w:val="center"/>
          </w:tcPr>
          <w:p w14:paraId="5B93F781" w14:textId="77777777" w:rsidR="0010464D" w:rsidRPr="00AF3594" w:rsidRDefault="0010464D" w:rsidP="00500A5D">
            <w:pPr>
              <w:contextualSpacing/>
              <w:jc w:val="center"/>
              <w:rPr>
                <w:rFonts w:eastAsia="Calibri"/>
                <w:bCs/>
                <w:sz w:val="20"/>
                <w:szCs w:val="20"/>
                <w:lang w:eastAsia="en-US"/>
              </w:rPr>
            </w:pPr>
            <w:r w:rsidRPr="00AF3594">
              <w:rPr>
                <w:rFonts w:eastAsia="Calibri"/>
                <w:bCs/>
                <w:sz w:val="20"/>
                <w:szCs w:val="20"/>
                <w:lang w:eastAsia="en-US"/>
              </w:rPr>
              <w:t>0,000</w:t>
            </w:r>
          </w:p>
        </w:tc>
        <w:tc>
          <w:tcPr>
            <w:tcW w:w="528" w:type="pct"/>
            <w:shd w:val="clear" w:color="auto" w:fill="auto"/>
            <w:tcMar>
              <w:left w:w="28" w:type="dxa"/>
              <w:right w:w="28" w:type="dxa"/>
            </w:tcMar>
            <w:vAlign w:val="center"/>
          </w:tcPr>
          <w:p w14:paraId="568AFDA2" w14:textId="77777777" w:rsidR="0010464D" w:rsidRPr="00AF3594" w:rsidRDefault="0010464D" w:rsidP="00500A5D">
            <w:pPr>
              <w:contextualSpacing/>
              <w:jc w:val="center"/>
              <w:rPr>
                <w:bCs/>
                <w:sz w:val="20"/>
                <w:szCs w:val="20"/>
              </w:rPr>
            </w:pPr>
            <w:r w:rsidRPr="00AF3594">
              <w:rPr>
                <w:bCs/>
                <w:sz w:val="20"/>
                <w:szCs w:val="20"/>
              </w:rPr>
              <w:t>0,000</w:t>
            </w:r>
          </w:p>
        </w:tc>
      </w:tr>
    </w:tbl>
    <w:p w14:paraId="4DE5F61E" w14:textId="77777777" w:rsidR="0010464D" w:rsidRPr="00AF3594" w:rsidRDefault="0010464D" w:rsidP="0010464D">
      <w:pPr>
        <w:spacing w:after="120"/>
        <w:jc w:val="both"/>
        <w:rPr>
          <w:rFonts w:eastAsia="Calibri"/>
          <w:b/>
          <w:color w:val="0D0D0D"/>
          <w:sz w:val="28"/>
          <w:szCs w:val="28"/>
          <w:lang w:eastAsia="en-US"/>
        </w:rPr>
      </w:pPr>
      <w:r w:rsidRPr="00AF3594">
        <w:rPr>
          <w:rFonts w:eastAsia="Calibri"/>
          <w:b/>
          <w:color w:val="0D0D0D"/>
          <w:sz w:val="28"/>
          <w:szCs w:val="28"/>
          <w:lang w:eastAsia="en-US"/>
        </w:rPr>
        <w:t>3.2. Анализ полноты и достаточности форм проекта изменения инвестиционной программы на 2021 - 2025 годы, в части реализации инвестиционных проектов в 2023 – 2024 годах</w:t>
      </w:r>
    </w:p>
    <w:p w14:paraId="0A1FC20E" w14:textId="77777777" w:rsidR="0010464D" w:rsidRPr="00AF3594" w:rsidRDefault="0010464D" w:rsidP="0010464D">
      <w:pPr>
        <w:spacing w:after="160"/>
        <w:contextualSpacing/>
        <w:jc w:val="both"/>
        <w:rPr>
          <w:rFonts w:eastAsia="Calibri"/>
          <w:color w:val="0D0D0D"/>
          <w:sz w:val="28"/>
          <w:szCs w:val="28"/>
          <w:lang w:eastAsia="en-US"/>
        </w:rPr>
      </w:pPr>
      <w:r w:rsidRPr="00AF3594">
        <w:rPr>
          <w:rFonts w:eastAsia="Calibri"/>
          <w:color w:val="0D0D0D"/>
          <w:sz w:val="28"/>
          <w:szCs w:val="28"/>
          <w:lang w:eastAsia="en-US"/>
        </w:rPr>
        <w:tab/>
        <w:t>Компания через систему региональный сегмент ЕИАС-</w:t>
      </w:r>
      <w:proofErr w:type="spellStart"/>
      <w:r w:rsidRPr="00AF3594">
        <w:rPr>
          <w:rFonts w:eastAsia="Calibri"/>
          <w:color w:val="0D0D0D"/>
          <w:sz w:val="28"/>
          <w:szCs w:val="28"/>
          <w:lang w:eastAsia="en-US"/>
        </w:rPr>
        <w:t>Мониторниг</w:t>
      </w:r>
      <w:proofErr w:type="spellEnd"/>
      <w:r w:rsidRPr="00AF3594">
        <w:rPr>
          <w:rFonts w:eastAsia="Calibri"/>
          <w:color w:val="0D0D0D"/>
          <w:sz w:val="28"/>
          <w:szCs w:val="28"/>
          <w:lang w:eastAsia="en-US"/>
        </w:rPr>
        <w:t xml:space="preserve"> направила в адрес региональной энергетической комиссии Кемеровской области формы проекта изменения инвестиционной программы на 2021 - 2025 годы. Перечень направленных форм соответствует подпункту «м» пункта 19 Стандартов раскрытия информации сетевой организацией). </w:t>
      </w:r>
    </w:p>
    <w:p w14:paraId="7F644ECD" w14:textId="77777777" w:rsidR="0010464D" w:rsidRPr="00AF3594" w:rsidRDefault="0010464D" w:rsidP="0010464D">
      <w:pPr>
        <w:spacing w:after="160"/>
        <w:ind w:firstLine="708"/>
        <w:contextualSpacing/>
        <w:jc w:val="both"/>
        <w:rPr>
          <w:rFonts w:eastAsia="Calibri"/>
          <w:color w:val="0D0D0D"/>
          <w:sz w:val="28"/>
          <w:szCs w:val="28"/>
          <w:lang w:eastAsia="en-US"/>
        </w:rPr>
      </w:pPr>
      <w:r w:rsidRPr="00AF3594">
        <w:rPr>
          <w:rFonts w:eastAsia="Calibri"/>
          <w:color w:val="0D0D0D"/>
          <w:sz w:val="28"/>
          <w:szCs w:val="28"/>
          <w:lang w:eastAsia="en-US"/>
        </w:rPr>
        <w:t xml:space="preserve">Оформление проекта изменений инвестиционной программы соответствует шаблонам приказа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w:t>
      </w:r>
    </w:p>
    <w:p w14:paraId="463005C2" w14:textId="77777777" w:rsidR="0010464D" w:rsidRPr="00AF3594" w:rsidRDefault="0010464D" w:rsidP="0010464D">
      <w:pPr>
        <w:ind w:firstLine="709"/>
        <w:jc w:val="both"/>
        <w:rPr>
          <w:rFonts w:eastAsia="Calibri"/>
          <w:color w:val="0D0D0D"/>
          <w:sz w:val="28"/>
          <w:szCs w:val="28"/>
          <w:lang w:eastAsia="en-US"/>
        </w:rPr>
      </w:pPr>
      <w:r w:rsidRPr="00AF3594">
        <w:rPr>
          <w:rFonts w:eastAsia="Calibri"/>
          <w:color w:val="0D0D0D"/>
          <w:sz w:val="28"/>
          <w:szCs w:val="28"/>
          <w:lang w:eastAsia="en-US"/>
        </w:rPr>
        <w:t>Представленные электронные документы, содержащие информацию о проекте изменений, вносимых в инвестиционную программу и обосновывающих ее материалах, указанную в абзацах втором – десятом подпункта «ж» пункта 11 стандартов раскрытия информации (далее – электронные документы, информация об инвестиционной программе) отвечают требованиям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(приложение № 21 к Приказу Минэнерго России от «05» мая 2016 г. №380).</w:t>
      </w:r>
    </w:p>
    <w:p w14:paraId="3B59C3E9" w14:textId="77777777" w:rsidR="0010464D" w:rsidRPr="00AF3594" w:rsidRDefault="0010464D" w:rsidP="0010464D">
      <w:pPr>
        <w:spacing w:after="160"/>
        <w:contextualSpacing/>
        <w:jc w:val="right"/>
        <w:rPr>
          <w:rFonts w:eastAsia="Calibri"/>
          <w:color w:val="0D0D0D"/>
          <w:sz w:val="28"/>
          <w:szCs w:val="28"/>
          <w:lang w:eastAsia="en-US"/>
        </w:rPr>
      </w:pPr>
      <w:r w:rsidRPr="00AF3594">
        <w:rPr>
          <w:rFonts w:eastAsia="Calibri"/>
          <w:color w:val="0D0D0D"/>
          <w:sz w:val="28"/>
          <w:szCs w:val="28"/>
          <w:lang w:eastAsia="en-US"/>
        </w:rPr>
        <w:t xml:space="preserve">                                                                               </w:t>
      </w:r>
    </w:p>
    <w:p w14:paraId="7DBD92B7" w14:textId="77777777" w:rsidR="0010464D" w:rsidRPr="00AF3594" w:rsidRDefault="0010464D" w:rsidP="0010464D">
      <w:pPr>
        <w:spacing w:after="160"/>
        <w:contextualSpacing/>
        <w:jc w:val="both"/>
        <w:rPr>
          <w:rFonts w:eastAsia="Calibri"/>
          <w:b/>
          <w:color w:val="0D0D0D"/>
          <w:sz w:val="28"/>
          <w:szCs w:val="28"/>
          <w:lang w:eastAsia="en-US"/>
        </w:rPr>
      </w:pPr>
      <w:r w:rsidRPr="00AF3594">
        <w:rPr>
          <w:rFonts w:eastAsia="Calibri"/>
          <w:b/>
          <w:color w:val="0D0D0D"/>
          <w:sz w:val="28"/>
          <w:szCs w:val="28"/>
          <w:lang w:eastAsia="en-US"/>
        </w:rPr>
        <w:t>3.3. Анализ целесообразности и обоснованности применения технологических и стоимостных решений инвестиционных проектов</w:t>
      </w:r>
    </w:p>
    <w:p w14:paraId="6CB264D9" w14:textId="77777777" w:rsidR="0010464D" w:rsidRPr="00AF3594" w:rsidRDefault="0010464D" w:rsidP="0010464D">
      <w:pPr>
        <w:spacing w:after="160"/>
        <w:contextualSpacing/>
        <w:jc w:val="both"/>
        <w:rPr>
          <w:rFonts w:eastAsia="Calibri"/>
          <w:color w:val="0D0D0D"/>
          <w:sz w:val="28"/>
          <w:szCs w:val="28"/>
          <w:lang w:eastAsia="en-US"/>
        </w:rPr>
      </w:pPr>
      <w:r w:rsidRPr="00AF3594">
        <w:rPr>
          <w:rFonts w:eastAsia="Calibri"/>
          <w:color w:val="0D0D0D"/>
          <w:sz w:val="28"/>
          <w:szCs w:val="28"/>
          <w:lang w:eastAsia="en-US"/>
        </w:rPr>
        <w:lastRenderedPageBreak/>
        <w:t>Предварительный анализ проекта и перечень предоставленной документации корректировки инвестиционной программы «</w:t>
      </w:r>
      <w:proofErr w:type="spellStart"/>
      <w:r w:rsidRPr="00AF3594">
        <w:rPr>
          <w:rFonts w:eastAsia="Calibri"/>
          <w:color w:val="0D0D0D"/>
          <w:sz w:val="28"/>
          <w:szCs w:val="28"/>
          <w:lang w:eastAsia="en-US"/>
        </w:rPr>
        <w:t>Оборонэнерго</w:t>
      </w:r>
      <w:proofErr w:type="spellEnd"/>
      <w:r w:rsidRPr="00AF3594">
        <w:rPr>
          <w:rFonts w:eastAsia="Calibri"/>
          <w:color w:val="0D0D0D"/>
          <w:sz w:val="28"/>
          <w:szCs w:val="28"/>
          <w:lang w:eastAsia="en-US"/>
        </w:rPr>
        <w:t xml:space="preserve">» (филиал «Забайкальский») на период 2021 - 2025 годы, в части реализации инвестиционных проектов в 2023-2024 годах отражены в таблицах 5 и 6. </w:t>
      </w:r>
    </w:p>
    <w:p w14:paraId="12D3C81B" w14:textId="77777777" w:rsidR="0010464D" w:rsidRPr="00AF3594" w:rsidRDefault="0010464D" w:rsidP="0010464D">
      <w:pPr>
        <w:spacing w:after="160"/>
        <w:contextualSpacing/>
        <w:jc w:val="both"/>
        <w:rPr>
          <w:rFonts w:eastAsia="Calibri"/>
          <w:color w:val="0D0D0D"/>
          <w:sz w:val="28"/>
          <w:szCs w:val="28"/>
          <w:lang w:eastAsia="en-US"/>
        </w:rPr>
      </w:pPr>
    </w:p>
    <w:p w14:paraId="61B05D3E" w14:textId="77777777" w:rsidR="0010464D" w:rsidRPr="00AF3594" w:rsidRDefault="0010464D" w:rsidP="0010464D">
      <w:pPr>
        <w:spacing w:after="120" w:line="259" w:lineRule="auto"/>
        <w:jc w:val="both"/>
        <w:rPr>
          <w:rFonts w:eastAsia="Calibri"/>
          <w:b/>
          <w:bCs/>
          <w:color w:val="0D0D0D"/>
          <w:sz w:val="28"/>
          <w:szCs w:val="28"/>
          <w:lang w:eastAsia="en-US"/>
        </w:rPr>
      </w:pPr>
      <w:r w:rsidRPr="00AF3594">
        <w:rPr>
          <w:rFonts w:eastAsia="Calibri"/>
          <w:b/>
          <w:bCs/>
          <w:color w:val="0D0D0D"/>
          <w:sz w:val="28"/>
          <w:szCs w:val="28"/>
          <w:lang w:eastAsia="en-US"/>
        </w:rPr>
        <w:t>4. Предложение к проекту изменения инвестиционной программы на 2021 - 2025 годы,</w:t>
      </w:r>
      <w:r w:rsidRPr="00AF3594">
        <w:rPr>
          <w:rFonts w:ascii="Calibri" w:eastAsia="Calibri" w:hAnsi="Calibri"/>
          <w:b/>
          <w:bCs/>
          <w:sz w:val="22"/>
          <w:szCs w:val="22"/>
          <w:lang w:eastAsia="en-US"/>
        </w:rPr>
        <w:t xml:space="preserve"> </w:t>
      </w:r>
      <w:r w:rsidRPr="00AF3594">
        <w:rPr>
          <w:rFonts w:eastAsia="Calibri"/>
          <w:b/>
          <w:bCs/>
          <w:color w:val="0D0D0D"/>
          <w:sz w:val="28"/>
          <w:szCs w:val="28"/>
          <w:lang w:eastAsia="en-US"/>
        </w:rPr>
        <w:t>в части реализации инвестиционных проектов в 2023 и 2024 году</w:t>
      </w:r>
    </w:p>
    <w:p w14:paraId="45F5FE85" w14:textId="77777777" w:rsidR="0010464D" w:rsidRPr="00AF3594" w:rsidRDefault="0010464D" w:rsidP="0010464D">
      <w:pPr>
        <w:jc w:val="both"/>
        <w:rPr>
          <w:rFonts w:eastAsia="Calibri"/>
          <w:color w:val="0D0D0D"/>
          <w:sz w:val="28"/>
          <w:szCs w:val="28"/>
          <w:lang w:eastAsia="en-US"/>
        </w:rPr>
      </w:pPr>
      <w:r w:rsidRPr="00AF3594">
        <w:rPr>
          <w:rFonts w:eastAsia="Calibri"/>
          <w:color w:val="0D0D0D"/>
          <w:sz w:val="28"/>
          <w:szCs w:val="28"/>
          <w:lang w:eastAsia="en-US"/>
        </w:rPr>
        <w:tab/>
        <w:t>Принимая во внимание объем и качество представленных обоснований,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внести изменения в инвестиционную программу АО «</w:t>
      </w:r>
      <w:proofErr w:type="spellStart"/>
      <w:r w:rsidRPr="00AF3594">
        <w:rPr>
          <w:rFonts w:eastAsia="Calibri"/>
          <w:color w:val="0D0D0D"/>
          <w:sz w:val="28"/>
          <w:szCs w:val="28"/>
          <w:lang w:eastAsia="en-US"/>
        </w:rPr>
        <w:t>Оборонэнерго</w:t>
      </w:r>
      <w:proofErr w:type="spellEnd"/>
      <w:r w:rsidRPr="00AF3594">
        <w:rPr>
          <w:rFonts w:eastAsia="Calibri"/>
          <w:color w:val="0D0D0D"/>
          <w:sz w:val="28"/>
          <w:szCs w:val="28"/>
          <w:lang w:eastAsia="en-US"/>
        </w:rPr>
        <w:t>» (филиал «Забайкальский») на период 2021 - 2025 годы, в части реализации инвестиционных проектов в 2023 и 2024 году, согласно перечням и стоимости мероприятий, приведенных в таблицах 5 и 6. Источники финансирования измененной инвестиционной программы АО «</w:t>
      </w:r>
      <w:proofErr w:type="spellStart"/>
      <w:r w:rsidRPr="00AF3594">
        <w:rPr>
          <w:rFonts w:eastAsia="Calibri"/>
          <w:color w:val="0D0D0D"/>
          <w:sz w:val="28"/>
          <w:szCs w:val="28"/>
          <w:lang w:eastAsia="en-US"/>
        </w:rPr>
        <w:t>Оборонэнерго</w:t>
      </w:r>
      <w:proofErr w:type="spellEnd"/>
      <w:r w:rsidRPr="00AF3594">
        <w:rPr>
          <w:rFonts w:eastAsia="Calibri"/>
          <w:color w:val="0D0D0D"/>
          <w:sz w:val="28"/>
          <w:szCs w:val="28"/>
          <w:lang w:eastAsia="en-US"/>
        </w:rPr>
        <w:t>» (филиал «Забайкальский») на период 2021 - 2025 годы, в части реализации инвестиционных проектов в 2023 и 2024 году, предлагается утвердить в следующих размерах:</w:t>
      </w:r>
    </w:p>
    <w:p w14:paraId="09321CD8" w14:textId="77777777" w:rsidR="0010464D" w:rsidRPr="00AF3594" w:rsidRDefault="0010464D" w:rsidP="0010464D">
      <w:pPr>
        <w:spacing w:after="120" w:line="276" w:lineRule="auto"/>
        <w:jc w:val="right"/>
        <w:rPr>
          <w:rFonts w:eastAsia="Calibri"/>
          <w:color w:val="0D0D0D"/>
          <w:sz w:val="28"/>
          <w:szCs w:val="28"/>
          <w:lang w:eastAsia="en-US"/>
        </w:rPr>
      </w:pPr>
      <w:r w:rsidRPr="00AF3594">
        <w:rPr>
          <w:rFonts w:eastAsia="Calibri"/>
          <w:color w:val="0D0D0D"/>
          <w:sz w:val="28"/>
          <w:szCs w:val="28"/>
          <w:lang w:eastAsia="en-US"/>
        </w:rPr>
        <w:t>Таблица 4.</w:t>
      </w:r>
    </w:p>
    <w:tbl>
      <w:tblPr>
        <w:tblW w:w="5000" w:type="pct"/>
        <w:tblLook w:val="04A0" w:firstRow="1" w:lastRow="0" w:firstColumn="1" w:lastColumn="0" w:noHBand="0" w:noVBand="1"/>
      </w:tblPr>
      <w:tblGrid>
        <w:gridCol w:w="4635"/>
        <w:gridCol w:w="1248"/>
        <w:gridCol w:w="1250"/>
        <w:gridCol w:w="1250"/>
        <w:gridCol w:w="1244"/>
      </w:tblGrid>
      <w:tr w:rsidR="0010464D" w:rsidRPr="00AF3594" w14:paraId="7208D9AD" w14:textId="77777777" w:rsidTr="00500A5D">
        <w:trPr>
          <w:trHeight w:val="20"/>
          <w:tblHeader/>
        </w:trPr>
        <w:tc>
          <w:tcPr>
            <w:tcW w:w="240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894CDA" w14:textId="77777777" w:rsidR="0010464D" w:rsidRPr="00AF3594" w:rsidRDefault="0010464D" w:rsidP="00500A5D">
            <w:pPr>
              <w:jc w:val="center"/>
              <w:rPr>
                <w:color w:val="000000"/>
                <w:sz w:val="20"/>
                <w:szCs w:val="20"/>
              </w:rPr>
            </w:pPr>
            <w:r w:rsidRPr="00AF3594">
              <w:rPr>
                <w:color w:val="000000"/>
                <w:sz w:val="20"/>
                <w:szCs w:val="20"/>
              </w:rPr>
              <w:t>Источник финансирования</w:t>
            </w:r>
          </w:p>
        </w:tc>
        <w:tc>
          <w:tcPr>
            <w:tcW w:w="1297" w:type="pct"/>
            <w:gridSpan w:val="2"/>
            <w:tcBorders>
              <w:top w:val="single" w:sz="4" w:space="0" w:color="auto"/>
              <w:left w:val="nil"/>
              <w:bottom w:val="single" w:sz="4" w:space="0" w:color="auto"/>
              <w:right w:val="single" w:sz="4" w:space="0" w:color="auto"/>
            </w:tcBorders>
            <w:shd w:val="clear" w:color="auto" w:fill="auto"/>
            <w:vAlign w:val="center"/>
          </w:tcPr>
          <w:p w14:paraId="485644DA" w14:textId="77777777" w:rsidR="0010464D" w:rsidRPr="00AF3594" w:rsidRDefault="0010464D" w:rsidP="00500A5D">
            <w:pPr>
              <w:jc w:val="center"/>
              <w:rPr>
                <w:color w:val="000000"/>
                <w:sz w:val="20"/>
                <w:szCs w:val="20"/>
              </w:rPr>
            </w:pPr>
            <w:r w:rsidRPr="00AF3594">
              <w:rPr>
                <w:color w:val="000000"/>
                <w:sz w:val="20"/>
                <w:szCs w:val="20"/>
              </w:rPr>
              <w:t>2023 год</w:t>
            </w:r>
          </w:p>
        </w:tc>
        <w:tc>
          <w:tcPr>
            <w:tcW w:w="1295" w:type="pct"/>
            <w:gridSpan w:val="2"/>
            <w:tcBorders>
              <w:top w:val="single" w:sz="4" w:space="0" w:color="auto"/>
              <w:left w:val="nil"/>
              <w:bottom w:val="single" w:sz="4" w:space="0" w:color="auto"/>
              <w:right w:val="single" w:sz="4" w:space="0" w:color="auto"/>
            </w:tcBorders>
            <w:shd w:val="clear" w:color="auto" w:fill="auto"/>
            <w:vAlign w:val="center"/>
          </w:tcPr>
          <w:p w14:paraId="309C2A20" w14:textId="77777777" w:rsidR="0010464D" w:rsidRPr="00AF3594" w:rsidRDefault="0010464D" w:rsidP="00500A5D">
            <w:pPr>
              <w:jc w:val="center"/>
              <w:rPr>
                <w:color w:val="000000"/>
                <w:sz w:val="20"/>
                <w:szCs w:val="20"/>
              </w:rPr>
            </w:pPr>
            <w:r w:rsidRPr="00AF3594">
              <w:rPr>
                <w:color w:val="000000"/>
                <w:sz w:val="20"/>
                <w:szCs w:val="20"/>
              </w:rPr>
              <w:t>2024 год</w:t>
            </w:r>
          </w:p>
        </w:tc>
      </w:tr>
      <w:tr w:rsidR="0010464D" w:rsidRPr="00AF3594" w14:paraId="35ECF0A6" w14:textId="77777777" w:rsidTr="00500A5D">
        <w:trPr>
          <w:trHeight w:val="20"/>
          <w:tblHeader/>
        </w:trPr>
        <w:tc>
          <w:tcPr>
            <w:tcW w:w="240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93A9B2" w14:textId="77777777" w:rsidR="0010464D" w:rsidRPr="00AF3594" w:rsidRDefault="0010464D" w:rsidP="00500A5D">
            <w:pPr>
              <w:rPr>
                <w:color w:val="000000"/>
                <w:sz w:val="20"/>
                <w:szCs w:val="20"/>
              </w:rPr>
            </w:pPr>
          </w:p>
        </w:tc>
        <w:tc>
          <w:tcPr>
            <w:tcW w:w="6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20894" w14:textId="77777777" w:rsidR="0010464D" w:rsidRPr="00AF3594" w:rsidRDefault="0010464D" w:rsidP="00500A5D">
            <w:pPr>
              <w:jc w:val="center"/>
              <w:rPr>
                <w:color w:val="000000"/>
                <w:sz w:val="20"/>
                <w:szCs w:val="20"/>
              </w:rPr>
            </w:pPr>
            <w:r w:rsidRPr="00AF3594">
              <w:rPr>
                <w:color w:val="000000"/>
                <w:sz w:val="20"/>
                <w:szCs w:val="20"/>
              </w:rPr>
              <w:t>Предложение предприятия, млн. руб. без НДС</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tcPr>
          <w:p w14:paraId="016FD35C" w14:textId="77777777" w:rsidR="0010464D" w:rsidRPr="00AF3594" w:rsidRDefault="0010464D" w:rsidP="00500A5D">
            <w:pPr>
              <w:jc w:val="center"/>
              <w:rPr>
                <w:color w:val="000000"/>
                <w:sz w:val="20"/>
                <w:szCs w:val="20"/>
              </w:rPr>
            </w:pPr>
            <w:r w:rsidRPr="00AF3594">
              <w:rPr>
                <w:color w:val="000000"/>
                <w:sz w:val="20"/>
                <w:szCs w:val="20"/>
              </w:rPr>
              <w:t>Предложение экспертов, млн. руб. без НДС</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C2FBD" w14:textId="77777777" w:rsidR="0010464D" w:rsidRPr="00AF3594" w:rsidRDefault="0010464D" w:rsidP="00500A5D">
            <w:pPr>
              <w:jc w:val="center"/>
              <w:rPr>
                <w:color w:val="000000"/>
                <w:sz w:val="20"/>
                <w:szCs w:val="20"/>
              </w:rPr>
            </w:pPr>
            <w:r w:rsidRPr="00AF3594">
              <w:rPr>
                <w:color w:val="000000"/>
                <w:sz w:val="20"/>
                <w:szCs w:val="20"/>
              </w:rPr>
              <w:t>Предложение предприятия, млн. руб. без НДС</w:t>
            </w:r>
          </w:p>
        </w:tc>
        <w:tc>
          <w:tcPr>
            <w:tcW w:w="646" w:type="pct"/>
            <w:tcBorders>
              <w:top w:val="nil"/>
              <w:left w:val="nil"/>
              <w:bottom w:val="single" w:sz="4" w:space="0" w:color="auto"/>
              <w:right w:val="single" w:sz="4" w:space="0" w:color="auto"/>
            </w:tcBorders>
            <w:shd w:val="clear" w:color="auto" w:fill="auto"/>
            <w:tcMar>
              <w:left w:w="28" w:type="dxa"/>
              <w:right w:w="28" w:type="dxa"/>
            </w:tcMar>
            <w:vAlign w:val="center"/>
          </w:tcPr>
          <w:p w14:paraId="00902BCC" w14:textId="77777777" w:rsidR="0010464D" w:rsidRPr="00AF3594" w:rsidRDefault="0010464D" w:rsidP="00500A5D">
            <w:pPr>
              <w:jc w:val="center"/>
              <w:rPr>
                <w:color w:val="000000"/>
                <w:sz w:val="20"/>
                <w:szCs w:val="20"/>
              </w:rPr>
            </w:pPr>
            <w:r w:rsidRPr="00AF3594">
              <w:rPr>
                <w:color w:val="000000"/>
                <w:sz w:val="20"/>
                <w:szCs w:val="20"/>
              </w:rPr>
              <w:t>Предложение экспертов, млн. руб. без НДС</w:t>
            </w:r>
          </w:p>
        </w:tc>
      </w:tr>
      <w:tr w:rsidR="0010464D" w:rsidRPr="00AF3594" w14:paraId="11CDAB2B" w14:textId="77777777" w:rsidTr="00500A5D">
        <w:trPr>
          <w:trHeight w:val="20"/>
          <w:tblHeader/>
        </w:trPr>
        <w:tc>
          <w:tcPr>
            <w:tcW w:w="240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D8EB58" w14:textId="77777777" w:rsidR="0010464D" w:rsidRPr="00AF3594" w:rsidRDefault="0010464D" w:rsidP="00500A5D">
            <w:pPr>
              <w:rPr>
                <w:b/>
                <w:bCs/>
                <w:color w:val="000000"/>
                <w:sz w:val="20"/>
                <w:szCs w:val="20"/>
              </w:rPr>
            </w:pPr>
            <w:r w:rsidRPr="00AF3594">
              <w:rPr>
                <w:b/>
                <w:bCs/>
                <w:color w:val="000000"/>
                <w:sz w:val="20"/>
                <w:szCs w:val="20"/>
              </w:rPr>
              <w:t>Собственные средства всего,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65C96882" w14:textId="77777777" w:rsidR="0010464D" w:rsidRPr="00AF3594" w:rsidRDefault="0010464D" w:rsidP="00500A5D">
            <w:pPr>
              <w:jc w:val="center"/>
              <w:rPr>
                <w:b/>
                <w:bCs/>
                <w:color w:val="000000"/>
                <w:sz w:val="20"/>
                <w:szCs w:val="20"/>
              </w:rPr>
            </w:pPr>
            <w:r w:rsidRPr="00AF3594">
              <w:rPr>
                <w:b/>
                <w:bCs/>
                <w:color w:val="000000"/>
                <w:sz w:val="20"/>
                <w:szCs w:val="20"/>
              </w:rPr>
              <w:t>2,941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7ABB1F63" w14:textId="77777777" w:rsidR="0010464D" w:rsidRPr="00AF3594" w:rsidRDefault="0010464D" w:rsidP="00500A5D">
            <w:pPr>
              <w:jc w:val="center"/>
              <w:rPr>
                <w:b/>
                <w:bCs/>
                <w:color w:val="000000"/>
                <w:sz w:val="20"/>
                <w:szCs w:val="20"/>
              </w:rPr>
            </w:pPr>
            <w:r w:rsidRPr="00AF3594">
              <w:rPr>
                <w:b/>
                <w:bCs/>
                <w:color w:val="000000"/>
                <w:sz w:val="20"/>
                <w:szCs w:val="20"/>
              </w:rPr>
              <w:t>2,941</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B002D6" w14:textId="77777777" w:rsidR="0010464D" w:rsidRPr="00AF3594" w:rsidRDefault="0010464D" w:rsidP="00500A5D">
            <w:pPr>
              <w:jc w:val="center"/>
              <w:rPr>
                <w:b/>
                <w:bCs/>
                <w:color w:val="000000"/>
                <w:sz w:val="20"/>
                <w:szCs w:val="20"/>
              </w:rPr>
            </w:pPr>
            <w:r w:rsidRPr="00AF3594">
              <w:rPr>
                <w:b/>
                <w:bCs/>
                <w:color w:val="000000"/>
                <w:sz w:val="20"/>
                <w:szCs w:val="20"/>
              </w:rPr>
              <w:t>3,874</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3669BEE8" w14:textId="77777777" w:rsidR="0010464D" w:rsidRPr="00AF3594" w:rsidRDefault="0010464D" w:rsidP="00500A5D">
            <w:pPr>
              <w:jc w:val="center"/>
              <w:rPr>
                <w:b/>
                <w:bCs/>
                <w:color w:val="000000"/>
                <w:sz w:val="20"/>
                <w:szCs w:val="20"/>
              </w:rPr>
            </w:pPr>
            <w:r w:rsidRPr="00AF3594">
              <w:rPr>
                <w:b/>
                <w:bCs/>
                <w:color w:val="000000"/>
                <w:sz w:val="20"/>
                <w:szCs w:val="20"/>
              </w:rPr>
              <w:t>3,874</w:t>
            </w:r>
          </w:p>
        </w:tc>
      </w:tr>
      <w:tr w:rsidR="0010464D" w:rsidRPr="00AF3594" w14:paraId="27FACDCB" w14:textId="77777777" w:rsidTr="00500A5D">
        <w:trPr>
          <w:trHeight w:val="20"/>
          <w:tblHeader/>
        </w:trPr>
        <w:tc>
          <w:tcPr>
            <w:tcW w:w="240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2C3EC8" w14:textId="77777777" w:rsidR="0010464D" w:rsidRPr="00AF3594" w:rsidRDefault="0010464D" w:rsidP="00500A5D">
            <w:pPr>
              <w:rPr>
                <w:b/>
                <w:bCs/>
                <w:i/>
                <w:iCs/>
                <w:color w:val="000000"/>
                <w:sz w:val="20"/>
                <w:szCs w:val="20"/>
              </w:rPr>
            </w:pPr>
            <w:r w:rsidRPr="00AF3594">
              <w:rPr>
                <w:b/>
                <w:bCs/>
                <w:i/>
                <w:iCs/>
                <w:color w:val="000000"/>
                <w:sz w:val="20"/>
                <w:szCs w:val="20"/>
              </w:rPr>
              <w:t>Прибыль, направляемая на инвестиции:</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2E712DF0" w14:textId="77777777" w:rsidR="0010464D" w:rsidRPr="00AF3594" w:rsidRDefault="0010464D" w:rsidP="00500A5D">
            <w:pPr>
              <w:jc w:val="center"/>
              <w:rPr>
                <w:b/>
                <w:bCs/>
                <w:i/>
                <w:iCs/>
                <w:color w:val="000000"/>
                <w:sz w:val="20"/>
                <w:szCs w:val="20"/>
              </w:rPr>
            </w:pPr>
            <w:r w:rsidRPr="00AF3594">
              <w:rPr>
                <w:b/>
                <w:bCs/>
                <w:i/>
                <w:iCs/>
                <w:color w:val="000000"/>
                <w:sz w:val="20"/>
                <w:szCs w:val="20"/>
              </w:rPr>
              <w:t>1,567</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46FC1B44" w14:textId="77777777" w:rsidR="0010464D" w:rsidRPr="00AF3594" w:rsidRDefault="0010464D" w:rsidP="00500A5D">
            <w:pPr>
              <w:jc w:val="center"/>
              <w:rPr>
                <w:b/>
                <w:bCs/>
                <w:i/>
                <w:iCs/>
                <w:color w:val="000000"/>
                <w:sz w:val="20"/>
                <w:szCs w:val="20"/>
              </w:rPr>
            </w:pPr>
            <w:r w:rsidRPr="00AF3594">
              <w:rPr>
                <w:b/>
                <w:bCs/>
                <w:i/>
                <w:iCs/>
                <w:color w:val="000000"/>
                <w:sz w:val="20"/>
                <w:szCs w:val="20"/>
              </w:rPr>
              <w:t>1,567</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AED9B1" w14:textId="77777777" w:rsidR="0010464D" w:rsidRPr="00AF3594" w:rsidRDefault="0010464D" w:rsidP="00500A5D">
            <w:pPr>
              <w:jc w:val="center"/>
              <w:rPr>
                <w:b/>
                <w:bCs/>
                <w:i/>
                <w:iCs/>
                <w:color w:val="000000"/>
                <w:sz w:val="20"/>
                <w:szCs w:val="20"/>
              </w:rPr>
            </w:pPr>
            <w:r w:rsidRPr="00AF3594">
              <w:rPr>
                <w:b/>
                <w:bCs/>
                <w:i/>
                <w:iCs/>
                <w:color w:val="000000"/>
                <w:sz w:val="20"/>
                <w:szCs w:val="20"/>
              </w:rPr>
              <w:t>2,500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5EE23AE8" w14:textId="77777777" w:rsidR="0010464D" w:rsidRPr="00AF3594" w:rsidRDefault="0010464D" w:rsidP="00500A5D">
            <w:pPr>
              <w:jc w:val="center"/>
              <w:rPr>
                <w:b/>
                <w:bCs/>
                <w:i/>
                <w:iCs/>
                <w:sz w:val="20"/>
                <w:szCs w:val="20"/>
              </w:rPr>
            </w:pPr>
            <w:r w:rsidRPr="00AF3594">
              <w:rPr>
                <w:b/>
                <w:bCs/>
                <w:i/>
                <w:iCs/>
                <w:sz w:val="20"/>
                <w:szCs w:val="20"/>
              </w:rPr>
              <w:t>0,000</w:t>
            </w:r>
          </w:p>
        </w:tc>
      </w:tr>
      <w:tr w:rsidR="0010464D" w:rsidRPr="00AF3594" w14:paraId="5A9BA870" w14:textId="77777777" w:rsidTr="00500A5D">
        <w:trPr>
          <w:trHeight w:val="20"/>
          <w:tblHeader/>
        </w:trPr>
        <w:tc>
          <w:tcPr>
            <w:tcW w:w="240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B5B3B8" w14:textId="77777777" w:rsidR="0010464D" w:rsidRPr="00AF3594" w:rsidRDefault="0010464D" w:rsidP="00500A5D">
            <w:pPr>
              <w:rPr>
                <w:color w:val="000000"/>
                <w:sz w:val="20"/>
                <w:szCs w:val="20"/>
              </w:rPr>
            </w:pPr>
            <w:r w:rsidRPr="00AF3594">
              <w:rPr>
                <w:color w:val="000000"/>
                <w:sz w:val="20"/>
                <w:szCs w:val="20"/>
              </w:rPr>
              <w:t>инвестиционная составляющая в тарифах,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64BC84EA" w14:textId="77777777" w:rsidR="0010464D" w:rsidRPr="00AF3594" w:rsidRDefault="0010464D" w:rsidP="00500A5D">
            <w:pPr>
              <w:jc w:val="center"/>
              <w:rPr>
                <w:color w:val="000000"/>
                <w:sz w:val="20"/>
                <w:szCs w:val="20"/>
              </w:rPr>
            </w:pPr>
            <w:r w:rsidRPr="00AF3594">
              <w:rPr>
                <w:color w:val="000000"/>
                <w:sz w:val="20"/>
                <w:szCs w:val="20"/>
              </w:rPr>
              <w:t>1,567</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2F43F481" w14:textId="77777777" w:rsidR="0010464D" w:rsidRPr="00AF3594" w:rsidRDefault="0010464D" w:rsidP="00500A5D">
            <w:pPr>
              <w:jc w:val="center"/>
              <w:rPr>
                <w:color w:val="000000"/>
                <w:sz w:val="20"/>
                <w:szCs w:val="20"/>
              </w:rPr>
            </w:pPr>
            <w:r w:rsidRPr="00AF3594">
              <w:rPr>
                <w:color w:val="000000"/>
                <w:sz w:val="20"/>
                <w:szCs w:val="20"/>
              </w:rPr>
              <w:t>1,567</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07B721" w14:textId="77777777" w:rsidR="0010464D" w:rsidRPr="00AF3594" w:rsidRDefault="0010464D" w:rsidP="00500A5D">
            <w:pPr>
              <w:jc w:val="center"/>
              <w:rPr>
                <w:bCs/>
                <w:color w:val="000000"/>
                <w:sz w:val="20"/>
                <w:szCs w:val="20"/>
              </w:rPr>
            </w:pPr>
            <w:r w:rsidRPr="00AF3594">
              <w:rPr>
                <w:bCs/>
                <w:color w:val="000000"/>
                <w:sz w:val="20"/>
                <w:szCs w:val="20"/>
              </w:rPr>
              <w:t>2,500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0C0944A8" w14:textId="77777777" w:rsidR="0010464D" w:rsidRPr="00AF3594" w:rsidRDefault="0010464D" w:rsidP="00500A5D">
            <w:pPr>
              <w:jc w:val="center"/>
              <w:rPr>
                <w:sz w:val="20"/>
                <w:szCs w:val="20"/>
              </w:rPr>
            </w:pPr>
            <w:r w:rsidRPr="00AF3594">
              <w:rPr>
                <w:sz w:val="20"/>
                <w:szCs w:val="20"/>
              </w:rPr>
              <w:t>0,000</w:t>
            </w:r>
          </w:p>
        </w:tc>
      </w:tr>
      <w:tr w:rsidR="0010464D" w:rsidRPr="00AF3594" w14:paraId="10C7D208" w14:textId="77777777" w:rsidTr="00500A5D">
        <w:trPr>
          <w:trHeight w:val="20"/>
          <w:tblHeader/>
        </w:trPr>
        <w:tc>
          <w:tcPr>
            <w:tcW w:w="240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99AE80" w14:textId="77777777" w:rsidR="0010464D" w:rsidRPr="00AF3594" w:rsidRDefault="0010464D" w:rsidP="00500A5D">
            <w:pPr>
              <w:rPr>
                <w:color w:val="000000"/>
                <w:sz w:val="20"/>
                <w:szCs w:val="20"/>
              </w:rPr>
            </w:pPr>
            <w:r w:rsidRPr="00AF3594">
              <w:rPr>
                <w:color w:val="000000"/>
                <w:sz w:val="20"/>
                <w:szCs w:val="20"/>
              </w:rPr>
              <w:t>передача электрической энергии</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42C827DC" w14:textId="77777777" w:rsidR="0010464D" w:rsidRPr="00AF3594" w:rsidRDefault="0010464D" w:rsidP="00500A5D">
            <w:pPr>
              <w:jc w:val="center"/>
              <w:rPr>
                <w:color w:val="000000"/>
                <w:sz w:val="20"/>
                <w:szCs w:val="20"/>
              </w:rPr>
            </w:pPr>
            <w:r w:rsidRPr="00AF3594">
              <w:rPr>
                <w:color w:val="000000"/>
                <w:sz w:val="20"/>
                <w:szCs w:val="20"/>
              </w:rPr>
              <w:t>1,567</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13AE0814" w14:textId="77777777" w:rsidR="0010464D" w:rsidRPr="00AF3594" w:rsidRDefault="0010464D" w:rsidP="00500A5D">
            <w:pPr>
              <w:jc w:val="center"/>
              <w:rPr>
                <w:color w:val="000000"/>
                <w:sz w:val="20"/>
                <w:szCs w:val="20"/>
              </w:rPr>
            </w:pPr>
            <w:r w:rsidRPr="00AF3594">
              <w:rPr>
                <w:color w:val="000000"/>
                <w:sz w:val="20"/>
                <w:szCs w:val="20"/>
              </w:rPr>
              <w:t>1,567</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8A2FD" w14:textId="77777777" w:rsidR="0010464D" w:rsidRPr="00AF3594" w:rsidRDefault="0010464D" w:rsidP="00500A5D">
            <w:pPr>
              <w:jc w:val="center"/>
              <w:rPr>
                <w:bCs/>
                <w:color w:val="000000"/>
                <w:sz w:val="20"/>
                <w:szCs w:val="20"/>
              </w:rPr>
            </w:pPr>
            <w:r w:rsidRPr="00AF3594">
              <w:rPr>
                <w:bCs/>
                <w:color w:val="000000"/>
                <w:sz w:val="20"/>
                <w:szCs w:val="20"/>
              </w:rPr>
              <w:t>2,500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2D116E79" w14:textId="77777777" w:rsidR="0010464D" w:rsidRPr="00AF3594" w:rsidRDefault="0010464D" w:rsidP="00500A5D">
            <w:pPr>
              <w:jc w:val="center"/>
              <w:rPr>
                <w:sz w:val="20"/>
                <w:szCs w:val="20"/>
              </w:rPr>
            </w:pPr>
            <w:r w:rsidRPr="00AF3594">
              <w:rPr>
                <w:sz w:val="20"/>
                <w:szCs w:val="20"/>
              </w:rPr>
              <w:t>0,000</w:t>
            </w:r>
          </w:p>
        </w:tc>
      </w:tr>
      <w:tr w:rsidR="0010464D" w:rsidRPr="00AF3594" w14:paraId="186D23AE" w14:textId="77777777" w:rsidTr="00500A5D">
        <w:trPr>
          <w:trHeight w:val="20"/>
          <w:tblHeader/>
        </w:trPr>
        <w:tc>
          <w:tcPr>
            <w:tcW w:w="240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D1279D" w14:textId="77777777" w:rsidR="0010464D" w:rsidRPr="00AF3594" w:rsidRDefault="0010464D" w:rsidP="00500A5D">
            <w:pPr>
              <w:rPr>
                <w:b/>
                <w:bCs/>
                <w:i/>
                <w:iCs/>
                <w:color w:val="000000"/>
                <w:sz w:val="20"/>
                <w:szCs w:val="20"/>
              </w:rPr>
            </w:pPr>
            <w:r w:rsidRPr="00AF3594">
              <w:rPr>
                <w:b/>
                <w:bCs/>
                <w:i/>
                <w:iCs/>
                <w:color w:val="000000"/>
                <w:sz w:val="20"/>
                <w:szCs w:val="20"/>
              </w:rPr>
              <w:t>Амортизация основных средств, всего,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5EE9A067" w14:textId="77777777" w:rsidR="0010464D" w:rsidRPr="00AF3594" w:rsidRDefault="0010464D" w:rsidP="00500A5D">
            <w:pPr>
              <w:jc w:val="center"/>
              <w:rPr>
                <w:b/>
                <w:bCs/>
                <w:i/>
                <w:iCs/>
                <w:color w:val="000000"/>
                <w:sz w:val="20"/>
                <w:szCs w:val="20"/>
              </w:rPr>
            </w:pPr>
            <w:r w:rsidRPr="00AF3594">
              <w:rPr>
                <w:b/>
                <w:bCs/>
                <w:i/>
                <w:iCs/>
                <w:color w:val="000000"/>
                <w:sz w:val="20"/>
                <w:szCs w:val="20"/>
              </w:rPr>
              <w:t>1,374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43BB7E9D" w14:textId="77777777" w:rsidR="0010464D" w:rsidRPr="00AF3594" w:rsidRDefault="0010464D" w:rsidP="00500A5D">
            <w:pPr>
              <w:jc w:val="center"/>
              <w:rPr>
                <w:b/>
                <w:bCs/>
                <w:i/>
                <w:iCs/>
                <w:color w:val="000000"/>
                <w:sz w:val="20"/>
                <w:szCs w:val="20"/>
              </w:rPr>
            </w:pPr>
            <w:r w:rsidRPr="00AF3594">
              <w:rPr>
                <w:b/>
                <w:bCs/>
                <w:i/>
                <w:iCs/>
                <w:color w:val="000000"/>
                <w:sz w:val="20"/>
                <w:szCs w:val="20"/>
              </w:rPr>
              <w:t>1,374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F515CB" w14:textId="77777777" w:rsidR="0010464D" w:rsidRPr="00AF3594" w:rsidRDefault="0010464D" w:rsidP="00500A5D">
            <w:pPr>
              <w:jc w:val="center"/>
              <w:rPr>
                <w:b/>
                <w:bCs/>
                <w:i/>
                <w:iCs/>
                <w:color w:val="000000"/>
                <w:sz w:val="20"/>
                <w:szCs w:val="20"/>
              </w:rPr>
            </w:pPr>
            <w:r w:rsidRPr="00AF3594">
              <w:rPr>
                <w:b/>
                <w:bCs/>
                <w:i/>
                <w:iCs/>
                <w:color w:val="000000"/>
                <w:sz w:val="20"/>
                <w:szCs w:val="20"/>
              </w:rPr>
              <w:t>1,374</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7751CE88" w14:textId="77777777" w:rsidR="0010464D" w:rsidRPr="00AF3594" w:rsidRDefault="0010464D" w:rsidP="00500A5D">
            <w:pPr>
              <w:jc w:val="center"/>
              <w:rPr>
                <w:b/>
                <w:bCs/>
                <w:i/>
                <w:iCs/>
                <w:color w:val="000000"/>
                <w:sz w:val="20"/>
                <w:szCs w:val="20"/>
              </w:rPr>
            </w:pPr>
            <w:r w:rsidRPr="00AF3594">
              <w:rPr>
                <w:b/>
                <w:bCs/>
                <w:i/>
                <w:iCs/>
                <w:color w:val="000000"/>
                <w:sz w:val="20"/>
                <w:szCs w:val="20"/>
              </w:rPr>
              <w:t>1,461</w:t>
            </w:r>
          </w:p>
        </w:tc>
      </w:tr>
      <w:tr w:rsidR="0010464D" w:rsidRPr="00AF3594" w14:paraId="648ED04D" w14:textId="77777777" w:rsidTr="00500A5D">
        <w:trPr>
          <w:trHeight w:val="20"/>
          <w:tblHeader/>
        </w:trPr>
        <w:tc>
          <w:tcPr>
            <w:tcW w:w="240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FE8FD2" w14:textId="77777777" w:rsidR="0010464D" w:rsidRPr="00AF3594" w:rsidRDefault="0010464D" w:rsidP="00500A5D">
            <w:pPr>
              <w:rPr>
                <w:color w:val="000000"/>
                <w:sz w:val="20"/>
                <w:szCs w:val="20"/>
              </w:rPr>
            </w:pPr>
            <w:r w:rsidRPr="00AF3594">
              <w:rPr>
                <w:color w:val="000000"/>
                <w:sz w:val="20"/>
                <w:szCs w:val="20"/>
              </w:rPr>
              <w:t>амортизация, учтенная в тарифах, всего,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19E03B51" w14:textId="77777777" w:rsidR="0010464D" w:rsidRPr="00AF3594" w:rsidRDefault="0010464D" w:rsidP="00500A5D">
            <w:pPr>
              <w:jc w:val="center"/>
              <w:rPr>
                <w:color w:val="000000"/>
                <w:sz w:val="20"/>
                <w:szCs w:val="20"/>
              </w:rPr>
            </w:pPr>
            <w:r w:rsidRPr="00AF3594">
              <w:rPr>
                <w:color w:val="000000"/>
                <w:sz w:val="20"/>
                <w:szCs w:val="20"/>
              </w:rPr>
              <w:t>1,374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4A50459A" w14:textId="77777777" w:rsidR="0010464D" w:rsidRPr="00AF3594" w:rsidRDefault="0010464D" w:rsidP="00500A5D">
            <w:pPr>
              <w:jc w:val="center"/>
              <w:rPr>
                <w:color w:val="000000"/>
                <w:sz w:val="20"/>
                <w:szCs w:val="20"/>
              </w:rPr>
            </w:pPr>
            <w:r w:rsidRPr="00AF3594">
              <w:rPr>
                <w:color w:val="000000"/>
                <w:sz w:val="20"/>
                <w:szCs w:val="20"/>
              </w:rPr>
              <w:t>1,374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8B011C" w14:textId="77777777" w:rsidR="0010464D" w:rsidRPr="00AF3594" w:rsidRDefault="0010464D" w:rsidP="00500A5D">
            <w:pPr>
              <w:jc w:val="center"/>
              <w:rPr>
                <w:color w:val="000000"/>
                <w:sz w:val="20"/>
                <w:szCs w:val="20"/>
              </w:rPr>
            </w:pPr>
            <w:r w:rsidRPr="00AF3594">
              <w:rPr>
                <w:color w:val="000000"/>
                <w:sz w:val="20"/>
                <w:szCs w:val="20"/>
              </w:rPr>
              <w:t>1,374</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63B652AE" w14:textId="77777777" w:rsidR="0010464D" w:rsidRPr="00AF3594" w:rsidRDefault="0010464D" w:rsidP="00500A5D">
            <w:pPr>
              <w:jc w:val="center"/>
              <w:rPr>
                <w:color w:val="000000"/>
                <w:sz w:val="20"/>
                <w:szCs w:val="20"/>
              </w:rPr>
            </w:pPr>
            <w:r w:rsidRPr="00AF3594">
              <w:rPr>
                <w:color w:val="000000"/>
                <w:sz w:val="20"/>
                <w:szCs w:val="20"/>
              </w:rPr>
              <w:t>1,461</w:t>
            </w:r>
          </w:p>
        </w:tc>
      </w:tr>
      <w:tr w:rsidR="0010464D" w:rsidRPr="00AF3594" w14:paraId="6E8F6CA4" w14:textId="77777777" w:rsidTr="00500A5D">
        <w:trPr>
          <w:trHeight w:val="20"/>
          <w:tblHeader/>
        </w:trPr>
        <w:tc>
          <w:tcPr>
            <w:tcW w:w="240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D9F3D0" w14:textId="77777777" w:rsidR="0010464D" w:rsidRPr="00AF3594" w:rsidRDefault="0010464D" w:rsidP="00500A5D">
            <w:pPr>
              <w:rPr>
                <w:color w:val="000000"/>
                <w:sz w:val="20"/>
                <w:szCs w:val="20"/>
              </w:rPr>
            </w:pPr>
            <w:r w:rsidRPr="00AF3594">
              <w:rPr>
                <w:color w:val="000000"/>
                <w:sz w:val="20"/>
                <w:szCs w:val="20"/>
              </w:rPr>
              <w:t>передача электрической энергии</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256B443C" w14:textId="77777777" w:rsidR="0010464D" w:rsidRPr="00AF3594" w:rsidRDefault="0010464D" w:rsidP="00500A5D">
            <w:pPr>
              <w:jc w:val="center"/>
              <w:rPr>
                <w:color w:val="000000"/>
                <w:sz w:val="20"/>
                <w:szCs w:val="20"/>
              </w:rPr>
            </w:pPr>
            <w:r w:rsidRPr="00AF3594">
              <w:rPr>
                <w:color w:val="000000"/>
                <w:sz w:val="20"/>
                <w:szCs w:val="20"/>
              </w:rPr>
              <w:t>1,374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1F258B30" w14:textId="77777777" w:rsidR="0010464D" w:rsidRPr="00AF3594" w:rsidRDefault="0010464D" w:rsidP="00500A5D">
            <w:pPr>
              <w:jc w:val="center"/>
              <w:rPr>
                <w:color w:val="000000"/>
                <w:sz w:val="20"/>
                <w:szCs w:val="20"/>
              </w:rPr>
            </w:pPr>
            <w:r w:rsidRPr="00AF3594">
              <w:rPr>
                <w:color w:val="000000"/>
                <w:sz w:val="20"/>
                <w:szCs w:val="20"/>
              </w:rPr>
              <w:t>1,374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97EA9" w14:textId="77777777" w:rsidR="0010464D" w:rsidRPr="00AF3594" w:rsidRDefault="0010464D" w:rsidP="00500A5D">
            <w:pPr>
              <w:jc w:val="center"/>
              <w:rPr>
                <w:color w:val="000000"/>
                <w:sz w:val="20"/>
                <w:szCs w:val="20"/>
              </w:rPr>
            </w:pPr>
            <w:r w:rsidRPr="00AF3594">
              <w:rPr>
                <w:color w:val="000000"/>
                <w:sz w:val="20"/>
                <w:szCs w:val="20"/>
              </w:rPr>
              <w:t>1,374</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4A5D0B83" w14:textId="77777777" w:rsidR="0010464D" w:rsidRPr="00AF3594" w:rsidRDefault="0010464D" w:rsidP="00500A5D">
            <w:pPr>
              <w:jc w:val="center"/>
              <w:rPr>
                <w:color w:val="000000"/>
                <w:sz w:val="20"/>
                <w:szCs w:val="20"/>
              </w:rPr>
            </w:pPr>
            <w:r w:rsidRPr="00AF3594">
              <w:rPr>
                <w:color w:val="000000"/>
                <w:sz w:val="20"/>
                <w:szCs w:val="20"/>
              </w:rPr>
              <w:t>1,461</w:t>
            </w:r>
          </w:p>
        </w:tc>
      </w:tr>
      <w:tr w:rsidR="0010464D" w:rsidRPr="00AF3594" w14:paraId="64CCEF4E" w14:textId="77777777" w:rsidTr="00500A5D">
        <w:trPr>
          <w:trHeight w:val="20"/>
          <w:tblHeader/>
        </w:trPr>
        <w:tc>
          <w:tcPr>
            <w:tcW w:w="24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47B76F" w14:textId="77777777" w:rsidR="0010464D" w:rsidRPr="00AF3594" w:rsidRDefault="0010464D" w:rsidP="00500A5D">
            <w:pPr>
              <w:rPr>
                <w:b/>
                <w:bCs/>
                <w:i/>
                <w:iCs/>
                <w:color w:val="000000"/>
                <w:sz w:val="20"/>
                <w:szCs w:val="20"/>
              </w:rPr>
            </w:pPr>
            <w:r w:rsidRPr="00AF3594">
              <w:rPr>
                <w:b/>
                <w:bCs/>
                <w:i/>
                <w:iCs/>
                <w:color w:val="000000"/>
                <w:sz w:val="20"/>
                <w:szCs w:val="20"/>
              </w:rPr>
              <w:t>Прочие собственные средства</w:t>
            </w:r>
          </w:p>
        </w:tc>
        <w:tc>
          <w:tcPr>
            <w:tcW w:w="64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D54C782" w14:textId="77777777" w:rsidR="0010464D" w:rsidRPr="00AF3594" w:rsidRDefault="0010464D" w:rsidP="00500A5D">
            <w:pPr>
              <w:jc w:val="center"/>
              <w:rPr>
                <w:b/>
                <w:bCs/>
                <w:i/>
                <w:iCs/>
                <w:color w:val="000000"/>
                <w:sz w:val="20"/>
                <w:szCs w:val="20"/>
              </w:rPr>
            </w:pPr>
            <w:r w:rsidRPr="00AF3594">
              <w:rPr>
                <w:b/>
                <w:bCs/>
                <w:i/>
                <w:iCs/>
                <w:color w:val="000000"/>
                <w:sz w:val="20"/>
                <w:szCs w:val="20"/>
              </w:rPr>
              <w:t>0,000</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876AA2E" w14:textId="77777777" w:rsidR="0010464D" w:rsidRPr="00AF3594" w:rsidRDefault="0010464D" w:rsidP="00500A5D">
            <w:pPr>
              <w:jc w:val="center"/>
              <w:rPr>
                <w:b/>
                <w:bCs/>
                <w:i/>
                <w:iCs/>
                <w:color w:val="000000"/>
                <w:sz w:val="20"/>
                <w:szCs w:val="20"/>
              </w:rPr>
            </w:pPr>
            <w:r w:rsidRPr="00AF3594">
              <w:rPr>
                <w:b/>
                <w:bCs/>
                <w:i/>
                <w:iCs/>
                <w:color w:val="000000"/>
                <w:sz w:val="20"/>
                <w:szCs w:val="20"/>
              </w:rPr>
              <w:t>0,000</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B8C64" w14:textId="77777777" w:rsidR="0010464D" w:rsidRPr="00AF3594" w:rsidRDefault="0010464D" w:rsidP="00500A5D">
            <w:pPr>
              <w:jc w:val="center"/>
              <w:rPr>
                <w:b/>
                <w:bCs/>
                <w:i/>
                <w:iCs/>
                <w:color w:val="000000"/>
                <w:sz w:val="20"/>
                <w:szCs w:val="20"/>
              </w:rPr>
            </w:pPr>
            <w:r w:rsidRPr="00AF3594">
              <w:rPr>
                <w:b/>
                <w:bCs/>
                <w:i/>
                <w:iCs/>
                <w:color w:val="000000"/>
                <w:sz w:val="20"/>
                <w:szCs w:val="20"/>
              </w:rPr>
              <w:t>0,000</w:t>
            </w:r>
          </w:p>
        </w:tc>
        <w:tc>
          <w:tcPr>
            <w:tcW w:w="64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7F59E76" w14:textId="77777777" w:rsidR="0010464D" w:rsidRPr="00AF3594" w:rsidRDefault="0010464D" w:rsidP="00500A5D">
            <w:pPr>
              <w:jc w:val="center"/>
              <w:rPr>
                <w:b/>
                <w:bCs/>
                <w:i/>
                <w:iCs/>
                <w:color w:val="000000"/>
                <w:sz w:val="20"/>
                <w:szCs w:val="20"/>
              </w:rPr>
            </w:pPr>
            <w:r w:rsidRPr="00AF3594">
              <w:rPr>
                <w:b/>
                <w:bCs/>
                <w:i/>
                <w:iCs/>
                <w:sz w:val="20"/>
                <w:szCs w:val="20"/>
              </w:rPr>
              <w:t>2,413</w:t>
            </w:r>
          </w:p>
        </w:tc>
      </w:tr>
    </w:tbl>
    <w:p w14:paraId="25056665" w14:textId="77777777" w:rsidR="0010464D" w:rsidRPr="00AF3594" w:rsidRDefault="0010464D" w:rsidP="0010464D">
      <w:pPr>
        <w:spacing w:after="160"/>
        <w:contextualSpacing/>
        <w:jc w:val="both"/>
        <w:rPr>
          <w:rFonts w:eastAsia="Calibri"/>
          <w:color w:val="0D0D0D"/>
          <w:sz w:val="28"/>
          <w:szCs w:val="28"/>
          <w:lang w:eastAsia="en-US"/>
        </w:rPr>
      </w:pPr>
    </w:p>
    <w:p w14:paraId="5B35E91C" w14:textId="77777777" w:rsidR="0010464D" w:rsidRPr="00AF3594" w:rsidRDefault="0010464D" w:rsidP="0010464D">
      <w:pPr>
        <w:spacing w:after="160"/>
        <w:contextualSpacing/>
        <w:jc w:val="both"/>
        <w:rPr>
          <w:rFonts w:eastAsia="Calibri"/>
          <w:color w:val="0D0D0D"/>
          <w:sz w:val="28"/>
          <w:szCs w:val="28"/>
          <w:lang w:eastAsia="en-US"/>
        </w:rPr>
      </w:pPr>
      <w:r w:rsidRPr="00AF3594">
        <w:rPr>
          <w:rFonts w:eastAsia="Calibri"/>
          <w:color w:val="0D0D0D"/>
          <w:sz w:val="28"/>
          <w:szCs w:val="28"/>
          <w:lang w:eastAsia="en-US"/>
        </w:rPr>
        <w:tab/>
        <w:t>Эксперты отмечают, что размер амортизационных отчислений на 2024 год, определенный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рассчитан в сумме 1,46055 млн. руб.</w:t>
      </w:r>
    </w:p>
    <w:p w14:paraId="3E3CCEC2" w14:textId="77777777" w:rsidR="0010464D" w:rsidRPr="00AF3594" w:rsidRDefault="0010464D" w:rsidP="0010464D">
      <w:pPr>
        <w:spacing w:after="160"/>
        <w:contextualSpacing/>
        <w:jc w:val="both"/>
        <w:rPr>
          <w:rFonts w:eastAsia="Calibri"/>
          <w:color w:val="0D0D0D"/>
          <w:sz w:val="28"/>
          <w:szCs w:val="28"/>
          <w:lang w:eastAsia="en-US"/>
        </w:rPr>
      </w:pPr>
    </w:p>
    <w:p w14:paraId="3DD4BE6B" w14:textId="77777777" w:rsidR="0010464D" w:rsidRPr="00AF3594" w:rsidRDefault="0010464D" w:rsidP="0010464D">
      <w:pPr>
        <w:ind w:firstLine="708"/>
        <w:contextualSpacing/>
        <w:jc w:val="both"/>
        <w:rPr>
          <w:rFonts w:eastAsia="Calibri"/>
          <w:sz w:val="28"/>
          <w:szCs w:val="28"/>
          <w:lang w:eastAsia="en-US"/>
        </w:rPr>
      </w:pPr>
      <w:r w:rsidRPr="00AF3594">
        <w:rPr>
          <w:rFonts w:eastAsia="Calibri"/>
          <w:sz w:val="28"/>
          <w:szCs w:val="28"/>
          <w:lang w:eastAsia="en-US"/>
        </w:rPr>
        <w:lastRenderedPageBreak/>
        <w:t>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привлеченные («нетарифные») средства в размере 2,413 млн. руб.</w:t>
      </w:r>
    </w:p>
    <w:p w14:paraId="2599F5D3" w14:textId="77777777" w:rsidR="0010464D" w:rsidRPr="00AF3594" w:rsidRDefault="0010464D" w:rsidP="0010464D">
      <w:pPr>
        <w:spacing w:after="160" w:line="360" w:lineRule="auto"/>
        <w:contextualSpacing/>
        <w:jc w:val="both"/>
        <w:rPr>
          <w:rFonts w:eastAsia="Calibri"/>
          <w:color w:val="0D0D0D"/>
          <w:sz w:val="28"/>
          <w:szCs w:val="28"/>
          <w:lang w:eastAsia="en-US"/>
        </w:rPr>
      </w:pPr>
    </w:p>
    <w:p w14:paraId="1E786929" w14:textId="77777777" w:rsidR="0010464D" w:rsidRPr="00AF3594" w:rsidRDefault="0010464D" w:rsidP="0010464D">
      <w:pPr>
        <w:spacing w:after="160" w:line="360" w:lineRule="auto"/>
        <w:contextualSpacing/>
        <w:jc w:val="both"/>
        <w:rPr>
          <w:rFonts w:eastAsia="Calibri"/>
          <w:color w:val="0D0D0D"/>
          <w:sz w:val="28"/>
          <w:szCs w:val="28"/>
          <w:lang w:eastAsia="en-US"/>
        </w:rPr>
        <w:sectPr w:rsidR="0010464D" w:rsidRPr="00AF3594" w:rsidSect="0010464D">
          <w:pgSz w:w="11906" w:h="16838"/>
          <w:pgMar w:top="851" w:right="851" w:bottom="851" w:left="1418" w:header="709" w:footer="709" w:gutter="0"/>
          <w:cols w:space="708"/>
          <w:titlePg/>
          <w:docGrid w:linePitch="360"/>
        </w:sectPr>
      </w:pPr>
    </w:p>
    <w:p w14:paraId="0C6704A4" w14:textId="77777777" w:rsidR="0010464D" w:rsidRPr="00AF3594" w:rsidRDefault="0010464D" w:rsidP="0010464D">
      <w:pPr>
        <w:jc w:val="right"/>
        <w:rPr>
          <w:rFonts w:eastAsia="Calibri"/>
          <w:color w:val="0D0D0D"/>
          <w:sz w:val="28"/>
          <w:szCs w:val="28"/>
          <w:lang w:eastAsia="en-US"/>
        </w:rPr>
      </w:pPr>
      <w:r w:rsidRPr="00AF3594">
        <w:rPr>
          <w:rFonts w:eastAsia="Calibri"/>
          <w:color w:val="0D0D0D"/>
          <w:sz w:val="28"/>
          <w:szCs w:val="28"/>
          <w:lang w:eastAsia="en-US"/>
        </w:rPr>
        <w:lastRenderedPageBreak/>
        <w:t>Таблица 5.</w:t>
      </w:r>
    </w:p>
    <w:p w14:paraId="6729CAA3" w14:textId="77777777" w:rsidR="0010464D" w:rsidRPr="00AF3594" w:rsidRDefault="0010464D" w:rsidP="0010464D">
      <w:pPr>
        <w:spacing w:after="120"/>
        <w:jc w:val="center"/>
        <w:rPr>
          <w:rFonts w:eastAsia="Calibri"/>
          <w:b/>
          <w:color w:val="0D0D0D"/>
          <w:sz w:val="28"/>
          <w:szCs w:val="28"/>
          <w:lang w:eastAsia="en-US"/>
        </w:rPr>
      </w:pPr>
      <w:r w:rsidRPr="00AF3594">
        <w:rPr>
          <w:rFonts w:eastAsia="Calibri"/>
          <w:b/>
          <w:color w:val="0D0D0D"/>
          <w:sz w:val="28"/>
          <w:szCs w:val="28"/>
          <w:lang w:eastAsia="en-US"/>
        </w:rPr>
        <w:t xml:space="preserve">Анализ документальной обоснованности проекта изменения инвестиционной программы на 2023 год </w:t>
      </w:r>
    </w:p>
    <w:tbl>
      <w:tblPr>
        <w:tblW w:w="16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1260"/>
        <w:gridCol w:w="868"/>
        <w:gridCol w:w="991"/>
        <w:gridCol w:w="1270"/>
        <w:gridCol w:w="4327"/>
        <w:gridCol w:w="2508"/>
        <w:gridCol w:w="1215"/>
      </w:tblGrid>
      <w:tr w:rsidR="0010464D" w:rsidRPr="00AF3594" w14:paraId="0DC23E75" w14:textId="77777777" w:rsidTr="00500A5D">
        <w:trPr>
          <w:trHeight w:val="62"/>
        </w:trPr>
        <w:tc>
          <w:tcPr>
            <w:tcW w:w="3661" w:type="dxa"/>
            <w:vMerge w:val="restart"/>
            <w:shd w:val="clear" w:color="auto" w:fill="auto"/>
            <w:tcMar>
              <w:left w:w="28" w:type="dxa"/>
              <w:right w:w="28" w:type="dxa"/>
            </w:tcMar>
            <w:vAlign w:val="center"/>
            <w:hideMark/>
          </w:tcPr>
          <w:p w14:paraId="494FBEDC" w14:textId="77777777" w:rsidR="0010464D" w:rsidRPr="00AF3594" w:rsidRDefault="0010464D" w:rsidP="00500A5D">
            <w:pPr>
              <w:jc w:val="center"/>
              <w:rPr>
                <w:color w:val="000000"/>
                <w:sz w:val="16"/>
                <w:szCs w:val="16"/>
              </w:rPr>
            </w:pPr>
            <w:r w:rsidRPr="00AF3594">
              <w:rPr>
                <w:color w:val="000000"/>
                <w:sz w:val="16"/>
                <w:szCs w:val="16"/>
              </w:rPr>
              <w:t>Наименование инвестиционного проекта (группы инвестиционных проектов)</w:t>
            </w:r>
          </w:p>
        </w:tc>
        <w:tc>
          <w:tcPr>
            <w:tcW w:w="1248" w:type="dxa"/>
            <w:vMerge w:val="restart"/>
            <w:shd w:val="clear" w:color="auto" w:fill="auto"/>
            <w:tcMar>
              <w:left w:w="28" w:type="dxa"/>
              <w:right w:w="28" w:type="dxa"/>
            </w:tcMar>
            <w:vAlign w:val="center"/>
            <w:hideMark/>
          </w:tcPr>
          <w:p w14:paraId="1359CA21" w14:textId="77777777" w:rsidR="0010464D" w:rsidRPr="00AF3594" w:rsidRDefault="0010464D" w:rsidP="00500A5D">
            <w:pPr>
              <w:jc w:val="center"/>
              <w:rPr>
                <w:color w:val="000000"/>
                <w:sz w:val="16"/>
                <w:szCs w:val="16"/>
              </w:rPr>
            </w:pPr>
            <w:r w:rsidRPr="00AF3594">
              <w:rPr>
                <w:color w:val="000000"/>
                <w:sz w:val="16"/>
                <w:szCs w:val="16"/>
              </w:rPr>
              <w:t>Идентификатор инвестиционного проекта</w:t>
            </w:r>
          </w:p>
        </w:tc>
        <w:tc>
          <w:tcPr>
            <w:tcW w:w="1841" w:type="dxa"/>
            <w:gridSpan w:val="2"/>
            <w:shd w:val="clear" w:color="auto" w:fill="auto"/>
            <w:tcMar>
              <w:left w:w="28" w:type="dxa"/>
              <w:right w:w="28" w:type="dxa"/>
            </w:tcMar>
            <w:vAlign w:val="center"/>
            <w:hideMark/>
          </w:tcPr>
          <w:p w14:paraId="76ABFD0C" w14:textId="77777777" w:rsidR="0010464D" w:rsidRPr="00AF3594" w:rsidRDefault="0010464D" w:rsidP="00500A5D">
            <w:pPr>
              <w:ind w:right="-24"/>
              <w:jc w:val="center"/>
              <w:rPr>
                <w:color w:val="000000"/>
                <w:sz w:val="16"/>
                <w:szCs w:val="16"/>
              </w:rPr>
            </w:pPr>
            <w:r w:rsidRPr="00AF3594">
              <w:rPr>
                <w:color w:val="000000"/>
                <w:sz w:val="16"/>
                <w:szCs w:val="16"/>
              </w:rPr>
              <w:t xml:space="preserve">Планируемые </w:t>
            </w:r>
            <w:proofErr w:type="gramStart"/>
            <w:r w:rsidRPr="00AF3594">
              <w:rPr>
                <w:color w:val="000000"/>
                <w:sz w:val="16"/>
                <w:szCs w:val="16"/>
              </w:rPr>
              <w:t>капиталь-</w:t>
            </w:r>
            <w:proofErr w:type="spellStart"/>
            <w:r w:rsidRPr="00AF3594">
              <w:rPr>
                <w:color w:val="000000"/>
                <w:sz w:val="16"/>
                <w:szCs w:val="16"/>
              </w:rPr>
              <w:t>ные</w:t>
            </w:r>
            <w:proofErr w:type="spellEnd"/>
            <w:proofErr w:type="gramEnd"/>
            <w:r w:rsidRPr="00AF3594">
              <w:rPr>
                <w:color w:val="000000"/>
                <w:sz w:val="16"/>
                <w:szCs w:val="16"/>
              </w:rPr>
              <w:t xml:space="preserve"> вложения, млн. руб. (без НДС)</w:t>
            </w:r>
          </w:p>
        </w:tc>
        <w:tc>
          <w:tcPr>
            <w:tcW w:w="1258" w:type="dxa"/>
            <w:vMerge w:val="restart"/>
            <w:shd w:val="clear" w:color="auto" w:fill="auto"/>
            <w:tcMar>
              <w:left w:w="28" w:type="dxa"/>
              <w:right w:w="28" w:type="dxa"/>
            </w:tcMar>
            <w:vAlign w:val="center"/>
            <w:hideMark/>
          </w:tcPr>
          <w:p w14:paraId="3F17A3E1" w14:textId="77777777" w:rsidR="0010464D" w:rsidRPr="00AF3594" w:rsidRDefault="0010464D" w:rsidP="00500A5D">
            <w:pPr>
              <w:jc w:val="center"/>
              <w:rPr>
                <w:color w:val="000000"/>
                <w:sz w:val="16"/>
                <w:szCs w:val="16"/>
              </w:rPr>
            </w:pPr>
            <w:r w:rsidRPr="00AF3594">
              <w:rPr>
                <w:color w:val="000000"/>
                <w:sz w:val="16"/>
                <w:szCs w:val="16"/>
              </w:rPr>
              <w:t>Документы, подтверждающие технологическую целесообразность реализации проекта</w:t>
            </w:r>
          </w:p>
        </w:tc>
        <w:tc>
          <w:tcPr>
            <w:tcW w:w="4343" w:type="dxa"/>
            <w:vMerge w:val="restart"/>
            <w:shd w:val="clear" w:color="auto" w:fill="auto"/>
            <w:tcMar>
              <w:left w:w="28" w:type="dxa"/>
              <w:right w:w="28" w:type="dxa"/>
            </w:tcMar>
            <w:vAlign w:val="center"/>
            <w:hideMark/>
          </w:tcPr>
          <w:p w14:paraId="08F6C595" w14:textId="77777777" w:rsidR="0010464D" w:rsidRPr="00AF3594" w:rsidRDefault="0010464D" w:rsidP="00500A5D">
            <w:pPr>
              <w:jc w:val="center"/>
              <w:rPr>
                <w:color w:val="000000"/>
                <w:sz w:val="16"/>
                <w:szCs w:val="16"/>
              </w:rPr>
            </w:pPr>
            <w:r w:rsidRPr="00AF3594">
              <w:rPr>
                <w:color w:val="000000"/>
                <w:sz w:val="16"/>
                <w:szCs w:val="16"/>
              </w:rPr>
              <w:t>Документы, подтверждающие стоимость проекта</w:t>
            </w:r>
          </w:p>
        </w:tc>
        <w:tc>
          <w:tcPr>
            <w:tcW w:w="2518" w:type="dxa"/>
            <w:vMerge w:val="restart"/>
            <w:shd w:val="clear" w:color="auto" w:fill="auto"/>
            <w:tcMar>
              <w:left w:w="28" w:type="dxa"/>
              <w:right w:w="28" w:type="dxa"/>
            </w:tcMar>
            <w:vAlign w:val="center"/>
            <w:hideMark/>
          </w:tcPr>
          <w:p w14:paraId="7E06AC9B" w14:textId="77777777" w:rsidR="0010464D" w:rsidRPr="00AF3594" w:rsidRDefault="0010464D" w:rsidP="00500A5D">
            <w:pPr>
              <w:jc w:val="center"/>
              <w:rPr>
                <w:color w:val="000000"/>
                <w:sz w:val="16"/>
                <w:szCs w:val="16"/>
              </w:rPr>
            </w:pPr>
            <w:r w:rsidRPr="00AF3594">
              <w:rPr>
                <w:color w:val="000000"/>
                <w:sz w:val="16"/>
                <w:szCs w:val="16"/>
              </w:rPr>
              <w:t>Примечание</w:t>
            </w:r>
          </w:p>
        </w:tc>
        <w:tc>
          <w:tcPr>
            <w:tcW w:w="1215" w:type="dxa"/>
            <w:vMerge w:val="restart"/>
            <w:shd w:val="clear" w:color="auto" w:fill="auto"/>
            <w:tcMar>
              <w:left w:w="28" w:type="dxa"/>
              <w:right w:w="28" w:type="dxa"/>
            </w:tcMar>
            <w:vAlign w:val="center"/>
            <w:hideMark/>
          </w:tcPr>
          <w:p w14:paraId="6118C173" w14:textId="77777777" w:rsidR="0010464D" w:rsidRPr="00AF3594" w:rsidRDefault="0010464D" w:rsidP="00500A5D">
            <w:pPr>
              <w:jc w:val="center"/>
              <w:rPr>
                <w:color w:val="000000"/>
                <w:sz w:val="16"/>
                <w:szCs w:val="16"/>
              </w:rPr>
            </w:pPr>
            <w:r w:rsidRPr="00AF3594">
              <w:rPr>
                <w:color w:val="000000"/>
                <w:sz w:val="16"/>
                <w:szCs w:val="16"/>
              </w:rPr>
              <w:t>Экономически обоснованная стоимость инвестиционных проектов, млн. руб. (без НДС)</w:t>
            </w:r>
          </w:p>
        </w:tc>
      </w:tr>
      <w:tr w:rsidR="0010464D" w:rsidRPr="00AF3594" w14:paraId="710CE95E" w14:textId="77777777" w:rsidTr="00500A5D">
        <w:trPr>
          <w:trHeight w:val="129"/>
        </w:trPr>
        <w:tc>
          <w:tcPr>
            <w:tcW w:w="3661" w:type="dxa"/>
            <w:vMerge/>
            <w:tcMar>
              <w:left w:w="28" w:type="dxa"/>
              <w:right w:w="28" w:type="dxa"/>
            </w:tcMar>
            <w:vAlign w:val="center"/>
            <w:hideMark/>
          </w:tcPr>
          <w:p w14:paraId="6FE2D4A2" w14:textId="77777777" w:rsidR="0010464D" w:rsidRPr="00AF3594" w:rsidRDefault="0010464D" w:rsidP="00500A5D">
            <w:pPr>
              <w:rPr>
                <w:color w:val="000000"/>
                <w:sz w:val="16"/>
                <w:szCs w:val="16"/>
              </w:rPr>
            </w:pPr>
          </w:p>
        </w:tc>
        <w:tc>
          <w:tcPr>
            <w:tcW w:w="1248" w:type="dxa"/>
            <w:vMerge/>
            <w:tcMar>
              <w:left w:w="28" w:type="dxa"/>
              <w:right w:w="28" w:type="dxa"/>
            </w:tcMar>
            <w:vAlign w:val="center"/>
            <w:hideMark/>
          </w:tcPr>
          <w:p w14:paraId="6C044BA7" w14:textId="77777777" w:rsidR="0010464D" w:rsidRPr="00AF3594" w:rsidRDefault="0010464D" w:rsidP="00500A5D">
            <w:pPr>
              <w:rPr>
                <w:color w:val="000000"/>
                <w:sz w:val="16"/>
                <w:szCs w:val="16"/>
              </w:rPr>
            </w:pPr>
          </w:p>
        </w:tc>
        <w:tc>
          <w:tcPr>
            <w:tcW w:w="859" w:type="dxa"/>
            <w:shd w:val="clear" w:color="auto" w:fill="auto"/>
            <w:tcMar>
              <w:left w:w="28" w:type="dxa"/>
              <w:right w:w="28" w:type="dxa"/>
            </w:tcMar>
            <w:vAlign w:val="center"/>
            <w:hideMark/>
          </w:tcPr>
          <w:p w14:paraId="7BD728CB" w14:textId="77777777" w:rsidR="0010464D" w:rsidRPr="00AF3594" w:rsidRDefault="0010464D" w:rsidP="00500A5D">
            <w:pPr>
              <w:jc w:val="center"/>
              <w:rPr>
                <w:color w:val="000000"/>
                <w:sz w:val="16"/>
                <w:szCs w:val="16"/>
              </w:rPr>
            </w:pPr>
            <w:proofErr w:type="gramStart"/>
            <w:r w:rsidRPr="00AF3594">
              <w:rPr>
                <w:color w:val="000000"/>
                <w:sz w:val="16"/>
                <w:szCs w:val="16"/>
              </w:rPr>
              <w:t>Утвержден-</w:t>
            </w:r>
            <w:proofErr w:type="spellStart"/>
            <w:r w:rsidRPr="00AF3594">
              <w:rPr>
                <w:color w:val="000000"/>
                <w:sz w:val="16"/>
                <w:szCs w:val="16"/>
              </w:rPr>
              <w:t>ный</w:t>
            </w:r>
            <w:proofErr w:type="spellEnd"/>
            <w:proofErr w:type="gramEnd"/>
            <w:r w:rsidRPr="00AF3594">
              <w:rPr>
                <w:color w:val="000000"/>
                <w:sz w:val="16"/>
                <w:szCs w:val="16"/>
              </w:rPr>
              <w:t xml:space="preserve"> план на 2023 год</w:t>
            </w:r>
          </w:p>
        </w:tc>
        <w:tc>
          <w:tcPr>
            <w:tcW w:w="981" w:type="dxa"/>
            <w:shd w:val="clear" w:color="auto" w:fill="auto"/>
            <w:tcMar>
              <w:left w:w="28" w:type="dxa"/>
              <w:right w:w="28" w:type="dxa"/>
            </w:tcMar>
            <w:vAlign w:val="center"/>
            <w:hideMark/>
          </w:tcPr>
          <w:p w14:paraId="0844FFF1" w14:textId="77777777" w:rsidR="0010464D" w:rsidRPr="00AF3594" w:rsidRDefault="0010464D" w:rsidP="00500A5D">
            <w:pPr>
              <w:jc w:val="center"/>
              <w:rPr>
                <w:color w:val="000000"/>
                <w:sz w:val="16"/>
                <w:szCs w:val="16"/>
              </w:rPr>
            </w:pPr>
            <w:r w:rsidRPr="00AF3594">
              <w:rPr>
                <w:color w:val="000000"/>
                <w:sz w:val="16"/>
                <w:szCs w:val="16"/>
              </w:rPr>
              <w:t xml:space="preserve">Предложения по </w:t>
            </w:r>
            <w:proofErr w:type="spellStart"/>
            <w:r w:rsidRPr="00AF3594">
              <w:rPr>
                <w:color w:val="000000"/>
                <w:sz w:val="16"/>
                <w:szCs w:val="16"/>
              </w:rPr>
              <w:t>корректи-ровке</w:t>
            </w:r>
            <w:proofErr w:type="spellEnd"/>
            <w:r w:rsidRPr="00AF3594">
              <w:rPr>
                <w:color w:val="000000"/>
                <w:sz w:val="16"/>
                <w:szCs w:val="16"/>
              </w:rPr>
              <w:t xml:space="preserve"> плана на 2023 год</w:t>
            </w:r>
          </w:p>
        </w:tc>
        <w:tc>
          <w:tcPr>
            <w:tcW w:w="1258" w:type="dxa"/>
            <w:vMerge/>
            <w:tcMar>
              <w:left w:w="28" w:type="dxa"/>
              <w:right w:w="28" w:type="dxa"/>
            </w:tcMar>
            <w:vAlign w:val="center"/>
            <w:hideMark/>
          </w:tcPr>
          <w:p w14:paraId="5A1B6E55" w14:textId="77777777" w:rsidR="0010464D" w:rsidRPr="00AF3594" w:rsidRDefault="0010464D" w:rsidP="00500A5D">
            <w:pPr>
              <w:rPr>
                <w:color w:val="000000"/>
                <w:sz w:val="16"/>
                <w:szCs w:val="16"/>
              </w:rPr>
            </w:pPr>
          </w:p>
        </w:tc>
        <w:tc>
          <w:tcPr>
            <w:tcW w:w="4343" w:type="dxa"/>
            <w:vMerge/>
            <w:tcMar>
              <w:left w:w="28" w:type="dxa"/>
              <w:right w:w="28" w:type="dxa"/>
            </w:tcMar>
            <w:vAlign w:val="center"/>
            <w:hideMark/>
          </w:tcPr>
          <w:p w14:paraId="69648C0B" w14:textId="77777777" w:rsidR="0010464D" w:rsidRPr="00AF3594" w:rsidRDefault="0010464D" w:rsidP="00500A5D">
            <w:pPr>
              <w:rPr>
                <w:color w:val="000000"/>
                <w:sz w:val="16"/>
                <w:szCs w:val="16"/>
              </w:rPr>
            </w:pPr>
          </w:p>
        </w:tc>
        <w:tc>
          <w:tcPr>
            <w:tcW w:w="2518" w:type="dxa"/>
            <w:vMerge/>
            <w:tcMar>
              <w:left w:w="28" w:type="dxa"/>
              <w:right w:w="28" w:type="dxa"/>
            </w:tcMar>
            <w:vAlign w:val="center"/>
            <w:hideMark/>
          </w:tcPr>
          <w:p w14:paraId="515D61AE" w14:textId="77777777" w:rsidR="0010464D" w:rsidRPr="00AF3594" w:rsidRDefault="0010464D" w:rsidP="00500A5D">
            <w:pPr>
              <w:rPr>
                <w:color w:val="000000"/>
                <w:sz w:val="16"/>
                <w:szCs w:val="16"/>
              </w:rPr>
            </w:pPr>
          </w:p>
        </w:tc>
        <w:tc>
          <w:tcPr>
            <w:tcW w:w="1215" w:type="dxa"/>
            <w:vMerge/>
            <w:tcMar>
              <w:left w:w="28" w:type="dxa"/>
              <w:right w:w="28" w:type="dxa"/>
            </w:tcMar>
            <w:vAlign w:val="center"/>
            <w:hideMark/>
          </w:tcPr>
          <w:p w14:paraId="06792855" w14:textId="77777777" w:rsidR="0010464D" w:rsidRPr="00AF3594" w:rsidRDefault="0010464D" w:rsidP="00500A5D">
            <w:pPr>
              <w:rPr>
                <w:color w:val="000000"/>
                <w:sz w:val="16"/>
                <w:szCs w:val="16"/>
              </w:rPr>
            </w:pPr>
          </w:p>
        </w:tc>
      </w:tr>
      <w:tr w:rsidR="0010464D" w:rsidRPr="00AF3594" w14:paraId="48C0A5C4" w14:textId="77777777" w:rsidTr="00500A5D">
        <w:trPr>
          <w:trHeight w:val="68"/>
        </w:trPr>
        <w:tc>
          <w:tcPr>
            <w:tcW w:w="3661" w:type="dxa"/>
            <w:shd w:val="clear" w:color="auto" w:fill="auto"/>
            <w:tcMar>
              <w:left w:w="28" w:type="dxa"/>
              <w:right w:w="28" w:type="dxa"/>
            </w:tcMar>
            <w:vAlign w:val="center"/>
            <w:hideMark/>
          </w:tcPr>
          <w:p w14:paraId="1761A699" w14:textId="77777777" w:rsidR="0010464D" w:rsidRPr="00AF3594" w:rsidRDefault="0010464D" w:rsidP="00500A5D">
            <w:pPr>
              <w:jc w:val="center"/>
              <w:rPr>
                <w:b/>
                <w:bCs/>
                <w:color w:val="000000"/>
                <w:sz w:val="16"/>
                <w:szCs w:val="16"/>
              </w:rPr>
            </w:pPr>
            <w:r w:rsidRPr="00AF3594">
              <w:rPr>
                <w:b/>
                <w:bCs/>
                <w:color w:val="000000"/>
                <w:sz w:val="16"/>
                <w:szCs w:val="16"/>
              </w:rPr>
              <w:t>Всего по программе</w:t>
            </w:r>
          </w:p>
        </w:tc>
        <w:tc>
          <w:tcPr>
            <w:tcW w:w="1248" w:type="dxa"/>
            <w:shd w:val="clear" w:color="auto" w:fill="auto"/>
            <w:tcMar>
              <w:left w:w="28" w:type="dxa"/>
              <w:right w:w="28" w:type="dxa"/>
            </w:tcMar>
            <w:vAlign w:val="center"/>
            <w:hideMark/>
          </w:tcPr>
          <w:p w14:paraId="18410158" w14:textId="77777777" w:rsidR="0010464D" w:rsidRPr="00AF3594" w:rsidRDefault="0010464D" w:rsidP="00500A5D">
            <w:pPr>
              <w:jc w:val="center"/>
              <w:rPr>
                <w:b/>
                <w:bCs/>
                <w:color w:val="000000"/>
                <w:sz w:val="16"/>
                <w:szCs w:val="16"/>
              </w:rPr>
            </w:pPr>
            <w:r w:rsidRPr="00AF3594">
              <w:rPr>
                <w:b/>
                <w:bCs/>
                <w:color w:val="000000"/>
                <w:sz w:val="16"/>
                <w:szCs w:val="16"/>
              </w:rPr>
              <w:t> </w:t>
            </w:r>
          </w:p>
        </w:tc>
        <w:tc>
          <w:tcPr>
            <w:tcW w:w="859" w:type="dxa"/>
            <w:shd w:val="clear" w:color="auto" w:fill="auto"/>
            <w:tcMar>
              <w:left w:w="28" w:type="dxa"/>
              <w:right w:w="28" w:type="dxa"/>
            </w:tcMar>
            <w:vAlign w:val="center"/>
            <w:hideMark/>
          </w:tcPr>
          <w:p w14:paraId="10DD4492" w14:textId="77777777" w:rsidR="0010464D" w:rsidRPr="00AF3594" w:rsidRDefault="0010464D" w:rsidP="00500A5D">
            <w:pPr>
              <w:jc w:val="center"/>
              <w:rPr>
                <w:b/>
                <w:bCs/>
                <w:color w:val="000000"/>
                <w:sz w:val="16"/>
                <w:szCs w:val="16"/>
              </w:rPr>
            </w:pPr>
            <w:r w:rsidRPr="00AF3594">
              <w:rPr>
                <w:b/>
                <w:bCs/>
                <w:color w:val="000000"/>
                <w:sz w:val="16"/>
                <w:szCs w:val="16"/>
              </w:rPr>
              <w:t>3,255</w:t>
            </w:r>
          </w:p>
        </w:tc>
        <w:tc>
          <w:tcPr>
            <w:tcW w:w="981" w:type="dxa"/>
            <w:shd w:val="clear" w:color="auto" w:fill="auto"/>
            <w:tcMar>
              <w:left w:w="28" w:type="dxa"/>
              <w:right w:w="28" w:type="dxa"/>
            </w:tcMar>
            <w:vAlign w:val="center"/>
            <w:hideMark/>
          </w:tcPr>
          <w:p w14:paraId="139C3FFA" w14:textId="77777777" w:rsidR="0010464D" w:rsidRPr="00AF3594" w:rsidRDefault="0010464D" w:rsidP="00500A5D">
            <w:pPr>
              <w:jc w:val="center"/>
              <w:rPr>
                <w:b/>
                <w:bCs/>
                <w:color w:val="000000"/>
                <w:sz w:val="16"/>
                <w:szCs w:val="16"/>
              </w:rPr>
            </w:pPr>
            <w:r w:rsidRPr="00AF3594">
              <w:rPr>
                <w:b/>
                <w:bCs/>
                <w:color w:val="000000"/>
                <w:sz w:val="16"/>
                <w:szCs w:val="16"/>
              </w:rPr>
              <w:t>2,941</w:t>
            </w:r>
          </w:p>
        </w:tc>
        <w:tc>
          <w:tcPr>
            <w:tcW w:w="1258" w:type="dxa"/>
            <w:shd w:val="clear" w:color="auto" w:fill="auto"/>
            <w:tcMar>
              <w:left w:w="28" w:type="dxa"/>
              <w:right w:w="28" w:type="dxa"/>
            </w:tcMar>
            <w:vAlign w:val="center"/>
            <w:hideMark/>
          </w:tcPr>
          <w:p w14:paraId="6C4F105E" w14:textId="77777777" w:rsidR="0010464D" w:rsidRPr="00AF3594" w:rsidRDefault="0010464D" w:rsidP="00500A5D">
            <w:pPr>
              <w:jc w:val="center"/>
              <w:rPr>
                <w:b/>
                <w:bCs/>
                <w:color w:val="000000"/>
                <w:sz w:val="16"/>
                <w:szCs w:val="16"/>
              </w:rPr>
            </w:pPr>
            <w:r w:rsidRPr="00AF3594">
              <w:rPr>
                <w:b/>
                <w:bCs/>
                <w:color w:val="000000"/>
                <w:sz w:val="16"/>
                <w:szCs w:val="16"/>
              </w:rPr>
              <w:t> </w:t>
            </w:r>
          </w:p>
        </w:tc>
        <w:tc>
          <w:tcPr>
            <w:tcW w:w="4343" w:type="dxa"/>
            <w:shd w:val="clear" w:color="auto" w:fill="auto"/>
            <w:tcMar>
              <w:left w:w="28" w:type="dxa"/>
              <w:right w:w="28" w:type="dxa"/>
            </w:tcMar>
            <w:vAlign w:val="center"/>
            <w:hideMark/>
          </w:tcPr>
          <w:p w14:paraId="3033C8FB" w14:textId="77777777" w:rsidR="0010464D" w:rsidRPr="00AF3594" w:rsidRDefault="0010464D" w:rsidP="00500A5D">
            <w:pPr>
              <w:jc w:val="center"/>
              <w:rPr>
                <w:b/>
                <w:bCs/>
                <w:color w:val="000000"/>
                <w:sz w:val="16"/>
                <w:szCs w:val="16"/>
              </w:rPr>
            </w:pPr>
            <w:r w:rsidRPr="00AF3594">
              <w:rPr>
                <w:b/>
                <w:bCs/>
                <w:color w:val="000000"/>
                <w:sz w:val="16"/>
                <w:szCs w:val="16"/>
              </w:rPr>
              <w:t> </w:t>
            </w:r>
          </w:p>
        </w:tc>
        <w:tc>
          <w:tcPr>
            <w:tcW w:w="2518" w:type="dxa"/>
            <w:shd w:val="clear" w:color="auto" w:fill="auto"/>
            <w:tcMar>
              <w:left w:w="28" w:type="dxa"/>
              <w:right w:w="28" w:type="dxa"/>
            </w:tcMar>
            <w:vAlign w:val="center"/>
            <w:hideMark/>
          </w:tcPr>
          <w:p w14:paraId="4DB20F23" w14:textId="77777777" w:rsidR="0010464D" w:rsidRPr="00AF3594" w:rsidRDefault="0010464D" w:rsidP="00500A5D">
            <w:pPr>
              <w:rPr>
                <w:color w:val="000000"/>
                <w:sz w:val="16"/>
                <w:szCs w:val="16"/>
              </w:rPr>
            </w:pPr>
            <w:r w:rsidRPr="00AF3594">
              <w:rPr>
                <w:color w:val="000000"/>
                <w:sz w:val="16"/>
                <w:szCs w:val="16"/>
              </w:rPr>
              <w:t> </w:t>
            </w:r>
          </w:p>
        </w:tc>
        <w:tc>
          <w:tcPr>
            <w:tcW w:w="1215" w:type="dxa"/>
            <w:shd w:val="clear" w:color="auto" w:fill="auto"/>
            <w:tcMar>
              <w:left w:w="28" w:type="dxa"/>
              <w:right w:w="28" w:type="dxa"/>
            </w:tcMar>
            <w:vAlign w:val="center"/>
            <w:hideMark/>
          </w:tcPr>
          <w:p w14:paraId="42FB9645" w14:textId="77777777" w:rsidR="0010464D" w:rsidRPr="00AF3594" w:rsidRDefault="0010464D" w:rsidP="00500A5D">
            <w:pPr>
              <w:jc w:val="center"/>
              <w:rPr>
                <w:b/>
                <w:bCs/>
                <w:color w:val="000000"/>
                <w:sz w:val="16"/>
                <w:szCs w:val="16"/>
                <w:lang w:val="en-US"/>
              </w:rPr>
            </w:pPr>
            <w:r w:rsidRPr="00AF3594">
              <w:rPr>
                <w:b/>
                <w:bCs/>
                <w:color w:val="000000"/>
                <w:sz w:val="16"/>
                <w:szCs w:val="16"/>
              </w:rPr>
              <w:t>2,941</w:t>
            </w:r>
          </w:p>
        </w:tc>
      </w:tr>
      <w:tr w:rsidR="0010464D" w:rsidRPr="00AF3594" w14:paraId="6100B60A" w14:textId="77777777" w:rsidTr="00500A5D">
        <w:trPr>
          <w:trHeight w:val="210"/>
        </w:trPr>
        <w:tc>
          <w:tcPr>
            <w:tcW w:w="3661" w:type="dxa"/>
            <w:shd w:val="clear" w:color="auto" w:fill="auto"/>
            <w:tcMar>
              <w:left w:w="28" w:type="dxa"/>
              <w:right w:w="28" w:type="dxa"/>
            </w:tcMar>
            <w:vAlign w:val="center"/>
            <w:hideMark/>
          </w:tcPr>
          <w:p w14:paraId="21A41BBC"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ТП-4206 (4) с заменой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(инв.№864086601) на ТМГ-160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1248" w:type="dxa"/>
            <w:shd w:val="clear" w:color="auto" w:fill="auto"/>
            <w:tcMar>
              <w:left w:w="28" w:type="dxa"/>
              <w:right w:w="28" w:type="dxa"/>
            </w:tcMar>
            <w:vAlign w:val="center"/>
            <w:hideMark/>
          </w:tcPr>
          <w:p w14:paraId="2FC8B25F" w14:textId="77777777" w:rsidR="0010464D" w:rsidRPr="00AF3594" w:rsidRDefault="0010464D" w:rsidP="00500A5D">
            <w:pPr>
              <w:jc w:val="center"/>
              <w:rPr>
                <w:color w:val="000000"/>
                <w:sz w:val="16"/>
                <w:szCs w:val="16"/>
              </w:rPr>
            </w:pPr>
            <w:r w:rsidRPr="00AF3594">
              <w:rPr>
                <w:color w:val="000000"/>
                <w:sz w:val="16"/>
                <w:szCs w:val="16"/>
              </w:rPr>
              <w:t>K_СИБ/42/01/02</w:t>
            </w:r>
          </w:p>
        </w:tc>
        <w:tc>
          <w:tcPr>
            <w:tcW w:w="859" w:type="dxa"/>
            <w:shd w:val="clear" w:color="auto" w:fill="auto"/>
            <w:tcMar>
              <w:left w:w="28" w:type="dxa"/>
              <w:right w:w="28" w:type="dxa"/>
            </w:tcMar>
            <w:vAlign w:val="center"/>
            <w:hideMark/>
          </w:tcPr>
          <w:p w14:paraId="416FAD65" w14:textId="77777777" w:rsidR="0010464D" w:rsidRPr="00AF3594" w:rsidRDefault="0010464D" w:rsidP="00500A5D">
            <w:pPr>
              <w:jc w:val="center"/>
              <w:rPr>
                <w:color w:val="000000"/>
                <w:sz w:val="16"/>
                <w:szCs w:val="16"/>
              </w:rPr>
            </w:pPr>
            <w:r w:rsidRPr="00AF3594">
              <w:rPr>
                <w:color w:val="000000"/>
                <w:sz w:val="16"/>
                <w:szCs w:val="16"/>
              </w:rPr>
              <w:t>0,532</w:t>
            </w:r>
          </w:p>
        </w:tc>
        <w:tc>
          <w:tcPr>
            <w:tcW w:w="981" w:type="dxa"/>
            <w:shd w:val="clear" w:color="auto" w:fill="auto"/>
            <w:tcMar>
              <w:left w:w="28" w:type="dxa"/>
              <w:right w:w="28" w:type="dxa"/>
            </w:tcMar>
            <w:vAlign w:val="center"/>
            <w:hideMark/>
          </w:tcPr>
          <w:p w14:paraId="745BCF15" w14:textId="77777777" w:rsidR="0010464D" w:rsidRPr="00AF3594" w:rsidRDefault="0010464D" w:rsidP="00500A5D">
            <w:pPr>
              <w:jc w:val="center"/>
              <w:rPr>
                <w:color w:val="000000"/>
                <w:sz w:val="16"/>
                <w:szCs w:val="16"/>
              </w:rPr>
            </w:pPr>
            <w:r w:rsidRPr="00AF3594">
              <w:rPr>
                <w:color w:val="000000"/>
                <w:sz w:val="16"/>
                <w:szCs w:val="16"/>
              </w:rPr>
              <w:t>0,000</w:t>
            </w:r>
          </w:p>
        </w:tc>
        <w:tc>
          <w:tcPr>
            <w:tcW w:w="1258" w:type="dxa"/>
            <w:shd w:val="clear" w:color="auto" w:fill="auto"/>
            <w:tcMar>
              <w:left w:w="28" w:type="dxa"/>
              <w:right w:w="28" w:type="dxa"/>
            </w:tcMar>
            <w:vAlign w:val="center"/>
            <w:hideMark/>
          </w:tcPr>
          <w:p w14:paraId="01245F34"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4343" w:type="dxa"/>
            <w:shd w:val="clear" w:color="auto" w:fill="auto"/>
            <w:tcMar>
              <w:left w:w="28" w:type="dxa"/>
              <w:right w:w="28" w:type="dxa"/>
            </w:tcMar>
            <w:vAlign w:val="center"/>
            <w:hideMark/>
          </w:tcPr>
          <w:p w14:paraId="6B650A0E"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2518" w:type="dxa"/>
            <w:shd w:val="clear" w:color="auto" w:fill="auto"/>
            <w:tcMar>
              <w:left w:w="28" w:type="dxa"/>
              <w:right w:w="28" w:type="dxa"/>
            </w:tcMar>
            <w:vAlign w:val="center"/>
            <w:hideMark/>
          </w:tcPr>
          <w:p w14:paraId="1E3FB5D2" w14:textId="77777777" w:rsidR="0010464D" w:rsidRPr="00AF3594" w:rsidRDefault="0010464D" w:rsidP="00500A5D">
            <w:pPr>
              <w:jc w:val="center"/>
              <w:rPr>
                <w:color w:val="000000"/>
                <w:sz w:val="16"/>
                <w:szCs w:val="16"/>
              </w:rPr>
            </w:pPr>
            <w:r w:rsidRPr="00AF3594">
              <w:rPr>
                <w:color w:val="000000"/>
                <w:sz w:val="16"/>
                <w:szCs w:val="16"/>
              </w:rPr>
              <w:t>Перенос на последующие периоды</w:t>
            </w:r>
          </w:p>
        </w:tc>
        <w:tc>
          <w:tcPr>
            <w:tcW w:w="1215" w:type="dxa"/>
            <w:shd w:val="clear" w:color="auto" w:fill="auto"/>
            <w:tcMar>
              <w:left w:w="28" w:type="dxa"/>
              <w:right w:w="28" w:type="dxa"/>
            </w:tcMar>
            <w:vAlign w:val="center"/>
            <w:hideMark/>
          </w:tcPr>
          <w:p w14:paraId="0D2F0C8A" w14:textId="77777777" w:rsidR="0010464D" w:rsidRPr="00AF3594" w:rsidRDefault="0010464D" w:rsidP="00500A5D">
            <w:pPr>
              <w:jc w:val="center"/>
              <w:rPr>
                <w:color w:val="000000"/>
                <w:sz w:val="16"/>
                <w:szCs w:val="16"/>
              </w:rPr>
            </w:pPr>
            <w:r w:rsidRPr="00AF3594">
              <w:rPr>
                <w:color w:val="000000"/>
                <w:sz w:val="16"/>
                <w:szCs w:val="16"/>
              </w:rPr>
              <w:t>0,000</w:t>
            </w:r>
          </w:p>
        </w:tc>
      </w:tr>
      <w:tr w:rsidR="0010464D" w:rsidRPr="00AF3594" w14:paraId="6D0BF4D5" w14:textId="77777777" w:rsidTr="00500A5D">
        <w:trPr>
          <w:trHeight w:val="216"/>
        </w:trPr>
        <w:tc>
          <w:tcPr>
            <w:tcW w:w="3661" w:type="dxa"/>
            <w:shd w:val="clear" w:color="auto" w:fill="auto"/>
            <w:tcMar>
              <w:left w:w="28" w:type="dxa"/>
              <w:right w:w="28" w:type="dxa"/>
            </w:tcMar>
            <w:vAlign w:val="center"/>
            <w:hideMark/>
          </w:tcPr>
          <w:p w14:paraId="73548867"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ТП-4207 (6) </w:t>
            </w:r>
            <w:proofErr w:type="gramStart"/>
            <w:r w:rsidRPr="00AF3594">
              <w:rPr>
                <w:color w:val="000000"/>
                <w:sz w:val="16"/>
                <w:szCs w:val="16"/>
              </w:rPr>
              <w:t>с  заменой</w:t>
            </w:r>
            <w:proofErr w:type="gramEnd"/>
            <w:r w:rsidRPr="00AF3594">
              <w:rPr>
                <w:color w:val="000000"/>
                <w:sz w:val="16"/>
                <w:szCs w:val="16"/>
              </w:rPr>
              <w:t xml:space="preserve">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(инв.№864086603) на ТМГ-160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1248" w:type="dxa"/>
            <w:shd w:val="clear" w:color="auto" w:fill="auto"/>
            <w:tcMar>
              <w:left w:w="28" w:type="dxa"/>
              <w:right w:w="28" w:type="dxa"/>
            </w:tcMar>
            <w:vAlign w:val="center"/>
            <w:hideMark/>
          </w:tcPr>
          <w:p w14:paraId="0D01D168" w14:textId="77777777" w:rsidR="0010464D" w:rsidRPr="00AF3594" w:rsidRDefault="0010464D" w:rsidP="00500A5D">
            <w:pPr>
              <w:jc w:val="center"/>
              <w:rPr>
                <w:color w:val="000000"/>
                <w:sz w:val="16"/>
                <w:szCs w:val="16"/>
              </w:rPr>
            </w:pPr>
            <w:r w:rsidRPr="00AF3594">
              <w:rPr>
                <w:color w:val="000000"/>
                <w:sz w:val="16"/>
                <w:szCs w:val="16"/>
              </w:rPr>
              <w:t>J_СИБ/42/01/02</w:t>
            </w:r>
          </w:p>
        </w:tc>
        <w:tc>
          <w:tcPr>
            <w:tcW w:w="859" w:type="dxa"/>
            <w:shd w:val="clear" w:color="auto" w:fill="auto"/>
            <w:tcMar>
              <w:left w:w="28" w:type="dxa"/>
              <w:right w:w="28" w:type="dxa"/>
            </w:tcMar>
            <w:vAlign w:val="center"/>
            <w:hideMark/>
          </w:tcPr>
          <w:p w14:paraId="19CB2B2C" w14:textId="77777777" w:rsidR="0010464D" w:rsidRPr="00AF3594" w:rsidRDefault="0010464D" w:rsidP="00500A5D">
            <w:pPr>
              <w:jc w:val="center"/>
              <w:rPr>
                <w:color w:val="000000"/>
                <w:sz w:val="16"/>
                <w:szCs w:val="16"/>
              </w:rPr>
            </w:pPr>
            <w:r w:rsidRPr="00AF3594">
              <w:rPr>
                <w:color w:val="000000"/>
                <w:sz w:val="16"/>
                <w:szCs w:val="16"/>
              </w:rPr>
              <w:t>0,060</w:t>
            </w:r>
          </w:p>
        </w:tc>
        <w:tc>
          <w:tcPr>
            <w:tcW w:w="981" w:type="dxa"/>
            <w:shd w:val="clear" w:color="auto" w:fill="auto"/>
            <w:tcMar>
              <w:left w:w="28" w:type="dxa"/>
              <w:right w:w="28" w:type="dxa"/>
            </w:tcMar>
            <w:vAlign w:val="center"/>
            <w:hideMark/>
          </w:tcPr>
          <w:p w14:paraId="2243E6CA" w14:textId="77777777" w:rsidR="0010464D" w:rsidRPr="00AF3594" w:rsidRDefault="0010464D" w:rsidP="00500A5D">
            <w:pPr>
              <w:jc w:val="center"/>
              <w:rPr>
                <w:color w:val="000000"/>
                <w:sz w:val="16"/>
                <w:szCs w:val="16"/>
              </w:rPr>
            </w:pPr>
            <w:r w:rsidRPr="00AF3594">
              <w:rPr>
                <w:color w:val="000000"/>
                <w:sz w:val="16"/>
                <w:szCs w:val="16"/>
              </w:rPr>
              <w:t>0,000</w:t>
            </w:r>
          </w:p>
        </w:tc>
        <w:tc>
          <w:tcPr>
            <w:tcW w:w="1258" w:type="dxa"/>
            <w:shd w:val="clear" w:color="auto" w:fill="auto"/>
            <w:tcMar>
              <w:left w:w="28" w:type="dxa"/>
              <w:right w:w="28" w:type="dxa"/>
            </w:tcMar>
            <w:vAlign w:val="center"/>
            <w:hideMark/>
          </w:tcPr>
          <w:p w14:paraId="21F9A8E1"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4343" w:type="dxa"/>
            <w:shd w:val="clear" w:color="auto" w:fill="auto"/>
            <w:tcMar>
              <w:left w:w="28" w:type="dxa"/>
              <w:right w:w="28" w:type="dxa"/>
            </w:tcMar>
            <w:vAlign w:val="center"/>
            <w:hideMark/>
          </w:tcPr>
          <w:p w14:paraId="01D07CE2"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2518" w:type="dxa"/>
            <w:shd w:val="clear" w:color="auto" w:fill="auto"/>
            <w:tcMar>
              <w:left w:w="28" w:type="dxa"/>
              <w:right w:w="28" w:type="dxa"/>
            </w:tcMar>
            <w:vAlign w:val="center"/>
            <w:hideMark/>
          </w:tcPr>
          <w:p w14:paraId="3653A5F8" w14:textId="77777777" w:rsidR="0010464D" w:rsidRPr="00AF3594" w:rsidRDefault="0010464D" w:rsidP="00500A5D">
            <w:pPr>
              <w:jc w:val="center"/>
              <w:rPr>
                <w:color w:val="000000"/>
                <w:sz w:val="16"/>
                <w:szCs w:val="16"/>
              </w:rPr>
            </w:pPr>
            <w:r w:rsidRPr="00AF3594">
              <w:rPr>
                <w:color w:val="000000"/>
                <w:sz w:val="16"/>
                <w:szCs w:val="16"/>
              </w:rPr>
              <w:t>Перенос на последующие периоды</w:t>
            </w:r>
          </w:p>
        </w:tc>
        <w:tc>
          <w:tcPr>
            <w:tcW w:w="1215" w:type="dxa"/>
            <w:shd w:val="clear" w:color="auto" w:fill="auto"/>
            <w:tcMar>
              <w:left w:w="28" w:type="dxa"/>
              <w:right w:w="28" w:type="dxa"/>
            </w:tcMar>
            <w:vAlign w:val="center"/>
            <w:hideMark/>
          </w:tcPr>
          <w:p w14:paraId="4212F9F5" w14:textId="77777777" w:rsidR="0010464D" w:rsidRPr="00AF3594" w:rsidRDefault="0010464D" w:rsidP="00500A5D">
            <w:pPr>
              <w:jc w:val="center"/>
              <w:rPr>
                <w:color w:val="000000"/>
                <w:sz w:val="16"/>
                <w:szCs w:val="16"/>
              </w:rPr>
            </w:pPr>
            <w:r w:rsidRPr="00AF3594">
              <w:rPr>
                <w:color w:val="000000"/>
                <w:sz w:val="16"/>
                <w:szCs w:val="16"/>
              </w:rPr>
              <w:t>0,000</w:t>
            </w:r>
          </w:p>
        </w:tc>
      </w:tr>
      <w:tr w:rsidR="0010464D" w:rsidRPr="00AF3594" w14:paraId="4847DC82" w14:textId="77777777" w:rsidTr="00500A5D">
        <w:trPr>
          <w:trHeight w:val="85"/>
        </w:trPr>
        <w:tc>
          <w:tcPr>
            <w:tcW w:w="3661" w:type="dxa"/>
            <w:shd w:val="clear" w:color="auto" w:fill="auto"/>
            <w:tcMar>
              <w:left w:w="28" w:type="dxa"/>
              <w:right w:w="28" w:type="dxa"/>
            </w:tcMar>
            <w:vAlign w:val="center"/>
            <w:hideMark/>
          </w:tcPr>
          <w:p w14:paraId="7EBC7E7E"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ТП-4208 (7) с заменой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(инв.№864086604) на ТМГ-160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1248" w:type="dxa"/>
            <w:shd w:val="clear" w:color="auto" w:fill="auto"/>
            <w:tcMar>
              <w:left w:w="28" w:type="dxa"/>
              <w:right w:w="28" w:type="dxa"/>
            </w:tcMar>
            <w:vAlign w:val="center"/>
            <w:hideMark/>
          </w:tcPr>
          <w:p w14:paraId="204DB65D" w14:textId="77777777" w:rsidR="0010464D" w:rsidRPr="00AF3594" w:rsidRDefault="0010464D" w:rsidP="00500A5D">
            <w:pPr>
              <w:jc w:val="center"/>
              <w:rPr>
                <w:color w:val="000000"/>
                <w:sz w:val="16"/>
                <w:szCs w:val="16"/>
              </w:rPr>
            </w:pPr>
            <w:r w:rsidRPr="00AF3594">
              <w:rPr>
                <w:color w:val="000000"/>
                <w:sz w:val="16"/>
                <w:szCs w:val="16"/>
              </w:rPr>
              <w:t>J_СИБ/42/01/03</w:t>
            </w:r>
          </w:p>
        </w:tc>
        <w:tc>
          <w:tcPr>
            <w:tcW w:w="859" w:type="dxa"/>
            <w:shd w:val="clear" w:color="auto" w:fill="auto"/>
            <w:tcMar>
              <w:left w:w="28" w:type="dxa"/>
              <w:right w:w="28" w:type="dxa"/>
            </w:tcMar>
            <w:vAlign w:val="center"/>
            <w:hideMark/>
          </w:tcPr>
          <w:p w14:paraId="6059DABC" w14:textId="77777777" w:rsidR="0010464D" w:rsidRPr="00AF3594" w:rsidRDefault="0010464D" w:rsidP="00500A5D">
            <w:pPr>
              <w:jc w:val="center"/>
              <w:rPr>
                <w:color w:val="000000"/>
                <w:sz w:val="16"/>
                <w:szCs w:val="16"/>
              </w:rPr>
            </w:pPr>
            <w:r w:rsidRPr="00AF3594">
              <w:rPr>
                <w:color w:val="000000"/>
                <w:sz w:val="16"/>
                <w:szCs w:val="16"/>
              </w:rPr>
              <w:t>0,060</w:t>
            </w:r>
          </w:p>
        </w:tc>
        <w:tc>
          <w:tcPr>
            <w:tcW w:w="981" w:type="dxa"/>
            <w:shd w:val="clear" w:color="auto" w:fill="auto"/>
            <w:tcMar>
              <w:left w:w="28" w:type="dxa"/>
              <w:right w:w="28" w:type="dxa"/>
            </w:tcMar>
            <w:vAlign w:val="center"/>
            <w:hideMark/>
          </w:tcPr>
          <w:p w14:paraId="72294D0A" w14:textId="77777777" w:rsidR="0010464D" w:rsidRPr="00AF3594" w:rsidRDefault="0010464D" w:rsidP="00500A5D">
            <w:pPr>
              <w:jc w:val="center"/>
              <w:rPr>
                <w:color w:val="000000"/>
                <w:sz w:val="16"/>
                <w:szCs w:val="16"/>
              </w:rPr>
            </w:pPr>
            <w:r w:rsidRPr="00AF3594">
              <w:rPr>
                <w:color w:val="000000"/>
                <w:sz w:val="16"/>
                <w:szCs w:val="16"/>
              </w:rPr>
              <w:t>0,000</w:t>
            </w:r>
          </w:p>
        </w:tc>
        <w:tc>
          <w:tcPr>
            <w:tcW w:w="1258" w:type="dxa"/>
            <w:shd w:val="clear" w:color="auto" w:fill="auto"/>
            <w:tcMar>
              <w:left w:w="28" w:type="dxa"/>
              <w:right w:w="28" w:type="dxa"/>
            </w:tcMar>
            <w:vAlign w:val="center"/>
            <w:hideMark/>
          </w:tcPr>
          <w:p w14:paraId="357D644E"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4343" w:type="dxa"/>
            <w:shd w:val="clear" w:color="auto" w:fill="auto"/>
            <w:tcMar>
              <w:left w:w="28" w:type="dxa"/>
              <w:right w:w="28" w:type="dxa"/>
            </w:tcMar>
            <w:vAlign w:val="center"/>
            <w:hideMark/>
          </w:tcPr>
          <w:p w14:paraId="267DDEED"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2518" w:type="dxa"/>
            <w:shd w:val="clear" w:color="auto" w:fill="auto"/>
            <w:tcMar>
              <w:left w:w="28" w:type="dxa"/>
              <w:right w:w="28" w:type="dxa"/>
            </w:tcMar>
            <w:vAlign w:val="center"/>
            <w:hideMark/>
          </w:tcPr>
          <w:p w14:paraId="45DDF4BA" w14:textId="77777777" w:rsidR="0010464D" w:rsidRPr="00AF3594" w:rsidRDefault="0010464D" w:rsidP="00500A5D">
            <w:pPr>
              <w:jc w:val="center"/>
              <w:rPr>
                <w:color w:val="000000"/>
                <w:sz w:val="16"/>
                <w:szCs w:val="16"/>
              </w:rPr>
            </w:pPr>
            <w:r w:rsidRPr="00AF3594">
              <w:rPr>
                <w:color w:val="000000"/>
                <w:sz w:val="16"/>
                <w:szCs w:val="16"/>
              </w:rPr>
              <w:t>Перенос на последующие периоды</w:t>
            </w:r>
          </w:p>
        </w:tc>
        <w:tc>
          <w:tcPr>
            <w:tcW w:w="1215" w:type="dxa"/>
            <w:shd w:val="clear" w:color="auto" w:fill="auto"/>
            <w:tcMar>
              <w:left w:w="28" w:type="dxa"/>
              <w:right w:w="28" w:type="dxa"/>
            </w:tcMar>
            <w:vAlign w:val="center"/>
            <w:hideMark/>
          </w:tcPr>
          <w:p w14:paraId="6F025A1C" w14:textId="77777777" w:rsidR="0010464D" w:rsidRPr="00AF3594" w:rsidRDefault="0010464D" w:rsidP="00500A5D">
            <w:pPr>
              <w:jc w:val="center"/>
              <w:rPr>
                <w:color w:val="000000"/>
                <w:sz w:val="16"/>
                <w:szCs w:val="16"/>
              </w:rPr>
            </w:pPr>
            <w:r w:rsidRPr="00AF3594">
              <w:rPr>
                <w:color w:val="000000"/>
                <w:sz w:val="16"/>
                <w:szCs w:val="16"/>
              </w:rPr>
              <w:t>0,000</w:t>
            </w:r>
          </w:p>
        </w:tc>
      </w:tr>
      <w:tr w:rsidR="0010464D" w:rsidRPr="00AF3594" w14:paraId="1C84C53B" w14:textId="77777777" w:rsidTr="00500A5D">
        <w:trPr>
          <w:trHeight w:val="239"/>
        </w:trPr>
        <w:tc>
          <w:tcPr>
            <w:tcW w:w="3661" w:type="dxa"/>
            <w:shd w:val="clear" w:color="auto" w:fill="auto"/>
            <w:tcMar>
              <w:left w:w="28" w:type="dxa"/>
              <w:right w:w="28" w:type="dxa"/>
            </w:tcMar>
            <w:vAlign w:val="center"/>
            <w:hideMark/>
          </w:tcPr>
          <w:p w14:paraId="07E33648"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ТП-4212 (12) </w:t>
            </w:r>
            <w:proofErr w:type="gramStart"/>
            <w:r w:rsidRPr="00AF3594">
              <w:rPr>
                <w:color w:val="000000"/>
                <w:sz w:val="16"/>
                <w:szCs w:val="16"/>
              </w:rPr>
              <w:t>с  заменой</w:t>
            </w:r>
            <w:proofErr w:type="gramEnd"/>
            <w:r w:rsidRPr="00AF3594">
              <w:rPr>
                <w:color w:val="000000"/>
                <w:sz w:val="16"/>
                <w:szCs w:val="16"/>
              </w:rPr>
              <w:t xml:space="preserve">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(инв.№864086598) на ТМГ-250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1248" w:type="dxa"/>
            <w:shd w:val="clear" w:color="auto" w:fill="auto"/>
            <w:tcMar>
              <w:left w:w="28" w:type="dxa"/>
              <w:right w:w="28" w:type="dxa"/>
            </w:tcMar>
            <w:vAlign w:val="center"/>
            <w:hideMark/>
          </w:tcPr>
          <w:p w14:paraId="32A60D79" w14:textId="77777777" w:rsidR="0010464D" w:rsidRPr="00AF3594" w:rsidRDefault="0010464D" w:rsidP="00500A5D">
            <w:pPr>
              <w:jc w:val="center"/>
              <w:rPr>
                <w:color w:val="000000"/>
                <w:sz w:val="16"/>
                <w:szCs w:val="16"/>
              </w:rPr>
            </w:pPr>
            <w:r w:rsidRPr="00AF3594">
              <w:rPr>
                <w:color w:val="000000"/>
                <w:sz w:val="16"/>
                <w:szCs w:val="16"/>
              </w:rPr>
              <w:t>K_СИБ/42/01/03</w:t>
            </w:r>
          </w:p>
        </w:tc>
        <w:tc>
          <w:tcPr>
            <w:tcW w:w="859" w:type="dxa"/>
            <w:shd w:val="clear" w:color="auto" w:fill="auto"/>
            <w:tcMar>
              <w:left w:w="28" w:type="dxa"/>
              <w:right w:w="28" w:type="dxa"/>
            </w:tcMar>
            <w:vAlign w:val="center"/>
            <w:hideMark/>
          </w:tcPr>
          <w:p w14:paraId="275F9FF8" w14:textId="77777777" w:rsidR="0010464D" w:rsidRPr="00AF3594" w:rsidRDefault="0010464D" w:rsidP="00500A5D">
            <w:pPr>
              <w:jc w:val="center"/>
              <w:rPr>
                <w:color w:val="000000"/>
                <w:sz w:val="16"/>
                <w:szCs w:val="16"/>
              </w:rPr>
            </w:pPr>
            <w:r w:rsidRPr="00AF3594">
              <w:rPr>
                <w:color w:val="000000"/>
                <w:sz w:val="16"/>
                <w:szCs w:val="16"/>
              </w:rPr>
              <w:t>0,085</w:t>
            </w:r>
          </w:p>
        </w:tc>
        <w:tc>
          <w:tcPr>
            <w:tcW w:w="981" w:type="dxa"/>
            <w:shd w:val="clear" w:color="auto" w:fill="auto"/>
            <w:tcMar>
              <w:left w:w="28" w:type="dxa"/>
              <w:right w:w="28" w:type="dxa"/>
            </w:tcMar>
            <w:vAlign w:val="center"/>
            <w:hideMark/>
          </w:tcPr>
          <w:p w14:paraId="1A88ABBD" w14:textId="77777777" w:rsidR="0010464D" w:rsidRPr="00AF3594" w:rsidRDefault="0010464D" w:rsidP="00500A5D">
            <w:pPr>
              <w:jc w:val="center"/>
              <w:rPr>
                <w:color w:val="000000"/>
                <w:sz w:val="16"/>
                <w:szCs w:val="16"/>
              </w:rPr>
            </w:pPr>
            <w:r w:rsidRPr="00AF3594">
              <w:rPr>
                <w:color w:val="000000"/>
                <w:sz w:val="16"/>
                <w:szCs w:val="16"/>
              </w:rPr>
              <w:t>0,000</w:t>
            </w:r>
          </w:p>
        </w:tc>
        <w:tc>
          <w:tcPr>
            <w:tcW w:w="1258" w:type="dxa"/>
            <w:shd w:val="clear" w:color="auto" w:fill="auto"/>
            <w:tcMar>
              <w:left w:w="28" w:type="dxa"/>
              <w:right w:w="28" w:type="dxa"/>
            </w:tcMar>
            <w:vAlign w:val="center"/>
            <w:hideMark/>
          </w:tcPr>
          <w:p w14:paraId="08311F72"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4343" w:type="dxa"/>
            <w:shd w:val="clear" w:color="auto" w:fill="auto"/>
            <w:tcMar>
              <w:left w:w="28" w:type="dxa"/>
              <w:right w:w="28" w:type="dxa"/>
            </w:tcMar>
            <w:vAlign w:val="center"/>
            <w:hideMark/>
          </w:tcPr>
          <w:p w14:paraId="5F900B37"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2518" w:type="dxa"/>
            <w:shd w:val="clear" w:color="auto" w:fill="auto"/>
            <w:tcMar>
              <w:left w:w="28" w:type="dxa"/>
              <w:right w:w="28" w:type="dxa"/>
            </w:tcMar>
            <w:vAlign w:val="center"/>
            <w:hideMark/>
          </w:tcPr>
          <w:p w14:paraId="340B1CAA" w14:textId="77777777" w:rsidR="0010464D" w:rsidRPr="00AF3594" w:rsidRDefault="0010464D" w:rsidP="00500A5D">
            <w:pPr>
              <w:jc w:val="center"/>
              <w:rPr>
                <w:color w:val="000000"/>
                <w:sz w:val="16"/>
                <w:szCs w:val="16"/>
              </w:rPr>
            </w:pPr>
            <w:r w:rsidRPr="00AF3594">
              <w:rPr>
                <w:color w:val="000000"/>
                <w:sz w:val="16"/>
                <w:szCs w:val="16"/>
              </w:rPr>
              <w:t>Перенос на последующие периоды</w:t>
            </w:r>
          </w:p>
        </w:tc>
        <w:tc>
          <w:tcPr>
            <w:tcW w:w="1215" w:type="dxa"/>
            <w:shd w:val="clear" w:color="auto" w:fill="auto"/>
            <w:tcMar>
              <w:left w:w="28" w:type="dxa"/>
              <w:right w:w="28" w:type="dxa"/>
            </w:tcMar>
            <w:vAlign w:val="center"/>
            <w:hideMark/>
          </w:tcPr>
          <w:p w14:paraId="29577DE0" w14:textId="77777777" w:rsidR="0010464D" w:rsidRPr="00AF3594" w:rsidRDefault="0010464D" w:rsidP="00500A5D">
            <w:pPr>
              <w:jc w:val="center"/>
              <w:rPr>
                <w:color w:val="000000"/>
                <w:sz w:val="16"/>
                <w:szCs w:val="16"/>
              </w:rPr>
            </w:pPr>
            <w:r w:rsidRPr="00AF3594">
              <w:rPr>
                <w:color w:val="000000"/>
                <w:sz w:val="16"/>
                <w:szCs w:val="16"/>
              </w:rPr>
              <w:t>0,000</w:t>
            </w:r>
          </w:p>
        </w:tc>
      </w:tr>
      <w:tr w:rsidR="0010464D" w:rsidRPr="00AF3594" w14:paraId="70BEE6E5" w14:textId="77777777" w:rsidTr="00500A5D">
        <w:trPr>
          <w:trHeight w:val="68"/>
        </w:trPr>
        <w:tc>
          <w:tcPr>
            <w:tcW w:w="3661" w:type="dxa"/>
            <w:shd w:val="clear" w:color="auto" w:fill="auto"/>
            <w:tcMar>
              <w:left w:w="28" w:type="dxa"/>
              <w:right w:w="28" w:type="dxa"/>
            </w:tcMar>
            <w:vAlign w:val="center"/>
            <w:hideMark/>
          </w:tcPr>
          <w:p w14:paraId="2C8F2D85"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ТП-4213 (13) с заменой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(инв.№864086599) на ТМГ-160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1248" w:type="dxa"/>
            <w:shd w:val="clear" w:color="auto" w:fill="auto"/>
            <w:tcMar>
              <w:left w:w="28" w:type="dxa"/>
              <w:right w:w="28" w:type="dxa"/>
            </w:tcMar>
            <w:vAlign w:val="center"/>
            <w:hideMark/>
          </w:tcPr>
          <w:p w14:paraId="0BD20CEE" w14:textId="77777777" w:rsidR="0010464D" w:rsidRPr="00AF3594" w:rsidRDefault="0010464D" w:rsidP="00500A5D">
            <w:pPr>
              <w:jc w:val="center"/>
              <w:rPr>
                <w:color w:val="000000"/>
                <w:sz w:val="16"/>
                <w:szCs w:val="16"/>
              </w:rPr>
            </w:pPr>
            <w:r w:rsidRPr="00AF3594">
              <w:rPr>
                <w:color w:val="000000"/>
                <w:sz w:val="16"/>
                <w:szCs w:val="16"/>
              </w:rPr>
              <w:t>J_СИБ/42/01/04</w:t>
            </w:r>
          </w:p>
        </w:tc>
        <w:tc>
          <w:tcPr>
            <w:tcW w:w="859" w:type="dxa"/>
            <w:shd w:val="clear" w:color="auto" w:fill="auto"/>
            <w:tcMar>
              <w:left w:w="28" w:type="dxa"/>
              <w:right w:w="28" w:type="dxa"/>
            </w:tcMar>
            <w:vAlign w:val="center"/>
            <w:hideMark/>
          </w:tcPr>
          <w:p w14:paraId="1446B020" w14:textId="77777777" w:rsidR="0010464D" w:rsidRPr="00AF3594" w:rsidRDefault="0010464D" w:rsidP="00500A5D">
            <w:pPr>
              <w:jc w:val="center"/>
              <w:rPr>
                <w:color w:val="000000"/>
                <w:sz w:val="16"/>
                <w:szCs w:val="16"/>
              </w:rPr>
            </w:pPr>
            <w:r w:rsidRPr="00AF3594">
              <w:rPr>
                <w:color w:val="000000"/>
                <w:sz w:val="16"/>
                <w:szCs w:val="16"/>
              </w:rPr>
              <w:t>0,060</w:t>
            </w:r>
          </w:p>
        </w:tc>
        <w:tc>
          <w:tcPr>
            <w:tcW w:w="981" w:type="dxa"/>
            <w:shd w:val="clear" w:color="auto" w:fill="auto"/>
            <w:tcMar>
              <w:left w:w="28" w:type="dxa"/>
              <w:right w:w="28" w:type="dxa"/>
            </w:tcMar>
            <w:vAlign w:val="center"/>
            <w:hideMark/>
          </w:tcPr>
          <w:p w14:paraId="76DF6ECC" w14:textId="77777777" w:rsidR="0010464D" w:rsidRPr="00AF3594" w:rsidRDefault="0010464D" w:rsidP="00500A5D">
            <w:pPr>
              <w:jc w:val="center"/>
              <w:rPr>
                <w:color w:val="000000"/>
                <w:sz w:val="16"/>
                <w:szCs w:val="16"/>
              </w:rPr>
            </w:pPr>
            <w:r w:rsidRPr="00AF3594">
              <w:rPr>
                <w:color w:val="000000"/>
                <w:sz w:val="16"/>
                <w:szCs w:val="16"/>
              </w:rPr>
              <w:t>0,000</w:t>
            </w:r>
          </w:p>
        </w:tc>
        <w:tc>
          <w:tcPr>
            <w:tcW w:w="1258" w:type="dxa"/>
            <w:shd w:val="clear" w:color="auto" w:fill="auto"/>
            <w:tcMar>
              <w:left w:w="28" w:type="dxa"/>
              <w:right w:w="28" w:type="dxa"/>
            </w:tcMar>
            <w:vAlign w:val="center"/>
            <w:hideMark/>
          </w:tcPr>
          <w:p w14:paraId="74AA8AA2"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4343" w:type="dxa"/>
            <w:shd w:val="clear" w:color="auto" w:fill="auto"/>
            <w:tcMar>
              <w:left w:w="28" w:type="dxa"/>
              <w:right w:w="28" w:type="dxa"/>
            </w:tcMar>
            <w:vAlign w:val="center"/>
            <w:hideMark/>
          </w:tcPr>
          <w:p w14:paraId="4D9552E0" w14:textId="77777777" w:rsidR="0010464D" w:rsidRPr="00AF3594" w:rsidRDefault="0010464D" w:rsidP="00500A5D">
            <w:pPr>
              <w:jc w:val="center"/>
              <w:rPr>
                <w:color w:val="000000"/>
                <w:sz w:val="16"/>
                <w:szCs w:val="16"/>
              </w:rPr>
            </w:pPr>
            <w:r w:rsidRPr="00AF3594">
              <w:rPr>
                <w:color w:val="000000"/>
                <w:sz w:val="16"/>
                <w:szCs w:val="16"/>
              </w:rPr>
              <w:t xml:space="preserve"> -</w:t>
            </w:r>
          </w:p>
        </w:tc>
        <w:tc>
          <w:tcPr>
            <w:tcW w:w="2518" w:type="dxa"/>
            <w:shd w:val="clear" w:color="auto" w:fill="auto"/>
            <w:tcMar>
              <w:left w:w="28" w:type="dxa"/>
              <w:right w:w="28" w:type="dxa"/>
            </w:tcMar>
            <w:vAlign w:val="center"/>
            <w:hideMark/>
          </w:tcPr>
          <w:p w14:paraId="7499361C" w14:textId="77777777" w:rsidR="0010464D" w:rsidRPr="00AF3594" w:rsidRDefault="0010464D" w:rsidP="00500A5D">
            <w:pPr>
              <w:jc w:val="center"/>
              <w:rPr>
                <w:color w:val="000000"/>
                <w:sz w:val="16"/>
                <w:szCs w:val="16"/>
              </w:rPr>
            </w:pPr>
            <w:r w:rsidRPr="00AF3594">
              <w:rPr>
                <w:color w:val="000000"/>
                <w:sz w:val="16"/>
                <w:szCs w:val="16"/>
              </w:rPr>
              <w:t>Перенос на последующие периоды</w:t>
            </w:r>
          </w:p>
        </w:tc>
        <w:tc>
          <w:tcPr>
            <w:tcW w:w="1215" w:type="dxa"/>
            <w:shd w:val="clear" w:color="auto" w:fill="auto"/>
            <w:tcMar>
              <w:left w:w="28" w:type="dxa"/>
              <w:right w:w="28" w:type="dxa"/>
            </w:tcMar>
            <w:vAlign w:val="center"/>
            <w:hideMark/>
          </w:tcPr>
          <w:p w14:paraId="34BDCF1A" w14:textId="77777777" w:rsidR="0010464D" w:rsidRPr="00AF3594" w:rsidRDefault="0010464D" w:rsidP="00500A5D">
            <w:pPr>
              <w:jc w:val="center"/>
              <w:rPr>
                <w:color w:val="000000"/>
                <w:sz w:val="16"/>
                <w:szCs w:val="16"/>
              </w:rPr>
            </w:pPr>
            <w:r w:rsidRPr="00AF3594">
              <w:rPr>
                <w:color w:val="000000"/>
                <w:sz w:val="16"/>
                <w:szCs w:val="16"/>
              </w:rPr>
              <w:t>0,000</w:t>
            </w:r>
          </w:p>
        </w:tc>
      </w:tr>
      <w:tr w:rsidR="0010464D" w:rsidRPr="00AF3594" w14:paraId="47B6EBE7" w14:textId="77777777" w:rsidTr="00500A5D">
        <w:trPr>
          <w:trHeight w:val="200"/>
        </w:trPr>
        <w:tc>
          <w:tcPr>
            <w:tcW w:w="3661" w:type="dxa"/>
            <w:shd w:val="clear" w:color="auto" w:fill="auto"/>
            <w:tcMar>
              <w:left w:w="28" w:type="dxa"/>
              <w:right w:w="28" w:type="dxa"/>
            </w:tcMar>
            <w:vAlign w:val="center"/>
            <w:hideMark/>
          </w:tcPr>
          <w:p w14:paraId="66ACBFD9" w14:textId="77777777" w:rsidR="0010464D" w:rsidRPr="00AF3594" w:rsidRDefault="0010464D" w:rsidP="00500A5D">
            <w:pPr>
              <w:rPr>
                <w:color w:val="000000"/>
                <w:sz w:val="16"/>
                <w:szCs w:val="16"/>
              </w:rPr>
            </w:pPr>
            <w:r w:rsidRPr="00AF3594">
              <w:rPr>
                <w:color w:val="000000"/>
                <w:sz w:val="16"/>
                <w:szCs w:val="16"/>
              </w:rPr>
              <w:t xml:space="preserve">Реконструкция ВЛ-0,4 </w:t>
            </w:r>
            <w:proofErr w:type="spellStart"/>
            <w:r w:rsidRPr="00AF3594">
              <w:rPr>
                <w:color w:val="000000"/>
                <w:sz w:val="16"/>
                <w:szCs w:val="16"/>
              </w:rPr>
              <w:t>кВ</w:t>
            </w:r>
            <w:proofErr w:type="spellEnd"/>
            <w:r w:rsidRPr="00AF3594">
              <w:rPr>
                <w:color w:val="000000"/>
                <w:sz w:val="16"/>
                <w:szCs w:val="16"/>
              </w:rPr>
              <w:t xml:space="preserve"> фидер 0,4-16-8 (инв. №864013996) от ТП-4217 (16), г. Юрга, в/г №5 </w:t>
            </w:r>
          </w:p>
        </w:tc>
        <w:tc>
          <w:tcPr>
            <w:tcW w:w="1248" w:type="dxa"/>
            <w:shd w:val="clear" w:color="auto" w:fill="auto"/>
            <w:tcMar>
              <w:left w:w="28" w:type="dxa"/>
              <w:right w:w="28" w:type="dxa"/>
            </w:tcMar>
            <w:vAlign w:val="center"/>
            <w:hideMark/>
          </w:tcPr>
          <w:p w14:paraId="0C48CDF6" w14:textId="77777777" w:rsidR="0010464D" w:rsidRPr="00AF3594" w:rsidRDefault="0010464D" w:rsidP="00500A5D">
            <w:pPr>
              <w:jc w:val="center"/>
              <w:rPr>
                <w:color w:val="000000"/>
                <w:sz w:val="16"/>
                <w:szCs w:val="16"/>
              </w:rPr>
            </w:pPr>
            <w:r w:rsidRPr="00AF3594">
              <w:rPr>
                <w:color w:val="000000"/>
                <w:sz w:val="16"/>
                <w:szCs w:val="16"/>
              </w:rPr>
              <w:t>K_СИБ/42/01/04</w:t>
            </w:r>
          </w:p>
        </w:tc>
        <w:tc>
          <w:tcPr>
            <w:tcW w:w="859" w:type="dxa"/>
            <w:shd w:val="clear" w:color="auto" w:fill="auto"/>
            <w:tcMar>
              <w:left w:w="28" w:type="dxa"/>
              <w:right w:w="28" w:type="dxa"/>
            </w:tcMar>
            <w:vAlign w:val="center"/>
            <w:hideMark/>
          </w:tcPr>
          <w:p w14:paraId="60121FF2" w14:textId="77777777" w:rsidR="0010464D" w:rsidRPr="00AF3594" w:rsidRDefault="0010464D" w:rsidP="00500A5D">
            <w:pPr>
              <w:jc w:val="center"/>
              <w:rPr>
                <w:color w:val="000000"/>
                <w:sz w:val="16"/>
                <w:szCs w:val="16"/>
              </w:rPr>
            </w:pPr>
            <w:r w:rsidRPr="00AF3594">
              <w:rPr>
                <w:color w:val="000000"/>
                <w:sz w:val="16"/>
                <w:szCs w:val="16"/>
              </w:rPr>
              <w:t>0,000</w:t>
            </w:r>
          </w:p>
        </w:tc>
        <w:tc>
          <w:tcPr>
            <w:tcW w:w="981" w:type="dxa"/>
            <w:shd w:val="clear" w:color="auto" w:fill="auto"/>
            <w:tcMar>
              <w:left w:w="28" w:type="dxa"/>
              <w:right w:w="28" w:type="dxa"/>
            </w:tcMar>
            <w:vAlign w:val="center"/>
            <w:hideMark/>
          </w:tcPr>
          <w:p w14:paraId="32606EFE" w14:textId="77777777" w:rsidR="0010464D" w:rsidRPr="00AF3594" w:rsidRDefault="0010464D" w:rsidP="00500A5D">
            <w:pPr>
              <w:jc w:val="center"/>
              <w:rPr>
                <w:color w:val="000000"/>
                <w:sz w:val="16"/>
                <w:szCs w:val="16"/>
              </w:rPr>
            </w:pPr>
            <w:r w:rsidRPr="00AF3594">
              <w:rPr>
                <w:color w:val="000000"/>
                <w:sz w:val="16"/>
                <w:szCs w:val="16"/>
              </w:rPr>
              <w:t>0,556</w:t>
            </w:r>
          </w:p>
        </w:tc>
        <w:tc>
          <w:tcPr>
            <w:tcW w:w="1258" w:type="dxa"/>
            <w:shd w:val="clear" w:color="auto" w:fill="auto"/>
            <w:tcMar>
              <w:left w:w="28" w:type="dxa"/>
              <w:right w:w="28" w:type="dxa"/>
            </w:tcMar>
            <w:vAlign w:val="center"/>
            <w:hideMark/>
          </w:tcPr>
          <w:p w14:paraId="388EC537" w14:textId="77777777" w:rsidR="0010464D" w:rsidRPr="00AF3594" w:rsidRDefault="0010464D" w:rsidP="00500A5D">
            <w:pPr>
              <w:jc w:val="center"/>
              <w:rPr>
                <w:color w:val="000000"/>
                <w:sz w:val="16"/>
                <w:szCs w:val="16"/>
              </w:rPr>
            </w:pPr>
            <w:r w:rsidRPr="00AF3594">
              <w:rPr>
                <w:color w:val="000000"/>
                <w:sz w:val="16"/>
                <w:szCs w:val="16"/>
              </w:rPr>
              <w:t>Дефектный акт</w:t>
            </w:r>
          </w:p>
        </w:tc>
        <w:tc>
          <w:tcPr>
            <w:tcW w:w="4343" w:type="dxa"/>
            <w:shd w:val="clear" w:color="auto" w:fill="auto"/>
            <w:tcMar>
              <w:left w:w="28" w:type="dxa"/>
              <w:right w:w="28" w:type="dxa"/>
            </w:tcMar>
            <w:vAlign w:val="center"/>
            <w:hideMark/>
          </w:tcPr>
          <w:p w14:paraId="583098A2" w14:textId="77777777" w:rsidR="0010464D" w:rsidRPr="00AF3594" w:rsidRDefault="0010464D" w:rsidP="00500A5D">
            <w:pPr>
              <w:jc w:val="center"/>
              <w:rPr>
                <w:color w:val="000000"/>
                <w:sz w:val="16"/>
                <w:szCs w:val="16"/>
              </w:rPr>
            </w:pPr>
            <w:r w:rsidRPr="00AF3594">
              <w:rPr>
                <w:color w:val="000000"/>
                <w:sz w:val="16"/>
                <w:szCs w:val="16"/>
              </w:rPr>
              <w:t>Договор ПИР № 240-ЗБК-2021, Протокол 4.19_32110378711_1_, письмо исх. 5621, платежное поручение 7946 от 30.12.21, счет на оплату, счет-фактура, КС-3, договора подряда 275-ЗБК-22, закупочная документация, акты выполненных работ</w:t>
            </w:r>
          </w:p>
        </w:tc>
        <w:tc>
          <w:tcPr>
            <w:tcW w:w="2518" w:type="dxa"/>
            <w:shd w:val="clear" w:color="auto" w:fill="auto"/>
            <w:tcMar>
              <w:left w:w="28" w:type="dxa"/>
              <w:right w:w="28" w:type="dxa"/>
            </w:tcMar>
            <w:vAlign w:val="center"/>
            <w:hideMark/>
          </w:tcPr>
          <w:p w14:paraId="5B5C6DE5" w14:textId="77777777" w:rsidR="0010464D" w:rsidRPr="00AF3594" w:rsidRDefault="0010464D" w:rsidP="00500A5D">
            <w:pPr>
              <w:jc w:val="center"/>
              <w:rPr>
                <w:color w:val="000000"/>
                <w:sz w:val="16"/>
                <w:szCs w:val="16"/>
              </w:rPr>
            </w:pPr>
          </w:p>
        </w:tc>
        <w:tc>
          <w:tcPr>
            <w:tcW w:w="1215" w:type="dxa"/>
            <w:shd w:val="clear" w:color="auto" w:fill="auto"/>
            <w:tcMar>
              <w:left w:w="28" w:type="dxa"/>
              <w:right w:w="28" w:type="dxa"/>
            </w:tcMar>
            <w:vAlign w:val="center"/>
          </w:tcPr>
          <w:p w14:paraId="03F0CB61" w14:textId="77777777" w:rsidR="0010464D" w:rsidRPr="00AF3594" w:rsidRDefault="0010464D" w:rsidP="00500A5D">
            <w:pPr>
              <w:jc w:val="center"/>
              <w:rPr>
                <w:color w:val="000000"/>
                <w:sz w:val="16"/>
                <w:szCs w:val="16"/>
              </w:rPr>
            </w:pPr>
            <w:r w:rsidRPr="00AF3594">
              <w:rPr>
                <w:color w:val="000000"/>
                <w:sz w:val="16"/>
                <w:szCs w:val="16"/>
              </w:rPr>
              <w:t>0,556</w:t>
            </w:r>
          </w:p>
        </w:tc>
      </w:tr>
      <w:tr w:rsidR="0010464D" w:rsidRPr="00AF3594" w14:paraId="22DF6839" w14:textId="77777777" w:rsidTr="00500A5D">
        <w:trPr>
          <w:trHeight w:val="254"/>
        </w:trPr>
        <w:tc>
          <w:tcPr>
            <w:tcW w:w="3661" w:type="dxa"/>
            <w:shd w:val="clear" w:color="auto" w:fill="auto"/>
            <w:tcMar>
              <w:left w:w="28" w:type="dxa"/>
              <w:right w:w="28" w:type="dxa"/>
            </w:tcMar>
            <w:vAlign w:val="center"/>
            <w:hideMark/>
          </w:tcPr>
          <w:p w14:paraId="4F84E870" w14:textId="77777777" w:rsidR="0010464D" w:rsidRPr="00AF3594" w:rsidRDefault="0010464D" w:rsidP="00500A5D">
            <w:pPr>
              <w:rPr>
                <w:color w:val="FF0000"/>
                <w:sz w:val="16"/>
                <w:szCs w:val="16"/>
              </w:rPr>
            </w:pPr>
            <w:r w:rsidRPr="00AF3594">
              <w:rPr>
                <w:sz w:val="16"/>
                <w:szCs w:val="16"/>
              </w:rPr>
              <w:t xml:space="preserve">Строительство КЛ-10 </w:t>
            </w:r>
            <w:proofErr w:type="spellStart"/>
            <w:r w:rsidRPr="00AF3594">
              <w:rPr>
                <w:sz w:val="16"/>
                <w:szCs w:val="16"/>
              </w:rPr>
              <w:t>кВ</w:t>
            </w:r>
            <w:proofErr w:type="spellEnd"/>
            <w:r w:rsidRPr="00AF3594">
              <w:rPr>
                <w:sz w:val="16"/>
                <w:szCs w:val="16"/>
              </w:rPr>
              <w:t xml:space="preserve"> от ПС «Воинская 110/10» до ЗТП-4215 фидер 10-7-2, по адресу: г. Юрга, в/г №5</w:t>
            </w:r>
          </w:p>
        </w:tc>
        <w:tc>
          <w:tcPr>
            <w:tcW w:w="1248" w:type="dxa"/>
            <w:shd w:val="clear" w:color="auto" w:fill="auto"/>
            <w:tcMar>
              <w:left w:w="28" w:type="dxa"/>
              <w:right w:w="28" w:type="dxa"/>
            </w:tcMar>
            <w:vAlign w:val="center"/>
            <w:hideMark/>
          </w:tcPr>
          <w:p w14:paraId="38D603A1" w14:textId="77777777" w:rsidR="0010464D" w:rsidRPr="00AF3594" w:rsidRDefault="0010464D" w:rsidP="00500A5D">
            <w:pPr>
              <w:jc w:val="center"/>
              <w:rPr>
                <w:color w:val="000000"/>
                <w:sz w:val="16"/>
                <w:szCs w:val="16"/>
              </w:rPr>
            </w:pPr>
            <w:r w:rsidRPr="00AF3594">
              <w:rPr>
                <w:color w:val="000000"/>
                <w:sz w:val="16"/>
                <w:szCs w:val="16"/>
              </w:rPr>
              <w:t>K_СИБ/42/02/001</w:t>
            </w:r>
          </w:p>
        </w:tc>
        <w:tc>
          <w:tcPr>
            <w:tcW w:w="859" w:type="dxa"/>
            <w:shd w:val="clear" w:color="auto" w:fill="auto"/>
            <w:tcMar>
              <w:left w:w="28" w:type="dxa"/>
              <w:right w:w="28" w:type="dxa"/>
            </w:tcMar>
            <w:vAlign w:val="center"/>
            <w:hideMark/>
          </w:tcPr>
          <w:p w14:paraId="05560365" w14:textId="77777777" w:rsidR="0010464D" w:rsidRPr="00AF3594" w:rsidRDefault="0010464D" w:rsidP="00500A5D">
            <w:pPr>
              <w:jc w:val="center"/>
              <w:rPr>
                <w:color w:val="000000"/>
                <w:sz w:val="16"/>
                <w:szCs w:val="16"/>
              </w:rPr>
            </w:pPr>
            <w:r w:rsidRPr="00AF3594">
              <w:rPr>
                <w:color w:val="000000"/>
                <w:sz w:val="16"/>
                <w:szCs w:val="16"/>
              </w:rPr>
              <w:t>1,648</w:t>
            </w:r>
          </w:p>
        </w:tc>
        <w:tc>
          <w:tcPr>
            <w:tcW w:w="981" w:type="dxa"/>
            <w:shd w:val="clear" w:color="auto" w:fill="auto"/>
            <w:tcMar>
              <w:left w:w="28" w:type="dxa"/>
              <w:right w:w="28" w:type="dxa"/>
            </w:tcMar>
            <w:vAlign w:val="center"/>
            <w:hideMark/>
          </w:tcPr>
          <w:p w14:paraId="4FCCED3E" w14:textId="77777777" w:rsidR="0010464D" w:rsidRPr="00AF3594" w:rsidRDefault="0010464D" w:rsidP="00500A5D">
            <w:pPr>
              <w:jc w:val="center"/>
              <w:rPr>
                <w:color w:val="000000"/>
                <w:sz w:val="16"/>
                <w:szCs w:val="16"/>
              </w:rPr>
            </w:pPr>
            <w:r w:rsidRPr="00AF3594">
              <w:rPr>
                <w:color w:val="000000"/>
                <w:sz w:val="16"/>
                <w:szCs w:val="16"/>
              </w:rPr>
              <w:t>1,558</w:t>
            </w:r>
          </w:p>
        </w:tc>
        <w:tc>
          <w:tcPr>
            <w:tcW w:w="1258" w:type="dxa"/>
            <w:shd w:val="clear" w:color="auto" w:fill="auto"/>
            <w:tcMar>
              <w:left w:w="28" w:type="dxa"/>
              <w:right w:w="28" w:type="dxa"/>
            </w:tcMar>
            <w:vAlign w:val="center"/>
            <w:hideMark/>
          </w:tcPr>
          <w:p w14:paraId="03B63C2B" w14:textId="77777777" w:rsidR="0010464D" w:rsidRPr="00AF3594" w:rsidRDefault="0010464D" w:rsidP="00500A5D">
            <w:pPr>
              <w:jc w:val="center"/>
              <w:rPr>
                <w:color w:val="000000"/>
                <w:sz w:val="16"/>
                <w:szCs w:val="16"/>
              </w:rPr>
            </w:pPr>
            <w:r w:rsidRPr="00AF3594">
              <w:rPr>
                <w:color w:val="000000"/>
                <w:sz w:val="16"/>
                <w:szCs w:val="16"/>
              </w:rPr>
              <w:t>Необходимость подтверждена ранее</w:t>
            </w:r>
          </w:p>
        </w:tc>
        <w:tc>
          <w:tcPr>
            <w:tcW w:w="4343" w:type="dxa"/>
            <w:shd w:val="clear" w:color="auto" w:fill="auto"/>
            <w:tcMar>
              <w:left w:w="28" w:type="dxa"/>
              <w:right w:w="28" w:type="dxa"/>
            </w:tcMar>
            <w:vAlign w:val="center"/>
            <w:hideMark/>
          </w:tcPr>
          <w:p w14:paraId="012EEC88" w14:textId="77777777" w:rsidR="0010464D" w:rsidRPr="00AF3594" w:rsidRDefault="0010464D" w:rsidP="00500A5D">
            <w:pPr>
              <w:jc w:val="center"/>
              <w:rPr>
                <w:color w:val="000000"/>
                <w:sz w:val="16"/>
                <w:szCs w:val="16"/>
              </w:rPr>
            </w:pPr>
            <w:r w:rsidRPr="00AF3594">
              <w:rPr>
                <w:color w:val="000000"/>
                <w:sz w:val="16"/>
                <w:szCs w:val="16"/>
              </w:rPr>
              <w:t xml:space="preserve">Договор </w:t>
            </w:r>
            <w:proofErr w:type="gramStart"/>
            <w:r w:rsidRPr="00AF3594">
              <w:rPr>
                <w:color w:val="000000"/>
                <w:sz w:val="16"/>
                <w:szCs w:val="16"/>
              </w:rPr>
              <w:t>ПИР  222</w:t>
            </w:r>
            <w:proofErr w:type="gramEnd"/>
            <w:r w:rsidRPr="00AF3594">
              <w:rPr>
                <w:color w:val="000000"/>
                <w:sz w:val="16"/>
                <w:szCs w:val="16"/>
              </w:rPr>
              <w:t>-ЗБК-2021 от 02.08.2021, протокол закупки 20210729ЕП4, 4.72_32110308549_1 Протокол Итоги, акт выполненных работ на ПИР, договор_№_272-ЗБК-2022, протокол закупки на СМР, 4.127_ЗП209009_1_Протокол Итоги, акты выполненных работ, счет-фактура</w:t>
            </w:r>
          </w:p>
        </w:tc>
        <w:tc>
          <w:tcPr>
            <w:tcW w:w="2518" w:type="dxa"/>
            <w:shd w:val="clear" w:color="auto" w:fill="auto"/>
            <w:tcMar>
              <w:left w:w="28" w:type="dxa"/>
              <w:right w:w="28" w:type="dxa"/>
            </w:tcMar>
            <w:vAlign w:val="center"/>
            <w:hideMark/>
          </w:tcPr>
          <w:p w14:paraId="0034C5A6" w14:textId="77777777" w:rsidR="0010464D" w:rsidRPr="00AF3594" w:rsidRDefault="0010464D" w:rsidP="00500A5D">
            <w:pPr>
              <w:jc w:val="center"/>
              <w:rPr>
                <w:color w:val="000000"/>
                <w:sz w:val="16"/>
                <w:szCs w:val="16"/>
              </w:rPr>
            </w:pPr>
          </w:p>
        </w:tc>
        <w:tc>
          <w:tcPr>
            <w:tcW w:w="1215" w:type="dxa"/>
            <w:shd w:val="clear" w:color="auto" w:fill="auto"/>
            <w:tcMar>
              <w:left w:w="28" w:type="dxa"/>
              <w:right w:w="28" w:type="dxa"/>
            </w:tcMar>
            <w:vAlign w:val="center"/>
          </w:tcPr>
          <w:p w14:paraId="038F132D" w14:textId="77777777" w:rsidR="0010464D" w:rsidRPr="00AF3594" w:rsidRDefault="0010464D" w:rsidP="00500A5D">
            <w:pPr>
              <w:jc w:val="center"/>
              <w:rPr>
                <w:color w:val="000000"/>
                <w:sz w:val="16"/>
                <w:szCs w:val="16"/>
              </w:rPr>
            </w:pPr>
            <w:r w:rsidRPr="00AF3594">
              <w:rPr>
                <w:color w:val="000000"/>
                <w:sz w:val="16"/>
                <w:szCs w:val="16"/>
              </w:rPr>
              <w:t>1,558</w:t>
            </w:r>
          </w:p>
        </w:tc>
      </w:tr>
      <w:tr w:rsidR="0010464D" w:rsidRPr="00AF3594" w14:paraId="192FA27E" w14:textId="77777777" w:rsidTr="00500A5D">
        <w:trPr>
          <w:trHeight w:val="68"/>
        </w:trPr>
        <w:tc>
          <w:tcPr>
            <w:tcW w:w="3661" w:type="dxa"/>
            <w:shd w:val="clear" w:color="auto" w:fill="auto"/>
            <w:tcMar>
              <w:left w:w="28" w:type="dxa"/>
              <w:right w:w="28" w:type="dxa"/>
            </w:tcMar>
            <w:vAlign w:val="center"/>
            <w:hideMark/>
          </w:tcPr>
          <w:p w14:paraId="6FAE099F" w14:textId="77777777" w:rsidR="0010464D" w:rsidRPr="00AF3594" w:rsidRDefault="0010464D" w:rsidP="00500A5D">
            <w:pPr>
              <w:rPr>
                <w:color w:val="000000"/>
                <w:sz w:val="16"/>
                <w:szCs w:val="16"/>
              </w:rPr>
            </w:pPr>
            <w:r w:rsidRPr="00AF3594">
              <w:rPr>
                <w:color w:val="000000"/>
                <w:sz w:val="16"/>
                <w:szCs w:val="16"/>
              </w:rPr>
              <w:t xml:space="preserve">Строительство КЛ-6 </w:t>
            </w:r>
            <w:proofErr w:type="spellStart"/>
            <w:r w:rsidRPr="00AF3594">
              <w:rPr>
                <w:color w:val="000000"/>
                <w:sz w:val="16"/>
                <w:szCs w:val="16"/>
              </w:rPr>
              <w:t>кВ</w:t>
            </w:r>
            <w:proofErr w:type="spellEnd"/>
            <w:r w:rsidRPr="00AF3594">
              <w:rPr>
                <w:color w:val="000000"/>
                <w:sz w:val="16"/>
                <w:szCs w:val="16"/>
              </w:rPr>
              <w:t xml:space="preserve"> от ПС «Водозабор 35/6» до ЗТП-4215 фидер 6-24-п, по адресу: г. Юрга, в/г №5</w:t>
            </w:r>
          </w:p>
        </w:tc>
        <w:tc>
          <w:tcPr>
            <w:tcW w:w="1248" w:type="dxa"/>
            <w:shd w:val="clear" w:color="auto" w:fill="auto"/>
            <w:tcMar>
              <w:left w:w="28" w:type="dxa"/>
              <w:right w:w="28" w:type="dxa"/>
            </w:tcMar>
            <w:vAlign w:val="center"/>
            <w:hideMark/>
          </w:tcPr>
          <w:p w14:paraId="02B416CC" w14:textId="77777777" w:rsidR="0010464D" w:rsidRPr="00AF3594" w:rsidRDefault="0010464D" w:rsidP="00500A5D">
            <w:pPr>
              <w:jc w:val="center"/>
              <w:rPr>
                <w:color w:val="000000"/>
                <w:sz w:val="16"/>
                <w:szCs w:val="16"/>
              </w:rPr>
            </w:pPr>
            <w:r w:rsidRPr="00AF3594">
              <w:rPr>
                <w:color w:val="000000"/>
                <w:sz w:val="16"/>
                <w:szCs w:val="16"/>
              </w:rPr>
              <w:t>L_СИБ/42/02/001</w:t>
            </w:r>
          </w:p>
        </w:tc>
        <w:tc>
          <w:tcPr>
            <w:tcW w:w="859" w:type="dxa"/>
            <w:shd w:val="clear" w:color="auto" w:fill="auto"/>
            <w:tcMar>
              <w:left w:w="28" w:type="dxa"/>
              <w:right w:w="28" w:type="dxa"/>
            </w:tcMar>
            <w:vAlign w:val="center"/>
            <w:hideMark/>
          </w:tcPr>
          <w:p w14:paraId="51DB314D" w14:textId="77777777" w:rsidR="0010464D" w:rsidRPr="00AF3594" w:rsidRDefault="0010464D" w:rsidP="00500A5D">
            <w:pPr>
              <w:jc w:val="center"/>
              <w:rPr>
                <w:color w:val="000000"/>
                <w:sz w:val="16"/>
                <w:szCs w:val="16"/>
              </w:rPr>
            </w:pPr>
            <w:r w:rsidRPr="00AF3594">
              <w:rPr>
                <w:color w:val="000000"/>
                <w:sz w:val="16"/>
                <w:szCs w:val="16"/>
              </w:rPr>
              <w:t>0,745</w:t>
            </w:r>
          </w:p>
        </w:tc>
        <w:tc>
          <w:tcPr>
            <w:tcW w:w="981" w:type="dxa"/>
            <w:shd w:val="clear" w:color="auto" w:fill="auto"/>
            <w:tcMar>
              <w:left w:w="28" w:type="dxa"/>
              <w:right w:w="28" w:type="dxa"/>
            </w:tcMar>
            <w:vAlign w:val="center"/>
            <w:hideMark/>
          </w:tcPr>
          <w:p w14:paraId="60FF42B8" w14:textId="77777777" w:rsidR="0010464D" w:rsidRPr="00AF3594" w:rsidRDefault="0010464D" w:rsidP="00500A5D">
            <w:pPr>
              <w:jc w:val="center"/>
              <w:rPr>
                <w:color w:val="000000"/>
                <w:sz w:val="16"/>
                <w:szCs w:val="16"/>
              </w:rPr>
            </w:pPr>
            <w:r w:rsidRPr="00AF3594">
              <w:rPr>
                <w:color w:val="000000"/>
                <w:sz w:val="16"/>
                <w:szCs w:val="16"/>
              </w:rPr>
              <w:t>0,312</w:t>
            </w:r>
          </w:p>
        </w:tc>
        <w:tc>
          <w:tcPr>
            <w:tcW w:w="1258" w:type="dxa"/>
            <w:shd w:val="clear" w:color="auto" w:fill="auto"/>
            <w:tcMar>
              <w:left w:w="28" w:type="dxa"/>
              <w:right w:w="28" w:type="dxa"/>
            </w:tcMar>
            <w:vAlign w:val="center"/>
            <w:hideMark/>
          </w:tcPr>
          <w:p w14:paraId="3BAF8554" w14:textId="77777777" w:rsidR="0010464D" w:rsidRPr="00AF3594" w:rsidRDefault="0010464D" w:rsidP="00500A5D">
            <w:pPr>
              <w:jc w:val="center"/>
              <w:rPr>
                <w:color w:val="000000"/>
                <w:sz w:val="16"/>
                <w:szCs w:val="16"/>
              </w:rPr>
            </w:pPr>
            <w:r w:rsidRPr="00AF3594">
              <w:rPr>
                <w:color w:val="000000"/>
                <w:sz w:val="16"/>
                <w:szCs w:val="16"/>
              </w:rPr>
              <w:t>Дефектный акт, схема.</w:t>
            </w:r>
          </w:p>
        </w:tc>
        <w:tc>
          <w:tcPr>
            <w:tcW w:w="4343" w:type="dxa"/>
            <w:shd w:val="clear" w:color="auto" w:fill="auto"/>
            <w:tcMar>
              <w:left w:w="28" w:type="dxa"/>
              <w:right w:w="28" w:type="dxa"/>
            </w:tcMar>
            <w:vAlign w:val="center"/>
            <w:hideMark/>
          </w:tcPr>
          <w:p w14:paraId="579AC45A" w14:textId="77777777" w:rsidR="0010464D" w:rsidRPr="00AF3594" w:rsidRDefault="0010464D" w:rsidP="00500A5D">
            <w:pPr>
              <w:jc w:val="center"/>
              <w:rPr>
                <w:color w:val="000000"/>
                <w:sz w:val="16"/>
                <w:szCs w:val="16"/>
              </w:rPr>
            </w:pPr>
            <w:r w:rsidRPr="00AF3594">
              <w:rPr>
                <w:color w:val="000000"/>
                <w:sz w:val="16"/>
                <w:szCs w:val="16"/>
              </w:rPr>
              <w:t xml:space="preserve">Расчет УНЦ, смета на ПИР, </w:t>
            </w:r>
          </w:p>
        </w:tc>
        <w:tc>
          <w:tcPr>
            <w:tcW w:w="2518" w:type="dxa"/>
            <w:shd w:val="clear" w:color="auto" w:fill="auto"/>
            <w:tcMar>
              <w:left w:w="28" w:type="dxa"/>
              <w:right w:w="28" w:type="dxa"/>
            </w:tcMar>
            <w:vAlign w:val="center"/>
            <w:hideMark/>
          </w:tcPr>
          <w:p w14:paraId="676B8C8E" w14:textId="77777777" w:rsidR="0010464D" w:rsidRPr="00AF3594" w:rsidRDefault="0010464D" w:rsidP="00500A5D">
            <w:pPr>
              <w:jc w:val="center"/>
              <w:rPr>
                <w:color w:val="000000"/>
                <w:sz w:val="16"/>
                <w:szCs w:val="16"/>
              </w:rPr>
            </w:pPr>
          </w:p>
        </w:tc>
        <w:tc>
          <w:tcPr>
            <w:tcW w:w="1215" w:type="dxa"/>
            <w:shd w:val="clear" w:color="auto" w:fill="auto"/>
            <w:tcMar>
              <w:left w:w="28" w:type="dxa"/>
              <w:right w:w="28" w:type="dxa"/>
            </w:tcMar>
            <w:vAlign w:val="center"/>
            <w:hideMark/>
          </w:tcPr>
          <w:p w14:paraId="23FC17F4" w14:textId="77777777" w:rsidR="0010464D" w:rsidRPr="00AF3594" w:rsidRDefault="0010464D" w:rsidP="00500A5D">
            <w:pPr>
              <w:jc w:val="center"/>
              <w:rPr>
                <w:color w:val="000000"/>
                <w:sz w:val="16"/>
                <w:szCs w:val="16"/>
              </w:rPr>
            </w:pPr>
            <w:r w:rsidRPr="00AF3594">
              <w:rPr>
                <w:color w:val="000000"/>
                <w:sz w:val="16"/>
                <w:szCs w:val="16"/>
              </w:rPr>
              <w:t>0,312</w:t>
            </w:r>
          </w:p>
        </w:tc>
      </w:tr>
      <w:tr w:rsidR="0010464D" w:rsidRPr="00AF3594" w14:paraId="31B1CA5E" w14:textId="77777777" w:rsidTr="00500A5D">
        <w:trPr>
          <w:trHeight w:val="68"/>
        </w:trPr>
        <w:tc>
          <w:tcPr>
            <w:tcW w:w="3661" w:type="dxa"/>
            <w:shd w:val="clear" w:color="auto" w:fill="auto"/>
            <w:tcMar>
              <w:left w:w="28" w:type="dxa"/>
              <w:right w:w="28" w:type="dxa"/>
            </w:tcMar>
            <w:vAlign w:val="center"/>
          </w:tcPr>
          <w:p w14:paraId="53796DC0" w14:textId="77777777" w:rsidR="0010464D" w:rsidRPr="00AF3594" w:rsidRDefault="0010464D" w:rsidP="00500A5D">
            <w:pPr>
              <w:rPr>
                <w:color w:val="000000"/>
                <w:sz w:val="16"/>
                <w:szCs w:val="16"/>
              </w:rPr>
            </w:pPr>
            <w:r w:rsidRPr="00AF3594">
              <w:rPr>
                <w:sz w:val="16"/>
                <w:szCs w:val="16"/>
              </w:rPr>
              <w:t xml:space="preserve">Строительство КЛ-10 </w:t>
            </w:r>
            <w:proofErr w:type="spellStart"/>
            <w:r w:rsidRPr="00AF3594">
              <w:rPr>
                <w:sz w:val="16"/>
                <w:szCs w:val="16"/>
              </w:rPr>
              <w:t>кВ</w:t>
            </w:r>
            <w:proofErr w:type="spellEnd"/>
            <w:r w:rsidRPr="00AF3594">
              <w:rPr>
                <w:sz w:val="16"/>
                <w:szCs w:val="16"/>
              </w:rPr>
              <w:t xml:space="preserve"> от оп. №3 Ф.10-18-Т до КТП-4209 фидер 10-18/Т, по адресу: г. Юрга, в/г №1</w:t>
            </w:r>
          </w:p>
        </w:tc>
        <w:tc>
          <w:tcPr>
            <w:tcW w:w="1248" w:type="dxa"/>
            <w:shd w:val="clear" w:color="auto" w:fill="auto"/>
            <w:tcMar>
              <w:left w:w="28" w:type="dxa"/>
              <w:right w:w="28" w:type="dxa"/>
            </w:tcMar>
            <w:vAlign w:val="center"/>
          </w:tcPr>
          <w:p w14:paraId="74743E81" w14:textId="77777777" w:rsidR="0010464D" w:rsidRPr="00AF3594" w:rsidRDefault="0010464D" w:rsidP="00500A5D">
            <w:pPr>
              <w:jc w:val="center"/>
              <w:rPr>
                <w:color w:val="000000"/>
                <w:sz w:val="16"/>
                <w:szCs w:val="16"/>
              </w:rPr>
            </w:pPr>
            <w:r w:rsidRPr="00AF3594">
              <w:rPr>
                <w:sz w:val="16"/>
                <w:szCs w:val="16"/>
              </w:rPr>
              <w:t>L_СИБ/42/02/002</w:t>
            </w:r>
          </w:p>
        </w:tc>
        <w:tc>
          <w:tcPr>
            <w:tcW w:w="859" w:type="dxa"/>
            <w:shd w:val="clear" w:color="auto" w:fill="auto"/>
            <w:tcMar>
              <w:left w:w="28" w:type="dxa"/>
              <w:right w:w="28" w:type="dxa"/>
            </w:tcMar>
            <w:vAlign w:val="center"/>
          </w:tcPr>
          <w:p w14:paraId="2A8EE050" w14:textId="77777777" w:rsidR="0010464D" w:rsidRPr="00AF3594" w:rsidRDefault="0010464D" w:rsidP="00500A5D">
            <w:pPr>
              <w:jc w:val="center"/>
              <w:rPr>
                <w:color w:val="000000"/>
                <w:sz w:val="16"/>
                <w:szCs w:val="16"/>
              </w:rPr>
            </w:pPr>
            <w:r w:rsidRPr="00AF3594">
              <w:rPr>
                <w:sz w:val="16"/>
                <w:szCs w:val="16"/>
              </w:rPr>
              <w:t>0,000</w:t>
            </w:r>
          </w:p>
        </w:tc>
        <w:tc>
          <w:tcPr>
            <w:tcW w:w="981" w:type="dxa"/>
            <w:shd w:val="clear" w:color="auto" w:fill="auto"/>
            <w:tcMar>
              <w:left w:w="28" w:type="dxa"/>
              <w:right w:w="28" w:type="dxa"/>
            </w:tcMar>
            <w:vAlign w:val="center"/>
          </w:tcPr>
          <w:p w14:paraId="464023DF" w14:textId="77777777" w:rsidR="0010464D" w:rsidRPr="00AF3594" w:rsidRDefault="0010464D" w:rsidP="00500A5D">
            <w:pPr>
              <w:jc w:val="center"/>
              <w:rPr>
                <w:color w:val="000000"/>
                <w:sz w:val="16"/>
                <w:szCs w:val="16"/>
              </w:rPr>
            </w:pPr>
            <w:r w:rsidRPr="00AF3594">
              <w:rPr>
                <w:sz w:val="16"/>
                <w:szCs w:val="16"/>
              </w:rPr>
              <w:t>0,353</w:t>
            </w:r>
          </w:p>
        </w:tc>
        <w:tc>
          <w:tcPr>
            <w:tcW w:w="1258" w:type="dxa"/>
            <w:shd w:val="clear" w:color="auto" w:fill="auto"/>
            <w:tcMar>
              <w:left w:w="28" w:type="dxa"/>
              <w:right w:w="28" w:type="dxa"/>
            </w:tcMar>
            <w:vAlign w:val="center"/>
          </w:tcPr>
          <w:p w14:paraId="25ACEE71" w14:textId="77777777" w:rsidR="0010464D" w:rsidRPr="00AF3594" w:rsidRDefault="0010464D" w:rsidP="00500A5D">
            <w:pPr>
              <w:jc w:val="center"/>
              <w:rPr>
                <w:color w:val="000000"/>
                <w:sz w:val="16"/>
                <w:szCs w:val="16"/>
                <w:lang w:val="en-US"/>
              </w:rPr>
            </w:pPr>
            <w:r w:rsidRPr="00AF3594">
              <w:rPr>
                <w:color w:val="000000"/>
                <w:sz w:val="16"/>
                <w:szCs w:val="16"/>
              </w:rPr>
              <w:t>Дефектный акт, ПЗ</w:t>
            </w:r>
          </w:p>
        </w:tc>
        <w:tc>
          <w:tcPr>
            <w:tcW w:w="4343" w:type="dxa"/>
            <w:shd w:val="clear" w:color="auto" w:fill="auto"/>
            <w:tcMar>
              <w:left w:w="28" w:type="dxa"/>
              <w:right w:w="28" w:type="dxa"/>
            </w:tcMar>
            <w:vAlign w:val="center"/>
          </w:tcPr>
          <w:p w14:paraId="76442303" w14:textId="77777777" w:rsidR="0010464D" w:rsidRPr="00AF3594" w:rsidRDefault="0010464D" w:rsidP="00500A5D">
            <w:pPr>
              <w:jc w:val="center"/>
              <w:rPr>
                <w:color w:val="000000"/>
                <w:sz w:val="16"/>
                <w:szCs w:val="16"/>
              </w:rPr>
            </w:pPr>
            <w:r w:rsidRPr="00AF3594">
              <w:rPr>
                <w:color w:val="000000"/>
                <w:sz w:val="16"/>
                <w:szCs w:val="16"/>
              </w:rPr>
              <w:t>Протокол ЦЗК №4.72/32110308549/1 от 24.06.21, акты сдачи-приемки ПИР, договор на ПИР, протокол ЗК, ССР, расчет УНЦ, паспорт</w:t>
            </w:r>
          </w:p>
        </w:tc>
        <w:tc>
          <w:tcPr>
            <w:tcW w:w="2518" w:type="dxa"/>
            <w:shd w:val="clear" w:color="auto" w:fill="auto"/>
            <w:tcMar>
              <w:left w:w="28" w:type="dxa"/>
              <w:right w:w="28" w:type="dxa"/>
            </w:tcMar>
            <w:vAlign w:val="center"/>
          </w:tcPr>
          <w:p w14:paraId="2F00329C" w14:textId="77777777" w:rsidR="0010464D" w:rsidRPr="00AF3594" w:rsidRDefault="0010464D" w:rsidP="00500A5D">
            <w:pPr>
              <w:jc w:val="center"/>
              <w:rPr>
                <w:color w:val="000000"/>
                <w:sz w:val="16"/>
                <w:szCs w:val="16"/>
              </w:rPr>
            </w:pPr>
          </w:p>
        </w:tc>
        <w:tc>
          <w:tcPr>
            <w:tcW w:w="1215" w:type="dxa"/>
            <w:shd w:val="clear" w:color="auto" w:fill="auto"/>
            <w:tcMar>
              <w:left w:w="28" w:type="dxa"/>
              <w:right w:w="28" w:type="dxa"/>
            </w:tcMar>
            <w:vAlign w:val="center"/>
          </w:tcPr>
          <w:p w14:paraId="35A262B7" w14:textId="77777777" w:rsidR="0010464D" w:rsidRPr="00AF3594" w:rsidRDefault="0010464D" w:rsidP="00500A5D">
            <w:pPr>
              <w:jc w:val="center"/>
              <w:rPr>
                <w:color w:val="000000"/>
                <w:sz w:val="16"/>
                <w:szCs w:val="16"/>
              </w:rPr>
            </w:pPr>
            <w:r w:rsidRPr="00AF3594">
              <w:rPr>
                <w:color w:val="000000"/>
                <w:sz w:val="16"/>
                <w:szCs w:val="16"/>
              </w:rPr>
              <w:t>0,353</w:t>
            </w:r>
          </w:p>
        </w:tc>
      </w:tr>
      <w:tr w:rsidR="0010464D" w:rsidRPr="00AF3594" w14:paraId="5E4E1216" w14:textId="77777777" w:rsidTr="00500A5D">
        <w:trPr>
          <w:trHeight w:val="62"/>
        </w:trPr>
        <w:tc>
          <w:tcPr>
            <w:tcW w:w="3661" w:type="dxa"/>
            <w:shd w:val="clear" w:color="auto" w:fill="auto"/>
            <w:tcMar>
              <w:left w:w="28" w:type="dxa"/>
              <w:right w:w="28" w:type="dxa"/>
            </w:tcMar>
            <w:vAlign w:val="center"/>
            <w:hideMark/>
          </w:tcPr>
          <w:p w14:paraId="0CAD415B" w14:textId="77777777" w:rsidR="0010464D" w:rsidRPr="00AF3594" w:rsidRDefault="0010464D" w:rsidP="00500A5D">
            <w:pPr>
              <w:rPr>
                <w:color w:val="000000"/>
                <w:sz w:val="16"/>
                <w:szCs w:val="16"/>
              </w:rPr>
            </w:pPr>
            <w:bookmarkStart w:id="29" w:name="_Hlk149119873"/>
            <w:r w:rsidRPr="00AF3594">
              <w:rPr>
                <w:color w:val="000000"/>
                <w:sz w:val="16"/>
                <w:szCs w:val="16"/>
              </w:rPr>
              <w:t>Оборудование вне смет 2023 (устройство дожига УД-300)</w:t>
            </w:r>
            <w:bookmarkEnd w:id="29"/>
          </w:p>
        </w:tc>
        <w:tc>
          <w:tcPr>
            <w:tcW w:w="1248" w:type="dxa"/>
            <w:shd w:val="clear" w:color="auto" w:fill="auto"/>
            <w:tcMar>
              <w:left w:w="28" w:type="dxa"/>
              <w:right w:w="28" w:type="dxa"/>
            </w:tcMar>
            <w:vAlign w:val="center"/>
            <w:hideMark/>
          </w:tcPr>
          <w:p w14:paraId="6DB1054A" w14:textId="77777777" w:rsidR="0010464D" w:rsidRPr="00AF3594" w:rsidRDefault="0010464D" w:rsidP="00500A5D">
            <w:pPr>
              <w:jc w:val="center"/>
              <w:rPr>
                <w:color w:val="000000"/>
                <w:sz w:val="16"/>
                <w:szCs w:val="16"/>
              </w:rPr>
            </w:pPr>
            <w:r w:rsidRPr="00AF3594">
              <w:rPr>
                <w:color w:val="000000"/>
                <w:sz w:val="16"/>
                <w:szCs w:val="16"/>
              </w:rPr>
              <w:t>K_СИБ/42/03/003</w:t>
            </w:r>
          </w:p>
        </w:tc>
        <w:tc>
          <w:tcPr>
            <w:tcW w:w="859" w:type="dxa"/>
            <w:shd w:val="clear" w:color="auto" w:fill="auto"/>
            <w:tcMar>
              <w:left w:w="28" w:type="dxa"/>
              <w:right w:w="28" w:type="dxa"/>
            </w:tcMar>
            <w:vAlign w:val="center"/>
            <w:hideMark/>
          </w:tcPr>
          <w:p w14:paraId="3B24E1CB" w14:textId="77777777" w:rsidR="0010464D" w:rsidRPr="00AF3594" w:rsidRDefault="0010464D" w:rsidP="00500A5D">
            <w:pPr>
              <w:jc w:val="center"/>
              <w:rPr>
                <w:color w:val="000000"/>
                <w:sz w:val="16"/>
                <w:szCs w:val="16"/>
              </w:rPr>
            </w:pPr>
            <w:r w:rsidRPr="00AF3594">
              <w:rPr>
                <w:color w:val="000000"/>
                <w:sz w:val="16"/>
                <w:szCs w:val="16"/>
              </w:rPr>
              <w:t>0,066</w:t>
            </w:r>
          </w:p>
        </w:tc>
        <w:tc>
          <w:tcPr>
            <w:tcW w:w="981" w:type="dxa"/>
            <w:shd w:val="clear" w:color="auto" w:fill="auto"/>
            <w:tcMar>
              <w:left w:w="28" w:type="dxa"/>
              <w:right w:w="28" w:type="dxa"/>
            </w:tcMar>
            <w:vAlign w:val="center"/>
            <w:hideMark/>
          </w:tcPr>
          <w:p w14:paraId="10F6F09B" w14:textId="77777777" w:rsidR="0010464D" w:rsidRPr="00AF3594" w:rsidRDefault="0010464D" w:rsidP="00500A5D">
            <w:pPr>
              <w:jc w:val="center"/>
              <w:rPr>
                <w:color w:val="000000"/>
                <w:sz w:val="16"/>
                <w:szCs w:val="16"/>
              </w:rPr>
            </w:pPr>
            <w:r w:rsidRPr="00AF3594">
              <w:rPr>
                <w:color w:val="000000"/>
                <w:sz w:val="16"/>
                <w:szCs w:val="16"/>
              </w:rPr>
              <w:t>0,163</w:t>
            </w:r>
          </w:p>
        </w:tc>
        <w:tc>
          <w:tcPr>
            <w:tcW w:w="1258" w:type="dxa"/>
            <w:shd w:val="clear" w:color="auto" w:fill="auto"/>
            <w:tcMar>
              <w:left w:w="28" w:type="dxa"/>
              <w:right w:w="28" w:type="dxa"/>
            </w:tcMar>
            <w:vAlign w:val="center"/>
            <w:hideMark/>
          </w:tcPr>
          <w:p w14:paraId="6C792533" w14:textId="77777777" w:rsidR="0010464D" w:rsidRPr="00AF3594" w:rsidRDefault="0010464D" w:rsidP="00500A5D">
            <w:pPr>
              <w:jc w:val="center"/>
              <w:rPr>
                <w:color w:val="000000"/>
                <w:sz w:val="16"/>
                <w:szCs w:val="16"/>
              </w:rPr>
            </w:pPr>
            <w:r w:rsidRPr="00AF3594">
              <w:rPr>
                <w:color w:val="000000"/>
                <w:sz w:val="16"/>
                <w:szCs w:val="16"/>
              </w:rPr>
              <w:t>ПЗ</w:t>
            </w:r>
          </w:p>
        </w:tc>
        <w:tc>
          <w:tcPr>
            <w:tcW w:w="4343" w:type="dxa"/>
            <w:shd w:val="clear" w:color="auto" w:fill="auto"/>
            <w:tcMar>
              <w:left w:w="28" w:type="dxa"/>
              <w:right w:w="28" w:type="dxa"/>
            </w:tcMar>
            <w:vAlign w:val="center"/>
            <w:hideMark/>
          </w:tcPr>
          <w:p w14:paraId="7E950CE2" w14:textId="77777777" w:rsidR="0010464D" w:rsidRPr="00AF3594" w:rsidRDefault="0010464D" w:rsidP="00500A5D">
            <w:pPr>
              <w:jc w:val="center"/>
              <w:rPr>
                <w:color w:val="000000"/>
                <w:sz w:val="16"/>
                <w:szCs w:val="16"/>
              </w:rPr>
            </w:pPr>
            <w:r w:rsidRPr="00AF3594">
              <w:rPr>
                <w:color w:val="000000"/>
                <w:sz w:val="16"/>
                <w:szCs w:val="16"/>
              </w:rPr>
              <w:t>Коммерческие предложения, договор поставки № 161-ЗБК-2023 (Номер закупки ЕИС: 32312435392), с/фактура</w:t>
            </w:r>
          </w:p>
        </w:tc>
        <w:tc>
          <w:tcPr>
            <w:tcW w:w="2518" w:type="dxa"/>
            <w:shd w:val="clear" w:color="auto" w:fill="auto"/>
            <w:tcMar>
              <w:left w:w="28" w:type="dxa"/>
              <w:right w:w="28" w:type="dxa"/>
            </w:tcMar>
            <w:vAlign w:val="center"/>
            <w:hideMark/>
          </w:tcPr>
          <w:p w14:paraId="371C47F1" w14:textId="77777777" w:rsidR="0010464D" w:rsidRPr="00AF3594" w:rsidRDefault="0010464D" w:rsidP="00500A5D">
            <w:pPr>
              <w:jc w:val="center"/>
              <w:rPr>
                <w:color w:val="000000"/>
                <w:sz w:val="16"/>
                <w:szCs w:val="16"/>
              </w:rPr>
            </w:pPr>
          </w:p>
        </w:tc>
        <w:tc>
          <w:tcPr>
            <w:tcW w:w="1215" w:type="dxa"/>
            <w:shd w:val="clear" w:color="auto" w:fill="auto"/>
            <w:tcMar>
              <w:left w:w="28" w:type="dxa"/>
              <w:right w:w="28" w:type="dxa"/>
            </w:tcMar>
            <w:vAlign w:val="center"/>
            <w:hideMark/>
          </w:tcPr>
          <w:p w14:paraId="5300BC8B" w14:textId="77777777" w:rsidR="0010464D" w:rsidRPr="00AF3594" w:rsidRDefault="0010464D" w:rsidP="00500A5D">
            <w:pPr>
              <w:jc w:val="center"/>
              <w:rPr>
                <w:color w:val="000000"/>
                <w:sz w:val="16"/>
                <w:szCs w:val="16"/>
                <w:lang w:val="en-US"/>
              </w:rPr>
            </w:pPr>
            <w:r w:rsidRPr="00AF3594">
              <w:rPr>
                <w:color w:val="000000"/>
                <w:sz w:val="16"/>
                <w:szCs w:val="16"/>
              </w:rPr>
              <w:t>0,163</w:t>
            </w:r>
          </w:p>
        </w:tc>
      </w:tr>
    </w:tbl>
    <w:p w14:paraId="7418BDEA" w14:textId="77777777" w:rsidR="0010464D" w:rsidRPr="00AF3594" w:rsidRDefault="0010464D" w:rsidP="0010464D">
      <w:pPr>
        <w:spacing w:after="120"/>
        <w:jc w:val="right"/>
        <w:rPr>
          <w:rFonts w:eastAsia="Calibri"/>
          <w:color w:val="0D0D0D"/>
          <w:sz w:val="28"/>
          <w:szCs w:val="28"/>
          <w:lang w:eastAsia="en-US"/>
        </w:rPr>
      </w:pPr>
    </w:p>
    <w:p w14:paraId="743AB7BC" w14:textId="77777777" w:rsidR="0010464D" w:rsidRPr="00AF3594" w:rsidRDefault="0010464D" w:rsidP="0010464D">
      <w:pPr>
        <w:spacing w:after="120"/>
        <w:jc w:val="right"/>
        <w:rPr>
          <w:rFonts w:eastAsia="Calibri"/>
          <w:color w:val="0D0D0D"/>
          <w:sz w:val="28"/>
          <w:szCs w:val="28"/>
          <w:lang w:eastAsia="en-US"/>
        </w:rPr>
      </w:pPr>
      <w:r w:rsidRPr="00AF3594">
        <w:rPr>
          <w:rFonts w:eastAsia="Calibri"/>
          <w:color w:val="0D0D0D"/>
          <w:sz w:val="28"/>
          <w:szCs w:val="28"/>
          <w:lang w:eastAsia="en-US"/>
        </w:rPr>
        <w:lastRenderedPageBreak/>
        <w:t>Таблица 6.</w:t>
      </w:r>
    </w:p>
    <w:p w14:paraId="0BA79FB6" w14:textId="77777777" w:rsidR="0010464D" w:rsidRPr="00AF3594" w:rsidRDefault="0010464D" w:rsidP="0010464D">
      <w:pPr>
        <w:spacing w:after="120"/>
        <w:jc w:val="center"/>
        <w:rPr>
          <w:rFonts w:eastAsia="Calibri"/>
          <w:b/>
          <w:color w:val="0D0D0D"/>
          <w:sz w:val="28"/>
          <w:szCs w:val="28"/>
          <w:lang w:eastAsia="en-US"/>
        </w:rPr>
      </w:pPr>
      <w:r w:rsidRPr="00AF3594">
        <w:rPr>
          <w:rFonts w:eastAsia="Calibri"/>
          <w:b/>
          <w:color w:val="0D0D0D"/>
          <w:sz w:val="28"/>
          <w:szCs w:val="28"/>
          <w:lang w:eastAsia="en-US"/>
        </w:rPr>
        <w:t>Анализ представленных «</w:t>
      </w:r>
      <w:proofErr w:type="spellStart"/>
      <w:r w:rsidRPr="00AF3594">
        <w:rPr>
          <w:rFonts w:eastAsia="Calibri"/>
          <w:b/>
          <w:color w:val="0D0D0D"/>
          <w:sz w:val="28"/>
          <w:szCs w:val="28"/>
          <w:lang w:eastAsia="en-US"/>
        </w:rPr>
        <w:t>Оборонэнерго</w:t>
      </w:r>
      <w:proofErr w:type="spellEnd"/>
      <w:r w:rsidRPr="00AF3594">
        <w:rPr>
          <w:rFonts w:eastAsia="Calibri"/>
          <w:b/>
          <w:color w:val="0D0D0D"/>
          <w:sz w:val="28"/>
          <w:szCs w:val="28"/>
          <w:lang w:eastAsia="en-US"/>
        </w:rPr>
        <w:t>» (филиал «Забайкальский») материалов, обосновывающих проект изменения инвестиционной программы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1291"/>
        <w:gridCol w:w="1094"/>
        <w:gridCol w:w="1092"/>
        <w:gridCol w:w="1472"/>
        <w:gridCol w:w="2771"/>
        <w:gridCol w:w="3173"/>
        <w:gridCol w:w="1230"/>
      </w:tblGrid>
      <w:tr w:rsidR="0010464D" w:rsidRPr="00AF3594" w14:paraId="5F42453E" w14:textId="77777777" w:rsidTr="00500A5D">
        <w:trPr>
          <w:trHeight w:val="70"/>
        </w:trPr>
        <w:tc>
          <w:tcPr>
            <w:tcW w:w="1137" w:type="pct"/>
            <w:vMerge w:val="restart"/>
            <w:shd w:val="clear" w:color="auto" w:fill="auto"/>
            <w:tcMar>
              <w:left w:w="28" w:type="dxa"/>
              <w:right w:w="28" w:type="dxa"/>
            </w:tcMar>
            <w:vAlign w:val="center"/>
            <w:hideMark/>
          </w:tcPr>
          <w:p w14:paraId="38A6B8B3" w14:textId="77777777" w:rsidR="0010464D" w:rsidRPr="00AF3594" w:rsidRDefault="0010464D" w:rsidP="00500A5D">
            <w:pPr>
              <w:jc w:val="center"/>
              <w:rPr>
                <w:color w:val="000000"/>
                <w:sz w:val="16"/>
                <w:szCs w:val="16"/>
              </w:rPr>
            </w:pPr>
            <w:r w:rsidRPr="00AF3594">
              <w:rPr>
                <w:color w:val="000000"/>
                <w:sz w:val="16"/>
                <w:szCs w:val="16"/>
              </w:rPr>
              <w:t>Наименование инвестиционного проекта (группы инвестиционных проектов)</w:t>
            </w:r>
          </w:p>
        </w:tc>
        <w:tc>
          <w:tcPr>
            <w:tcW w:w="411" w:type="pct"/>
            <w:vMerge w:val="restart"/>
            <w:shd w:val="clear" w:color="auto" w:fill="auto"/>
            <w:tcMar>
              <w:left w:w="28" w:type="dxa"/>
              <w:right w:w="28" w:type="dxa"/>
            </w:tcMar>
            <w:vAlign w:val="center"/>
            <w:hideMark/>
          </w:tcPr>
          <w:p w14:paraId="6F086B9D" w14:textId="77777777" w:rsidR="0010464D" w:rsidRPr="00AF3594" w:rsidRDefault="0010464D" w:rsidP="00500A5D">
            <w:pPr>
              <w:jc w:val="center"/>
              <w:rPr>
                <w:color w:val="000000"/>
                <w:sz w:val="16"/>
                <w:szCs w:val="16"/>
              </w:rPr>
            </w:pPr>
            <w:r w:rsidRPr="00AF3594">
              <w:rPr>
                <w:color w:val="000000"/>
                <w:sz w:val="16"/>
                <w:szCs w:val="16"/>
              </w:rPr>
              <w:t>Идентификатор инвестиционного проекта</w:t>
            </w:r>
          </w:p>
        </w:tc>
        <w:tc>
          <w:tcPr>
            <w:tcW w:w="696" w:type="pct"/>
            <w:gridSpan w:val="2"/>
            <w:shd w:val="clear" w:color="auto" w:fill="auto"/>
            <w:tcMar>
              <w:left w:w="28" w:type="dxa"/>
              <w:right w:w="28" w:type="dxa"/>
            </w:tcMar>
            <w:vAlign w:val="center"/>
            <w:hideMark/>
          </w:tcPr>
          <w:p w14:paraId="311555E8" w14:textId="77777777" w:rsidR="0010464D" w:rsidRPr="00AF3594" w:rsidRDefault="0010464D" w:rsidP="00500A5D">
            <w:pPr>
              <w:jc w:val="center"/>
              <w:rPr>
                <w:color w:val="000000"/>
                <w:sz w:val="16"/>
                <w:szCs w:val="16"/>
              </w:rPr>
            </w:pPr>
            <w:r w:rsidRPr="00AF3594">
              <w:rPr>
                <w:color w:val="000000"/>
                <w:sz w:val="16"/>
                <w:szCs w:val="16"/>
              </w:rPr>
              <w:t>Планируемые капитальные вложения, млн. руб. (без НДС)</w:t>
            </w:r>
          </w:p>
        </w:tc>
        <w:tc>
          <w:tcPr>
            <w:tcW w:w="469" w:type="pct"/>
            <w:vMerge w:val="restart"/>
            <w:shd w:val="clear" w:color="auto" w:fill="auto"/>
            <w:tcMar>
              <w:left w:w="28" w:type="dxa"/>
              <w:right w:w="28" w:type="dxa"/>
            </w:tcMar>
            <w:vAlign w:val="center"/>
            <w:hideMark/>
          </w:tcPr>
          <w:p w14:paraId="1A8D601A" w14:textId="77777777" w:rsidR="0010464D" w:rsidRPr="00AF3594" w:rsidRDefault="0010464D" w:rsidP="00500A5D">
            <w:pPr>
              <w:jc w:val="center"/>
              <w:rPr>
                <w:color w:val="000000"/>
                <w:sz w:val="16"/>
                <w:szCs w:val="16"/>
              </w:rPr>
            </w:pPr>
            <w:r w:rsidRPr="00AF3594">
              <w:rPr>
                <w:color w:val="000000"/>
                <w:sz w:val="16"/>
                <w:szCs w:val="16"/>
              </w:rPr>
              <w:t>Документы, подтверждающие техническую либо экономическую необходимость реализации проекта</w:t>
            </w:r>
          </w:p>
        </w:tc>
        <w:tc>
          <w:tcPr>
            <w:tcW w:w="883" w:type="pct"/>
            <w:vMerge w:val="restart"/>
            <w:shd w:val="clear" w:color="auto" w:fill="auto"/>
            <w:tcMar>
              <w:left w:w="28" w:type="dxa"/>
              <w:right w:w="28" w:type="dxa"/>
            </w:tcMar>
            <w:vAlign w:val="center"/>
            <w:hideMark/>
          </w:tcPr>
          <w:p w14:paraId="3CAC8F7A" w14:textId="77777777" w:rsidR="0010464D" w:rsidRPr="00AF3594" w:rsidRDefault="0010464D" w:rsidP="00500A5D">
            <w:pPr>
              <w:jc w:val="center"/>
              <w:rPr>
                <w:color w:val="000000"/>
                <w:sz w:val="16"/>
                <w:szCs w:val="16"/>
              </w:rPr>
            </w:pPr>
            <w:r w:rsidRPr="00AF3594">
              <w:rPr>
                <w:color w:val="000000"/>
                <w:sz w:val="16"/>
                <w:szCs w:val="16"/>
              </w:rPr>
              <w:t>Документы, подтверждающие стоимость проекта</w:t>
            </w:r>
          </w:p>
        </w:tc>
        <w:tc>
          <w:tcPr>
            <w:tcW w:w="1011" w:type="pct"/>
            <w:vMerge w:val="restart"/>
            <w:shd w:val="clear" w:color="auto" w:fill="auto"/>
            <w:tcMar>
              <w:left w:w="28" w:type="dxa"/>
              <w:right w:w="28" w:type="dxa"/>
            </w:tcMar>
            <w:vAlign w:val="center"/>
            <w:hideMark/>
          </w:tcPr>
          <w:p w14:paraId="4309007B" w14:textId="77777777" w:rsidR="0010464D" w:rsidRPr="00AF3594" w:rsidRDefault="0010464D" w:rsidP="00500A5D">
            <w:pPr>
              <w:jc w:val="center"/>
              <w:rPr>
                <w:color w:val="000000"/>
                <w:sz w:val="16"/>
                <w:szCs w:val="16"/>
              </w:rPr>
            </w:pPr>
            <w:r w:rsidRPr="00AF3594">
              <w:rPr>
                <w:color w:val="000000"/>
                <w:sz w:val="16"/>
                <w:szCs w:val="16"/>
              </w:rPr>
              <w:t>Примечание</w:t>
            </w:r>
          </w:p>
        </w:tc>
        <w:tc>
          <w:tcPr>
            <w:tcW w:w="392" w:type="pct"/>
            <w:vMerge w:val="restart"/>
            <w:shd w:val="clear" w:color="auto" w:fill="auto"/>
            <w:tcMar>
              <w:left w:w="28" w:type="dxa"/>
              <w:right w:w="28" w:type="dxa"/>
            </w:tcMar>
            <w:vAlign w:val="center"/>
            <w:hideMark/>
          </w:tcPr>
          <w:p w14:paraId="4B643B43" w14:textId="77777777" w:rsidR="0010464D" w:rsidRPr="00AF3594" w:rsidRDefault="0010464D" w:rsidP="00500A5D">
            <w:pPr>
              <w:jc w:val="center"/>
              <w:rPr>
                <w:color w:val="000000"/>
                <w:sz w:val="16"/>
                <w:szCs w:val="16"/>
              </w:rPr>
            </w:pPr>
            <w:r w:rsidRPr="00AF3594">
              <w:rPr>
                <w:color w:val="000000"/>
                <w:sz w:val="16"/>
                <w:szCs w:val="16"/>
              </w:rPr>
              <w:t>Экономически обоснованная стоимость инвестиционных проектов, млн. руб. (без НДС)</w:t>
            </w:r>
          </w:p>
        </w:tc>
      </w:tr>
      <w:tr w:rsidR="0010464D" w:rsidRPr="00AF3594" w14:paraId="49783786" w14:textId="77777777" w:rsidTr="00500A5D">
        <w:trPr>
          <w:trHeight w:val="251"/>
        </w:trPr>
        <w:tc>
          <w:tcPr>
            <w:tcW w:w="1137" w:type="pct"/>
            <w:vMerge/>
            <w:tcMar>
              <w:left w:w="28" w:type="dxa"/>
              <w:right w:w="28" w:type="dxa"/>
            </w:tcMar>
            <w:vAlign w:val="center"/>
            <w:hideMark/>
          </w:tcPr>
          <w:p w14:paraId="0C673571" w14:textId="77777777" w:rsidR="0010464D" w:rsidRPr="00AF3594" w:rsidRDefault="0010464D" w:rsidP="00500A5D">
            <w:pPr>
              <w:rPr>
                <w:color w:val="000000"/>
                <w:sz w:val="16"/>
                <w:szCs w:val="16"/>
              </w:rPr>
            </w:pPr>
          </w:p>
        </w:tc>
        <w:tc>
          <w:tcPr>
            <w:tcW w:w="411" w:type="pct"/>
            <w:vMerge/>
            <w:tcMar>
              <w:left w:w="28" w:type="dxa"/>
              <w:right w:w="28" w:type="dxa"/>
            </w:tcMar>
            <w:vAlign w:val="center"/>
            <w:hideMark/>
          </w:tcPr>
          <w:p w14:paraId="6E79E253" w14:textId="77777777" w:rsidR="0010464D" w:rsidRPr="00AF3594" w:rsidRDefault="0010464D" w:rsidP="00500A5D">
            <w:pPr>
              <w:rPr>
                <w:color w:val="000000"/>
                <w:sz w:val="16"/>
                <w:szCs w:val="16"/>
              </w:rPr>
            </w:pPr>
          </w:p>
        </w:tc>
        <w:tc>
          <w:tcPr>
            <w:tcW w:w="348" w:type="pct"/>
            <w:shd w:val="clear" w:color="auto" w:fill="auto"/>
            <w:tcMar>
              <w:left w:w="28" w:type="dxa"/>
              <w:right w:w="28" w:type="dxa"/>
            </w:tcMar>
            <w:vAlign w:val="center"/>
            <w:hideMark/>
          </w:tcPr>
          <w:p w14:paraId="54EC85C8" w14:textId="77777777" w:rsidR="0010464D" w:rsidRPr="00AF3594" w:rsidRDefault="0010464D" w:rsidP="00500A5D">
            <w:pPr>
              <w:jc w:val="center"/>
              <w:rPr>
                <w:color w:val="000000"/>
                <w:sz w:val="16"/>
                <w:szCs w:val="16"/>
              </w:rPr>
            </w:pPr>
            <w:r w:rsidRPr="00AF3594">
              <w:rPr>
                <w:color w:val="000000"/>
                <w:sz w:val="16"/>
                <w:szCs w:val="16"/>
              </w:rPr>
              <w:t>Утвержденный план на 2024 год</w:t>
            </w:r>
          </w:p>
        </w:tc>
        <w:tc>
          <w:tcPr>
            <w:tcW w:w="348" w:type="pct"/>
            <w:shd w:val="clear" w:color="auto" w:fill="auto"/>
            <w:tcMar>
              <w:left w:w="28" w:type="dxa"/>
              <w:right w:w="28" w:type="dxa"/>
            </w:tcMar>
            <w:vAlign w:val="center"/>
            <w:hideMark/>
          </w:tcPr>
          <w:p w14:paraId="10D53EC6" w14:textId="77777777" w:rsidR="0010464D" w:rsidRPr="00AF3594" w:rsidRDefault="0010464D" w:rsidP="00500A5D">
            <w:pPr>
              <w:jc w:val="center"/>
              <w:rPr>
                <w:color w:val="000000"/>
                <w:sz w:val="16"/>
                <w:szCs w:val="16"/>
              </w:rPr>
            </w:pPr>
            <w:r w:rsidRPr="00AF3594">
              <w:rPr>
                <w:color w:val="000000"/>
                <w:sz w:val="16"/>
                <w:szCs w:val="16"/>
              </w:rPr>
              <w:t xml:space="preserve">Предложения по </w:t>
            </w:r>
            <w:proofErr w:type="spellStart"/>
            <w:r w:rsidRPr="00AF3594">
              <w:rPr>
                <w:color w:val="000000"/>
                <w:sz w:val="16"/>
                <w:szCs w:val="16"/>
              </w:rPr>
              <w:t>корректи-ровке</w:t>
            </w:r>
            <w:proofErr w:type="spellEnd"/>
            <w:r w:rsidRPr="00AF3594">
              <w:rPr>
                <w:color w:val="000000"/>
                <w:sz w:val="16"/>
                <w:szCs w:val="16"/>
              </w:rPr>
              <w:t xml:space="preserve"> плана на 2024 год</w:t>
            </w:r>
          </w:p>
        </w:tc>
        <w:tc>
          <w:tcPr>
            <w:tcW w:w="469" w:type="pct"/>
            <w:vMerge/>
            <w:tcMar>
              <w:left w:w="28" w:type="dxa"/>
              <w:right w:w="28" w:type="dxa"/>
            </w:tcMar>
            <w:vAlign w:val="center"/>
            <w:hideMark/>
          </w:tcPr>
          <w:p w14:paraId="5FD5E1BB" w14:textId="77777777" w:rsidR="0010464D" w:rsidRPr="00AF3594" w:rsidRDefault="0010464D" w:rsidP="00500A5D">
            <w:pPr>
              <w:rPr>
                <w:color w:val="000000"/>
                <w:sz w:val="16"/>
                <w:szCs w:val="16"/>
              </w:rPr>
            </w:pPr>
          </w:p>
        </w:tc>
        <w:tc>
          <w:tcPr>
            <w:tcW w:w="883" w:type="pct"/>
            <w:vMerge/>
            <w:tcMar>
              <w:left w:w="28" w:type="dxa"/>
              <w:right w:w="28" w:type="dxa"/>
            </w:tcMar>
            <w:vAlign w:val="center"/>
            <w:hideMark/>
          </w:tcPr>
          <w:p w14:paraId="2B41BECB" w14:textId="77777777" w:rsidR="0010464D" w:rsidRPr="00AF3594" w:rsidRDefault="0010464D" w:rsidP="00500A5D">
            <w:pPr>
              <w:rPr>
                <w:color w:val="000000"/>
                <w:sz w:val="16"/>
                <w:szCs w:val="16"/>
              </w:rPr>
            </w:pPr>
          </w:p>
        </w:tc>
        <w:tc>
          <w:tcPr>
            <w:tcW w:w="1011" w:type="pct"/>
            <w:vMerge/>
            <w:tcMar>
              <w:left w:w="28" w:type="dxa"/>
              <w:right w:w="28" w:type="dxa"/>
            </w:tcMar>
            <w:vAlign w:val="center"/>
            <w:hideMark/>
          </w:tcPr>
          <w:p w14:paraId="14412EE4" w14:textId="77777777" w:rsidR="0010464D" w:rsidRPr="00AF3594" w:rsidRDefault="0010464D" w:rsidP="00500A5D">
            <w:pPr>
              <w:rPr>
                <w:color w:val="000000"/>
                <w:sz w:val="16"/>
                <w:szCs w:val="16"/>
              </w:rPr>
            </w:pPr>
          </w:p>
        </w:tc>
        <w:tc>
          <w:tcPr>
            <w:tcW w:w="392" w:type="pct"/>
            <w:vMerge/>
            <w:tcMar>
              <w:left w:w="28" w:type="dxa"/>
              <w:right w:w="28" w:type="dxa"/>
            </w:tcMar>
            <w:vAlign w:val="center"/>
            <w:hideMark/>
          </w:tcPr>
          <w:p w14:paraId="23B09CB3" w14:textId="77777777" w:rsidR="0010464D" w:rsidRPr="00AF3594" w:rsidRDefault="0010464D" w:rsidP="00500A5D">
            <w:pPr>
              <w:rPr>
                <w:color w:val="000000"/>
                <w:sz w:val="16"/>
                <w:szCs w:val="16"/>
              </w:rPr>
            </w:pPr>
          </w:p>
        </w:tc>
      </w:tr>
      <w:tr w:rsidR="0010464D" w:rsidRPr="00AF3594" w14:paraId="139D1985" w14:textId="77777777" w:rsidTr="00500A5D">
        <w:trPr>
          <w:trHeight w:val="70"/>
        </w:trPr>
        <w:tc>
          <w:tcPr>
            <w:tcW w:w="1137" w:type="pct"/>
            <w:shd w:val="clear" w:color="auto" w:fill="auto"/>
            <w:tcMar>
              <w:left w:w="28" w:type="dxa"/>
              <w:right w:w="28" w:type="dxa"/>
            </w:tcMar>
            <w:vAlign w:val="center"/>
            <w:hideMark/>
          </w:tcPr>
          <w:p w14:paraId="23F6E7DF" w14:textId="77777777" w:rsidR="0010464D" w:rsidRPr="00AF3594" w:rsidRDefault="0010464D" w:rsidP="00500A5D">
            <w:pPr>
              <w:jc w:val="center"/>
              <w:rPr>
                <w:b/>
                <w:bCs/>
                <w:color w:val="000000"/>
                <w:sz w:val="16"/>
                <w:szCs w:val="16"/>
              </w:rPr>
            </w:pPr>
            <w:r w:rsidRPr="00AF3594">
              <w:rPr>
                <w:b/>
                <w:bCs/>
                <w:color w:val="000000"/>
                <w:sz w:val="16"/>
                <w:szCs w:val="16"/>
              </w:rPr>
              <w:t>Всего по программе</w:t>
            </w:r>
          </w:p>
        </w:tc>
        <w:tc>
          <w:tcPr>
            <w:tcW w:w="411" w:type="pct"/>
            <w:shd w:val="clear" w:color="auto" w:fill="auto"/>
            <w:tcMar>
              <w:left w:w="28" w:type="dxa"/>
              <w:right w:w="28" w:type="dxa"/>
            </w:tcMar>
            <w:vAlign w:val="center"/>
            <w:hideMark/>
          </w:tcPr>
          <w:p w14:paraId="522A27D5" w14:textId="77777777" w:rsidR="0010464D" w:rsidRPr="00AF3594" w:rsidRDefault="0010464D" w:rsidP="00500A5D">
            <w:pPr>
              <w:jc w:val="center"/>
              <w:rPr>
                <w:b/>
                <w:bCs/>
                <w:color w:val="000000"/>
                <w:sz w:val="16"/>
                <w:szCs w:val="16"/>
              </w:rPr>
            </w:pPr>
            <w:r w:rsidRPr="00AF3594">
              <w:rPr>
                <w:b/>
                <w:bCs/>
                <w:color w:val="000000"/>
                <w:sz w:val="16"/>
                <w:szCs w:val="16"/>
              </w:rPr>
              <w:t> </w:t>
            </w:r>
          </w:p>
        </w:tc>
        <w:tc>
          <w:tcPr>
            <w:tcW w:w="348" w:type="pct"/>
            <w:shd w:val="clear" w:color="auto" w:fill="auto"/>
            <w:tcMar>
              <w:left w:w="28" w:type="dxa"/>
              <w:right w:w="28" w:type="dxa"/>
            </w:tcMar>
            <w:vAlign w:val="center"/>
            <w:hideMark/>
          </w:tcPr>
          <w:p w14:paraId="3646FDB5" w14:textId="77777777" w:rsidR="0010464D" w:rsidRPr="00AF3594" w:rsidRDefault="0010464D" w:rsidP="00500A5D">
            <w:pPr>
              <w:jc w:val="center"/>
              <w:rPr>
                <w:b/>
                <w:bCs/>
                <w:color w:val="000000"/>
                <w:sz w:val="16"/>
                <w:szCs w:val="16"/>
              </w:rPr>
            </w:pPr>
            <w:r w:rsidRPr="00AF3594">
              <w:rPr>
                <w:b/>
                <w:bCs/>
                <w:color w:val="000000"/>
                <w:sz w:val="16"/>
                <w:szCs w:val="16"/>
              </w:rPr>
              <w:t>3,255</w:t>
            </w:r>
          </w:p>
        </w:tc>
        <w:tc>
          <w:tcPr>
            <w:tcW w:w="348" w:type="pct"/>
            <w:shd w:val="clear" w:color="auto" w:fill="auto"/>
            <w:tcMar>
              <w:left w:w="28" w:type="dxa"/>
              <w:right w:w="28" w:type="dxa"/>
            </w:tcMar>
            <w:vAlign w:val="center"/>
            <w:hideMark/>
          </w:tcPr>
          <w:p w14:paraId="5C7FCEBC" w14:textId="77777777" w:rsidR="0010464D" w:rsidRPr="00AF3594" w:rsidRDefault="0010464D" w:rsidP="00500A5D">
            <w:pPr>
              <w:jc w:val="center"/>
              <w:rPr>
                <w:b/>
                <w:bCs/>
                <w:color w:val="000000"/>
                <w:sz w:val="16"/>
                <w:szCs w:val="16"/>
              </w:rPr>
            </w:pPr>
            <w:r w:rsidRPr="00AF3594">
              <w:rPr>
                <w:b/>
                <w:bCs/>
                <w:color w:val="000000"/>
                <w:sz w:val="16"/>
                <w:szCs w:val="16"/>
              </w:rPr>
              <w:t>3,875</w:t>
            </w:r>
          </w:p>
        </w:tc>
        <w:tc>
          <w:tcPr>
            <w:tcW w:w="469" w:type="pct"/>
            <w:shd w:val="clear" w:color="auto" w:fill="auto"/>
            <w:tcMar>
              <w:left w:w="28" w:type="dxa"/>
              <w:right w:w="28" w:type="dxa"/>
            </w:tcMar>
            <w:vAlign w:val="center"/>
            <w:hideMark/>
          </w:tcPr>
          <w:p w14:paraId="2E2AF52A" w14:textId="77777777" w:rsidR="0010464D" w:rsidRPr="00AF3594" w:rsidRDefault="0010464D" w:rsidP="00500A5D">
            <w:pPr>
              <w:jc w:val="center"/>
              <w:rPr>
                <w:b/>
                <w:bCs/>
                <w:color w:val="000000"/>
                <w:sz w:val="16"/>
                <w:szCs w:val="16"/>
              </w:rPr>
            </w:pPr>
            <w:r w:rsidRPr="00AF3594">
              <w:rPr>
                <w:b/>
                <w:bCs/>
                <w:color w:val="000000"/>
                <w:sz w:val="16"/>
                <w:szCs w:val="16"/>
              </w:rPr>
              <w:t> </w:t>
            </w:r>
          </w:p>
        </w:tc>
        <w:tc>
          <w:tcPr>
            <w:tcW w:w="883" w:type="pct"/>
            <w:shd w:val="clear" w:color="auto" w:fill="auto"/>
            <w:tcMar>
              <w:left w:w="28" w:type="dxa"/>
              <w:right w:w="28" w:type="dxa"/>
            </w:tcMar>
            <w:vAlign w:val="center"/>
            <w:hideMark/>
          </w:tcPr>
          <w:p w14:paraId="410C1131" w14:textId="77777777" w:rsidR="0010464D" w:rsidRPr="00AF3594" w:rsidRDefault="0010464D" w:rsidP="00500A5D">
            <w:pPr>
              <w:jc w:val="center"/>
              <w:rPr>
                <w:b/>
                <w:bCs/>
                <w:color w:val="000000"/>
                <w:sz w:val="16"/>
                <w:szCs w:val="16"/>
              </w:rPr>
            </w:pPr>
            <w:r w:rsidRPr="00AF3594">
              <w:rPr>
                <w:b/>
                <w:bCs/>
                <w:color w:val="000000"/>
                <w:sz w:val="16"/>
                <w:szCs w:val="16"/>
              </w:rPr>
              <w:t> </w:t>
            </w:r>
          </w:p>
        </w:tc>
        <w:tc>
          <w:tcPr>
            <w:tcW w:w="1011" w:type="pct"/>
            <w:shd w:val="clear" w:color="auto" w:fill="auto"/>
            <w:tcMar>
              <w:left w:w="28" w:type="dxa"/>
              <w:right w:w="28" w:type="dxa"/>
            </w:tcMar>
            <w:vAlign w:val="center"/>
            <w:hideMark/>
          </w:tcPr>
          <w:p w14:paraId="06FC62D7" w14:textId="77777777" w:rsidR="0010464D" w:rsidRPr="00AF3594" w:rsidRDefault="0010464D" w:rsidP="00500A5D">
            <w:pPr>
              <w:rPr>
                <w:color w:val="000000"/>
                <w:sz w:val="16"/>
                <w:szCs w:val="16"/>
              </w:rPr>
            </w:pPr>
            <w:r w:rsidRPr="00AF3594">
              <w:rPr>
                <w:color w:val="000000"/>
                <w:sz w:val="16"/>
                <w:szCs w:val="16"/>
              </w:rPr>
              <w:t> </w:t>
            </w:r>
          </w:p>
        </w:tc>
        <w:tc>
          <w:tcPr>
            <w:tcW w:w="392" w:type="pct"/>
            <w:shd w:val="clear" w:color="auto" w:fill="auto"/>
            <w:tcMar>
              <w:left w:w="28" w:type="dxa"/>
              <w:right w:w="28" w:type="dxa"/>
            </w:tcMar>
            <w:vAlign w:val="center"/>
            <w:hideMark/>
          </w:tcPr>
          <w:p w14:paraId="1B688403" w14:textId="77777777" w:rsidR="0010464D" w:rsidRPr="00AF3594" w:rsidRDefault="0010464D" w:rsidP="00500A5D">
            <w:pPr>
              <w:jc w:val="center"/>
              <w:rPr>
                <w:b/>
                <w:bCs/>
                <w:color w:val="000000"/>
                <w:sz w:val="16"/>
                <w:szCs w:val="16"/>
              </w:rPr>
            </w:pPr>
            <w:r w:rsidRPr="00AF3594">
              <w:rPr>
                <w:b/>
                <w:bCs/>
                <w:color w:val="000000"/>
                <w:sz w:val="16"/>
                <w:szCs w:val="16"/>
              </w:rPr>
              <w:t>3,875</w:t>
            </w:r>
          </w:p>
        </w:tc>
      </w:tr>
      <w:tr w:rsidR="0010464D" w:rsidRPr="00AF3594" w14:paraId="74310E30" w14:textId="77777777" w:rsidTr="00500A5D">
        <w:trPr>
          <w:trHeight w:val="787"/>
        </w:trPr>
        <w:tc>
          <w:tcPr>
            <w:tcW w:w="1137" w:type="pct"/>
            <w:shd w:val="clear" w:color="auto" w:fill="auto"/>
            <w:tcMar>
              <w:left w:w="28" w:type="dxa"/>
              <w:right w:w="28" w:type="dxa"/>
            </w:tcMar>
            <w:vAlign w:val="center"/>
            <w:hideMark/>
          </w:tcPr>
          <w:p w14:paraId="0CE8C029"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ТП-4206 (4) с заменой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(инв.№864086601) на ТМГ-160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411" w:type="pct"/>
            <w:shd w:val="clear" w:color="auto" w:fill="auto"/>
            <w:tcMar>
              <w:left w:w="28" w:type="dxa"/>
              <w:right w:w="28" w:type="dxa"/>
            </w:tcMar>
            <w:vAlign w:val="center"/>
            <w:hideMark/>
          </w:tcPr>
          <w:p w14:paraId="5820AB40" w14:textId="77777777" w:rsidR="0010464D" w:rsidRPr="00AF3594" w:rsidRDefault="0010464D" w:rsidP="00500A5D">
            <w:pPr>
              <w:jc w:val="center"/>
              <w:rPr>
                <w:color w:val="000000"/>
                <w:sz w:val="16"/>
                <w:szCs w:val="16"/>
              </w:rPr>
            </w:pPr>
            <w:r w:rsidRPr="00AF3594">
              <w:rPr>
                <w:color w:val="000000"/>
                <w:sz w:val="16"/>
                <w:szCs w:val="16"/>
              </w:rPr>
              <w:t>K_СИБ/42/01/02</w:t>
            </w:r>
          </w:p>
        </w:tc>
        <w:tc>
          <w:tcPr>
            <w:tcW w:w="348" w:type="pct"/>
            <w:shd w:val="clear" w:color="auto" w:fill="auto"/>
            <w:tcMar>
              <w:left w:w="28" w:type="dxa"/>
              <w:right w:w="28" w:type="dxa"/>
            </w:tcMar>
            <w:vAlign w:val="center"/>
            <w:hideMark/>
          </w:tcPr>
          <w:p w14:paraId="7856A597" w14:textId="77777777" w:rsidR="0010464D" w:rsidRPr="00AF3594" w:rsidRDefault="0010464D" w:rsidP="00500A5D">
            <w:pPr>
              <w:jc w:val="center"/>
              <w:rPr>
                <w:color w:val="000000"/>
                <w:sz w:val="16"/>
                <w:szCs w:val="16"/>
              </w:rPr>
            </w:pPr>
            <w:r w:rsidRPr="00AF3594">
              <w:rPr>
                <w:color w:val="000000"/>
                <w:sz w:val="16"/>
                <w:szCs w:val="16"/>
              </w:rPr>
              <w:t>0,587</w:t>
            </w:r>
          </w:p>
        </w:tc>
        <w:tc>
          <w:tcPr>
            <w:tcW w:w="348" w:type="pct"/>
            <w:shd w:val="clear" w:color="auto" w:fill="auto"/>
            <w:tcMar>
              <w:left w:w="28" w:type="dxa"/>
              <w:right w:w="28" w:type="dxa"/>
            </w:tcMar>
            <w:vAlign w:val="center"/>
            <w:hideMark/>
          </w:tcPr>
          <w:p w14:paraId="2F1B8EEA" w14:textId="77777777" w:rsidR="0010464D" w:rsidRPr="00AF3594" w:rsidRDefault="0010464D" w:rsidP="00500A5D">
            <w:pPr>
              <w:jc w:val="center"/>
              <w:rPr>
                <w:color w:val="000000"/>
                <w:sz w:val="16"/>
                <w:szCs w:val="16"/>
              </w:rPr>
            </w:pPr>
            <w:r w:rsidRPr="00AF3594">
              <w:rPr>
                <w:color w:val="000000"/>
                <w:sz w:val="16"/>
                <w:szCs w:val="16"/>
              </w:rPr>
              <w:t>0,228</w:t>
            </w:r>
          </w:p>
        </w:tc>
        <w:tc>
          <w:tcPr>
            <w:tcW w:w="469" w:type="pct"/>
            <w:shd w:val="clear" w:color="auto" w:fill="auto"/>
            <w:tcMar>
              <w:left w:w="28" w:type="dxa"/>
              <w:right w:w="28" w:type="dxa"/>
            </w:tcMar>
            <w:vAlign w:val="center"/>
          </w:tcPr>
          <w:p w14:paraId="4F4660A1" w14:textId="77777777" w:rsidR="0010464D" w:rsidRPr="00AF3594" w:rsidRDefault="0010464D" w:rsidP="00500A5D">
            <w:pPr>
              <w:jc w:val="center"/>
              <w:rPr>
                <w:color w:val="000000"/>
                <w:sz w:val="16"/>
                <w:szCs w:val="16"/>
              </w:rPr>
            </w:pPr>
            <w:r w:rsidRPr="00AF3594">
              <w:rPr>
                <w:color w:val="000000"/>
                <w:sz w:val="16"/>
                <w:szCs w:val="16"/>
              </w:rPr>
              <w:t>Дефектный акт</w:t>
            </w:r>
          </w:p>
        </w:tc>
        <w:tc>
          <w:tcPr>
            <w:tcW w:w="883" w:type="pct"/>
            <w:shd w:val="clear" w:color="auto" w:fill="auto"/>
            <w:tcMar>
              <w:left w:w="28" w:type="dxa"/>
              <w:right w:w="28" w:type="dxa"/>
            </w:tcMar>
            <w:vAlign w:val="center"/>
            <w:hideMark/>
          </w:tcPr>
          <w:p w14:paraId="59F5CE1D" w14:textId="77777777" w:rsidR="0010464D" w:rsidRPr="00AF3594" w:rsidRDefault="0010464D" w:rsidP="00500A5D">
            <w:pPr>
              <w:jc w:val="center"/>
              <w:rPr>
                <w:color w:val="000000"/>
                <w:sz w:val="16"/>
                <w:szCs w:val="16"/>
              </w:rPr>
            </w:pPr>
            <w:r w:rsidRPr="00AF3594">
              <w:rPr>
                <w:color w:val="000000"/>
                <w:sz w:val="16"/>
                <w:szCs w:val="16"/>
              </w:rPr>
              <w:t>Паспорт ИП, смета на ПИР, смета на СМР (НЦС и УНЦ)</w:t>
            </w:r>
          </w:p>
        </w:tc>
        <w:tc>
          <w:tcPr>
            <w:tcW w:w="1011" w:type="pct"/>
            <w:shd w:val="clear" w:color="auto" w:fill="auto"/>
            <w:tcMar>
              <w:left w:w="28" w:type="dxa"/>
              <w:right w:w="28" w:type="dxa"/>
            </w:tcMar>
            <w:vAlign w:val="center"/>
            <w:hideMark/>
          </w:tcPr>
          <w:p w14:paraId="45F10F44" w14:textId="77777777" w:rsidR="0010464D" w:rsidRPr="00AF3594" w:rsidRDefault="0010464D" w:rsidP="00500A5D">
            <w:pPr>
              <w:jc w:val="center"/>
              <w:rPr>
                <w:color w:val="000000"/>
                <w:sz w:val="16"/>
                <w:szCs w:val="16"/>
              </w:rPr>
            </w:pPr>
          </w:p>
        </w:tc>
        <w:tc>
          <w:tcPr>
            <w:tcW w:w="392" w:type="pct"/>
            <w:shd w:val="clear" w:color="auto" w:fill="auto"/>
            <w:tcMar>
              <w:left w:w="28" w:type="dxa"/>
              <w:right w:w="28" w:type="dxa"/>
            </w:tcMar>
            <w:vAlign w:val="center"/>
            <w:hideMark/>
          </w:tcPr>
          <w:p w14:paraId="4BE390A6" w14:textId="77777777" w:rsidR="0010464D" w:rsidRPr="00AF3594" w:rsidRDefault="0010464D" w:rsidP="00500A5D">
            <w:pPr>
              <w:jc w:val="center"/>
              <w:rPr>
                <w:color w:val="000000"/>
                <w:sz w:val="16"/>
                <w:szCs w:val="16"/>
              </w:rPr>
            </w:pPr>
            <w:r w:rsidRPr="00AF3594">
              <w:rPr>
                <w:color w:val="000000"/>
                <w:sz w:val="16"/>
                <w:szCs w:val="16"/>
              </w:rPr>
              <w:t>0,228</w:t>
            </w:r>
          </w:p>
        </w:tc>
      </w:tr>
      <w:tr w:rsidR="0010464D" w:rsidRPr="00AF3594" w14:paraId="643CDAB6" w14:textId="77777777" w:rsidTr="00500A5D">
        <w:trPr>
          <w:trHeight w:val="126"/>
        </w:trPr>
        <w:tc>
          <w:tcPr>
            <w:tcW w:w="1137" w:type="pct"/>
            <w:shd w:val="clear" w:color="auto" w:fill="auto"/>
            <w:tcMar>
              <w:left w:w="28" w:type="dxa"/>
              <w:right w:w="28" w:type="dxa"/>
            </w:tcMar>
            <w:vAlign w:val="center"/>
            <w:hideMark/>
          </w:tcPr>
          <w:p w14:paraId="18FA3822"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ТП-4207 (6) </w:t>
            </w:r>
            <w:proofErr w:type="gramStart"/>
            <w:r w:rsidRPr="00AF3594">
              <w:rPr>
                <w:color w:val="000000"/>
                <w:sz w:val="16"/>
                <w:szCs w:val="16"/>
              </w:rPr>
              <w:t>с  заменой</w:t>
            </w:r>
            <w:proofErr w:type="gramEnd"/>
            <w:r w:rsidRPr="00AF3594">
              <w:rPr>
                <w:color w:val="000000"/>
                <w:sz w:val="16"/>
                <w:szCs w:val="16"/>
              </w:rPr>
              <w:t xml:space="preserve">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(инв.№864086603) на ТМГ-160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411" w:type="pct"/>
            <w:shd w:val="clear" w:color="auto" w:fill="auto"/>
            <w:tcMar>
              <w:left w:w="28" w:type="dxa"/>
              <w:right w:w="28" w:type="dxa"/>
            </w:tcMar>
            <w:vAlign w:val="center"/>
            <w:hideMark/>
          </w:tcPr>
          <w:p w14:paraId="52482B05" w14:textId="77777777" w:rsidR="0010464D" w:rsidRPr="00AF3594" w:rsidRDefault="0010464D" w:rsidP="00500A5D">
            <w:pPr>
              <w:jc w:val="center"/>
              <w:rPr>
                <w:color w:val="000000"/>
                <w:sz w:val="16"/>
                <w:szCs w:val="16"/>
              </w:rPr>
            </w:pPr>
            <w:r w:rsidRPr="00AF3594">
              <w:rPr>
                <w:color w:val="000000"/>
                <w:sz w:val="16"/>
                <w:szCs w:val="16"/>
              </w:rPr>
              <w:t>J_СИБ/42/01/02</w:t>
            </w:r>
          </w:p>
        </w:tc>
        <w:tc>
          <w:tcPr>
            <w:tcW w:w="348" w:type="pct"/>
            <w:shd w:val="clear" w:color="auto" w:fill="auto"/>
            <w:tcMar>
              <w:left w:w="28" w:type="dxa"/>
              <w:right w:w="28" w:type="dxa"/>
            </w:tcMar>
            <w:vAlign w:val="center"/>
            <w:hideMark/>
          </w:tcPr>
          <w:p w14:paraId="35A74146" w14:textId="77777777" w:rsidR="0010464D" w:rsidRPr="00AF3594" w:rsidRDefault="0010464D" w:rsidP="00500A5D">
            <w:pPr>
              <w:jc w:val="center"/>
              <w:rPr>
                <w:color w:val="000000"/>
                <w:sz w:val="16"/>
                <w:szCs w:val="16"/>
              </w:rPr>
            </w:pPr>
            <w:r w:rsidRPr="00AF3594">
              <w:rPr>
                <w:color w:val="000000"/>
                <w:sz w:val="16"/>
                <w:szCs w:val="16"/>
              </w:rPr>
              <w:t>0,587</w:t>
            </w:r>
          </w:p>
        </w:tc>
        <w:tc>
          <w:tcPr>
            <w:tcW w:w="348" w:type="pct"/>
            <w:shd w:val="clear" w:color="auto" w:fill="auto"/>
            <w:tcMar>
              <w:left w:w="28" w:type="dxa"/>
              <w:right w:w="28" w:type="dxa"/>
            </w:tcMar>
            <w:vAlign w:val="center"/>
            <w:hideMark/>
          </w:tcPr>
          <w:p w14:paraId="6C7FE7D4" w14:textId="77777777" w:rsidR="0010464D" w:rsidRPr="00AF3594" w:rsidRDefault="0010464D" w:rsidP="00500A5D">
            <w:pPr>
              <w:jc w:val="center"/>
              <w:rPr>
                <w:color w:val="000000"/>
                <w:sz w:val="16"/>
                <w:szCs w:val="16"/>
              </w:rPr>
            </w:pPr>
            <w:r w:rsidRPr="00AF3594">
              <w:rPr>
                <w:color w:val="000000"/>
                <w:sz w:val="16"/>
                <w:szCs w:val="16"/>
              </w:rPr>
              <w:t>0,228</w:t>
            </w:r>
          </w:p>
        </w:tc>
        <w:tc>
          <w:tcPr>
            <w:tcW w:w="469" w:type="pct"/>
            <w:shd w:val="clear" w:color="auto" w:fill="auto"/>
            <w:tcMar>
              <w:left w:w="28" w:type="dxa"/>
              <w:right w:w="28" w:type="dxa"/>
            </w:tcMar>
            <w:vAlign w:val="center"/>
            <w:hideMark/>
          </w:tcPr>
          <w:p w14:paraId="01EDA236" w14:textId="77777777" w:rsidR="0010464D" w:rsidRPr="00AF3594" w:rsidRDefault="0010464D" w:rsidP="00500A5D">
            <w:pPr>
              <w:jc w:val="center"/>
              <w:rPr>
                <w:color w:val="000000"/>
                <w:sz w:val="16"/>
                <w:szCs w:val="16"/>
              </w:rPr>
            </w:pPr>
            <w:r w:rsidRPr="00AF3594">
              <w:rPr>
                <w:color w:val="000000"/>
                <w:sz w:val="16"/>
                <w:szCs w:val="16"/>
              </w:rPr>
              <w:t>Дефектный акт</w:t>
            </w:r>
          </w:p>
        </w:tc>
        <w:tc>
          <w:tcPr>
            <w:tcW w:w="883" w:type="pct"/>
            <w:shd w:val="clear" w:color="auto" w:fill="auto"/>
            <w:tcMar>
              <w:left w:w="28" w:type="dxa"/>
              <w:right w:w="28" w:type="dxa"/>
            </w:tcMar>
            <w:vAlign w:val="center"/>
            <w:hideMark/>
          </w:tcPr>
          <w:p w14:paraId="14749E34" w14:textId="77777777" w:rsidR="0010464D" w:rsidRPr="00AF3594" w:rsidRDefault="0010464D" w:rsidP="00500A5D">
            <w:pPr>
              <w:jc w:val="center"/>
              <w:rPr>
                <w:color w:val="000000"/>
                <w:sz w:val="16"/>
                <w:szCs w:val="16"/>
              </w:rPr>
            </w:pPr>
            <w:r w:rsidRPr="00AF3594">
              <w:rPr>
                <w:color w:val="000000"/>
                <w:sz w:val="16"/>
                <w:szCs w:val="16"/>
              </w:rPr>
              <w:t>Паспорт ИП, смета на ПИР, смета на СМР (НЦС и УНЦ)</w:t>
            </w:r>
          </w:p>
        </w:tc>
        <w:tc>
          <w:tcPr>
            <w:tcW w:w="1011" w:type="pct"/>
            <w:shd w:val="clear" w:color="auto" w:fill="auto"/>
            <w:tcMar>
              <w:left w:w="28" w:type="dxa"/>
              <w:right w:w="28" w:type="dxa"/>
            </w:tcMar>
            <w:vAlign w:val="center"/>
          </w:tcPr>
          <w:p w14:paraId="58E5E74A" w14:textId="77777777" w:rsidR="0010464D" w:rsidRPr="00AF3594" w:rsidRDefault="0010464D" w:rsidP="00500A5D">
            <w:pPr>
              <w:jc w:val="center"/>
              <w:rPr>
                <w:color w:val="000000"/>
                <w:sz w:val="16"/>
                <w:szCs w:val="16"/>
              </w:rPr>
            </w:pPr>
          </w:p>
        </w:tc>
        <w:tc>
          <w:tcPr>
            <w:tcW w:w="392" w:type="pct"/>
            <w:shd w:val="clear" w:color="auto" w:fill="auto"/>
            <w:tcMar>
              <w:left w:w="28" w:type="dxa"/>
              <w:right w:w="28" w:type="dxa"/>
            </w:tcMar>
            <w:vAlign w:val="center"/>
            <w:hideMark/>
          </w:tcPr>
          <w:p w14:paraId="06E6EDC9" w14:textId="77777777" w:rsidR="0010464D" w:rsidRPr="00AF3594" w:rsidRDefault="0010464D" w:rsidP="00500A5D">
            <w:pPr>
              <w:jc w:val="center"/>
              <w:rPr>
                <w:color w:val="000000"/>
                <w:sz w:val="16"/>
                <w:szCs w:val="16"/>
              </w:rPr>
            </w:pPr>
            <w:r w:rsidRPr="00AF3594">
              <w:rPr>
                <w:color w:val="000000"/>
                <w:sz w:val="16"/>
                <w:szCs w:val="16"/>
              </w:rPr>
              <w:t>0,228</w:t>
            </w:r>
          </w:p>
        </w:tc>
      </w:tr>
      <w:tr w:rsidR="0010464D" w:rsidRPr="00AF3594" w14:paraId="7012CF31" w14:textId="77777777" w:rsidTr="00500A5D">
        <w:trPr>
          <w:trHeight w:val="655"/>
        </w:trPr>
        <w:tc>
          <w:tcPr>
            <w:tcW w:w="1137" w:type="pct"/>
            <w:shd w:val="clear" w:color="auto" w:fill="auto"/>
            <w:tcMar>
              <w:left w:w="28" w:type="dxa"/>
              <w:right w:w="28" w:type="dxa"/>
            </w:tcMar>
            <w:vAlign w:val="center"/>
            <w:hideMark/>
          </w:tcPr>
          <w:p w14:paraId="0D9F55C8"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ТП-4208 (7) с заменой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(инв.№864086604) на ТМГ-160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411" w:type="pct"/>
            <w:shd w:val="clear" w:color="auto" w:fill="auto"/>
            <w:tcMar>
              <w:left w:w="28" w:type="dxa"/>
              <w:right w:w="28" w:type="dxa"/>
            </w:tcMar>
            <w:vAlign w:val="center"/>
            <w:hideMark/>
          </w:tcPr>
          <w:p w14:paraId="34AA8F15" w14:textId="77777777" w:rsidR="0010464D" w:rsidRPr="00AF3594" w:rsidRDefault="0010464D" w:rsidP="00500A5D">
            <w:pPr>
              <w:jc w:val="center"/>
              <w:rPr>
                <w:color w:val="000000"/>
                <w:sz w:val="16"/>
                <w:szCs w:val="16"/>
              </w:rPr>
            </w:pPr>
            <w:r w:rsidRPr="00AF3594">
              <w:rPr>
                <w:color w:val="000000"/>
                <w:sz w:val="16"/>
                <w:szCs w:val="16"/>
              </w:rPr>
              <w:t>J_СИБ/42/01/03</w:t>
            </w:r>
          </w:p>
        </w:tc>
        <w:tc>
          <w:tcPr>
            <w:tcW w:w="348" w:type="pct"/>
            <w:shd w:val="clear" w:color="auto" w:fill="auto"/>
            <w:tcMar>
              <w:left w:w="28" w:type="dxa"/>
              <w:right w:w="28" w:type="dxa"/>
            </w:tcMar>
            <w:vAlign w:val="center"/>
            <w:hideMark/>
          </w:tcPr>
          <w:p w14:paraId="0E3FDFAA" w14:textId="77777777" w:rsidR="0010464D" w:rsidRPr="00AF3594" w:rsidRDefault="0010464D" w:rsidP="00500A5D">
            <w:pPr>
              <w:jc w:val="center"/>
              <w:rPr>
                <w:color w:val="000000"/>
                <w:sz w:val="16"/>
                <w:szCs w:val="16"/>
              </w:rPr>
            </w:pPr>
            <w:r w:rsidRPr="00AF3594">
              <w:rPr>
                <w:color w:val="000000"/>
                <w:sz w:val="16"/>
                <w:szCs w:val="16"/>
              </w:rPr>
              <w:t>0,587</w:t>
            </w:r>
          </w:p>
        </w:tc>
        <w:tc>
          <w:tcPr>
            <w:tcW w:w="348" w:type="pct"/>
            <w:shd w:val="clear" w:color="auto" w:fill="auto"/>
            <w:tcMar>
              <w:left w:w="28" w:type="dxa"/>
              <w:right w:w="28" w:type="dxa"/>
            </w:tcMar>
            <w:vAlign w:val="center"/>
            <w:hideMark/>
          </w:tcPr>
          <w:p w14:paraId="437437BA" w14:textId="77777777" w:rsidR="0010464D" w:rsidRPr="00AF3594" w:rsidRDefault="0010464D" w:rsidP="00500A5D">
            <w:pPr>
              <w:jc w:val="center"/>
              <w:rPr>
                <w:color w:val="000000"/>
                <w:sz w:val="16"/>
                <w:szCs w:val="16"/>
              </w:rPr>
            </w:pPr>
            <w:r w:rsidRPr="00AF3594">
              <w:rPr>
                <w:color w:val="000000"/>
                <w:sz w:val="16"/>
                <w:szCs w:val="16"/>
              </w:rPr>
              <w:t>0,228</w:t>
            </w:r>
          </w:p>
        </w:tc>
        <w:tc>
          <w:tcPr>
            <w:tcW w:w="469" w:type="pct"/>
            <w:shd w:val="clear" w:color="auto" w:fill="auto"/>
            <w:tcMar>
              <w:left w:w="28" w:type="dxa"/>
              <w:right w:w="28" w:type="dxa"/>
            </w:tcMar>
            <w:vAlign w:val="center"/>
            <w:hideMark/>
          </w:tcPr>
          <w:p w14:paraId="5C8AB289" w14:textId="77777777" w:rsidR="0010464D" w:rsidRPr="00AF3594" w:rsidRDefault="0010464D" w:rsidP="00500A5D">
            <w:pPr>
              <w:jc w:val="center"/>
              <w:rPr>
                <w:color w:val="000000"/>
                <w:sz w:val="16"/>
                <w:szCs w:val="16"/>
              </w:rPr>
            </w:pPr>
            <w:r w:rsidRPr="00AF3594">
              <w:rPr>
                <w:color w:val="000000"/>
                <w:sz w:val="16"/>
                <w:szCs w:val="16"/>
              </w:rPr>
              <w:t>Дефектный акт</w:t>
            </w:r>
          </w:p>
        </w:tc>
        <w:tc>
          <w:tcPr>
            <w:tcW w:w="883" w:type="pct"/>
            <w:shd w:val="clear" w:color="auto" w:fill="auto"/>
            <w:tcMar>
              <w:left w:w="28" w:type="dxa"/>
              <w:right w:w="28" w:type="dxa"/>
            </w:tcMar>
            <w:vAlign w:val="center"/>
            <w:hideMark/>
          </w:tcPr>
          <w:p w14:paraId="4FF0150D" w14:textId="77777777" w:rsidR="0010464D" w:rsidRPr="00AF3594" w:rsidRDefault="0010464D" w:rsidP="00500A5D">
            <w:pPr>
              <w:jc w:val="center"/>
              <w:rPr>
                <w:color w:val="000000"/>
                <w:sz w:val="16"/>
                <w:szCs w:val="16"/>
              </w:rPr>
            </w:pPr>
            <w:r w:rsidRPr="00AF3594">
              <w:rPr>
                <w:color w:val="000000"/>
                <w:sz w:val="16"/>
                <w:szCs w:val="16"/>
              </w:rPr>
              <w:t>Паспорт ИП, смета на ПИР, смета на СМР (НЦС и УНЦ)</w:t>
            </w:r>
          </w:p>
        </w:tc>
        <w:tc>
          <w:tcPr>
            <w:tcW w:w="1011" w:type="pct"/>
            <w:shd w:val="clear" w:color="auto" w:fill="auto"/>
            <w:tcMar>
              <w:left w:w="28" w:type="dxa"/>
              <w:right w:w="28" w:type="dxa"/>
            </w:tcMar>
            <w:vAlign w:val="center"/>
          </w:tcPr>
          <w:p w14:paraId="4864610C" w14:textId="77777777" w:rsidR="0010464D" w:rsidRPr="00AF3594" w:rsidRDefault="0010464D" w:rsidP="00500A5D">
            <w:pPr>
              <w:jc w:val="center"/>
              <w:rPr>
                <w:color w:val="000000"/>
                <w:sz w:val="16"/>
                <w:szCs w:val="16"/>
              </w:rPr>
            </w:pPr>
          </w:p>
        </w:tc>
        <w:tc>
          <w:tcPr>
            <w:tcW w:w="392" w:type="pct"/>
            <w:shd w:val="clear" w:color="auto" w:fill="auto"/>
            <w:tcMar>
              <w:left w:w="28" w:type="dxa"/>
              <w:right w:w="28" w:type="dxa"/>
            </w:tcMar>
            <w:vAlign w:val="center"/>
            <w:hideMark/>
          </w:tcPr>
          <w:p w14:paraId="4DEBF495" w14:textId="77777777" w:rsidR="0010464D" w:rsidRPr="00AF3594" w:rsidRDefault="0010464D" w:rsidP="00500A5D">
            <w:pPr>
              <w:jc w:val="center"/>
              <w:rPr>
                <w:color w:val="000000"/>
                <w:sz w:val="16"/>
                <w:szCs w:val="16"/>
              </w:rPr>
            </w:pPr>
            <w:r w:rsidRPr="00AF3594">
              <w:rPr>
                <w:color w:val="000000"/>
                <w:sz w:val="16"/>
                <w:szCs w:val="16"/>
              </w:rPr>
              <w:t>0,228</w:t>
            </w:r>
          </w:p>
        </w:tc>
      </w:tr>
      <w:tr w:rsidR="0010464D" w:rsidRPr="00AF3594" w14:paraId="6E8E1178" w14:textId="77777777" w:rsidTr="00500A5D">
        <w:trPr>
          <w:trHeight w:val="693"/>
        </w:trPr>
        <w:tc>
          <w:tcPr>
            <w:tcW w:w="1137" w:type="pct"/>
            <w:shd w:val="clear" w:color="auto" w:fill="auto"/>
            <w:tcMar>
              <w:left w:w="28" w:type="dxa"/>
              <w:right w:w="28" w:type="dxa"/>
            </w:tcMar>
            <w:vAlign w:val="center"/>
            <w:hideMark/>
          </w:tcPr>
          <w:p w14:paraId="1CA38D8E" w14:textId="77777777" w:rsidR="0010464D" w:rsidRPr="00AF3594" w:rsidRDefault="0010464D" w:rsidP="00500A5D">
            <w:pPr>
              <w:rPr>
                <w:color w:val="000000"/>
                <w:sz w:val="16"/>
                <w:szCs w:val="16"/>
              </w:rPr>
            </w:pPr>
            <w:r w:rsidRPr="00AF3594">
              <w:rPr>
                <w:color w:val="000000"/>
                <w:sz w:val="16"/>
                <w:szCs w:val="16"/>
              </w:rPr>
              <w:t xml:space="preserve">Реконструкция оборудования ТП-4212 (12) </w:t>
            </w:r>
            <w:proofErr w:type="gramStart"/>
            <w:r w:rsidRPr="00AF3594">
              <w:rPr>
                <w:color w:val="000000"/>
                <w:sz w:val="16"/>
                <w:szCs w:val="16"/>
              </w:rPr>
              <w:t>с  заменой</w:t>
            </w:r>
            <w:proofErr w:type="gramEnd"/>
            <w:r w:rsidRPr="00AF3594">
              <w:rPr>
                <w:color w:val="000000"/>
                <w:sz w:val="16"/>
                <w:szCs w:val="16"/>
              </w:rPr>
              <w:t xml:space="preserve">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(инв.№864086598) на ТМГ-250 </w:t>
            </w:r>
            <w:proofErr w:type="spellStart"/>
            <w:r w:rsidRPr="00AF3594">
              <w:rPr>
                <w:color w:val="000000"/>
                <w:sz w:val="16"/>
                <w:szCs w:val="16"/>
              </w:rPr>
              <w:t>кВА</w:t>
            </w:r>
            <w:proofErr w:type="spellEnd"/>
            <w:r w:rsidRPr="00AF3594">
              <w:rPr>
                <w:color w:val="000000"/>
                <w:sz w:val="16"/>
                <w:szCs w:val="16"/>
              </w:rPr>
              <w:t>, по адресу: г. Юрга, в/г №1</w:t>
            </w:r>
          </w:p>
        </w:tc>
        <w:tc>
          <w:tcPr>
            <w:tcW w:w="411" w:type="pct"/>
            <w:shd w:val="clear" w:color="auto" w:fill="auto"/>
            <w:tcMar>
              <w:left w:w="28" w:type="dxa"/>
              <w:right w:w="28" w:type="dxa"/>
            </w:tcMar>
            <w:vAlign w:val="center"/>
            <w:hideMark/>
          </w:tcPr>
          <w:p w14:paraId="497A32B6" w14:textId="77777777" w:rsidR="0010464D" w:rsidRPr="00AF3594" w:rsidRDefault="0010464D" w:rsidP="00500A5D">
            <w:pPr>
              <w:jc w:val="center"/>
              <w:rPr>
                <w:color w:val="000000"/>
                <w:sz w:val="16"/>
                <w:szCs w:val="16"/>
              </w:rPr>
            </w:pPr>
            <w:r w:rsidRPr="00AF3594">
              <w:rPr>
                <w:color w:val="000000"/>
                <w:sz w:val="16"/>
                <w:szCs w:val="16"/>
              </w:rPr>
              <w:t>K_СИБ/42/01/03</w:t>
            </w:r>
          </w:p>
        </w:tc>
        <w:tc>
          <w:tcPr>
            <w:tcW w:w="348" w:type="pct"/>
            <w:shd w:val="clear" w:color="auto" w:fill="auto"/>
            <w:tcMar>
              <w:left w:w="28" w:type="dxa"/>
              <w:right w:w="28" w:type="dxa"/>
            </w:tcMar>
            <w:vAlign w:val="center"/>
            <w:hideMark/>
          </w:tcPr>
          <w:p w14:paraId="6FF85DCF" w14:textId="77777777" w:rsidR="0010464D" w:rsidRPr="00AF3594" w:rsidRDefault="0010464D" w:rsidP="00500A5D">
            <w:pPr>
              <w:jc w:val="center"/>
              <w:rPr>
                <w:color w:val="000000"/>
                <w:sz w:val="16"/>
                <w:szCs w:val="16"/>
              </w:rPr>
            </w:pPr>
            <w:r w:rsidRPr="00AF3594">
              <w:rPr>
                <w:color w:val="000000"/>
                <w:sz w:val="16"/>
                <w:szCs w:val="16"/>
              </w:rPr>
              <w:t>0,653</w:t>
            </w:r>
          </w:p>
        </w:tc>
        <w:tc>
          <w:tcPr>
            <w:tcW w:w="348" w:type="pct"/>
            <w:shd w:val="clear" w:color="auto" w:fill="auto"/>
            <w:tcMar>
              <w:left w:w="28" w:type="dxa"/>
              <w:right w:w="28" w:type="dxa"/>
            </w:tcMar>
            <w:vAlign w:val="center"/>
            <w:hideMark/>
          </w:tcPr>
          <w:p w14:paraId="2633CB68" w14:textId="77777777" w:rsidR="0010464D" w:rsidRPr="00AF3594" w:rsidRDefault="0010464D" w:rsidP="00500A5D">
            <w:pPr>
              <w:jc w:val="center"/>
              <w:rPr>
                <w:color w:val="000000"/>
                <w:sz w:val="16"/>
                <w:szCs w:val="16"/>
              </w:rPr>
            </w:pPr>
            <w:r w:rsidRPr="00AF3594">
              <w:rPr>
                <w:color w:val="000000"/>
                <w:sz w:val="16"/>
                <w:szCs w:val="16"/>
              </w:rPr>
              <w:t>0,246</w:t>
            </w:r>
          </w:p>
        </w:tc>
        <w:tc>
          <w:tcPr>
            <w:tcW w:w="469" w:type="pct"/>
            <w:shd w:val="clear" w:color="auto" w:fill="auto"/>
            <w:tcMar>
              <w:left w:w="28" w:type="dxa"/>
              <w:right w:w="28" w:type="dxa"/>
            </w:tcMar>
            <w:vAlign w:val="center"/>
            <w:hideMark/>
          </w:tcPr>
          <w:p w14:paraId="2C0F1C57" w14:textId="77777777" w:rsidR="0010464D" w:rsidRPr="00AF3594" w:rsidRDefault="0010464D" w:rsidP="00500A5D">
            <w:pPr>
              <w:jc w:val="center"/>
              <w:rPr>
                <w:color w:val="000000"/>
                <w:sz w:val="16"/>
                <w:szCs w:val="16"/>
              </w:rPr>
            </w:pPr>
            <w:r w:rsidRPr="00AF3594">
              <w:rPr>
                <w:color w:val="000000"/>
                <w:sz w:val="16"/>
                <w:szCs w:val="16"/>
              </w:rPr>
              <w:t>Дефектный акт</w:t>
            </w:r>
          </w:p>
        </w:tc>
        <w:tc>
          <w:tcPr>
            <w:tcW w:w="883" w:type="pct"/>
            <w:shd w:val="clear" w:color="auto" w:fill="auto"/>
            <w:tcMar>
              <w:left w:w="28" w:type="dxa"/>
              <w:right w:w="28" w:type="dxa"/>
            </w:tcMar>
            <w:vAlign w:val="center"/>
            <w:hideMark/>
          </w:tcPr>
          <w:p w14:paraId="5ABEFAFD" w14:textId="77777777" w:rsidR="0010464D" w:rsidRPr="00AF3594" w:rsidRDefault="0010464D" w:rsidP="00500A5D">
            <w:pPr>
              <w:jc w:val="center"/>
              <w:rPr>
                <w:color w:val="000000"/>
                <w:sz w:val="16"/>
                <w:szCs w:val="16"/>
              </w:rPr>
            </w:pPr>
            <w:r w:rsidRPr="00AF3594">
              <w:rPr>
                <w:color w:val="000000"/>
                <w:sz w:val="16"/>
                <w:szCs w:val="16"/>
              </w:rPr>
              <w:t>Паспорт ИП, смета на ПИР, смета на СМР (НЦС и УНЦ)</w:t>
            </w:r>
          </w:p>
        </w:tc>
        <w:tc>
          <w:tcPr>
            <w:tcW w:w="1011" w:type="pct"/>
            <w:shd w:val="clear" w:color="auto" w:fill="auto"/>
            <w:tcMar>
              <w:left w:w="28" w:type="dxa"/>
              <w:right w:w="28" w:type="dxa"/>
            </w:tcMar>
            <w:vAlign w:val="center"/>
            <w:hideMark/>
          </w:tcPr>
          <w:p w14:paraId="6BAF9D64" w14:textId="77777777" w:rsidR="0010464D" w:rsidRPr="00AF3594" w:rsidRDefault="0010464D" w:rsidP="00500A5D">
            <w:pPr>
              <w:jc w:val="center"/>
              <w:rPr>
                <w:color w:val="000000"/>
                <w:sz w:val="16"/>
                <w:szCs w:val="16"/>
              </w:rPr>
            </w:pPr>
          </w:p>
        </w:tc>
        <w:tc>
          <w:tcPr>
            <w:tcW w:w="392" w:type="pct"/>
            <w:shd w:val="clear" w:color="auto" w:fill="auto"/>
            <w:tcMar>
              <w:left w:w="28" w:type="dxa"/>
              <w:right w:w="28" w:type="dxa"/>
            </w:tcMar>
            <w:vAlign w:val="center"/>
            <w:hideMark/>
          </w:tcPr>
          <w:p w14:paraId="4B35EB3B" w14:textId="77777777" w:rsidR="0010464D" w:rsidRPr="00AF3594" w:rsidRDefault="0010464D" w:rsidP="00500A5D">
            <w:pPr>
              <w:jc w:val="center"/>
              <w:rPr>
                <w:color w:val="000000"/>
                <w:sz w:val="16"/>
                <w:szCs w:val="16"/>
              </w:rPr>
            </w:pPr>
            <w:r w:rsidRPr="00AF3594">
              <w:rPr>
                <w:color w:val="000000"/>
                <w:sz w:val="16"/>
                <w:szCs w:val="16"/>
              </w:rPr>
              <w:t>0,246</w:t>
            </w:r>
          </w:p>
        </w:tc>
      </w:tr>
      <w:tr w:rsidR="0010464D" w:rsidRPr="00AF3594" w14:paraId="5396E803" w14:textId="77777777" w:rsidTr="00500A5D">
        <w:trPr>
          <w:trHeight w:val="688"/>
        </w:trPr>
        <w:tc>
          <w:tcPr>
            <w:tcW w:w="1137" w:type="pct"/>
            <w:shd w:val="clear" w:color="auto" w:fill="auto"/>
            <w:tcMar>
              <w:left w:w="28" w:type="dxa"/>
              <w:right w:w="28" w:type="dxa"/>
            </w:tcMar>
            <w:vAlign w:val="center"/>
            <w:hideMark/>
          </w:tcPr>
          <w:p w14:paraId="5B411D08" w14:textId="77777777" w:rsidR="0010464D" w:rsidRPr="00AF3594" w:rsidRDefault="0010464D" w:rsidP="00500A5D">
            <w:pPr>
              <w:rPr>
                <w:color w:val="000000"/>
                <w:sz w:val="16"/>
                <w:szCs w:val="16"/>
              </w:rPr>
            </w:pPr>
            <w:bookmarkStart w:id="30" w:name="_Hlk149120200"/>
            <w:r w:rsidRPr="00AF3594">
              <w:rPr>
                <w:color w:val="000000"/>
                <w:sz w:val="16"/>
                <w:szCs w:val="16"/>
              </w:rPr>
              <w:t xml:space="preserve">Реконструкция оборудования ТП-4213 (13) с заменой корпуса КТП и силового трансформатора ТМ-160 </w:t>
            </w:r>
            <w:proofErr w:type="spellStart"/>
            <w:r w:rsidRPr="00AF3594">
              <w:rPr>
                <w:color w:val="000000"/>
                <w:sz w:val="16"/>
                <w:szCs w:val="16"/>
              </w:rPr>
              <w:t>кВА</w:t>
            </w:r>
            <w:proofErr w:type="spellEnd"/>
            <w:r w:rsidRPr="00AF3594">
              <w:rPr>
                <w:color w:val="000000"/>
                <w:sz w:val="16"/>
                <w:szCs w:val="16"/>
              </w:rPr>
              <w:t xml:space="preserve"> (инв.№864086599) на ТМГ-160 </w:t>
            </w:r>
            <w:proofErr w:type="spellStart"/>
            <w:r w:rsidRPr="00AF3594">
              <w:rPr>
                <w:color w:val="000000"/>
                <w:sz w:val="16"/>
                <w:szCs w:val="16"/>
              </w:rPr>
              <w:t>кВА</w:t>
            </w:r>
            <w:proofErr w:type="spellEnd"/>
            <w:r w:rsidRPr="00AF3594">
              <w:rPr>
                <w:color w:val="000000"/>
                <w:sz w:val="16"/>
                <w:szCs w:val="16"/>
              </w:rPr>
              <w:t>, по адресу: г. Юрга, в/г №1</w:t>
            </w:r>
            <w:bookmarkEnd w:id="30"/>
          </w:p>
        </w:tc>
        <w:tc>
          <w:tcPr>
            <w:tcW w:w="411" w:type="pct"/>
            <w:shd w:val="clear" w:color="auto" w:fill="auto"/>
            <w:tcMar>
              <w:left w:w="28" w:type="dxa"/>
              <w:right w:w="28" w:type="dxa"/>
            </w:tcMar>
            <w:vAlign w:val="center"/>
            <w:hideMark/>
          </w:tcPr>
          <w:p w14:paraId="6C03A03C" w14:textId="77777777" w:rsidR="0010464D" w:rsidRPr="00AF3594" w:rsidRDefault="0010464D" w:rsidP="00500A5D">
            <w:pPr>
              <w:jc w:val="center"/>
              <w:rPr>
                <w:color w:val="000000"/>
                <w:sz w:val="16"/>
                <w:szCs w:val="16"/>
              </w:rPr>
            </w:pPr>
            <w:r w:rsidRPr="00AF3594">
              <w:rPr>
                <w:color w:val="000000"/>
                <w:sz w:val="16"/>
                <w:szCs w:val="16"/>
              </w:rPr>
              <w:t>J_СИБ/42/01/04</w:t>
            </w:r>
          </w:p>
        </w:tc>
        <w:tc>
          <w:tcPr>
            <w:tcW w:w="348" w:type="pct"/>
            <w:shd w:val="clear" w:color="auto" w:fill="auto"/>
            <w:tcMar>
              <w:left w:w="28" w:type="dxa"/>
              <w:right w:w="28" w:type="dxa"/>
            </w:tcMar>
            <w:vAlign w:val="center"/>
            <w:hideMark/>
          </w:tcPr>
          <w:p w14:paraId="6226FFF4" w14:textId="77777777" w:rsidR="0010464D" w:rsidRPr="00AF3594" w:rsidRDefault="0010464D" w:rsidP="00500A5D">
            <w:pPr>
              <w:jc w:val="center"/>
              <w:rPr>
                <w:color w:val="000000"/>
                <w:sz w:val="16"/>
                <w:szCs w:val="16"/>
              </w:rPr>
            </w:pPr>
            <w:r w:rsidRPr="00AF3594">
              <w:rPr>
                <w:color w:val="000000"/>
                <w:sz w:val="16"/>
                <w:szCs w:val="16"/>
              </w:rPr>
              <w:t>0,587</w:t>
            </w:r>
          </w:p>
        </w:tc>
        <w:tc>
          <w:tcPr>
            <w:tcW w:w="348" w:type="pct"/>
            <w:shd w:val="clear" w:color="auto" w:fill="auto"/>
            <w:tcMar>
              <w:left w:w="28" w:type="dxa"/>
              <w:right w:w="28" w:type="dxa"/>
            </w:tcMar>
            <w:vAlign w:val="center"/>
            <w:hideMark/>
          </w:tcPr>
          <w:p w14:paraId="0D360BAF" w14:textId="77777777" w:rsidR="0010464D" w:rsidRPr="00AF3594" w:rsidRDefault="0010464D" w:rsidP="00500A5D">
            <w:pPr>
              <w:jc w:val="center"/>
              <w:rPr>
                <w:color w:val="000000"/>
                <w:sz w:val="16"/>
                <w:szCs w:val="16"/>
              </w:rPr>
            </w:pPr>
            <w:r w:rsidRPr="00AF3594">
              <w:rPr>
                <w:color w:val="000000"/>
                <w:sz w:val="16"/>
                <w:szCs w:val="16"/>
              </w:rPr>
              <w:t>0,228</w:t>
            </w:r>
          </w:p>
        </w:tc>
        <w:tc>
          <w:tcPr>
            <w:tcW w:w="469" w:type="pct"/>
            <w:shd w:val="clear" w:color="auto" w:fill="auto"/>
            <w:tcMar>
              <w:left w:w="28" w:type="dxa"/>
              <w:right w:w="28" w:type="dxa"/>
            </w:tcMar>
            <w:vAlign w:val="center"/>
            <w:hideMark/>
          </w:tcPr>
          <w:p w14:paraId="6D6AFC75" w14:textId="77777777" w:rsidR="0010464D" w:rsidRPr="00AF3594" w:rsidRDefault="0010464D" w:rsidP="00500A5D">
            <w:pPr>
              <w:jc w:val="center"/>
              <w:rPr>
                <w:color w:val="000000"/>
                <w:sz w:val="16"/>
                <w:szCs w:val="16"/>
              </w:rPr>
            </w:pPr>
            <w:r w:rsidRPr="00AF3594">
              <w:rPr>
                <w:color w:val="000000"/>
                <w:sz w:val="16"/>
                <w:szCs w:val="16"/>
              </w:rPr>
              <w:t>Дефектный акт</w:t>
            </w:r>
          </w:p>
        </w:tc>
        <w:tc>
          <w:tcPr>
            <w:tcW w:w="883" w:type="pct"/>
            <w:shd w:val="clear" w:color="auto" w:fill="auto"/>
            <w:tcMar>
              <w:left w:w="28" w:type="dxa"/>
              <w:right w:w="28" w:type="dxa"/>
            </w:tcMar>
            <w:vAlign w:val="center"/>
            <w:hideMark/>
          </w:tcPr>
          <w:p w14:paraId="3C640413" w14:textId="77777777" w:rsidR="0010464D" w:rsidRPr="00AF3594" w:rsidRDefault="0010464D" w:rsidP="00500A5D">
            <w:pPr>
              <w:jc w:val="center"/>
              <w:rPr>
                <w:color w:val="000000"/>
                <w:sz w:val="16"/>
                <w:szCs w:val="16"/>
              </w:rPr>
            </w:pPr>
            <w:r w:rsidRPr="00AF3594">
              <w:rPr>
                <w:color w:val="000000"/>
                <w:sz w:val="16"/>
                <w:szCs w:val="16"/>
              </w:rPr>
              <w:t>Паспорт ИП, смета на ПИР, смета на СМР (НЦС и УНЦ)</w:t>
            </w:r>
          </w:p>
        </w:tc>
        <w:tc>
          <w:tcPr>
            <w:tcW w:w="1011" w:type="pct"/>
            <w:shd w:val="clear" w:color="auto" w:fill="auto"/>
            <w:tcMar>
              <w:left w:w="28" w:type="dxa"/>
              <w:right w:w="28" w:type="dxa"/>
            </w:tcMar>
            <w:vAlign w:val="center"/>
            <w:hideMark/>
          </w:tcPr>
          <w:p w14:paraId="63FD1236" w14:textId="77777777" w:rsidR="0010464D" w:rsidRPr="00AF3594" w:rsidRDefault="0010464D" w:rsidP="00500A5D">
            <w:pPr>
              <w:jc w:val="center"/>
              <w:rPr>
                <w:color w:val="000000"/>
                <w:sz w:val="16"/>
                <w:szCs w:val="16"/>
              </w:rPr>
            </w:pPr>
          </w:p>
        </w:tc>
        <w:tc>
          <w:tcPr>
            <w:tcW w:w="392" w:type="pct"/>
            <w:shd w:val="clear" w:color="auto" w:fill="auto"/>
            <w:tcMar>
              <w:left w:w="28" w:type="dxa"/>
              <w:right w:w="28" w:type="dxa"/>
            </w:tcMar>
            <w:vAlign w:val="center"/>
            <w:hideMark/>
          </w:tcPr>
          <w:p w14:paraId="7EB07C21" w14:textId="77777777" w:rsidR="0010464D" w:rsidRPr="00AF3594" w:rsidRDefault="0010464D" w:rsidP="00500A5D">
            <w:pPr>
              <w:jc w:val="center"/>
              <w:rPr>
                <w:color w:val="000000"/>
                <w:sz w:val="16"/>
                <w:szCs w:val="16"/>
              </w:rPr>
            </w:pPr>
            <w:r w:rsidRPr="00AF3594">
              <w:rPr>
                <w:color w:val="000000"/>
                <w:sz w:val="16"/>
                <w:szCs w:val="16"/>
              </w:rPr>
              <w:t>0,228</w:t>
            </w:r>
          </w:p>
        </w:tc>
      </w:tr>
      <w:tr w:rsidR="0010464D" w:rsidRPr="00AF3594" w14:paraId="452553F5" w14:textId="77777777" w:rsidTr="00500A5D">
        <w:trPr>
          <w:trHeight w:val="955"/>
        </w:trPr>
        <w:tc>
          <w:tcPr>
            <w:tcW w:w="1137" w:type="pct"/>
            <w:shd w:val="clear" w:color="auto" w:fill="auto"/>
            <w:tcMar>
              <w:left w:w="28" w:type="dxa"/>
              <w:right w:w="28" w:type="dxa"/>
            </w:tcMar>
            <w:vAlign w:val="center"/>
            <w:hideMark/>
          </w:tcPr>
          <w:p w14:paraId="5F4F95D4" w14:textId="77777777" w:rsidR="0010464D" w:rsidRPr="00AF3594" w:rsidRDefault="0010464D" w:rsidP="00500A5D">
            <w:pPr>
              <w:rPr>
                <w:color w:val="000000"/>
                <w:sz w:val="16"/>
                <w:szCs w:val="16"/>
              </w:rPr>
            </w:pPr>
            <w:r w:rsidRPr="00AF3594">
              <w:rPr>
                <w:color w:val="000000"/>
                <w:sz w:val="16"/>
                <w:szCs w:val="16"/>
              </w:rPr>
              <w:t xml:space="preserve">Строительство КЛ-10 </w:t>
            </w:r>
            <w:proofErr w:type="spellStart"/>
            <w:r w:rsidRPr="00AF3594">
              <w:rPr>
                <w:color w:val="000000"/>
                <w:sz w:val="16"/>
                <w:szCs w:val="16"/>
              </w:rPr>
              <w:t>кВ</w:t>
            </w:r>
            <w:proofErr w:type="spellEnd"/>
            <w:r w:rsidRPr="00AF3594">
              <w:rPr>
                <w:color w:val="000000"/>
                <w:sz w:val="16"/>
                <w:szCs w:val="16"/>
              </w:rPr>
              <w:t xml:space="preserve"> от ПС «Воинская 110/10» до ЗТП-4215 фидер 10-12-2, по адресу: г. Юрга, в/г №5</w:t>
            </w:r>
          </w:p>
        </w:tc>
        <w:tc>
          <w:tcPr>
            <w:tcW w:w="411" w:type="pct"/>
            <w:shd w:val="clear" w:color="auto" w:fill="auto"/>
            <w:tcMar>
              <w:left w:w="28" w:type="dxa"/>
              <w:right w:w="28" w:type="dxa"/>
            </w:tcMar>
            <w:vAlign w:val="center"/>
            <w:hideMark/>
          </w:tcPr>
          <w:p w14:paraId="0B33BE96" w14:textId="77777777" w:rsidR="0010464D" w:rsidRPr="00AF3594" w:rsidRDefault="0010464D" w:rsidP="00500A5D">
            <w:pPr>
              <w:jc w:val="center"/>
              <w:rPr>
                <w:color w:val="000000"/>
                <w:sz w:val="16"/>
                <w:szCs w:val="16"/>
              </w:rPr>
            </w:pPr>
            <w:r w:rsidRPr="00AF3594">
              <w:rPr>
                <w:color w:val="000000"/>
                <w:sz w:val="16"/>
                <w:szCs w:val="16"/>
              </w:rPr>
              <w:t>K_СИБ/42/02/002</w:t>
            </w:r>
          </w:p>
        </w:tc>
        <w:tc>
          <w:tcPr>
            <w:tcW w:w="348" w:type="pct"/>
            <w:shd w:val="clear" w:color="auto" w:fill="auto"/>
            <w:tcMar>
              <w:left w:w="28" w:type="dxa"/>
              <w:right w:w="28" w:type="dxa"/>
            </w:tcMar>
            <w:vAlign w:val="center"/>
            <w:hideMark/>
          </w:tcPr>
          <w:p w14:paraId="5B23286D" w14:textId="77777777" w:rsidR="0010464D" w:rsidRPr="00AF3594" w:rsidRDefault="0010464D" w:rsidP="00500A5D">
            <w:pPr>
              <w:jc w:val="center"/>
              <w:rPr>
                <w:color w:val="000000"/>
                <w:sz w:val="16"/>
                <w:szCs w:val="16"/>
              </w:rPr>
            </w:pPr>
            <w:r w:rsidRPr="00AF3594">
              <w:rPr>
                <w:color w:val="000000"/>
                <w:sz w:val="16"/>
                <w:szCs w:val="16"/>
              </w:rPr>
              <w:t>0,000</w:t>
            </w:r>
          </w:p>
        </w:tc>
        <w:tc>
          <w:tcPr>
            <w:tcW w:w="348" w:type="pct"/>
            <w:shd w:val="clear" w:color="auto" w:fill="auto"/>
            <w:tcMar>
              <w:left w:w="28" w:type="dxa"/>
              <w:right w:w="28" w:type="dxa"/>
            </w:tcMar>
            <w:vAlign w:val="center"/>
            <w:hideMark/>
          </w:tcPr>
          <w:p w14:paraId="6ED2D6AE" w14:textId="77777777" w:rsidR="0010464D" w:rsidRPr="00AF3594" w:rsidRDefault="0010464D" w:rsidP="00500A5D">
            <w:pPr>
              <w:jc w:val="center"/>
              <w:rPr>
                <w:color w:val="000000"/>
                <w:sz w:val="16"/>
                <w:szCs w:val="16"/>
              </w:rPr>
            </w:pPr>
            <w:r w:rsidRPr="00AF3594">
              <w:rPr>
                <w:color w:val="000000"/>
                <w:sz w:val="16"/>
                <w:szCs w:val="16"/>
              </w:rPr>
              <w:t>2,366</w:t>
            </w:r>
          </w:p>
        </w:tc>
        <w:tc>
          <w:tcPr>
            <w:tcW w:w="469" w:type="pct"/>
            <w:shd w:val="clear" w:color="auto" w:fill="auto"/>
            <w:tcMar>
              <w:left w:w="28" w:type="dxa"/>
              <w:right w:w="28" w:type="dxa"/>
            </w:tcMar>
            <w:vAlign w:val="center"/>
            <w:hideMark/>
          </w:tcPr>
          <w:p w14:paraId="2982BF6F" w14:textId="77777777" w:rsidR="0010464D" w:rsidRPr="00AF3594" w:rsidRDefault="0010464D" w:rsidP="00500A5D">
            <w:pPr>
              <w:jc w:val="center"/>
              <w:rPr>
                <w:color w:val="000000"/>
                <w:sz w:val="16"/>
                <w:szCs w:val="16"/>
              </w:rPr>
            </w:pPr>
            <w:r w:rsidRPr="00AF3594">
              <w:rPr>
                <w:color w:val="000000"/>
                <w:sz w:val="16"/>
                <w:szCs w:val="16"/>
              </w:rPr>
              <w:t>ПЗ</w:t>
            </w:r>
          </w:p>
        </w:tc>
        <w:tc>
          <w:tcPr>
            <w:tcW w:w="883" w:type="pct"/>
            <w:shd w:val="clear" w:color="auto" w:fill="auto"/>
            <w:tcMar>
              <w:left w:w="28" w:type="dxa"/>
              <w:right w:w="28" w:type="dxa"/>
            </w:tcMar>
            <w:vAlign w:val="center"/>
            <w:hideMark/>
          </w:tcPr>
          <w:p w14:paraId="17F6C04C" w14:textId="77777777" w:rsidR="0010464D" w:rsidRPr="00AF3594" w:rsidRDefault="0010464D" w:rsidP="00500A5D">
            <w:pPr>
              <w:rPr>
                <w:color w:val="000000"/>
                <w:sz w:val="16"/>
                <w:szCs w:val="16"/>
              </w:rPr>
            </w:pPr>
            <w:r w:rsidRPr="00AF3594">
              <w:rPr>
                <w:color w:val="000000"/>
                <w:sz w:val="16"/>
                <w:szCs w:val="16"/>
              </w:rPr>
              <w:t xml:space="preserve">Договор ПИР 222-ЗБК-2021 от 02.08.21, протокол закупки 20210729ЕП4, 4.72_32110308549_1 протокол итоги, акт выполненных работ на ПИР, ССР КЛ-10 </w:t>
            </w:r>
            <w:proofErr w:type="spellStart"/>
            <w:r w:rsidRPr="00AF3594">
              <w:rPr>
                <w:color w:val="000000"/>
                <w:sz w:val="16"/>
                <w:szCs w:val="16"/>
              </w:rPr>
              <w:t>кВ</w:t>
            </w:r>
            <w:proofErr w:type="spellEnd"/>
            <w:r w:rsidRPr="00AF3594">
              <w:rPr>
                <w:color w:val="000000"/>
                <w:sz w:val="16"/>
                <w:szCs w:val="16"/>
              </w:rPr>
              <w:t xml:space="preserve"> от </w:t>
            </w:r>
            <w:proofErr w:type="spellStart"/>
            <w:r w:rsidRPr="00AF3594">
              <w:rPr>
                <w:color w:val="000000"/>
                <w:sz w:val="16"/>
                <w:szCs w:val="16"/>
              </w:rPr>
              <w:t>яч</w:t>
            </w:r>
            <w:proofErr w:type="spellEnd"/>
            <w:r w:rsidRPr="00AF3594">
              <w:rPr>
                <w:color w:val="000000"/>
                <w:sz w:val="16"/>
                <w:szCs w:val="16"/>
              </w:rPr>
              <w:t>. 12 - 2024 г</w:t>
            </w:r>
          </w:p>
        </w:tc>
        <w:tc>
          <w:tcPr>
            <w:tcW w:w="1011" w:type="pct"/>
            <w:shd w:val="clear" w:color="auto" w:fill="auto"/>
            <w:tcMar>
              <w:left w:w="28" w:type="dxa"/>
              <w:right w:w="28" w:type="dxa"/>
            </w:tcMar>
            <w:vAlign w:val="center"/>
            <w:hideMark/>
          </w:tcPr>
          <w:p w14:paraId="703BD536" w14:textId="77777777" w:rsidR="0010464D" w:rsidRPr="00AF3594" w:rsidRDefault="0010464D" w:rsidP="00500A5D">
            <w:pPr>
              <w:jc w:val="center"/>
              <w:rPr>
                <w:color w:val="000000"/>
                <w:sz w:val="16"/>
                <w:szCs w:val="16"/>
              </w:rPr>
            </w:pPr>
          </w:p>
        </w:tc>
        <w:tc>
          <w:tcPr>
            <w:tcW w:w="392" w:type="pct"/>
            <w:shd w:val="clear" w:color="auto" w:fill="auto"/>
            <w:tcMar>
              <w:left w:w="28" w:type="dxa"/>
              <w:right w:w="28" w:type="dxa"/>
            </w:tcMar>
            <w:vAlign w:val="center"/>
            <w:hideMark/>
          </w:tcPr>
          <w:p w14:paraId="426F5BE6" w14:textId="77777777" w:rsidR="0010464D" w:rsidRPr="00AF3594" w:rsidRDefault="0010464D" w:rsidP="00500A5D">
            <w:pPr>
              <w:jc w:val="center"/>
              <w:rPr>
                <w:color w:val="000000"/>
                <w:sz w:val="16"/>
                <w:szCs w:val="16"/>
              </w:rPr>
            </w:pPr>
            <w:r w:rsidRPr="00AF3594">
              <w:rPr>
                <w:color w:val="000000"/>
                <w:sz w:val="16"/>
                <w:szCs w:val="16"/>
              </w:rPr>
              <w:t>2,366</w:t>
            </w:r>
          </w:p>
        </w:tc>
      </w:tr>
      <w:tr w:rsidR="0010464D" w:rsidRPr="00AF3594" w14:paraId="55CB9E71" w14:textId="77777777" w:rsidTr="00500A5D">
        <w:trPr>
          <w:trHeight w:val="70"/>
        </w:trPr>
        <w:tc>
          <w:tcPr>
            <w:tcW w:w="1137" w:type="pct"/>
            <w:shd w:val="clear" w:color="auto" w:fill="auto"/>
            <w:tcMar>
              <w:left w:w="28" w:type="dxa"/>
              <w:right w:w="28" w:type="dxa"/>
            </w:tcMar>
            <w:vAlign w:val="center"/>
            <w:hideMark/>
          </w:tcPr>
          <w:p w14:paraId="4412A9D5" w14:textId="77777777" w:rsidR="0010464D" w:rsidRPr="00AF3594" w:rsidRDefault="0010464D" w:rsidP="00500A5D">
            <w:pPr>
              <w:rPr>
                <w:color w:val="000000"/>
                <w:sz w:val="16"/>
                <w:szCs w:val="16"/>
              </w:rPr>
            </w:pPr>
            <w:bookmarkStart w:id="31" w:name="_Hlk149120811"/>
            <w:r w:rsidRPr="00AF3594">
              <w:rPr>
                <w:color w:val="000000"/>
                <w:sz w:val="16"/>
                <w:szCs w:val="16"/>
              </w:rPr>
              <w:t xml:space="preserve">Строительство КЛ-10 </w:t>
            </w:r>
            <w:proofErr w:type="spellStart"/>
            <w:r w:rsidRPr="00AF3594">
              <w:rPr>
                <w:color w:val="000000"/>
                <w:sz w:val="16"/>
                <w:szCs w:val="16"/>
              </w:rPr>
              <w:t>кВ</w:t>
            </w:r>
            <w:proofErr w:type="spellEnd"/>
            <w:r w:rsidRPr="00AF3594">
              <w:rPr>
                <w:color w:val="000000"/>
                <w:sz w:val="16"/>
                <w:szCs w:val="16"/>
              </w:rPr>
              <w:t xml:space="preserve"> от оп. №3 Ф.10-18-Т до КТП-4209 фидер 10-18/Т, по адресу: г. Юрга, в/г №1</w:t>
            </w:r>
            <w:bookmarkEnd w:id="31"/>
          </w:p>
        </w:tc>
        <w:tc>
          <w:tcPr>
            <w:tcW w:w="411" w:type="pct"/>
            <w:shd w:val="clear" w:color="auto" w:fill="auto"/>
            <w:tcMar>
              <w:left w:w="28" w:type="dxa"/>
              <w:right w:w="28" w:type="dxa"/>
            </w:tcMar>
            <w:vAlign w:val="center"/>
            <w:hideMark/>
          </w:tcPr>
          <w:p w14:paraId="1B0A2354" w14:textId="77777777" w:rsidR="0010464D" w:rsidRPr="00AF3594" w:rsidRDefault="0010464D" w:rsidP="00500A5D">
            <w:pPr>
              <w:jc w:val="center"/>
              <w:rPr>
                <w:color w:val="000000"/>
                <w:sz w:val="16"/>
                <w:szCs w:val="16"/>
              </w:rPr>
            </w:pPr>
            <w:r w:rsidRPr="00AF3594">
              <w:rPr>
                <w:color w:val="000000"/>
                <w:sz w:val="16"/>
                <w:szCs w:val="16"/>
              </w:rPr>
              <w:t>L_СИБ/42/02/002</w:t>
            </w:r>
          </w:p>
        </w:tc>
        <w:tc>
          <w:tcPr>
            <w:tcW w:w="348" w:type="pct"/>
            <w:shd w:val="clear" w:color="auto" w:fill="auto"/>
            <w:tcMar>
              <w:left w:w="28" w:type="dxa"/>
              <w:right w:w="28" w:type="dxa"/>
            </w:tcMar>
            <w:vAlign w:val="center"/>
            <w:hideMark/>
          </w:tcPr>
          <w:p w14:paraId="6EFA03E9" w14:textId="77777777" w:rsidR="0010464D" w:rsidRPr="00AF3594" w:rsidRDefault="0010464D" w:rsidP="00500A5D">
            <w:pPr>
              <w:jc w:val="center"/>
              <w:rPr>
                <w:color w:val="000000"/>
                <w:sz w:val="16"/>
                <w:szCs w:val="16"/>
              </w:rPr>
            </w:pPr>
            <w:r w:rsidRPr="00AF3594">
              <w:rPr>
                <w:color w:val="000000"/>
                <w:sz w:val="16"/>
                <w:szCs w:val="16"/>
              </w:rPr>
              <w:t>0,256</w:t>
            </w:r>
          </w:p>
        </w:tc>
        <w:tc>
          <w:tcPr>
            <w:tcW w:w="348" w:type="pct"/>
            <w:shd w:val="clear" w:color="auto" w:fill="auto"/>
            <w:tcMar>
              <w:left w:w="28" w:type="dxa"/>
              <w:right w:w="28" w:type="dxa"/>
            </w:tcMar>
            <w:vAlign w:val="center"/>
            <w:hideMark/>
          </w:tcPr>
          <w:p w14:paraId="0874FCE8" w14:textId="77777777" w:rsidR="0010464D" w:rsidRPr="00AF3594" w:rsidRDefault="0010464D" w:rsidP="00500A5D">
            <w:pPr>
              <w:jc w:val="center"/>
              <w:rPr>
                <w:color w:val="000000"/>
                <w:sz w:val="16"/>
                <w:szCs w:val="16"/>
              </w:rPr>
            </w:pPr>
            <w:r w:rsidRPr="00AF3594">
              <w:rPr>
                <w:color w:val="000000"/>
                <w:sz w:val="16"/>
                <w:szCs w:val="16"/>
              </w:rPr>
              <w:t>0,353</w:t>
            </w:r>
          </w:p>
        </w:tc>
        <w:tc>
          <w:tcPr>
            <w:tcW w:w="469" w:type="pct"/>
            <w:shd w:val="clear" w:color="auto" w:fill="auto"/>
            <w:tcMar>
              <w:left w:w="28" w:type="dxa"/>
              <w:right w:w="28" w:type="dxa"/>
            </w:tcMar>
            <w:vAlign w:val="center"/>
            <w:hideMark/>
          </w:tcPr>
          <w:p w14:paraId="0B16FC1E" w14:textId="77777777" w:rsidR="0010464D" w:rsidRPr="00AF3594" w:rsidRDefault="0010464D" w:rsidP="00500A5D">
            <w:pPr>
              <w:jc w:val="center"/>
              <w:rPr>
                <w:color w:val="000000"/>
                <w:sz w:val="16"/>
                <w:szCs w:val="16"/>
              </w:rPr>
            </w:pPr>
            <w:r w:rsidRPr="00AF3594">
              <w:rPr>
                <w:color w:val="000000"/>
                <w:sz w:val="16"/>
                <w:szCs w:val="16"/>
              </w:rPr>
              <w:t>Дефектный акт, ПЗ</w:t>
            </w:r>
          </w:p>
        </w:tc>
        <w:tc>
          <w:tcPr>
            <w:tcW w:w="883" w:type="pct"/>
            <w:shd w:val="clear" w:color="auto" w:fill="auto"/>
            <w:tcMar>
              <w:left w:w="28" w:type="dxa"/>
              <w:right w:w="28" w:type="dxa"/>
            </w:tcMar>
            <w:vAlign w:val="center"/>
            <w:hideMark/>
          </w:tcPr>
          <w:p w14:paraId="0BD2C858" w14:textId="77777777" w:rsidR="0010464D" w:rsidRPr="00AF3594" w:rsidRDefault="0010464D" w:rsidP="00500A5D">
            <w:pPr>
              <w:jc w:val="center"/>
              <w:rPr>
                <w:color w:val="000000"/>
                <w:sz w:val="16"/>
                <w:szCs w:val="16"/>
              </w:rPr>
            </w:pPr>
            <w:r w:rsidRPr="00AF3594">
              <w:rPr>
                <w:color w:val="000000"/>
                <w:sz w:val="16"/>
                <w:szCs w:val="16"/>
              </w:rPr>
              <w:t>Укрупненный сметный расчет, протокол ЦЗК №4.72/32110308549/1 от 24.06.21, акты сдачи-приемки ПИР, договор на ПИР, протокол ЗК, ССР, расчет УНЦ, паспорт</w:t>
            </w:r>
          </w:p>
        </w:tc>
        <w:tc>
          <w:tcPr>
            <w:tcW w:w="1011" w:type="pct"/>
            <w:shd w:val="clear" w:color="auto" w:fill="auto"/>
            <w:tcMar>
              <w:left w:w="28" w:type="dxa"/>
              <w:right w:w="28" w:type="dxa"/>
            </w:tcMar>
            <w:vAlign w:val="center"/>
            <w:hideMark/>
          </w:tcPr>
          <w:p w14:paraId="305C8959" w14:textId="77777777" w:rsidR="0010464D" w:rsidRPr="00AF3594" w:rsidRDefault="0010464D" w:rsidP="00500A5D">
            <w:pPr>
              <w:jc w:val="center"/>
              <w:rPr>
                <w:color w:val="000000"/>
                <w:sz w:val="16"/>
                <w:szCs w:val="16"/>
              </w:rPr>
            </w:pPr>
          </w:p>
        </w:tc>
        <w:tc>
          <w:tcPr>
            <w:tcW w:w="392" w:type="pct"/>
            <w:shd w:val="clear" w:color="auto" w:fill="auto"/>
            <w:tcMar>
              <w:left w:w="28" w:type="dxa"/>
              <w:right w:w="28" w:type="dxa"/>
            </w:tcMar>
            <w:vAlign w:val="center"/>
            <w:hideMark/>
          </w:tcPr>
          <w:p w14:paraId="690DE9B4" w14:textId="77777777" w:rsidR="0010464D" w:rsidRPr="00AF3594" w:rsidRDefault="0010464D" w:rsidP="00500A5D">
            <w:pPr>
              <w:jc w:val="center"/>
              <w:rPr>
                <w:color w:val="000000"/>
                <w:sz w:val="16"/>
                <w:szCs w:val="16"/>
              </w:rPr>
            </w:pPr>
            <w:r w:rsidRPr="00AF3594">
              <w:rPr>
                <w:color w:val="000000"/>
                <w:sz w:val="16"/>
                <w:szCs w:val="16"/>
              </w:rPr>
              <w:t>0,353</w:t>
            </w:r>
          </w:p>
        </w:tc>
      </w:tr>
    </w:tbl>
    <w:p w14:paraId="7F8A3F25" w14:textId="77777777" w:rsidR="0010464D" w:rsidRPr="00AF3594" w:rsidRDefault="0010464D" w:rsidP="0010464D">
      <w:pPr>
        <w:spacing w:line="360" w:lineRule="auto"/>
        <w:contextualSpacing/>
        <w:jc w:val="both"/>
        <w:rPr>
          <w:bCs/>
          <w:sz w:val="28"/>
          <w:szCs w:val="28"/>
        </w:rPr>
      </w:pPr>
    </w:p>
    <w:p w14:paraId="75A5766F" w14:textId="77777777" w:rsidR="0010464D" w:rsidRDefault="0010464D" w:rsidP="0010464D">
      <w:pPr>
        <w:ind w:right="-6" w:firstLine="567"/>
        <w:jc w:val="both"/>
      </w:pPr>
    </w:p>
    <w:p w14:paraId="377EF162" w14:textId="77777777" w:rsidR="0010464D" w:rsidRDefault="0010464D" w:rsidP="00233457">
      <w:pPr>
        <w:tabs>
          <w:tab w:val="left" w:pos="3686"/>
          <w:tab w:val="left" w:pos="9498"/>
        </w:tabs>
        <w:ind w:right="-569"/>
        <w:rPr>
          <w:b/>
          <w:bCs/>
        </w:rPr>
        <w:sectPr w:rsidR="0010464D" w:rsidSect="0010464D">
          <w:pgSz w:w="16838" w:h="11906" w:orient="landscape"/>
          <w:pgMar w:top="1418" w:right="709" w:bottom="707" w:left="426" w:header="709" w:footer="709" w:gutter="0"/>
          <w:cols w:space="708"/>
          <w:docGrid w:linePitch="360"/>
        </w:sectPr>
      </w:pPr>
    </w:p>
    <w:p w14:paraId="1BFF0296" w14:textId="1CF45549" w:rsidR="0010464D" w:rsidRPr="00233457" w:rsidRDefault="0010464D" w:rsidP="0010464D">
      <w:pPr>
        <w:tabs>
          <w:tab w:val="left" w:pos="5580"/>
          <w:tab w:val="left" w:pos="9498"/>
        </w:tabs>
        <w:ind w:left="-4836" w:right="-569" w:firstLine="10081"/>
      </w:pPr>
      <w:r w:rsidRPr="00233457">
        <w:lastRenderedPageBreak/>
        <w:t xml:space="preserve">Приложение № </w:t>
      </w:r>
      <w:r>
        <w:t>8</w:t>
      </w:r>
      <w:r>
        <w:t xml:space="preserve"> </w:t>
      </w:r>
      <w:r w:rsidRPr="00233457">
        <w:t xml:space="preserve">к </w:t>
      </w:r>
      <w:r>
        <w:t>протоколу</w:t>
      </w:r>
      <w:r w:rsidRPr="00233457">
        <w:t xml:space="preserve"> № 85</w:t>
      </w:r>
    </w:p>
    <w:p w14:paraId="211300FF" w14:textId="77777777" w:rsidR="0010464D" w:rsidRPr="00233457" w:rsidRDefault="0010464D" w:rsidP="0010464D">
      <w:pPr>
        <w:tabs>
          <w:tab w:val="left" w:pos="5580"/>
          <w:tab w:val="left" w:pos="9498"/>
        </w:tabs>
        <w:ind w:left="-4836" w:right="-569" w:firstLine="10081"/>
      </w:pPr>
      <w:r w:rsidRPr="00233457">
        <w:t>заседания правления Региональной</w:t>
      </w:r>
    </w:p>
    <w:p w14:paraId="7119FB91" w14:textId="77777777" w:rsidR="0010464D" w:rsidRPr="00233457" w:rsidRDefault="0010464D" w:rsidP="0010464D">
      <w:pPr>
        <w:tabs>
          <w:tab w:val="left" w:pos="5580"/>
          <w:tab w:val="left" w:pos="9498"/>
        </w:tabs>
        <w:ind w:left="-4836" w:right="-569" w:firstLine="10081"/>
      </w:pPr>
      <w:r w:rsidRPr="00233457">
        <w:t>энергетической комиссии</w:t>
      </w:r>
    </w:p>
    <w:p w14:paraId="0CD4EE14" w14:textId="77777777" w:rsidR="0010464D" w:rsidRDefault="0010464D" w:rsidP="0010464D">
      <w:pPr>
        <w:tabs>
          <w:tab w:val="left" w:pos="5580"/>
          <w:tab w:val="left" w:pos="9498"/>
        </w:tabs>
        <w:ind w:left="-4836" w:right="-569" w:firstLine="10081"/>
      </w:pPr>
      <w:r w:rsidRPr="00233457">
        <w:t>Кузбасса от 28.12.2023</w:t>
      </w:r>
    </w:p>
    <w:p w14:paraId="19E6E6E0" w14:textId="77777777" w:rsidR="0010464D" w:rsidRPr="00DF21C2" w:rsidRDefault="0010464D" w:rsidP="0010464D">
      <w:pPr>
        <w:contextualSpacing/>
        <w:jc w:val="center"/>
        <w:rPr>
          <w:rFonts w:eastAsia="Calibri"/>
          <w:b/>
          <w:sz w:val="26"/>
          <w:szCs w:val="26"/>
          <w:lang w:eastAsia="en-US"/>
        </w:rPr>
      </w:pPr>
      <w:r w:rsidRPr="00DF21C2">
        <w:rPr>
          <w:rFonts w:eastAsia="Calibri"/>
          <w:b/>
          <w:sz w:val="26"/>
          <w:szCs w:val="26"/>
          <w:lang w:eastAsia="en-US"/>
        </w:rPr>
        <w:t>ЗАКЛЮЧЕНИЕ</w:t>
      </w:r>
    </w:p>
    <w:p w14:paraId="4A33DD57" w14:textId="77777777" w:rsidR="0010464D" w:rsidRPr="00DF21C2" w:rsidRDefault="0010464D" w:rsidP="0010464D">
      <w:pPr>
        <w:contextualSpacing/>
        <w:jc w:val="center"/>
        <w:rPr>
          <w:rFonts w:eastAsia="Calibri"/>
          <w:b/>
          <w:sz w:val="26"/>
          <w:szCs w:val="26"/>
          <w:lang w:eastAsia="en-US"/>
        </w:rPr>
      </w:pPr>
      <w:r w:rsidRPr="00DF21C2">
        <w:rPr>
          <w:rFonts w:eastAsia="Calibri"/>
          <w:b/>
          <w:sz w:val="26"/>
          <w:szCs w:val="26"/>
          <w:lang w:eastAsia="en-US"/>
        </w:rPr>
        <w:t>по результатам анализа документальной обоснованности проекта</w:t>
      </w:r>
    </w:p>
    <w:p w14:paraId="42BF34C3" w14:textId="77777777" w:rsidR="0010464D" w:rsidRPr="00DF21C2" w:rsidRDefault="0010464D" w:rsidP="0010464D">
      <w:pPr>
        <w:contextualSpacing/>
        <w:jc w:val="center"/>
        <w:rPr>
          <w:rFonts w:eastAsia="Calibri"/>
          <w:b/>
          <w:sz w:val="26"/>
          <w:szCs w:val="26"/>
          <w:lang w:eastAsia="en-US"/>
        </w:rPr>
      </w:pPr>
      <w:r w:rsidRPr="00DF21C2">
        <w:rPr>
          <w:rFonts w:eastAsia="Calibri"/>
          <w:b/>
          <w:sz w:val="26"/>
          <w:szCs w:val="26"/>
          <w:lang w:eastAsia="en-US"/>
        </w:rPr>
        <w:t>изменений инвестиционной программы ООО «ОЭСК» (г. Прокопьевск) на период 2020 - 2024 годы.</w:t>
      </w:r>
    </w:p>
    <w:p w14:paraId="3C57F4BB" w14:textId="77777777" w:rsidR="0010464D" w:rsidRPr="00DF21C2" w:rsidRDefault="0010464D" w:rsidP="0010464D">
      <w:pPr>
        <w:contextualSpacing/>
        <w:rPr>
          <w:rFonts w:eastAsia="Calibri"/>
          <w:b/>
          <w:sz w:val="26"/>
          <w:szCs w:val="26"/>
          <w:lang w:eastAsia="en-US"/>
        </w:rPr>
      </w:pPr>
    </w:p>
    <w:p w14:paraId="15548640" w14:textId="77777777" w:rsidR="0010464D" w:rsidRPr="00DF21C2" w:rsidRDefault="0010464D" w:rsidP="000B676E">
      <w:pPr>
        <w:numPr>
          <w:ilvl w:val="0"/>
          <w:numId w:val="4"/>
        </w:numPr>
        <w:spacing w:after="160" w:line="360" w:lineRule="auto"/>
        <w:ind w:left="0" w:firstLine="0"/>
        <w:contextualSpacing/>
        <w:jc w:val="both"/>
        <w:rPr>
          <w:rFonts w:eastAsia="Calibri"/>
          <w:b/>
          <w:sz w:val="28"/>
          <w:szCs w:val="28"/>
          <w:lang w:eastAsia="en-US"/>
        </w:rPr>
      </w:pPr>
      <w:r w:rsidRPr="00DF21C2">
        <w:rPr>
          <w:rFonts w:eastAsia="Calibri"/>
          <w:b/>
          <w:sz w:val="28"/>
          <w:szCs w:val="28"/>
          <w:lang w:eastAsia="en-US"/>
        </w:rPr>
        <w:t>Общие положения.</w:t>
      </w:r>
    </w:p>
    <w:p w14:paraId="66AEF055" w14:textId="77777777" w:rsidR="0010464D" w:rsidRPr="00DF21C2" w:rsidRDefault="0010464D" w:rsidP="0010464D">
      <w:pPr>
        <w:ind w:firstLine="851"/>
        <w:jc w:val="both"/>
        <w:rPr>
          <w:rFonts w:eastAsia="Calibri"/>
          <w:sz w:val="28"/>
          <w:szCs w:val="28"/>
          <w:lang w:eastAsia="en-US"/>
        </w:rPr>
      </w:pPr>
      <w:r w:rsidRPr="00DF21C2">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ООО «ОЭСК» (г. Прокопьевск) на период 2020 - 2024 годы, в части реализации инвестиционных проектов в 2023 – 2024 годах.</w:t>
      </w:r>
    </w:p>
    <w:p w14:paraId="6046D7BA" w14:textId="77777777" w:rsidR="0010464D" w:rsidRPr="00DF21C2" w:rsidRDefault="0010464D" w:rsidP="0010464D">
      <w:pPr>
        <w:ind w:firstLine="709"/>
        <w:contextualSpacing/>
        <w:jc w:val="both"/>
        <w:rPr>
          <w:rFonts w:eastAsia="Calibri"/>
          <w:sz w:val="28"/>
          <w:szCs w:val="28"/>
          <w:lang w:eastAsia="en-US"/>
        </w:rPr>
      </w:pPr>
      <w:r w:rsidRPr="00DF21C2">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18CED529" w14:textId="77777777" w:rsidR="0010464D" w:rsidRPr="00DF21C2" w:rsidRDefault="0010464D" w:rsidP="0010464D">
      <w:pPr>
        <w:ind w:firstLine="709"/>
        <w:contextualSpacing/>
        <w:jc w:val="both"/>
        <w:rPr>
          <w:rFonts w:eastAsia="Calibri"/>
          <w:sz w:val="28"/>
          <w:szCs w:val="28"/>
          <w:lang w:eastAsia="en-US"/>
        </w:rPr>
      </w:pPr>
      <w:r w:rsidRPr="00DF21C2">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DF21C2">
        <w:rPr>
          <w:rFonts w:ascii="Calibri" w:eastAsia="Calibri" w:hAnsi="Calibri"/>
          <w:sz w:val="22"/>
          <w:szCs w:val="22"/>
          <w:lang w:eastAsia="en-US"/>
        </w:rPr>
        <w:t xml:space="preserve"> </w:t>
      </w:r>
      <w:r w:rsidRPr="00DF21C2">
        <w:rPr>
          <w:rFonts w:eastAsia="Calibri"/>
          <w:sz w:val="28"/>
          <w:szCs w:val="28"/>
          <w:lang w:eastAsia="en-US"/>
        </w:rPr>
        <w:t xml:space="preserve">(далее-Правила); </w:t>
      </w:r>
    </w:p>
    <w:p w14:paraId="51D45086" w14:textId="77777777" w:rsidR="0010464D" w:rsidRPr="00DF21C2" w:rsidRDefault="0010464D" w:rsidP="0010464D">
      <w:pPr>
        <w:ind w:firstLine="709"/>
        <w:contextualSpacing/>
        <w:jc w:val="both"/>
        <w:rPr>
          <w:rFonts w:eastAsia="Calibri"/>
          <w:sz w:val="28"/>
          <w:szCs w:val="28"/>
          <w:lang w:eastAsia="en-US"/>
        </w:rPr>
      </w:pPr>
      <w:r w:rsidRPr="00DF21C2">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5921FB38" w14:textId="77777777" w:rsidR="0010464D" w:rsidRPr="00DF21C2" w:rsidRDefault="0010464D" w:rsidP="0010464D">
      <w:pPr>
        <w:ind w:firstLine="709"/>
        <w:contextualSpacing/>
        <w:jc w:val="both"/>
        <w:rPr>
          <w:rFonts w:eastAsia="Calibri"/>
          <w:sz w:val="28"/>
          <w:szCs w:val="28"/>
          <w:lang w:eastAsia="en-US"/>
        </w:rPr>
      </w:pPr>
      <w:r w:rsidRPr="00DF21C2">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07AF8BAF" w14:textId="77777777" w:rsidR="0010464D" w:rsidRPr="00DF21C2" w:rsidRDefault="0010464D" w:rsidP="0010464D">
      <w:pPr>
        <w:ind w:firstLine="709"/>
        <w:contextualSpacing/>
        <w:jc w:val="both"/>
        <w:rPr>
          <w:rFonts w:eastAsia="Calibri"/>
          <w:sz w:val="28"/>
          <w:szCs w:val="28"/>
          <w:lang w:eastAsia="en-US"/>
        </w:rPr>
      </w:pPr>
      <w:r w:rsidRPr="00DF21C2">
        <w:rPr>
          <w:rFonts w:eastAsia="Calibri"/>
          <w:sz w:val="28"/>
          <w:szCs w:val="28"/>
          <w:lang w:eastAsia="en-US"/>
        </w:rPr>
        <w:t>- приказ Минэнерго России от 17.01.2019 N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748E611C" w14:textId="77777777" w:rsidR="0010464D" w:rsidRPr="00DF21C2" w:rsidRDefault="0010464D" w:rsidP="0010464D">
      <w:pPr>
        <w:ind w:firstLine="709"/>
        <w:contextualSpacing/>
        <w:jc w:val="both"/>
        <w:rPr>
          <w:rFonts w:eastAsia="Calibri"/>
          <w:sz w:val="28"/>
          <w:szCs w:val="28"/>
          <w:lang w:eastAsia="en-US"/>
        </w:rPr>
      </w:pPr>
      <w:r w:rsidRPr="00DF21C2">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DF21C2">
        <w:rPr>
          <w:rFonts w:ascii="Calibri" w:eastAsia="Calibri" w:hAnsi="Calibri"/>
          <w:sz w:val="22"/>
          <w:szCs w:val="22"/>
          <w:lang w:eastAsia="en-US"/>
        </w:rPr>
        <w:t xml:space="preserve"> (</w:t>
      </w:r>
      <w:r w:rsidRPr="00DF21C2">
        <w:rPr>
          <w:rFonts w:eastAsia="Calibri"/>
          <w:sz w:val="28"/>
          <w:szCs w:val="28"/>
          <w:lang w:eastAsia="en-US"/>
        </w:rPr>
        <w:t xml:space="preserve">далее- Приказ Минэнерго России от «05» мая 2016 г. № 380). </w:t>
      </w:r>
    </w:p>
    <w:p w14:paraId="15305347" w14:textId="77777777" w:rsidR="0010464D" w:rsidRPr="00DF21C2" w:rsidRDefault="0010464D" w:rsidP="0010464D">
      <w:pPr>
        <w:ind w:firstLine="709"/>
        <w:contextualSpacing/>
        <w:jc w:val="both"/>
        <w:rPr>
          <w:rFonts w:eastAsia="Calibri"/>
          <w:sz w:val="28"/>
          <w:szCs w:val="28"/>
          <w:lang w:eastAsia="en-US"/>
        </w:rPr>
      </w:pPr>
      <w:r w:rsidRPr="00DF21C2">
        <w:rPr>
          <w:rFonts w:eastAsia="Calibri"/>
          <w:sz w:val="28"/>
          <w:szCs w:val="28"/>
          <w:lang w:eastAsia="en-US"/>
        </w:rPr>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79F7980A" w14:textId="77777777" w:rsidR="0010464D" w:rsidRPr="00DF21C2" w:rsidRDefault="0010464D" w:rsidP="0010464D">
      <w:pPr>
        <w:contextualSpacing/>
        <w:rPr>
          <w:rFonts w:eastAsia="Calibri"/>
          <w:sz w:val="26"/>
          <w:szCs w:val="26"/>
          <w:lang w:eastAsia="en-US"/>
        </w:rPr>
      </w:pPr>
    </w:p>
    <w:p w14:paraId="2A90C240" w14:textId="77777777" w:rsidR="0010464D" w:rsidRPr="00DF21C2" w:rsidRDefault="0010464D" w:rsidP="0010464D">
      <w:pPr>
        <w:spacing w:before="120" w:line="276" w:lineRule="auto"/>
        <w:jc w:val="both"/>
        <w:rPr>
          <w:rFonts w:eastAsia="Calibri"/>
          <w:b/>
          <w:sz w:val="28"/>
          <w:szCs w:val="28"/>
          <w:lang w:eastAsia="en-US"/>
        </w:rPr>
      </w:pPr>
      <w:r w:rsidRPr="00DF21C2">
        <w:rPr>
          <w:rFonts w:eastAsia="Calibri"/>
          <w:b/>
          <w:sz w:val="28"/>
          <w:szCs w:val="28"/>
          <w:lang w:eastAsia="en-US"/>
        </w:rPr>
        <w:lastRenderedPageBreak/>
        <w:t>2. Параметры утвержденной регулятором инвестиционной программы.</w:t>
      </w:r>
    </w:p>
    <w:p w14:paraId="0E78EC97" w14:textId="77777777" w:rsidR="0010464D" w:rsidRPr="00DF21C2" w:rsidRDefault="0010464D" w:rsidP="0010464D">
      <w:pPr>
        <w:ind w:firstLine="851"/>
        <w:contextualSpacing/>
        <w:jc w:val="both"/>
        <w:rPr>
          <w:rFonts w:eastAsia="Calibri"/>
          <w:sz w:val="28"/>
          <w:szCs w:val="28"/>
          <w:lang w:eastAsia="en-US"/>
        </w:rPr>
      </w:pPr>
      <w:r w:rsidRPr="00DF21C2">
        <w:rPr>
          <w:rFonts w:eastAsia="Calibri"/>
          <w:sz w:val="28"/>
          <w:szCs w:val="28"/>
          <w:lang w:eastAsia="en-US"/>
        </w:rPr>
        <w:t>Постановлением региональной энергетической комиссии Кемеровской области от 31.10.2019 № 390 (в редакции постановлений Региональной энергетической комиссии Кузбасса от 30.10.2020 № 299, от 31.12.2020 № 837, от 29.10.2021 № 485, от 31.10.2022 № 338) утверждена инвестиционная программа ООО «ОЭСК» (г. Прокопьевск) на период 2020 - 2024 годы.</w:t>
      </w:r>
    </w:p>
    <w:p w14:paraId="50192071" w14:textId="77777777" w:rsidR="0010464D" w:rsidRPr="00DF21C2" w:rsidRDefault="0010464D" w:rsidP="0010464D">
      <w:pPr>
        <w:spacing w:line="276" w:lineRule="auto"/>
        <w:contextualSpacing/>
        <w:jc w:val="both"/>
        <w:rPr>
          <w:rFonts w:eastAsia="Calibri"/>
          <w:b/>
          <w:sz w:val="28"/>
          <w:szCs w:val="28"/>
          <w:lang w:eastAsia="en-US"/>
        </w:rPr>
      </w:pPr>
      <w:r w:rsidRPr="00DF21C2">
        <w:rPr>
          <w:rFonts w:eastAsia="Calibri"/>
          <w:b/>
          <w:sz w:val="28"/>
          <w:szCs w:val="28"/>
          <w:lang w:eastAsia="en-US"/>
        </w:rPr>
        <w:t>2.1. Инвестиционная программа на 2020 – 2024 годы, в части реализации инвестиционных проектов в 2024 году</w:t>
      </w:r>
    </w:p>
    <w:p w14:paraId="6EFE62BE" w14:textId="77777777" w:rsidR="0010464D" w:rsidRPr="00DF21C2" w:rsidRDefault="0010464D" w:rsidP="0010464D">
      <w:pPr>
        <w:spacing w:before="120"/>
        <w:ind w:firstLine="709"/>
        <w:jc w:val="both"/>
        <w:rPr>
          <w:rFonts w:eastAsia="Calibri"/>
          <w:sz w:val="28"/>
          <w:szCs w:val="28"/>
          <w:lang w:eastAsia="en-US"/>
        </w:rPr>
      </w:pPr>
      <w:r w:rsidRPr="00DF21C2">
        <w:rPr>
          <w:rFonts w:eastAsia="Calibri"/>
          <w:sz w:val="28"/>
          <w:szCs w:val="28"/>
          <w:lang w:eastAsia="en-US"/>
        </w:rPr>
        <w:t>Суммарный объем освоения средств утвержденной РЭК инвестиционной программы на 2020 - 2024 годы составляет 140,264 млн. руб. без НДС., в т.ч. на 2024 год он утверждена в размере 18,605 млн. руб. без НДС.</w:t>
      </w:r>
    </w:p>
    <w:p w14:paraId="301F0F1B" w14:textId="77777777" w:rsidR="0010464D" w:rsidRPr="00DF21C2" w:rsidRDefault="0010464D" w:rsidP="0010464D">
      <w:pPr>
        <w:spacing w:line="276" w:lineRule="auto"/>
        <w:jc w:val="right"/>
        <w:rPr>
          <w:rFonts w:eastAsia="Calibri"/>
          <w:sz w:val="28"/>
          <w:szCs w:val="28"/>
          <w:lang w:eastAsia="en-US"/>
        </w:rPr>
      </w:pPr>
      <w:r w:rsidRPr="00DF21C2">
        <w:rPr>
          <w:rFonts w:eastAsia="Calibri"/>
          <w:sz w:val="28"/>
          <w:szCs w:val="28"/>
          <w:lang w:eastAsia="en-US"/>
        </w:rPr>
        <w:t>Таблица 1.</w:t>
      </w:r>
    </w:p>
    <w:p w14:paraId="329350DB" w14:textId="77777777" w:rsidR="0010464D" w:rsidRPr="00DF21C2" w:rsidRDefault="0010464D" w:rsidP="0010464D">
      <w:pPr>
        <w:spacing w:after="120"/>
        <w:jc w:val="center"/>
        <w:rPr>
          <w:rFonts w:eastAsia="Calibri"/>
          <w:sz w:val="28"/>
          <w:szCs w:val="28"/>
          <w:lang w:eastAsia="en-US"/>
        </w:rPr>
      </w:pPr>
      <w:r w:rsidRPr="00DF21C2">
        <w:rPr>
          <w:rFonts w:eastAsia="Calibri"/>
          <w:sz w:val="28"/>
          <w:szCs w:val="28"/>
          <w:lang w:eastAsia="en-US"/>
        </w:rPr>
        <w:t>Объем источников финансирования инвестиционной программы ООО «ОЭСК» (г. Прокопьевск)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2486"/>
      </w:tblGrid>
      <w:tr w:rsidR="0010464D" w:rsidRPr="00DF21C2" w14:paraId="722111C0" w14:textId="77777777" w:rsidTr="00500A5D">
        <w:trPr>
          <w:trHeight w:val="20"/>
        </w:trPr>
        <w:tc>
          <w:tcPr>
            <w:tcW w:w="3728" w:type="pct"/>
            <w:shd w:val="clear" w:color="auto" w:fill="auto"/>
            <w:tcMar>
              <w:left w:w="28" w:type="dxa"/>
              <w:right w:w="28" w:type="dxa"/>
            </w:tcMar>
            <w:vAlign w:val="center"/>
            <w:hideMark/>
          </w:tcPr>
          <w:p w14:paraId="5891B76D" w14:textId="77777777" w:rsidR="0010464D" w:rsidRPr="00DF21C2" w:rsidRDefault="0010464D" w:rsidP="00500A5D">
            <w:pPr>
              <w:jc w:val="center"/>
              <w:rPr>
                <w:sz w:val="20"/>
                <w:szCs w:val="20"/>
              </w:rPr>
            </w:pPr>
            <w:r w:rsidRPr="00DF21C2">
              <w:rPr>
                <w:sz w:val="20"/>
                <w:szCs w:val="20"/>
              </w:rPr>
              <w:t>Показатель</w:t>
            </w:r>
          </w:p>
        </w:tc>
        <w:tc>
          <w:tcPr>
            <w:tcW w:w="1272" w:type="pct"/>
            <w:shd w:val="clear" w:color="auto" w:fill="auto"/>
            <w:tcMar>
              <w:left w:w="28" w:type="dxa"/>
              <w:right w:w="28" w:type="dxa"/>
            </w:tcMar>
            <w:vAlign w:val="center"/>
            <w:hideMark/>
          </w:tcPr>
          <w:p w14:paraId="6936B094" w14:textId="77777777" w:rsidR="0010464D" w:rsidRPr="00DF21C2" w:rsidRDefault="0010464D" w:rsidP="00500A5D">
            <w:pPr>
              <w:jc w:val="center"/>
              <w:rPr>
                <w:sz w:val="20"/>
                <w:szCs w:val="20"/>
              </w:rPr>
            </w:pPr>
            <w:r w:rsidRPr="00DF21C2">
              <w:rPr>
                <w:sz w:val="20"/>
                <w:szCs w:val="20"/>
              </w:rPr>
              <w:t>План на 2024 год, тыс. руб.</w:t>
            </w:r>
          </w:p>
        </w:tc>
      </w:tr>
      <w:tr w:rsidR="0010464D" w:rsidRPr="00DF21C2" w14:paraId="2A106057" w14:textId="77777777" w:rsidTr="00500A5D">
        <w:trPr>
          <w:trHeight w:val="20"/>
        </w:trPr>
        <w:tc>
          <w:tcPr>
            <w:tcW w:w="3728" w:type="pct"/>
            <w:shd w:val="clear" w:color="auto" w:fill="auto"/>
            <w:tcMar>
              <w:left w:w="28" w:type="dxa"/>
              <w:right w:w="28" w:type="dxa"/>
            </w:tcMar>
            <w:vAlign w:val="center"/>
            <w:hideMark/>
          </w:tcPr>
          <w:p w14:paraId="79B2F9D8" w14:textId="77777777" w:rsidR="0010464D" w:rsidRPr="00DF21C2" w:rsidRDefault="0010464D" w:rsidP="00500A5D">
            <w:pPr>
              <w:rPr>
                <w:b/>
                <w:bCs/>
                <w:sz w:val="20"/>
                <w:szCs w:val="20"/>
              </w:rPr>
            </w:pPr>
            <w:r w:rsidRPr="00DF21C2">
              <w:rPr>
                <w:b/>
                <w:bCs/>
                <w:sz w:val="20"/>
                <w:szCs w:val="20"/>
              </w:rPr>
              <w:t>Источники финансирования инвестиционной программы всего, в том числе:</w:t>
            </w:r>
          </w:p>
        </w:tc>
        <w:tc>
          <w:tcPr>
            <w:tcW w:w="1272" w:type="pct"/>
            <w:shd w:val="clear" w:color="auto" w:fill="auto"/>
            <w:tcMar>
              <w:left w:w="28" w:type="dxa"/>
              <w:right w:w="28" w:type="dxa"/>
            </w:tcMar>
            <w:vAlign w:val="center"/>
            <w:hideMark/>
          </w:tcPr>
          <w:p w14:paraId="6227C07D" w14:textId="77777777" w:rsidR="0010464D" w:rsidRPr="00DF21C2" w:rsidRDefault="0010464D" w:rsidP="00500A5D">
            <w:pPr>
              <w:jc w:val="center"/>
              <w:rPr>
                <w:b/>
                <w:bCs/>
                <w:color w:val="000000"/>
                <w:sz w:val="20"/>
                <w:szCs w:val="20"/>
              </w:rPr>
            </w:pPr>
            <w:r w:rsidRPr="00DF21C2">
              <w:rPr>
                <w:b/>
                <w:bCs/>
                <w:color w:val="000000"/>
                <w:sz w:val="20"/>
                <w:szCs w:val="20"/>
              </w:rPr>
              <w:t>18,605</w:t>
            </w:r>
          </w:p>
        </w:tc>
      </w:tr>
      <w:tr w:rsidR="0010464D" w:rsidRPr="00DF21C2" w14:paraId="16F743DD" w14:textId="77777777" w:rsidTr="00500A5D">
        <w:trPr>
          <w:trHeight w:val="20"/>
        </w:trPr>
        <w:tc>
          <w:tcPr>
            <w:tcW w:w="3728" w:type="pct"/>
            <w:shd w:val="clear" w:color="auto" w:fill="auto"/>
            <w:tcMar>
              <w:left w:w="28" w:type="dxa"/>
              <w:right w:w="28" w:type="dxa"/>
            </w:tcMar>
            <w:vAlign w:val="center"/>
            <w:hideMark/>
          </w:tcPr>
          <w:p w14:paraId="514CB6C8" w14:textId="77777777" w:rsidR="0010464D" w:rsidRPr="00DF21C2" w:rsidRDefault="0010464D" w:rsidP="00500A5D">
            <w:pPr>
              <w:rPr>
                <w:b/>
                <w:bCs/>
                <w:sz w:val="20"/>
                <w:szCs w:val="20"/>
              </w:rPr>
            </w:pPr>
            <w:r w:rsidRPr="00DF21C2">
              <w:rPr>
                <w:b/>
                <w:bCs/>
                <w:sz w:val="20"/>
                <w:szCs w:val="20"/>
              </w:rPr>
              <w:t>Собственные средства всего, в том числе:</w:t>
            </w:r>
          </w:p>
        </w:tc>
        <w:tc>
          <w:tcPr>
            <w:tcW w:w="1272" w:type="pct"/>
            <w:shd w:val="clear" w:color="auto" w:fill="auto"/>
            <w:tcMar>
              <w:left w:w="28" w:type="dxa"/>
              <w:right w:w="28" w:type="dxa"/>
            </w:tcMar>
            <w:vAlign w:val="center"/>
            <w:hideMark/>
          </w:tcPr>
          <w:p w14:paraId="070CF3F2" w14:textId="77777777" w:rsidR="0010464D" w:rsidRPr="00DF21C2" w:rsidRDefault="0010464D" w:rsidP="00500A5D">
            <w:pPr>
              <w:jc w:val="center"/>
              <w:rPr>
                <w:b/>
                <w:bCs/>
                <w:color w:val="000000"/>
                <w:sz w:val="20"/>
                <w:szCs w:val="20"/>
              </w:rPr>
            </w:pPr>
            <w:r w:rsidRPr="00DF21C2">
              <w:rPr>
                <w:b/>
                <w:bCs/>
                <w:color w:val="000000"/>
                <w:sz w:val="20"/>
                <w:szCs w:val="20"/>
              </w:rPr>
              <w:t>18,605</w:t>
            </w:r>
          </w:p>
        </w:tc>
      </w:tr>
      <w:tr w:rsidR="0010464D" w:rsidRPr="00DF21C2" w14:paraId="7EEE725A" w14:textId="77777777" w:rsidTr="00500A5D">
        <w:trPr>
          <w:trHeight w:val="20"/>
        </w:trPr>
        <w:tc>
          <w:tcPr>
            <w:tcW w:w="3728" w:type="pct"/>
            <w:shd w:val="clear" w:color="auto" w:fill="auto"/>
            <w:tcMar>
              <w:left w:w="28" w:type="dxa"/>
              <w:right w:w="28" w:type="dxa"/>
            </w:tcMar>
            <w:vAlign w:val="center"/>
            <w:hideMark/>
          </w:tcPr>
          <w:p w14:paraId="26F32A90" w14:textId="77777777" w:rsidR="0010464D" w:rsidRPr="00DF21C2" w:rsidRDefault="0010464D" w:rsidP="00500A5D">
            <w:pPr>
              <w:rPr>
                <w:b/>
                <w:bCs/>
                <w:sz w:val="20"/>
                <w:szCs w:val="20"/>
              </w:rPr>
            </w:pPr>
            <w:r w:rsidRPr="00DF21C2">
              <w:rPr>
                <w:b/>
                <w:bCs/>
                <w:sz w:val="20"/>
                <w:szCs w:val="20"/>
              </w:rPr>
              <w:t>Прибыль, направляемая на инвестиции, в том числе:</w:t>
            </w:r>
          </w:p>
        </w:tc>
        <w:tc>
          <w:tcPr>
            <w:tcW w:w="1272" w:type="pct"/>
            <w:shd w:val="clear" w:color="auto" w:fill="auto"/>
            <w:tcMar>
              <w:left w:w="28" w:type="dxa"/>
              <w:right w:w="28" w:type="dxa"/>
            </w:tcMar>
            <w:vAlign w:val="center"/>
            <w:hideMark/>
          </w:tcPr>
          <w:p w14:paraId="59B48F68" w14:textId="77777777" w:rsidR="0010464D" w:rsidRPr="00DF21C2" w:rsidRDefault="0010464D" w:rsidP="00500A5D">
            <w:pPr>
              <w:jc w:val="center"/>
              <w:rPr>
                <w:b/>
                <w:bCs/>
                <w:sz w:val="20"/>
                <w:szCs w:val="20"/>
              </w:rPr>
            </w:pPr>
            <w:r w:rsidRPr="00DF21C2">
              <w:rPr>
                <w:b/>
                <w:bCs/>
                <w:sz w:val="20"/>
                <w:szCs w:val="20"/>
              </w:rPr>
              <w:t>9,491</w:t>
            </w:r>
          </w:p>
        </w:tc>
      </w:tr>
      <w:tr w:rsidR="0010464D" w:rsidRPr="00DF21C2" w14:paraId="7F882B48" w14:textId="77777777" w:rsidTr="00500A5D">
        <w:trPr>
          <w:trHeight w:val="20"/>
        </w:trPr>
        <w:tc>
          <w:tcPr>
            <w:tcW w:w="3728" w:type="pct"/>
            <w:shd w:val="clear" w:color="auto" w:fill="auto"/>
            <w:tcMar>
              <w:left w:w="28" w:type="dxa"/>
              <w:right w:w="28" w:type="dxa"/>
            </w:tcMar>
            <w:vAlign w:val="center"/>
            <w:hideMark/>
          </w:tcPr>
          <w:p w14:paraId="1CA5E447" w14:textId="77777777" w:rsidR="0010464D" w:rsidRPr="00DF21C2" w:rsidRDefault="0010464D" w:rsidP="00500A5D">
            <w:pPr>
              <w:rPr>
                <w:sz w:val="20"/>
                <w:szCs w:val="20"/>
              </w:rPr>
            </w:pPr>
            <w:r w:rsidRPr="00DF21C2">
              <w:rPr>
                <w:sz w:val="20"/>
                <w:szCs w:val="20"/>
              </w:rPr>
              <w:t xml:space="preserve">инвестиционная составляющая в тарифах, в том числе: </w:t>
            </w:r>
          </w:p>
        </w:tc>
        <w:tc>
          <w:tcPr>
            <w:tcW w:w="1272" w:type="pct"/>
            <w:shd w:val="clear" w:color="auto" w:fill="auto"/>
            <w:tcMar>
              <w:left w:w="28" w:type="dxa"/>
              <w:right w:w="28" w:type="dxa"/>
            </w:tcMar>
            <w:vAlign w:val="center"/>
            <w:hideMark/>
          </w:tcPr>
          <w:p w14:paraId="23333BC1" w14:textId="77777777" w:rsidR="0010464D" w:rsidRPr="00DF21C2" w:rsidRDefault="0010464D" w:rsidP="00500A5D">
            <w:pPr>
              <w:jc w:val="center"/>
              <w:rPr>
                <w:sz w:val="20"/>
                <w:szCs w:val="20"/>
              </w:rPr>
            </w:pPr>
            <w:r w:rsidRPr="00DF21C2">
              <w:rPr>
                <w:sz w:val="20"/>
                <w:szCs w:val="20"/>
              </w:rPr>
              <w:t>9,491</w:t>
            </w:r>
          </w:p>
        </w:tc>
      </w:tr>
      <w:tr w:rsidR="0010464D" w:rsidRPr="00DF21C2" w14:paraId="28DF5A15" w14:textId="77777777" w:rsidTr="00500A5D">
        <w:trPr>
          <w:trHeight w:val="20"/>
        </w:trPr>
        <w:tc>
          <w:tcPr>
            <w:tcW w:w="3728" w:type="pct"/>
            <w:shd w:val="clear" w:color="auto" w:fill="auto"/>
            <w:tcMar>
              <w:left w:w="28" w:type="dxa"/>
              <w:right w:w="28" w:type="dxa"/>
            </w:tcMar>
            <w:vAlign w:val="center"/>
            <w:hideMark/>
          </w:tcPr>
          <w:p w14:paraId="25F176FF" w14:textId="77777777" w:rsidR="0010464D" w:rsidRPr="00DF21C2" w:rsidRDefault="0010464D" w:rsidP="00500A5D">
            <w:pPr>
              <w:rPr>
                <w:sz w:val="20"/>
                <w:szCs w:val="20"/>
              </w:rPr>
            </w:pPr>
            <w:r w:rsidRPr="00DF21C2">
              <w:rPr>
                <w:sz w:val="20"/>
                <w:szCs w:val="20"/>
              </w:rPr>
              <w:t>передача электрической энергии</w:t>
            </w:r>
          </w:p>
        </w:tc>
        <w:tc>
          <w:tcPr>
            <w:tcW w:w="1272" w:type="pct"/>
            <w:shd w:val="clear" w:color="auto" w:fill="auto"/>
            <w:tcMar>
              <w:left w:w="28" w:type="dxa"/>
              <w:right w:w="28" w:type="dxa"/>
            </w:tcMar>
            <w:vAlign w:val="center"/>
            <w:hideMark/>
          </w:tcPr>
          <w:p w14:paraId="3B6EE8A2" w14:textId="77777777" w:rsidR="0010464D" w:rsidRPr="00DF21C2" w:rsidRDefault="0010464D" w:rsidP="00500A5D">
            <w:pPr>
              <w:jc w:val="center"/>
              <w:rPr>
                <w:sz w:val="20"/>
                <w:szCs w:val="20"/>
              </w:rPr>
            </w:pPr>
            <w:r w:rsidRPr="00DF21C2">
              <w:rPr>
                <w:sz w:val="20"/>
                <w:szCs w:val="20"/>
              </w:rPr>
              <w:t>9,491</w:t>
            </w:r>
          </w:p>
        </w:tc>
      </w:tr>
      <w:tr w:rsidR="0010464D" w:rsidRPr="00DF21C2" w14:paraId="3F167785" w14:textId="77777777" w:rsidTr="00500A5D">
        <w:trPr>
          <w:trHeight w:val="20"/>
        </w:trPr>
        <w:tc>
          <w:tcPr>
            <w:tcW w:w="3728" w:type="pct"/>
            <w:shd w:val="clear" w:color="auto" w:fill="auto"/>
            <w:tcMar>
              <w:left w:w="28" w:type="dxa"/>
              <w:right w:w="28" w:type="dxa"/>
            </w:tcMar>
            <w:vAlign w:val="center"/>
            <w:hideMark/>
          </w:tcPr>
          <w:p w14:paraId="1B8F9932" w14:textId="77777777" w:rsidR="0010464D" w:rsidRPr="00DF21C2" w:rsidRDefault="0010464D" w:rsidP="00500A5D">
            <w:pPr>
              <w:rPr>
                <w:b/>
                <w:bCs/>
                <w:sz w:val="20"/>
                <w:szCs w:val="20"/>
              </w:rPr>
            </w:pPr>
            <w:r w:rsidRPr="00DF21C2">
              <w:rPr>
                <w:b/>
                <w:bCs/>
                <w:sz w:val="20"/>
                <w:szCs w:val="20"/>
              </w:rPr>
              <w:t>Амортизация основных средств всего, в том числе:</w:t>
            </w:r>
          </w:p>
        </w:tc>
        <w:tc>
          <w:tcPr>
            <w:tcW w:w="1272" w:type="pct"/>
            <w:shd w:val="clear" w:color="auto" w:fill="auto"/>
            <w:tcMar>
              <w:left w:w="28" w:type="dxa"/>
              <w:right w:w="28" w:type="dxa"/>
            </w:tcMar>
            <w:vAlign w:val="center"/>
            <w:hideMark/>
          </w:tcPr>
          <w:p w14:paraId="6EF4C42A" w14:textId="77777777" w:rsidR="0010464D" w:rsidRPr="00DF21C2" w:rsidRDefault="0010464D" w:rsidP="00500A5D">
            <w:pPr>
              <w:jc w:val="center"/>
              <w:rPr>
                <w:b/>
                <w:bCs/>
                <w:sz w:val="20"/>
                <w:szCs w:val="20"/>
              </w:rPr>
            </w:pPr>
            <w:r w:rsidRPr="00DF21C2">
              <w:rPr>
                <w:b/>
                <w:bCs/>
                <w:sz w:val="20"/>
                <w:szCs w:val="20"/>
              </w:rPr>
              <w:t>9,114</w:t>
            </w:r>
          </w:p>
        </w:tc>
      </w:tr>
      <w:tr w:rsidR="0010464D" w:rsidRPr="00DF21C2" w14:paraId="4C211D4D" w14:textId="77777777" w:rsidTr="00500A5D">
        <w:trPr>
          <w:trHeight w:val="20"/>
        </w:trPr>
        <w:tc>
          <w:tcPr>
            <w:tcW w:w="3728" w:type="pct"/>
            <w:shd w:val="clear" w:color="auto" w:fill="auto"/>
            <w:tcMar>
              <w:left w:w="28" w:type="dxa"/>
              <w:right w:w="28" w:type="dxa"/>
            </w:tcMar>
            <w:vAlign w:val="center"/>
            <w:hideMark/>
          </w:tcPr>
          <w:p w14:paraId="5BF3F152" w14:textId="77777777" w:rsidR="0010464D" w:rsidRPr="00DF21C2" w:rsidRDefault="0010464D" w:rsidP="00500A5D">
            <w:pPr>
              <w:rPr>
                <w:sz w:val="20"/>
                <w:szCs w:val="20"/>
              </w:rPr>
            </w:pPr>
            <w:r w:rsidRPr="00DF21C2">
              <w:rPr>
                <w:sz w:val="20"/>
                <w:szCs w:val="20"/>
              </w:rPr>
              <w:t>амортизация, учтенная в тарифах, всего, в том числе:</w:t>
            </w:r>
          </w:p>
        </w:tc>
        <w:tc>
          <w:tcPr>
            <w:tcW w:w="1272" w:type="pct"/>
            <w:shd w:val="clear" w:color="auto" w:fill="auto"/>
            <w:tcMar>
              <w:left w:w="28" w:type="dxa"/>
              <w:right w:w="28" w:type="dxa"/>
            </w:tcMar>
            <w:vAlign w:val="center"/>
            <w:hideMark/>
          </w:tcPr>
          <w:p w14:paraId="387DC5FC" w14:textId="77777777" w:rsidR="0010464D" w:rsidRPr="00DF21C2" w:rsidRDefault="0010464D" w:rsidP="00500A5D">
            <w:pPr>
              <w:jc w:val="center"/>
              <w:rPr>
                <w:sz w:val="20"/>
                <w:szCs w:val="20"/>
              </w:rPr>
            </w:pPr>
            <w:r w:rsidRPr="00DF21C2">
              <w:rPr>
                <w:sz w:val="20"/>
                <w:szCs w:val="20"/>
              </w:rPr>
              <w:t>9,114</w:t>
            </w:r>
          </w:p>
        </w:tc>
      </w:tr>
      <w:tr w:rsidR="0010464D" w:rsidRPr="00DF21C2" w14:paraId="2EB20D4E" w14:textId="77777777" w:rsidTr="00500A5D">
        <w:trPr>
          <w:trHeight w:val="20"/>
        </w:trPr>
        <w:tc>
          <w:tcPr>
            <w:tcW w:w="3728" w:type="pct"/>
            <w:shd w:val="clear" w:color="auto" w:fill="auto"/>
            <w:tcMar>
              <w:left w:w="28" w:type="dxa"/>
              <w:right w:w="28" w:type="dxa"/>
            </w:tcMar>
            <w:vAlign w:val="center"/>
            <w:hideMark/>
          </w:tcPr>
          <w:p w14:paraId="2D6DFB20" w14:textId="77777777" w:rsidR="0010464D" w:rsidRPr="00DF21C2" w:rsidRDefault="0010464D" w:rsidP="00500A5D">
            <w:pPr>
              <w:rPr>
                <w:sz w:val="20"/>
                <w:szCs w:val="20"/>
              </w:rPr>
            </w:pPr>
            <w:r w:rsidRPr="00DF21C2">
              <w:rPr>
                <w:sz w:val="20"/>
                <w:szCs w:val="20"/>
              </w:rPr>
              <w:t>передача электрической энергии</w:t>
            </w:r>
          </w:p>
        </w:tc>
        <w:tc>
          <w:tcPr>
            <w:tcW w:w="1272" w:type="pct"/>
            <w:shd w:val="clear" w:color="auto" w:fill="auto"/>
            <w:tcMar>
              <w:left w:w="28" w:type="dxa"/>
              <w:right w:w="28" w:type="dxa"/>
            </w:tcMar>
            <w:vAlign w:val="center"/>
            <w:hideMark/>
          </w:tcPr>
          <w:p w14:paraId="6F47C088" w14:textId="77777777" w:rsidR="0010464D" w:rsidRPr="00DF21C2" w:rsidRDefault="0010464D" w:rsidP="00500A5D">
            <w:pPr>
              <w:jc w:val="center"/>
              <w:rPr>
                <w:sz w:val="20"/>
                <w:szCs w:val="20"/>
              </w:rPr>
            </w:pPr>
            <w:r w:rsidRPr="00DF21C2">
              <w:rPr>
                <w:sz w:val="20"/>
                <w:szCs w:val="20"/>
              </w:rPr>
              <w:t>9,114</w:t>
            </w:r>
          </w:p>
        </w:tc>
      </w:tr>
    </w:tbl>
    <w:p w14:paraId="7FB53263" w14:textId="77777777" w:rsidR="0010464D" w:rsidRPr="00DF21C2" w:rsidRDefault="0010464D" w:rsidP="0010464D">
      <w:pPr>
        <w:spacing w:line="276" w:lineRule="auto"/>
        <w:jc w:val="center"/>
        <w:rPr>
          <w:rFonts w:eastAsia="Calibri"/>
          <w:sz w:val="28"/>
          <w:szCs w:val="28"/>
          <w:lang w:eastAsia="en-US"/>
        </w:rPr>
      </w:pPr>
    </w:p>
    <w:p w14:paraId="655B03FD" w14:textId="77777777" w:rsidR="0010464D" w:rsidRPr="00DF21C2" w:rsidRDefault="0010464D" w:rsidP="0010464D">
      <w:pPr>
        <w:ind w:firstLine="709"/>
        <w:jc w:val="both"/>
        <w:rPr>
          <w:rFonts w:eastAsia="Calibri"/>
          <w:sz w:val="28"/>
          <w:szCs w:val="28"/>
          <w:lang w:eastAsia="en-US"/>
        </w:rPr>
      </w:pPr>
      <w:r w:rsidRPr="00DF21C2">
        <w:rPr>
          <w:rFonts w:eastAsia="Calibri"/>
          <w:sz w:val="28"/>
          <w:szCs w:val="28"/>
          <w:lang w:eastAsia="en-US"/>
        </w:rPr>
        <w:t>В состав утвержденной на 2024 год программы входят следующие инвестиционные проекты:</w:t>
      </w:r>
    </w:p>
    <w:p w14:paraId="6FB4DCD8" w14:textId="77777777" w:rsidR="0010464D" w:rsidRPr="00DF21C2" w:rsidRDefault="0010464D" w:rsidP="0010464D">
      <w:pPr>
        <w:spacing w:line="360" w:lineRule="auto"/>
        <w:jc w:val="right"/>
        <w:rPr>
          <w:rFonts w:eastAsia="Calibri"/>
          <w:sz w:val="28"/>
          <w:szCs w:val="28"/>
          <w:lang w:eastAsia="en-US"/>
        </w:rPr>
      </w:pPr>
      <w:r w:rsidRPr="00DF21C2">
        <w:rPr>
          <w:rFonts w:eastAsia="Calibri"/>
          <w:sz w:val="28"/>
          <w:szCs w:val="28"/>
          <w:lang w:eastAsia="en-US"/>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2"/>
        <w:gridCol w:w="1547"/>
        <w:gridCol w:w="1402"/>
      </w:tblGrid>
      <w:tr w:rsidR="0010464D" w:rsidRPr="00DF21C2" w14:paraId="6522878F" w14:textId="77777777" w:rsidTr="00500A5D">
        <w:trPr>
          <w:trHeight w:val="70"/>
        </w:trPr>
        <w:tc>
          <w:tcPr>
            <w:tcW w:w="3716" w:type="pct"/>
            <w:vMerge w:val="restart"/>
            <w:shd w:val="clear" w:color="auto" w:fill="auto"/>
            <w:tcMar>
              <w:left w:w="28" w:type="dxa"/>
              <w:right w:w="28" w:type="dxa"/>
            </w:tcMar>
            <w:vAlign w:val="center"/>
            <w:hideMark/>
          </w:tcPr>
          <w:p w14:paraId="088945CE" w14:textId="77777777" w:rsidR="0010464D" w:rsidRPr="00DF21C2" w:rsidRDefault="0010464D" w:rsidP="00500A5D">
            <w:pPr>
              <w:jc w:val="center"/>
              <w:rPr>
                <w:color w:val="000000"/>
                <w:sz w:val="20"/>
                <w:szCs w:val="20"/>
              </w:rPr>
            </w:pPr>
            <w:r w:rsidRPr="00DF21C2">
              <w:rPr>
                <w:color w:val="000000"/>
                <w:sz w:val="20"/>
                <w:szCs w:val="20"/>
              </w:rPr>
              <w:t>Наименование инвестиционного проекта (группы инвестиционных проектов)</w:t>
            </w:r>
          </w:p>
        </w:tc>
        <w:tc>
          <w:tcPr>
            <w:tcW w:w="548" w:type="pct"/>
            <w:vMerge w:val="restart"/>
            <w:shd w:val="clear" w:color="auto" w:fill="auto"/>
            <w:tcMar>
              <w:left w:w="28" w:type="dxa"/>
              <w:right w:w="28" w:type="dxa"/>
            </w:tcMar>
            <w:vAlign w:val="center"/>
            <w:hideMark/>
          </w:tcPr>
          <w:p w14:paraId="1547A2B7" w14:textId="77777777" w:rsidR="0010464D" w:rsidRPr="00DF21C2" w:rsidRDefault="0010464D" w:rsidP="00500A5D">
            <w:pPr>
              <w:jc w:val="center"/>
              <w:rPr>
                <w:color w:val="000000"/>
                <w:sz w:val="20"/>
                <w:szCs w:val="20"/>
              </w:rPr>
            </w:pPr>
            <w:r w:rsidRPr="00DF21C2">
              <w:rPr>
                <w:color w:val="000000"/>
                <w:sz w:val="20"/>
                <w:szCs w:val="20"/>
              </w:rPr>
              <w:t>Идентификатор инвестиционного проекта</w:t>
            </w:r>
          </w:p>
        </w:tc>
        <w:tc>
          <w:tcPr>
            <w:tcW w:w="736" w:type="pct"/>
            <w:shd w:val="clear" w:color="auto" w:fill="auto"/>
            <w:vAlign w:val="center"/>
          </w:tcPr>
          <w:p w14:paraId="783A06C4" w14:textId="77777777" w:rsidR="0010464D" w:rsidRPr="00DF21C2" w:rsidRDefault="0010464D" w:rsidP="00500A5D">
            <w:pPr>
              <w:jc w:val="center"/>
              <w:rPr>
                <w:color w:val="000000"/>
                <w:sz w:val="20"/>
                <w:szCs w:val="20"/>
              </w:rPr>
            </w:pPr>
            <w:r w:rsidRPr="00DF21C2">
              <w:rPr>
                <w:color w:val="000000"/>
                <w:sz w:val="20"/>
                <w:szCs w:val="20"/>
              </w:rPr>
              <w:t>Планируемые капитальные вложения, млн руб. (без НДС)</w:t>
            </w:r>
          </w:p>
        </w:tc>
      </w:tr>
      <w:tr w:rsidR="0010464D" w:rsidRPr="00DF21C2" w14:paraId="37B94A07" w14:textId="77777777" w:rsidTr="00500A5D">
        <w:trPr>
          <w:trHeight w:val="239"/>
        </w:trPr>
        <w:tc>
          <w:tcPr>
            <w:tcW w:w="3716" w:type="pct"/>
            <w:vMerge/>
            <w:tcMar>
              <w:left w:w="28" w:type="dxa"/>
              <w:right w:w="28" w:type="dxa"/>
            </w:tcMar>
            <w:vAlign w:val="center"/>
            <w:hideMark/>
          </w:tcPr>
          <w:p w14:paraId="78B76A9D" w14:textId="77777777" w:rsidR="0010464D" w:rsidRPr="00DF21C2" w:rsidRDefault="0010464D" w:rsidP="00500A5D">
            <w:pPr>
              <w:rPr>
                <w:color w:val="000000"/>
                <w:sz w:val="20"/>
                <w:szCs w:val="20"/>
              </w:rPr>
            </w:pPr>
          </w:p>
        </w:tc>
        <w:tc>
          <w:tcPr>
            <w:tcW w:w="548" w:type="pct"/>
            <w:vMerge/>
            <w:tcMar>
              <w:left w:w="28" w:type="dxa"/>
              <w:right w:w="28" w:type="dxa"/>
            </w:tcMar>
            <w:vAlign w:val="center"/>
            <w:hideMark/>
          </w:tcPr>
          <w:p w14:paraId="2F81F7EE" w14:textId="77777777" w:rsidR="0010464D" w:rsidRPr="00DF21C2" w:rsidRDefault="0010464D" w:rsidP="00500A5D">
            <w:pPr>
              <w:rPr>
                <w:color w:val="000000"/>
                <w:sz w:val="20"/>
                <w:szCs w:val="20"/>
              </w:rPr>
            </w:pPr>
          </w:p>
        </w:tc>
        <w:tc>
          <w:tcPr>
            <w:tcW w:w="736" w:type="pct"/>
            <w:shd w:val="clear" w:color="auto" w:fill="auto"/>
            <w:tcMar>
              <w:left w:w="28" w:type="dxa"/>
              <w:right w:w="28" w:type="dxa"/>
            </w:tcMar>
            <w:vAlign w:val="center"/>
            <w:hideMark/>
          </w:tcPr>
          <w:p w14:paraId="281138B5" w14:textId="77777777" w:rsidR="0010464D" w:rsidRPr="00DF21C2" w:rsidRDefault="0010464D" w:rsidP="00500A5D">
            <w:pPr>
              <w:jc w:val="center"/>
              <w:rPr>
                <w:color w:val="000000"/>
                <w:sz w:val="20"/>
                <w:szCs w:val="20"/>
              </w:rPr>
            </w:pPr>
            <w:r w:rsidRPr="00DF21C2">
              <w:rPr>
                <w:color w:val="000000"/>
                <w:sz w:val="20"/>
                <w:szCs w:val="20"/>
              </w:rPr>
              <w:t>Утвержденный план на 2024 год</w:t>
            </w:r>
          </w:p>
        </w:tc>
      </w:tr>
      <w:tr w:rsidR="0010464D" w:rsidRPr="00DF21C2" w14:paraId="4FFF1B86" w14:textId="77777777" w:rsidTr="00500A5D">
        <w:trPr>
          <w:trHeight w:val="70"/>
        </w:trPr>
        <w:tc>
          <w:tcPr>
            <w:tcW w:w="3716" w:type="pct"/>
            <w:shd w:val="clear" w:color="auto" w:fill="auto"/>
            <w:tcMar>
              <w:left w:w="28" w:type="dxa"/>
              <w:right w:w="28" w:type="dxa"/>
            </w:tcMar>
            <w:vAlign w:val="center"/>
            <w:hideMark/>
          </w:tcPr>
          <w:p w14:paraId="5A59B2F4" w14:textId="77777777" w:rsidR="0010464D" w:rsidRPr="00DF21C2" w:rsidRDefault="0010464D" w:rsidP="00500A5D">
            <w:pPr>
              <w:jc w:val="center"/>
              <w:rPr>
                <w:b/>
                <w:bCs/>
                <w:color w:val="000000"/>
                <w:sz w:val="20"/>
                <w:szCs w:val="20"/>
              </w:rPr>
            </w:pPr>
            <w:r w:rsidRPr="00DF21C2">
              <w:rPr>
                <w:b/>
                <w:bCs/>
                <w:color w:val="000000"/>
                <w:sz w:val="20"/>
                <w:szCs w:val="20"/>
              </w:rPr>
              <w:t>Всего по инвестиционной программе</w:t>
            </w:r>
          </w:p>
        </w:tc>
        <w:tc>
          <w:tcPr>
            <w:tcW w:w="548" w:type="pct"/>
            <w:shd w:val="clear" w:color="000000" w:fill="FFFFFF"/>
            <w:tcMar>
              <w:left w:w="28" w:type="dxa"/>
              <w:right w:w="28" w:type="dxa"/>
            </w:tcMar>
            <w:vAlign w:val="center"/>
            <w:hideMark/>
          </w:tcPr>
          <w:p w14:paraId="3E330E43" w14:textId="77777777" w:rsidR="0010464D" w:rsidRPr="00DF21C2" w:rsidRDefault="0010464D" w:rsidP="00500A5D">
            <w:pPr>
              <w:jc w:val="center"/>
              <w:rPr>
                <w:color w:val="000000"/>
                <w:sz w:val="20"/>
                <w:szCs w:val="20"/>
              </w:rPr>
            </w:pPr>
            <w:r w:rsidRPr="00DF21C2">
              <w:rPr>
                <w:color w:val="000000"/>
                <w:sz w:val="20"/>
                <w:szCs w:val="20"/>
              </w:rPr>
              <w:t> </w:t>
            </w:r>
          </w:p>
        </w:tc>
        <w:tc>
          <w:tcPr>
            <w:tcW w:w="736" w:type="pct"/>
            <w:shd w:val="clear" w:color="000000" w:fill="FFFFFF"/>
            <w:tcMar>
              <w:left w:w="28" w:type="dxa"/>
              <w:right w:w="28" w:type="dxa"/>
            </w:tcMar>
            <w:vAlign w:val="center"/>
            <w:hideMark/>
          </w:tcPr>
          <w:p w14:paraId="47B6EF17" w14:textId="77777777" w:rsidR="0010464D" w:rsidRPr="00DF21C2" w:rsidRDefault="0010464D" w:rsidP="00500A5D">
            <w:pPr>
              <w:jc w:val="center"/>
              <w:rPr>
                <w:b/>
                <w:bCs/>
                <w:color w:val="000000"/>
                <w:sz w:val="20"/>
                <w:szCs w:val="20"/>
              </w:rPr>
            </w:pPr>
            <w:r w:rsidRPr="00DF21C2">
              <w:rPr>
                <w:b/>
                <w:bCs/>
                <w:color w:val="000000"/>
                <w:sz w:val="20"/>
                <w:szCs w:val="20"/>
              </w:rPr>
              <w:t>18,605</w:t>
            </w:r>
          </w:p>
        </w:tc>
      </w:tr>
      <w:tr w:rsidR="0010464D" w:rsidRPr="00DF21C2" w14:paraId="7FA0AB6F" w14:textId="77777777" w:rsidTr="00500A5D">
        <w:trPr>
          <w:trHeight w:val="60"/>
        </w:trPr>
        <w:tc>
          <w:tcPr>
            <w:tcW w:w="3716" w:type="pct"/>
            <w:shd w:val="clear" w:color="auto" w:fill="auto"/>
            <w:tcMar>
              <w:left w:w="28" w:type="dxa"/>
              <w:right w:w="28" w:type="dxa"/>
            </w:tcMar>
            <w:vAlign w:val="center"/>
            <w:hideMark/>
          </w:tcPr>
          <w:p w14:paraId="08CFB92D" w14:textId="77777777" w:rsidR="0010464D" w:rsidRPr="00DF21C2" w:rsidRDefault="0010464D" w:rsidP="00500A5D">
            <w:pPr>
              <w:rPr>
                <w:color w:val="000000"/>
                <w:sz w:val="20"/>
                <w:szCs w:val="20"/>
              </w:rPr>
            </w:pPr>
            <w:r w:rsidRPr="00DF21C2">
              <w:rPr>
                <w:color w:val="000000"/>
                <w:sz w:val="20"/>
                <w:szCs w:val="20"/>
              </w:rPr>
              <w:t xml:space="preserve">Реконструкция ОРУ - 35/6 </w:t>
            </w:r>
            <w:proofErr w:type="spellStart"/>
            <w:r w:rsidRPr="00DF21C2">
              <w:rPr>
                <w:color w:val="000000"/>
                <w:sz w:val="20"/>
                <w:szCs w:val="20"/>
              </w:rPr>
              <w:t>кВ</w:t>
            </w:r>
            <w:proofErr w:type="spellEnd"/>
            <w:r w:rsidRPr="00DF21C2">
              <w:rPr>
                <w:color w:val="000000"/>
                <w:sz w:val="20"/>
                <w:szCs w:val="20"/>
              </w:rPr>
              <w:t xml:space="preserve"> ПС № 10 с заменой трансформаторов</w:t>
            </w:r>
          </w:p>
        </w:tc>
        <w:tc>
          <w:tcPr>
            <w:tcW w:w="548" w:type="pct"/>
            <w:shd w:val="clear" w:color="auto" w:fill="auto"/>
            <w:tcMar>
              <w:left w:w="28" w:type="dxa"/>
              <w:right w:w="28" w:type="dxa"/>
            </w:tcMar>
            <w:vAlign w:val="center"/>
            <w:hideMark/>
          </w:tcPr>
          <w:p w14:paraId="23FFB07E" w14:textId="77777777" w:rsidR="0010464D" w:rsidRPr="00DF21C2" w:rsidRDefault="0010464D" w:rsidP="00500A5D">
            <w:pPr>
              <w:jc w:val="center"/>
              <w:rPr>
                <w:color w:val="000000"/>
                <w:sz w:val="20"/>
                <w:szCs w:val="20"/>
              </w:rPr>
            </w:pPr>
            <w:r w:rsidRPr="00DF21C2">
              <w:rPr>
                <w:color w:val="000000"/>
                <w:sz w:val="20"/>
                <w:szCs w:val="20"/>
              </w:rPr>
              <w:t>К_PS10</w:t>
            </w:r>
          </w:p>
        </w:tc>
        <w:tc>
          <w:tcPr>
            <w:tcW w:w="736" w:type="pct"/>
            <w:shd w:val="clear" w:color="auto" w:fill="auto"/>
            <w:tcMar>
              <w:left w:w="28" w:type="dxa"/>
              <w:right w:w="28" w:type="dxa"/>
            </w:tcMar>
            <w:vAlign w:val="center"/>
            <w:hideMark/>
          </w:tcPr>
          <w:p w14:paraId="23228DA5" w14:textId="77777777" w:rsidR="0010464D" w:rsidRPr="00DF21C2" w:rsidRDefault="0010464D" w:rsidP="00500A5D">
            <w:pPr>
              <w:jc w:val="center"/>
              <w:rPr>
                <w:color w:val="000000"/>
                <w:sz w:val="20"/>
                <w:szCs w:val="20"/>
              </w:rPr>
            </w:pPr>
            <w:r w:rsidRPr="00DF21C2">
              <w:rPr>
                <w:color w:val="000000"/>
                <w:sz w:val="20"/>
                <w:szCs w:val="20"/>
              </w:rPr>
              <w:t>15,671</w:t>
            </w:r>
          </w:p>
        </w:tc>
      </w:tr>
      <w:tr w:rsidR="0010464D" w:rsidRPr="00DF21C2" w14:paraId="2AB000AB" w14:textId="77777777" w:rsidTr="00500A5D">
        <w:trPr>
          <w:trHeight w:val="60"/>
        </w:trPr>
        <w:tc>
          <w:tcPr>
            <w:tcW w:w="3716" w:type="pct"/>
            <w:shd w:val="clear" w:color="auto" w:fill="auto"/>
            <w:tcMar>
              <w:left w:w="28" w:type="dxa"/>
              <w:right w:w="28" w:type="dxa"/>
            </w:tcMar>
            <w:vAlign w:val="center"/>
            <w:hideMark/>
          </w:tcPr>
          <w:p w14:paraId="51DDBFE1" w14:textId="77777777" w:rsidR="0010464D" w:rsidRPr="00DF21C2" w:rsidRDefault="0010464D" w:rsidP="00500A5D">
            <w:pPr>
              <w:rPr>
                <w:color w:val="000000"/>
                <w:sz w:val="20"/>
                <w:szCs w:val="20"/>
              </w:rPr>
            </w:pPr>
            <w:r w:rsidRPr="00DF21C2">
              <w:rPr>
                <w:color w:val="000000"/>
                <w:sz w:val="20"/>
                <w:szCs w:val="20"/>
              </w:rPr>
              <w:t xml:space="preserve">Техническое перевооружение, модернизация оборудования ОРУ 110 </w:t>
            </w:r>
            <w:proofErr w:type="spellStart"/>
            <w:r w:rsidRPr="00DF21C2">
              <w:rPr>
                <w:color w:val="000000"/>
                <w:sz w:val="20"/>
                <w:szCs w:val="20"/>
              </w:rPr>
              <w:t>кВ</w:t>
            </w:r>
            <w:proofErr w:type="spellEnd"/>
            <w:r w:rsidRPr="00DF21C2">
              <w:rPr>
                <w:color w:val="000000"/>
                <w:sz w:val="20"/>
                <w:szCs w:val="20"/>
              </w:rPr>
              <w:t xml:space="preserve"> и </w:t>
            </w:r>
            <w:proofErr w:type="spellStart"/>
            <w:r w:rsidRPr="00DF21C2">
              <w:rPr>
                <w:color w:val="000000"/>
                <w:sz w:val="20"/>
                <w:szCs w:val="20"/>
              </w:rPr>
              <w:t>РЗиА</w:t>
            </w:r>
            <w:proofErr w:type="spellEnd"/>
            <w:r w:rsidRPr="00DF21C2">
              <w:rPr>
                <w:color w:val="000000"/>
                <w:sz w:val="20"/>
                <w:szCs w:val="20"/>
              </w:rPr>
              <w:t xml:space="preserve"> на ПС 110/6/6 </w:t>
            </w:r>
            <w:proofErr w:type="spellStart"/>
            <w:r w:rsidRPr="00DF21C2">
              <w:rPr>
                <w:color w:val="000000"/>
                <w:sz w:val="20"/>
                <w:szCs w:val="20"/>
              </w:rPr>
              <w:t>кВ</w:t>
            </w:r>
            <w:proofErr w:type="spellEnd"/>
            <w:r w:rsidRPr="00DF21C2">
              <w:rPr>
                <w:color w:val="000000"/>
                <w:sz w:val="20"/>
                <w:szCs w:val="20"/>
              </w:rPr>
              <w:t xml:space="preserve"> "Машзавод" (замена ВМ 110 </w:t>
            </w:r>
            <w:proofErr w:type="spellStart"/>
            <w:r w:rsidRPr="00DF21C2">
              <w:rPr>
                <w:color w:val="000000"/>
                <w:sz w:val="20"/>
                <w:szCs w:val="20"/>
              </w:rPr>
              <w:t>кВ</w:t>
            </w:r>
            <w:proofErr w:type="spellEnd"/>
            <w:r w:rsidRPr="00DF21C2">
              <w:rPr>
                <w:color w:val="000000"/>
                <w:sz w:val="20"/>
                <w:szCs w:val="20"/>
              </w:rPr>
              <w:t xml:space="preserve"> на элегазовый и замена ТН-110 </w:t>
            </w:r>
            <w:proofErr w:type="spellStart"/>
            <w:r w:rsidRPr="00DF21C2">
              <w:rPr>
                <w:color w:val="000000"/>
                <w:sz w:val="20"/>
                <w:szCs w:val="20"/>
              </w:rPr>
              <w:t>кВ</w:t>
            </w:r>
            <w:proofErr w:type="spellEnd"/>
            <w:r w:rsidRPr="00DF21C2">
              <w:rPr>
                <w:color w:val="000000"/>
                <w:sz w:val="20"/>
                <w:szCs w:val="20"/>
              </w:rPr>
              <w:t>)</w:t>
            </w:r>
          </w:p>
        </w:tc>
        <w:tc>
          <w:tcPr>
            <w:tcW w:w="548" w:type="pct"/>
            <w:shd w:val="clear" w:color="auto" w:fill="auto"/>
            <w:tcMar>
              <w:left w:w="28" w:type="dxa"/>
              <w:right w:w="28" w:type="dxa"/>
            </w:tcMar>
            <w:vAlign w:val="center"/>
            <w:hideMark/>
          </w:tcPr>
          <w:p w14:paraId="4316ECA3" w14:textId="77777777" w:rsidR="0010464D" w:rsidRPr="00DF21C2" w:rsidRDefault="0010464D" w:rsidP="00500A5D">
            <w:pPr>
              <w:jc w:val="center"/>
              <w:rPr>
                <w:color w:val="000000"/>
                <w:sz w:val="20"/>
                <w:szCs w:val="20"/>
              </w:rPr>
            </w:pPr>
            <w:r w:rsidRPr="00DF21C2">
              <w:rPr>
                <w:color w:val="000000"/>
                <w:sz w:val="20"/>
                <w:szCs w:val="20"/>
              </w:rPr>
              <w:t>M_MM</w:t>
            </w:r>
          </w:p>
        </w:tc>
        <w:tc>
          <w:tcPr>
            <w:tcW w:w="736" w:type="pct"/>
            <w:shd w:val="clear" w:color="auto" w:fill="auto"/>
            <w:tcMar>
              <w:left w:w="28" w:type="dxa"/>
              <w:right w:w="28" w:type="dxa"/>
            </w:tcMar>
            <w:vAlign w:val="center"/>
            <w:hideMark/>
          </w:tcPr>
          <w:p w14:paraId="6180F125" w14:textId="77777777" w:rsidR="0010464D" w:rsidRPr="00DF21C2" w:rsidRDefault="0010464D" w:rsidP="00500A5D">
            <w:pPr>
              <w:jc w:val="center"/>
              <w:rPr>
                <w:color w:val="000000"/>
                <w:sz w:val="20"/>
                <w:szCs w:val="20"/>
              </w:rPr>
            </w:pPr>
            <w:r w:rsidRPr="00DF21C2">
              <w:rPr>
                <w:color w:val="000000"/>
                <w:sz w:val="20"/>
                <w:szCs w:val="20"/>
              </w:rPr>
              <w:t>0,000</w:t>
            </w:r>
          </w:p>
        </w:tc>
      </w:tr>
      <w:tr w:rsidR="0010464D" w:rsidRPr="00DF21C2" w14:paraId="6A159A53" w14:textId="77777777" w:rsidTr="00500A5D">
        <w:trPr>
          <w:trHeight w:val="60"/>
        </w:trPr>
        <w:tc>
          <w:tcPr>
            <w:tcW w:w="3716" w:type="pct"/>
            <w:shd w:val="clear" w:color="auto" w:fill="auto"/>
            <w:tcMar>
              <w:left w:w="28" w:type="dxa"/>
              <w:right w:w="28" w:type="dxa"/>
            </w:tcMar>
            <w:vAlign w:val="center"/>
            <w:hideMark/>
          </w:tcPr>
          <w:p w14:paraId="3D166CFF" w14:textId="77777777" w:rsidR="0010464D" w:rsidRPr="00DF21C2" w:rsidRDefault="0010464D" w:rsidP="00500A5D">
            <w:pPr>
              <w:rPr>
                <w:color w:val="000000"/>
                <w:sz w:val="20"/>
                <w:szCs w:val="20"/>
              </w:rPr>
            </w:pPr>
            <w:r w:rsidRPr="00DF21C2">
              <w:rPr>
                <w:color w:val="000000"/>
                <w:sz w:val="20"/>
                <w:szCs w:val="20"/>
              </w:rPr>
              <w:t>Система учета электроэнергии с возможностью дистанционного снятия показаний. Проектирование интеллектуальной системы учета. Приобретение и Монтаж системы</w:t>
            </w:r>
          </w:p>
        </w:tc>
        <w:tc>
          <w:tcPr>
            <w:tcW w:w="548" w:type="pct"/>
            <w:shd w:val="clear" w:color="auto" w:fill="auto"/>
            <w:tcMar>
              <w:left w:w="28" w:type="dxa"/>
              <w:right w:w="28" w:type="dxa"/>
            </w:tcMar>
            <w:vAlign w:val="center"/>
            <w:hideMark/>
          </w:tcPr>
          <w:p w14:paraId="20605A6A" w14:textId="77777777" w:rsidR="0010464D" w:rsidRPr="00DF21C2" w:rsidRDefault="0010464D" w:rsidP="00500A5D">
            <w:pPr>
              <w:jc w:val="center"/>
              <w:rPr>
                <w:color w:val="000000"/>
                <w:sz w:val="20"/>
                <w:szCs w:val="20"/>
              </w:rPr>
            </w:pPr>
            <w:r w:rsidRPr="00DF21C2">
              <w:rPr>
                <w:color w:val="000000"/>
                <w:sz w:val="20"/>
                <w:szCs w:val="20"/>
              </w:rPr>
              <w:t>К_SI</w:t>
            </w:r>
          </w:p>
        </w:tc>
        <w:tc>
          <w:tcPr>
            <w:tcW w:w="736" w:type="pct"/>
            <w:shd w:val="clear" w:color="auto" w:fill="auto"/>
            <w:tcMar>
              <w:left w:w="28" w:type="dxa"/>
              <w:right w:w="28" w:type="dxa"/>
            </w:tcMar>
            <w:vAlign w:val="center"/>
            <w:hideMark/>
          </w:tcPr>
          <w:p w14:paraId="2B795DF0" w14:textId="77777777" w:rsidR="0010464D" w:rsidRPr="00DF21C2" w:rsidRDefault="0010464D" w:rsidP="00500A5D">
            <w:pPr>
              <w:jc w:val="center"/>
              <w:rPr>
                <w:color w:val="000000"/>
                <w:sz w:val="20"/>
                <w:szCs w:val="20"/>
              </w:rPr>
            </w:pPr>
            <w:r w:rsidRPr="00DF21C2">
              <w:rPr>
                <w:color w:val="000000"/>
                <w:sz w:val="20"/>
                <w:szCs w:val="20"/>
              </w:rPr>
              <w:t>2,934</w:t>
            </w:r>
          </w:p>
        </w:tc>
      </w:tr>
    </w:tbl>
    <w:p w14:paraId="59CE4FB2" w14:textId="77777777" w:rsidR="0010464D" w:rsidRPr="00DF21C2" w:rsidRDefault="0010464D" w:rsidP="0010464D">
      <w:pPr>
        <w:spacing w:line="360" w:lineRule="auto"/>
        <w:jc w:val="both"/>
        <w:rPr>
          <w:rFonts w:eastAsia="Calibri"/>
          <w:sz w:val="28"/>
          <w:szCs w:val="28"/>
          <w:lang w:eastAsia="en-US"/>
        </w:rPr>
      </w:pPr>
    </w:p>
    <w:p w14:paraId="5AD44EEE" w14:textId="77777777" w:rsidR="0010464D" w:rsidRPr="00DF21C2" w:rsidRDefault="0010464D" w:rsidP="0010464D">
      <w:pPr>
        <w:jc w:val="both"/>
        <w:rPr>
          <w:rFonts w:eastAsia="Calibri"/>
          <w:b/>
          <w:sz w:val="28"/>
          <w:szCs w:val="28"/>
          <w:lang w:eastAsia="en-US"/>
        </w:rPr>
      </w:pPr>
      <w:r w:rsidRPr="00DF21C2">
        <w:rPr>
          <w:rFonts w:eastAsia="Calibri"/>
          <w:b/>
          <w:sz w:val="28"/>
          <w:szCs w:val="28"/>
          <w:lang w:eastAsia="en-US"/>
        </w:rPr>
        <w:t>3. Анализ документальной обоснованности проекта изменения инвестиционной программы на 2020 – 2024 годы, в части реализации инвестиционных проектов в 2024 году</w:t>
      </w:r>
    </w:p>
    <w:p w14:paraId="1DE4F68D" w14:textId="77777777" w:rsidR="0010464D" w:rsidRPr="00DF21C2" w:rsidRDefault="0010464D" w:rsidP="0010464D">
      <w:pPr>
        <w:spacing w:after="120"/>
        <w:jc w:val="both"/>
        <w:rPr>
          <w:rFonts w:eastAsia="Calibri"/>
          <w:b/>
          <w:color w:val="0D0D0D"/>
          <w:sz w:val="28"/>
          <w:szCs w:val="28"/>
          <w:lang w:eastAsia="en-US"/>
        </w:rPr>
      </w:pPr>
      <w:r w:rsidRPr="00DF21C2">
        <w:rPr>
          <w:rFonts w:eastAsia="Calibri"/>
          <w:b/>
          <w:color w:val="0D0D0D"/>
          <w:sz w:val="28"/>
          <w:szCs w:val="28"/>
          <w:lang w:eastAsia="en-US"/>
        </w:rPr>
        <w:t>3.1. Анализ предлагаемого объема финансирования проекта изменения инвестиционной программы ООО «ОЭСК» (г. Прокопьевск) на 2020 - 2024 годы, в части реализации инвестиционных проектов в 2024 году</w:t>
      </w:r>
    </w:p>
    <w:p w14:paraId="73D33CE3" w14:textId="77777777" w:rsidR="0010464D" w:rsidRPr="00DF21C2" w:rsidRDefault="0010464D" w:rsidP="0010464D">
      <w:pPr>
        <w:spacing w:after="160"/>
        <w:ind w:firstLine="708"/>
        <w:contextualSpacing/>
        <w:jc w:val="both"/>
        <w:rPr>
          <w:rFonts w:eastAsia="Calibri"/>
          <w:color w:val="0D0D0D"/>
          <w:sz w:val="28"/>
          <w:szCs w:val="28"/>
          <w:lang w:eastAsia="en-US"/>
        </w:rPr>
      </w:pPr>
      <w:r w:rsidRPr="00DF21C2">
        <w:rPr>
          <w:rFonts w:eastAsia="Calibri"/>
          <w:color w:val="0D0D0D"/>
          <w:sz w:val="28"/>
          <w:szCs w:val="28"/>
          <w:lang w:eastAsia="en-US"/>
        </w:rPr>
        <w:lastRenderedPageBreak/>
        <w:t>Предприятие письмом от 22.05.23 №441/05 (</w:t>
      </w:r>
      <w:proofErr w:type="spellStart"/>
      <w:r w:rsidRPr="00DF21C2">
        <w:rPr>
          <w:rFonts w:eastAsia="Calibri"/>
          <w:color w:val="0D0D0D"/>
          <w:sz w:val="28"/>
          <w:szCs w:val="28"/>
          <w:lang w:eastAsia="en-US"/>
        </w:rPr>
        <w:t>вх</w:t>
      </w:r>
      <w:proofErr w:type="spellEnd"/>
      <w:r w:rsidRPr="00DF21C2">
        <w:rPr>
          <w:rFonts w:eastAsia="Calibri"/>
          <w:color w:val="0D0D0D"/>
          <w:sz w:val="28"/>
          <w:szCs w:val="28"/>
          <w:lang w:eastAsia="en-US"/>
        </w:rPr>
        <w:t>. №3020 от 22.05.23) уведомило РЭК Кузбасса об отсутствии предложений по внесению изменений в утвержденную РЭК Кузбасса инвестиционную программу ООО «ОЭСК» на 2020-2024 гг.</w:t>
      </w:r>
    </w:p>
    <w:p w14:paraId="09D3BD1D" w14:textId="77777777" w:rsidR="0010464D" w:rsidRPr="00DF21C2" w:rsidRDefault="0010464D" w:rsidP="0010464D">
      <w:pPr>
        <w:spacing w:after="160"/>
        <w:ind w:firstLine="708"/>
        <w:contextualSpacing/>
        <w:jc w:val="both"/>
        <w:rPr>
          <w:rFonts w:eastAsia="Calibri"/>
          <w:color w:val="0D0D0D"/>
          <w:sz w:val="28"/>
          <w:szCs w:val="28"/>
          <w:lang w:eastAsia="en-US"/>
        </w:rPr>
      </w:pPr>
    </w:p>
    <w:p w14:paraId="1B0AC3B3" w14:textId="77777777" w:rsidR="0010464D" w:rsidRPr="00DF21C2" w:rsidRDefault="0010464D" w:rsidP="0010464D">
      <w:pPr>
        <w:spacing w:after="160"/>
        <w:ind w:firstLine="708"/>
        <w:contextualSpacing/>
        <w:jc w:val="both"/>
        <w:rPr>
          <w:rFonts w:eastAsia="Calibri"/>
          <w:color w:val="0D0D0D"/>
          <w:sz w:val="28"/>
          <w:szCs w:val="28"/>
          <w:lang w:eastAsia="en-US"/>
        </w:rPr>
      </w:pPr>
    </w:p>
    <w:p w14:paraId="07026C6B" w14:textId="77777777" w:rsidR="0010464D" w:rsidRPr="00DF21C2" w:rsidRDefault="0010464D" w:rsidP="0010464D">
      <w:pPr>
        <w:spacing w:after="120"/>
        <w:rPr>
          <w:b/>
          <w:bCs/>
          <w:sz w:val="28"/>
          <w:szCs w:val="28"/>
        </w:rPr>
      </w:pPr>
      <w:r w:rsidRPr="00DF21C2">
        <w:rPr>
          <w:b/>
          <w:bCs/>
          <w:sz w:val="28"/>
          <w:szCs w:val="28"/>
        </w:rPr>
        <w:t>4. Предложение к проекту изменения инвестиционной программы на 2020 - 2024 годы, в части финансирования инвестиционных проектов в 2024 году</w:t>
      </w:r>
    </w:p>
    <w:p w14:paraId="0305F5CE" w14:textId="77777777" w:rsidR="0010464D" w:rsidRPr="00DF21C2" w:rsidRDefault="0010464D" w:rsidP="0010464D">
      <w:pPr>
        <w:jc w:val="both"/>
        <w:rPr>
          <w:bCs/>
          <w:sz w:val="28"/>
          <w:szCs w:val="28"/>
        </w:rPr>
      </w:pPr>
      <w:r w:rsidRPr="00DF21C2">
        <w:rPr>
          <w:bCs/>
          <w:sz w:val="28"/>
          <w:szCs w:val="28"/>
        </w:rPr>
        <w:tab/>
        <w:t>Принимая во внимание, что размер и источники финансирования инвестиционной программы ежегодно корректируются (вследствие пересмотра размера амортизационных отчислений, определяемый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внести изменения и установить размер источников финансирования инвестиционной программы на 2024 год в следующих объемах:</w:t>
      </w:r>
    </w:p>
    <w:p w14:paraId="16B38467" w14:textId="77777777" w:rsidR="0010464D" w:rsidRPr="00DF21C2" w:rsidRDefault="0010464D" w:rsidP="0010464D">
      <w:pPr>
        <w:spacing w:after="120"/>
        <w:jc w:val="right"/>
        <w:rPr>
          <w:bCs/>
          <w:sz w:val="28"/>
          <w:szCs w:val="28"/>
        </w:rPr>
      </w:pPr>
      <w:r w:rsidRPr="00DF21C2">
        <w:rPr>
          <w:bCs/>
          <w:sz w:val="28"/>
          <w:szCs w:val="28"/>
        </w:rPr>
        <w:t>Таблица 3.</w:t>
      </w:r>
    </w:p>
    <w:tbl>
      <w:tblPr>
        <w:tblW w:w="5000" w:type="pct"/>
        <w:tblLook w:val="04A0" w:firstRow="1" w:lastRow="0" w:firstColumn="1" w:lastColumn="0" w:noHBand="0" w:noVBand="1"/>
      </w:tblPr>
      <w:tblGrid>
        <w:gridCol w:w="6355"/>
        <w:gridCol w:w="1712"/>
        <w:gridCol w:w="1704"/>
      </w:tblGrid>
      <w:tr w:rsidR="0010464D" w:rsidRPr="00DF21C2" w14:paraId="30D5BC2F" w14:textId="77777777" w:rsidTr="00500A5D">
        <w:trPr>
          <w:trHeight w:val="20"/>
          <w:tblHeader/>
        </w:trPr>
        <w:tc>
          <w:tcPr>
            <w:tcW w:w="325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B2F78" w14:textId="77777777" w:rsidR="0010464D" w:rsidRPr="00DF21C2" w:rsidRDefault="0010464D" w:rsidP="00500A5D">
            <w:pPr>
              <w:jc w:val="center"/>
              <w:rPr>
                <w:bCs/>
                <w:sz w:val="20"/>
                <w:szCs w:val="20"/>
              </w:rPr>
            </w:pPr>
            <w:r w:rsidRPr="00DF21C2">
              <w:rPr>
                <w:bCs/>
                <w:sz w:val="20"/>
                <w:szCs w:val="20"/>
              </w:rPr>
              <w:t>Источник финансирования</w:t>
            </w:r>
          </w:p>
        </w:tc>
        <w:tc>
          <w:tcPr>
            <w:tcW w:w="1748" w:type="pct"/>
            <w:gridSpan w:val="2"/>
            <w:tcBorders>
              <w:top w:val="single" w:sz="4" w:space="0" w:color="auto"/>
              <w:left w:val="nil"/>
              <w:bottom w:val="single" w:sz="4" w:space="0" w:color="auto"/>
              <w:right w:val="single" w:sz="4" w:space="0" w:color="auto"/>
            </w:tcBorders>
            <w:shd w:val="clear" w:color="auto" w:fill="auto"/>
            <w:vAlign w:val="center"/>
          </w:tcPr>
          <w:p w14:paraId="7C890D72" w14:textId="77777777" w:rsidR="0010464D" w:rsidRPr="00DF21C2" w:rsidRDefault="0010464D" w:rsidP="00500A5D">
            <w:pPr>
              <w:jc w:val="center"/>
              <w:rPr>
                <w:bCs/>
                <w:sz w:val="20"/>
                <w:szCs w:val="20"/>
              </w:rPr>
            </w:pPr>
            <w:r w:rsidRPr="00DF21C2">
              <w:rPr>
                <w:bCs/>
                <w:sz w:val="20"/>
                <w:szCs w:val="20"/>
              </w:rPr>
              <w:t>2024 год</w:t>
            </w:r>
          </w:p>
        </w:tc>
      </w:tr>
      <w:tr w:rsidR="0010464D" w:rsidRPr="00DF21C2" w14:paraId="1C80EB1F" w14:textId="77777777" w:rsidTr="00500A5D">
        <w:trPr>
          <w:trHeight w:val="20"/>
          <w:tblHeader/>
        </w:trPr>
        <w:tc>
          <w:tcPr>
            <w:tcW w:w="325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A134F6" w14:textId="77777777" w:rsidR="0010464D" w:rsidRPr="00DF21C2" w:rsidRDefault="0010464D" w:rsidP="00500A5D">
            <w:pPr>
              <w:jc w:val="both"/>
              <w:rPr>
                <w:bCs/>
                <w:sz w:val="20"/>
                <w:szCs w:val="20"/>
              </w:rPr>
            </w:pP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98BB2" w14:textId="77777777" w:rsidR="0010464D" w:rsidRPr="00DF21C2" w:rsidRDefault="0010464D" w:rsidP="00500A5D">
            <w:pPr>
              <w:jc w:val="center"/>
              <w:rPr>
                <w:bCs/>
                <w:sz w:val="20"/>
                <w:szCs w:val="20"/>
              </w:rPr>
            </w:pPr>
            <w:r w:rsidRPr="00DF21C2">
              <w:rPr>
                <w:bCs/>
                <w:sz w:val="20"/>
                <w:szCs w:val="20"/>
              </w:rPr>
              <w:t>Утверждено РЭК, млн. руб. без НДС</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tcPr>
          <w:p w14:paraId="4AF10CB2" w14:textId="77777777" w:rsidR="0010464D" w:rsidRPr="00DF21C2" w:rsidRDefault="0010464D" w:rsidP="00500A5D">
            <w:pPr>
              <w:jc w:val="center"/>
              <w:rPr>
                <w:bCs/>
                <w:sz w:val="20"/>
                <w:szCs w:val="20"/>
              </w:rPr>
            </w:pPr>
            <w:r w:rsidRPr="00DF21C2">
              <w:rPr>
                <w:bCs/>
                <w:sz w:val="20"/>
                <w:szCs w:val="20"/>
              </w:rPr>
              <w:t>Предложение экспертов, млн. руб. без НДС</w:t>
            </w:r>
          </w:p>
        </w:tc>
      </w:tr>
      <w:tr w:rsidR="0010464D" w:rsidRPr="00DF21C2" w14:paraId="638FE086"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C8D1AA" w14:textId="77777777" w:rsidR="0010464D" w:rsidRPr="00DF21C2" w:rsidRDefault="0010464D" w:rsidP="00500A5D">
            <w:pPr>
              <w:jc w:val="center"/>
              <w:rPr>
                <w:b/>
                <w:bCs/>
                <w:sz w:val="20"/>
                <w:szCs w:val="20"/>
              </w:rPr>
            </w:pPr>
            <w:r w:rsidRPr="00DF21C2">
              <w:rPr>
                <w:b/>
                <w:bCs/>
                <w:sz w:val="20"/>
                <w:szCs w:val="20"/>
              </w:rPr>
              <w:t>Итого по программе</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6B203295" w14:textId="77777777" w:rsidR="0010464D" w:rsidRPr="00DF21C2" w:rsidRDefault="0010464D" w:rsidP="00500A5D">
            <w:pPr>
              <w:jc w:val="center"/>
              <w:rPr>
                <w:b/>
                <w:bCs/>
                <w:sz w:val="20"/>
                <w:szCs w:val="20"/>
              </w:rPr>
            </w:pPr>
            <w:r w:rsidRPr="00DF21C2">
              <w:rPr>
                <w:b/>
                <w:bCs/>
                <w:sz w:val="20"/>
                <w:szCs w:val="20"/>
              </w:rPr>
              <w:t>18,605</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4D417770" w14:textId="77777777" w:rsidR="0010464D" w:rsidRPr="00DF21C2" w:rsidRDefault="0010464D" w:rsidP="00500A5D">
            <w:pPr>
              <w:jc w:val="center"/>
              <w:rPr>
                <w:b/>
                <w:bCs/>
                <w:sz w:val="20"/>
                <w:szCs w:val="20"/>
              </w:rPr>
            </w:pPr>
            <w:r w:rsidRPr="00DF21C2">
              <w:rPr>
                <w:b/>
                <w:bCs/>
                <w:sz w:val="20"/>
                <w:szCs w:val="20"/>
              </w:rPr>
              <w:t>18,605</w:t>
            </w:r>
          </w:p>
        </w:tc>
      </w:tr>
      <w:tr w:rsidR="0010464D" w:rsidRPr="00DF21C2" w14:paraId="706B21AB"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A5508B" w14:textId="77777777" w:rsidR="0010464D" w:rsidRPr="00DF21C2" w:rsidRDefault="0010464D" w:rsidP="00500A5D">
            <w:pPr>
              <w:jc w:val="both"/>
              <w:rPr>
                <w:b/>
                <w:bCs/>
                <w:sz w:val="20"/>
                <w:szCs w:val="20"/>
              </w:rPr>
            </w:pPr>
            <w:r w:rsidRPr="00DF21C2">
              <w:rPr>
                <w:b/>
                <w:bCs/>
                <w:sz w:val="20"/>
                <w:szCs w:val="20"/>
              </w:rPr>
              <w:t>Собственные средства всего, в том числе:</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5E0FB27F" w14:textId="77777777" w:rsidR="0010464D" w:rsidRPr="00DF21C2" w:rsidRDefault="0010464D" w:rsidP="00500A5D">
            <w:pPr>
              <w:jc w:val="center"/>
              <w:rPr>
                <w:b/>
                <w:bCs/>
                <w:sz w:val="20"/>
                <w:szCs w:val="20"/>
              </w:rPr>
            </w:pPr>
            <w:r w:rsidRPr="00DF21C2">
              <w:rPr>
                <w:b/>
                <w:bCs/>
                <w:sz w:val="20"/>
                <w:szCs w:val="20"/>
              </w:rPr>
              <w:t>18,605</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1B3F8F5A" w14:textId="77777777" w:rsidR="0010464D" w:rsidRPr="00DF21C2" w:rsidRDefault="0010464D" w:rsidP="00500A5D">
            <w:pPr>
              <w:jc w:val="center"/>
              <w:rPr>
                <w:b/>
                <w:bCs/>
                <w:sz w:val="20"/>
                <w:szCs w:val="20"/>
              </w:rPr>
            </w:pPr>
            <w:r w:rsidRPr="00DF21C2">
              <w:rPr>
                <w:b/>
                <w:bCs/>
                <w:sz w:val="20"/>
                <w:szCs w:val="20"/>
              </w:rPr>
              <w:t>18,605</w:t>
            </w:r>
          </w:p>
        </w:tc>
      </w:tr>
      <w:tr w:rsidR="0010464D" w:rsidRPr="00DF21C2" w14:paraId="766EBA05"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F7A33E" w14:textId="77777777" w:rsidR="0010464D" w:rsidRPr="00DF21C2" w:rsidRDefault="0010464D" w:rsidP="00500A5D">
            <w:pPr>
              <w:jc w:val="both"/>
              <w:rPr>
                <w:b/>
                <w:bCs/>
                <w:i/>
                <w:iCs/>
                <w:sz w:val="20"/>
                <w:szCs w:val="20"/>
              </w:rPr>
            </w:pPr>
            <w:r w:rsidRPr="00DF21C2">
              <w:rPr>
                <w:b/>
                <w:bCs/>
                <w:i/>
                <w:iCs/>
                <w:sz w:val="20"/>
                <w:szCs w:val="20"/>
              </w:rPr>
              <w:t>Прибыль, направляемая на инвестиции, в том числе:</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2F3E60C2" w14:textId="77777777" w:rsidR="0010464D" w:rsidRPr="00DF21C2" w:rsidRDefault="0010464D" w:rsidP="00500A5D">
            <w:pPr>
              <w:jc w:val="center"/>
              <w:rPr>
                <w:b/>
                <w:bCs/>
                <w:i/>
                <w:iCs/>
                <w:sz w:val="20"/>
                <w:szCs w:val="20"/>
              </w:rPr>
            </w:pPr>
            <w:r w:rsidRPr="00DF21C2">
              <w:rPr>
                <w:b/>
                <w:bCs/>
                <w:i/>
                <w:iCs/>
                <w:sz w:val="20"/>
                <w:szCs w:val="20"/>
              </w:rPr>
              <w:t>9,491</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0712C726" w14:textId="77777777" w:rsidR="0010464D" w:rsidRPr="00DF21C2" w:rsidRDefault="0010464D" w:rsidP="00500A5D">
            <w:pPr>
              <w:jc w:val="center"/>
              <w:rPr>
                <w:b/>
                <w:bCs/>
                <w:i/>
                <w:iCs/>
                <w:sz w:val="20"/>
                <w:szCs w:val="20"/>
              </w:rPr>
            </w:pPr>
            <w:r w:rsidRPr="00DF21C2">
              <w:rPr>
                <w:b/>
                <w:bCs/>
                <w:i/>
                <w:iCs/>
                <w:sz w:val="20"/>
                <w:szCs w:val="20"/>
              </w:rPr>
              <w:t>0,000</w:t>
            </w:r>
          </w:p>
        </w:tc>
      </w:tr>
      <w:tr w:rsidR="0010464D" w:rsidRPr="00DF21C2" w14:paraId="244C8F9A"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E33B05" w14:textId="77777777" w:rsidR="0010464D" w:rsidRPr="00DF21C2" w:rsidRDefault="0010464D" w:rsidP="00500A5D">
            <w:pPr>
              <w:jc w:val="both"/>
              <w:rPr>
                <w:bCs/>
                <w:sz w:val="20"/>
                <w:szCs w:val="20"/>
              </w:rPr>
            </w:pPr>
            <w:r w:rsidRPr="00DF21C2">
              <w:rPr>
                <w:bCs/>
                <w:sz w:val="20"/>
                <w:szCs w:val="20"/>
              </w:rPr>
              <w:t>инвестиционная составляющая в тарифах, в том числе:</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785BE330" w14:textId="77777777" w:rsidR="0010464D" w:rsidRPr="00DF21C2" w:rsidRDefault="0010464D" w:rsidP="00500A5D">
            <w:pPr>
              <w:jc w:val="center"/>
              <w:rPr>
                <w:bCs/>
                <w:sz w:val="20"/>
                <w:szCs w:val="20"/>
              </w:rPr>
            </w:pPr>
            <w:r w:rsidRPr="00DF21C2">
              <w:rPr>
                <w:bCs/>
                <w:sz w:val="20"/>
                <w:szCs w:val="20"/>
              </w:rPr>
              <w:t>9,491</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7827A75D" w14:textId="77777777" w:rsidR="0010464D" w:rsidRPr="00DF21C2" w:rsidRDefault="0010464D" w:rsidP="00500A5D">
            <w:pPr>
              <w:jc w:val="center"/>
              <w:rPr>
                <w:bCs/>
                <w:sz w:val="20"/>
                <w:szCs w:val="20"/>
              </w:rPr>
            </w:pPr>
            <w:r w:rsidRPr="00DF21C2">
              <w:rPr>
                <w:bCs/>
                <w:sz w:val="20"/>
                <w:szCs w:val="20"/>
              </w:rPr>
              <w:t>0,000</w:t>
            </w:r>
          </w:p>
        </w:tc>
      </w:tr>
      <w:tr w:rsidR="0010464D" w:rsidRPr="00DF21C2" w14:paraId="3F271270"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2DC151" w14:textId="77777777" w:rsidR="0010464D" w:rsidRPr="00DF21C2" w:rsidRDefault="0010464D" w:rsidP="00500A5D">
            <w:pPr>
              <w:jc w:val="both"/>
              <w:rPr>
                <w:bCs/>
                <w:sz w:val="20"/>
                <w:szCs w:val="20"/>
              </w:rPr>
            </w:pPr>
            <w:r w:rsidRPr="00DF21C2">
              <w:rPr>
                <w:bCs/>
                <w:sz w:val="20"/>
                <w:szCs w:val="20"/>
              </w:rPr>
              <w:t>передача электрической энергии</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7E5E0701" w14:textId="77777777" w:rsidR="0010464D" w:rsidRPr="00DF21C2" w:rsidRDefault="0010464D" w:rsidP="00500A5D">
            <w:pPr>
              <w:jc w:val="center"/>
              <w:rPr>
                <w:bCs/>
                <w:sz w:val="20"/>
                <w:szCs w:val="20"/>
              </w:rPr>
            </w:pPr>
            <w:r w:rsidRPr="00DF21C2">
              <w:rPr>
                <w:bCs/>
                <w:sz w:val="20"/>
                <w:szCs w:val="20"/>
              </w:rPr>
              <w:t>9,491</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783FB59C" w14:textId="77777777" w:rsidR="0010464D" w:rsidRPr="00DF21C2" w:rsidRDefault="0010464D" w:rsidP="00500A5D">
            <w:pPr>
              <w:jc w:val="center"/>
              <w:rPr>
                <w:bCs/>
                <w:sz w:val="20"/>
                <w:szCs w:val="20"/>
              </w:rPr>
            </w:pPr>
            <w:r w:rsidRPr="00DF21C2">
              <w:rPr>
                <w:bCs/>
                <w:sz w:val="20"/>
                <w:szCs w:val="20"/>
              </w:rPr>
              <w:t>0,000</w:t>
            </w:r>
          </w:p>
        </w:tc>
      </w:tr>
      <w:tr w:rsidR="0010464D" w:rsidRPr="00DF21C2" w14:paraId="47C718C3"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FB3AC3" w14:textId="77777777" w:rsidR="0010464D" w:rsidRPr="00DF21C2" w:rsidRDefault="0010464D" w:rsidP="00500A5D">
            <w:pPr>
              <w:jc w:val="both"/>
              <w:rPr>
                <w:b/>
                <w:bCs/>
                <w:i/>
                <w:iCs/>
                <w:sz w:val="20"/>
                <w:szCs w:val="20"/>
              </w:rPr>
            </w:pPr>
            <w:r w:rsidRPr="00DF21C2">
              <w:rPr>
                <w:b/>
                <w:bCs/>
                <w:i/>
                <w:iCs/>
                <w:sz w:val="20"/>
                <w:szCs w:val="20"/>
              </w:rPr>
              <w:t>Амортизация основных средств, всего, в том числе:</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390A3025" w14:textId="77777777" w:rsidR="0010464D" w:rsidRPr="00DF21C2" w:rsidRDefault="0010464D" w:rsidP="00500A5D">
            <w:pPr>
              <w:jc w:val="center"/>
              <w:rPr>
                <w:b/>
                <w:bCs/>
                <w:i/>
                <w:iCs/>
                <w:sz w:val="20"/>
                <w:szCs w:val="20"/>
              </w:rPr>
            </w:pPr>
            <w:r w:rsidRPr="00DF21C2">
              <w:rPr>
                <w:b/>
                <w:bCs/>
                <w:i/>
                <w:iCs/>
                <w:sz w:val="20"/>
                <w:szCs w:val="20"/>
              </w:rPr>
              <w:t>9,114</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56E5C518" w14:textId="77777777" w:rsidR="0010464D" w:rsidRPr="00DF21C2" w:rsidRDefault="0010464D" w:rsidP="00500A5D">
            <w:pPr>
              <w:jc w:val="center"/>
              <w:rPr>
                <w:b/>
                <w:bCs/>
                <w:i/>
                <w:iCs/>
                <w:sz w:val="20"/>
                <w:szCs w:val="20"/>
              </w:rPr>
            </w:pPr>
            <w:r w:rsidRPr="00DF21C2">
              <w:rPr>
                <w:b/>
                <w:bCs/>
                <w:i/>
                <w:iCs/>
                <w:sz w:val="20"/>
                <w:szCs w:val="20"/>
              </w:rPr>
              <w:t>17,767</w:t>
            </w:r>
          </w:p>
        </w:tc>
      </w:tr>
      <w:tr w:rsidR="0010464D" w:rsidRPr="00DF21C2" w14:paraId="416AD4F2"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0DD206" w14:textId="77777777" w:rsidR="0010464D" w:rsidRPr="00DF21C2" w:rsidRDefault="0010464D" w:rsidP="00500A5D">
            <w:pPr>
              <w:jc w:val="both"/>
              <w:rPr>
                <w:bCs/>
                <w:sz w:val="20"/>
                <w:szCs w:val="20"/>
              </w:rPr>
            </w:pPr>
            <w:r w:rsidRPr="00DF21C2">
              <w:rPr>
                <w:bCs/>
                <w:sz w:val="20"/>
                <w:szCs w:val="20"/>
              </w:rPr>
              <w:t>амортизация, учтенная в тарифах, всего, в том числе:</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793EFA35" w14:textId="77777777" w:rsidR="0010464D" w:rsidRPr="00DF21C2" w:rsidRDefault="0010464D" w:rsidP="00500A5D">
            <w:pPr>
              <w:jc w:val="center"/>
              <w:rPr>
                <w:bCs/>
                <w:sz w:val="20"/>
                <w:szCs w:val="20"/>
              </w:rPr>
            </w:pPr>
            <w:r w:rsidRPr="00DF21C2">
              <w:rPr>
                <w:bCs/>
                <w:sz w:val="20"/>
                <w:szCs w:val="20"/>
              </w:rPr>
              <w:t>9,114</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0011AEC8" w14:textId="77777777" w:rsidR="0010464D" w:rsidRPr="00DF21C2" w:rsidRDefault="0010464D" w:rsidP="00500A5D">
            <w:pPr>
              <w:jc w:val="center"/>
              <w:rPr>
                <w:sz w:val="20"/>
                <w:szCs w:val="20"/>
              </w:rPr>
            </w:pPr>
            <w:r w:rsidRPr="00DF21C2">
              <w:rPr>
                <w:sz w:val="20"/>
                <w:szCs w:val="20"/>
              </w:rPr>
              <w:t>17,767</w:t>
            </w:r>
          </w:p>
        </w:tc>
      </w:tr>
      <w:tr w:rsidR="0010464D" w:rsidRPr="00DF21C2" w14:paraId="664DD19C"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781AC9" w14:textId="77777777" w:rsidR="0010464D" w:rsidRPr="00DF21C2" w:rsidRDefault="0010464D" w:rsidP="00500A5D">
            <w:pPr>
              <w:jc w:val="both"/>
              <w:rPr>
                <w:bCs/>
                <w:sz w:val="20"/>
                <w:szCs w:val="20"/>
              </w:rPr>
            </w:pPr>
            <w:r w:rsidRPr="00DF21C2">
              <w:rPr>
                <w:bCs/>
                <w:sz w:val="20"/>
                <w:szCs w:val="20"/>
              </w:rPr>
              <w:t>передача электрической энергии</w:t>
            </w:r>
          </w:p>
        </w:tc>
        <w:tc>
          <w:tcPr>
            <w:tcW w:w="876" w:type="pct"/>
            <w:tcBorders>
              <w:top w:val="nil"/>
              <w:left w:val="nil"/>
              <w:bottom w:val="single" w:sz="4" w:space="0" w:color="auto"/>
              <w:right w:val="single" w:sz="4" w:space="0" w:color="auto"/>
            </w:tcBorders>
            <w:shd w:val="clear" w:color="000000" w:fill="FFFFFF"/>
            <w:tcMar>
              <w:left w:w="28" w:type="dxa"/>
              <w:right w:w="28" w:type="dxa"/>
            </w:tcMar>
            <w:vAlign w:val="center"/>
          </w:tcPr>
          <w:p w14:paraId="2CA87473" w14:textId="77777777" w:rsidR="0010464D" w:rsidRPr="00DF21C2" w:rsidRDefault="0010464D" w:rsidP="00500A5D">
            <w:pPr>
              <w:jc w:val="center"/>
              <w:rPr>
                <w:bCs/>
                <w:sz w:val="20"/>
                <w:szCs w:val="20"/>
              </w:rPr>
            </w:pPr>
            <w:r w:rsidRPr="00DF21C2">
              <w:rPr>
                <w:bCs/>
                <w:sz w:val="20"/>
                <w:szCs w:val="20"/>
              </w:rPr>
              <w:t>9,114</w:t>
            </w:r>
          </w:p>
        </w:tc>
        <w:tc>
          <w:tcPr>
            <w:tcW w:w="872" w:type="pct"/>
            <w:tcBorders>
              <w:top w:val="nil"/>
              <w:left w:val="nil"/>
              <w:bottom w:val="single" w:sz="4" w:space="0" w:color="auto"/>
              <w:right w:val="single" w:sz="4" w:space="0" w:color="auto"/>
            </w:tcBorders>
            <w:shd w:val="clear" w:color="000000" w:fill="FFFFFF"/>
            <w:tcMar>
              <w:left w:w="28" w:type="dxa"/>
              <w:right w:w="28" w:type="dxa"/>
            </w:tcMar>
            <w:vAlign w:val="center"/>
          </w:tcPr>
          <w:p w14:paraId="55883B0A" w14:textId="77777777" w:rsidR="0010464D" w:rsidRPr="00DF21C2" w:rsidRDefault="0010464D" w:rsidP="00500A5D">
            <w:pPr>
              <w:jc w:val="center"/>
              <w:rPr>
                <w:sz w:val="20"/>
                <w:szCs w:val="20"/>
              </w:rPr>
            </w:pPr>
            <w:r w:rsidRPr="00DF21C2">
              <w:rPr>
                <w:sz w:val="20"/>
                <w:szCs w:val="20"/>
              </w:rPr>
              <w:t>17,767</w:t>
            </w:r>
          </w:p>
        </w:tc>
      </w:tr>
      <w:tr w:rsidR="0010464D" w:rsidRPr="00DF21C2" w14:paraId="3DC44B80" w14:textId="77777777" w:rsidTr="00500A5D">
        <w:trPr>
          <w:trHeight w:val="20"/>
          <w:tblHeader/>
        </w:trPr>
        <w:tc>
          <w:tcPr>
            <w:tcW w:w="32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6F4BDA" w14:textId="77777777" w:rsidR="0010464D" w:rsidRPr="00DF21C2" w:rsidRDefault="0010464D" w:rsidP="00500A5D">
            <w:pPr>
              <w:jc w:val="both"/>
              <w:rPr>
                <w:b/>
                <w:sz w:val="20"/>
                <w:szCs w:val="20"/>
              </w:rPr>
            </w:pPr>
            <w:r w:rsidRPr="00DF21C2">
              <w:rPr>
                <w:b/>
                <w:bCs/>
                <w:sz w:val="20"/>
                <w:szCs w:val="20"/>
              </w:rPr>
              <w:t>Привлеченные средства</w:t>
            </w:r>
          </w:p>
        </w:tc>
        <w:tc>
          <w:tcPr>
            <w:tcW w:w="87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2BDBF8B" w14:textId="77777777" w:rsidR="0010464D" w:rsidRPr="00DF21C2" w:rsidRDefault="0010464D" w:rsidP="00500A5D">
            <w:pPr>
              <w:jc w:val="center"/>
              <w:rPr>
                <w:b/>
                <w:sz w:val="20"/>
                <w:szCs w:val="20"/>
              </w:rPr>
            </w:pPr>
            <w:r w:rsidRPr="00DF21C2">
              <w:rPr>
                <w:b/>
                <w:sz w:val="20"/>
                <w:szCs w:val="20"/>
              </w:rPr>
              <w:t>0,000</w:t>
            </w:r>
          </w:p>
        </w:tc>
        <w:tc>
          <w:tcPr>
            <w:tcW w:w="87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469E6B4" w14:textId="77777777" w:rsidR="0010464D" w:rsidRPr="00DF21C2" w:rsidRDefault="0010464D" w:rsidP="00500A5D">
            <w:pPr>
              <w:jc w:val="center"/>
              <w:rPr>
                <w:b/>
                <w:sz w:val="20"/>
                <w:szCs w:val="20"/>
              </w:rPr>
            </w:pPr>
            <w:r w:rsidRPr="00DF21C2">
              <w:rPr>
                <w:b/>
                <w:sz w:val="20"/>
                <w:szCs w:val="20"/>
              </w:rPr>
              <w:t>0,838</w:t>
            </w:r>
          </w:p>
        </w:tc>
      </w:tr>
    </w:tbl>
    <w:p w14:paraId="2E914B9C" w14:textId="77777777" w:rsidR="0010464D" w:rsidRPr="00DF21C2" w:rsidRDefault="0010464D" w:rsidP="0010464D">
      <w:pPr>
        <w:jc w:val="both"/>
        <w:rPr>
          <w:bCs/>
          <w:sz w:val="28"/>
          <w:szCs w:val="28"/>
        </w:rPr>
      </w:pPr>
    </w:p>
    <w:p w14:paraId="170E7EE9" w14:textId="77777777" w:rsidR="0010464D" w:rsidRPr="00DF21C2" w:rsidRDefault="0010464D" w:rsidP="0010464D">
      <w:pPr>
        <w:jc w:val="both"/>
        <w:rPr>
          <w:bCs/>
          <w:sz w:val="28"/>
          <w:szCs w:val="28"/>
        </w:rPr>
      </w:pPr>
      <w:r w:rsidRPr="00DF21C2">
        <w:rPr>
          <w:bCs/>
          <w:sz w:val="28"/>
          <w:szCs w:val="28"/>
        </w:rPr>
        <w:tab/>
        <w:t>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привлеченные («нетарифные») средства в размере 0,838 млн. руб.</w:t>
      </w:r>
    </w:p>
    <w:p w14:paraId="22275EF4" w14:textId="77777777" w:rsidR="0010464D" w:rsidRPr="00DF21C2" w:rsidRDefault="0010464D" w:rsidP="0010464D">
      <w:pPr>
        <w:jc w:val="both"/>
        <w:rPr>
          <w:bCs/>
          <w:sz w:val="28"/>
          <w:szCs w:val="28"/>
        </w:rPr>
      </w:pPr>
    </w:p>
    <w:p w14:paraId="5B7273DB" w14:textId="77777777" w:rsidR="0010464D" w:rsidRDefault="0010464D" w:rsidP="0010464D">
      <w:pPr>
        <w:ind w:right="-6" w:firstLine="567"/>
        <w:jc w:val="both"/>
      </w:pPr>
    </w:p>
    <w:p w14:paraId="338B7FD5" w14:textId="77777777" w:rsidR="0010464D" w:rsidRDefault="0010464D" w:rsidP="0010464D">
      <w:pPr>
        <w:tabs>
          <w:tab w:val="left" w:pos="5580"/>
          <w:tab w:val="left" w:pos="9498"/>
        </w:tabs>
        <w:ind w:right="-569"/>
        <w:sectPr w:rsidR="0010464D" w:rsidSect="0010464D">
          <w:pgSz w:w="11906" w:h="16838"/>
          <w:pgMar w:top="709" w:right="707" w:bottom="426" w:left="1418" w:header="709" w:footer="709" w:gutter="0"/>
          <w:cols w:space="708"/>
          <w:docGrid w:linePitch="360"/>
        </w:sectPr>
      </w:pPr>
    </w:p>
    <w:p w14:paraId="7B993F94" w14:textId="3D456E6E" w:rsidR="0010464D" w:rsidRPr="00233457" w:rsidRDefault="0010464D" w:rsidP="0010464D">
      <w:pPr>
        <w:tabs>
          <w:tab w:val="left" w:pos="5580"/>
          <w:tab w:val="left" w:pos="9498"/>
        </w:tabs>
        <w:ind w:left="-4836" w:right="-569" w:firstLine="10081"/>
      </w:pPr>
      <w:r w:rsidRPr="00233457">
        <w:lastRenderedPageBreak/>
        <w:t xml:space="preserve">Приложение № </w:t>
      </w:r>
      <w:r>
        <w:t xml:space="preserve">9 </w:t>
      </w:r>
      <w:r w:rsidRPr="00233457">
        <w:t xml:space="preserve">к </w:t>
      </w:r>
      <w:r>
        <w:t>протоколу</w:t>
      </w:r>
      <w:r w:rsidRPr="00233457">
        <w:t xml:space="preserve"> № 85</w:t>
      </w:r>
    </w:p>
    <w:p w14:paraId="41290E92" w14:textId="77777777" w:rsidR="0010464D" w:rsidRPr="00233457" w:rsidRDefault="0010464D" w:rsidP="0010464D">
      <w:pPr>
        <w:tabs>
          <w:tab w:val="left" w:pos="5580"/>
          <w:tab w:val="left" w:pos="9498"/>
        </w:tabs>
        <w:ind w:left="-4836" w:right="-569" w:firstLine="10081"/>
      </w:pPr>
      <w:r w:rsidRPr="00233457">
        <w:t>заседания правления Региональной</w:t>
      </w:r>
    </w:p>
    <w:p w14:paraId="5F20CFFA" w14:textId="77777777" w:rsidR="0010464D" w:rsidRPr="00233457" w:rsidRDefault="0010464D" w:rsidP="0010464D">
      <w:pPr>
        <w:tabs>
          <w:tab w:val="left" w:pos="5580"/>
          <w:tab w:val="left" w:pos="9498"/>
        </w:tabs>
        <w:ind w:left="-4836" w:right="-569" w:firstLine="10081"/>
      </w:pPr>
      <w:r w:rsidRPr="00233457">
        <w:t>энергетической комиссии</w:t>
      </w:r>
    </w:p>
    <w:p w14:paraId="08D79AF7" w14:textId="77777777" w:rsidR="0010464D" w:rsidRDefault="0010464D" w:rsidP="0010464D">
      <w:pPr>
        <w:tabs>
          <w:tab w:val="left" w:pos="5580"/>
          <w:tab w:val="left" w:pos="9498"/>
        </w:tabs>
        <w:ind w:left="-4836" w:right="-569" w:firstLine="10081"/>
      </w:pPr>
      <w:r w:rsidRPr="00233457">
        <w:t>Кузбасса от 28.12.2023</w:t>
      </w:r>
    </w:p>
    <w:p w14:paraId="75BAEE50" w14:textId="77777777" w:rsidR="0010464D" w:rsidRPr="00C822F1" w:rsidRDefault="0010464D" w:rsidP="0010464D">
      <w:pPr>
        <w:contextualSpacing/>
        <w:jc w:val="center"/>
        <w:rPr>
          <w:rFonts w:eastAsia="Calibri"/>
          <w:b/>
          <w:sz w:val="28"/>
          <w:szCs w:val="28"/>
          <w:lang w:eastAsia="en-US"/>
        </w:rPr>
      </w:pPr>
      <w:r w:rsidRPr="00C822F1">
        <w:rPr>
          <w:rFonts w:eastAsia="Calibri"/>
          <w:b/>
          <w:sz w:val="28"/>
          <w:szCs w:val="28"/>
          <w:lang w:eastAsia="en-US"/>
        </w:rPr>
        <w:t>ЗАКЛЮЧЕНИЕ</w:t>
      </w:r>
    </w:p>
    <w:p w14:paraId="1F5564E2" w14:textId="77777777" w:rsidR="0010464D" w:rsidRPr="00C822F1" w:rsidRDefault="0010464D" w:rsidP="0010464D">
      <w:pPr>
        <w:contextualSpacing/>
        <w:jc w:val="center"/>
        <w:rPr>
          <w:rFonts w:eastAsia="Calibri"/>
          <w:b/>
          <w:sz w:val="28"/>
          <w:szCs w:val="28"/>
          <w:lang w:eastAsia="en-US"/>
        </w:rPr>
      </w:pPr>
      <w:r w:rsidRPr="00C822F1">
        <w:rPr>
          <w:rFonts w:eastAsia="Calibri"/>
          <w:b/>
          <w:sz w:val="28"/>
          <w:szCs w:val="28"/>
          <w:lang w:eastAsia="en-US"/>
        </w:rPr>
        <w:t>по результатам анализа документальной обоснованности проекта</w:t>
      </w:r>
    </w:p>
    <w:p w14:paraId="2A0BE248" w14:textId="77777777" w:rsidR="0010464D" w:rsidRPr="00C822F1" w:rsidRDefault="0010464D" w:rsidP="0010464D">
      <w:pPr>
        <w:contextualSpacing/>
        <w:jc w:val="center"/>
        <w:rPr>
          <w:rFonts w:eastAsia="Calibri"/>
          <w:b/>
          <w:sz w:val="28"/>
          <w:szCs w:val="28"/>
          <w:lang w:eastAsia="en-US"/>
        </w:rPr>
      </w:pPr>
      <w:r w:rsidRPr="00C822F1">
        <w:rPr>
          <w:rFonts w:eastAsia="Calibri"/>
          <w:b/>
          <w:sz w:val="28"/>
          <w:szCs w:val="28"/>
          <w:lang w:eastAsia="en-US"/>
        </w:rPr>
        <w:t>изменений инвестиционной программы ООО «</w:t>
      </w:r>
      <w:proofErr w:type="spellStart"/>
      <w:r w:rsidRPr="00C822F1">
        <w:rPr>
          <w:rFonts w:eastAsia="Calibri"/>
          <w:b/>
          <w:sz w:val="28"/>
          <w:szCs w:val="28"/>
          <w:lang w:eastAsia="en-US"/>
        </w:rPr>
        <w:t>ЕвразЭнергоТранс</w:t>
      </w:r>
      <w:proofErr w:type="spellEnd"/>
      <w:r w:rsidRPr="00C822F1">
        <w:rPr>
          <w:rFonts w:eastAsia="Calibri"/>
          <w:b/>
          <w:sz w:val="28"/>
          <w:szCs w:val="28"/>
          <w:lang w:eastAsia="en-US"/>
        </w:rPr>
        <w:t>» (г. Новокузнецк) на период 2020 - 2024 годы, в части реализации инвестиционных проектов в 2024 году</w:t>
      </w:r>
    </w:p>
    <w:p w14:paraId="24F4B621" w14:textId="77777777" w:rsidR="0010464D" w:rsidRPr="00C822F1" w:rsidRDefault="0010464D" w:rsidP="0010464D">
      <w:pPr>
        <w:contextualSpacing/>
        <w:jc w:val="center"/>
        <w:rPr>
          <w:rFonts w:eastAsia="Calibri"/>
          <w:b/>
          <w:sz w:val="28"/>
          <w:szCs w:val="28"/>
          <w:lang w:eastAsia="en-US"/>
        </w:rPr>
      </w:pPr>
    </w:p>
    <w:p w14:paraId="5AFBDEE3" w14:textId="77777777" w:rsidR="0010464D" w:rsidRPr="00C822F1" w:rsidRDefault="0010464D" w:rsidP="000B676E">
      <w:pPr>
        <w:numPr>
          <w:ilvl w:val="0"/>
          <w:numId w:val="4"/>
        </w:numPr>
        <w:spacing w:after="160" w:line="360" w:lineRule="auto"/>
        <w:ind w:left="0" w:firstLine="0"/>
        <w:contextualSpacing/>
        <w:jc w:val="both"/>
        <w:rPr>
          <w:rFonts w:eastAsia="Calibri"/>
          <w:b/>
          <w:sz w:val="28"/>
          <w:szCs w:val="28"/>
          <w:lang w:eastAsia="en-US"/>
        </w:rPr>
      </w:pPr>
      <w:r w:rsidRPr="00C822F1">
        <w:rPr>
          <w:rFonts w:eastAsia="Calibri"/>
          <w:b/>
          <w:sz w:val="28"/>
          <w:szCs w:val="28"/>
          <w:lang w:eastAsia="en-US"/>
        </w:rPr>
        <w:t>Общие положения.</w:t>
      </w:r>
    </w:p>
    <w:p w14:paraId="0BA28E93" w14:textId="77777777" w:rsidR="0010464D" w:rsidRPr="00C822F1" w:rsidRDefault="0010464D" w:rsidP="0010464D">
      <w:pPr>
        <w:ind w:firstLine="851"/>
        <w:jc w:val="both"/>
        <w:rPr>
          <w:rFonts w:eastAsia="Calibri"/>
          <w:sz w:val="28"/>
          <w:szCs w:val="28"/>
          <w:lang w:eastAsia="en-US"/>
        </w:rPr>
      </w:pPr>
      <w:r w:rsidRPr="00C822F1">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ООО «</w:t>
      </w:r>
      <w:proofErr w:type="spellStart"/>
      <w:r w:rsidRPr="00C822F1">
        <w:rPr>
          <w:rFonts w:eastAsia="Calibri"/>
          <w:sz w:val="28"/>
          <w:szCs w:val="28"/>
          <w:lang w:eastAsia="en-US"/>
        </w:rPr>
        <w:t>ЕвразЭнергоТранс</w:t>
      </w:r>
      <w:proofErr w:type="spellEnd"/>
      <w:r w:rsidRPr="00C822F1">
        <w:rPr>
          <w:rFonts w:eastAsia="Calibri"/>
          <w:sz w:val="28"/>
          <w:szCs w:val="28"/>
          <w:lang w:eastAsia="en-US"/>
        </w:rPr>
        <w:t>» (г. Новокузнецк) на период 2020 - 2024 годы, в части реализации инвестиционных проектов в 2023 году</w:t>
      </w:r>
    </w:p>
    <w:p w14:paraId="7644444A" w14:textId="77777777" w:rsidR="0010464D" w:rsidRPr="00C822F1" w:rsidRDefault="0010464D" w:rsidP="0010464D">
      <w:pPr>
        <w:ind w:firstLine="709"/>
        <w:contextualSpacing/>
        <w:jc w:val="both"/>
        <w:rPr>
          <w:rFonts w:eastAsia="Calibri"/>
          <w:sz w:val="28"/>
          <w:szCs w:val="28"/>
          <w:lang w:eastAsia="en-US"/>
        </w:rPr>
      </w:pPr>
      <w:r w:rsidRPr="00C822F1">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33FCAF23" w14:textId="77777777" w:rsidR="0010464D" w:rsidRPr="00C822F1" w:rsidRDefault="0010464D" w:rsidP="0010464D">
      <w:pPr>
        <w:ind w:firstLine="709"/>
        <w:contextualSpacing/>
        <w:jc w:val="both"/>
        <w:rPr>
          <w:rFonts w:eastAsia="Calibri"/>
          <w:sz w:val="28"/>
          <w:szCs w:val="28"/>
          <w:lang w:eastAsia="en-US"/>
        </w:rPr>
      </w:pPr>
      <w:r w:rsidRPr="00C822F1">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C822F1">
        <w:rPr>
          <w:rFonts w:ascii="Calibri" w:eastAsia="Calibri" w:hAnsi="Calibri"/>
          <w:sz w:val="22"/>
          <w:szCs w:val="22"/>
          <w:lang w:eastAsia="en-US"/>
        </w:rPr>
        <w:t xml:space="preserve"> </w:t>
      </w:r>
      <w:r w:rsidRPr="00C822F1">
        <w:rPr>
          <w:rFonts w:eastAsia="Calibri"/>
          <w:sz w:val="28"/>
          <w:szCs w:val="28"/>
          <w:lang w:eastAsia="en-US"/>
        </w:rPr>
        <w:t>(далее-Правила);</w:t>
      </w:r>
    </w:p>
    <w:p w14:paraId="7FD7AD0D" w14:textId="77777777" w:rsidR="0010464D" w:rsidRPr="00C822F1" w:rsidRDefault="0010464D" w:rsidP="0010464D">
      <w:pPr>
        <w:ind w:firstLine="709"/>
        <w:contextualSpacing/>
        <w:jc w:val="both"/>
        <w:rPr>
          <w:rFonts w:eastAsia="Calibri"/>
          <w:sz w:val="28"/>
          <w:szCs w:val="28"/>
          <w:lang w:eastAsia="en-US"/>
        </w:rPr>
      </w:pPr>
      <w:r w:rsidRPr="00C822F1">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1016B5AD" w14:textId="77777777" w:rsidR="0010464D" w:rsidRPr="00C822F1" w:rsidRDefault="0010464D" w:rsidP="0010464D">
      <w:pPr>
        <w:ind w:firstLine="709"/>
        <w:contextualSpacing/>
        <w:jc w:val="both"/>
        <w:rPr>
          <w:rFonts w:eastAsia="Calibri"/>
          <w:sz w:val="28"/>
          <w:szCs w:val="28"/>
          <w:lang w:eastAsia="en-US"/>
        </w:rPr>
      </w:pPr>
      <w:r w:rsidRPr="00C822F1">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52445B54" w14:textId="77777777" w:rsidR="0010464D" w:rsidRPr="00C822F1" w:rsidRDefault="0010464D" w:rsidP="0010464D">
      <w:pPr>
        <w:ind w:firstLine="709"/>
        <w:contextualSpacing/>
        <w:jc w:val="both"/>
        <w:rPr>
          <w:rFonts w:eastAsia="Calibri"/>
          <w:sz w:val="28"/>
          <w:szCs w:val="28"/>
          <w:lang w:eastAsia="en-US"/>
        </w:rPr>
      </w:pPr>
      <w:r w:rsidRPr="00C822F1">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C822F1">
        <w:rPr>
          <w:rFonts w:ascii="Calibri" w:eastAsia="Calibri" w:hAnsi="Calibri"/>
          <w:sz w:val="22"/>
          <w:szCs w:val="22"/>
          <w:lang w:eastAsia="en-US"/>
        </w:rPr>
        <w:t xml:space="preserve"> (</w:t>
      </w:r>
      <w:r w:rsidRPr="00C822F1">
        <w:rPr>
          <w:rFonts w:eastAsia="Calibri"/>
          <w:sz w:val="28"/>
          <w:szCs w:val="28"/>
          <w:lang w:eastAsia="en-US"/>
        </w:rPr>
        <w:t xml:space="preserve">далее- Приказ Минэнерго России от «05» мая 2016 г. № 380). </w:t>
      </w:r>
    </w:p>
    <w:p w14:paraId="2370892C" w14:textId="77777777" w:rsidR="0010464D" w:rsidRPr="00C822F1" w:rsidRDefault="0010464D" w:rsidP="0010464D">
      <w:pPr>
        <w:ind w:firstLine="709"/>
        <w:contextualSpacing/>
        <w:jc w:val="both"/>
        <w:rPr>
          <w:rFonts w:eastAsia="Calibri"/>
          <w:sz w:val="28"/>
          <w:szCs w:val="28"/>
          <w:lang w:eastAsia="en-US"/>
        </w:rPr>
      </w:pPr>
      <w:r w:rsidRPr="00C822F1">
        <w:rPr>
          <w:rFonts w:eastAsia="Calibri"/>
          <w:sz w:val="28"/>
          <w:szCs w:val="28"/>
          <w:lang w:eastAsia="en-US"/>
        </w:rPr>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2F4B26CA" w14:textId="77777777" w:rsidR="0010464D" w:rsidRPr="00C822F1" w:rsidRDefault="0010464D" w:rsidP="0010464D">
      <w:pPr>
        <w:contextualSpacing/>
        <w:rPr>
          <w:rFonts w:eastAsia="Calibri"/>
          <w:sz w:val="26"/>
          <w:szCs w:val="26"/>
          <w:lang w:eastAsia="en-US"/>
        </w:rPr>
      </w:pPr>
    </w:p>
    <w:p w14:paraId="711BE9FF" w14:textId="77777777" w:rsidR="0010464D" w:rsidRPr="00C822F1" w:rsidRDefault="0010464D" w:rsidP="0010464D">
      <w:pPr>
        <w:spacing w:before="120" w:line="276" w:lineRule="auto"/>
        <w:ind w:firstLine="709"/>
        <w:jc w:val="both"/>
        <w:rPr>
          <w:rFonts w:eastAsia="Calibri"/>
          <w:b/>
          <w:sz w:val="28"/>
          <w:szCs w:val="28"/>
          <w:lang w:eastAsia="en-US"/>
        </w:rPr>
      </w:pPr>
      <w:r w:rsidRPr="00C822F1">
        <w:rPr>
          <w:rFonts w:eastAsia="Calibri"/>
          <w:b/>
          <w:sz w:val="28"/>
          <w:szCs w:val="28"/>
          <w:lang w:eastAsia="en-US"/>
        </w:rPr>
        <w:t>2. Параметры утвержденной регулятором инвестиционной программы.</w:t>
      </w:r>
    </w:p>
    <w:p w14:paraId="56ECDAF0" w14:textId="77777777" w:rsidR="0010464D" w:rsidRPr="00C822F1" w:rsidRDefault="0010464D" w:rsidP="0010464D">
      <w:pPr>
        <w:ind w:firstLine="851"/>
        <w:contextualSpacing/>
        <w:jc w:val="both"/>
        <w:rPr>
          <w:rFonts w:eastAsia="Calibri"/>
          <w:sz w:val="28"/>
          <w:szCs w:val="28"/>
          <w:lang w:eastAsia="en-US"/>
        </w:rPr>
      </w:pPr>
      <w:r w:rsidRPr="00C822F1">
        <w:rPr>
          <w:rFonts w:eastAsia="Calibri"/>
          <w:sz w:val="28"/>
          <w:szCs w:val="28"/>
          <w:lang w:eastAsia="en-US"/>
        </w:rPr>
        <w:t xml:space="preserve">Постановлением региональной энергетической комиссии Кемеровской области от 31.10.2019 № 389 (в редакции постановлений Региональной </w:t>
      </w:r>
      <w:r w:rsidRPr="00C822F1">
        <w:rPr>
          <w:rFonts w:eastAsia="Calibri"/>
          <w:sz w:val="28"/>
          <w:szCs w:val="28"/>
          <w:lang w:eastAsia="en-US"/>
        </w:rPr>
        <w:lastRenderedPageBreak/>
        <w:t>энергетической комиссии Кузбасса от 30.10.2020 № 298, от 22.07.2021 № 251, от 29.10.2021 № 478, от 29.03.2022 № 85, от 31.10.2022 № 331) утверждена инвестиционная программа ООО «</w:t>
      </w:r>
      <w:proofErr w:type="spellStart"/>
      <w:r w:rsidRPr="00C822F1">
        <w:rPr>
          <w:rFonts w:eastAsia="Calibri"/>
          <w:sz w:val="28"/>
          <w:szCs w:val="28"/>
          <w:lang w:eastAsia="en-US"/>
        </w:rPr>
        <w:t>ЕвразЭнегоТранс</w:t>
      </w:r>
      <w:proofErr w:type="spellEnd"/>
      <w:r w:rsidRPr="00C822F1">
        <w:rPr>
          <w:rFonts w:eastAsia="Calibri"/>
          <w:sz w:val="28"/>
          <w:szCs w:val="28"/>
          <w:lang w:eastAsia="en-US"/>
        </w:rPr>
        <w:t>» (г. Новокузнецк) на период 2022 - 2024 годы.</w:t>
      </w:r>
    </w:p>
    <w:p w14:paraId="57981A67" w14:textId="77777777" w:rsidR="0010464D" w:rsidRPr="00C822F1" w:rsidRDefault="0010464D" w:rsidP="0010464D">
      <w:pPr>
        <w:spacing w:line="276" w:lineRule="auto"/>
        <w:contextualSpacing/>
        <w:jc w:val="both"/>
        <w:rPr>
          <w:rFonts w:eastAsia="Calibri"/>
          <w:b/>
          <w:sz w:val="28"/>
          <w:szCs w:val="28"/>
          <w:lang w:eastAsia="en-US"/>
        </w:rPr>
      </w:pPr>
      <w:r w:rsidRPr="00C822F1">
        <w:rPr>
          <w:rFonts w:eastAsia="Calibri"/>
          <w:b/>
          <w:sz w:val="28"/>
          <w:szCs w:val="28"/>
          <w:lang w:eastAsia="en-US"/>
        </w:rPr>
        <w:t>2.1. Инвестиционная программа на 2020 – 2024 годы, в части реализации инвестиционных проектов в 2024 году</w:t>
      </w:r>
    </w:p>
    <w:p w14:paraId="0139CCDF" w14:textId="77777777" w:rsidR="0010464D" w:rsidRPr="00C822F1" w:rsidRDefault="0010464D" w:rsidP="0010464D">
      <w:pPr>
        <w:spacing w:before="120"/>
        <w:ind w:firstLine="709"/>
        <w:jc w:val="both"/>
        <w:rPr>
          <w:rFonts w:eastAsia="Calibri"/>
          <w:sz w:val="28"/>
          <w:szCs w:val="28"/>
          <w:lang w:eastAsia="en-US"/>
        </w:rPr>
      </w:pPr>
      <w:r w:rsidRPr="00C822F1">
        <w:rPr>
          <w:rFonts w:eastAsia="Calibri"/>
          <w:sz w:val="28"/>
          <w:szCs w:val="28"/>
          <w:lang w:eastAsia="en-US"/>
        </w:rPr>
        <w:t>Объем финансирования капитальных вложений утвержденной РЭК инвестиционной программы на 2020 - 2024 годы составляет 1 251,303 млн. руб. без НДС. в т.ч. на 2024 год он утвержден в размере 300,478 млн. руб. без НДС.</w:t>
      </w:r>
    </w:p>
    <w:p w14:paraId="21752642" w14:textId="77777777" w:rsidR="0010464D" w:rsidRPr="00C822F1" w:rsidRDefault="0010464D" w:rsidP="0010464D">
      <w:pPr>
        <w:spacing w:line="276" w:lineRule="auto"/>
        <w:jc w:val="right"/>
        <w:rPr>
          <w:rFonts w:eastAsia="Calibri"/>
          <w:sz w:val="28"/>
          <w:szCs w:val="28"/>
          <w:lang w:eastAsia="en-US"/>
        </w:rPr>
      </w:pPr>
      <w:r w:rsidRPr="00C822F1">
        <w:rPr>
          <w:rFonts w:eastAsia="Calibri"/>
          <w:sz w:val="28"/>
          <w:szCs w:val="28"/>
          <w:lang w:eastAsia="en-US"/>
        </w:rPr>
        <w:t>Таблица 1.</w:t>
      </w:r>
    </w:p>
    <w:p w14:paraId="26498201" w14:textId="77777777" w:rsidR="0010464D" w:rsidRPr="00C822F1" w:rsidRDefault="0010464D" w:rsidP="0010464D">
      <w:pPr>
        <w:spacing w:after="120"/>
        <w:jc w:val="center"/>
        <w:rPr>
          <w:rFonts w:eastAsia="Calibri"/>
          <w:sz w:val="28"/>
          <w:szCs w:val="28"/>
          <w:lang w:eastAsia="en-US"/>
        </w:rPr>
      </w:pPr>
      <w:r w:rsidRPr="00C822F1">
        <w:rPr>
          <w:rFonts w:eastAsia="Calibri"/>
          <w:sz w:val="28"/>
          <w:szCs w:val="28"/>
          <w:lang w:eastAsia="en-US"/>
        </w:rPr>
        <w:t>Объем источников финансирования инвестиционной программы ООО «</w:t>
      </w:r>
      <w:proofErr w:type="spellStart"/>
      <w:r w:rsidRPr="00C822F1">
        <w:rPr>
          <w:rFonts w:eastAsia="Calibri"/>
          <w:sz w:val="28"/>
          <w:szCs w:val="28"/>
          <w:lang w:eastAsia="en-US"/>
        </w:rPr>
        <w:t>ЕвразЭнергоТранс</w:t>
      </w:r>
      <w:proofErr w:type="spellEnd"/>
      <w:r w:rsidRPr="00C822F1">
        <w:rPr>
          <w:rFonts w:eastAsia="Calibri"/>
          <w:sz w:val="28"/>
          <w:szCs w:val="28"/>
          <w:lang w:eastAsia="en-US"/>
        </w:rPr>
        <w:t>» (г. Новокузнецк) на 2024 год</w:t>
      </w:r>
    </w:p>
    <w:tbl>
      <w:tblPr>
        <w:tblW w:w="5000" w:type="pct"/>
        <w:tblLook w:val="04A0" w:firstRow="1" w:lastRow="0" w:firstColumn="1" w:lastColumn="0" w:noHBand="0" w:noVBand="1"/>
      </w:tblPr>
      <w:tblGrid>
        <w:gridCol w:w="7356"/>
        <w:gridCol w:w="2555"/>
      </w:tblGrid>
      <w:tr w:rsidR="0010464D" w:rsidRPr="00C822F1" w14:paraId="0346B261" w14:textId="77777777" w:rsidTr="00500A5D">
        <w:trPr>
          <w:trHeight w:val="20"/>
        </w:trPr>
        <w:tc>
          <w:tcPr>
            <w:tcW w:w="371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0D1F0A" w14:textId="77777777" w:rsidR="0010464D" w:rsidRPr="00C822F1" w:rsidRDefault="0010464D" w:rsidP="00500A5D">
            <w:pPr>
              <w:jc w:val="center"/>
              <w:rPr>
                <w:color w:val="000000"/>
                <w:sz w:val="20"/>
                <w:szCs w:val="20"/>
              </w:rPr>
            </w:pPr>
            <w:r w:rsidRPr="00C822F1">
              <w:rPr>
                <w:color w:val="000000"/>
                <w:sz w:val="20"/>
                <w:szCs w:val="20"/>
              </w:rPr>
              <w:t>Источник финансирования</w:t>
            </w:r>
          </w:p>
        </w:tc>
        <w:tc>
          <w:tcPr>
            <w:tcW w:w="12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6CAD72" w14:textId="77777777" w:rsidR="0010464D" w:rsidRPr="00C822F1" w:rsidRDefault="0010464D" w:rsidP="00500A5D">
            <w:pPr>
              <w:jc w:val="center"/>
              <w:rPr>
                <w:color w:val="000000"/>
                <w:sz w:val="20"/>
                <w:szCs w:val="20"/>
              </w:rPr>
            </w:pPr>
            <w:r w:rsidRPr="00C822F1">
              <w:rPr>
                <w:color w:val="000000"/>
                <w:sz w:val="20"/>
                <w:szCs w:val="20"/>
              </w:rPr>
              <w:t>2024 год</w:t>
            </w:r>
          </w:p>
        </w:tc>
      </w:tr>
      <w:tr w:rsidR="0010464D" w:rsidRPr="00C822F1" w14:paraId="098988AB" w14:textId="77777777" w:rsidTr="00500A5D">
        <w:trPr>
          <w:trHeight w:val="20"/>
        </w:trPr>
        <w:tc>
          <w:tcPr>
            <w:tcW w:w="371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A35DD0C" w14:textId="77777777" w:rsidR="0010464D" w:rsidRPr="00C822F1" w:rsidRDefault="0010464D" w:rsidP="00500A5D">
            <w:pPr>
              <w:rPr>
                <w:color w:val="000000"/>
                <w:sz w:val="20"/>
                <w:szCs w:val="20"/>
              </w:rPr>
            </w:pPr>
          </w:p>
        </w:tc>
        <w:tc>
          <w:tcPr>
            <w:tcW w:w="12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6DFCD7" w14:textId="77777777" w:rsidR="0010464D" w:rsidRPr="00C822F1" w:rsidRDefault="0010464D" w:rsidP="00500A5D">
            <w:pPr>
              <w:jc w:val="center"/>
              <w:rPr>
                <w:color w:val="000000"/>
                <w:sz w:val="20"/>
                <w:szCs w:val="20"/>
              </w:rPr>
            </w:pPr>
            <w:r w:rsidRPr="00C822F1">
              <w:rPr>
                <w:color w:val="000000"/>
                <w:sz w:val="20"/>
                <w:szCs w:val="20"/>
              </w:rPr>
              <w:t>План, млн. руб.</w:t>
            </w:r>
          </w:p>
        </w:tc>
      </w:tr>
      <w:tr w:rsidR="0010464D" w:rsidRPr="00C822F1" w14:paraId="670F67D0" w14:textId="77777777" w:rsidTr="00500A5D">
        <w:trPr>
          <w:trHeight w:val="20"/>
        </w:trPr>
        <w:tc>
          <w:tcPr>
            <w:tcW w:w="37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4CC350" w14:textId="77777777" w:rsidR="0010464D" w:rsidRPr="00C822F1" w:rsidRDefault="0010464D" w:rsidP="00500A5D">
            <w:pPr>
              <w:jc w:val="center"/>
              <w:rPr>
                <w:b/>
                <w:bCs/>
                <w:color w:val="000000"/>
                <w:sz w:val="20"/>
                <w:szCs w:val="20"/>
              </w:rPr>
            </w:pPr>
            <w:r w:rsidRPr="00C822F1">
              <w:rPr>
                <w:b/>
                <w:bCs/>
                <w:color w:val="000000"/>
                <w:sz w:val="20"/>
                <w:szCs w:val="20"/>
              </w:rPr>
              <w:t>Собственные средства всего, в том числе:</w:t>
            </w:r>
          </w:p>
        </w:tc>
        <w:tc>
          <w:tcPr>
            <w:tcW w:w="1289"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7EDC0EF" w14:textId="77777777" w:rsidR="0010464D" w:rsidRPr="00C822F1" w:rsidRDefault="0010464D" w:rsidP="00500A5D">
            <w:pPr>
              <w:jc w:val="center"/>
              <w:rPr>
                <w:b/>
                <w:bCs/>
                <w:color w:val="000000"/>
                <w:sz w:val="20"/>
                <w:szCs w:val="20"/>
              </w:rPr>
            </w:pPr>
            <w:r w:rsidRPr="00C822F1">
              <w:rPr>
                <w:b/>
                <w:bCs/>
                <w:color w:val="000000"/>
                <w:sz w:val="20"/>
                <w:szCs w:val="20"/>
              </w:rPr>
              <w:t>300,478</w:t>
            </w:r>
          </w:p>
        </w:tc>
      </w:tr>
      <w:tr w:rsidR="0010464D" w:rsidRPr="00C822F1" w14:paraId="49993937" w14:textId="77777777" w:rsidTr="00500A5D">
        <w:trPr>
          <w:trHeight w:val="20"/>
        </w:trPr>
        <w:tc>
          <w:tcPr>
            <w:tcW w:w="37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0E9258" w14:textId="77777777" w:rsidR="0010464D" w:rsidRPr="00C822F1" w:rsidRDefault="0010464D" w:rsidP="00500A5D">
            <w:pPr>
              <w:ind w:right="-12"/>
              <w:rPr>
                <w:b/>
                <w:color w:val="000000"/>
                <w:sz w:val="20"/>
                <w:szCs w:val="20"/>
              </w:rPr>
            </w:pPr>
            <w:r w:rsidRPr="00C822F1">
              <w:rPr>
                <w:b/>
                <w:color w:val="000000"/>
                <w:sz w:val="20"/>
                <w:szCs w:val="20"/>
              </w:rPr>
              <w:t>Прибыль, направляемая на инвестиции, в т.ч.:</w:t>
            </w:r>
          </w:p>
        </w:tc>
        <w:tc>
          <w:tcPr>
            <w:tcW w:w="128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B111682" w14:textId="77777777" w:rsidR="0010464D" w:rsidRPr="00C822F1" w:rsidRDefault="0010464D" w:rsidP="00500A5D">
            <w:pPr>
              <w:jc w:val="center"/>
              <w:rPr>
                <w:b/>
                <w:color w:val="000000"/>
                <w:sz w:val="20"/>
                <w:szCs w:val="20"/>
              </w:rPr>
            </w:pPr>
            <w:r w:rsidRPr="00C822F1">
              <w:rPr>
                <w:b/>
                <w:color w:val="000000"/>
                <w:sz w:val="20"/>
                <w:szCs w:val="20"/>
              </w:rPr>
              <w:t>105,313</w:t>
            </w:r>
          </w:p>
        </w:tc>
      </w:tr>
      <w:tr w:rsidR="0010464D" w:rsidRPr="00C822F1" w14:paraId="603C0CFA" w14:textId="77777777" w:rsidTr="00500A5D">
        <w:trPr>
          <w:trHeight w:val="20"/>
        </w:trPr>
        <w:tc>
          <w:tcPr>
            <w:tcW w:w="37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34D178" w14:textId="77777777" w:rsidR="0010464D" w:rsidRPr="00C822F1" w:rsidRDefault="0010464D" w:rsidP="00500A5D">
            <w:pPr>
              <w:rPr>
                <w:color w:val="000000"/>
                <w:sz w:val="20"/>
                <w:szCs w:val="20"/>
              </w:rPr>
            </w:pPr>
            <w:r w:rsidRPr="00C822F1">
              <w:rPr>
                <w:color w:val="000000"/>
                <w:sz w:val="20"/>
                <w:szCs w:val="20"/>
              </w:rPr>
              <w:t>инвестиционная составляющая в тарифах, в т.ч.:</w:t>
            </w:r>
          </w:p>
        </w:tc>
        <w:tc>
          <w:tcPr>
            <w:tcW w:w="12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549DF2" w14:textId="77777777" w:rsidR="0010464D" w:rsidRPr="00C822F1" w:rsidRDefault="0010464D" w:rsidP="00500A5D">
            <w:pPr>
              <w:jc w:val="center"/>
              <w:rPr>
                <w:color w:val="000000"/>
                <w:sz w:val="20"/>
                <w:szCs w:val="20"/>
              </w:rPr>
            </w:pPr>
            <w:r w:rsidRPr="00C822F1">
              <w:rPr>
                <w:color w:val="000000"/>
                <w:sz w:val="20"/>
                <w:szCs w:val="20"/>
              </w:rPr>
              <w:t>105,313</w:t>
            </w:r>
          </w:p>
        </w:tc>
      </w:tr>
      <w:tr w:rsidR="0010464D" w:rsidRPr="00C822F1" w14:paraId="479A77EA" w14:textId="77777777" w:rsidTr="00500A5D">
        <w:trPr>
          <w:trHeight w:val="20"/>
        </w:trPr>
        <w:tc>
          <w:tcPr>
            <w:tcW w:w="37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CAB846" w14:textId="77777777" w:rsidR="0010464D" w:rsidRPr="00C822F1" w:rsidRDefault="0010464D" w:rsidP="00500A5D">
            <w:pPr>
              <w:rPr>
                <w:i/>
                <w:iCs/>
                <w:color w:val="000000"/>
                <w:sz w:val="20"/>
                <w:szCs w:val="20"/>
              </w:rPr>
            </w:pPr>
            <w:r w:rsidRPr="00C822F1">
              <w:rPr>
                <w:i/>
                <w:iCs/>
                <w:color w:val="000000"/>
                <w:sz w:val="20"/>
                <w:szCs w:val="20"/>
              </w:rPr>
              <w:t>передача электрической энергии</w:t>
            </w:r>
          </w:p>
        </w:tc>
        <w:tc>
          <w:tcPr>
            <w:tcW w:w="12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0C4406" w14:textId="77777777" w:rsidR="0010464D" w:rsidRPr="00C822F1" w:rsidRDefault="0010464D" w:rsidP="00500A5D">
            <w:pPr>
              <w:jc w:val="center"/>
              <w:rPr>
                <w:iCs/>
                <w:color w:val="000000"/>
                <w:sz w:val="20"/>
                <w:szCs w:val="20"/>
              </w:rPr>
            </w:pPr>
            <w:r w:rsidRPr="00C822F1">
              <w:rPr>
                <w:iCs/>
                <w:color w:val="000000"/>
                <w:sz w:val="20"/>
                <w:szCs w:val="20"/>
              </w:rPr>
              <w:t>105,313</w:t>
            </w:r>
          </w:p>
        </w:tc>
      </w:tr>
      <w:tr w:rsidR="0010464D" w:rsidRPr="00C822F1" w14:paraId="6E74B23D" w14:textId="77777777" w:rsidTr="00500A5D">
        <w:trPr>
          <w:trHeight w:val="20"/>
        </w:trPr>
        <w:tc>
          <w:tcPr>
            <w:tcW w:w="37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F72EC4" w14:textId="77777777" w:rsidR="0010464D" w:rsidRPr="00C822F1" w:rsidRDefault="0010464D" w:rsidP="00500A5D">
            <w:pPr>
              <w:rPr>
                <w:color w:val="000000"/>
                <w:sz w:val="20"/>
                <w:szCs w:val="20"/>
              </w:rPr>
            </w:pPr>
            <w:r w:rsidRPr="00C822F1">
              <w:rPr>
                <w:b/>
                <w:color w:val="000000"/>
                <w:sz w:val="20"/>
                <w:szCs w:val="20"/>
              </w:rPr>
              <w:t>Амортизация основных средств всего, в т.ч.:</w:t>
            </w:r>
          </w:p>
        </w:tc>
        <w:tc>
          <w:tcPr>
            <w:tcW w:w="128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4C9D81E" w14:textId="77777777" w:rsidR="0010464D" w:rsidRPr="00C822F1" w:rsidRDefault="0010464D" w:rsidP="00500A5D">
            <w:pPr>
              <w:jc w:val="center"/>
              <w:rPr>
                <w:b/>
                <w:color w:val="000000"/>
                <w:sz w:val="20"/>
                <w:szCs w:val="20"/>
              </w:rPr>
            </w:pPr>
            <w:r w:rsidRPr="00C822F1">
              <w:rPr>
                <w:b/>
                <w:color w:val="000000"/>
                <w:sz w:val="20"/>
                <w:szCs w:val="20"/>
              </w:rPr>
              <w:t>195,165</w:t>
            </w:r>
          </w:p>
        </w:tc>
      </w:tr>
      <w:tr w:rsidR="0010464D" w:rsidRPr="00C822F1" w14:paraId="6AFF54A2" w14:textId="77777777" w:rsidTr="00500A5D">
        <w:trPr>
          <w:trHeight w:val="20"/>
        </w:trPr>
        <w:tc>
          <w:tcPr>
            <w:tcW w:w="37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E6C8F9" w14:textId="77777777" w:rsidR="0010464D" w:rsidRPr="00C822F1" w:rsidRDefault="0010464D" w:rsidP="00500A5D">
            <w:pPr>
              <w:rPr>
                <w:i/>
                <w:color w:val="000000"/>
                <w:sz w:val="20"/>
                <w:szCs w:val="20"/>
              </w:rPr>
            </w:pPr>
            <w:r w:rsidRPr="00C822F1">
              <w:rPr>
                <w:color w:val="000000"/>
                <w:sz w:val="20"/>
                <w:szCs w:val="20"/>
              </w:rPr>
              <w:t>амортизация, учтенная в тарифах, всего, в т.ч.:</w:t>
            </w:r>
          </w:p>
        </w:tc>
        <w:tc>
          <w:tcPr>
            <w:tcW w:w="128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9B8A0D7" w14:textId="77777777" w:rsidR="0010464D" w:rsidRPr="00C822F1" w:rsidRDefault="0010464D" w:rsidP="00500A5D">
            <w:pPr>
              <w:jc w:val="center"/>
              <w:rPr>
                <w:color w:val="000000"/>
                <w:sz w:val="20"/>
                <w:szCs w:val="20"/>
              </w:rPr>
            </w:pPr>
            <w:r w:rsidRPr="00C822F1">
              <w:rPr>
                <w:color w:val="000000"/>
                <w:sz w:val="20"/>
                <w:szCs w:val="20"/>
              </w:rPr>
              <w:t>195,165</w:t>
            </w:r>
          </w:p>
        </w:tc>
      </w:tr>
      <w:tr w:rsidR="0010464D" w:rsidRPr="00C822F1" w14:paraId="45AC3314" w14:textId="77777777" w:rsidTr="00500A5D">
        <w:trPr>
          <w:trHeight w:val="20"/>
        </w:trPr>
        <w:tc>
          <w:tcPr>
            <w:tcW w:w="37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EC6B5" w14:textId="77777777" w:rsidR="0010464D" w:rsidRPr="00C822F1" w:rsidRDefault="0010464D" w:rsidP="00500A5D">
            <w:pPr>
              <w:rPr>
                <w:color w:val="000000"/>
                <w:sz w:val="20"/>
                <w:szCs w:val="20"/>
              </w:rPr>
            </w:pPr>
            <w:r w:rsidRPr="00C822F1">
              <w:rPr>
                <w:i/>
                <w:iCs/>
                <w:color w:val="000000"/>
                <w:sz w:val="20"/>
                <w:szCs w:val="20"/>
              </w:rPr>
              <w:t>передача электрической энергии</w:t>
            </w:r>
          </w:p>
        </w:tc>
        <w:tc>
          <w:tcPr>
            <w:tcW w:w="12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F9F156" w14:textId="77777777" w:rsidR="0010464D" w:rsidRPr="00C822F1" w:rsidRDefault="0010464D" w:rsidP="00500A5D">
            <w:pPr>
              <w:jc w:val="center"/>
              <w:rPr>
                <w:color w:val="000000"/>
                <w:sz w:val="20"/>
                <w:szCs w:val="20"/>
              </w:rPr>
            </w:pPr>
            <w:r w:rsidRPr="00C822F1">
              <w:rPr>
                <w:color w:val="000000"/>
                <w:sz w:val="20"/>
                <w:szCs w:val="20"/>
              </w:rPr>
              <w:t>195,165</w:t>
            </w:r>
          </w:p>
        </w:tc>
      </w:tr>
    </w:tbl>
    <w:p w14:paraId="7A306100" w14:textId="77777777" w:rsidR="0010464D" w:rsidRPr="00C822F1" w:rsidRDefault="0010464D" w:rsidP="0010464D">
      <w:pPr>
        <w:spacing w:before="120"/>
        <w:ind w:firstLine="709"/>
        <w:jc w:val="both"/>
        <w:rPr>
          <w:rFonts w:eastAsia="Calibri"/>
          <w:sz w:val="28"/>
          <w:szCs w:val="28"/>
          <w:lang w:eastAsia="en-US"/>
        </w:rPr>
      </w:pPr>
    </w:p>
    <w:p w14:paraId="2D063BEE" w14:textId="77777777" w:rsidR="0010464D" w:rsidRPr="00C822F1" w:rsidRDefault="0010464D" w:rsidP="0010464D">
      <w:pPr>
        <w:jc w:val="both"/>
        <w:rPr>
          <w:rFonts w:eastAsia="Calibri"/>
          <w:b/>
          <w:sz w:val="28"/>
          <w:szCs w:val="28"/>
          <w:lang w:eastAsia="en-US"/>
        </w:rPr>
      </w:pPr>
      <w:r w:rsidRPr="00C822F1">
        <w:rPr>
          <w:rFonts w:eastAsia="Calibri"/>
          <w:b/>
          <w:sz w:val="28"/>
          <w:szCs w:val="28"/>
          <w:lang w:eastAsia="en-US"/>
        </w:rPr>
        <w:t>3. Анализ документальной обоснованности проекта изменения инвестиционной программы на 2020 – 2024 годы, в части реализации инвестиционных проектов в 2024 году</w:t>
      </w:r>
    </w:p>
    <w:p w14:paraId="6335E7E9" w14:textId="77777777" w:rsidR="0010464D" w:rsidRPr="00C822F1" w:rsidRDefault="0010464D" w:rsidP="0010464D">
      <w:pPr>
        <w:spacing w:after="120"/>
        <w:jc w:val="both"/>
        <w:rPr>
          <w:rFonts w:eastAsia="Calibri"/>
          <w:b/>
          <w:color w:val="0D0D0D"/>
          <w:sz w:val="28"/>
          <w:szCs w:val="28"/>
          <w:lang w:eastAsia="en-US"/>
        </w:rPr>
      </w:pPr>
      <w:r w:rsidRPr="00C822F1">
        <w:rPr>
          <w:rFonts w:eastAsia="Calibri"/>
          <w:b/>
          <w:color w:val="0D0D0D"/>
          <w:sz w:val="28"/>
          <w:szCs w:val="28"/>
          <w:lang w:eastAsia="en-US"/>
        </w:rPr>
        <w:t>3.1. Анализ предлагаемого объема финансирования проекта изменения инвестиционной программы ООО «</w:t>
      </w:r>
      <w:proofErr w:type="spellStart"/>
      <w:r w:rsidRPr="00C822F1">
        <w:rPr>
          <w:rFonts w:eastAsia="Calibri"/>
          <w:b/>
          <w:color w:val="0D0D0D"/>
          <w:sz w:val="28"/>
          <w:szCs w:val="28"/>
          <w:lang w:eastAsia="en-US"/>
        </w:rPr>
        <w:t>ЕвразЭнегоТранс</w:t>
      </w:r>
      <w:proofErr w:type="spellEnd"/>
      <w:r w:rsidRPr="00C822F1">
        <w:rPr>
          <w:rFonts w:eastAsia="Calibri"/>
          <w:b/>
          <w:color w:val="0D0D0D"/>
          <w:sz w:val="28"/>
          <w:szCs w:val="28"/>
          <w:lang w:eastAsia="en-US"/>
        </w:rPr>
        <w:t>» (г. Новокузнецк) на 2020 - 2024 годы, в части реализации инвестиционных проектов в 2024 году</w:t>
      </w:r>
    </w:p>
    <w:p w14:paraId="260EB64E" w14:textId="77777777" w:rsidR="0010464D" w:rsidRPr="00C822F1" w:rsidRDefault="0010464D" w:rsidP="0010464D">
      <w:pPr>
        <w:ind w:firstLine="851"/>
        <w:contextualSpacing/>
        <w:jc w:val="both"/>
        <w:rPr>
          <w:rFonts w:eastAsia="Calibri"/>
          <w:color w:val="0D0D0D"/>
          <w:sz w:val="28"/>
          <w:szCs w:val="28"/>
          <w:lang w:eastAsia="en-US"/>
        </w:rPr>
      </w:pPr>
      <w:r w:rsidRPr="00C822F1">
        <w:rPr>
          <w:rFonts w:eastAsia="Calibri"/>
          <w:color w:val="0D0D0D"/>
          <w:sz w:val="28"/>
          <w:szCs w:val="28"/>
          <w:lang w:eastAsia="en-US"/>
        </w:rPr>
        <w:t>В соответствии с предложением предприятия, размещенном на официальном сайте РЭК, стоимость проекта изменения инвестиционной программы филиала ООО «</w:t>
      </w:r>
      <w:proofErr w:type="spellStart"/>
      <w:r w:rsidRPr="00C822F1">
        <w:rPr>
          <w:rFonts w:eastAsia="Calibri"/>
          <w:color w:val="0D0D0D"/>
          <w:sz w:val="28"/>
          <w:szCs w:val="28"/>
          <w:lang w:eastAsia="en-US"/>
        </w:rPr>
        <w:t>ЕвразЭнегоТранс</w:t>
      </w:r>
      <w:proofErr w:type="spellEnd"/>
      <w:r w:rsidRPr="00C822F1">
        <w:rPr>
          <w:rFonts w:eastAsia="Calibri"/>
          <w:color w:val="0D0D0D"/>
          <w:sz w:val="28"/>
          <w:szCs w:val="28"/>
          <w:lang w:eastAsia="en-US"/>
        </w:rPr>
        <w:t>» (г. Новокузнецк) на 2024 год составляет 507,108 млн. руб. без НДС, что выше на 206,630 млн. руб. утвержденного РЭК объема финансирования инвестиционной программы.</w:t>
      </w:r>
    </w:p>
    <w:p w14:paraId="1D748DF4" w14:textId="77777777" w:rsidR="0010464D" w:rsidRPr="00C822F1" w:rsidRDefault="0010464D" w:rsidP="0010464D">
      <w:pPr>
        <w:spacing w:after="160" w:line="360" w:lineRule="auto"/>
        <w:contextualSpacing/>
        <w:jc w:val="right"/>
        <w:rPr>
          <w:rFonts w:eastAsia="Calibri"/>
          <w:color w:val="0D0D0D"/>
          <w:sz w:val="28"/>
          <w:szCs w:val="28"/>
          <w:lang w:eastAsia="en-US"/>
        </w:rPr>
      </w:pPr>
      <w:r w:rsidRPr="00C822F1">
        <w:rPr>
          <w:rFonts w:eastAsia="Calibri"/>
          <w:color w:val="0D0D0D"/>
          <w:sz w:val="28"/>
          <w:szCs w:val="28"/>
          <w:lang w:eastAsia="en-US"/>
        </w:rPr>
        <w:t>Таблица 3.</w:t>
      </w:r>
    </w:p>
    <w:p w14:paraId="1B768549" w14:textId="77777777" w:rsidR="0010464D" w:rsidRPr="00C822F1" w:rsidRDefault="0010464D" w:rsidP="0010464D">
      <w:pPr>
        <w:spacing w:after="120"/>
        <w:jc w:val="center"/>
        <w:rPr>
          <w:rFonts w:eastAsia="Calibri"/>
          <w:b/>
          <w:color w:val="0D0D0D"/>
          <w:sz w:val="28"/>
          <w:szCs w:val="28"/>
          <w:lang w:eastAsia="en-US"/>
        </w:rPr>
      </w:pPr>
      <w:r w:rsidRPr="00C822F1">
        <w:rPr>
          <w:rFonts w:eastAsia="Calibri"/>
          <w:b/>
          <w:color w:val="0D0D0D"/>
          <w:sz w:val="28"/>
          <w:szCs w:val="28"/>
          <w:lang w:eastAsia="en-US"/>
        </w:rPr>
        <w:t>Предложение предприятия по корректировке объема финансирования утвержденной РЭК на 2024 год инвестиционной программе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657"/>
        <w:gridCol w:w="2151"/>
        <w:gridCol w:w="2060"/>
      </w:tblGrid>
      <w:tr w:rsidR="0010464D" w:rsidRPr="00C822F1" w14:paraId="0DA3396A" w14:textId="77777777" w:rsidTr="00500A5D">
        <w:trPr>
          <w:trHeight w:val="20"/>
        </w:trPr>
        <w:tc>
          <w:tcPr>
            <w:tcW w:w="2040" w:type="pct"/>
            <w:vMerge w:val="restart"/>
            <w:shd w:val="clear" w:color="auto" w:fill="auto"/>
            <w:vAlign w:val="center"/>
            <w:hideMark/>
          </w:tcPr>
          <w:p w14:paraId="2CE40B7A" w14:textId="77777777" w:rsidR="0010464D" w:rsidRPr="00C822F1" w:rsidRDefault="0010464D" w:rsidP="00500A5D">
            <w:pPr>
              <w:jc w:val="center"/>
              <w:rPr>
                <w:color w:val="000000"/>
                <w:sz w:val="14"/>
                <w:szCs w:val="14"/>
              </w:rPr>
            </w:pPr>
            <w:r w:rsidRPr="00C822F1">
              <w:rPr>
                <w:color w:val="000000"/>
                <w:sz w:val="14"/>
                <w:szCs w:val="14"/>
              </w:rPr>
              <w:t xml:space="preserve">  Наименование инвестиционного проекта (группы инвестиционных проектов)</w:t>
            </w:r>
          </w:p>
        </w:tc>
        <w:tc>
          <w:tcPr>
            <w:tcW w:w="836" w:type="pct"/>
            <w:vMerge w:val="restart"/>
            <w:shd w:val="clear" w:color="auto" w:fill="auto"/>
            <w:vAlign w:val="center"/>
            <w:hideMark/>
          </w:tcPr>
          <w:p w14:paraId="43990583" w14:textId="77777777" w:rsidR="0010464D" w:rsidRPr="00C822F1" w:rsidRDefault="0010464D" w:rsidP="00500A5D">
            <w:pPr>
              <w:jc w:val="center"/>
              <w:rPr>
                <w:color w:val="000000"/>
                <w:sz w:val="14"/>
                <w:szCs w:val="14"/>
              </w:rPr>
            </w:pPr>
            <w:r w:rsidRPr="00C822F1">
              <w:rPr>
                <w:color w:val="000000"/>
                <w:sz w:val="14"/>
                <w:szCs w:val="14"/>
              </w:rPr>
              <w:t>Идентификатор инвестиционного проекта</w:t>
            </w:r>
          </w:p>
        </w:tc>
        <w:tc>
          <w:tcPr>
            <w:tcW w:w="2124" w:type="pct"/>
            <w:gridSpan w:val="2"/>
            <w:shd w:val="clear" w:color="auto" w:fill="auto"/>
            <w:vAlign w:val="center"/>
            <w:hideMark/>
          </w:tcPr>
          <w:p w14:paraId="60754349" w14:textId="77777777" w:rsidR="0010464D" w:rsidRPr="00C822F1" w:rsidRDefault="0010464D" w:rsidP="00500A5D">
            <w:pPr>
              <w:jc w:val="center"/>
              <w:rPr>
                <w:color w:val="000000"/>
                <w:sz w:val="14"/>
                <w:szCs w:val="14"/>
              </w:rPr>
            </w:pPr>
            <w:r w:rsidRPr="00C822F1">
              <w:rPr>
                <w:color w:val="000000"/>
                <w:sz w:val="14"/>
                <w:szCs w:val="14"/>
              </w:rPr>
              <w:t>Объем финансирования капитальных вложений в прогнозных ценах соответствующих лет, млн рублей (без НДС)</w:t>
            </w:r>
          </w:p>
        </w:tc>
      </w:tr>
      <w:tr w:rsidR="0010464D" w:rsidRPr="00C822F1" w14:paraId="2E1C9C55" w14:textId="77777777" w:rsidTr="00500A5D">
        <w:trPr>
          <w:trHeight w:val="20"/>
        </w:trPr>
        <w:tc>
          <w:tcPr>
            <w:tcW w:w="2040" w:type="pct"/>
            <w:vMerge/>
            <w:vAlign w:val="center"/>
            <w:hideMark/>
          </w:tcPr>
          <w:p w14:paraId="49DE4E94" w14:textId="77777777" w:rsidR="0010464D" w:rsidRPr="00C822F1" w:rsidRDefault="0010464D" w:rsidP="00500A5D">
            <w:pPr>
              <w:rPr>
                <w:color w:val="000000"/>
                <w:sz w:val="14"/>
                <w:szCs w:val="14"/>
              </w:rPr>
            </w:pPr>
          </w:p>
        </w:tc>
        <w:tc>
          <w:tcPr>
            <w:tcW w:w="836" w:type="pct"/>
            <w:vMerge/>
            <w:vAlign w:val="center"/>
            <w:hideMark/>
          </w:tcPr>
          <w:p w14:paraId="70797102" w14:textId="77777777" w:rsidR="0010464D" w:rsidRPr="00C822F1" w:rsidRDefault="0010464D" w:rsidP="00500A5D">
            <w:pPr>
              <w:rPr>
                <w:color w:val="000000"/>
                <w:sz w:val="14"/>
                <w:szCs w:val="14"/>
              </w:rPr>
            </w:pPr>
          </w:p>
        </w:tc>
        <w:tc>
          <w:tcPr>
            <w:tcW w:w="2124" w:type="pct"/>
            <w:gridSpan w:val="2"/>
            <w:shd w:val="clear" w:color="auto" w:fill="auto"/>
            <w:vAlign w:val="center"/>
            <w:hideMark/>
          </w:tcPr>
          <w:p w14:paraId="7DF1537B" w14:textId="77777777" w:rsidR="0010464D" w:rsidRPr="00C822F1" w:rsidRDefault="0010464D" w:rsidP="00500A5D">
            <w:pPr>
              <w:jc w:val="center"/>
              <w:rPr>
                <w:color w:val="000000"/>
                <w:sz w:val="14"/>
                <w:szCs w:val="14"/>
              </w:rPr>
            </w:pPr>
            <w:r w:rsidRPr="00C822F1">
              <w:rPr>
                <w:color w:val="000000"/>
                <w:sz w:val="14"/>
                <w:szCs w:val="14"/>
              </w:rPr>
              <w:t xml:space="preserve">2024 год </w:t>
            </w:r>
          </w:p>
        </w:tc>
      </w:tr>
      <w:tr w:rsidR="0010464D" w:rsidRPr="00C822F1" w14:paraId="682D9D59" w14:textId="77777777" w:rsidTr="00500A5D">
        <w:trPr>
          <w:trHeight w:val="20"/>
        </w:trPr>
        <w:tc>
          <w:tcPr>
            <w:tcW w:w="2040" w:type="pct"/>
            <w:vMerge/>
            <w:vAlign w:val="center"/>
            <w:hideMark/>
          </w:tcPr>
          <w:p w14:paraId="1AA62C18" w14:textId="77777777" w:rsidR="0010464D" w:rsidRPr="00C822F1" w:rsidRDefault="0010464D" w:rsidP="00500A5D">
            <w:pPr>
              <w:rPr>
                <w:color w:val="000000"/>
                <w:sz w:val="14"/>
                <w:szCs w:val="14"/>
              </w:rPr>
            </w:pPr>
          </w:p>
        </w:tc>
        <w:tc>
          <w:tcPr>
            <w:tcW w:w="836" w:type="pct"/>
            <w:vMerge/>
            <w:vAlign w:val="center"/>
            <w:hideMark/>
          </w:tcPr>
          <w:p w14:paraId="73F64592" w14:textId="77777777" w:rsidR="0010464D" w:rsidRPr="00C822F1" w:rsidRDefault="0010464D" w:rsidP="00500A5D">
            <w:pPr>
              <w:rPr>
                <w:color w:val="000000"/>
                <w:sz w:val="14"/>
                <w:szCs w:val="14"/>
              </w:rPr>
            </w:pPr>
          </w:p>
        </w:tc>
        <w:tc>
          <w:tcPr>
            <w:tcW w:w="1085" w:type="pct"/>
            <w:shd w:val="clear" w:color="auto" w:fill="auto"/>
            <w:vAlign w:val="center"/>
            <w:hideMark/>
          </w:tcPr>
          <w:p w14:paraId="49D7DC5D" w14:textId="77777777" w:rsidR="0010464D" w:rsidRPr="00C822F1" w:rsidRDefault="0010464D" w:rsidP="00500A5D">
            <w:pPr>
              <w:jc w:val="center"/>
              <w:rPr>
                <w:color w:val="000000"/>
                <w:sz w:val="14"/>
                <w:szCs w:val="14"/>
              </w:rPr>
            </w:pPr>
            <w:r w:rsidRPr="00C822F1">
              <w:rPr>
                <w:color w:val="000000"/>
                <w:sz w:val="14"/>
                <w:szCs w:val="14"/>
              </w:rPr>
              <w:t xml:space="preserve">Утвержденный план </w:t>
            </w:r>
          </w:p>
        </w:tc>
        <w:tc>
          <w:tcPr>
            <w:tcW w:w="1039" w:type="pct"/>
            <w:shd w:val="clear" w:color="auto" w:fill="auto"/>
            <w:vAlign w:val="center"/>
            <w:hideMark/>
          </w:tcPr>
          <w:p w14:paraId="792DAC08" w14:textId="77777777" w:rsidR="0010464D" w:rsidRPr="00C822F1" w:rsidRDefault="0010464D" w:rsidP="00500A5D">
            <w:pPr>
              <w:jc w:val="center"/>
              <w:rPr>
                <w:color w:val="000000"/>
                <w:sz w:val="14"/>
                <w:szCs w:val="14"/>
              </w:rPr>
            </w:pPr>
            <w:r w:rsidRPr="00C822F1">
              <w:rPr>
                <w:color w:val="000000"/>
                <w:sz w:val="14"/>
                <w:szCs w:val="14"/>
              </w:rPr>
              <w:t xml:space="preserve">Предложение по </w:t>
            </w:r>
            <w:proofErr w:type="spellStart"/>
            <w:r w:rsidRPr="00C822F1">
              <w:rPr>
                <w:color w:val="000000"/>
                <w:sz w:val="14"/>
                <w:szCs w:val="14"/>
              </w:rPr>
              <w:t>корректи-ровке</w:t>
            </w:r>
            <w:proofErr w:type="spellEnd"/>
            <w:r w:rsidRPr="00C822F1">
              <w:rPr>
                <w:color w:val="000000"/>
                <w:sz w:val="14"/>
                <w:szCs w:val="14"/>
              </w:rPr>
              <w:t xml:space="preserve"> утвержденного плана</w:t>
            </w:r>
          </w:p>
        </w:tc>
      </w:tr>
      <w:tr w:rsidR="0010464D" w:rsidRPr="00C822F1" w14:paraId="03E03FB7" w14:textId="77777777" w:rsidTr="00500A5D">
        <w:trPr>
          <w:trHeight w:val="20"/>
        </w:trPr>
        <w:tc>
          <w:tcPr>
            <w:tcW w:w="2040" w:type="pct"/>
            <w:shd w:val="clear" w:color="auto" w:fill="auto"/>
            <w:vAlign w:val="center"/>
            <w:hideMark/>
          </w:tcPr>
          <w:p w14:paraId="38FA55A5" w14:textId="77777777" w:rsidR="0010464D" w:rsidRPr="00C822F1" w:rsidRDefault="0010464D" w:rsidP="00500A5D">
            <w:pPr>
              <w:jc w:val="center"/>
              <w:rPr>
                <w:b/>
                <w:bCs/>
                <w:i/>
                <w:iCs/>
                <w:color w:val="000000"/>
                <w:sz w:val="14"/>
                <w:szCs w:val="14"/>
              </w:rPr>
            </w:pPr>
            <w:r w:rsidRPr="00C822F1">
              <w:rPr>
                <w:b/>
                <w:bCs/>
                <w:i/>
                <w:iCs/>
                <w:color w:val="000000"/>
                <w:sz w:val="14"/>
                <w:szCs w:val="14"/>
              </w:rPr>
              <w:t>Всего, в т.ч.:</w:t>
            </w:r>
          </w:p>
        </w:tc>
        <w:tc>
          <w:tcPr>
            <w:tcW w:w="836" w:type="pct"/>
            <w:shd w:val="clear" w:color="auto" w:fill="auto"/>
            <w:vAlign w:val="center"/>
            <w:hideMark/>
          </w:tcPr>
          <w:p w14:paraId="76B46D82" w14:textId="77777777" w:rsidR="0010464D" w:rsidRPr="00C822F1" w:rsidRDefault="0010464D" w:rsidP="00500A5D">
            <w:pPr>
              <w:jc w:val="center"/>
              <w:rPr>
                <w:color w:val="000000"/>
                <w:sz w:val="14"/>
                <w:szCs w:val="14"/>
              </w:rPr>
            </w:pPr>
            <w:r w:rsidRPr="00C822F1">
              <w:rPr>
                <w:color w:val="000000"/>
                <w:sz w:val="14"/>
                <w:szCs w:val="14"/>
              </w:rPr>
              <w:t> </w:t>
            </w:r>
          </w:p>
        </w:tc>
        <w:tc>
          <w:tcPr>
            <w:tcW w:w="1085" w:type="pct"/>
            <w:shd w:val="clear" w:color="auto" w:fill="auto"/>
            <w:vAlign w:val="center"/>
            <w:hideMark/>
          </w:tcPr>
          <w:p w14:paraId="02DA1AE0" w14:textId="77777777" w:rsidR="0010464D" w:rsidRPr="00C822F1" w:rsidRDefault="0010464D" w:rsidP="00500A5D">
            <w:pPr>
              <w:jc w:val="center"/>
              <w:rPr>
                <w:b/>
                <w:bCs/>
                <w:i/>
                <w:iCs/>
                <w:color w:val="000000"/>
                <w:sz w:val="14"/>
                <w:szCs w:val="14"/>
              </w:rPr>
            </w:pPr>
            <w:r w:rsidRPr="00C822F1">
              <w:rPr>
                <w:b/>
                <w:bCs/>
                <w:i/>
                <w:iCs/>
                <w:color w:val="000000"/>
                <w:sz w:val="14"/>
                <w:szCs w:val="14"/>
              </w:rPr>
              <w:t>300,478</w:t>
            </w:r>
          </w:p>
        </w:tc>
        <w:tc>
          <w:tcPr>
            <w:tcW w:w="1039" w:type="pct"/>
            <w:shd w:val="clear" w:color="auto" w:fill="auto"/>
            <w:vAlign w:val="center"/>
            <w:hideMark/>
          </w:tcPr>
          <w:p w14:paraId="0445C697" w14:textId="77777777" w:rsidR="0010464D" w:rsidRPr="00C822F1" w:rsidRDefault="0010464D" w:rsidP="00500A5D">
            <w:pPr>
              <w:jc w:val="center"/>
              <w:rPr>
                <w:b/>
                <w:bCs/>
                <w:i/>
                <w:iCs/>
                <w:color w:val="000000"/>
                <w:sz w:val="14"/>
                <w:szCs w:val="14"/>
              </w:rPr>
            </w:pPr>
            <w:r w:rsidRPr="00C822F1">
              <w:rPr>
                <w:b/>
                <w:bCs/>
                <w:i/>
                <w:iCs/>
                <w:sz w:val="14"/>
                <w:szCs w:val="14"/>
              </w:rPr>
              <w:t>507,108</w:t>
            </w:r>
          </w:p>
        </w:tc>
      </w:tr>
      <w:tr w:rsidR="0010464D" w:rsidRPr="00C822F1" w14:paraId="09519C93" w14:textId="77777777" w:rsidTr="00500A5D">
        <w:trPr>
          <w:trHeight w:val="20"/>
        </w:trPr>
        <w:tc>
          <w:tcPr>
            <w:tcW w:w="2040" w:type="pct"/>
            <w:shd w:val="clear" w:color="auto" w:fill="auto"/>
            <w:vAlign w:val="center"/>
            <w:hideMark/>
          </w:tcPr>
          <w:p w14:paraId="4CF90412" w14:textId="77777777" w:rsidR="0010464D" w:rsidRPr="00C822F1" w:rsidRDefault="0010464D" w:rsidP="00500A5D">
            <w:pPr>
              <w:rPr>
                <w:color w:val="000000"/>
                <w:sz w:val="14"/>
                <w:szCs w:val="14"/>
              </w:rPr>
            </w:pPr>
            <w:r w:rsidRPr="00C822F1">
              <w:rPr>
                <w:color w:val="000000"/>
                <w:sz w:val="14"/>
                <w:szCs w:val="14"/>
              </w:rPr>
              <w:t xml:space="preserve">Строительство нового РП-6 </w:t>
            </w:r>
            <w:proofErr w:type="spellStart"/>
            <w:r w:rsidRPr="00C822F1">
              <w:rPr>
                <w:color w:val="000000"/>
                <w:sz w:val="14"/>
                <w:szCs w:val="14"/>
              </w:rPr>
              <w:t>кВ</w:t>
            </w:r>
            <w:proofErr w:type="spellEnd"/>
            <w:r w:rsidRPr="00C822F1">
              <w:rPr>
                <w:color w:val="000000"/>
                <w:sz w:val="14"/>
                <w:szCs w:val="14"/>
              </w:rPr>
              <w:t xml:space="preserve"> и кабельной эстакады 6 </w:t>
            </w:r>
            <w:proofErr w:type="spellStart"/>
            <w:r w:rsidRPr="00C822F1">
              <w:rPr>
                <w:color w:val="000000"/>
                <w:sz w:val="14"/>
                <w:szCs w:val="14"/>
              </w:rPr>
              <w:t>кВ</w:t>
            </w:r>
            <w:proofErr w:type="spellEnd"/>
            <w:r w:rsidRPr="00C822F1">
              <w:rPr>
                <w:color w:val="000000"/>
                <w:sz w:val="14"/>
                <w:szCs w:val="14"/>
              </w:rPr>
              <w:t xml:space="preserve"> </w:t>
            </w:r>
          </w:p>
        </w:tc>
        <w:tc>
          <w:tcPr>
            <w:tcW w:w="836" w:type="pct"/>
            <w:shd w:val="clear" w:color="000000" w:fill="FFFFFF"/>
            <w:vAlign w:val="center"/>
            <w:hideMark/>
          </w:tcPr>
          <w:p w14:paraId="081E04C1" w14:textId="77777777" w:rsidR="0010464D" w:rsidRPr="00C822F1" w:rsidRDefault="0010464D" w:rsidP="00500A5D">
            <w:pPr>
              <w:jc w:val="center"/>
              <w:rPr>
                <w:color w:val="000000"/>
                <w:sz w:val="14"/>
                <w:szCs w:val="14"/>
              </w:rPr>
            </w:pPr>
            <w:r w:rsidRPr="00C822F1">
              <w:rPr>
                <w:color w:val="000000"/>
                <w:sz w:val="14"/>
                <w:szCs w:val="14"/>
              </w:rPr>
              <w:t>J_ОП-3 НКМК</w:t>
            </w:r>
          </w:p>
        </w:tc>
        <w:tc>
          <w:tcPr>
            <w:tcW w:w="1085" w:type="pct"/>
            <w:shd w:val="clear" w:color="000000" w:fill="FFFFFF"/>
            <w:vAlign w:val="center"/>
            <w:hideMark/>
          </w:tcPr>
          <w:p w14:paraId="02A92760" w14:textId="77777777" w:rsidR="0010464D" w:rsidRPr="00C822F1" w:rsidRDefault="0010464D" w:rsidP="00500A5D">
            <w:pPr>
              <w:jc w:val="center"/>
              <w:rPr>
                <w:color w:val="000000"/>
                <w:sz w:val="14"/>
                <w:szCs w:val="14"/>
              </w:rPr>
            </w:pPr>
            <w:r w:rsidRPr="00C822F1">
              <w:rPr>
                <w:color w:val="000000"/>
                <w:sz w:val="14"/>
                <w:szCs w:val="14"/>
              </w:rPr>
              <w:t>35,873</w:t>
            </w:r>
          </w:p>
        </w:tc>
        <w:tc>
          <w:tcPr>
            <w:tcW w:w="1039" w:type="pct"/>
            <w:shd w:val="clear" w:color="000000" w:fill="FFFFFF"/>
            <w:vAlign w:val="center"/>
            <w:hideMark/>
          </w:tcPr>
          <w:p w14:paraId="2E583763" w14:textId="77777777" w:rsidR="0010464D" w:rsidRPr="00C822F1" w:rsidRDefault="0010464D" w:rsidP="00500A5D">
            <w:pPr>
              <w:jc w:val="center"/>
              <w:rPr>
                <w:color w:val="000000"/>
                <w:sz w:val="14"/>
                <w:szCs w:val="14"/>
              </w:rPr>
            </w:pPr>
            <w:r w:rsidRPr="00C822F1">
              <w:rPr>
                <w:color w:val="000000"/>
                <w:sz w:val="14"/>
                <w:szCs w:val="14"/>
              </w:rPr>
              <w:t>35,873</w:t>
            </w:r>
          </w:p>
        </w:tc>
      </w:tr>
      <w:tr w:rsidR="0010464D" w:rsidRPr="00C822F1" w14:paraId="1466FBC7" w14:textId="77777777" w:rsidTr="00500A5D">
        <w:trPr>
          <w:trHeight w:val="20"/>
        </w:trPr>
        <w:tc>
          <w:tcPr>
            <w:tcW w:w="2040" w:type="pct"/>
            <w:shd w:val="clear" w:color="auto" w:fill="auto"/>
            <w:vAlign w:val="center"/>
            <w:hideMark/>
          </w:tcPr>
          <w:p w14:paraId="1AF06216" w14:textId="77777777" w:rsidR="0010464D" w:rsidRPr="00C822F1" w:rsidRDefault="0010464D" w:rsidP="00500A5D">
            <w:pPr>
              <w:rPr>
                <w:color w:val="000000"/>
                <w:sz w:val="14"/>
                <w:szCs w:val="14"/>
              </w:rPr>
            </w:pPr>
            <w:r w:rsidRPr="00C822F1">
              <w:rPr>
                <w:color w:val="000000"/>
                <w:sz w:val="14"/>
                <w:szCs w:val="14"/>
              </w:rPr>
              <w:t xml:space="preserve">Реконструкция ПС 110/6,6/6,3 </w:t>
            </w:r>
            <w:proofErr w:type="spellStart"/>
            <w:r w:rsidRPr="00C822F1">
              <w:rPr>
                <w:color w:val="000000"/>
                <w:sz w:val="14"/>
                <w:szCs w:val="14"/>
              </w:rPr>
              <w:t>кВ</w:t>
            </w:r>
            <w:proofErr w:type="spellEnd"/>
            <w:r w:rsidRPr="00C822F1">
              <w:rPr>
                <w:color w:val="000000"/>
                <w:sz w:val="14"/>
                <w:szCs w:val="14"/>
              </w:rPr>
              <w:t xml:space="preserve"> Есаульская-5</w:t>
            </w:r>
          </w:p>
        </w:tc>
        <w:tc>
          <w:tcPr>
            <w:tcW w:w="836" w:type="pct"/>
            <w:shd w:val="clear" w:color="000000" w:fill="FFFFFF"/>
            <w:vAlign w:val="center"/>
            <w:hideMark/>
          </w:tcPr>
          <w:p w14:paraId="12EF9FB1" w14:textId="77777777" w:rsidR="0010464D" w:rsidRPr="00C822F1" w:rsidRDefault="0010464D" w:rsidP="00500A5D">
            <w:pPr>
              <w:jc w:val="center"/>
              <w:rPr>
                <w:color w:val="000000"/>
                <w:sz w:val="14"/>
                <w:szCs w:val="14"/>
              </w:rPr>
            </w:pPr>
            <w:r w:rsidRPr="00C822F1">
              <w:rPr>
                <w:color w:val="000000"/>
                <w:sz w:val="14"/>
                <w:szCs w:val="14"/>
              </w:rPr>
              <w:t>J_Есаульская-5</w:t>
            </w:r>
          </w:p>
        </w:tc>
        <w:tc>
          <w:tcPr>
            <w:tcW w:w="1085" w:type="pct"/>
            <w:shd w:val="clear" w:color="000000" w:fill="FFFFFF"/>
            <w:vAlign w:val="center"/>
            <w:hideMark/>
          </w:tcPr>
          <w:p w14:paraId="0DCDF789" w14:textId="77777777" w:rsidR="0010464D" w:rsidRPr="00C822F1" w:rsidRDefault="0010464D" w:rsidP="00500A5D">
            <w:pPr>
              <w:jc w:val="center"/>
              <w:rPr>
                <w:color w:val="000000"/>
                <w:sz w:val="14"/>
                <w:szCs w:val="14"/>
              </w:rPr>
            </w:pPr>
            <w:r w:rsidRPr="00C822F1">
              <w:rPr>
                <w:color w:val="000000"/>
                <w:sz w:val="14"/>
                <w:szCs w:val="14"/>
              </w:rPr>
              <w:t>131,094</w:t>
            </w:r>
          </w:p>
        </w:tc>
        <w:tc>
          <w:tcPr>
            <w:tcW w:w="1039" w:type="pct"/>
            <w:shd w:val="clear" w:color="000000" w:fill="FFFFFF"/>
            <w:vAlign w:val="center"/>
            <w:hideMark/>
          </w:tcPr>
          <w:p w14:paraId="319DF905" w14:textId="77777777" w:rsidR="0010464D" w:rsidRPr="00C822F1" w:rsidRDefault="0010464D" w:rsidP="00500A5D">
            <w:pPr>
              <w:jc w:val="center"/>
              <w:rPr>
                <w:color w:val="000000"/>
                <w:sz w:val="14"/>
                <w:szCs w:val="14"/>
              </w:rPr>
            </w:pPr>
            <w:r w:rsidRPr="00C822F1">
              <w:rPr>
                <w:color w:val="000000"/>
                <w:sz w:val="14"/>
                <w:szCs w:val="14"/>
              </w:rPr>
              <w:t>131,094</w:t>
            </w:r>
          </w:p>
        </w:tc>
      </w:tr>
      <w:tr w:rsidR="0010464D" w:rsidRPr="00C822F1" w14:paraId="490E0A30" w14:textId="77777777" w:rsidTr="00500A5D">
        <w:trPr>
          <w:trHeight w:val="20"/>
        </w:trPr>
        <w:tc>
          <w:tcPr>
            <w:tcW w:w="2040" w:type="pct"/>
            <w:shd w:val="clear" w:color="auto" w:fill="auto"/>
            <w:vAlign w:val="center"/>
            <w:hideMark/>
          </w:tcPr>
          <w:p w14:paraId="4DD5B54B" w14:textId="77777777" w:rsidR="0010464D" w:rsidRPr="00C822F1" w:rsidRDefault="0010464D" w:rsidP="00500A5D">
            <w:pPr>
              <w:rPr>
                <w:color w:val="000000"/>
                <w:sz w:val="14"/>
                <w:szCs w:val="14"/>
              </w:rPr>
            </w:pPr>
            <w:r w:rsidRPr="00C822F1">
              <w:rPr>
                <w:color w:val="000000"/>
                <w:sz w:val="14"/>
                <w:szCs w:val="14"/>
              </w:rPr>
              <w:t xml:space="preserve">Реконструкция ПС 110/6 </w:t>
            </w:r>
            <w:proofErr w:type="spellStart"/>
            <w:r w:rsidRPr="00C822F1">
              <w:rPr>
                <w:color w:val="000000"/>
                <w:sz w:val="14"/>
                <w:szCs w:val="14"/>
              </w:rPr>
              <w:t>кВ</w:t>
            </w:r>
            <w:proofErr w:type="spellEnd"/>
            <w:r w:rsidRPr="00C822F1">
              <w:rPr>
                <w:color w:val="000000"/>
                <w:sz w:val="14"/>
                <w:szCs w:val="14"/>
              </w:rPr>
              <w:t xml:space="preserve"> ОП-6 НКМК</w:t>
            </w:r>
          </w:p>
        </w:tc>
        <w:tc>
          <w:tcPr>
            <w:tcW w:w="836" w:type="pct"/>
            <w:shd w:val="clear" w:color="000000" w:fill="FFFFFF"/>
            <w:vAlign w:val="center"/>
            <w:hideMark/>
          </w:tcPr>
          <w:p w14:paraId="1A98DA56" w14:textId="77777777" w:rsidR="0010464D" w:rsidRPr="00C822F1" w:rsidRDefault="0010464D" w:rsidP="00500A5D">
            <w:pPr>
              <w:jc w:val="center"/>
              <w:rPr>
                <w:color w:val="000000"/>
                <w:sz w:val="14"/>
                <w:szCs w:val="14"/>
              </w:rPr>
            </w:pPr>
            <w:r w:rsidRPr="00C822F1">
              <w:rPr>
                <w:color w:val="000000"/>
                <w:sz w:val="14"/>
                <w:szCs w:val="14"/>
              </w:rPr>
              <w:t>J_ОП-6 НКМК</w:t>
            </w:r>
          </w:p>
        </w:tc>
        <w:tc>
          <w:tcPr>
            <w:tcW w:w="1085" w:type="pct"/>
            <w:shd w:val="clear" w:color="000000" w:fill="FFFFFF"/>
            <w:vAlign w:val="center"/>
            <w:hideMark/>
          </w:tcPr>
          <w:p w14:paraId="74FCD1C8" w14:textId="77777777" w:rsidR="0010464D" w:rsidRPr="00C822F1" w:rsidRDefault="0010464D" w:rsidP="00500A5D">
            <w:pPr>
              <w:jc w:val="center"/>
              <w:rPr>
                <w:color w:val="000000"/>
                <w:sz w:val="14"/>
                <w:szCs w:val="14"/>
              </w:rPr>
            </w:pPr>
            <w:r w:rsidRPr="00C822F1">
              <w:rPr>
                <w:color w:val="000000"/>
                <w:sz w:val="14"/>
                <w:szCs w:val="14"/>
              </w:rPr>
              <w:t>98,422</w:t>
            </w:r>
          </w:p>
        </w:tc>
        <w:tc>
          <w:tcPr>
            <w:tcW w:w="1039" w:type="pct"/>
            <w:shd w:val="clear" w:color="auto" w:fill="auto"/>
            <w:vAlign w:val="center"/>
            <w:hideMark/>
          </w:tcPr>
          <w:p w14:paraId="2208DCDF" w14:textId="77777777" w:rsidR="0010464D" w:rsidRPr="00C822F1" w:rsidRDefault="0010464D" w:rsidP="00500A5D">
            <w:pPr>
              <w:jc w:val="center"/>
              <w:rPr>
                <w:color w:val="000000"/>
                <w:sz w:val="14"/>
                <w:szCs w:val="14"/>
              </w:rPr>
            </w:pPr>
            <w:r w:rsidRPr="00C822F1">
              <w:rPr>
                <w:color w:val="000000"/>
                <w:sz w:val="14"/>
                <w:szCs w:val="14"/>
              </w:rPr>
              <w:t>219,938</w:t>
            </w:r>
          </w:p>
        </w:tc>
      </w:tr>
      <w:tr w:rsidR="0010464D" w:rsidRPr="00C822F1" w14:paraId="0B6C6B1B" w14:textId="77777777" w:rsidTr="00500A5D">
        <w:trPr>
          <w:trHeight w:val="20"/>
        </w:trPr>
        <w:tc>
          <w:tcPr>
            <w:tcW w:w="2040" w:type="pct"/>
            <w:shd w:val="clear" w:color="auto" w:fill="auto"/>
            <w:vAlign w:val="center"/>
            <w:hideMark/>
          </w:tcPr>
          <w:p w14:paraId="3AA9AF9A" w14:textId="77777777" w:rsidR="0010464D" w:rsidRPr="00C822F1" w:rsidRDefault="0010464D" w:rsidP="00500A5D">
            <w:pPr>
              <w:rPr>
                <w:color w:val="000000"/>
                <w:sz w:val="14"/>
                <w:szCs w:val="14"/>
              </w:rPr>
            </w:pPr>
            <w:r w:rsidRPr="00C822F1">
              <w:rPr>
                <w:color w:val="000000"/>
                <w:sz w:val="14"/>
                <w:szCs w:val="14"/>
              </w:rPr>
              <w:t xml:space="preserve">Реконструкция ПС 6 </w:t>
            </w:r>
            <w:proofErr w:type="spellStart"/>
            <w:r w:rsidRPr="00C822F1">
              <w:rPr>
                <w:color w:val="000000"/>
                <w:sz w:val="14"/>
                <w:szCs w:val="14"/>
              </w:rPr>
              <w:t>кВ</w:t>
            </w:r>
            <w:proofErr w:type="spellEnd"/>
            <w:r w:rsidRPr="00C822F1">
              <w:rPr>
                <w:color w:val="000000"/>
                <w:sz w:val="14"/>
                <w:szCs w:val="14"/>
              </w:rPr>
              <w:t xml:space="preserve"> КП-24</w:t>
            </w:r>
          </w:p>
        </w:tc>
        <w:tc>
          <w:tcPr>
            <w:tcW w:w="836" w:type="pct"/>
            <w:shd w:val="clear" w:color="auto" w:fill="auto"/>
            <w:vAlign w:val="center"/>
            <w:hideMark/>
          </w:tcPr>
          <w:p w14:paraId="1AC26A75" w14:textId="77777777" w:rsidR="0010464D" w:rsidRPr="00C822F1" w:rsidRDefault="0010464D" w:rsidP="00500A5D">
            <w:pPr>
              <w:jc w:val="center"/>
              <w:rPr>
                <w:color w:val="000000"/>
                <w:sz w:val="14"/>
                <w:szCs w:val="14"/>
              </w:rPr>
            </w:pPr>
            <w:r w:rsidRPr="00C822F1">
              <w:rPr>
                <w:color w:val="000000"/>
                <w:sz w:val="14"/>
                <w:szCs w:val="14"/>
              </w:rPr>
              <w:t>J_КП-24</w:t>
            </w:r>
          </w:p>
        </w:tc>
        <w:tc>
          <w:tcPr>
            <w:tcW w:w="1085" w:type="pct"/>
            <w:shd w:val="clear" w:color="auto" w:fill="auto"/>
            <w:vAlign w:val="center"/>
            <w:hideMark/>
          </w:tcPr>
          <w:p w14:paraId="2F7AD73B" w14:textId="77777777" w:rsidR="0010464D" w:rsidRPr="00C822F1" w:rsidRDefault="0010464D" w:rsidP="00500A5D">
            <w:pPr>
              <w:jc w:val="center"/>
              <w:rPr>
                <w:color w:val="000000"/>
                <w:sz w:val="14"/>
                <w:szCs w:val="14"/>
              </w:rPr>
            </w:pPr>
            <w:r w:rsidRPr="00C822F1">
              <w:rPr>
                <w:color w:val="000000"/>
                <w:sz w:val="14"/>
                <w:szCs w:val="14"/>
              </w:rPr>
              <w:t>0,000</w:t>
            </w:r>
          </w:p>
        </w:tc>
        <w:tc>
          <w:tcPr>
            <w:tcW w:w="1039" w:type="pct"/>
            <w:shd w:val="clear" w:color="auto" w:fill="auto"/>
            <w:vAlign w:val="center"/>
            <w:hideMark/>
          </w:tcPr>
          <w:p w14:paraId="169FCC47" w14:textId="77777777" w:rsidR="0010464D" w:rsidRPr="00C822F1" w:rsidRDefault="0010464D" w:rsidP="00500A5D">
            <w:pPr>
              <w:jc w:val="center"/>
              <w:rPr>
                <w:color w:val="000000"/>
                <w:sz w:val="14"/>
                <w:szCs w:val="14"/>
              </w:rPr>
            </w:pPr>
            <w:r w:rsidRPr="00C822F1">
              <w:rPr>
                <w:color w:val="000000"/>
                <w:sz w:val="14"/>
                <w:szCs w:val="14"/>
              </w:rPr>
              <w:t>85,114</w:t>
            </w:r>
          </w:p>
        </w:tc>
      </w:tr>
      <w:tr w:rsidR="0010464D" w:rsidRPr="00C822F1" w14:paraId="1FC4DB15" w14:textId="77777777" w:rsidTr="00500A5D">
        <w:trPr>
          <w:trHeight w:val="20"/>
        </w:trPr>
        <w:tc>
          <w:tcPr>
            <w:tcW w:w="2040" w:type="pct"/>
            <w:shd w:val="clear" w:color="auto" w:fill="auto"/>
            <w:vAlign w:val="center"/>
            <w:hideMark/>
          </w:tcPr>
          <w:p w14:paraId="59559DD5" w14:textId="77777777" w:rsidR="0010464D" w:rsidRPr="00C822F1" w:rsidRDefault="0010464D" w:rsidP="00500A5D">
            <w:pPr>
              <w:rPr>
                <w:color w:val="000000"/>
                <w:sz w:val="14"/>
                <w:szCs w:val="14"/>
              </w:rPr>
            </w:pPr>
            <w:r w:rsidRPr="00C822F1">
              <w:rPr>
                <w:color w:val="000000"/>
                <w:sz w:val="14"/>
                <w:szCs w:val="14"/>
              </w:rPr>
              <w:t xml:space="preserve">Реконструкция системы АИИС КУЭ </w:t>
            </w:r>
          </w:p>
        </w:tc>
        <w:tc>
          <w:tcPr>
            <w:tcW w:w="836" w:type="pct"/>
            <w:shd w:val="clear" w:color="000000" w:fill="FFFFFF"/>
            <w:vAlign w:val="center"/>
            <w:hideMark/>
          </w:tcPr>
          <w:p w14:paraId="4494E8F8" w14:textId="77777777" w:rsidR="0010464D" w:rsidRPr="00C822F1" w:rsidRDefault="0010464D" w:rsidP="00500A5D">
            <w:pPr>
              <w:jc w:val="center"/>
              <w:rPr>
                <w:color w:val="000000"/>
                <w:sz w:val="14"/>
                <w:szCs w:val="14"/>
              </w:rPr>
            </w:pPr>
            <w:r w:rsidRPr="00C822F1">
              <w:rPr>
                <w:color w:val="000000"/>
                <w:sz w:val="14"/>
                <w:szCs w:val="14"/>
              </w:rPr>
              <w:t xml:space="preserve">J_АИИС КУЭ </w:t>
            </w:r>
          </w:p>
        </w:tc>
        <w:tc>
          <w:tcPr>
            <w:tcW w:w="1085" w:type="pct"/>
            <w:shd w:val="clear" w:color="auto" w:fill="auto"/>
            <w:vAlign w:val="center"/>
            <w:hideMark/>
          </w:tcPr>
          <w:p w14:paraId="1FBA3DD9" w14:textId="77777777" w:rsidR="0010464D" w:rsidRPr="00C822F1" w:rsidRDefault="0010464D" w:rsidP="00500A5D">
            <w:pPr>
              <w:jc w:val="center"/>
              <w:rPr>
                <w:color w:val="000000"/>
                <w:sz w:val="14"/>
                <w:szCs w:val="14"/>
              </w:rPr>
            </w:pPr>
            <w:r w:rsidRPr="00C822F1">
              <w:rPr>
                <w:color w:val="000000"/>
                <w:sz w:val="14"/>
                <w:szCs w:val="14"/>
              </w:rPr>
              <w:t>10,083</w:t>
            </w:r>
          </w:p>
        </w:tc>
        <w:tc>
          <w:tcPr>
            <w:tcW w:w="1039" w:type="pct"/>
            <w:shd w:val="clear" w:color="auto" w:fill="auto"/>
            <w:vAlign w:val="center"/>
            <w:hideMark/>
          </w:tcPr>
          <w:p w14:paraId="46E379CF" w14:textId="77777777" w:rsidR="0010464D" w:rsidRPr="00C822F1" w:rsidRDefault="0010464D" w:rsidP="00500A5D">
            <w:pPr>
              <w:jc w:val="center"/>
              <w:rPr>
                <w:color w:val="000000"/>
                <w:sz w:val="14"/>
                <w:szCs w:val="14"/>
              </w:rPr>
            </w:pPr>
            <w:r w:rsidRPr="00C822F1">
              <w:rPr>
                <w:color w:val="000000"/>
                <w:sz w:val="14"/>
                <w:szCs w:val="14"/>
              </w:rPr>
              <w:t>10,083</w:t>
            </w:r>
          </w:p>
        </w:tc>
      </w:tr>
      <w:tr w:rsidR="0010464D" w:rsidRPr="00C822F1" w14:paraId="10A9EB36" w14:textId="77777777" w:rsidTr="00500A5D">
        <w:trPr>
          <w:trHeight w:val="20"/>
        </w:trPr>
        <w:tc>
          <w:tcPr>
            <w:tcW w:w="2040" w:type="pct"/>
            <w:shd w:val="clear" w:color="auto" w:fill="auto"/>
            <w:vAlign w:val="center"/>
            <w:hideMark/>
          </w:tcPr>
          <w:p w14:paraId="5E158926"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836" w:type="pct"/>
            <w:shd w:val="clear" w:color="auto" w:fill="auto"/>
            <w:vAlign w:val="center"/>
            <w:hideMark/>
          </w:tcPr>
          <w:p w14:paraId="7B3B4C72"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10</w:t>
            </w:r>
          </w:p>
        </w:tc>
        <w:tc>
          <w:tcPr>
            <w:tcW w:w="1085" w:type="pct"/>
            <w:shd w:val="clear" w:color="auto" w:fill="auto"/>
            <w:vAlign w:val="center"/>
            <w:hideMark/>
          </w:tcPr>
          <w:p w14:paraId="2CF0A2DB" w14:textId="77777777" w:rsidR="0010464D" w:rsidRPr="00C822F1" w:rsidRDefault="0010464D" w:rsidP="00500A5D">
            <w:pPr>
              <w:jc w:val="center"/>
              <w:rPr>
                <w:color w:val="000000"/>
                <w:sz w:val="14"/>
                <w:szCs w:val="14"/>
              </w:rPr>
            </w:pPr>
            <w:r w:rsidRPr="00C822F1">
              <w:rPr>
                <w:color w:val="000000"/>
                <w:sz w:val="14"/>
                <w:szCs w:val="14"/>
              </w:rPr>
              <w:t>1,596</w:t>
            </w:r>
          </w:p>
        </w:tc>
        <w:tc>
          <w:tcPr>
            <w:tcW w:w="1039" w:type="pct"/>
            <w:shd w:val="clear" w:color="auto" w:fill="auto"/>
            <w:vAlign w:val="center"/>
            <w:hideMark/>
          </w:tcPr>
          <w:p w14:paraId="26A485B3" w14:textId="77777777" w:rsidR="0010464D" w:rsidRPr="00C822F1" w:rsidRDefault="0010464D" w:rsidP="00500A5D">
            <w:pPr>
              <w:jc w:val="center"/>
              <w:rPr>
                <w:color w:val="000000"/>
                <w:sz w:val="14"/>
                <w:szCs w:val="14"/>
              </w:rPr>
            </w:pPr>
            <w:r w:rsidRPr="00C822F1">
              <w:rPr>
                <w:color w:val="000000"/>
                <w:sz w:val="14"/>
                <w:szCs w:val="14"/>
              </w:rPr>
              <w:t>1,915</w:t>
            </w:r>
          </w:p>
        </w:tc>
      </w:tr>
      <w:tr w:rsidR="0010464D" w:rsidRPr="00C822F1" w14:paraId="2097EFD4" w14:textId="77777777" w:rsidTr="00500A5D">
        <w:trPr>
          <w:trHeight w:val="20"/>
        </w:trPr>
        <w:tc>
          <w:tcPr>
            <w:tcW w:w="2040" w:type="pct"/>
            <w:shd w:val="clear" w:color="auto" w:fill="auto"/>
            <w:vAlign w:val="center"/>
            <w:hideMark/>
          </w:tcPr>
          <w:p w14:paraId="61B13F85"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836" w:type="pct"/>
            <w:shd w:val="clear" w:color="000000" w:fill="FFFFFF"/>
            <w:vAlign w:val="center"/>
            <w:hideMark/>
          </w:tcPr>
          <w:p w14:paraId="67DEC767"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11</w:t>
            </w:r>
          </w:p>
        </w:tc>
        <w:tc>
          <w:tcPr>
            <w:tcW w:w="1085" w:type="pct"/>
            <w:shd w:val="clear" w:color="000000" w:fill="FFFFFF"/>
            <w:vAlign w:val="center"/>
            <w:hideMark/>
          </w:tcPr>
          <w:p w14:paraId="68949E72" w14:textId="77777777" w:rsidR="0010464D" w:rsidRPr="00C822F1" w:rsidRDefault="0010464D" w:rsidP="00500A5D">
            <w:pPr>
              <w:jc w:val="center"/>
              <w:rPr>
                <w:color w:val="000000"/>
                <w:sz w:val="14"/>
                <w:szCs w:val="14"/>
              </w:rPr>
            </w:pPr>
            <w:r w:rsidRPr="00C822F1">
              <w:rPr>
                <w:color w:val="000000"/>
                <w:sz w:val="14"/>
                <w:szCs w:val="14"/>
              </w:rPr>
              <w:t>1,596</w:t>
            </w:r>
          </w:p>
        </w:tc>
        <w:tc>
          <w:tcPr>
            <w:tcW w:w="1039" w:type="pct"/>
            <w:shd w:val="clear" w:color="000000" w:fill="FFFFFF"/>
            <w:vAlign w:val="center"/>
            <w:hideMark/>
          </w:tcPr>
          <w:p w14:paraId="288F6810" w14:textId="77777777" w:rsidR="0010464D" w:rsidRPr="00C822F1" w:rsidRDefault="0010464D" w:rsidP="00500A5D">
            <w:pPr>
              <w:jc w:val="center"/>
              <w:rPr>
                <w:color w:val="000000"/>
                <w:sz w:val="14"/>
                <w:szCs w:val="14"/>
              </w:rPr>
            </w:pPr>
            <w:r w:rsidRPr="00C822F1">
              <w:rPr>
                <w:color w:val="000000"/>
                <w:sz w:val="14"/>
                <w:szCs w:val="14"/>
              </w:rPr>
              <w:t>1,915</w:t>
            </w:r>
          </w:p>
        </w:tc>
      </w:tr>
      <w:tr w:rsidR="0010464D" w:rsidRPr="00C822F1" w14:paraId="497AFC41" w14:textId="77777777" w:rsidTr="00500A5D">
        <w:trPr>
          <w:trHeight w:val="20"/>
        </w:trPr>
        <w:tc>
          <w:tcPr>
            <w:tcW w:w="2040" w:type="pct"/>
            <w:shd w:val="clear" w:color="auto" w:fill="auto"/>
            <w:vAlign w:val="center"/>
            <w:hideMark/>
          </w:tcPr>
          <w:p w14:paraId="7FD84C76"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836" w:type="pct"/>
            <w:shd w:val="clear" w:color="000000" w:fill="FFFFFF"/>
            <w:vAlign w:val="center"/>
            <w:hideMark/>
          </w:tcPr>
          <w:p w14:paraId="27FA50C4"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12</w:t>
            </w:r>
          </w:p>
        </w:tc>
        <w:tc>
          <w:tcPr>
            <w:tcW w:w="1085" w:type="pct"/>
            <w:shd w:val="clear" w:color="000000" w:fill="FFFFFF"/>
            <w:vAlign w:val="center"/>
            <w:hideMark/>
          </w:tcPr>
          <w:p w14:paraId="48F93975" w14:textId="77777777" w:rsidR="0010464D" w:rsidRPr="00C822F1" w:rsidRDefault="0010464D" w:rsidP="00500A5D">
            <w:pPr>
              <w:jc w:val="center"/>
              <w:rPr>
                <w:color w:val="000000"/>
                <w:sz w:val="14"/>
                <w:szCs w:val="14"/>
              </w:rPr>
            </w:pPr>
            <w:r w:rsidRPr="00C822F1">
              <w:rPr>
                <w:color w:val="000000"/>
                <w:sz w:val="14"/>
                <w:szCs w:val="14"/>
              </w:rPr>
              <w:t>1,596</w:t>
            </w:r>
          </w:p>
        </w:tc>
        <w:tc>
          <w:tcPr>
            <w:tcW w:w="1039" w:type="pct"/>
            <w:shd w:val="clear" w:color="000000" w:fill="FFFFFF"/>
            <w:vAlign w:val="center"/>
            <w:hideMark/>
          </w:tcPr>
          <w:p w14:paraId="1C1E1792" w14:textId="77777777" w:rsidR="0010464D" w:rsidRPr="00C822F1" w:rsidRDefault="0010464D" w:rsidP="00500A5D">
            <w:pPr>
              <w:jc w:val="center"/>
              <w:rPr>
                <w:color w:val="000000"/>
                <w:sz w:val="14"/>
                <w:szCs w:val="14"/>
              </w:rPr>
            </w:pPr>
            <w:r w:rsidRPr="00C822F1">
              <w:rPr>
                <w:color w:val="000000"/>
                <w:sz w:val="14"/>
                <w:szCs w:val="14"/>
              </w:rPr>
              <w:t>1,915</w:t>
            </w:r>
          </w:p>
        </w:tc>
      </w:tr>
      <w:tr w:rsidR="0010464D" w:rsidRPr="00C822F1" w14:paraId="0FB1104E" w14:textId="77777777" w:rsidTr="00500A5D">
        <w:trPr>
          <w:trHeight w:val="20"/>
        </w:trPr>
        <w:tc>
          <w:tcPr>
            <w:tcW w:w="2040" w:type="pct"/>
            <w:shd w:val="clear" w:color="auto" w:fill="auto"/>
            <w:vAlign w:val="center"/>
            <w:hideMark/>
          </w:tcPr>
          <w:p w14:paraId="0E2C16A5"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836" w:type="pct"/>
            <w:shd w:val="clear" w:color="000000" w:fill="FFFFFF"/>
            <w:vAlign w:val="center"/>
            <w:hideMark/>
          </w:tcPr>
          <w:p w14:paraId="4C6D60ED"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13</w:t>
            </w:r>
          </w:p>
        </w:tc>
        <w:tc>
          <w:tcPr>
            <w:tcW w:w="1085" w:type="pct"/>
            <w:shd w:val="clear" w:color="000000" w:fill="FFFFFF"/>
            <w:vAlign w:val="center"/>
            <w:hideMark/>
          </w:tcPr>
          <w:p w14:paraId="1B2C4BA7" w14:textId="77777777" w:rsidR="0010464D" w:rsidRPr="00C822F1" w:rsidRDefault="0010464D" w:rsidP="00500A5D">
            <w:pPr>
              <w:jc w:val="center"/>
              <w:rPr>
                <w:color w:val="000000"/>
                <w:sz w:val="14"/>
                <w:szCs w:val="14"/>
              </w:rPr>
            </w:pPr>
            <w:r w:rsidRPr="00C822F1">
              <w:rPr>
                <w:color w:val="000000"/>
                <w:sz w:val="14"/>
                <w:szCs w:val="14"/>
              </w:rPr>
              <w:t>1,596</w:t>
            </w:r>
          </w:p>
        </w:tc>
        <w:tc>
          <w:tcPr>
            <w:tcW w:w="1039" w:type="pct"/>
            <w:shd w:val="clear" w:color="000000" w:fill="FFFFFF"/>
            <w:vAlign w:val="center"/>
            <w:hideMark/>
          </w:tcPr>
          <w:p w14:paraId="0D5EFA32" w14:textId="77777777" w:rsidR="0010464D" w:rsidRPr="00C822F1" w:rsidRDefault="0010464D" w:rsidP="00500A5D">
            <w:pPr>
              <w:jc w:val="center"/>
              <w:rPr>
                <w:color w:val="000000"/>
                <w:sz w:val="14"/>
                <w:szCs w:val="14"/>
              </w:rPr>
            </w:pPr>
            <w:r w:rsidRPr="00C822F1">
              <w:rPr>
                <w:color w:val="000000"/>
                <w:sz w:val="14"/>
                <w:szCs w:val="14"/>
              </w:rPr>
              <w:t>1,915</w:t>
            </w:r>
          </w:p>
        </w:tc>
      </w:tr>
      <w:tr w:rsidR="0010464D" w:rsidRPr="00C822F1" w14:paraId="4BE2EF05" w14:textId="77777777" w:rsidTr="00500A5D">
        <w:trPr>
          <w:trHeight w:val="20"/>
        </w:trPr>
        <w:tc>
          <w:tcPr>
            <w:tcW w:w="2040" w:type="pct"/>
            <w:shd w:val="clear" w:color="auto" w:fill="auto"/>
            <w:vAlign w:val="center"/>
            <w:hideMark/>
          </w:tcPr>
          <w:p w14:paraId="16CB4666" w14:textId="77777777" w:rsidR="0010464D" w:rsidRPr="00C822F1" w:rsidRDefault="0010464D" w:rsidP="00500A5D">
            <w:pPr>
              <w:rPr>
                <w:color w:val="000000"/>
                <w:sz w:val="14"/>
                <w:szCs w:val="14"/>
              </w:rPr>
            </w:pPr>
            <w:r w:rsidRPr="00C822F1">
              <w:rPr>
                <w:color w:val="000000"/>
                <w:sz w:val="14"/>
                <w:szCs w:val="14"/>
              </w:rPr>
              <w:t xml:space="preserve">Приобретение снегоуборщика </w:t>
            </w:r>
          </w:p>
        </w:tc>
        <w:tc>
          <w:tcPr>
            <w:tcW w:w="836" w:type="pct"/>
            <w:shd w:val="clear" w:color="000000" w:fill="FFFFFF"/>
            <w:vAlign w:val="center"/>
            <w:hideMark/>
          </w:tcPr>
          <w:p w14:paraId="0F58642A"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37</w:t>
            </w:r>
          </w:p>
        </w:tc>
        <w:tc>
          <w:tcPr>
            <w:tcW w:w="1085" w:type="pct"/>
            <w:shd w:val="clear" w:color="000000" w:fill="FFFFFF"/>
            <w:vAlign w:val="center"/>
            <w:hideMark/>
          </w:tcPr>
          <w:p w14:paraId="4D076012" w14:textId="77777777" w:rsidR="0010464D" w:rsidRPr="00C822F1" w:rsidRDefault="0010464D" w:rsidP="00500A5D">
            <w:pPr>
              <w:jc w:val="center"/>
              <w:rPr>
                <w:color w:val="000000"/>
                <w:sz w:val="14"/>
                <w:szCs w:val="14"/>
              </w:rPr>
            </w:pPr>
            <w:r w:rsidRPr="00C822F1">
              <w:rPr>
                <w:color w:val="000000"/>
                <w:sz w:val="14"/>
                <w:szCs w:val="14"/>
              </w:rPr>
              <w:t>0,158</w:t>
            </w:r>
          </w:p>
        </w:tc>
        <w:tc>
          <w:tcPr>
            <w:tcW w:w="1039" w:type="pct"/>
            <w:shd w:val="clear" w:color="000000" w:fill="FFFFFF"/>
            <w:vAlign w:val="center"/>
            <w:hideMark/>
          </w:tcPr>
          <w:p w14:paraId="2EFD70F3" w14:textId="77777777" w:rsidR="0010464D" w:rsidRPr="00C822F1" w:rsidRDefault="0010464D" w:rsidP="00500A5D">
            <w:pPr>
              <w:jc w:val="center"/>
              <w:rPr>
                <w:color w:val="000000"/>
                <w:sz w:val="14"/>
                <w:szCs w:val="14"/>
              </w:rPr>
            </w:pPr>
            <w:r w:rsidRPr="00C822F1">
              <w:rPr>
                <w:color w:val="000000"/>
                <w:sz w:val="14"/>
                <w:szCs w:val="14"/>
              </w:rPr>
              <w:t>0,162</w:t>
            </w:r>
          </w:p>
        </w:tc>
      </w:tr>
      <w:tr w:rsidR="0010464D" w:rsidRPr="00C822F1" w14:paraId="18F83725" w14:textId="77777777" w:rsidTr="00500A5D">
        <w:trPr>
          <w:trHeight w:val="20"/>
        </w:trPr>
        <w:tc>
          <w:tcPr>
            <w:tcW w:w="2040" w:type="pct"/>
            <w:shd w:val="clear" w:color="auto" w:fill="auto"/>
            <w:vAlign w:val="center"/>
            <w:hideMark/>
          </w:tcPr>
          <w:p w14:paraId="5BF87D5D" w14:textId="77777777" w:rsidR="0010464D" w:rsidRPr="00C822F1" w:rsidRDefault="0010464D" w:rsidP="00500A5D">
            <w:pPr>
              <w:rPr>
                <w:color w:val="000000"/>
                <w:sz w:val="14"/>
                <w:szCs w:val="14"/>
              </w:rPr>
            </w:pPr>
            <w:r w:rsidRPr="00C822F1">
              <w:rPr>
                <w:color w:val="000000"/>
                <w:sz w:val="14"/>
                <w:szCs w:val="14"/>
              </w:rPr>
              <w:t xml:space="preserve">Приобретение АТС Siemens </w:t>
            </w:r>
            <w:proofErr w:type="spellStart"/>
            <w:r w:rsidRPr="00C822F1">
              <w:rPr>
                <w:color w:val="000000"/>
                <w:sz w:val="14"/>
                <w:szCs w:val="14"/>
              </w:rPr>
              <w:t>HiPath</w:t>
            </w:r>
            <w:proofErr w:type="spellEnd"/>
            <w:r w:rsidRPr="00C822F1">
              <w:rPr>
                <w:color w:val="000000"/>
                <w:sz w:val="14"/>
                <w:szCs w:val="14"/>
              </w:rPr>
              <w:t xml:space="preserve"> 37XX-38XX</w:t>
            </w:r>
          </w:p>
        </w:tc>
        <w:tc>
          <w:tcPr>
            <w:tcW w:w="836" w:type="pct"/>
            <w:shd w:val="clear" w:color="000000" w:fill="FFFFFF"/>
            <w:vAlign w:val="center"/>
            <w:hideMark/>
          </w:tcPr>
          <w:p w14:paraId="66EE3DDD"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38</w:t>
            </w:r>
          </w:p>
        </w:tc>
        <w:tc>
          <w:tcPr>
            <w:tcW w:w="1085" w:type="pct"/>
            <w:shd w:val="clear" w:color="000000" w:fill="FFFFFF"/>
            <w:vAlign w:val="center"/>
            <w:hideMark/>
          </w:tcPr>
          <w:p w14:paraId="5CC82266" w14:textId="77777777" w:rsidR="0010464D" w:rsidRPr="00C822F1" w:rsidRDefault="0010464D" w:rsidP="00500A5D">
            <w:pPr>
              <w:jc w:val="center"/>
              <w:rPr>
                <w:color w:val="000000"/>
                <w:sz w:val="14"/>
                <w:szCs w:val="14"/>
              </w:rPr>
            </w:pPr>
            <w:r w:rsidRPr="00C822F1">
              <w:rPr>
                <w:color w:val="000000"/>
                <w:sz w:val="14"/>
                <w:szCs w:val="14"/>
              </w:rPr>
              <w:t>2,061</w:t>
            </w:r>
          </w:p>
        </w:tc>
        <w:tc>
          <w:tcPr>
            <w:tcW w:w="1039" w:type="pct"/>
            <w:shd w:val="clear" w:color="000000" w:fill="FFFFFF"/>
            <w:vAlign w:val="center"/>
            <w:hideMark/>
          </w:tcPr>
          <w:p w14:paraId="04DC781A" w14:textId="77777777" w:rsidR="0010464D" w:rsidRPr="00C822F1" w:rsidRDefault="0010464D" w:rsidP="00500A5D">
            <w:pPr>
              <w:jc w:val="center"/>
              <w:rPr>
                <w:color w:val="000000"/>
                <w:sz w:val="14"/>
                <w:szCs w:val="14"/>
              </w:rPr>
            </w:pPr>
            <w:r w:rsidRPr="00C822F1">
              <w:rPr>
                <w:color w:val="000000"/>
                <w:sz w:val="14"/>
                <w:szCs w:val="14"/>
              </w:rPr>
              <w:t>0,000</w:t>
            </w:r>
          </w:p>
        </w:tc>
      </w:tr>
      <w:tr w:rsidR="0010464D" w:rsidRPr="00C822F1" w14:paraId="649E40B9" w14:textId="77777777" w:rsidTr="00500A5D">
        <w:trPr>
          <w:trHeight w:val="20"/>
        </w:trPr>
        <w:tc>
          <w:tcPr>
            <w:tcW w:w="2040" w:type="pct"/>
            <w:shd w:val="clear" w:color="auto" w:fill="auto"/>
            <w:vAlign w:val="center"/>
            <w:hideMark/>
          </w:tcPr>
          <w:p w14:paraId="056834AD" w14:textId="77777777" w:rsidR="0010464D" w:rsidRPr="00C822F1" w:rsidRDefault="0010464D" w:rsidP="00500A5D">
            <w:pPr>
              <w:rPr>
                <w:color w:val="000000"/>
                <w:sz w:val="14"/>
                <w:szCs w:val="14"/>
              </w:rPr>
            </w:pPr>
            <w:r w:rsidRPr="00C822F1">
              <w:rPr>
                <w:color w:val="000000"/>
                <w:sz w:val="14"/>
                <w:szCs w:val="14"/>
              </w:rPr>
              <w:lastRenderedPageBreak/>
              <w:t>Приобретение автомобиля ГАЗ Соболь, полный привод</w:t>
            </w:r>
          </w:p>
        </w:tc>
        <w:tc>
          <w:tcPr>
            <w:tcW w:w="836" w:type="pct"/>
            <w:shd w:val="clear" w:color="000000" w:fill="FFFFFF"/>
            <w:vAlign w:val="center"/>
            <w:hideMark/>
          </w:tcPr>
          <w:p w14:paraId="09B98719"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53</w:t>
            </w:r>
          </w:p>
        </w:tc>
        <w:tc>
          <w:tcPr>
            <w:tcW w:w="1085" w:type="pct"/>
            <w:shd w:val="clear" w:color="000000" w:fill="FFFFFF"/>
            <w:vAlign w:val="center"/>
            <w:hideMark/>
          </w:tcPr>
          <w:p w14:paraId="2D80910A" w14:textId="77777777" w:rsidR="0010464D" w:rsidRPr="00C822F1" w:rsidRDefault="0010464D" w:rsidP="00500A5D">
            <w:pPr>
              <w:jc w:val="center"/>
              <w:rPr>
                <w:color w:val="000000"/>
                <w:sz w:val="14"/>
                <w:szCs w:val="14"/>
              </w:rPr>
            </w:pPr>
            <w:r w:rsidRPr="00C822F1">
              <w:rPr>
                <w:color w:val="000000"/>
                <w:sz w:val="14"/>
                <w:szCs w:val="14"/>
              </w:rPr>
              <w:t>1,596</w:t>
            </w:r>
          </w:p>
        </w:tc>
        <w:tc>
          <w:tcPr>
            <w:tcW w:w="1039" w:type="pct"/>
            <w:shd w:val="clear" w:color="000000" w:fill="FFFFFF"/>
            <w:vAlign w:val="center"/>
            <w:hideMark/>
          </w:tcPr>
          <w:p w14:paraId="384906FF" w14:textId="77777777" w:rsidR="0010464D" w:rsidRPr="00C822F1" w:rsidRDefault="0010464D" w:rsidP="00500A5D">
            <w:pPr>
              <w:jc w:val="center"/>
              <w:rPr>
                <w:color w:val="000000"/>
                <w:sz w:val="14"/>
                <w:szCs w:val="14"/>
              </w:rPr>
            </w:pPr>
            <w:r w:rsidRPr="00C822F1">
              <w:rPr>
                <w:color w:val="000000"/>
                <w:sz w:val="14"/>
                <w:szCs w:val="14"/>
              </w:rPr>
              <w:t>1,915</w:t>
            </w:r>
          </w:p>
        </w:tc>
      </w:tr>
      <w:tr w:rsidR="0010464D" w:rsidRPr="00C822F1" w14:paraId="26A53B25" w14:textId="77777777" w:rsidTr="00500A5D">
        <w:trPr>
          <w:trHeight w:val="20"/>
        </w:trPr>
        <w:tc>
          <w:tcPr>
            <w:tcW w:w="2040" w:type="pct"/>
            <w:shd w:val="clear" w:color="auto" w:fill="auto"/>
            <w:vAlign w:val="center"/>
            <w:hideMark/>
          </w:tcPr>
          <w:p w14:paraId="2625DC1D" w14:textId="77777777" w:rsidR="0010464D" w:rsidRPr="00C822F1" w:rsidRDefault="0010464D" w:rsidP="00500A5D">
            <w:pPr>
              <w:rPr>
                <w:color w:val="000000"/>
                <w:sz w:val="14"/>
                <w:szCs w:val="14"/>
              </w:rPr>
            </w:pPr>
            <w:r w:rsidRPr="00C822F1">
              <w:rPr>
                <w:color w:val="000000"/>
                <w:sz w:val="14"/>
                <w:szCs w:val="14"/>
              </w:rPr>
              <w:t>Приобретение автогидроподъемника</w:t>
            </w:r>
          </w:p>
        </w:tc>
        <w:tc>
          <w:tcPr>
            <w:tcW w:w="836" w:type="pct"/>
            <w:shd w:val="clear" w:color="000000" w:fill="FFFFFF"/>
            <w:vAlign w:val="center"/>
            <w:hideMark/>
          </w:tcPr>
          <w:p w14:paraId="157A1563"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54</w:t>
            </w:r>
          </w:p>
        </w:tc>
        <w:tc>
          <w:tcPr>
            <w:tcW w:w="1085" w:type="pct"/>
            <w:shd w:val="clear" w:color="000000" w:fill="FFFFFF"/>
            <w:vAlign w:val="center"/>
            <w:hideMark/>
          </w:tcPr>
          <w:p w14:paraId="07932A12" w14:textId="77777777" w:rsidR="0010464D" w:rsidRPr="00C822F1" w:rsidRDefault="0010464D" w:rsidP="00500A5D">
            <w:pPr>
              <w:jc w:val="center"/>
              <w:rPr>
                <w:color w:val="000000"/>
                <w:sz w:val="14"/>
                <w:szCs w:val="14"/>
              </w:rPr>
            </w:pPr>
            <w:r w:rsidRPr="00C822F1">
              <w:rPr>
                <w:color w:val="000000"/>
                <w:sz w:val="14"/>
                <w:szCs w:val="14"/>
              </w:rPr>
              <w:t>10,627</w:t>
            </w:r>
          </w:p>
        </w:tc>
        <w:tc>
          <w:tcPr>
            <w:tcW w:w="1039" w:type="pct"/>
            <w:shd w:val="clear" w:color="000000" w:fill="FFFFFF"/>
            <w:vAlign w:val="center"/>
            <w:hideMark/>
          </w:tcPr>
          <w:p w14:paraId="33C1A35F" w14:textId="77777777" w:rsidR="0010464D" w:rsidRPr="00C822F1" w:rsidRDefault="0010464D" w:rsidP="00500A5D">
            <w:pPr>
              <w:jc w:val="center"/>
              <w:rPr>
                <w:color w:val="000000"/>
                <w:sz w:val="14"/>
                <w:szCs w:val="14"/>
              </w:rPr>
            </w:pPr>
            <w:r w:rsidRPr="00C822F1">
              <w:rPr>
                <w:color w:val="000000"/>
                <w:sz w:val="14"/>
                <w:szCs w:val="14"/>
              </w:rPr>
              <w:t>11,604</w:t>
            </w:r>
          </w:p>
        </w:tc>
      </w:tr>
      <w:tr w:rsidR="0010464D" w:rsidRPr="00C822F1" w14:paraId="3D4D3E10" w14:textId="77777777" w:rsidTr="00500A5D">
        <w:trPr>
          <w:trHeight w:val="20"/>
        </w:trPr>
        <w:tc>
          <w:tcPr>
            <w:tcW w:w="2040" w:type="pct"/>
            <w:shd w:val="clear" w:color="auto" w:fill="auto"/>
            <w:vAlign w:val="center"/>
            <w:hideMark/>
          </w:tcPr>
          <w:p w14:paraId="2BDAC6CB" w14:textId="77777777" w:rsidR="0010464D" w:rsidRPr="00C822F1" w:rsidRDefault="0010464D" w:rsidP="00500A5D">
            <w:pPr>
              <w:rPr>
                <w:color w:val="000000"/>
                <w:sz w:val="14"/>
                <w:szCs w:val="14"/>
              </w:rPr>
            </w:pPr>
            <w:r w:rsidRPr="00C822F1">
              <w:rPr>
                <w:color w:val="000000"/>
                <w:sz w:val="14"/>
                <w:szCs w:val="14"/>
              </w:rPr>
              <w:t xml:space="preserve">Приобретение </w:t>
            </w:r>
            <w:proofErr w:type="spellStart"/>
            <w:r w:rsidRPr="00C822F1">
              <w:rPr>
                <w:color w:val="000000"/>
                <w:sz w:val="14"/>
                <w:szCs w:val="14"/>
              </w:rPr>
              <w:t>мульчера</w:t>
            </w:r>
            <w:proofErr w:type="spellEnd"/>
            <w:r w:rsidRPr="00C822F1">
              <w:rPr>
                <w:color w:val="000000"/>
                <w:sz w:val="14"/>
                <w:szCs w:val="14"/>
              </w:rPr>
              <w:t xml:space="preserve"> прицепного</w:t>
            </w:r>
          </w:p>
        </w:tc>
        <w:tc>
          <w:tcPr>
            <w:tcW w:w="836" w:type="pct"/>
            <w:shd w:val="clear" w:color="000000" w:fill="FFFFFF"/>
            <w:vAlign w:val="center"/>
            <w:hideMark/>
          </w:tcPr>
          <w:p w14:paraId="0309371C"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55</w:t>
            </w:r>
          </w:p>
        </w:tc>
        <w:tc>
          <w:tcPr>
            <w:tcW w:w="1085" w:type="pct"/>
            <w:shd w:val="clear" w:color="000000" w:fill="FFFFFF"/>
            <w:vAlign w:val="center"/>
            <w:hideMark/>
          </w:tcPr>
          <w:p w14:paraId="1393ED17" w14:textId="77777777" w:rsidR="0010464D" w:rsidRPr="00C822F1" w:rsidRDefault="0010464D" w:rsidP="00500A5D">
            <w:pPr>
              <w:jc w:val="center"/>
              <w:rPr>
                <w:color w:val="000000"/>
                <w:sz w:val="14"/>
                <w:szCs w:val="14"/>
              </w:rPr>
            </w:pPr>
            <w:r w:rsidRPr="00C822F1">
              <w:rPr>
                <w:color w:val="000000"/>
                <w:sz w:val="14"/>
                <w:szCs w:val="14"/>
              </w:rPr>
              <w:t>1,352</w:t>
            </w:r>
          </w:p>
        </w:tc>
        <w:tc>
          <w:tcPr>
            <w:tcW w:w="1039" w:type="pct"/>
            <w:shd w:val="clear" w:color="000000" w:fill="FFFFFF"/>
            <w:vAlign w:val="center"/>
            <w:hideMark/>
          </w:tcPr>
          <w:p w14:paraId="2CFB3C83" w14:textId="77777777" w:rsidR="0010464D" w:rsidRPr="00C822F1" w:rsidRDefault="0010464D" w:rsidP="00500A5D">
            <w:pPr>
              <w:jc w:val="center"/>
              <w:rPr>
                <w:color w:val="000000"/>
                <w:sz w:val="14"/>
                <w:szCs w:val="14"/>
              </w:rPr>
            </w:pPr>
            <w:r w:rsidRPr="00C822F1">
              <w:rPr>
                <w:color w:val="000000"/>
                <w:sz w:val="14"/>
                <w:szCs w:val="14"/>
              </w:rPr>
              <w:t>1,352</w:t>
            </w:r>
          </w:p>
        </w:tc>
      </w:tr>
      <w:tr w:rsidR="0010464D" w:rsidRPr="00C822F1" w14:paraId="7F313288" w14:textId="77777777" w:rsidTr="00500A5D">
        <w:trPr>
          <w:trHeight w:val="20"/>
        </w:trPr>
        <w:tc>
          <w:tcPr>
            <w:tcW w:w="2040" w:type="pct"/>
            <w:shd w:val="clear" w:color="auto" w:fill="auto"/>
            <w:vAlign w:val="center"/>
            <w:hideMark/>
          </w:tcPr>
          <w:p w14:paraId="5752C8CC" w14:textId="77777777" w:rsidR="0010464D" w:rsidRPr="00C822F1" w:rsidRDefault="0010464D" w:rsidP="00500A5D">
            <w:pPr>
              <w:rPr>
                <w:color w:val="000000"/>
                <w:sz w:val="14"/>
                <w:szCs w:val="14"/>
              </w:rPr>
            </w:pPr>
            <w:r w:rsidRPr="00C822F1">
              <w:rPr>
                <w:color w:val="000000"/>
                <w:sz w:val="14"/>
                <w:szCs w:val="14"/>
              </w:rPr>
              <w:t xml:space="preserve">Приобретение квадроцикла </w:t>
            </w:r>
          </w:p>
        </w:tc>
        <w:tc>
          <w:tcPr>
            <w:tcW w:w="836" w:type="pct"/>
            <w:shd w:val="clear" w:color="000000" w:fill="FFFFFF"/>
            <w:vAlign w:val="center"/>
            <w:hideMark/>
          </w:tcPr>
          <w:p w14:paraId="1DEE23E9"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56</w:t>
            </w:r>
          </w:p>
        </w:tc>
        <w:tc>
          <w:tcPr>
            <w:tcW w:w="1085" w:type="pct"/>
            <w:shd w:val="clear" w:color="000000" w:fill="FFFFFF"/>
            <w:vAlign w:val="center"/>
            <w:hideMark/>
          </w:tcPr>
          <w:p w14:paraId="53E46767" w14:textId="77777777" w:rsidR="0010464D" w:rsidRPr="00C822F1" w:rsidRDefault="0010464D" w:rsidP="00500A5D">
            <w:pPr>
              <w:jc w:val="center"/>
              <w:rPr>
                <w:color w:val="000000"/>
                <w:sz w:val="14"/>
                <w:szCs w:val="14"/>
              </w:rPr>
            </w:pPr>
            <w:r w:rsidRPr="00C822F1">
              <w:rPr>
                <w:color w:val="000000"/>
                <w:sz w:val="14"/>
                <w:szCs w:val="14"/>
              </w:rPr>
              <w:t>0,598</w:t>
            </w:r>
          </w:p>
        </w:tc>
        <w:tc>
          <w:tcPr>
            <w:tcW w:w="1039" w:type="pct"/>
            <w:shd w:val="clear" w:color="000000" w:fill="FFFFFF"/>
            <w:vAlign w:val="center"/>
            <w:hideMark/>
          </w:tcPr>
          <w:p w14:paraId="7C5FB860" w14:textId="77777777" w:rsidR="0010464D" w:rsidRPr="00C822F1" w:rsidRDefault="0010464D" w:rsidP="00500A5D">
            <w:pPr>
              <w:jc w:val="center"/>
              <w:rPr>
                <w:color w:val="000000"/>
                <w:sz w:val="14"/>
                <w:szCs w:val="14"/>
              </w:rPr>
            </w:pPr>
            <w:r w:rsidRPr="00C822F1">
              <w:rPr>
                <w:color w:val="000000"/>
                <w:sz w:val="14"/>
                <w:szCs w:val="14"/>
              </w:rPr>
              <w:t>0,000</w:t>
            </w:r>
          </w:p>
        </w:tc>
      </w:tr>
      <w:tr w:rsidR="0010464D" w:rsidRPr="00C822F1" w14:paraId="4D4DB2C2" w14:textId="77777777" w:rsidTr="00500A5D">
        <w:trPr>
          <w:trHeight w:val="20"/>
        </w:trPr>
        <w:tc>
          <w:tcPr>
            <w:tcW w:w="2040" w:type="pct"/>
            <w:shd w:val="clear" w:color="auto" w:fill="auto"/>
            <w:vAlign w:val="center"/>
            <w:hideMark/>
          </w:tcPr>
          <w:p w14:paraId="1D6C8EC2" w14:textId="77777777" w:rsidR="0010464D" w:rsidRPr="00C822F1" w:rsidRDefault="0010464D" w:rsidP="00500A5D">
            <w:pPr>
              <w:rPr>
                <w:color w:val="000000"/>
                <w:sz w:val="14"/>
                <w:szCs w:val="14"/>
              </w:rPr>
            </w:pPr>
            <w:r w:rsidRPr="00C822F1">
              <w:rPr>
                <w:color w:val="000000"/>
                <w:sz w:val="14"/>
                <w:szCs w:val="14"/>
              </w:rPr>
              <w:t>Приобретение снегохода</w:t>
            </w:r>
          </w:p>
        </w:tc>
        <w:tc>
          <w:tcPr>
            <w:tcW w:w="836" w:type="pct"/>
            <w:shd w:val="clear" w:color="000000" w:fill="FFFFFF"/>
            <w:vAlign w:val="center"/>
            <w:hideMark/>
          </w:tcPr>
          <w:p w14:paraId="68AD6BFC"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57</w:t>
            </w:r>
          </w:p>
        </w:tc>
        <w:tc>
          <w:tcPr>
            <w:tcW w:w="1085" w:type="pct"/>
            <w:shd w:val="clear" w:color="000000" w:fill="FFFFFF"/>
            <w:vAlign w:val="center"/>
            <w:hideMark/>
          </w:tcPr>
          <w:p w14:paraId="601495A3" w14:textId="77777777" w:rsidR="0010464D" w:rsidRPr="00C822F1" w:rsidRDefault="0010464D" w:rsidP="00500A5D">
            <w:pPr>
              <w:jc w:val="center"/>
              <w:rPr>
                <w:color w:val="000000"/>
                <w:sz w:val="14"/>
                <w:szCs w:val="14"/>
              </w:rPr>
            </w:pPr>
            <w:r w:rsidRPr="00C822F1">
              <w:rPr>
                <w:color w:val="000000"/>
                <w:sz w:val="14"/>
                <w:szCs w:val="14"/>
              </w:rPr>
              <w:t>0,607</w:t>
            </w:r>
          </w:p>
        </w:tc>
        <w:tc>
          <w:tcPr>
            <w:tcW w:w="1039" w:type="pct"/>
            <w:shd w:val="clear" w:color="000000" w:fill="FFFFFF"/>
            <w:vAlign w:val="center"/>
            <w:hideMark/>
          </w:tcPr>
          <w:p w14:paraId="10BD680F" w14:textId="77777777" w:rsidR="0010464D" w:rsidRPr="00C822F1" w:rsidRDefault="0010464D" w:rsidP="00500A5D">
            <w:pPr>
              <w:jc w:val="center"/>
              <w:rPr>
                <w:color w:val="000000"/>
                <w:sz w:val="14"/>
                <w:szCs w:val="14"/>
              </w:rPr>
            </w:pPr>
            <w:r w:rsidRPr="00C822F1">
              <w:rPr>
                <w:color w:val="000000"/>
                <w:sz w:val="14"/>
                <w:szCs w:val="14"/>
              </w:rPr>
              <w:t>0,000</w:t>
            </w:r>
          </w:p>
        </w:tc>
      </w:tr>
      <w:tr w:rsidR="0010464D" w:rsidRPr="00C822F1" w14:paraId="6A23919C" w14:textId="77777777" w:rsidTr="00500A5D">
        <w:trPr>
          <w:trHeight w:val="20"/>
        </w:trPr>
        <w:tc>
          <w:tcPr>
            <w:tcW w:w="2040" w:type="pct"/>
            <w:shd w:val="clear" w:color="auto" w:fill="auto"/>
            <w:vAlign w:val="center"/>
            <w:hideMark/>
          </w:tcPr>
          <w:p w14:paraId="38CF95DE" w14:textId="77777777" w:rsidR="0010464D" w:rsidRPr="00C822F1" w:rsidRDefault="0010464D" w:rsidP="00500A5D">
            <w:pPr>
              <w:rPr>
                <w:color w:val="000000"/>
                <w:sz w:val="14"/>
                <w:szCs w:val="14"/>
              </w:rPr>
            </w:pPr>
            <w:r w:rsidRPr="00C822F1">
              <w:rPr>
                <w:color w:val="000000"/>
                <w:sz w:val="14"/>
                <w:szCs w:val="14"/>
              </w:rPr>
              <w:t>Приобретение автомобиля легкового</w:t>
            </w:r>
          </w:p>
        </w:tc>
        <w:tc>
          <w:tcPr>
            <w:tcW w:w="836" w:type="pct"/>
            <w:shd w:val="clear" w:color="000000" w:fill="FFFFFF"/>
            <w:vAlign w:val="center"/>
            <w:hideMark/>
          </w:tcPr>
          <w:p w14:paraId="0EB533E0"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59</w:t>
            </w:r>
          </w:p>
        </w:tc>
        <w:tc>
          <w:tcPr>
            <w:tcW w:w="1085" w:type="pct"/>
            <w:shd w:val="clear" w:color="000000" w:fill="FFFFFF"/>
            <w:vAlign w:val="center"/>
            <w:hideMark/>
          </w:tcPr>
          <w:p w14:paraId="5893E420" w14:textId="77777777" w:rsidR="0010464D" w:rsidRPr="00C822F1" w:rsidRDefault="0010464D" w:rsidP="00500A5D">
            <w:pPr>
              <w:jc w:val="center"/>
              <w:rPr>
                <w:color w:val="000000"/>
                <w:sz w:val="14"/>
                <w:szCs w:val="14"/>
              </w:rPr>
            </w:pPr>
            <w:r w:rsidRPr="00C822F1">
              <w:rPr>
                <w:color w:val="000000"/>
                <w:sz w:val="14"/>
                <w:szCs w:val="14"/>
              </w:rPr>
              <w:t>1,624</w:t>
            </w:r>
          </w:p>
        </w:tc>
        <w:tc>
          <w:tcPr>
            <w:tcW w:w="1039" w:type="pct"/>
            <w:shd w:val="clear" w:color="000000" w:fill="FFFFFF"/>
            <w:vAlign w:val="center"/>
            <w:hideMark/>
          </w:tcPr>
          <w:p w14:paraId="3CA391F7" w14:textId="77777777" w:rsidR="0010464D" w:rsidRPr="00C822F1" w:rsidRDefault="0010464D" w:rsidP="00500A5D">
            <w:pPr>
              <w:jc w:val="center"/>
              <w:rPr>
                <w:color w:val="000000"/>
                <w:sz w:val="14"/>
                <w:szCs w:val="14"/>
              </w:rPr>
            </w:pPr>
            <w:r w:rsidRPr="00C822F1">
              <w:rPr>
                <w:color w:val="000000"/>
                <w:sz w:val="14"/>
                <w:szCs w:val="14"/>
              </w:rPr>
              <w:t>2,312</w:t>
            </w:r>
          </w:p>
        </w:tc>
      </w:tr>
    </w:tbl>
    <w:p w14:paraId="7196088D" w14:textId="77777777" w:rsidR="0010464D" w:rsidRPr="00C822F1" w:rsidRDefault="0010464D" w:rsidP="0010464D">
      <w:pPr>
        <w:jc w:val="both"/>
        <w:rPr>
          <w:rFonts w:eastAsia="Calibri"/>
          <w:color w:val="0D0D0D"/>
          <w:sz w:val="28"/>
          <w:szCs w:val="28"/>
          <w:lang w:eastAsia="en-US"/>
        </w:rPr>
      </w:pPr>
    </w:p>
    <w:p w14:paraId="23D3053B" w14:textId="77777777" w:rsidR="0010464D" w:rsidRPr="00C822F1" w:rsidRDefault="0010464D" w:rsidP="0010464D">
      <w:pPr>
        <w:ind w:firstLine="709"/>
        <w:jc w:val="both"/>
        <w:rPr>
          <w:rFonts w:eastAsia="Calibri"/>
          <w:color w:val="0D0D0D"/>
          <w:sz w:val="28"/>
          <w:szCs w:val="28"/>
          <w:lang w:eastAsia="en-US"/>
        </w:rPr>
      </w:pPr>
      <w:r w:rsidRPr="00C822F1">
        <w:rPr>
          <w:rFonts w:eastAsia="Calibri"/>
          <w:color w:val="0D0D0D"/>
          <w:sz w:val="28"/>
          <w:szCs w:val="28"/>
          <w:lang w:eastAsia="en-US"/>
        </w:rPr>
        <w:t>Сравнительный анализ источников финансирования, предлагаемых в проекте изменений утвержденной инвестиционной программы, с показателями, утвержденными постановлением</w:t>
      </w:r>
      <w:r w:rsidRPr="00C822F1">
        <w:rPr>
          <w:rFonts w:ascii="Calibri" w:eastAsia="Calibri" w:hAnsi="Calibri"/>
          <w:sz w:val="22"/>
          <w:szCs w:val="22"/>
          <w:lang w:eastAsia="en-US"/>
        </w:rPr>
        <w:t xml:space="preserve"> </w:t>
      </w:r>
      <w:r w:rsidRPr="00C822F1">
        <w:rPr>
          <w:rFonts w:eastAsia="Calibri"/>
          <w:color w:val="0D0D0D"/>
          <w:sz w:val="28"/>
          <w:szCs w:val="28"/>
          <w:lang w:eastAsia="en-US"/>
        </w:rPr>
        <w:t>региональной энергетической комиссии Кемеровской области от 31.10.2022 № 331:</w:t>
      </w:r>
    </w:p>
    <w:p w14:paraId="717C7395" w14:textId="77777777" w:rsidR="0010464D" w:rsidRPr="00C822F1" w:rsidRDefault="0010464D" w:rsidP="0010464D">
      <w:pPr>
        <w:spacing w:line="360" w:lineRule="auto"/>
        <w:jc w:val="right"/>
        <w:rPr>
          <w:rFonts w:eastAsia="Calibri"/>
          <w:color w:val="0D0D0D"/>
          <w:sz w:val="28"/>
          <w:szCs w:val="28"/>
          <w:lang w:eastAsia="en-US"/>
        </w:rPr>
      </w:pPr>
      <w:r w:rsidRPr="00C822F1">
        <w:rPr>
          <w:rFonts w:eastAsia="Calibri"/>
          <w:color w:val="0D0D0D"/>
          <w:sz w:val="28"/>
          <w:szCs w:val="28"/>
          <w:lang w:eastAsia="en-US"/>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748"/>
        <w:gridCol w:w="1794"/>
        <w:gridCol w:w="1267"/>
      </w:tblGrid>
      <w:tr w:rsidR="0010464D" w:rsidRPr="00C822F1" w14:paraId="74ACCEF7" w14:textId="77777777" w:rsidTr="00500A5D">
        <w:trPr>
          <w:trHeight w:val="20"/>
        </w:trPr>
        <w:tc>
          <w:tcPr>
            <w:tcW w:w="2574" w:type="pct"/>
            <w:vMerge w:val="restart"/>
            <w:shd w:val="clear" w:color="auto" w:fill="auto"/>
            <w:vAlign w:val="center"/>
            <w:hideMark/>
          </w:tcPr>
          <w:p w14:paraId="4E6B2273" w14:textId="77777777" w:rsidR="0010464D" w:rsidRPr="00C822F1" w:rsidRDefault="0010464D" w:rsidP="00500A5D">
            <w:pPr>
              <w:jc w:val="center"/>
              <w:rPr>
                <w:color w:val="000000"/>
                <w:sz w:val="20"/>
                <w:szCs w:val="20"/>
              </w:rPr>
            </w:pPr>
            <w:r w:rsidRPr="00C822F1">
              <w:rPr>
                <w:color w:val="000000"/>
                <w:sz w:val="20"/>
                <w:szCs w:val="20"/>
              </w:rPr>
              <w:t>Показатель</w:t>
            </w:r>
          </w:p>
        </w:tc>
        <w:tc>
          <w:tcPr>
            <w:tcW w:w="2426" w:type="pct"/>
            <w:gridSpan w:val="3"/>
            <w:shd w:val="clear" w:color="auto" w:fill="auto"/>
            <w:noWrap/>
            <w:vAlign w:val="center"/>
            <w:hideMark/>
          </w:tcPr>
          <w:p w14:paraId="7F157169" w14:textId="77777777" w:rsidR="0010464D" w:rsidRPr="00C822F1" w:rsidRDefault="0010464D" w:rsidP="00500A5D">
            <w:pPr>
              <w:jc w:val="center"/>
              <w:rPr>
                <w:color w:val="000000"/>
                <w:sz w:val="20"/>
                <w:szCs w:val="20"/>
              </w:rPr>
            </w:pPr>
            <w:r w:rsidRPr="00C822F1">
              <w:rPr>
                <w:color w:val="000000"/>
                <w:sz w:val="20"/>
                <w:szCs w:val="20"/>
              </w:rPr>
              <w:t>2024 год</w:t>
            </w:r>
          </w:p>
        </w:tc>
      </w:tr>
      <w:tr w:rsidR="0010464D" w:rsidRPr="00C822F1" w14:paraId="7F315152" w14:textId="77777777" w:rsidTr="00500A5D">
        <w:trPr>
          <w:trHeight w:val="20"/>
        </w:trPr>
        <w:tc>
          <w:tcPr>
            <w:tcW w:w="2574" w:type="pct"/>
            <w:vMerge/>
            <w:vAlign w:val="center"/>
            <w:hideMark/>
          </w:tcPr>
          <w:p w14:paraId="248CC375" w14:textId="77777777" w:rsidR="0010464D" w:rsidRPr="00C822F1" w:rsidRDefault="0010464D" w:rsidP="00500A5D">
            <w:pPr>
              <w:rPr>
                <w:color w:val="000000"/>
                <w:sz w:val="20"/>
                <w:szCs w:val="20"/>
              </w:rPr>
            </w:pPr>
          </w:p>
        </w:tc>
        <w:tc>
          <w:tcPr>
            <w:tcW w:w="882" w:type="pct"/>
            <w:shd w:val="clear" w:color="auto" w:fill="auto"/>
            <w:vAlign w:val="center"/>
            <w:hideMark/>
          </w:tcPr>
          <w:p w14:paraId="47331E5E" w14:textId="77777777" w:rsidR="0010464D" w:rsidRPr="00C822F1" w:rsidRDefault="0010464D" w:rsidP="00500A5D">
            <w:pPr>
              <w:jc w:val="center"/>
              <w:rPr>
                <w:color w:val="000000"/>
                <w:sz w:val="20"/>
                <w:szCs w:val="20"/>
              </w:rPr>
            </w:pPr>
            <w:r w:rsidRPr="00C822F1">
              <w:rPr>
                <w:color w:val="000000"/>
                <w:sz w:val="20"/>
                <w:szCs w:val="20"/>
              </w:rPr>
              <w:t>Утвержденный план, млн. руб.</w:t>
            </w:r>
          </w:p>
        </w:tc>
        <w:tc>
          <w:tcPr>
            <w:tcW w:w="905" w:type="pct"/>
            <w:shd w:val="clear" w:color="auto" w:fill="auto"/>
            <w:vAlign w:val="center"/>
            <w:hideMark/>
          </w:tcPr>
          <w:p w14:paraId="0F20E534" w14:textId="77777777" w:rsidR="0010464D" w:rsidRPr="00C822F1" w:rsidRDefault="0010464D" w:rsidP="00500A5D">
            <w:pPr>
              <w:jc w:val="center"/>
              <w:rPr>
                <w:color w:val="000000"/>
                <w:sz w:val="20"/>
                <w:szCs w:val="20"/>
              </w:rPr>
            </w:pPr>
            <w:r w:rsidRPr="00C822F1">
              <w:rPr>
                <w:color w:val="000000"/>
                <w:sz w:val="20"/>
                <w:szCs w:val="20"/>
              </w:rPr>
              <w:t>Предложения предприятия по корректировке, млн. руб.</w:t>
            </w:r>
          </w:p>
        </w:tc>
        <w:tc>
          <w:tcPr>
            <w:tcW w:w="639" w:type="pct"/>
            <w:shd w:val="clear" w:color="auto" w:fill="auto"/>
            <w:vAlign w:val="center"/>
            <w:hideMark/>
          </w:tcPr>
          <w:p w14:paraId="7C05A253" w14:textId="77777777" w:rsidR="0010464D" w:rsidRPr="00C822F1" w:rsidRDefault="0010464D" w:rsidP="00500A5D">
            <w:pPr>
              <w:jc w:val="center"/>
              <w:rPr>
                <w:color w:val="000000"/>
                <w:sz w:val="20"/>
                <w:szCs w:val="20"/>
              </w:rPr>
            </w:pPr>
            <w:r w:rsidRPr="00C822F1">
              <w:rPr>
                <w:color w:val="000000"/>
                <w:sz w:val="20"/>
                <w:szCs w:val="20"/>
              </w:rPr>
              <w:t>Отклонения</w:t>
            </w:r>
          </w:p>
        </w:tc>
      </w:tr>
      <w:tr w:rsidR="0010464D" w:rsidRPr="00C822F1" w14:paraId="45E53DC1" w14:textId="77777777" w:rsidTr="00500A5D">
        <w:trPr>
          <w:trHeight w:val="20"/>
        </w:trPr>
        <w:tc>
          <w:tcPr>
            <w:tcW w:w="2574" w:type="pct"/>
            <w:shd w:val="clear" w:color="auto" w:fill="auto"/>
            <w:vAlign w:val="center"/>
            <w:hideMark/>
          </w:tcPr>
          <w:p w14:paraId="2209AAB5" w14:textId="77777777" w:rsidR="0010464D" w:rsidRPr="00C822F1" w:rsidRDefault="0010464D" w:rsidP="00500A5D">
            <w:pPr>
              <w:jc w:val="center"/>
              <w:rPr>
                <w:color w:val="000000"/>
                <w:sz w:val="20"/>
                <w:szCs w:val="20"/>
              </w:rPr>
            </w:pPr>
            <w:r w:rsidRPr="00C822F1">
              <w:rPr>
                <w:color w:val="000000"/>
                <w:sz w:val="20"/>
                <w:szCs w:val="20"/>
              </w:rPr>
              <w:t>1</w:t>
            </w:r>
          </w:p>
        </w:tc>
        <w:tc>
          <w:tcPr>
            <w:tcW w:w="882" w:type="pct"/>
            <w:shd w:val="clear" w:color="auto" w:fill="auto"/>
            <w:noWrap/>
            <w:vAlign w:val="center"/>
            <w:hideMark/>
          </w:tcPr>
          <w:p w14:paraId="67E6953A" w14:textId="77777777" w:rsidR="0010464D" w:rsidRPr="00C822F1" w:rsidRDefault="0010464D" w:rsidP="00500A5D">
            <w:pPr>
              <w:jc w:val="center"/>
              <w:rPr>
                <w:color w:val="000000"/>
                <w:sz w:val="20"/>
                <w:szCs w:val="20"/>
              </w:rPr>
            </w:pPr>
            <w:r w:rsidRPr="00C822F1">
              <w:rPr>
                <w:color w:val="000000"/>
                <w:sz w:val="20"/>
                <w:szCs w:val="20"/>
                <w:lang w:val="en-US"/>
              </w:rPr>
              <w:t>2</w:t>
            </w:r>
          </w:p>
        </w:tc>
        <w:tc>
          <w:tcPr>
            <w:tcW w:w="905" w:type="pct"/>
            <w:shd w:val="clear" w:color="auto" w:fill="auto"/>
            <w:vAlign w:val="center"/>
            <w:hideMark/>
          </w:tcPr>
          <w:p w14:paraId="13F7CA1C" w14:textId="77777777" w:rsidR="0010464D" w:rsidRPr="00C822F1" w:rsidRDefault="0010464D" w:rsidP="00500A5D">
            <w:pPr>
              <w:jc w:val="center"/>
              <w:rPr>
                <w:color w:val="000000"/>
                <w:sz w:val="20"/>
                <w:szCs w:val="20"/>
              </w:rPr>
            </w:pPr>
            <w:r w:rsidRPr="00C822F1">
              <w:rPr>
                <w:color w:val="000000"/>
                <w:sz w:val="20"/>
                <w:szCs w:val="20"/>
              </w:rPr>
              <w:t>3</w:t>
            </w:r>
          </w:p>
        </w:tc>
        <w:tc>
          <w:tcPr>
            <w:tcW w:w="639" w:type="pct"/>
            <w:shd w:val="clear" w:color="auto" w:fill="auto"/>
            <w:noWrap/>
            <w:vAlign w:val="center"/>
            <w:hideMark/>
          </w:tcPr>
          <w:p w14:paraId="24114733" w14:textId="77777777" w:rsidR="0010464D" w:rsidRPr="00C822F1" w:rsidRDefault="0010464D" w:rsidP="00500A5D">
            <w:pPr>
              <w:jc w:val="center"/>
              <w:rPr>
                <w:color w:val="000000"/>
                <w:sz w:val="20"/>
                <w:szCs w:val="20"/>
              </w:rPr>
            </w:pPr>
            <w:r w:rsidRPr="00C822F1">
              <w:rPr>
                <w:color w:val="000000"/>
                <w:sz w:val="20"/>
                <w:szCs w:val="20"/>
              </w:rPr>
              <w:t>4</w:t>
            </w:r>
          </w:p>
        </w:tc>
      </w:tr>
      <w:tr w:rsidR="0010464D" w:rsidRPr="00C822F1" w14:paraId="5A7B6687" w14:textId="77777777" w:rsidTr="00500A5D">
        <w:trPr>
          <w:trHeight w:val="20"/>
        </w:trPr>
        <w:tc>
          <w:tcPr>
            <w:tcW w:w="2574" w:type="pct"/>
            <w:shd w:val="clear" w:color="auto" w:fill="auto"/>
            <w:noWrap/>
            <w:vAlign w:val="center"/>
            <w:hideMark/>
          </w:tcPr>
          <w:p w14:paraId="067EE0DF" w14:textId="77777777" w:rsidR="0010464D" w:rsidRPr="00C822F1" w:rsidRDefault="0010464D" w:rsidP="00500A5D">
            <w:pPr>
              <w:rPr>
                <w:b/>
                <w:color w:val="000000"/>
                <w:sz w:val="20"/>
                <w:szCs w:val="20"/>
              </w:rPr>
            </w:pPr>
            <w:r w:rsidRPr="00C822F1">
              <w:rPr>
                <w:b/>
                <w:color w:val="000000"/>
                <w:sz w:val="20"/>
                <w:szCs w:val="20"/>
              </w:rPr>
              <w:t>Собственные средства всего, в том числе:</w:t>
            </w:r>
          </w:p>
        </w:tc>
        <w:tc>
          <w:tcPr>
            <w:tcW w:w="882" w:type="pct"/>
            <w:shd w:val="clear" w:color="auto" w:fill="auto"/>
            <w:noWrap/>
            <w:vAlign w:val="center"/>
            <w:hideMark/>
          </w:tcPr>
          <w:p w14:paraId="4C8570A0" w14:textId="77777777" w:rsidR="0010464D" w:rsidRPr="00C822F1" w:rsidRDefault="0010464D" w:rsidP="00500A5D">
            <w:pPr>
              <w:jc w:val="center"/>
              <w:rPr>
                <w:b/>
                <w:color w:val="000000"/>
                <w:sz w:val="20"/>
                <w:szCs w:val="20"/>
              </w:rPr>
            </w:pPr>
            <w:r w:rsidRPr="00C822F1">
              <w:rPr>
                <w:b/>
                <w:color w:val="000000"/>
                <w:sz w:val="20"/>
                <w:szCs w:val="20"/>
              </w:rPr>
              <w:t>300,478</w:t>
            </w:r>
          </w:p>
        </w:tc>
        <w:tc>
          <w:tcPr>
            <w:tcW w:w="905" w:type="pct"/>
            <w:shd w:val="clear" w:color="auto" w:fill="auto"/>
            <w:noWrap/>
            <w:vAlign w:val="center"/>
          </w:tcPr>
          <w:p w14:paraId="363E8B02" w14:textId="77777777" w:rsidR="0010464D" w:rsidRPr="00C822F1" w:rsidRDefault="0010464D" w:rsidP="00500A5D">
            <w:pPr>
              <w:jc w:val="center"/>
              <w:rPr>
                <w:b/>
                <w:color w:val="000000"/>
                <w:sz w:val="20"/>
                <w:szCs w:val="20"/>
              </w:rPr>
            </w:pPr>
            <w:r w:rsidRPr="00C822F1">
              <w:rPr>
                <w:b/>
                <w:color w:val="000000"/>
                <w:sz w:val="20"/>
                <w:szCs w:val="20"/>
              </w:rPr>
              <w:t>507,108</w:t>
            </w:r>
          </w:p>
        </w:tc>
        <w:tc>
          <w:tcPr>
            <w:tcW w:w="639" w:type="pct"/>
            <w:shd w:val="clear" w:color="auto" w:fill="auto"/>
            <w:noWrap/>
            <w:vAlign w:val="center"/>
            <w:hideMark/>
          </w:tcPr>
          <w:p w14:paraId="1867A040" w14:textId="77777777" w:rsidR="0010464D" w:rsidRPr="00C822F1" w:rsidRDefault="0010464D" w:rsidP="00500A5D">
            <w:pPr>
              <w:jc w:val="center"/>
              <w:rPr>
                <w:b/>
                <w:color w:val="000000"/>
                <w:sz w:val="20"/>
                <w:szCs w:val="20"/>
              </w:rPr>
            </w:pPr>
            <w:r w:rsidRPr="00C822F1">
              <w:rPr>
                <w:b/>
                <w:color w:val="000000"/>
                <w:sz w:val="20"/>
                <w:szCs w:val="20"/>
              </w:rPr>
              <w:t>206,630</w:t>
            </w:r>
          </w:p>
        </w:tc>
      </w:tr>
      <w:tr w:rsidR="0010464D" w:rsidRPr="00C822F1" w14:paraId="320BB884" w14:textId="77777777" w:rsidTr="00500A5D">
        <w:trPr>
          <w:trHeight w:val="20"/>
        </w:trPr>
        <w:tc>
          <w:tcPr>
            <w:tcW w:w="2574" w:type="pct"/>
            <w:shd w:val="clear" w:color="auto" w:fill="auto"/>
            <w:vAlign w:val="center"/>
            <w:hideMark/>
          </w:tcPr>
          <w:p w14:paraId="4B193A7C" w14:textId="77777777" w:rsidR="0010464D" w:rsidRPr="00C822F1" w:rsidRDefault="0010464D" w:rsidP="00500A5D">
            <w:pPr>
              <w:rPr>
                <w:b/>
                <w:color w:val="000000"/>
                <w:sz w:val="20"/>
                <w:szCs w:val="20"/>
              </w:rPr>
            </w:pPr>
            <w:r w:rsidRPr="00C822F1">
              <w:rPr>
                <w:b/>
                <w:color w:val="000000"/>
                <w:sz w:val="20"/>
                <w:szCs w:val="20"/>
              </w:rPr>
              <w:t>Прибыль, направляемая на инвестиции, в том числе:</w:t>
            </w:r>
          </w:p>
        </w:tc>
        <w:tc>
          <w:tcPr>
            <w:tcW w:w="882" w:type="pct"/>
            <w:shd w:val="clear" w:color="auto" w:fill="auto"/>
            <w:noWrap/>
            <w:vAlign w:val="center"/>
            <w:hideMark/>
          </w:tcPr>
          <w:p w14:paraId="21E5810A" w14:textId="77777777" w:rsidR="0010464D" w:rsidRPr="00C822F1" w:rsidRDefault="0010464D" w:rsidP="00500A5D">
            <w:pPr>
              <w:jc w:val="center"/>
              <w:rPr>
                <w:b/>
                <w:color w:val="000000"/>
                <w:sz w:val="20"/>
                <w:szCs w:val="20"/>
              </w:rPr>
            </w:pPr>
            <w:r w:rsidRPr="00C822F1">
              <w:rPr>
                <w:b/>
                <w:color w:val="000000"/>
                <w:sz w:val="20"/>
                <w:szCs w:val="20"/>
              </w:rPr>
              <w:t>105,313</w:t>
            </w:r>
          </w:p>
        </w:tc>
        <w:tc>
          <w:tcPr>
            <w:tcW w:w="905" w:type="pct"/>
            <w:shd w:val="clear" w:color="auto" w:fill="auto"/>
            <w:noWrap/>
          </w:tcPr>
          <w:p w14:paraId="7C9415E0" w14:textId="77777777" w:rsidR="0010464D" w:rsidRPr="00C822F1" w:rsidRDefault="0010464D" w:rsidP="00500A5D">
            <w:pPr>
              <w:jc w:val="center"/>
              <w:rPr>
                <w:b/>
                <w:color w:val="000000"/>
                <w:sz w:val="20"/>
                <w:szCs w:val="20"/>
              </w:rPr>
            </w:pPr>
            <w:r w:rsidRPr="00C822F1">
              <w:rPr>
                <w:b/>
                <w:color w:val="000000"/>
                <w:sz w:val="20"/>
                <w:szCs w:val="20"/>
              </w:rPr>
              <w:t>119,876</w:t>
            </w:r>
          </w:p>
        </w:tc>
        <w:tc>
          <w:tcPr>
            <w:tcW w:w="639" w:type="pct"/>
            <w:vMerge w:val="restart"/>
            <w:shd w:val="clear" w:color="auto" w:fill="auto"/>
            <w:noWrap/>
          </w:tcPr>
          <w:p w14:paraId="581829E2" w14:textId="77777777" w:rsidR="0010464D" w:rsidRPr="00C822F1" w:rsidRDefault="0010464D" w:rsidP="00500A5D">
            <w:pPr>
              <w:jc w:val="center"/>
              <w:rPr>
                <w:b/>
                <w:color w:val="000000"/>
                <w:sz w:val="20"/>
                <w:szCs w:val="20"/>
              </w:rPr>
            </w:pPr>
            <w:r w:rsidRPr="00C822F1">
              <w:rPr>
                <w:b/>
                <w:color w:val="000000"/>
                <w:sz w:val="20"/>
                <w:szCs w:val="20"/>
              </w:rPr>
              <w:t>14,563</w:t>
            </w:r>
          </w:p>
        </w:tc>
      </w:tr>
      <w:tr w:rsidR="0010464D" w:rsidRPr="00C822F1" w14:paraId="292B69B1" w14:textId="77777777" w:rsidTr="00500A5D">
        <w:trPr>
          <w:trHeight w:val="20"/>
        </w:trPr>
        <w:tc>
          <w:tcPr>
            <w:tcW w:w="2574" w:type="pct"/>
            <w:shd w:val="clear" w:color="auto" w:fill="auto"/>
            <w:vAlign w:val="center"/>
            <w:hideMark/>
          </w:tcPr>
          <w:p w14:paraId="06B26BA2" w14:textId="77777777" w:rsidR="0010464D" w:rsidRPr="00C822F1" w:rsidRDefault="0010464D" w:rsidP="00500A5D">
            <w:pPr>
              <w:rPr>
                <w:color w:val="000000"/>
                <w:sz w:val="20"/>
                <w:szCs w:val="20"/>
              </w:rPr>
            </w:pPr>
            <w:r w:rsidRPr="00C822F1">
              <w:rPr>
                <w:color w:val="000000"/>
                <w:sz w:val="20"/>
                <w:szCs w:val="20"/>
              </w:rPr>
              <w:t xml:space="preserve">инвестиционная составляющая в тарифах, в том числе: </w:t>
            </w:r>
          </w:p>
        </w:tc>
        <w:tc>
          <w:tcPr>
            <w:tcW w:w="882" w:type="pct"/>
            <w:shd w:val="clear" w:color="auto" w:fill="auto"/>
            <w:noWrap/>
            <w:vAlign w:val="center"/>
            <w:hideMark/>
          </w:tcPr>
          <w:p w14:paraId="05D7EADD" w14:textId="77777777" w:rsidR="0010464D" w:rsidRPr="00C822F1" w:rsidRDefault="0010464D" w:rsidP="00500A5D">
            <w:pPr>
              <w:jc w:val="center"/>
              <w:rPr>
                <w:color w:val="000000"/>
                <w:sz w:val="20"/>
                <w:szCs w:val="20"/>
              </w:rPr>
            </w:pPr>
            <w:r w:rsidRPr="00C822F1">
              <w:rPr>
                <w:color w:val="000000"/>
                <w:sz w:val="20"/>
                <w:szCs w:val="20"/>
              </w:rPr>
              <w:t>105,313</w:t>
            </w:r>
          </w:p>
        </w:tc>
        <w:tc>
          <w:tcPr>
            <w:tcW w:w="905" w:type="pct"/>
            <w:shd w:val="clear" w:color="auto" w:fill="auto"/>
            <w:noWrap/>
          </w:tcPr>
          <w:p w14:paraId="4759DEED" w14:textId="77777777" w:rsidR="0010464D" w:rsidRPr="00C822F1" w:rsidRDefault="0010464D" w:rsidP="00500A5D">
            <w:pPr>
              <w:jc w:val="center"/>
              <w:rPr>
                <w:bCs/>
                <w:color w:val="000000"/>
                <w:sz w:val="20"/>
                <w:szCs w:val="20"/>
              </w:rPr>
            </w:pPr>
            <w:r w:rsidRPr="00C822F1">
              <w:rPr>
                <w:bCs/>
                <w:color w:val="000000"/>
                <w:sz w:val="20"/>
                <w:szCs w:val="20"/>
              </w:rPr>
              <w:t>119,876</w:t>
            </w:r>
          </w:p>
        </w:tc>
        <w:tc>
          <w:tcPr>
            <w:tcW w:w="639" w:type="pct"/>
            <w:vMerge/>
            <w:shd w:val="clear" w:color="auto" w:fill="auto"/>
            <w:noWrap/>
            <w:vAlign w:val="center"/>
          </w:tcPr>
          <w:p w14:paraId="5DC9FE3E" w14:textId="77777777" w:rsidR="0010464D" w:rsidRPr="00C822F1" w:rsidRDefault="0010464D" w:rsidP="00500A5D">
            <w:pPr>
              <w:jc w:val="center"/>
              <w:rPr>
                <w:color w:val="000000"/>
                <w:sz w:val="20"/>
                <w:szCs w:val="20"/>
              </w:rPr>
            </w:pPr>
          </w:p>
        </w:tc>
      </w:tr>
      <w:tr w:rsidR="0010464D" w:rsidRPr="00C822F1" w14:paraId="3B008434" w14:textId="77777777" w:rsidTr="00500A5D">
        <w:trPr>
          <w:trHeight w:val="20"/>
        </w:trPr>
        <w:tc>
          <w:tcPr>
            <w:tcW w:w="2574" w:type="pct"/>
            <w:shd w:val="clear" w:color="auto" w:fill="auto"/>
            <w:vAlign w:val="center"/>
            <w:hideMark/>
          </w:tcPr>
          <w:p w14:paraId="018264A0" w14:textId="77777777" w:rsidR="0010464D" w:rsidRPr="00C822F1" w:rsidRDefault="0010464D" w:rsidP="00500A5D">
            <w:pPr>
              <w:rPr>
                <w:color w:val="000000"/>
                <w:sz w:val="20"/>
                <w:szCs w:val="20"/>
              </w:rPr>
            </w:pPr>
            <w:r w:rsidRPr="00C822F1">
              <w:rPr>
                <w:color w:val="000000"/>
                <w:sz w:val="20"/>
                <w:szCs w:val="20"/>
              </w:rPr>
              <w:t>передача электрической энергии</w:t>
            </w:r>
          </w:p>
        </w:tc>
        <w:tc>
          <w:tcPr>
            <w:tcW w:w="882" w:type="pct"/>
            <w:shd w:val="clear" w:color="auto" w:fill="auto"/>
            <w:noWrap/>
            <w:vAlign w:val="center"/>
            <w:hideMark/>
          </w:tcPr>
          <w:p w14:paraId="025AFFE2" w14:textId="77777777" w:rsidR="0010464D" w:rsidRPr="00C822F1" w:rsidRDefault="0010464D" w:rsidP="00500A5D">
            <w:pPr>
              <w:jc w:val="center"/>
              <w:rPr>
                <w:color w:val="000000"/>
                <w:sz w:val="20"/>
                <w:szCs w:val="20"/>
              </w:rPr>
            </w:pPr>
            <w:r w:rsidRPr="00C822F1">
              <w:rPr>
                <w:color w:val="000000"/>
                <w:sz w:val="20"/>
                <w:szCs w:val="20"/>
              </w:rPr>
              <w:t>105,313</w:t>
            </w:r>
          </w:p>
        </w:tc>
        <w:tc>
          <w:tcPr>
            <w:tcW w:w="905" w:type="pct"/>
            <w:shd w:val="clear" w:color="auto" w:fill="auto"/>
            <w:noWrap/>
            <w:hideMark/>
          </w:tcPr>
          <w:p w14:paraId="78172597" w14:textId="77777777" w:rsidR="0010464D" w:rsidRPr="00C822F1" w:rsidRDefault="0010464D" w:rsidP="00500A5D">
            <w:pPr>
              <w:jc w:val="center"/>
              <w:rPr>
                <w:bCs/>
                <w:color w:val="000000"/>
                <w:sz w:val="20"/>
                <w:szCs w:val="20"/>
              </w:rPr>
            </w:pPr>
            <w:r w:rsidRPr="00C822F1">
              <w:rPr>
                <w:bCs/>
                <w:color w:val="000000"/>
                <w:sz w:val="20"/>
                <w:szCs w:val="20"/>
              </w:rPr>
              <w:t>119,876</w:t>
            </w:r>
          </w:p>
        </w:tc>
        <w:tc>
          <w:tcPr>
            <w:tcW w:w="639" w:type="pct"/>
            <w:vMerge/>
            <w:shd w:val="clear" w:color="auto" w:fill="auto"/>
            <w:noWrap/>
            <w:vAlign w:val="center"/>
          </w:tcPr>
          <w:p w14:paraId="2B0A08CE" w14:textId="77777777" w:rsidR="0010464D" w:rsidRPr="00C822F1" w:rsidRDefault="0010464D" w:rsidP="00500A5D">
            <w:pPr>
              <w:jc w:val="center"/>
              <w:rPr>
                <w:color w:val="000000"/>
                <w:sz w:val="20"/>
                <w:szCs w:val="20"/>
              </w:rPr>
            </w:pPr>
          </w:p>
        </w:tc>
      </w:tr>
      <w:tr w:rsidR="0010464D" w:rsidRPr="00C822F1" w14:paraId="1DBA70B8" w14:textId="77777777" w:rsidTr="00500A5D">
        <w:trPr>
          <w:trHeight w:val="20"/>
        </w:trPr>
        <w:tc>
          <w:tcPr>
            <w:tcW w:w="2574" w:type="pct"/>
            <w:shd w:val="clear" w:color="auto" w:fill="auto"/>
            <w:vAlign w:val="center"/>
            <w:hideMark/>
          </w:tcPr>
          <w:p w14:paraId="1DDC8FAA" w14:textId="77777777" w:rsidR="0010464D" w:rsidRPr="00C822F1" w:rsidRDefault="0010464D" w:rsidP="00500A5D">
            <w:pPr>
              <w:rPr>
                <w:b/>
                <w:color w:val="000000"/>
                <w:sz w:val="20"/>
                <w:szCs w:val="20"/>
              </w:rPr>
            </w:pPr>
            <w:r w:rsidRPr="00C822F1">
              <w:rPr>
                <w:b/>
                <w:color w:val="000000"/>
                <w:sz w:val="20"/>
                <w:szCs w:val="20"/>
              </w:rPr>
              <w:t>Амортизация основных средств всего, в том числе:</w:t>
            </w:r>
          </w:p>
        </w:tc>
        <w:tc>
          <w:tcPr>
            <w:tcW w:w="882" w:type="pct"/>
            <w:shd w:val="clear" w:color="auto" w:fill="auto"/>
            <w:noWrap/>
            <w:vAlign w:val="center"/>
            <w:hideMark/>
          </w:tcPr>
          <w:p w14:paraId="31803F41" w14:textId="77777777" w:rsidR="0010464D" w:rsidRPr="00C822F1" w:rsidRDefault="0010464D" w:rsidP="00500A5D">
            <w:pPr>
              <w:jc w:val="center"/>
              <w:rPr>
                <w:b/>
                <w:color w:val="000000"/>
                <w:sz w:val="20"/>
                <w:szCs w:val="20"/>
              </w:rPr>
            </w:pPr>
            <w:r w:rsidRPr="00C822F1">
              <w:rPr>
                <w:b/>
                <w:color w:val="000000"/>
                <w:sz w:val="20"/>
                <w:szCs w:val="20"/>
              </w:rPr>
              <w:t>195,165</w:t>
            </w:r>
          </w:p>
        </w:tc>
        <w:tc>
          <w:tcPr>
            <w:tcW w:w="905" w:type="pct"/>
            <w:shd w:val="clear" w:color="auto" w:fill="auto"/>
            <w:noWrap/>
            <w:vAlign w:val="center"/>
            <w:hideMark/>
          </w:tcPr>
          <w:p w14:paraId="200779EE" w14:textId="77777777" w:rsidR="0010464D" w:rsidRPr="00C822F1" w:rsidRDefault="0010464D" w:rsidP="00500A5D">
            <w:pPr>
              <w:jc w:val="center"/>
              <w:rPr>
                <w:b/>
                <w:color w:val="000000"/>
                <w:sz w:val="20"/>
                <w:szCs w:val="20"/>
              </w:rPr>
            </w:pPr>
            <w:r w:rsidRPr="00C822F1">
              <w:rPr>
                <w:b/>
                <w:color w:val="000000"/>
                <w:sz w:val="20"/>
                <w:szCs w:val="20"/>
              </w:rPr>
              <w:t>387,232</w:t>
            </w:r>
          </w:p>
        </w:tc>
        <w:tc>
          <w:tcPr>
            <w:tcW w:w="639" w:type="pct"/>
            <w:vMerge w:val="restart"/>
            <w:shd w:val="clear" w:color="auto" w:fill="auto"/>
            <w:noWrap/>
          </w:tcPr>
          <w:p w14:paraId="59DD66B7" w14:textId="77777777" w:rsidR="0010464D" w:rsidRPr="00C822F1" w:rsidRDefault="0010464D" w:rsidP="00500A5D">
            <w:pPr>
              <w:jc w:val="center"/>
              <w:rPr>
                <w:b/>
                <w:color w:val="000000"/>
                <w:sz w:val="20"/>
                <w:szCs w:val="20"/>
              </w:rPr>
            </w:pPr>
            <w:r w:rsidRPr="00C822F1">
              <w:rPr>
                <w:b/>
                <w:color w:val="000000"/>
                <w:sz w:val="20"/>
                <w:szCs w:val="20"/>
              </w:rPr>
              <w:t>192,067</w:t>
            </w:r>
          </w:p>
        </w:tc>
      </w:tr>
      <w:tr w:rsidR="0010464D" w:rsidRPr="00C822F1" w14:paraId="09E96177" w14:textId="77777777" w:rsidTr="00500A5D">
        <w:trPr>
          <w:trHeight w:val="20"/>
        </w:trPr>
        <w:tc>
          <w:tcPr>
            <w:tcW w:w="2574" w:type="pct"/>
            <w:shd w:val="clear" w:color="auto" w:fill="auto"/>
            <w:vAlign w:val="center"/>
            <w:hideMark/>
          </w:tcPr>
          <w:p w14:paraId="14830E73" w14:textId="77777777" w:rsidR="0010464D" w:rsidRPr="00C822F1" w:rsidRDefault="0010464D" w:rsidP="00500A5D">
            <w:pPr>
              <w:rPr>
                <w:color w:val="000000"/>
                <w:sz w:val="20"/>
                <w:szCs w:val="20"/>
              </w:rPr>
            </w:pPr>
            <w:r w:rsidRPr="00C822F1">
              <w:rPr>
                <w:color w:val="000000"/>
                <w:sz w:val="20"/>
                <w:szCs w:val="20"/>
              </w:rPr>
              <w:t>амортизация, учтенная в тарифах, всего, в том числе:</w:t>
            </w:r>
          </w:p>
        </w:tc>
        <w:tc>
          <w:tcPr>
            <w:tcW w:w="882" w:type="pct"/>
            <w:shd w:val="clear" w:color="auto" w:fill="auto"/>
            <w:noWrap/>
            <w:vAlign w:val="center"/>
            <w:hideMark/>
          </w:tcPr>
          <w:p w14:paraId="02CE0FD2" w14:textId="77777777" w:rsidR="0010464D" w:rsidRPr="00C822F1" w:rsidRDefault="0010464D" w:rsidP="00500A5D">
            <w:pPr>
              <w:jc w:val="center"/>
              <w:rPr>
                <w:bCs/>
                <w:color w:val="000000"/>
                <w:sz w:val="20"/>
                <w:szCs w:val="20"/>
                <w:lang w:val="en-US"/>
              </w:rPr>
            </w:pPr>
            <w:r w:rsidRPr="00C822F1">
              <w:rPr>
                <w:bCs/>
                <w:color w:val="000000"/>
                <w:sz w:val="20"/>
                <w:szCs w:val="20"/>
              </w:rPr>
              <w:t>195,165</w:t>
            </w:r>
          </w:p>
        </w:tc>
        <w:tc>
          <w:tcPr>
            <w:tcW w:w="905" w:type="pct"/>
            <w:shd w:val="clear" w:color="auto" w:fill="auto"/>
            <w:noWrap/>
            <w:vAlign w:val="center"/>
            <w:hideMark/>
          </w:tcPr>
          <w:p w14:paraId="3641AE0D" w14:textId="77777777" w:rsidR="0010464D" w:rsidRPr="00C822F1" w:rsidRDefault="0010464D" w:rsidP="00500A5D">
            <w:pPr>
              <w:jc w:val="center"/>
              <w:rPr>
                <w:bCs/>
                <w:color w:val="000000"/>
                <w:sz w:val="20"/>
                <w:szCs w:val="20"/>
                <w:lang w:val="en-US"/>
              </w:rPr>
            </w:pPr>
            <w:r w:rsidRPr="00C822F1">
              <w:rPr>
                <w:bCs/>
                <w:color w:val="000000"/>
                <w:sz w:val="20"/>
                <w:szCs w:val="20"/>
              </w:rPr>
              <w:t>387,232</w:t>
            </w:r>
          </w:p>
        </w:tc>
        <w:tc>
          <w:tcPr>
            <w:tcW w:w="639" w:type="pct"/>
            <w:vMerge/>
            <w:shd w:val="clear" w:color="auto" w:fill="auto"/>
            <w:noWrap/>
            <w:vAlign w:val="center"/>
          </w:tcPr>
          <w:p w14:paraId="10BEFC7F" w14:textId="77777777" w:rsidR="0010464D" w:rsidRPr="00C822F1" w:rsidRDefault="0010464D" w:rsidP="00500A5D">
            <w:pPr>
              <w:jc w:val="center"/>
              <w:rPr>
                <w:bCs/>
                <w:color w:val="000000"/>
                <w:sz w:val="20"/>
                <w:szCs w:val="20"/>
                <w:lang w:val="en-US"/>
              </w:rPr>
            </w:pPr>
          </w:p>
        </w:tc>
      </w:tr>
      <w:tr w:rsidR="0010464D" w:rsidRPr="00C822F1" w14:paraId="767397F1" w14:textId="77777777" w:rsidTr="00500A5D">
        <w:trPr>
          <w:trHeight w:val="20"/>
        </w:trPr>
        <w:tc>
          <w:tcPr>
            <w:tcW w:w="2574" w:type="pct"/>
            <w:shd w:val="clear" w:color="auto" w:fill="auto"/>
            <w:vAlign w:val="center"/>
            <w:hideMark/>
          </w:tcPr>
          <w:p w14:paraId="594CD717" w14:textId="77777777" w:rsidR="0010464D" w:rsidRPr="00C822F1" w:rsidRDefault="0010464D" w:rsidP="00500A5D">
            <w:pPr>
              <w:rPr>
                <w:color w:val="000000"/>
                <w:sz w:val="20"/>
                <w:szCs w:val="20"/>
              </w:rPr>
            </w:pPr>
            <w:r w:rsidRPr="00C822F1">
              <w:rPr>
                <w:color w:val="000000"/>
                <w:sz w:val="20"/>
                <w:szCs w:val="20"/>
              </w:rPr>
              <w:t>передача электрической энергии</w:t>
            </w:r>
          </w:p>
        </w:tc>
        <w:tc>
          <w:tcPr>
            <w:tcW w:w="882" w:type="pct"/>
            <w:shd w:val="clear" w:color="auto" w:fill="auto"/>
            <w:noWrap/>
            <w:vAlign w:val="center"/>
            <w:hideMark/>
          </w:tcPr>
          <w:p w14:paraId="73E4646B" w14:textId="77777777" w:rsidR="0010464D" w:rsidRPr="00C822F1" w:rsidRDefault="0010464D" w:rsidP="00500A5D">
            <w:pPr>
              <w:jc w:val="center"/>
              <w:rPr>
                <w:bCs/>
                <w:color w:val="000000"/>
                <w:sz w:val="20"/>
                <w:szCs w:val="20"/>
              </w:rPr>
            </w:pPr>
            <w:r w:rsidRPr="00C822F1">
              <w:rPr>
                <w:bCs/>
                <w:color w:val="000000"/>
                <w:sz w:val="20"/>
                <w:szCs w:val="20"/>
              </w:rPr>
              <w:t>195,165</w:t>
            </w:r>
          </w:p>
        </w:tc>
        <w:tc>
          <w:tcPr>
            <w:tcW w:w="905" w:type="pct"/>
            <w:shd w:val="clear" w:color="auto" w:fill="auto"/>
            <w:noWrap/>
            <w:vAlign w:val="center"/>
            <w:hideMark/>
          </w:tcPr>
          <w:p w14:paraId="1BED5FA0" w14:textId="77777777" w:rsidR="0010464D" w:rsidRPr="00C822F1" w:rsidRDefault="0010464D" w:rsidP="00500A5D">
            <w:pPr>
              <w:jc w:val="center"/>
              <w:rPr>
                <w:bCs/>
                <w:color w:val="000000"/>
                <w:sz w:val="20"/>
                <w:szCs w:val="20"/>
                <w:lang w:val="en-US"/>
              </w:rPr>
            </w:pPr>
            <w:r w:rsidRPr="00C822F1">
              <w:rPr>
                <w:bCs/>
                <w:color w:val="000000"/>
                <w:sz w:val="20"/>
                <w:szCs w:val="20"/>
              </w:rPr>
              <w:t>387,232</w:t>
            </w:r>
          </w:p>
        </w:tc>
        <w:tc>
          <w:tcPr>
            <w:tcW w:w="639" w:type="pct"/>
            <w:vMerge/>
            <w:shd w:val="clear" w:color="auto" w:fill="auto"/>
            <w:noWrap/>
            <w:vAlign w:val="center"/>
          </w:tcPr>
          <w:p w14:paraId="7C7A2F40" w14:textId="77777777" w:rsidR="0010464D" w:rsidRPr="00C822F1" w:rsidRDefault="0010464D" w:rsidP="00500A5D">
            <w:pPr>
              <w:jc w:val="center"/>
              <w:rPr>
                <w:bCs/>
                <w:color w:val="000000"/>
                <w:sz w:val="20"/>
                <w:szCs w:val="20"/>
              </w:rPr>
            </w:pPr>
          </w:p>
        </w:tc>
      </w:tr>
    </w:tbl>
    <w:p w14:paraId="4B98F5C1" w14:textId="77777777" w:rsidR="0010464D" w:rsidRPr="00C822F1" w:rsidRDefault="0010464D" w:rsidP="0010464D">
      <w:pPr>
        <w:spacing w:before="120"/>
        <w:ind w:firstLine="709"/>
        <w:jc w:val="both"/>
        <w:rPr>
          <w:rFonts w:eastAsia="Calibri"/>
          <w:color w:val="0D0D0D"/>
          <w:sz w:val="28"/>
          <w:szCs w:val="28"/>
          <w:lang w:eastAsia="en-US"/>
        </w:rPr>
      </w:pPr>
      <w:r w:rsidRPr="00C822F1">
        <w:rPr>
          <w:rFonts w:eastAsia="Calibri"/>
          <w:color w:val="0D0D0D"/>
          <w:sz w:val="28"/>
          <w:szCs w:val="28"/>
          <w:lang w:eastAsia="en-US"/>
        </w:rPr>
        <w:t>Анализ источников финансирования проекта изменений инвестиционной программы показал: предложение предприятия по корректировке инвестиционной программы в 2024 году заключается, в т.ч., в увеличении источника финансирования увеличением источника финансирования «амортизация основных средств» на 192,067 млн. руб. и увеличении прибыли на 14,563 млн. руб.</w:t>
      </w:r>
    </w:p>
    <w:p w14:paraId="4618DB08" w14:textId="77777777" w:rsidR="0010464D" w:rsidRPr="00C822F1" w:rsidRDefault="0010464D" w:rsidP="0010464D">
      <w:pPr>
        <w:ind w:firstLine="709"/>
        <w:jc w:val="both"/>
        <w:rPr>
          <w:rFonts w:eastAsia="Calibri"/>
          <w:color w:val="0D0D0D"/>
          <w:sz w:val="28"/>
          <w:szCs w:val="28"/>
          <w:lang w:eastAsia="en-US"/>
        </w:rPr>
      </w:pPr>
    </w:p>
    <w:p w14:paraId="4297ADA7" w14:textId="77777777" w:rsidR="0010464D" w:rsidRPr="00C822F1" w:rsidRDefault="0010464D" w:rsidP="0010464D">
      <w:pPr>
        <w:spacing w:after="120"/>
        <w:jc w:val="both"/>
        <w:rPr>
          <w:rFonts w:eastAsia="Calibri"/>
          <w:b/>
          <w:color w:val="0D0D0D"/>
          <w:sz w:val="28"/>
          <w:szCs w:val="28"/>
          <w:lang w:eastAsia="en-US"/>
        </w:rPr>
      </w:pPr>
      <w:r w:rsidRPr="00C822F1">
        <w:rPr>
          <w:rFonts w:eastAsia="Calibri"/>
          <w:b/>
          <w:color w:val="0D0D0D"/>
          <w:sz w:val="28"/>
          <w:szCs w:val="28"/>
          <w:lang w:eastAsia="en-US"/>
        </w:rPr>
        <w:t>3.2. Анализ полноты и достаточности форм проекта изменения инвестиционной программы на 2020 - 2024 годы, в части реализации инвестиционных проектов в 2024 году</w:t>
      </w:r>
    </w:p>
    <w:p w14:paraId="4FEDC126" w14:textId="77777777" w:rsidR="0010464D" w:rsidRPr="00C822F1" w:rsidRDefault="0010464D" w:rsidP="0010464D">
      <w:pPr>
        <w:spacing w:after="160"/>
        <w:contextualSpacing/>
        <w:jc w:val="both"/>
        <w:rPr>
          <w:rFonts w:eastAsia="Calibri"/>
          <w:color w:val="0D0D0D"/>
          <w:sz w:val="28"/>
          <w:szCs w:val="28"/>
          <w:lang w:eastAsia="en-US"/>
        </w:rPr>
      </w:pPr>
      <w:r w:rsidRPr="00C822F1">
        <w:rPr>
          <w:rFonts w:eastAsia="Calibri"/>
          <w:color w:val="0D0D0D"/>
          <w:sz w:val="28"/>
          <w:szCs w:val="28"/>
          <w:lang w:eastAsia="en-US"/>
        </w:rPr>
        <w:tab/>
        <w:t xml:space="preserve">Компания в адрес региональной энергетической комиссии Кемеровской области направила формы проекта изменения инвестиционной программы на 2020 - 2024 годы. Перечень направленных форм соответствует подпункту «м» пункта 19 Стандартов раскрытия информации сетевой организацией. </w:t>
      </w:r>
    </w:p>
    <w:p w14:paraId="6F17B4B4" w14:textId="77777777" w:rsidR="0010464D" w:rsidRPr="00C822F1" w:rsidRDefault="0010464D" w:rsidP="0010464D">
      <w:pPr>
        <w:spacing w:after="160"/>
        <w:ind w:firstLine="709"/>
        <w:contextualSpacing/>
        <w:jc w:val="both"/>
        <w:rPr>
          <w:rFonts w:eastAsia="Calibri"/>
          <w:color w:val="0D0D0D"/>
          <w:sz w:val="28"/>
          <w:szCs w:val="28"/>
          <w:lang w:eastAsia="en-US"/>
        </w:rPr>
      </w:pPr>
      <w:r w:rsidRPr="00C822F1">
        <w:rPr>
          <w:rFonts w:eastAsia="Calibri"/>
          <w:color w:val="0D0D0D"/>
          <w:sz w:val="28"/>
          <w:szCs w:val="28"/>
          <w:lang w:eastAsia="en-US"/>
        </w:rPr>
        <w:t>Представленные электронные документы, содержащие информацию о проекте изменений, вносимых в инвестиционную программу и обосновывающих ее материалах, указанную в абзацах втором – десятом подпункта «ж» пункта 11 стандартов раскрытия информации (далее – электронные документы, информация об инвестиционной программе) отвечают требованиям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(приложение № 21 к Приказу Минэнерго России от «05» мая 2016 г. №380).</w:t>
      </w:r>
    </w:p>
    <w:p w14:paraId="7B7C5ECA" w14:textId="77777777" w:rsidR="0010464D" w:rsidRPr="00C822F1" w:rsidRDefault="0010464D" w:rsidP="0010464D">
      <w:pPr>
        <w:spacing w:after="160" w:line="360" w:lineRule="auto"/>
        <w:contextualSpacing/>
        <w:jc w:val="right"/>
        <w:rPr>
          <w:rFonts w:eastAsia="Calibri"/>
          <w:color w:val="0D0D0D"/>
          <w:sz w:val="28"/>
          <w:szCs w:val="28"/>
          <w:lang w:eastAsia="en-US"/>
        </w:rPr>
      </w:pPr>
      <w:r w:rsidRPr="00C822F1">
        <w:rPr>
          <w:rFonts w:eastAsia="Calibri"/>
          <w:color w:val="0D0D0D"/>
          <w:sz w:val="28"/>
          <w:szCs w:val="28"/>
          <w:lang w:eastAsia="en-US"/>
        </w:rPr>
        <w:t xml:space="preserve">                                                                </w:t>
      </w:r>
    </w:p>
    <w:p w14:paraId="6D4D5FE5" w14:textId="77777777" w:rsidR="0010464D" w:rsidRPr="00C822F1" w:rsidRDefault="0010464D" w:rsidP="0010464D">
      <w:pPr>
        <w:spacing w:after="160"/>
        <w:contextualSpacing/>
        <w:jc w:val="both"/>
        <w:rPr>
          <w:rFonts w:eastAsia="Calibri"/>
          <w:b/>
          <w:color w:val="0D0D0D"/>
          <w:sz w:val="28"/>
          <w:szCs w:val="28"/>
          <w:lang w:eastAsia="en-US"/>
        </w:rPr>
      </w:pPr>
      <w:r w:rsidRPr="00C822F1">
        <w:rPr>
          <w:rFonts w:eastAsia="Calibri"/>
          <w:b/>
          <w:color w:val="0D0D0D"/>
          <w:sz w:val="28"/>
          <w:szCs w:val="28"/>
          <w:lang w:eastAsia="en-US"/>
        </w:rPr>
        <w:lastRenderedPageBreak/>
        <w:t>3.3. Анализ целесообразности и обоснованности применения технологических и стоимостных решений инвестиционных проектов</w:t>
      </w:r>
    </w:p>
    <w:p w14:paraId="4C64BF6A" w14:textId="77777777" w:rsidR="0010464D" w:rsidRPr="00C822F1" w:rsidRDefault="0010464D" w:rsidP="0010464D">
      <w:pPr>
        <w:spacing w:after="160"/>
        <w:ind w:firstLine="708"/>
        <w:contextualSpacing/>
        <w:jc w:val="both"/>
        <w:rPr>
          <w:rFonts w:eastAsia="Calibri"/>
          <w:color w:val="0D0D0D"/>
          <w:sz w:val="28"/>
          <w:szCs w:val="28"/>
          <w:lang w:eastAsia="en-US"/>
        </w:rPr>
      </w:pPr>
      <w:r w:rsidRPr="00C822F1">
        <w:rPr>
          <w:rFonts w:eastAsia="Calibri"/>
          <w:color w:val="0D0D0D"/>
          <w:sz w:val="28"/>
          <w:szCs w:val="28"/>
          <w:lang w:eastAsia="en-US"/>
        </w:rPr>
        <w:t>Предварительный анализ проекта и перечень предоставленной документации корректировки инвестиционной программы ООО «</w:t>
      </w:r>
      <w:proofErr w:type="spellStart"/>
      <w:r w:rsidRPr="00C822F1">
        <w:rPr>
          <w:rFonts w:eastAsia="Calibri"/>
          <w:color w:val="0D0D0D"/>
          <w:sz w:val="28"/>
          <w:szCs w:val="28"/>
          <w:lang w:eastAsia="en-US"/>
        </w:rPr>
        <w:t>ЕвразЭнегоТранс</w:t>
      </w:r>
      <w:proofErr w:type="spellEnd"/>
      <w:r w:rsidRPr="00C822F1">
        <w:rPr>
          <w:rFonts w:eastAsia="Calibri"/>
          <w:color w:val="0D0D0D"/>
          <w:sz w:val="28"/>
          <w:szCs w:val="28"/>
          <w:lang w:eastAsia="en-US"/>
        </w:rPr>
        <w:t>» (г. Новокузнецк) на период 2022 - 2024 годы, в части реализации инвестиционных проектов в 2024 году отражен в таблице 5.</w:t>
      </w:r>
    </w:p>
    <w:p w14:paraId="50101CA6" w14:textId="77777777" w:rsidR="0010464D" w:rsidRPr="00C822F1" w:rsidRDefault="0010464D" w:rsidP="0010464D">
      <w:pPr>
        <w:spacing w:after="120"/>
        <w:jc w:val="both"/>
        <w:rPr>
          <w:rFonts w:eastAsia="Calibri"/>
          <w:b/>
          <w:bCs/>
          <w:color w:val="0D0D0D"/>
          <w:sz w:val="28"/>
          <w:szCs w:val="28"/>
          <w:lang w:eastAsia="en-US"/>
        </w:rPr>
      </w:pPr>
      <w:r w:rsidRPr="00C822F1">
        <w:rPr>
          <w:rFonts w:eastAsia="Calibri"/>
          <w:b/>
          <w:bCs/>
          <w:color w:val="0D0D0D"/>
          <w:sz w:val="28"/>
          <w:szCs w:val="28"/>
          <w:lang w:eastAsia="en-US"/>
        </w:rPr>
        <w:t>4. Предлагаемые объемы источников финансирования проекта изменения инвестиционной программы на 2020 - 2024 годы,</w:t>
      </w:r>
      <w:r w:rsidRPr="00C822F1">
        <w:rPr>
          <w:rFonts w:ascii="Calibri" w:eastAsia="Calibri" w:hAnsi="Calibri"/>
          <w:b/>
          <w:bCs/>
          <w:sz w:val="22"/>
          <w:szCs w:val="22"/>
          <w:lang w:eastAsia="en-US"/>
        </w:rPr>
        <w:t xml:space="preserve"> </w:t>
      </w:r>
      <w:r w:rsidRPr="00C822F1">
        <w:rPr>
          <w:rFonts w:eastAsia="Calibri"/>
          <w:b/>
          <w:bCs/>
          <w:color w:val="0D0D0D"/>
          <w:sz w:val="28"/>
          <w:szCs w:val="28"/>
          <w:lang w:eastAsia="en-US"/>
        </w:rPr>
        <w:t>в части реализации инвестиционных проектов в 2024 году</w:t>
      </w:r>
    </w:p>
    <w:p w14:paraId="1527EFAA" w14:textId="77777777" w:rsidR="0010464D" w:rsidRPr="00C822F1" w:rsidRDefault="0010464D" w:rsidP="0010464D">
      <w:pPr>
        <w:spacing w:after="120"/>
        <w:jc w:val="both"/>
        <w:rPr>
          <w:rFonts w:eastAsia="Calibri"/>
          <w:color w:val="0D0D0D"/>
          <w:sz w:val="28"/>
          <w:szCs w:val="28"/>
          <w:lang w:eastAsia="en-US"/>
        </w:rPr>
      </w:pPr>
      <w:r w:rsidRPr="00C822F1">
        <w:rPr>
          <w:rFonts w:eastAsia="Calibri"/>
          <w:color w:val="0D0D0D"/>
          <w:sz w:val="28"/>
          <w:szCs w:val="28"/>
          <w:lang w:eastAsia="en-US"/>
        </w:rPr>
        <w:tab/>
        <w:t>Принимая во внимание объем и качество представленных обоснований, положительное заключение системного оператора ОДУ Сибири,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внести изменения в инвестиционную программу ООО «</w:t>
      </w:r>
      <w:proofErr w:type="spellStart"/>
      <w:r w:rsidRPr="00C822F1">
        <w:rPr>
          <w:rFonts w:eastAsia="Calibri"/>
          <w:color w:val="0D0D0D"/>
          <w:sz w:val="28"/>
          <w:szCs w:val="28"/>
          <w:lang w:eastAsia="en-US"/>
        </w:rPr>
        <w:t>ЕвразЭнергоТранс</w:t>
      </w:r>
      <w:proofErr w:type="spellEnd"/>
      <w:r w:rsidRPr="00C822F1">
        <w:rPr>
          <w:rFonts w:eastAsia="Calibri"/>
          <w:color w:val="0D0D0D"/>
          <w:sz w:val="28"/>
          <w:szCs w:val="28"/>
          <w:lang w:eastAsia="en-US"/>
        </w:rPr>
        <w:t>» (г. Новокузнецк) на период 2020 - 2024 годы, в части реализации инвестиционных проектов в 2024 году, согласно перечню и стоимости мероприятий, приведенных в таблице 5. Источники финансирования измененной инвестиционной программы ООО «</w:t>
      </w:r>
      <w:proofErr w:type="spellStart"/>
      <w:r w:rsidRPr="00C822F1">
        <w:rPr>
          <w:rFonts w:eastAsia="Calibri"/>
          <w:color w:val="0D0D0D"/>
          <w:sz w:val="28"/>
          <w:szCs w:val="28"/>
          <w:lang w:eastAsia="en-US"/>
        </w:rPr>
        <w:t>ЕвразЭнергоТранс</w:t>
      </w:r>
      <w:proofErr w:type="spellEnd"/>
      <w:r w:rsidRPr="00C822F1">
        <w:rPr>
          <w:rFonts w:eastAsia="Calibri"/>
          <w:color w:val="0D0D0D"/>
          <w:sz w:val="28"/>
          <w:szCs w:val="28"/>
          <w:lang w:eastAsia="en-US"/>
        </w:rPr>
        <w:t>» (г. Новокузнецк) на период 2020 - 2024 годы, в части реализации инвестиционных проектов в 2024 году, предлагается утвердить в следующих размерах:</w:t>
      </w:r>
    </w:p>
    <w:p w14:paraId="3821FAB1" w14:textId="77777777" w:rsidR="0010464D" w:rsidRPr="00C822F1" w:rsidRDefault="0010464D" w:rsidP="0010464D">
      <w:pPr>
        <w:spacing w:after="120"/>
        <w:jc w:val="right"/>
        <w:rPr>
          <w:rFonts w:eastAsia="Calibri"/>
          <w:color w:val="0D0D0D"/>
          <w:sz w:val="28"/>
          <w:szCs w:val="28"/>
          <w:lang w:eastAsia="en-US"/>
        </w:rPr>
      </w:pPr>
      <w:r w:rsidRPr="00C822F1">
        <w:rPr>
          <w:rFonts w:eastAsia="Calibri"/>
          <w:color w:val="0D0D0D"/>
          <w:sz w:val="28"/>
          <w:szCs w:val="28"/>
          <w:lang w:eastAsia="en-US"/>
        </w:rPr>
        <w:t>Таблица 5.</w:t>
      </w:r>
    </w:p>
    <w:tbl>
      <w:tblPr>
        <w:tblW w:w="5000" w:type="pct"/>
        <w:tblLook w:val="04A0" w:firstRow="1" w:lastRow="0" w:firstColumn="1" w:lastColumn="0" w:noHBand="0" w:noVBand="1"/>
      </w:tblPr>
      <w:tblGrid>
        <w:gridCol w:w="6447"/>
        <w:gridCol w:w="1736"/>
        <w:gridCol w:w="1728"/>
      </w:tblGrid>
      <w:tr w:rsidR="0010464D" w:rsidRPr="00C822F1" w14:paraId="0C6AEDC5" w14:textId="77777777" w:rsidTr="00500A5D">
        <w:trPr>
          <w:trHeight w:val="20"/>
          <w:tblHeader/>
        </w:trPr>
        <w:tc>
          <w:tcPr>
            <w:tcW w:w="325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9B190B" w14:textId="77777777" w:rsidR="0010464D" w:rsidRPr="00C822F1" w:rsidRDefault="0010464D" w:rsidP="00500A5D">
            <w:pPr>
              <w:jc w:val="center"/>
              <w:rPr>
                <w:color w:val="000000"/>
                <w:sz w:val="20"/>
                <w:szCs w:val="20"/>
              </w:rPr>
            </w:pPr>
            <w:r w:rsidRPr="00C822F1">
              <w:rPr>
                <w:color w:val="000000"/>
                <w:sz w:val="20"/>
                <w:szCs w:val="20"/>
              </w:rPr>
              <w:t>Источник финансирования</w:t>
            </w:r>
          </w:p>
        </w:tc>
        <w:tc>
          <w:tcPr>
            <w:tcW w:w="1748" w:type="pct"/>
            <w:gridSpan w:val="2"/>
            <w:tcBorders>
              <w:top w:val="single" w:sz="4" w:space="0" w:color="auto"/>
              <w:left w:val="nil"/>
              <w:bottom w:val="single" w:sz="4" w:space="0" w:color="auto"/>
              <w:right w:val="single" w:sz="4" w:space="0" w:color="auto"/>
            </w:tcBorders>
            <w:shd w:val="clear" w:color="auto" w:fill="auto"/>
            <w:vAlign w:val="center"/>
          </w:tcPr>
          <w:p w14:paraId="7B1C6C12" w14:textId="77777777" w:rsidR="0010464D" w:rsidRPr="00C822F1" w:rsidRDefault="0010464D" w:rsidP="00500A5D">
            <w:pPr>
              <w:jc w:val="center"/>
              <w:rPr>
                <w:b/>
                <w:bCs/>
                <w:color w:val="000000"/>
                <w:sz w:val="20"/>
                <w:szCs w:val="20"/>
              </w:rPr>
            </w:pPr>
            <w:r w:rsidRPr="00C822F1">
              <w:rPr>
                <w:b/>
                <w:bCs/>
                <w:color w:val="000000"/>
                <w:sz w:val="20"/>
                <w:szCs w:val="20"/>
              </w:rPr>
              <w:t>2024 год</w:t>
            </w:r>
          </w:p>
        </w:tc>
      </w:tr>
      <w:tr w:rsidR="0010464D" w:rsidRPr="00C822F1" w14:paraId="00E31A2B" w14:textId="77777777" w:rsidTr="00500A5D">
        <w:trPr>
          <w:trHeight w:val="20"/>
          <w:tblHeader/>
        </w:trPr>
        <w:tc>
          <w:tcPr>
            <w:tcW w:w="325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306286" w14:textId="77777777" w:rsidR="0010464D" w:rsidRPr="00C822F1" w:rsidRDefault="0010464D" w:rsidP="00500A5D">
            <w:pPr>
              <w:rPr>
                <w:color w:val="000000"/>
                <w:sz w:val="20"/>
                <w:szCs w:val="20"/>
              </w:rPr>
            </w:pP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0A537" w14:textId="77777777" w:rsidR="0010464D" w:rsidRPr="00C822F1" w:rsidRDefault="0010464D" w:rsidP="00500A5D">
            <w:pPr>
              <w:jc w:val="center"/>
              <w:rPr>
                <w:color w:val="000000"/>
                <w:sz w:val="20"/>
                <w:szCs w:val="20"/>
              </w:rPr>
            </w:pPr>
            <w:r w:rsidRPr="00C822F1">
              <w:rPr>
                <w:color w:val="000000"/>
                <w:sz w:val="20"/>
                <w:szCs w:val="20"/>
              </w:rPr>
              <w:t>Предложение предприятия, млн. руб. без НДС</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tcPr>
          <w:p w14:paraId="7F0F169A" w14:textId="77777777" w:rsidR="0010464D" w:rsidRPr="00C822F1" w:rsidRDefault="0010464D" w:rsidP="00500A5D">
            <w:pPr>
              <w:jc w:val="center"/>
              <w:rPr>
                <w:color w:val="000000"/>
                <w:sz w:val="20"/>
                <w:szCs w:val="20"/>
              </w:rPr>
            </w:pPr>
            <w:r w:rsidRPr="00C822F1">
              <w:rPr>
                <w:color w:val="000000"/>
                <w:sz w:val="20"/>
                <w:szCs w:val="20"/>
              </w:rPr>
              <w:t>Предложение экспертов, млн. руб. без НДС</w:t>
            </w:r>
          </w:p>
        </w:tc>
      </w:tr>
      <w:tr w:rsidR="0010464D" w:rsidRPr="00C822F1" w14:paraId="6B4F4AC1"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6F9FCA" w14:textId="77777777" w:rsidR="0010464D" w:rsidRPr="00C822F1" w:rsidRDefault="0010464D" w:rsidP="00500A5D">
            <w:pPr>
              <w:rPr>
                <w:b/>
                <w:bCs/>
                <w:color w:val="000000"/>
                <w:sz w:val="20"/>
                <w:szCs w:val="20"/>
              </w:rPr>
            </w:pPr>
            <w:r w:rsidRPr="00C822F1">
              <w:rPr>
                <w:b/>
                <w:bCs/>
                <w:color w:val="000000"/>
                <w:sz w:val="20"/>
                <w:szCs w:val="20"/>
              </w:rPr>
              <w:t>Собственные средства всего,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0C51DCC2" w14:textId="77777777" w:rsidR="0010464D" w:rsidRPr="00C822F1" w:rsidRDefault="0010464D" w:rsidP="00500A5D">
            <w:pPr>
              <w:jc w:val="center"/>
              <w:rPr>
                <w:b/>
                <w:bCs/>
                <w:color w:val="000000"/>
                <w:sz w:val="20"/>
                <w:szCs w:val="20"/>
              </w:rPr>
            </w:pPr>
            <w:r w:rsidRPr="00C822F1">
              <w:rPr>
                <w:b/>
                <w:color w:val="000000"/>
                <w:sz w:val="20"/>
                <w:szCs w:val="20"/>
              </w:rPr>
              <w:t>507,108</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B8EAB52" w14:textId="77777777" w:rsidR="0010464D" w:rsidRPr="00C822F1" w:rsidRDefault="0010464D" w:rsidP="00500A5D">
            <w:pPr>
              <w:jc w:val="center"/>
              <w:rPr>
                <w:b/>
                <w:bCs/>
                <w:color w:val="000000"/>
                <w:sz w:val="20"/>
                <w:szCs w:val="20"/>
              </w:rPr>
            </w:pPr>
            <w:r w:rsidRPr="00C822F1">
              <w:rPr>
                <w:b/>
                <w:bCs/>
                <w:color w:val="000000"/>
                <w:sz w:val="20"/>
                <w:szCs w:val="20"/>
              </w:rPr>
              <w:t>507,108</w:t>
            </w:r>
          </w:p>
        </w:tc>
      </w:tr>
      <w:tr w:rsidR="0010464D" w:rsidRPr="00C822F1" w14:paraId="69FD9A92"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F3CE17" w14:textId="77777777" w:rsidR="0010464D" w:rsidRPr="00C822F1" w:rsidRDefault="0010464D" w:rsidP="00500A5D">
            <w:pPr>
              <w:rPr>
                <w:b/>
                <w:bCs/>
                <w:i/>
                <w:iCs/>
                <w:color w:val="000000"/>
                <w:sz w:val="20"/>
                <w:szCs w:val="20"/>
              </w:rPr>
            </w:pPr>
            <w:r w:rsidRPr="00C822F1">
              <w:rPr>
                <w:b/>
                <w:bCs/>
                <w:i/>
                <w:iCs/>
                <w:color w:val="000000"/>
                <w:sz w:val="20"/>
                <w:szCs w:val="20"/>
              </w:rPr>
              <w:t>Прибыль, направляемая на инвестиции,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tcPr>
          <w:p w14:paraId="33362B7D" w14:textId="77777777" w:rsidR="0010464D" w:rsidRPr="00C822F1" w:rsidRDefault="0010464D" w:rsidP="00500A5D">
            <w:pPr>
              <w:jc w:val="center"/>
              <w:rPr>
                <w:b/>
                <w:bCs/>
                <w:i/>
                <w:iCs/>
                <w:color w:val="000000"/>
                <w:sz w:val="20"/>
                <w:szCs w:val="20"/>
              </w:rPr>
            </w:pPr>
            <w:r w:rsidRPr="00C822F1">
              <w:rPr>
                <w:b/>
                <w:i/>
                <w:iCs/>
                <w:color w:val="000000"/>
                <w:sz w:val="20"/>
                <w:szCs w:val="20"/>
              </w:rPr>
              <w:t>119,876</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02F19CD" w14:textId="77777777" w:rsidR="0010464D" w:rsidRPr="00C822F1" w:rsidRDefault="0010464D" w:rsidP="00500A5D">
            <w:pPr>
              <w:jc w:val="center"/>
              <w:rPr>
                <w:b/>
                <w:bCs/>
                <w:i/>
                <w:iCs/>
                <w:sz w:val="20"/>
                <w:szCs w:val="20"/>
              </w:rPr>
            </w:pPr>
            <w:r w:rsidRPr="00C822F1">
              <w:rPr>
                <w:b/>
                <w:bCs/>
                <w:i/>
                <w:iCs/>
                <w:sz w:val="20"/>
                <w:szCs w:val="20"/>
              </w:rPr>
              <w:t>0,000</w:t>
            </w:r>
          </w:p>
        </w:tc>
      </w:tr>
      <w:tr w:rsidR="0010464D" w:rsidRPr="00C822F1" w14:paraId="61EC126E"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1FCFB8" w14:textId="77777777" w:rsidR="0010464D" w:rsidRPr="00C822F1" w:rsidRDefault="0010464D" w:rsidP="00500A5D">
            <w:pPr>
              <w:rPr>
                <w:color w:val="000000"/>
                <w:sz w:val="20"/>
                <w:szCs w:val="20"/>
              </w:rPr>
            </w:pPr>
            <w:r w:rsidRPr="00C822F1">
              <w:rPr>
                <w:color w:val="000000"/>
                <w:sz w:val="20"/>
                <w:szCs w:val="20"/>
              </w:rPr>
              <w:t>инвестиционная составляющая в тарифах,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tcPr>
          <w:p w14:paraId="7C70A945" w14:textId="77777777" w:rsidR="0010464D" w:rsidRPr="00C822F1" w:rsidRDefault="0010464D" w:rsidP="00500A5D">
            <w:pPr>
              <w:jc w:val="center"/>
              <w:rPr>
                <w:bCs/>
                <w:color w:val="000000"/>
                <w:sz w:val="20"/>
                <w:szCs w:val="20"/>
              </w:rPr>
            </w:pPr>
            <w:r w:rsidRPr="00C822F1">
              <w:rPr>
                <w:bCs/>
                <w:color w:val="000000"/>
                <w:sz w:val="20"/>
                <w:szCs w:val="20"/>
              </w:rPr>
              <w:t>119,876</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91ABDB2" w14:textId="77777777" w:rsidR="0010464D" w:rsidRPr="00C822F1" w:rsidRDefault="0010464D" w:rsidP="00500A5D">
            <w:pPr>
              <w:jc w:val="center"/>
              <w:rPr>
                <w:sz w:val="20"/>
                <w:szCs w:val="20"/>
              </w:rPr>
            </w:pPr>
            <w:r w:rsidRPr="00C822F1">
              <w:rPr>
                <w:sz w:val="20"/>
                <w:szCs w:val="20"/>
              </w:rPr>
              <w:t>0,000</w:t>
            </w:r>
          </w:p>
        </w:tc>
      </w:tr>
      <w:tr w:rsidR="0010464D" w:rsidRPr="00C822F1" w14:paraId="561D92D8"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8BEBB7" w14:textId="77777777" w:rsidR="0010464D" w:rsidRPr="00C822F1" w:rsidRDefault="0010464D" w:rsidP="00500A5D">
            <w:pPr>
              <w:rPr>
                <w:color w:val="000000"/>
                <w:sz w:val="20"/>
                <w:szCs w:val="20"/>
              </w:rPr>
            </w:pPr>
            <w:r w:rsidRPr="00C822F1">
              <w:rPr>
                <w:color w:val="000000"/>
                <w:sz w:val="20"/>
                <w:szCs w:val="20"/>
              </w:rPr>
              <w:t>передача электрической энергии</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tcPr>
          <w:p w14:paraId="6ADE9894" w14:textId="77777777" w:rsidR="0010464D" w:rsidRPr="00C822F1" w:rsidRDefault="0010464D" w:rsidP="00500A5D">
            <w:pPr>
              <w:jc w:val="center"/>
              <w:rPr>
                <w:bCs/>
                <w:color w:val="000000"/>
                <w:sz w:val="20"/>
                <w:szCs w:val="20"/>
              </w:rPr>
            </w:pPr>
            <w:r w:rsidRPr="00C822F1">
              <w:rPr>
                <w:bCs/>
                <w:color w:val="000000"/>
                <w:sz w:val="20"/>
                <w:szCs w:val="20"/>
              </w:rPr>
              <w:t>119,876</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8906271" w14:textId="77777777" w:rsidR="0010464D" w:rsidRPr="00C822F1" w:rsidRDefault="0010464D" w:rsidP="00500A5D">
            <w:pPr>
              <w:jc w:val="center"/>
              <w:rPr>
                <w:sz w:val="20"/>
                <w:szCs w:val="20"/>
              </w:rPr>
            </w:pPr>
            <w:r w:rsidRPr="00C822F1">
              <w:rPr>
                <w:sz w:val="20"/>
                <w:szCs w:val="20"/>
              </w:rPr>
              <w:t>0,000</w:t>
            </w:r>
          </w:p>
        </w:tc>
      </w:tr>
      <w:tr w:rsidR="0010464D" w:rsidRPr="00C822F1" w14:paraId="05028334"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9743CE" w14:textId="77777777" w:rsidR="0010464D" w:rsidRPr="00C822F1" w:rsidRDefault="0010464D" w:rsidP="00500A5D">
            <w:pPr>
              <w:rPr>
                <w:b/>
                <w:bCs/>
                <w:i/>
                <w:iCs/>
                <w:color w:val="000000"/>
                <w:sz w:val="20"/>
                <w:szCs w:val="20"/>
              </w:rPr>
            </w:pPr>
            <w:r w:rsidRPr="00C822F1">
              <w:rPr>
                <w:b/>
                <w:bCs/>
                <w:i/>
                <w:iCs/>
                <w:color w:val="000000"/>
                <w:sz w:val="20"/>
                <w:szCs w:val="20"/>
              </w:rPr>
              <w:t>Амортизация основных средств, всего,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11111FCA" w14:textId="77777777" w:rsidR="0010464D" w:rsidRPr="00C822F1" w:rsidRDefault="0010464D" w:rsidP="00500A5D">
            <w:pPr>
              <w:jc w:val="center"/>
              <w:rPr>
                <w:b/>
                <w:bCs/>
                <w:i/>
                <w:iCs/>
                <w:color w:val="000000"/>
                <w:sz w:val="20"/>
                <w:szCs w:val="20"/>
              </w:rPr>
            </w:pPr>
            <w:r w:rsidRPr="00C822F1">
              <w:rPr>
                <w:b/>
                <w:i/>
                <w:iCs/>
                <w:color w:val="000000"/>
                <w:sz w:val="20"/>
                <w:szCs w:val="20"/>
              </w:rPr>
              <w:t>387,232</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8FD35B7" w14:textId="77777777" w:rsidR="0010464D" w:rsidRPr="00C822F1" w:rsidRDefault="0010464D" w:rsidP="00500A5D">
            <w:pPr>
              <w:jc w:val="center"/>
              <w:rPr>
                <w:b/>
                <w:bCs/>
                <w:i/>
                <w:iCs/>
                <w:color w:val="000000"/>
                <w:sz w:val="20"/>
                <w:szCs w:val="20"/>
              </w:rPr>
            </w:pPr>
            <w:r w:rsidRPr="00C822F1">
              <w:rPr>
                <w:b/>
                <w:bCs/>
                <w:i/>
                <w:iCs/>
                <w:color w:val="000000"/>
                <w:sz w:val="20"/>
                <w:szCs w:val="20"/>
              </w:rPr>
              <w:t>387,187</w:t>
            </w:r>
          </w:p>
        </w:tc>
      </w:tr>
      <w:tr w:rsidR="0010464D" w:rsidRPr="00C822F1" w14:paraId="1288815B"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700D93" w14:textId="77777777" w:rsidR="0010464D" w:rsidRPr="00C822F1" w:rsidRDefault="0010464D" w:rsidP="00500A5D">
            <w:pPr>
              <w:rPr>
                <w:color w:val="000000"/>
                <w:sz w:val="20"/>
                <w:szCs w:val="20"/>
              </w:rPr>
            </w:pPr>
            <w:r w:rsidRPr="00C822F1">
              <w:rPr>
                <w:color w:val="000000"/>
                <w:sz w:val="20"/>
                <w:szCs w:val="20"/>
              </w:rPr>
              <w:t>амортизация, учтенная в тарифах, всего,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01C59646" w14:textId="77777777" w:rsidR="0010464D" w:rsidRPr="00C822F1" w:rsidRDefault="0010464D" w:rsidP="00500A5D">
            <w:pPr>
              <w:jc w:val="center"/>
              <w:rPr>
                <w:color w:val="000000"/>
                <w:sz w:val="20"/>
                <w:szCs w:val="20"/>
              </w:rPr>
            </w:pPr>
            <w:r w:rsidRPr="00C822F1">
              <w:rPr>
                <w:bCs/>
                <w:color w:val="000000"/>
                <w:sz w:val="20"/>
                <w:szCs w:val="20"/>
              </w:rPr>
              <w:t>387,232</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422B50D" w14:textId="77777777" w:rsidR="0010464D" w:rsidRPr="00C822F1" w:rsidRDefault="0010464D" w:rsidP="00500A5D">
            <w:pPr>
              <w:jc w:val="center"/>
              <w:rPr>
                <w:color w:val="000000"/>
                <w:sz w:val="20"/>
                <w:szCs w:val="20"/>
              </w:rPr>
            </w:pPr>
            <w:r w:rsidRPr="00C822F1">
              <w:rPr>
                <w:color w:val="000000"/>
                <w:sz w:val="20"/>
                <w:szCs w:val="20"/>
              </w:rPr>
              <w:t>387,187</w:t>
            </w:r>
          </w:p>
        </w:tc>
      </w:tr>
      <w:tr w:rsidR="0010464D" w:rsidRPr="00C822F1" w14:paraId="68DFDE5C"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D72B12" w14:textId="77777777" w:rsidR="0010464D" w:rsidRPr="00C822F1" w:rsidRDefault="0010464D" w:rsidP="00500A5D">
            <w:pPr>
              <w:rPr>
                <w:color w:val="000000"/>
                <w:sz w:val="20"/>
                <w:szCs w:val="20"/>
              </w:rPr>
            </w:pPr>
            <w:r w:rsidRPr="00C822F1">
              <w:rPr>
                <w:color w:val="000000"/>
                <w:sz w:val="20"/>
                <w:szCs w:val="20"/>
              </w:rPr>
              <w:t>передача электрической энергии</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6E9C0F0D" w14:textId="77777777" w:rsidR="0010464D" w:rsidRPr="00C822F1" w:rsidRDefault="0010464D" w:rsidP="00500A5D">
            <w:pPr>
              <w:jc w:val="center"/>
              <w:rPr>
                <w:color w:val="000000"/>
                <w:sz w:val="20"/>
                <w:szCs w:val="20"/>
              </w:rPr>
            </w:pPr>
            <w:r w:rsidRPr="00C822F1">
              <w:rPr>
                <w:bCs/>
                <w:color w:val="000000"/>
                <w:sz w:val="20"/>
                <w:szCs w:val="20"/>
              </w:rPr>
              <w:t>387,232</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3FA6ACB" w14:textId="77777777" w:rsidR="0010464D" w:rsidRPr="00C822F1" w:rsidRDefault="0010464D" w:rsidP="00500A5D">
            <w:pPr>
              <w:jc w:val="center"/>
              <w:rPr>
                <w:color w:val="000000"/>
                <w:sz w:val="20"/>
                <w:szCs w:val="20"/>
              </w:rPr>
            </w:pPr>
            <w:r w:rsidRPr="00C822F1">
              <w:rPr>
                <w:color w:val="000000"/>
                <w:sz w:val="20"/>
                <w:szCs w:val="20"/>
              </w:rPr>
              <w:t>387,187</w:t>
            </w:r>
          </w:p>
        </w:tc>
      </w:tr>
      <w:tr w:rsidR="0010464D" w:rsidRPr="00C822F1" w14:paraId="78656A46" w14:textId="77777777" w:rsidTr="00500A5D">
        <w:trPr>
          <w:trHeight w:val="20"/>
          <w:tblHeader/>
        </w:trPr>
        <w:tc>
          <w:tcPr>
            <w:tcW w:w="32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626FEC" w14:textId="77777777" w:rsidR="0010464D" w:rsidRPr="00C822F1" w:rsidRDefault="0010464D" w:rsidP="00500A5D">
            <w:pPr>
              <w:rPr>
                <w:b/>
                <w:bCs/>
                <w:i/>
                <w:iCs/>
                <w:color w:val="000000"/>
                <w:sz w:val="20"/>
                <w:szCs w:val="20"/>
              </w:rPr>
            </w:pPr>
            <w:r w:rsidRPr="00C822F1">
              <w:rPr>
                <w:b/>
                <w:bCs/>
                <w:i/>
                <w:iCs/>
                <w:color w:val="000000"/>
                <w:sz w:val="20"/>
                <w:szCs w:val="20"/>
              </w:rPr>
              <w:t>Привлеченные средства</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2E6C9E48" w14:textId="77777777" w:rsidR="0010464D" w:rsidRPr="00C822F1" w:rsidRDefault="0010464D" w:rsidP="00500A5D">
            <w:pPr>
              <w:jc w:val="center"/>
              <w:rPr>
                <w:b/>
                <w:bCs/>
                <w:i/>
                <w:iCs/>
                <w:color w:val="000000"/>
                <w:sz w:val="20"/>
                <w:szCs w:val="20"/>
              </w:rPr>
            </w:pPr>
            <w:r w:rsidRPr="00C822F1">
              <w:rPr>
                <w:b/>
                <w:bCs/>
                <w:i/>
                <w:iCs/>
                <w:color w:val="000000"/>
                <w:sz w:val="20"/>
                <w:szCs w:val="20"/>
              </w:rPr>
              <w:t>0,000</w:t>
            </w:r>
          </w:p>
        </w:tc>
        <w:tc>
          <w:tcPr>
            <w:tcW w:w="87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800F937" w14:textId="77777777" w:rsidR="0010464D" w:rsidRPr="00C822F1" w:rsidRDefault="0010464D" w:rsidP="00500A5D">
            <w:pPr>
              <w:jc w:val="center"/>
              <w:rPr>
                <w:b/>
                <w:bCs/>
                <w:i/>
                <w:iCs/>
                <w:color w:val="000000"/>
                <w:sz w:val="20"/>
                <w:szCs w:val="20"/>
              </w:rPr>
            </w:pPr>
            <w:r w:rsidRPr="00C822F1">
              <w:rPr>
                <w:b/>
                <w:bCs/>
                <w:i/>
                <w:iCs/>
                <w:color w:val="000000"/>
                <w:sz w:val="20"/>
                <w:szCs w:val="20"/>
              </w:rPr>
              <w:t>119,921</w:t>
            </w:r>
          </w:p>
        </w:tc>
      </w:tr>
    </w:tbl>
    <w:p w14:paraId="65AB0194" w14:textId="77777777" w:rsidR="0010464D" w:rsidRPr="00C822F1" w:rsidRDefault="0010464D" w:rsidP="0010464D">
      <w:pPr>
        <w:spacing w:before="120"/>
        <w:jc w:val="both"/>
        <w:rPr>
          <w:rFonts w:eastAsia="Calibri"/>
          <w:color w:val="0D0D0D"/>
          <w:sz w:val="28"/>
          <w:szCs w:val="28"/>
          <w:lang w:eastAsia="en-US"/>
        </w:rPr>
      </w:pPr>
      <w:r w:rsidRPr="00C822F1">
        <w:rPr>
          <w:rFonts w:eastAsia="Calibri"/>
          <w:color w:val="0D0D0D"/>
          <w:sz w:val="28"/>
          <w:szCs w:val="28"/>
          <w:lang w:eastAsia="en-US"/>
        </w:rPr>
        <w:tab/>
        <w:t>Эксперты отмечают, что размер амортизационных отчислений на 2024 год, определенный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рассчитан в сумме 387,187 млн. руб.</w:t>
      </w:r>
    </w:p>
    <w:p w14:paraId="6C68783C" w14:textId="77777777" w:rsidR="0010464D" w:rsidRPr="00C822F1" w:rsidRDefault="0010464D" w:rsidP="0010464D">
      <w:pPr>
        <w:spacing w:after="160" w:line="259" w:lineRule="auto"/>
        <w:ind w:right="110" w:firstLine="708"/>
        <w:jc w:val="both"/>
        <w:rPr>
          <w:rFonts w:eastAsia="Calibri"/>
          <w:color w:val="0D0D0D"/>
          <w:sz w:val="28"/>
          <w:szCs w:val="28"/>
          <w:lang w:eastAsia="en-US"/>
        </w:rPr>
      </w:pPr>
      <w:bookmarkStart w:id="32" w:name="_Hlk154579410"/>
      <w:bookmarkStart w:id="33" w:name="_Hlk154581073"/>
      <w:r w:rsidRPr="00C822F1">
        <w:rPr>
          <w:rFonts w:eastAsia="Calibri"/>
          <w:color w:val="0D0D0D"/>
          <w:sz w:val="28"/>
          <w:szCs w:val="28"/>
          <w:lang w:eastAsia="en-US"/>
        </w:rPr>
        <w:t>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привлеченные («нетарифные») средства в размере 119,921 млн. руб.</w:t>
      </w:r>
      <w:bookmarkEnd w:id="32"/>
      <w:bookmarkEnd w:id="33"/>
    </w:p>
    <w:p w14:paraId="7ED97E18" w14:textId="77777777" w:rsidR="0010464D" w:rsidRPr="00C822F1" w:rsidRDefault="0010464D" w:rsidP="0010464D">
      <w:pPr>
        <w:spacing w:after="160" w:line="360" w:lineRule="auto"/>
        <w:contextualSpacing/>
        <w:jc w:val="both"/>
        <w:rPr>
          <w:rFonts w:eastAsia="Calibri"/>
          <w:color w:val="0D0D0D"/>
          <w:sz w:val="28"/>
          <w:szCs w:val="28"/>
          <w:lang w:eastAsia="en-US"/>
        </w:rPr>
        <w:sectPr w:rsidR="0010464D" w:rsidRPr="00C822F1" w:rsidSect="0010464D">
          <w:headerReference w:type="default" r:id="rId20"/>
          <w:pgSz w:w="11906" w:h="16838"/>
          <w:pgMar w:top="851" w:right="851" w:bottom="851" w:left="1134" w:header="709" w:footer="709" w:gutter="0"/>
          <w:cols w:space="708"/>
          <w:titlePg/>
          <w:docGrid w:linePitch="360"/>
        </w:sectPr>
      </w:pPr>
    </w:p>
    <w:p w14:paraId="78C758EC" w14:textId="77777777" w:rsidR="0010464D" w:rsidRPr="00C822F1" w:rsidRDefault="0010464D" w:rsidP="0010464D">
      <w:pPr>
        <w:jc w:val="right"/>
        <w:rPr>
          <w:rFonts w:eastAsia="Calibri"/>
          <w:color w:val="0D0D0D"/>
          <w:sz w:val="28"/>
          <w:szCs w:val="28"/>
          <w:lang w:eastAsia="en-US"/>
        </w:rPr>
      </w:pPr>
      <w:r w:rsidRPr="00C822F1">
        <w:rPr>
          <w:rFonts w:eastAsia="Calibri"/>
          <w:color w:val="0D0D0D"/>
          <w:sz w:val="28"/>
          <w:szCs w:val="28"/>
          <w:lang w:eastAsia="en-US"/>
        </w:rPr>
        <w:lastRenderedPageBreak/>
        <w:t>Таблица 5.</w:t>
      </w:r>
    </w:p>
    <w:p w14:paraId="12AB5FD5" w14:textId="77777777" w:rsidR="0010464D" w:rsidRPr="00C822F1" w:rsidRDefault="0010464D" w:rsidP="0010464D">
      <w:pPr>
        <w:spacing w:after="120"/>
        <w:jc w:val="center"/>
        <w:rPr>
          <w:rFonts w:ascii="Calibri" w:eastAsia="Calibri" w:hAnsi="Calibri"/>
          <w:sz w:val="22"/>
          <w:szCs w:val="22"/>
          <w:lang w:eastAsia="en-US"/>
        </w:rPr>
      </w:pPr>
      <w:r w:rsidRPr="00C822F1">
        <w:rPr>
          <w:rFonts w:eastAsia="Calibri"/>
          <w:b/>
          <w:color w:val="0D0D0D"/>
          <w:sz w:val="28"/>
          <w:szCs w:val="28"/>
          <w:lang w:eastAsia="en-US"/>
        </w:rPr>
        <w:t>Анализ представленных ООО «</w:t>
      </w:r>
      <w:proofErr w:type="spellStart"/>
      <w:r w:rsidRPr="00C822F1">
        <w:rPr>
          <w:rFonts w:eastAsia="Calibri"/>
          <w:b/>
          <w:color w:val="0D0D0D"/>
          <w:sz w:val="28"/>
          <w:szCs w:val="28"/>
          <w:lang w:eastAsia="en-US"/>
        </w:rPr>
        <w:t>ЕвразЭнегоТранс</w:t>
      </w:r>
      <w:proofErr w:type="spellEnd"/>
      <w:r w:rsidRPr="00C822F1">
        <w:rPr>
          <w:rFonts w:eastAsia="Calibri"/>
          <w:b/>
          <w:color w:val="0D0D0D"/>
          <w:sz w:val="28"/>
          <w:szCs w:val="28"/>
          <w:lang w:eastAsia="en-US"/>
        </w:rPr>
        <w:t>» (г. Новокузнецк) материалов, обосновывающих проект изменения инвестиционной программы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100"/>
        <w:gridCol w:w="964"/>
        <w:gridCol w:w="937"/>
        <w:gridCol w:w="1167"/>
        <w:gridCol w:w="1680"/>
        <w:gridCol w:w="1435"/>
        <w:gridCol w:w="1067"/>
      </w:tblGrid>
      <w:tr w:rsidR="0010464D" w:rsidRPr="00C822F1" w14:paraId="75FAE47C" w14:textId="77777777" w:rsidTr="00500A5D">
        <w:trPr>
          <w:trHeight w:val="20"/>
        </w:trPr>
        <w:tc>
          <w:tcPr>
            <w:tcW w:w="1088" w:type="pct"/>
            <w:vMerge w:val="restart"/>
            <w:shd w:val="clear" w:color="auto" w:fill="auto"/>
            <w:tcMar>
              <w:left w:w="28" w:type="dxa"/>
              <w:right w:w="28" w:type="dxa"/>
            </w:tcMar>
            <w:vAlign w:val="center"/>
            <w:hideMark/>
          </w:tcPr>
          <w:p w14:paraId="538818DD" w14:textId="77777777" w:rsidR="0010464D" w:rsidRPr="00C822F1" w:rsidRDefault="0010464D" w:rsidP="00500A5D">
            <w:pPr>
              <w:jc w:val="center"/>
              <w:rPr>
                <w:color w:val="000000"/>
                <w:sz w:val="14"/>
                <w:szCs w:val="14"/>
              </w:rPr>
            </w:pPr>
            <w:r w:rsidRPr="00C822F1">
              <w:rPr>
                <w:color w:val="000000"/>
                <w:sz w:val="14"/>
                <w:szCs w:val="14"/>
              </w:rPr>
              <w:t>Наименование инвестиционного проекта (группы инвестиционных проектов)</w:t>
            </w:r>
          </w:p>
        </w:tc>
        <w:tc>
          <w:tcPr>
            <w:tcW w:w="305" w:type="pct"/>
            <w:vMerge w:val="restart"/>
            <w:shd w:val="clear" w:color="auto" w:fill="auto"/>
            <w:tcMar>
              <w:left w:w="28" w:type="dxa"/>
              <w:right w:w="28" w:type="dxa"/>
            </w:tcMar>
            <w:vAlign w:val="center"/>
            <w:hideMark/>
          </w:tcPr>
          <w:p w14:paraId="272EAFC0" w14:textId="77777777" w:rsidR="0010464D" w:rsidRPr="00C822F1" w:rsidRDefault="0010464D" w:rsidP="00500A5D">
            <w:pPr>
              <w:jc w:val="center"/>
              <w:rPr>
                <w:color w:val="000000"/>
                <w:sz w:val="14"/>
                <w:szCs w:val="14"/>
              </w:rPr>
            </w:pPr>
            <w:r w:rsidRPr="00C822F1">
              <w:rPr>
                <w:color w:val="000000"/>
                <w:sz w:val="14"/>
                <w:szCs w:val="14"/>
              </w:rPr>
              <w:t>Идентификатор инвестиционного проекта</w:t>
            </w:r>
          </w:p>
        </w:tc>
        <w:tc>
          <w:tcPr>
            <w:tcW w:w="611" w:type="pct"/>
            <w:gridSpan w:val="2"/>
            <w:shd w:val="clear" w:color="auto" w:fill="auto"/>
            <w:tcMar>
              <w:left w:w="28" w:type="dxa"/>
              <w:right w:w="28" w:type="dxa"/>
            </w:tcMar>
            <w:vAlign w:val="center"/>
            <w:hideMark/>
          </w:tcPr>
          <w:p w14:paraId="45192DF2" w14:textId="77777777" w:rsidR="0010464D" w:rsidRPr="00C822F1" w:rsidRDefault="0010464D" w:rsidP="00500A5D">
            <w:pPr>
              <w:jc w:val="center"/>
              <w:rPr>
                <w:color w:val="000000"/>
                <w:sz w:val="14"/>
                <w:szCs w:val="14"/>
              </w:rPr>
            </w:pPr>
            <w:r w:rsidRPr="00C822F1">
              <w:rPr>
                <w:color w:val="000000"/>
                <w:sz w:val="14"/>
                <w:szCs w:val="14"/>
              </w:rPr>
              <w:t>Планируемые капитальные вложения, млн. руб. (без НДС)</w:t>
            </w:r>
          </w:p>
        </w:tc>
        <w:tc>
          <w:tcPr>
            <w:tcW w:w="958" w:type="pct"/>
            <w:vMerge w:val="restart"/>
            <w:shd w:val="clear" w:color="auto" w:fill="auto"/>
            <w:tcMar>
              <w:left w:w="28" w:type="dxa"/>
              <w:right w:w="28" w:type="dxa"/>
            </w:tcMar>
            <w:vAlign w:val="center"/>
            <w:hideMark/>
          </w:tcPr>
          <w:p w14:paraId="7204648B" w14:textId="77777777" w:rsidR="0010464D" w:rsidRPr="00C822F1" w:rsidRDefault="0010464D" w:rsidP="00500A5D">
            <w:pPr>
              <w:jc w:val="center"/>
              <w:rPr>
                <w:color w:val="000000"/>
                <w:sz w:val="14"/>
                <w:szCs w:val="14"/>
              </w:rPr>
            </w:pPr>
            <w:r w:rsidRPr="00C822F1">
              <w:rPr>
                <w:color w:val="000000"/>
                <w:sz w:val="14"/>
                <w:szCs w:val="14"/>
              </w:rPr>
              <w:t>Документы, подтверждающие техническую либо экономическую необходимость реализации проекта</w:t>
            </w:r>
          </w:p>
        </w:tc>
        <w:tc>
          <w:tcPr>
            <w:tcW w:w="1220" w:type="pct"/>
            <w:vMerge w:val="restart"/>
            <w:shd w:val="clear" w:color="auto" w:fill="auto"/>
            <w:tcMar>
              <w:left w:w="28" w:type="dxa"/>
              <w:right w:w="28" w:type="dxa"/>
            </w:tcMar>
            <w:vAlign w:val="center"/>
            <w:hideMark/>
          </w:tcPr>
          <w:p w14:paraId="2D921B36" w14:textId="77777777" w:rsidR="0010464D" w:rsidRPr="00C822F1" w:rsidRDefault="0010464D" w:rsidP="00500A5D">
            <w:pPr>
              <w:jc w:val="center"/>
              <w:rPr>
                <w:color w:val="000000"/>
                <w:sz w:val="14"/>
                <w:szCs w:val="14"/>
              </w:rPr>
            </w:pPr>
            <w:r w:rsidRPr="00C822F1">
              <w:rPr>
                <w:color w:val="000000"/>
                <w:sz w:val="14"/>
                <w:szCs w:val="14"/>
              </w:rPr>
              <w:t>Документы, подтверждающие стоимость проекта</w:t>
            </w:r>
          </w:p>
        </w:tc>
        <w:tc>
          <w:tcPr>
            <w:tcW w:w="480" w:type="pct"/>
            <w:vMerge w:val="restart"/>
            <w:shd w:val="clear" w:color="auto" w:fill="auto"/>
            <w:tcMar>
              <w:left w:w="28" w:type="dxa"/>
              <w:right w:w="28" w:type="dxa"/>
            </w:tcMar>
            <w:vAlign w:val="center"/>
            <w:hideMark/>
          </w:tcPr>
          <w:p w14:paraId="592AC40D" w14:textId="77777777" w:rsidR="0010464D" w:rsidRPr="00C822F1" w:rsidRDefault="0010464D" w:rsidP="00500A5D">
            <w:pPr>
              <w:jc w:val="center"/>
              <w:rPr>
                <w:color w:val="000000"/>
                <w:sz w:val="14"/>
                <w:szCs w:val="14"/>
              </w:rPr>
            </w:pPr>
            <w:r w:rsidRPr="00C822F1">
              <w:rPr>
                <w:color w:val="000000"/>
                <w:sz w:val="14"/>
                <w:szCs w:val="14"/>
              </w:rPr>
              <w:t>Примечание</w:t>
            </w:r>
          </w:p>
        </w:tc>
        <w:tc>
          <w:tcPr>
            <w:tcW w:w="337" w:type="pct"/>
            <w:vMerge w:val="restart"/>
            <w:shd w:val="clear" w:color="auto" w:fill="auto"/>
            <w:tcMar>
              <w:left w:w="28" w:type="dxa"/>
              <w:right w:w="28" w:type="dxa"/>
            </w:tcMar>
            <w:vAlign w:val="center"/>
            <w:hideMark/>
          </w:tcPr>
          <w:p w14:paraId="58B013F8" w14:textId="77777777" w:rsidR="0010464D" w:rsidRPr="00C822F1" w:rsidRDefault="0010464D" w:rsidP="00500A5D">
            <w:pPr>
              <w:jc w:val="center"/>
              <w:rPr>
                <w:color w:val="000000"/>
                <w:sz w:val="14"/>
                <w:szCs w:val="14"/>
              </w:rPr>
            </w:pPr>
            <w:r w:rsidRPr="00C822F1">
              <w:rPr>
                <w:color w:val="000000"/>
                <w:sz w:val="14"/>
                <w:szCs w:val="14"/>
              </w:rPr>
              <w:t>Экономически обоснованная стоимость инвестиционных проектов, млн. руб. (без НДС)</w:t>
            </w:r>
          </w:p>
        </w:tc>
      </w:tr>
      <w:tr w:rsidR="0010464D" w:rsidRPr="00C822F1" w14:paraId="3BCF4291" w14:textId="77777777" w:rsidTr="00500A5D">
        <w:trPr>
          <w:trHeight w:val="20"/>
        </w:trPr>
        <w:tc>
          <w:tcPr>
            <w:tcW w:w="1088" w:type="pct"/>
            <w:vMerge/>
            <w:tcMar>
              <w:left w:w="28" w:type="dxa"/>
              <w:right w:w="28" w:type="dxa"/>
            </w:tcMar>
            <w:vAlign w:val="center"/>
            <w:hideMark/>
          </w:tcPr>
          <w:p w14:paraId="351C6F9E" w14:textId="77777777" w:rsidR="0010464D" w:rsidRPr="00C822F1" w:rsidRDefault="0010464D" w:rsidP="00500A5D">
            <w:pPr>
              <w:rPr>
                <w:color w:val="000000"/>
                <w:sz w:val="14"/>
                <w:szCs w:val="14"/>
              </w:rPr>
            </w:pPr>
          </w:p>
        </w:tc>
        <w:tc>
          <w:tcPr>
            <w:tcW w:w="305" w:type="pct"/>
            <w:vMerge/>
            <w:tcMar>
              <w:left w:w="28" w:type="dxa"/>
              <w:right w:w="28" w:type="dxa"/>
            </w:tcMar>
            <w:vAlign w:val="center"/>
            <w:hideMark/>
          </w:tcPr>
          <w:p w14:paraId="1EF2E2EE" w14:textId="77777777" w:rsidR="0010464D" w:rsidRPr="00C822F1" w:rsidRDefault="0010464D" w:rsidP="00500A5D">
            <w:pPr>
              <w:rPr>
                <w:color w:val="000000"/>
                <w:sz w:val="14"/>
                <w:szCs w:val="14"/>
              </w:rPr>
            </w:pPr>
          </w:p>
        </w:tc>
        <w:tc>
          <w:tcPr>
            <w:tcW w:w="262" w:type="pct"/>
            <w:shd w:val="clear" w:color="auto" w:fill="auto"/>
            <w:tcMar>
              <w:left w:w="28" w:type="dxa"/>
              <w:right w:w="28" w:type="dxa"/>
            </w:tcMar>
            <w:vAlign w:val="center"/>
            <w:hideMark/>
          </w:tcPr>
          <w:p w14:paraId="66F898D4" w14:textId="77777777" w:rsidR="0010464D" w:rsidRPr="00C822F1" w:rsidRDefault="0010464D" w:rsidP="00500A5D">
            <w:pPr>
              <w:jc w:val="center"/>
              <w:rPr>
                <w:color w:val="000000"/>
                <w:sz w:val="14"/>
                <w:szCs w:val="14"/>
              </w:rPr>
            </w:pPr>
            <w:r w:rsidRPr="00C822F1">
              <w:rPr>
                <w:color w:val="000000"/>
                <w:sz w:val="14"/>
                <w:szCs w:val="14"/>
              </w:rPr>
              <w:t>Утвержденный план на 2024 год</w:t>
            </w:r>
          </w:p>
        </w:tc>
        <w:tc>
          <w:tcPr>
            <w:tcW w:w="349" w:type="pct"/>
            <w:shd w:val="clear" w:color="auto" w:fill="auto"/>
            <w:tcMar>
              <w:left w:w="28" w:type="dxa"/>
              <w:right w:w="28" w:type="dxa"/>
            </w:tcMar>
            <w:vAlign w:val="center"/>
            <w:hideMark/>
          </w:tcPr>
          <w:p w14:paraId="6A0BEB15" w14:textId="77777777" w:rsidR="0010464D" w:rsidRPr="00C822F1" w:rsidRDefault="0010464D" w:rsidP="00500A5D">
            <w:pPr>
              <w:jc w:val="center"/>
              <w:rPr>
                <w:color w:val="000000"/>
                <w:sz w:val="14"/>
                <w:szCs w:val="14"/>
              </w:rPr>
            </w:pPr>
            <w:r w:rsidRPr="00C822F1">
              <w:rPr>
                <w:color w:val="000000"/>
                <w:sz w:val="14"/>
                <w:szCs w:val="14"/>
              </w:rPr>
              <w:t>Предложения по корректировке плана на 2024 год</w:t>
            </w:r>
          </w:p>
        </w:tc>
        <w:tc>
          <w:tcPr>
            <w:tcW w:w="958" w:type="pct"/>
            <w:vMerge/>
            <w:tcMar>
              <w:left w:w="28" w:type="dxa"/>
              <w:right w:w="28" w:type="dxa"/>
            </w:tcMar>
            <w:vAlign w:val="center"/>
            <w:hideMark/>
          </w:tcPr>
          <w:p w14:paraId="66467E4F" w14:textId="77777777" w:rsidR="0010464D" w:rsidRPr="00C822F1" w:rsidRDefault="0010464D" w:rsidP="00500A5D">
            <w:pPr>
              <w:rPr>
                <w:color w:val="000000"/>
                <w:sz w:val="14"/>
                <w:szCs w:val="14"/>
              </w:rPr>
            </w:pPr>
          </w:p>
        </w:tc>
        <w:tc>
          <w:tcPr>
            <w:tcW w:w="1220" w:type="pct"/>
            <w:vMerge/>
            <w:tcMar>
              <w:left w:w="28" w:type="dxa"/>
              <w:right w:w="28" w:type="dxa"/>
            </w:tcMar>
            <w:vAlign w:val="center"/>
            <w:hideMark/>
          </w:tcPr>
          <w:p w14:paraId="39689C4E" w14:textId="77777777" w:rsidR="0010464D" w:rsidRPr="00C822F1" w:rsidRDefault="0010464D" w:rsidP="00500A5D">
            <w:pPr>
              <w:rPr>
                <w:color w:val="000000"/>
                <w:sz w:val="14"/>
                <w:szCs w:val="14"/>
              </w:rPr>
            </w:pPr>
          </w:p>
        </w:tc>
        <w:tc>
          <w:tcPr>
            <w:tcW w:w="480" w:type="pct"/>
            <w:vMerge/>
            <w:tcMar>
              <w:left w:w="28" w:type="dxa"/>
              <w:right w:w="28" w:type="dxa"/>
            </w:tcMar>
            <w:vAlign w:val="center"/>
            <w:hideMark/>
          </w:tcPr>
          <w:p w14:paraId="7D411C9F" w14:textId="77777777" w:rsidR="0010464D" w:rsidRPr="00C822F1" w:rsidRDefault="0010464D" w:rsidP="00500A5D">
            <w:pPr>
              <w:rPr>
                <w:color w:val="000000"/>
                <w:sz w:val="14"/>
                <w:szCs w:val="14"/>
              </w:rPr>
            </w:pPr>
          </w:p>
        </w:tc>
        <w:tc>
          <w:tcPr>
            <w:tcW w:w="337" w:type="pct"/>
            <w:vMerge/>
            <w:tcMar>
              <w:left w:w="28" w:type="dxa"/>
              <w:right w:w="28" w:type="dxa"/>
            </w:tcMar>
            <w:vAlign w:val="center"/>
            <w:hideMark/>
          </w:tcPr>
          <w:p w14:paraId="45F3FA1F" w14:textId="77777777" w:rsidR="0010464D" w:rsidRPr="00C822F1" w:rsidRDefault="0010464D" w:rsidP="00500A5D">
            <w:pPr>
              <w:rPr>
                <w:color w:val="000000"/>
                <w:sz w:val="14"/>
                <w:szCs w:val="14"/>
              </w:rPr>
            </w:pPr>
          </w:p>
        </w:tc>
      </w:tr>
      <w:tr w:rsidR="0010464D" w:rsidRPr="00C822F1" w14:paraId="678D6A24" w14:textId="77777777" w:rsidTr="00500A5D">
        <w:trPr>
          <w:trHeight w:val="20"/>
        </w:trPr>
        <w:tc>
          <w:tcPr>
            <w:tcW w:w="1088" w:type="pct"/>
            <w:shd w:val="clear" w:color="auto" w:fill="auto"/>
            <w:tcMar>
              <w:left w:w="28" w:type="dxa"/>
              <w:right w:w="28" w:type="dxa"/>
            </w:tcMar>
            <w:vAlign w:val="center"/>
            <w:hideMark/>
          </w:tcPr>
          <w:p w14:paraId="19397D36" w14:textId="77777777" w:rsidR="0010464D" w:rsidRPr="00C822F1" w:rsidRDefault="0010464D" w:rsidP="00500A5D">
            <w:pPr>
              <w:jc w:val="center"/>
              <w:rPr>
                <w:color w:val="000000"/>
                <w:sz w:val="14"/>
                <w:szCs w:val="14"/>
              </w:rPr>
            </w:pPr>
            <w:r w:rsidRPr="00C822F1">
              <w:rPr>
                <w:color w:val="000000"/>
                <w:sz w:val="14"/>
                <w:szCs w:val="14"/>
              </w:rPr>
              <w:t>1</w:t>
            </w:r>
          </w:p>
        </w:tc>
        <w:tc>
          <w:tcPr>
            <w:tcW w:w="305" w:type="pct"/>
            <w:shd w:val="clear" w:color="auto" w:fill="auto"/>
            <w:tcMar>
              <w:left w:w="28" w:type="dxa"/>
              <w:right w:w="28" w:type="dxa"/>
            </w:tcMar>
            <w:vAlign w:val="center"/>
            <w:hideMark/>
          </w:tcPr>
          <w:p w14:paraId="4D852D80" w14:textId="77777777" w:rsidR="0010464D" w:rsidRPr="00C822F1" w:rsidRDefault="0010464D" w:rsidP="00500A5D">
            <w:pPr>
              <w:jc w:val="center"/>
              <w:rPr>
                <w:color w:val="000000"/>
                <w:sz w:val="14"/>
                <w:szCs w:val="14"/>
              </w:rPr>
            </w:pPr>
            <w:r w:rsidRPr="00C822F1">
              <w:rPr>
                <w:color w:val="000000"/>
                <w:sz w:val="14"/>
                <w:szCs w:val="14"/>
              </w:rPr>
              <w:t>2</w:t>
            </w:r>
          </w:p>
        </w:tc>
        <w:tc>
          <w:tcPr>
            <w:tcW w:w="262" w:type="pct"/>
            <w:shd w:val="clear" w:color="auto" w:fill="auto"/>
            <w:tcMar>
              <w:left w:w="28" w:type="dxa"/>
              <w:right w:w="28" w:type="dxa"/>
            </w:tcMar>
            <w:vAlign w:val="center"/>
            <w:hideMark/>
          </w:tcPr>
          <w:p w14:paraId="092F59C6" w14:textId="77777777" w:rsidR="0010464D" w:rsidRPr="00C822F1" w:rsidRDefault="0010464D" w:rsidP="00500A5D">
            <w:pPr>
              <w:jc w:val="center"/>
              <w:rPr>
                <w:color w:val="000000"/>
                <w:sz w:val="14"/>
                <w:szCs w:val="14"/>
              </w:rPr>
            </w:pPr>
            <w:r w:rsidRPr="00C822F1">
              <w:rPr>
                <w:color w:val="000000"/>
                <w:sz w:val="14"/>
                <w:szCs w:val="14"/>
              </w:rPr>
              <w:t>3</w:t>
            </w:r>
          </w:p>
        </w:tc>
        <w:tc>
          <w:tcPr>
            <w:tcW w:w="349" w:type="pct"/>
            <w:shd w:val="clear" w:color="auto" w:fill="auto"/>
            <w:tcMar>
              <w:left w:w="28" w:type="dxa"/>
              <w:right w:w="28" w:type="dxa"/>
            </w:tcMar>
            <w:vAlign w:val="center"/>
            <w:hideMark/>
          </w:tcPr>
          <w:p w14:paraId="7893C556" w14:textId="77777777" w:rsidR="0010464D" w:rsidRPr="00C822F1" w:rsidRDefault="0010464D" w:rsidP="00500A5D">
            <w:pPr>
              <w:jc w:val="center"/>
              <w:rPr>
                <w:color w:val="000000"/>
                <w:sz w:val="14"/>
                <w:szCs w:val="14"/>
              </w:rPr>
            </w:pPr>
            <w:r w:rsidRPr="00C822F1">
              <w:rPr>
                <w:color w:val="000000"/>
                <w:sz w:val="14"/>
                <w:szCs w:val="14"/>
              </w:rPr>
              <w:t>4</w:t>
            </w:r>
          </w:p>
        </w:tc>
        <w:tc>
          <w:tcPr>
            <w:tcW w:w="958" w:type="pct"/>
            <w:shd w:val="clear" w:color="auto" w:fill="auto"/>
            <w:tcMar>
              <w:left w:w="28" w:type="dxa"/>
              <w:right w:w="28" w:type="dxa"/>
            </w:tcMar>
            <w:vAlign w:val="center"/>
            <w:hideMark/>
          </w:tcPr>
          <w:p w14:paraId="58066E39" w14:textId="77777777" w:rsidR="0010464D" w:rsidRPr="00C822F1" w:rsidRDefault="0010464D" w:rsidP="00500A5D">
            <w:pPr>
              <w:jc w:val="center"/>
              <w:rPr>
                <w:color w:val="000000"/>
                <w:sz w:val="14"/>
                <w:szCs w:val="14"/>
              </w:rPr>
            </w:pPr>
            <w:r w:rsidRPr="00C822F1">
              <w:rPr>
                <w:color w:val="000000"/>
                <w:sz w:val="14"/>
                <w:szCs w:val="14"/>
              </w:rPr>
              <w:t>5</w:t>
            </w:r>
          </w:p>
        </w:tc>
        <w:tc>
          <w:tcPr>
            <w:tcW w:w="1220" w:type="pct"/>
            <w:shd w:val="clear" w:color="auto" w:fill="auto"/>
            <w:tcMar>
              <w:left w:w="28" w:type="dxa"/>
              <w:right w:w="28" w:type="dxa"/>
            </w:tcMar>
            <w:vAlign w:val="center"/>
            <w:hideMark/>
          </w:tcPr>
          <w:p w14:paraId="09BF75D3" w14:textId="77777777" w:rsidR="0010464D" w:rsidRPr="00C822F1" w:rsidRDefault="0010464D" w:rsidP="00500A5D">
            <w:pPr>
              <w:jc w:val="center"/>
              <w:rPr>
                <w:color w:val="000000"/>
                <w:sz w:val="14"/>
                <w:szCs w:val="14"/>
              </w:rPr>
            </w:pPr>
            <w:r w:rsidRPr="00C822F1">
              <w:rPr>
                <w:color w:val="000000"/>
                <w:sz w:val="14"/>
                <w:szCs w:val="14"/>
              </w:rPr>
              <w:t>6</w:t>
            </w:r>
          </w:p>
        </w:tc>
        <w:tc>
          <w:tcPr>
            <w:tcW w:w="480" w:type="pct"/>
            <w:shd w:val="clear" w:color="auto" w:fill="auto"/>
            <w:tcMar>
              <w:left w:w="28" w:type="dxa"/>
              <w:right w:w="28" w:type="dxa"/>
            </w:tcMar>
            <w:vAlign w:val="center"/>
            <w:hideMark/>
          </w:tcPr>
          <w:p w14:paraId="1117CF76" w14:textId="77777777" w:rsidR="0010464D" w:rsidRPr="00C822F1" w:rsidRDefault="0010464D" w:rsidP="00500A5D">
            <w:pPr>
              <w:jc w:val="center"/>
              <w:rPr>
                <w:color w:val="000000"/>
                <w:sz w:val="14"/>
                <w:szCs w:val="14"/>
              </w:rPr>
            </w:pPr>
            <w:r w:rsidRPr="00C822F1">
              <w:rPr>
                <w:color w:val="000000"/>
                <w:sz w:val="14"/>
                <w:szCs w:val="14"/>
              </w:rPr>
              <w:t>7</w:t>
            </w:r>
          </w:p>
        </w:tc>
        <w:tc>
          <w:tcPr>
            <w:tcW w:w="337" w:type="pct"/>
            <w:shd w:val="clear" w:color="auto" w:fill="auto"/>
            <w:tcMar>
              <w:left w:w="28" w:type="dxa"/>
              <w:right w:w="28" w:type="dxa"/>
            </w:tcMar>
            <w:vAlign w:val="center"/>
            <w:hideMark/>
          </w:tcPr>
          <w:p w14:paraId="597E90FF" w14:textId="77777777" w:rsidR="0010464D" w:rsidRPr="00C822F1" w:rsidRDefault="0010464D" w:rsidP="00500A5D">
            <w:pPr>
              <w:jc w:val="center"/>
              <w:rPr>
                <w:color w:val="000000"/>
                <w:sz w:val="14"/>
                <w:szCs w:val="14"/>
              </w:rPr>
            </w:pPr>
            <w:r w:rsidRPr="00C822F1">
              <w:rPr>
                <w:color w:val="000000"/>
                <w:sz w:val="14"/>
                <w:szCs w:val="14"/>
              </w:rPr>
              <w:t>8</w:t>
            </w:r>
          </w:p>
        </w:tc>
      </w:tr>
      <w:tr w:rsidR="0010464D" w:rsidRPr="00C822F1" w14:paraId="345AEC39" w14:textId="77777777" w:rsidTr="00500A5D">
        <w:trPr>
          <w:trHeight w:val="20"/>
        </w:trPr>
        <w:tc>
          <w:tcPr>
            <w:tcW w:w="1088" w:type="pct"/>
            <w:shd w:val="clear" w:color="auto" w:fill="auto"/>
            <w:tcMar>
              <w:left w:w="28" w:type="dxa"/>
              <w:right w:w="28" w:type="dxa"/>
            </w:tcMar>
            <w:vAlign w:val="center"/>
            <w:hideMark/>
          </w:tcPr>
          <w:p w14:paraId="372DC94F" w14:textId="77777777" w:rsidR="0010464D" w:rsidRPr="00C822F1" w:rsidRDefault="0010464D" w:rsidP="00500A5D">
            <w:pPr>
              <w:jc w:val="center"/>
              <w:rPr>
                <w:b/>
                <w:bCs/>
                <w:color w:val="000000"/>
                <w:sz w:val="14"/>
                <w:szCs w:val="14"/>
              </w:rPr>
            </w:pPr>
            <w:r w:rsidRPr="00C822F1">
              <w:rPr>
                <w:b/>
                <w:bCs/>
                <w:color w:val="000000"/>
                <w:sz w:val="14"/>
                <w:szCs w:val="14"/>
              </w:rPr>
              <w:t>Всего по программе</w:t>
            </w:r>
          </w:p>
        </w:tc>
        <w:tc>
          <w:tcPr>
            <w:tcW w:w="305" w:type="pct"/>
            <w:shd w:val="clear" w:color="auto" w:fill="auto"/>
            <w:tcMar>
              <w:left w:w="28" w:type="dxa"/>
              <w:right w:w="28" w:type="dxa"/>
            </w:tcMar>
            <w:vAlign w:val="center"/>
            <w:hideMark/>
          </w:tcPr>
          <w:p w14:paraId="7290BA8E" w14:textId="77777777" w:rsidR="0010464D" w:rsidRPr="00C822F1" w:rsidRDefault="0010464D" w:rsidP="00500A5D">
            <w:pPr>
              <w:jc w:val="center"/>
              <w:rPr>
                <w:b/>
                <w:bCs/>
                <w:color w:val="000000"/>
                <w:sz w:val="14"/>
                <w:szCs w:val="14"/>
              </w:rPr>
            </w:pPr>
            <w:r w:rsidRPr="00C822F1">
              <w:rPr>
                <w:b/>
                <w:bCs/>
                <w:color w:val="000000"/>
                <w:sz w:val="14"/>
                <w:szCs w:val="14"/>
              </w:rPr>
              <w:t> </w:t>
            </w:r>
          </w:p>
        </w:tc>
        <w:tc>
          <w:tcPr>
            <w:tcW w:w="262" w:type="pct"/>
            <w:shd w:val="clear" w:color="auto" w:fill="auto"/>
            <w:tcMar>
              <w:left w:w="28" w:type="dxa"/>
              <w:right w:w="28" w:type="dxa"/>
            </w:tcMar>
            <w:vAlign w:val="center"/>
            <w:hideMark/>
          </w:tcPr>
          <w:p w14:paraId="3551D824" w14:textId="77777777" w:rsidR="0010464D" w:rsidRPr="00C822F1" w:rsidRDefault="0010464D" w:rsidP="00500A5D">
            <w:pPr>
              <w:jc w:val="center"/>
              <w:rPr>
                <w:b/>
                <w:bCs/>
                <w:color w:val="000000"/>
                <w:sz w:val="14"/>
                <w:szCs w:val="14"/>
              </w:rPr>
            </w:pPr>
            <w:r w:rsidRPr="00C822F1">
              <w:rPr>
                <w:b/>
                <w:bCs/>
                <w:color w:val="000000"/>
                <w:sz w:val="14"/>
                <w:szCs w:val="14"/>
              </w:rPr>
              <w:t>300,478</w:t>
            </w:r>
          </w:p>
        </w:tc>
        <w:tc>
          <w:tcPr>
            <w:tcW w:w="349" w:type="pct"/>
            <w:shd w:val="clear" w:color="auto" w:fill="auto"/>
            <w:tcMar>
              <w:left w:w="28" w:type="dxa"/>
              <w:right w:w="28" w:type="dxa"/>
            </w:tcMar>
            <w:vAlign w:val="center"/>
            <w:hideMark/>
          </w:tcPr>
          <w:p w14:paraId="1FDDAEFA" w14:textId="77777777" w:rsidR="0010464D" w:rsidRPr="00C822F1" w:rsidRDefault="0010464D" w:rsidP="00500A5D">
            <w:pPr>
              <w:jc w:val="center"/>
              <w:rPr>
                <w:b/>
                <w:bCs/>
                <w:color w:val="000000"/>
                <w:sz w:val="14"/>
                <w:szCs w:val="14"/>
              </w:rPr>
            </w:pPr>
            <w:r w:rsidRPr="00C822F1">
              <w:rPr>
                <w:b/>
                <w:bCs/>
                <w:color w:val="000000"/>
                <w:sz w:val="14"/>
                <w:szCs w:val="14"/>
              </w:rPr>
              <w:t>507,108</w:t>
            </w:r>
          </w:p>
        </w:tc>
        <w:tc>
          <w:tcPr>
            <w:tcW w:w="958" w:type="pct"/>
            <w:shd w:val="clear" w:color="auto" w:fill="auto"/>
            <w:tcMar>
              <w:left w:w="28" w:type="dxa"/>
              <w:right w:w="28" w:type="dxa"/>
            </w:tcMar>
            <w:vAlign w:val="center"/>
            <w:hideMark/>
          </w:tcPr>
          <w:p w14:paraId="168E74C1" w14:textId="77777777" w:rsidR="0010464D" w:rsidRPr="00C822F1" w:rsidRDefault="0010464D" w:rsidP="00500A5D">
            <w:pPr>
              <w:jc w:val="center"/>
              <w:rPr>
                <w:b/>
                <w:bCs/>
                <w:color w:val="000000"/>
                <w:sz w:val="14"/>
                <w:szCs w:val="14"/>
              </w:rPr>
            </w:pPr>
            <w:r w:rsidRPr="00C822F1">
              <w:rPr>
                <w:b/>
                <w:bCs/>
                <w:color w:val="000000"/>
                <w:sz w:val="14"/>
                <w:szCs w:val="14"/>
              </w:rPr>
              <w:t> </w:t>
            </w:r>
          </w:p>
        </w:tc>
        <w:tc>
          <w:tcPr>
            <w:tcW w:w="1220" w:type="pct"/>
            <w:shd w:val="clear" w:color="auto" w:fill="auto"/>
            <w:tcMar>
              <w:left w:w="28" w:type="dxa"/>
              <w:right w:w="28" w:type="dxa"/>
            </w:tcMar>
            <w:vAlign w:val="center"/>
            <w:hideMark/>
          </w:tcPr>
          <w:p w14:paraId="7221D1F9" w14:textId="77777777" w:rsidR="0010464D" w:rsidRPr="00C822F1" w:rsidRDefault="0010464D" w:rsidP="00500A5D">
            <w:pPr>
              <w:jc w:val="center"/>
              <w:rPr>
                <w:b/>
                <w:bCs/>
                <w:color w:val="000000"/>
                <w:sz w:val="14"/>
                <w:szCs w:val="14"/>
              </w:rPr>
            </w:pPr>
            <w:r w:rsidRPr="00C822F1">
              <w:rPr>
                <w:b/>
                <w:bCs/>
                <w:color w:val="000000"/>
                <w:sz w:val="14"/>
                <w:szCs w:val="14"/>
              </w:rPr>
              <w:t> </w:t>
            </w:r>
          </w:p>
        </w:tc>
        <w:tc>
          <w:tcPr>
            <w:tcW w:w="480" w:type="pct"/>
            <w:shd w:val="clear" w:color="auto" w:fill="auto"/>
            <w:tcMar>
              <w:left w:w="28" w:type="dxa"/>
              <w:right w:w="28" w:type="dxa"/>
            </w:tcMar>
            <w:vAlign w:val="center"/>
            <w:hideMark/>
          </w:tcPr>
          <w:p w14:paraId="168130B3" w14:textId="77777777" w:rsidR="0010464D" w:rsidRPr="00C822F1" w:rsidRDefault="0010464D" w:rsidP="00500A5D">
            <w:pPr>
              <w:rPr>
                <w:color w:val="000000"/>
                <w:sz w:val="14"/>
                <w:szCs w:val="14"/>
              </w:rPr>
            </w:pPr>
            <w:r w:rsidRPr="00C822F1">
              <w:rPr>
                <w:color w:val="000000"/>
                <w:sz w:val="14"/>
                <w:szCs w:val="14"/>
              </w:rPr>
              <w:t> </w:t>
            </w:r>
          </w:p>
        </w:tc>
        <w:tc>
          <w:tcPr>
            <w:tcW w:w="337" w:type="pct"/>
            <w:shd w:val="clear" w:color="auto" w:fill="auto"/>
            <w:tcMar>
              <w:left w:w="28" w:type="dxa"/>
              <w:right w:w="28" w:type="dxa"/>
            </w:tcMar>
            <w:vAlign w:val="center"/>
            <w:hideMark/>
          </w:tcPr>
          <w:p w14:paraId="75360496" w14:textId="77777777" w:rsidR="0010464D" w:rsidRPr="00C822F1" w:rsidRDefault="0010464D" w:rsidP="00500A5D">
            <w:pPr>
              <w:jc w:val="center"/>
              <w:rPr>
                <w:b/>
                <w:bCs/>
                <w:color w:val="FF0000"/>
                <w:sz w:val="14"/>
                <w:szCs w:val="14"/>
              </w:rPr>
            </w:pPr>
            <w:r w:rsidRPr="00C822F1">
              <w:rPr>
                <w:b/>
                <w:bCs/>
                <w:sz w:val="14"/>
                <w:szCs w:val="14"/>
              </w:rPr>
              <w:t>507,108</w:t>
            </w:r>
          </w:p>
        </w:tc>
      </w:tr>
      <w:tr w:rsidR="0010464D" w:rsidRPr="00C822F1" w14:paraId="091C6BFB" w14:textId="77777777" w:rsidTr="00500A5D">
        <w:trPr>
          <w:trHeight w:val="20"/>
        </w:trPr>
        <w:tc>
          <w:tcPr>
            <w:tcW w:w="1088" w:type="pct"/>
            <w:shd w:val="clear" w:color="auto" w:fill="auto"/>
            <w:tcMar>
              <w:left w:w="28" w:type="dxa"/>
              <w:right w:w="28" w:type="dxa"/>
            </w:tcMar>
            <w:vAlign w:val="center"/>
            <w:hideMark/>
          </w:tcPr>
          <w:p w14:paraId="1F2518C1" w14:textId="77777777" w:rsidR="0010464D" w:rsidRPr="00C822F1" w:rsidRDefault="0010464D" w:rsidP="00500A5D">
            <w:pPr>
              <w:rPr>
                <w:color w:val="000000"/>
                <w:sz w:val="14"/>
                <w:szCs w:val="14"/>
              </w:rPr>
            </w:pPr>
            <w:r w:rsidRPr="00C822F1">
              <w:rPr>
                <w:color w:val="000000"/>
                <w:sz w:val="14"/>
                <w:szCs w:val="14"/>
              </w:rPr>
              <w:t xml:space="preserve">Строительство нового РП-6 </w:t>
            </w:r>
            <w:proofErr w:type="spellStart"/>
            <w:r w:rsidRPr="00C822F1">
              <w:rPr>
                <w:color w:val="000000"/>
                <w:sz w:val="14"/>
                <w:szCs w:val="14"/>
              </w:rPr>
              <w:t>кВ</w:t>
            </w:r>
            <w:proofErr w:type="spellEnd"/>
            <w:r w:rsidRPr="00C822F1">
              <w:rPr>
                <w:color w:val="000000"/>
                <w:sz w:val="14"/>
                <w:szCs w:val="14"/>
              </w:rPr>
              <w:t xml:space="preserve"> и кабельной эстакады 6 </w:t>
            </w:r>
            <w:proofErr w:type="spellStart"/>
            <w:r w:rsidRPr="00C822F1">
              <w:rPr>
                <w:color w:val="000000"/>
                <w:sz w:val="14"/>
                <w:szCs w:val="14"/>
              </w:rPr>
              <w:t>кВ</w:t>
            </w:r>
            <w:proofErr w:type="spellEnd"/>
            <w:r w:rsidRPr="00C822F1">
              <w:rPr>
                <w:color w:val="000000"/>
                <w:sz w:val="14"/>
                <w:szCs w:val="14"/>
              </w:rPr>
              <w:t xml:space="preserve"> </w:t>
            </w:r>
          </w:p>
        </w:tc>
        <w:tc>
          <w:tcPr>
            <w:tcW w:w="305" w:type="pct"/>
            <w:shd w:val="clear" w:color="auto" w:fill="auto"/>
            <w:tcMar>
              <w:left w:w="28" w:type="dxa"/>
              <w:right w:w="28" w:type="dxa"/>
            </w:tcMar>
            <w:vAlign w:val="center"/>
            <w:hideMark/>
          </w:tcPr>
          <w:p w14:paraId="6D3379FB" w14:textId="77777777" w:rsidR="0010464D" w:rsidRPr="00C822F1" w:rsidRDefault="0010464D" w:rsidP="00500A5D">
            <w:pPr>
              <w:jc w:val="center"/>
              <w:rPr>
                <w:color w:val="000000"/>
                <w:sz w:val="14"/>
                <w:szCs w:val="14"/>
              </w:rPr>
            </w:pPr>
            <w:r w:rsidRPr="00C822F1">
              <w:rPr>
                <w:color w:val="000000"/>
                <w:sz w:val="14"/>
                <w:szCs w:val="14"/>
              </w:rPr>
              <w:t>J_ОП-3 НКМК</w:t>
            </w:r>
          </w:p>
        </w:tc>
        <w:tc>
          <w:tcPr>
            <w:tcW w:w="262" w:type="pct"/>
            <w:shd w:val="clear" w:color="auto" w:fill="auto"/>
            <w:tcMar>
              <w:left w:w="28" w:type="dxa"/>
              <w:right w:w="28" w:type="dxa"/>
            </w:tcMar>
            <w:vAlign w:val="center"/>
            <w:hideMark/>
          </w:tcPr>
          <w:p w14:paraId="6ADB722A" w14:textId="77777777" w:rsidR="0010464D" w:rsidRPr="00C822F1" w:rsidRDefault="0010464D" w:rsidP="00500A5D">
            <w:pPr>
              <w:jc w:val="center"/>
              <w:rPr>
                <w:color w:val="000000"/>
                <w:sz w:val="14"/>
                <w:szCs w:val="14"/>
              </w:rPr>
            </w:pPr>
            <w:r w:rsidRPr="00C822F1">
              <w:rPr>
                <w:color w:val="000000"/>
                <w:sz w:val="14"/>
                <w:szCs w:val="14"/>
              </w:rPr>
              <w:t>35,873</w:t>
            </w:r>
          </w:p>
        </w:tc>
        <w:tc>
          <w:tcPr>
            <w:tcW w:w="349" w:type="pct"/>
            <w:shd w:val="clear" w:color="auto" w:fill="auto"/>
            <w:tcMar>
              <w:left w:w="28" w:type="dxa"/>
              <w:right w:w="28" w:type="dxa"/>
            </w:tcMar>
            <w:vAlign w:val="center"/>
            <w:hideMark/>
          </w:tcPr>
          <w:p w14:paraId="7FB7A951" w14:textId="77777777" w:rsidR="0010464D" w:rsidRPr="00C822F1" w:rsidRDefault="0010464D" w:rsidP="00500A5D">
            <w:pPr>
              <w:jc w:val="center"/>
              <w:rPr>
                <w:color w:val="000000"/>
                <w:sz w:val="14"/>
                <w:szCs w:val="14"/>
              </w:rPr>
            </w:pPr>
            <w:r w:rsidRPr="00C822F1">
              <w:rPr>
                <w:color w:val="000000"/>
                <w:sz w:val="14"/>
                <w:szCs w:val="14"/>
              </w:rPr>
              <w:t>35,873</w:t>
            </w:r>
          </w:p>
        </w:tc>
        <w:tc>
          <w:tcPr>
            <w:tcW w:w="958" w:type="pct"/>
            <w:shd w:val="clear" w:color="auto" w:fill="auto"/>
            <w:tcMar>
              <w:left w:w="28" w:type="dxa"/>
              <w:right w:w="28" w:type="dxa"/>
            </w:tcMar>
            <w:vAlign w:val="center"/>
            <w:hideMark/>
          </w:tcPr>
          <w:p w14:paraId="43E79691" w14:textId="77777777" w:rsidR="0010464D" w:rsidRPr="00C822F1" w:rsidRDefault="0010464D" w:rsidP="00500A5D">
            <w:pPr>
              <w:jc w:val="center"/>
              <w:rPr>
                <w:color w:val="000000"/>
                <w:sz w:val="14"/>
                <w:szCs w:val="14"/>
              </w:rPr>
            </w:pPr>
            <w:r w:rsidRPr="00C822F1">
              <w:rPr>
                <w:color w:val="000000"/>
                <w:sz w:val="14"/>
                <w:szCs w:val="14"/>
              </w:rPr>
              <w:t>ПТЭО, схемы, письмо от КЭМК-Энерго</w:t>
            </w:r>
          </w:p>
        </w:tc>
        <w:tc>
          <w:tcPr>
            <w:tcW w:w="1220" w:type="pct"/>
            <w:shd w:val="clear" w:color="auto" w:fill="auto"/>
            <w:tcMar>
              <w:left w:w="28" w:type="dxa"/>
              <w:right w:w="28" w:type="dxa"/>
            </w:tcMar>
            <w:vAlign w:val="center"/>
            <w:hideMark/>
          </w:tcPr>
          <w:p w14:paraId="2688022F" w14:textId="77777777" w:rsidR="0010464D" w:rsidRPr="00C822F1" w:rsidRDefault="0010464D" w:rsidP="00500A5D">
            <w:pPr>
              <w:rPr>
                <w:color w:val="000000"/>
                <w:sz w:val="14"/>
                <w:szCs w:val="14"/>
              </w:rPr>
            </w:pPr>
            <w:r w:rsidRPr="00C822F1">
              <w:rPr>
                <w:color w:val="000000"/>
                <w:sz w:val="14"/>
                <w:szCs w:val="14"/>
              </w:rPr>
              <w:t>Сметный расчет на ПИР, локальные сметные расчеты, ССР</w:t>
            </w:r>
          </w:p>
        </w:tc>
        <w:tc>
          <w:tcPr>
            <w:tcW w:w="480" w:type="pct"/>
            <w:shd w:val="clear" w:color="auto" w:fill="auto"/>
            <w:tcMar>
              <w:left w:w="28" w:type="dxa"/>
              <w:right w:w="28" w:type="dxa"/>
            </w:tcMar>
            <w:vAlign w:val="center"/>
            <w:hideMark/>
          </w:tcPr>
          <w:p w14:paraId="4AC87FD1" w14:textId="77777777" w:rsidR="0010464D" w:rsidRPr="00C822F1" w:rsidRDefault="0010464D" w:rsidP="00500A5D">
            <w:pPr>
              <w:jc w:val="center"/>
              <w:rPr>
                <w:color w:val="000000"/>
                <w:sz w:val="14"/>
                <w:szCs w:val="14"/>
              </w:rPr>
            </w:pPr>
            <w:r w:rsidRPr="00C822F1">
              <w:rPr>
                <w:color w:val="000000"/>
                <w:sz w:val="14"/>
                <w:szCs w:val="14"/>
              </w:rPr>
              <w:t>Без изменений</w:t>
            </w:r>
          </w:p>
        </w:tc>
        <w:tc>
          <w:tcPr>
            <w:tcW w:w="337" w:type="pct"/>
            <w:shd w:val="clear" w:color="auto" w:fill="auto"/>
            <w:tcMar>
              <w:left w:w="28" w:type="dxa"/>
              <w:right w:w="28" w:type="dxa"/>
            </w:tcMar>
            <w:vAlign w:val="center"/>
            <w:hideMark/>
          </w:tcPr>
          <w:p w14:paraId="08DC5E5B" w14:textId="77777777" w:rsidR="0010464D" w:rsidRPr="00C822F1" w:rsidRDefault="0010464D" w:rsidP="00500A5D">
            <w:pPr>
              <w:jc w:val="center"/>
              <w:rPr>
                <w:color w:val="000000"/>
                <w:sz w:val="14"/>
                <w:szCs w:val="14"/>
              </w:rPr>
            </w:pPr>
            <w:r w:rsidRPr="00C822F1">
              <w:rPr>
                <w:color w:val="000000"/>
                <w:sz w:val="14"/>
                <w:szCs w:val="14"/>
              </w:rPr>
              <w:t>35,873</w:t>
            </w:r>
          </w:p>
        </w:tc>
      </w:tr>
      <w:tr w:rsidR="0010464D" w:rsidRPr="00C822F1" w14:paraId="6869F571" w14:textId="77777777" w:rsidTr="00500A5D">
        <w:trPr>
          <w:trHeight w:val="20"/>
        </w:trPr>
        <w:tc>
          <w:tcPr>
            <w:tcW w:w="1088" w:type="pct"/>
            <w:shd w:val="clear" w:color="auto" w:fill="auto"/>
            <w:tcMar>
              <w:left w:w="28" w:type="dxa"/>
              <w:right w:w="28" w:type="dxa"/>
            </w:tcMar>
            <w:vAlign w:val="center"/>
            <w:hideMark/>
          </w:tcPr>
          <w:p w14:paraId="22672206" w14:textId="77777777" w:rsidR="0010464D" w:rsidRPr="00C822F1" w:rsidRDefault="0010464D" w:rsidP="00500A5D">
            <w:pPr>
              <w:rPr>
                <w:color w:val="000000"/>
                <w:sz w:val="14"/>
                <w:szCs w:val="14"/>
              </w:rPr>
            </w:pPr>
            <w:r w:rsidRPr="00C822F1">
              <w:rPr>
                <w:color w:val="000000"/>
                <w:sz w:val="14"/>
                <w:szCs w:val="14"/>
              </w:rPr>
              <w:t xml:space="preserve">Реконструкция ПС 110/6,6/6,3 </w:t>
            </w:r>
            <w:proofErr w:type="spellStart"/>
            <w:r w:rsidRPr="00C822F1">
              <w:rPr>
                <w:color w:val="000000"/>
                <w:sz w:val="14"/>
                <w:szCs w:val="14"/>
              </w:rPr>
              <w:t>кВ</w:t>
            </w:r>
            <w:proofErr w:type="spellEnd"/>
            <w:r w:rsidRPr="00C822F1">
              <w:rPr>
                <w:color w:val="000000"/>
                <w:sz w:val="14"/>
                <w:szCs w:val="14"/>
              </w:rPr>
              <w:t xml:space="preserve"> Есаульская-5</w:t>
            </w:r>
          </w:p>
        </w:tc>
        <w:tc>
          <w:tcPr>
            <w:tcW w:w="305" w:type="pct"/>
            <w:shd w:val="clear" w:color="auto" w:fill="auto"/>
            <w:tcMar>
              <w:left w:w="28" w:type="dxa"/>
              <w:right w:w="28" w:type="dxa"/>
            </w:tcMar>
            <w:vAlign w:val="center"/>
            <w:hideMark/>
          </w:tcPr>
          <w:p w14:paraId="69910F9A" w14:textId="77777777" w:rsidR="0010464D" w:rsidRPr="00C822F1" w:rsidRDefault="0010464D" w:rsidP="00500A5D">
            <w:pPr>
              <w:jc w:val="center"/>
              <w:rPr>
                <w:color w:val="000000"/>
                <w:sz w:val="14"/>
                <w:szCs w:val="14"/>
              </w:rPr>
            </w:pPr>
            <w:r w:rsidRPr="00C822F1">
              <w:rPr>
                <w:color w:val="000000"/>
                <w:sz w:val="14"/>
                <w:szCs w:val="14"/>
              </w:rPr>
              <w:t>J_Есаульская-5</w:t>
            </w:r>
          </w:p>
        </w:tc>
        <w:tc>
          <w:tcPr>
            <w:tcW w:w="262" w:type="pct"/>
            <w:shd w:val="clear" w:color="auto" w:fill="auto"/>
            <w:tcMar>
              <w:left w:w="28" w:type="dxa"/>
              <w:right w:w="28" w:type="dxa"/>
            </w:tcMar>
            <w:vAlign w:val="center"/>
            <w:hideMark/>
          </w:tcPr>
          <w:p w14:paraId="7D107576" w14:textId="77777777" w:rsidR="0010464D" w:rsidRPr="00C822F1" w:rsidRDefault="0010464D" w:rsidP="00500A5D">
            <w:pPr>
              <w:jc w:val="center"/>
              <w:rPr>
                <w:color w:val="000000"/>
                <w:sz w:val="14"/>
                <w:szCs w:val="14"/>
              </w:rPr>
            </w:pPr>
            <w:r w:rsidRPr="00C822F1">
              <w:rPr>
                <w:color w:val="000000"/>
                <w:sz w:val="14"/>
                <w:szCs w:val="14"/>
              </w:rPr>
              <w:t>131,094</w:t>
            </w:r>
          </w:p>
        </w:tc>
        <w:tc>
          <w:tcPr>
            <w:tcW w:w="349" w:type="pct"/>
            <w:shd w:val="clear" w:color="auto" w:fill="auto"/>
            <w:tcMar>
              <w:left w:w="28" w:type="dxa"/>
              <w:right w:w="28" w:type="dxa"/>
            </w:tcMar>
            <w:vAlign w:val="center"/>
            <w:hideMark/>
          </w:tcPr>
          <w:p w14:paraId="7B772CFF" w14:textId="77777777" w:rsidR="0010464D" w:rsidRPr="00C822F1" w:rsidRDefault="0010464D" w:rsidP="00500A5D">
            <w:pPr>
              <w:jc w:val="center"/>
              <w:rPr>
                <w:color w:val="000000"/>
                <w:sz w:val="14"/>
                <w:szCs w:val="14"/>
              </w:rPr>
            </w:pPr>
            <w:r w:rsidRPr="00C822F1">
              <w:rPr>
                <w:color w:val="000000"/>
                <w:sz w:val="14"/>
                <w:szCs w:val="14"/>
              </w:rPr>
              <w:t>131,094</w:t>
            </w:r>
          </w:p>
        </w:tc>
        <w:tc>
          <w:tcPr>
            <w:tcW w:w="958" w:type="pct"/>
            <w:shd w:val="clear" w:color="auto" w:fill="auto"/>
            <w:tcMar>
              <w:left w:w="28" w:type="dxa"/>
              <w:right w:w="28" w:type="dxa"/>
            </w:tcMar>
            <w:vAlign w:val="center"/>
            <w:hideMark/>
          </w:tcPr>
          <w:p w14:paraId="260619AA" w14:textId="77777777" w:rsidR="0010464D" w:rsidRPr="00C822F1" w:rsidRDefault="0010464D" w:rsidP="00500A5D">
            <w:pPr>
              <w:jc w:val="center"/>
              <w:rPr>
                <w:color w:val="000000"/>
                <w:sz w:val="14"/>
                <w:szCs w:val="14"/>
              </w:rPr>
            </w:pPr>
            <w:r w:rsidRPr="00C822F1">
              <w:rPr>
                <w:color w:val="000000"/>
                <w:sz w:val="14"/>
                <w:szCs w:val="14"/>
              </w:rPr>
              <w:t>ПТЭО, схема ПС, отчет по аудиту ПС</w:t>
            </w:r>
          </w:p>
        </w:tc>
        <w:tc>
          <w:tcPr>
            <w:tcW w:w="1220" w:type="pct"/>
            <w:shd w:val="clear" w:color="auto" w:fill="auto"/>
            <w:tcMar>
              <w:left w:w="28" w:type="dxa"/>
              <w:right w:w="28" w:type="dxa"/>
            </w:tcMar>
            <w:vAlign w:val="center"/>
            <w:hideMark/>
          </w:tcPr>
          <w:p w14:paraId="53135F4E" w14:textId="77777777" w:rsidR="0010464D" w:rsidRPr="00C822F1" w:rsidRDefault="0010464D" w:rsidP="00500A5D">
            <w:pPr>
              <w:rPr>
                <w:color w:val="000000"/>
                <w:sz w:val="14"/>
                <w:szCs w:val="14"/>
              </w:rPr>
            </w:pPr>
            <w:r w:rsidRPr="00C822F1">
              <w:rPr>
                <w:color w:val="000000"/>
                <w:sz w:val="14"/>
                <w:szCs w:val="14"/>
              </w:rPr>
              <w:t>Сметный расчет</w:t>
            </w:r>
          </w:p>
        </w:tc>
        <w:tc>
          <w:tcPr>
            <w:tcW w:w="480" w:type="pct"/>
            <w:shd w:val="clear" w:color="auto" w:fill="auto"/>
            <w:tcMar>
              <w:left w:w="28" w:type="dxa"/>
              <w:right w:w="28" w:type="dxa"/>
            </w:tcMar>
            <w:vAlign w:val="center"/>
            <w:hideMark/>
          </w:tcPr>
          <w:p w14:paraId="293C174B" w14:textId="77777777" w:rsidR="0010464D" w:rsidRPr="00C822F1" w:rsidRDefault="0010464D" w:rsidP="00500A5D">
            <w:pPr>
              <w:jc w:val="center"/>
              <w:rPr>
                <w:color w:val="000000"/>
                <w:sz w:val="14"/>
                <w:szCs w:val="14"/>
              </w:rPr>
            </w:pPr>
            <w:r w:rsidRPr="00C822F1">
              <w:rPr>
                <w:color w:val="000000"/>
                <w:sz w:val="14"/>
                <w:szCs w:val="14"/>
              </w:rPr>
              <w:t xml:space="preserve"> -</w:t>
            </w:r>
          </w:p>
        </w:tc>
        <w:tc>
          <w:tcPr>
            <w:tcW w:w="337" w:type="pct"/>
            <w:shd w:val="clear" w:color="auto" w:fill="auto"/>
            <w:tcMar>
              <w:left w:w="28" w:type="dxa"/>
              <w:right w:w="28" w:type="dxa"/>
            </w:tcMar>
            <w:vAlign w:val="center"/>
            <w:hideMark/>
          </w:tcPr>
          <w:p w14:paraId="01565791" w14:textId="77777777" w:rsidR="0010464D" w:rsidRPr="00C822F1" w:rsidRDefault="0010464D" w:rsidP="00500A5D">
            <w:pPr>
              <w:jc w:val="center"/>
              <w:rPr>
                <w:color w:val="000000"/>
                <w:sz w:val="14"/>
                <w:szCs w:val="14"/>
              </w:rPr>
            </w:pPr>
            <w:r w:rsidRPr="00C822F1">
              <w:rPr>
                <w:color w:val="000000"/>
                <w:sz w:val="14"/>
                <w:szCs w:val="14"/>
              </w:rPr>
              <w:t>131,094</w:t>
            </w:r>
          </w:p>
        </w:tc>
      </w:tr>
      <w:tr w:rsidR="0010464D" w:rsidRPr="00C822F1" w14:paraId="5441395A" w14:textId="77777777" w:rsidTr="00500A5D">
        <w:trPr>
          <w:trHeight w:val="20"/>
        </w:trPr>
        <w:tc>
          <w:tcPr>
            <w:tcW w:w="1088" w:type="pct"/>
            <w:shd w:val="clear" w:color="auto" w:fill="auto"/>
            <w:tcMar>
              <w:left w:w="28" w:type="dxa"/>
              <w:right w:w="28" w:type="dxa"/>
            </w:tcMar>
            <w:vAlign w:val="center"/>
            <w:hideMark/>
          </w:tcPr>
          <w:p w14:paraId="43F9F0DB" w14:textId="77777777" w:rsidR="0010464D" w:rsidRPr="00C822F1" w:rsidRDefault="0010464D" w:rsidP="00500A5D">
            <w:pPr>
              <w:rPr>
                <w:color w:val="000000"/>
                <w:sz w:val="14"/>
                <w:szCs w:val="14"/>
              </w:rPr>
            </w:pPr>
            <w:r w:rsidRPr="00C822F1">
              <w:rPr>
                <w:color w:val="000000"/>
                <w:sz w:val="14"/>
                <w:szCs w:val="14"/>
              </w:rPr>
              <w:t xml:space="preserve">Реконструкция ПС 110/6 </w:t>
            </w:r>
            <w:proofErr w:type="spellStart"/>
            <w:r w:rsidRPr="00C822F1">
              <w:rPr>
                <w:color w:val="000000"/>
                <w:sz w:val="14"/>
                <w:szCs w:val="14"/>
              </w:rPr>
              <w:t>кВ</w:t>
            </w:r>
            <w:proofErr w:type="spellEnd"/>
            <w:r w:rsidRPr="00C822F1">
              <w:rPr>
                <w:color w:val="000000"/>
                <w:sz w:val="14"/>
                <w:szCs w:val="14"/>
              </w:rPr>
              <w:t xml:space="preserve"> ОП-6 НКМК</w:t>
            </w:r>
          </w:p>
        </w:tc>
        <w:tc>
          <w:tcPr>
            <w:tcW w:w="305" w:type="pct"/>
            <w:shd w:val="clear" w:color="auto" w:fill="auto"/>
            <w:tcMar>
              <w:left w:w="28" w:type="dxa"/>
              <w:right w:w="28" w:type="dxa"/>
            </w:tcMar>
            <w:vAlign w:val="center"/>
            <w:hideMark/>
          </w:tcPr>
          <w:p w14:paraId="6699C9B6" w14:textId="77777777" w:rsidR="0010464D" w:rsidRPr="00C822F1" w:rsidRDefault="0010464D" w:rsidP="00500A5D">
            <w:pPr>
              <w:jc w:val="center"/>
              <w:rPr>
                <w:color w:val="000000"/>
                <w:sz w:val="14"/>
                <w:szCs w:val="14"/>
              </w:rPr>
            </w:pPr>
            <w:r w:rsidRPr="00C822F1">
              <w:rPr>
                <w:color w:val="000000"/>
                <w:sz w:val="14"/>
                <w:szCs w:val="14"/>
              </w:rPr>
              <w:t>J_ОП-6 НКМК</w:t>
            </w:r>
          </w:p>
        </w:tc>
        <w:tc>
          <w:tcPr>
            <w:tcW w:w="262" w:type="pct"/>
            <w:shd w:val="clear" w:color="auto" w:fill="auto"/>
            <w:tcMar>
              <w:left w:w="28" w:type="dxa"/>
              <w:right w:w="28" w:type="dxa"/>
            </w:tcMar>
            <w:vAlign w:val="center"/>
            <w:hideMark/>
          </w:tcPr>
          <w:p w14:paraId="34DC4840" w14:textId="77777777" w:rsidR="0010464D" w:rsidRPr="00C822F1" w:rsidRDefault="0010464D" w:rsidP="00500A5D">
            <w:pPr>
              <w:jc w:val="center"/>
              <w:rPr>
                <w:color w:val="000000"/>
                <w:sz w:val="14"/>
                <w:szCs w:val="14"/>
              </w:rPr>
            </w:pPr>
            <w:r w:rsidRPr="00C822F1">
              <w:rPr>
                <w:color w:val="000000"/>
                <w:sz w:val="14"/>
                <w:szCs w:val="14"/>
              </w:rPr>
              <w:t>98,422</w:t>
            </w:r>
          </w:p>
        </w:tc>
        <w:tc>
          <w:tcPr>
            <w:tcW w:w="349" w:type="pct"/>
            <w:shd w:val="clear" w:color="auto" w:fill="auto"/>
            <w:tcMar>
              <w:left w:w="28" w:type="dxa"/>
              <w:right w:w="28" w:type="dxa"/>
            </w:tcMar>
            <w:vAlign w:val="center"/>
            <w:hideMark/>
          </w:tcPr>
          <w:p w14:paraId="01CC7FC4" w14:textId="77777777" w:rsidR="0010464D" w:rsidRPr="00C822F1" w:rsidRDefault="0010464D" w:rsidP="00500A5D">
            <w:pPr>
              <w:jc w:val="center"/>
              <w:rPr>
                <w:color w:val="000000"/>
                <w:sz w:val="14"/>
                <w:szCs w:val="14"/>
              </w:rPr>
            </w:pPr>
            <w:r w:rsidRPr="00C822F1">
              <w:rPr>
                <w:color w:val="000000"/>
                <w:sz w:val="14"/>
                <w:szCs w:val="14"/>
              </w:rPr>
              <w:t>219,938</w:t>
            </w:r>
          </w:p>
        </w:tc>
        <w:tc>
          <w:tcPr>
            <w:tcW w:w="958" w:type="pct"/>
            <w:shd w:val="clear" w:color="auto" w:fill="auto"/>
            <w:tcMar>
              <w:left w:w="28" w:type="dxa"/>
              <w:right w:w="28" w:type="dxa"/>
            </w:tcMar>
            <w:vAlign w:val="center"/>
            <w:hideMark/>
          </w:tcPr>
          <w:p w14:paraId="1D4E44BE" w14:textId="77777777" w:rsidR="0010464D" w:rsidRPr="00C822F1" w:rsidRDefault="0010464D" w:rsidP="00500A5D">
            <w:pPr>
              <w:jc w:val="center"/>
              <w:rPr>
                <w:color w:val="000000"/>
                <w:sz w:val="14"/>
                <w:szCs w:val="14"/>
              </w:rPr>
            </w:pPr>
            <w:r w:rsidRPr="00C822F1">
              <w:rPr>
                <w:color w:val="000000"/>
                <w:sz w:val="14"/>
                <w:szCs w:val="14"/>
              </w:rPr>
              <w:t xml:space="preserve">ПЗ, ПТЭО, схема ПС, служебное письмо № 141 от 08.02.2019, акт осмотра </w:t>
            </w:r>
            <w:proofErr w:type="spellStart"/>
            <w:proofErr w:type="gramStart"/>
            <w:r w:rsidRPr="00C822F1">
              <w:rPr>
                <w:color w:val="000000"/>
                <w:sz w:val="14"/>
                <w:szCs w:val="14"/>
              </w:rPr>
              <w:t>тех.сост</w:t>
            </w:r>
            <w:proofErr w:type="gramEnd"/>
            <w:r w:rsidRPr="00C822F1">
              <w:rPr>
                <w:color w:val="000000"/>
                <w:sz w:val="14"/>
                <w:szCs w:val="14"/>
              </w:rPr>
              <w:t>.обор</w:t>
            </w:r>
            <w:proofErr w:type="spellEnd"/>
            <w:r w:rsidRPr="00C822F1">
              <w:rPr>
                <w:color w:val="000000"/>
                <w:sz w:val="14"/>
                <w:szCs w:val="14"/>
              </w:rPr>
              <w:t xml:space="preserve">. ОП-6 НКМК, акт осеннего осмотра </w:t>
            </w:r>
            <w:proofErr w:type="spellStart"/>
            <w:r w:rsidRPr="00C822F1">
              <w:rPr>
                <w:color w:val="000000"/>
                <w:sz w:val="14"/>
                <w:szCs w:val="14"/>
              </w:rPr>
              <w:t>ЦсиП</w:t>
            </w:r>
            <w:proofErr w:type="spellEnd"/>
            <w:r w:rsidRPr="00C822F1">
              <w:rPr>
                <w:color w:val="000000"/>
                <w:sz w:val="14"/>
                <w:szCs w:val="14"/>
              </w:rPr>
              <w:t xml:space="preserve"> РП 201, акт №4 осмотра технического состояния трансформатора 2Т-25 МВА ПС 110 ОП-6 РП, акт №3 осмотра технического состояния трансформатора 1Т-25 МВА ПС 110 ОП-6 РП</w:t>
            </w:r>
          </w:p>
        </w:tc>
        <w:tc>
          <w:tcPr>
            <w:tcW w:w="1220" w:type="pct"/>
            <w:shd w:val="clear" w:color="auto" w:fill="auto"/>
            <w:tcMar>
              <w:left w:w="28" w:type="dxa"/>
              <w:right w:w="28" w:type="dxa"/>
            </w:tcMar>
            <w:vAlign w:val="center"/>
            <w:hideMark/>
          </w:tcPr>
          <w:p w14:paraId="5EAFEBE4" w14:textId="77777777" w:rsidR="0010464D" w:rsidRPr="00C822F1" w:rsidRDefault="0010464D" w:rsidP="00500A5D">
            <w:pPr>
              <w:jc w:val="center"/>
              <w:rPr>
                <w:color w:val="000000"/>
                <w:sz w:val="14"/>
                <w:szCs w:val="14"/>
              </w:rPr>
            </w:pPr>
            <w:r w:rsidRPr="00C822F1">
              <w:rPr>
                <w:color w:val="000000"/>
                <w:sz w:val="14"/>
                <w:szCs w:val="14"/>
              </w:rPr>
              <w:t xml:space="preserve">ССР, локальная смета, КП. Закупочная документация на проект-аналог (лот №32312363343 и №32211976678) </w:t>
            </w:r>
            <w:proofErr w:type="spellStart"/>
            <w:r w:rsidRPr="00C822F1">
              <w:rPr>
                <w:color w:val="0070C0"/>
                <w:sz w:val="14"/>
                <w:szCs w:val="14"/>
                <w:u w:val="single"/>
                <w:lang w:val="en-US"/>
              </w:rPr>
              <w:t>zakupki</w:t>
            </w:r>
            <w:proofErr w:type="spellEnd"/>
            <w:r w:rsidRPr="00C822F1">
              <w:rPr>
                <w:color w:val="0070C0"/>
                <w:sz w:val="14"/>
                <w:szCs w:val="14"/>
                <w:u w:val="single"/>
              </w:rPr>
              <w:t>.</w:t>
            </w:r>
            <w:r w:rsidRPr="00C822F1">
              <w:rPr>
                <w:color w:val="0070C0"/>
                <w:sz w:val="14"/>
                <w:szCs w:val="14"/>
                <w:u w:val="single"/>
                <w:lang w:val="en-US"/>
              </w:rPr>
              <w:t>gov</w:t>
            </w:r>
            <w:r w:rsidRPr="00C822F1">
              <w:rPr>
                <w:color w:val="0070C0"/>
                <w:sz w:val="14"/>
                <w:szCs w:val="14"/>
                <w:u w:val="single"/>
              </w:rPr>
              <w:t>.</w:t>
            </w:r>
            <w:proofErr w:type="spellStart"/>
            <w:r w:rsidRPr="00C822F1">
              <w:rPr>
                <w:color w:val="0070C0"/>
                <w:sz w:val="14"/>
                <w:szCs w:val="14"/>
                <w:u w:val="single"/>
                <w:lang w:val="en-US"/>
              </w:rPr>
              <w:t>ru</w:t>
            </w:r>
            <w:proofErr w:type="spellEnd"/>
          </w:p>
        </w:tc>
        <w:tc>
          <w:tcPr>
            <w:tcW w:w="480" w:type="pct"/>
            <w:shd w:val="clear" w:color="auto" w:fill="auto"/>
            <w:tcMar>
              <w:left w:w="28" w:type="dxa"/>
              <w:right w:w="28" w:type="dxa"/>
            </w:tcMar>
            <w:vAlign w:val="center"/>
            <w:hideMark/>
          </w:tcPr>
          <w:p w14:paraId="1DF96385" w14:textId="77777777" w:rsidR="0010464D" w:rsidRPr="00C822F1" w:rsidRDefault="0010464D" w:rsidP="00500A5D">
            <w:pPr>
              <w:jc w:val="center"/>
              <w:rPr>
                <w:color w:val="000000"/>
                <w:sz w:val="14"/>
                <w:szCs w:val="14"/>
              </w:rPr>
            </w:pPr>
            <w:r w:rsidRPr="00C822F1">
              <w:rPr>
                <w:color w:val="000000"/>
                <w:sz w:val="14"/>
                <w:szCs w:val="14"/>
              </w:rPr>
              <w:t>Неудовлетворительное техническое состояние силовых трансформаторов типа ТРДН-25000/110/6/6 (2 шт.) требующее срочной замены.</w:t>
            </w:r>
          </w:p>
        </w:tc>
        <w:tc>
          <w:tcPr>
            <w:tcW w:w="337" w:type="pct"/>
            <w:shd w:val="clear" w:color="auto" w:fill="auto"/>
            <w:tcMar>
              <w:left w:w="28" w:type="dxa"/>
              <w:right w:w="28" w:type="dxa"/>
            </w:tcMar>
            <w:vAlign w:val="center"/>
            <w:hideMark/>
          </w:tcPr>
          <w:p w14:paraId="036BA90E" w14:textId="77777777" w:rsidR="0010464D" w:rsidRPr="00C822F1" w:rsidRDefault="0010464D" w:rsidP="00500A5D">
            <w:pPr>
              <w:jc w:val="center"/>
              <w:rPr>
                <w:color w:val="000000"/>
                <w:sz w:val="14"/>
                <w:szCs w:val="14"/>
              </w:rPr>
            </w:pPr>
            <w:r w:rsidRPr="00C822F1">
              <w:rPr>
                <w:sz w:val="14"/>
                <w:szCs w:val="14"/>
              </w:rPr>
              <w:t>219,938</w:t>
            </w:r>
          </w:p>
        </w:tc>
      </w:tr>
      <w:tr w:rsidR="0010464D" w:rsidRPr="00C822F1" w14:paraId="75DC196E" w14:textId="77777777" w:rsidTr="00500A5D">
        <w:trPr>
          <w:trHeight w:val="20"/>
        </w:trPr>
        <w:tc>
          <w:tcPr>
            <w:tcW w:w="1088" w:type="pct"/>
            <w:shd w:val="clear" w:color="auto" w:fill="auto"/>
            <w:tcMar>
              <w:left w:w="28" w:type="dxa"/>
              <w:right w:w="28" w:type="dxa"/>
            </w:tcMar>
            <w:vAlign w:val="center"/>
            <w:hideMark/>
          </w:tcPr>
          <w:p w14:paraId="65422588" w14:textId="77777777" w:rsidR="0010464D" w:rsidRPr="00C822F1" w:rsidRDefault="0010464D" w:rsidP="00500A5D">
            <w:pPr>
              <w:rPr>
                <w:color w:val="000000"/>
                <w:sz w:val="14"/>
                <w:szCs w:val="14"/>
              </w:rPr>
            </w:pPr>
            <w:r w:rsidRPr="00C822F1">
              <w:rPr>
                <w:color w:val="000000"/>
                <w:sz w:val="14"/>
                <w:szCs w:val="14"/>
              </w:rPr>
              <w:t xml:space="preserve">Реконструкция ПС 6 </w:t>
            </w:r>
            <w:proofErr w:type="spellStart"/>
            <w:r w:rsidRPr="00C822F1">
              <w:rPr>
                <w:color w:val="000000"/>
                <w:sz w:val="14"/>
                <w:szCs w:val="14"/>
              </w:rPr>
              <w:t>кВ</w:t>
            </w:r>
            <w:proofErr w:type="spellEnd"/>
            <w:r w:rsidRPr="00C822F1">
              <w:rPr>
                <w:color w:val="000000"/>
                <w:sz w:val="14"/>
                <w:szCs w:val="14"/>
              </w:rPr>
              <w:t xml:space="preserve"> КП-24</w:t>
            </w:r>
          </w:p>
        </w:tc>
        <w:tc>
          <w:tcPr>
            <w:tcW w:w="305" w:type="pct"/>
            <w:shd w:val="clear" w:color="auto" w:fill="auto"/>
            <w:tcMar>
              <w:left w:w="28" w:type="dxa"/>
              <w:right w:w="28" w:type="dxa"/>
            </w:tcMar>
            <w:vAlign w:val="center"/>
            <w:hideMark/>
          </w:tcPr>
          <w:p w14:paraId="35A6CB91" w14:textId="77777777" w:rsidR="0010464D" w:rsidRPr="00C822F1" w:rsidRDefault="0010464D" w:rsidP="00500A5D">
            <w:pPr>
              <w:jc w:val="center"/>
              <w:rPr>
                <w:color w:val="000000"/>
                <w:sz w:val="14"/>
                <w:szCs w:val="14"/>
              </w:rPr>
            </w:pPr>
            <w:r w:rsidRPr="00C822F1">
              <w:rPr>
                <w:color w:val="000000"/>
                <w:sz w:val="14"/>
                <w:szCs w:val="14"/>
              </w:rPr>
              <w:t>J_КП-24</w:t>
            </w:r>
          </w:p>
        </w:tc>
        <w:tc>
          <w:tcPr>
            <w:tcW w:w="262" w:type="pct"/>
            <w:shd w:val="clear" w:color="auto" w:fill="auto"/>
            <w:tcMar>
              <w:left w:w="28" w:type="dxa"/>
              <w:right w:w="28" w:type="dxa"/>
            </w:tcMar>
            <w:vAlign w:val="center"/>
            <w:hideMark/>
          </w:tcPr>
          <w:p w14:paraId="5ADC4880" w14:textId="77777777" w:rsidR="0010464D" w:rsidRPr="00C822F1" w:rsidRDefault="0010464D" w:rsidP="00500A5D">
            <w:pPr>
              <w:jc w:val="center"/>
              <w:rPr>
                <w:color w:val="000000"/>
                <w:sz w:val="14"/>
                <w:szCs w:val="14"/>
              </w:rPr>
            </w:pPr>
            <w:r w:rsidRPr="00C822F1">
              <w:rPr>
                <w:color w:val="000000"/>
                <w:sz w:val="14"/>
                <w:szCs w:val="14"/>
              </w:rPr>
              <w:t>0,000</w:t>
            </w:r>
          </w:p>
        </w:tc>
        <w:tc>
          <w:tcPr>
            <w:tcW w:w="349" w:type="pct"/>
            <w:shd w:val="clear" w:color="auto" w:fill="auto"/>
            <w:tcMar>
              <w:left w:w="28" w:type="dxa"/>
              <w:right w:w="28" w:type="dxa"/>
            </w:tcMar>
            <w:vAlign w:val="center"/>
            <w:hideMark/>
          </w:tcPr>
          <w:p w14:paraId="4FD633A3" w14:textId="77777777" w:rsidR="0010464D" w:rsidRPr="00C822F1" w:rsidRDefault="0010464D" w:rsidP="00500A5D">
            <w:pPr>
              <w:jc w:val="center"/>
              <w:rPr>
                <w:color w:val="000000"/>
                <w:sz w:val="14"/>
                <w:szCs w:val="14"/>
              </w:rPr>
            </w:pPr>
            <w:r w:rsidRPr="00C822F1">
              <w:rPr>
                <w:color w:val="000000"/>
                <w:sz w:val="14"/>
                <w:szCs w:val="14"/>
              </w:rPr>
              <w:t>85,114</w:t>
            </w:r>
          </w:p>
        </w:tc>
        <w:tc>
          <w:tcPr>
            <w:tcW w:w="958" w:type="pct"/>
            <w:shd w:val="clear" w:color="auto" w:fill="auto"/>
            <w:tcMar>
              <w:left w:w="28" w:type="dxa"/>
              <w:right w:w="28" w:type="dxa"/>
            </w:tcMar>
            <w:vAlign w:val="center"/>
            <w:hideMark/>
          </w:tcPr>
          <w:p w14:paraId="6787C596" w14:textId="77777777" w:rsidR="0010464D" w:rsidRPr="00C822F1" w:rsidRDefault="0010464D" w:rsidP="00500A5D">
            <w:pPr>
              <w:jc w:val="center"/>
              <w:rPr>
                <w:color w:val="000000"/>
                <w:sz w:val="14"/>
                <w:szCs w:val="14"/>
              </w:rPr>
            </w:pPr>
            <w:r w:rsidRPr="00C822F1">
              <w:rPr>
                <w:color w:val="000000"/>
                <w:sz w:val="14"/>
                <w:szCs w:val="14"/>
              </w:rPr>
              <w:t xml:space="preserve">ПТЭО, схема КП-24, служебное письмо №167 от 19.12.2022 г. ЗАО СЭС, акты №33 и №57, акты ремонта высоковольтного выключателя, протоколы №086 и № 09, акт осмотра </w:t>
            </w:r>
            <w:proofErr w:type="spellStart"/>
            <w:proofErr w:type="gramStart"/>
            <w:r w:rsidRPr="00C822F1">
              <w:rPr>
                <w:color w:val="000000"/>
                <w:sz w:val="14"/>
                <w:szCs w:val="14"/>
              </w:rPr>
              <w:t>эл.оборудования</w:t>
            </w:r>
            <w:proofErr w:type="spellEnd"/>
            <w:proofErr w:type="gramEnd"/>
            <w:r w:rsidRPr="00C822F1">
              <w:rPr>
                <w:color w:val="000000"/>
                <w:sz w:val="14"/>
                <w:szCs w:val="14"/>
              </w:rPr>
              <w:t xml:space="preserve"> КП-24</w:t>
            </w:r>
          </w:p>
        </w:tc>
        <w:tc>
          <w:tcPr>
            <w:tcW w:w="1220" w:type="pct"/>
            <w:shd w:val="clear" w:color="auto" w:fill="auto"/>
            <w:tcMar>
              <w:left w:w="28" w:type="dxa"/>
              <w:right w:w="28" w:type="dxa"/>
            </w:tcMar>
            <w:vAlign w:val="center"/>
            <w:hideMark/>
          </w:tcPr>
          <w:p w14:paraId="5EB3EF5F" w14:textId="77777777" w:rsidR="0010464D" w:rsidRPr="00C822F1" w:rsidRDefault="0010464D" w:rsidP="00500A5D">
            <w:pPr>
              <w:jc w:val="center"/>
              <w:rPr>
                <w:color w:val="000000"/>
                <w:sz w:val="14"/>
                <w:szCs w:val="14"/>
              </w:rPr>
            </w:pPr>
            <w:r w:rsidRPr="00C822F1">
              <w:rPr>
                <w:color w:val="000000"/>
                <w:sz w:val="14"/>
                <w:szCs w:val="14"/>
              </w:rPr>
              <w:t xml:space="preserve">Локальный сметный расчет. Закупочная документация (лот №32110255347) </w:t>
            </w:r>
            <w:proofErr w:type="spellStart"/>
            <w:r w:rsidRPr="00C822F1">
              <w:rPr>
                <w:color w:val="0070C0"/>
                <w:sz w:val="14"/>
                <w:szCs w:val="14"/>
                <w:u w:val="single"/>
                <w:lang w:val="en-US"/>
              </w:rPr>
              <w:t>zakupki</w:t>
            </w:r>
            <w:proofErr w:type="spellEnd"/>
            <w:r w:rsidRPr="00C822F1">
              <w:rPr>
                <w:color w:val="0070C0"/>
                <w:sz w:val="14"/>
                <w:szCs w:val="14"/>
                <w:u w:val="single"/>
              </w:rPr>
              <w:t>.</w:t>
            </w:r>
            <w:r w:rsidRPr="00C822F1">
              <w:rPr>
                <w:color w:val="0070C0"/>
                <w:sz w:val="14"/>
                <w:szCs w:val="14"/>
                <w:u w:val="single"/>
                <w:lang w:val="en-US"/>
              </w:rPr>
              <w:t>gov</w:t>
            </w:r>
            <w:r w:rsidRPr="00C822F1">
              <w:rPr>
                <w:color w:val="0070C0"/>
                <w:sz w:val="14"/>
                <w:szCs w:val="14"/>
                <w:u w:val="single"/>
              </w:rPr>
              <w:t>.</w:t>
            </w:r>
            <w:proofErr w:type="spellStart"/>
            <w:r w:rsidRPr="00C822F1">
              <w:rPr>
                <w:color w:val="0070C0"/>
                <w:sz w:val="14"/>
                <w:szCs w:val="14"/>
                <w:u w:val="single"/>
                <w:lang w:val="en-US"/>
              </w:rPr>
              <w:t>ru</w:t>
            </w:r>
            <w:proofErr w:type="spellEnd"/>
          </w:p>
        </w:tc>
        <w:tc>
          <w:tcPr>
            <w:tcW w:w="480" w:type="pct"/>
            <w:shd w:val="clear" w:color="auto" w:fill="auto"/>
            <w:tcMar>
              <w:left w:w="28" w:type="dxa"/>
              <w:right w:w="28" w:type="dxa"/>
            </w:tcMar>
            <w:vAlign w:val="center"/>
            <w:hideMark/>
          </w:tcPr>
          <w:p w14:paraId="37F2EE39"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7DA9CAF5" w14:textId="77777777" w:rsidR="0010464D" w:rsidRPr="00C822F1" w:rsidRDefault="0010464D" w:rsidP="00500A5D">
            <w:pPr>
              <w:jc w:val="center"/>
              <w:rPr>
                <w:color w:val="000000"/>
                <w:sz w:val="14"/>
                <w:szCs w:val="14"/>
              </w:rPr>
            </w:pPr>
            <w:r w:rsidRPr="00C822F1">
              <w:rPr>
                <w:sz w:val="14"/>
                <w:szCs w:val="14"/>
              </w:rPr>
              <w:t>85,114</w:t>
            </w:r>
          </w:p>
        </w:tc>
      </w:tr>
      <w:tr w:rsidR="0010464D" w:rsidRPr="00C822F1" w14:paraId="1112B0F6" w14:textId="77777777" w:rsidTr="00500A5D">
        <w:trPr>
          <w:trHeight w:val="20"/>
        </w:trPr>
        <w:tc>
          <w:tcPr>
            <w:tcW w:w="1088" w:type="pct"/>
            <w:shd w:val="clear" w:color="auto" w:fill="auto"/>
            <w:tcMar>
              <w:left w:w="28" w:type="dxa"/>
              <w:right w:w="28" w:type="dxa"/>
            </w:tcMar>
            <w:vAlign w:val="center"/>
            <w:hideMark/>
          </w:tcPr>
          <w:p w14:paraId="17C877B1" w14:textId="77777777" w:rsidR="0010464D" w:rsidRPr="00C822F1" w:rsidRDefault="0010464D" w:rsidP="00500A5D">
            <w:pPr>
              <w:rPr>
                <w:color w:val="000000"/>
                <w:sz w:val="14"/>
                <w:szCs w:val="14"/>
              </w:rPr>
            </w:pPr>
            <w:r w:rsidRPr="00C822F1">
              <w:rPr>
                <w:color w:val="000000"/>
                <w:sz w:val="14"/>
                <w:szCs w:val="14"/>
              </w:rPr>
              <w:t xml:space="preserve">Реконструкция системы АИИС КУЭ </w:t>
            </w:r>
          </w:p>
        </w:tc>
        <w:tc>
          <w:tcPr>
            <w:tcW w:w="305" w:type="pct"/>
            <w:shd w:val="clear" w:color="auto" w:fill="auto"/>
            <w:tcMar>
              <w:left w:w="28" w:type="dxa"/>
              <w:right w:w="28" w:type="dxa"/>
            </w:tcMar>
            <w:vAlign w:val="center"/>
            <w:hideMark/>
          </w:tcPr>
          <w:p w14:paraId="00A475FB" w14:textId="77777777" w:rsidR="0010464D" w:rsidRPr="00C822F1" w:rsidRDefault="0010464D" w:rsidP="00500A5D">
            <w:pPr>
              <w:jc w:val="center"/>
              <w:rPr>
                <w:color w:val="000000"/>
                <w:sz w:val="14"/>
                <w:szCs w:val="14"/>
              </w:rPr>
            </w:pPr>
            <w:r w:rsidRPr="00C822F1">
              <w:rPr>
                <w:color w:val="000000"/>
                <w:sz w:val="14"/>
                <w:szCs w:val="14"/>
              </w:rPr>
              <w:t xml:space="preserve">J_АИИС КУЭ </w:t>
            </w:r>
          </w:p>
        </w:tc>
        <w:tc>
          <w:tcPr>
            <w:tcW w:w="262" w:type="pct"/>
            <w:shd w:val="clear" w:color="auto" w:fill="auto"/>
            <w:tcMar>
              <w:left w:w="28" w:type="dxa"/>
              <w:right w:w="28" w:type="dxa"/>
            </w:tcMar>
            <w:vAlign w:val="center"/>
            <w:hideMark/>
          </w:tcPr>
          <w:p w14:paraId="404EC5E5" w14:textId="77777777" w:rsidR="0010464D" w:rsidRPr="00C822F1" w:rsidRDefault="0010464D" w:rsidP="00500A5D">
            <w:pPr>
              <w:jc w:val="center"/>
              <w:rPr>
                <w:color w:val="000000"/>
                <w:sz w:val="14"/>
                <w:szCs w:val="14"/>
              </w:rPr>
            </w:pPr>
            <w:r w:rsidRPr="00C822F1">
              <w:rPr>
                <w:color w:val="000000"/>
                <w:sz w:val="14"/>
                <w:szCs w:val="14"/>
              </w:rPr>
              <w:t>10,083</w:t>
            </w:r>
          </w:p>
        </w:tc>
        <w:tc>
          <w:tcPr>
            <w:tcW w:w="349" w:type="pct"/>
            <w:shd w:val="clear" w:color="auto" w:fill="auto"/>
            <w:tcMar>
              <w:left w:w="28" w:type="dxa"/>
              <w:right w:w="28" w:type="dxa"/>
            </w:tcMar>
            <w:vAlign w:val="center"/>
            <w:hideMark/>
          </w:tcPr>
          <w:p w14:paraId="290AC660" w14:textId="77777777" w:rsidR="0010464D" w:rsidRPr="00C822F1" w:rsidRDefault="0010464D" w:rsidP="00500A5D">
            <w:pPr>
              <w:jc w:val="center"/>
              <w:rPr>
                <w:color w:val="000000"/>
                <w:sz w:val="14"/>
                <w:szCs w:val="14"/>
              </w:rPr>
            </w:pPr>
            <w:r w:rsidRPr="00C822F1">
              <w:rPr>
                <w:color w:val="000000"/>
                <w:sz w:val="14"/>
                <w:szCs w:val="14"/>
              </w:rPr>
              <w:t>10,083</w:t>
            </w:r>
          </w:p>
        </w:tc>
        <w:tc>
          <w:tcPr>
            <w:tcW w:w="958" w:type="pct"/>
            <w:shd w:val="clear" w:color="auto" w:fill="auto"/>
            <w:tcMar>
              <w:left w:w="28" w:type="dxa"/>
              <w:right w:w="28" w:type="dxa"/>
            </w:tcMar>
            <w:vAlign w:val="center"/>
            <w:hideMark/>
          </w:tcPr>
          <w:p w14:paraId="1D690A33" w14:textId="77777777" w:rsidR="0010464D" w:rsidRPr="00C822F1" w:rsidRDefault="0010464D" w:rsidP="00500A5D">
            <w:pPr>
              <w:jc w:val="center"/>
              <w:rPr>
                <w:color w:val="000000"/>
                <w:sz w:val="14"/>
                <w:szCs w:val="14"/>
              </w:rPr>
            </w:pPr>
            <w:r w:rsidRPr="00C822F1">
              <w:rPr>
                <w:color w:val="000000"/>
                <w:sz w:val="14"/>
                <w:szCs w:val="14"/>
              </w:rPr>
              <w:t>ПТЭО</w:t>
            </w:r>
          </w:p>
        </w:tc>
        <w:tc>
          <w:tcPr>
            <w:tcW w:w="1220" w:type="pct"/>
            <w:shd w:val="clear" w:color="auto" w:fill="auto"/>
            <w:tcMar>
              <w:left w:w="28" w:type="dxa"/>
              <w:right w:w="28" w:type="dxa"/>
            </w:tcMar>
            <w:vAlign w:val="center"/>
            <w:hideMark/>
          </w:tcPr>
          <w:p w14:paraId="61B8F847" w14:textId="77777777" w:rsidR="0010464D" w:rsidRPr="00C822F1" w:rsidRDefault="0010464D" w:rsidP="00500A5D">
            <w:pPr>
              <w:jc w:val="center"/>
              <w:rPr>
                <w:color w:val="000000"/>
                <w:sz w:val="14"/>
                <w:szCs w:val="14"/>
              </w:rPr>
            </w:pPr>
            <w:r w:rsidRPr="00C822F1">
              <w:rPr>
                <w:color w:val="000000"/>
                <w:sz w:val="14"/>
                <w:szCs w:val="14"/>
              </w:rPr>
              <w:t>Конкурентные карты, локальные сметы</w:t>
            </w:r>
          </w:p>
        </w:tc>
        <w:tc>
          <w:tcPr>
            <w:tcW w:w="480" w:type="pct"/>
            <w:shd w:val="clear" w:color="auto" w:fill="auto"/>
            <w:tcMar>
              <w:left w:w="28" w:type="dxa"/>
              <w:right w:w="28" w:type="dxa"/>
            </w:tcMar>
            <w:vAlign w:val="center"/>
            <w:hideMark/>
          </w:tcPr>
          <w:p w14:paraId="1019AD03" w14:textId="77777777" w:rsidR="0010464D" w:rsidRPr="00C822F1" w:rsidRDefault="0010464D" w:rsidP="00500A5D">
            <w:pPr>
              <w:jc w:val="center"/>
              <w:rPr>
                <w:color w:val="000000"/>
                <w:sz w:val="14"/>
                <w:szCs w:val="14"/>
              </w:rPr>
            </w:pPr>
            <w:r w:rsidRPr="00C822F1">
              <w:rPr>
                <w:color w:val="000000"/>
                <w:sz w:val="14"/>
                <w:szCs w:val="14"/>
              </w:rPr>
              <w:t>Без изменений</w:t>
            </w:r>
          </w:p>
        </w:tc>
        <w:tc>
          <w:tcPr>
            <w:tcW w:w="337" w:type="pct"/>
            <w:shd w:val="clear" w:color="auto" w:fill="auto"/>
            <w:tcMar>
              <w:left w:w="28" w:type="dxa"/>
              <w:right w:w="28" w:type="dxa"/>
            </w:tcMar>
            <w:vAlign w:val="center"/>
            <w:hideMark/>
          </w:tcPr>
          <w:p w14:paraId="440F112C" w14:textId="77777777" w:rsidR="0010464D" w:rsidRPr="00C822F1" w:rsidRDefault="0010464D" w:rsidP="00500A5D">
            <w:pPr>
              <w:jc w:val="center"/>
              <w:rPr>
                <w:color w:val="000000"/>
                <w:sz w:val="14"/>
                <w:szCs w:val="14"/>
              </w:rPr>
            </w:pPr>
            <w:r w:rsidRPr="00C822F1">
              <w:rPr>
                <w:color w:val="000000"/>
                <w:sz w:val="14"/>
                <w:szCs w:val="14"/>
              </w:rPr>
              <w:t>10,083</w:t>
            </w:r>
          </w:p>
        </w:tc>
      </w:tr>
      <w:tr w:rsidR="0010464D" w:rsidRPr="00C822F1" w14:paraId="64A1347E" w14:textId="77777777" w:rsidTr="00500A5D">
        <w:trPr>
          <w:trHeight w:val="20"/>
        </w:trPr>
        <w:tc>
          <w:tcPr>
            <w:tcW w:w="1088" w:type="pct"/>
            <w:shd w:val="clear" w:color="auto" w:fill="auto"/>
            <w:tcMar>
              <w:left w:w="28" w:type="dxa"/>
              <w:right w:w="28" w:type="dxa"/>
            </w:tcMar>
            <w:vAlign w:val="center"/>
            <w:hideMark/>
          </w:tcPr>
          <w:p w14:paraId="151B7708"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305" w:type="pct"/>
            <w:shd w:val="clear" w:color="auto" w:fill="auto"/>
            <w:tcMar>
              <w:left w:w="28" w:type="dxa"/>
              <w:right w:w="28" w:type="dxa"/>
            </w:tcMar>
            <w:vAlign w:val="center"/>
            <w:hideMark/>
          </w:tcPr>
          <w:p w14:paraId="59B22115"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10</w:t>
            </w:r>
          </w:p>
        </w:tc>
        <w:tc>
          <w:tcPr>
            <w:tcW w:w="262" w:type="pct"/>
            <w:shd w:val="clear" w:color="auto" w:fill="auto"/>
            <w:tcMar>
              <w:left w:w="28" w:type="dxa"/>
              <w:right w:w="28" w:type="dxa"/>
            </w:tcMar>
            <w:vAlign w:val="center"/>
            <w:hideMark/>
          </w:tcPr>
          <w:p w14:paraId="21ABFECB" w14:textId="77777777" w:rsidR="0010464D" w:rsidRPr="00C822F1" w:rsidRDefault="0010464D" w:rsidP="00500A5D">
            <w:pPr>
              <w:jc w:val="center"/>
              <w:rPr>
                <w:color w:val="000000"/>
                <w:sz w:val="14"/>
                <w:szCs w:val="14"/>
              </w:rPr>
            </w:pPr>
            <w:r w:rsidRPr="00C822F1">
              <w:rPr>
                <w:color w:val="000000"/>
                <w:sz w:val="14"/>
                <w:szCs w:val="14"/>
              </w:rPr>
              <w:t>1,596</w:t>
            </w:r>
          </w:p>
        </w:tc>
        <w:tc>
          <w:tcPr>
            <w:tcW w:w="349" w:type="pct"/>
            <w:shd w:val="clear" w:color="auto" w:fill="auto"/>
            <w:tcMar>
              <w:left w:w="28" w:type="dxa"/>
              <w:right w:w="28" w:type="dxa"/>
            </w:tcMar>
            <w:vAlign w:val="center"/>
            <w:hideMark/>
          </w:tcPr>
          <w:p w14:paraId="5E5A7541" w14:textId="77777777" w:rsidR="0010464D" w:rsidRPr="00C822F1" w:rsidRDefault="0010464D" w:rsidP="00500A5D">
            <w:pPr>
              <w:jc w:val="center"/>
              <w:rPr>
                <w:color w:val="000000"/>
                <w:sz w:val="14"/>
                <w:szCs w:val="14"/>
              </w:rPr>
            </w:pPr>
            <w:r w:rsidRPr="00C822F1">
              <w:rPr>
                <w:color w:val="000000"/>
                <w:sz w:val="14"/>
                <w:szCs w:val="14"/>
              </w:rPr>
              <w:t>1,915</w:t>
            </w:r>
          </w:p>
        </w:tc>
        <w:tc>
          <w:tcPr>
            <w:tcW w:w="958" w:type="pct"/>
            <w:shd w:val="clear" w:color="auto" w:fill="auto"/>
            <w:tcMar>
              <w:left w:w="28" w:type="dxa"/>
              <w:right w:w="28" w:type="dxa"/>
            </w:tcMar>
            <w:vAlign w:val="center"/>
            <w:hideMark/>
          </w:tcPr>
          <w:p w14:paraId="4F5131B4"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78ECA03A"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 32312287843) </w:t>
            </w:r>
            <w:r w:rsidRPr="00C822F1">
              <w:rPr>
                <w:color w:val="0070C0"/>
                <w:sz w:val="14"/>
                <w:szCs w:val="14"/>
                <w:u w:val="single"/>
              </w:rPr>
              <w:t>zakupki.gov.ru</w:t>
            </w:r>
          </w:p>
        </w:tc>
        <w:tc>
          <w:tcPr>
            <w:tcW w:w="480" w:type="pct"/>
            <w:vMerge w:val="restart"/>
            <w:shd w:val="clear" w:color="auto" w:fill="auto"/>
            <w:tcMar>
              <w:left w:w="28" w:type="dxa"/>
              <w:right w:w="28" w:type="dxa"/>
            </w:tcMar>
            <w:vAlign w:val="center"/>
            <w:hideMark/>
          </w:tcPr>
          <w:p w14:paraId="28CBC91B"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2CEEEA59" w14:textId="77777777" w:rsidR="0010464D" w:rsidRPr="00C822F1" w:rsidRDefault="0010464D" w:rsidP="00500A5D">
            <w:pPr>
              <w:jc w:val="center"/>
              <w:rPr>
                <w:sz w:val="14"/>
                <w:szCs w:val="14"/>
              </w:rPr>
            </w:pPr>
            <w:r w:rsidRPr="00C822F1">
              <w:rPr>
                <w:sz w:val="14"/>
                <w:szCs w:val="14"/>
              </w:rPr>
              <w:t>1,915</w:t>
            </w:r>
          </w:p>
        </w:tc>
      </w:tr>
      <w:tr w:rsidR="0010464D" w:rsidRPr="00C822F1" w14:paraId="3067E3F9" w14:textId="77777777" w:rsidTr="00500A5D">
        <w:trPr>
          <w:trHeight w:val="20"/>
        </w:trPr>
        <w:tc>
          <w:tcPr>
            <w:tcW w:w="1088" w:type="pct"/>
            <w:shd w:val="clear" w:color="auto" w:fill="auto"/>
            <w:tcMar>
              <w:left w:w="28" w:type="dxa"/>
              <w:right w:w="28" w:type="dxa"/>
            </w:tcMar>
            <w:vAlign w:val="center"/>
            <w:hideMark/>
          </w:tcPr>
          <w:p w14:paraId="1767AFA6"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305" w:type="pct"/>
            <w:shd w:val="clear" w:color="auto" w:fill="auto"/>
            <w:tcMar>
              <w:left w:w="28" w:type="dxa"/>
              <w:right w:w="28" w:type="dxa"/>
            </w:tcMar>
            <w:vAlign w:val="center"/>
            <w:hideMark/>
          </w:tcPr>
          <w:p w14:paraId="7FCA4007"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11</w:t>
            </w:r>
          </w:p>
        </w:tc>
        <w:tc>
          <w:tcPr>
            <w:tcW w:w="262" w:type="pct"/>
            <w:shd w:val="clear" w:color="auto" w:fill="auto"/>
            <w:tcMar>
              <w:left w:w="28" w:type="dxa"/>
              <w:right w:w="28" w:type="dxa"/>
            </w:tcMar>
            <w:vAlign w:val="center"/>
            <w:hideMark/>
          </w:tcPr>
          <w:p w14:paraId="0D074CC0" w14:textId="77777777" w:rsidR="0010464D" w:rsidRPr="00C822F1" w:rsidRDefault="0010464D" w:rsidP="00500A5D">
            <w:pPr>
              <w:jc w:val="center"/>
              <w:rPr>
                <w:color w:val="000000"/>
                <w:sz w:val="14"/>
                <w:szCs w:val="14"/>
              </w:rPr>
            </w:pPr>
            <w:r w:rsidRPr="00C822F1">
              <w:rPr>
                <w:color w:val="000000"/>
                <w:sz w:val="14"/>
                <w:szCs w:val="14"/>
              </w:rPr>
              <w:t>1,596</w:t>
            </w:r>
          </w:p>
        </w:tc>
        <w:tc>
          <w:tcPr>
            <w:tcW w:w="349" w:type="pct"/>
            <w:shd w:val="clear" w:color="auto" w:fill="auto"/>
            <w:tcMar>
              <w:left w:w="28" w:type="dxa"/>
              <w:right w:w="28" w:type="dxa"/>
            </w:tcMar>
            <w:vAlign w:val="center"/>
            <w:hideMark/>
          </w:tcPr>
          <w:p w14:paraId="6C180D22" w14:textId="77777777" w:rsidR="0010464D" w:rsidRPr="00C822F1" w:rsidRDefault="0010464D" w:rsidP="00500A5D">
            <w:pPr>
              <w:jc w:val="center"/>
              <w:rPr>
                <w:color w:val="000000"/>
                <w:sz w:val="14"/>
                <w:szCs w:val="14"/>
              </w:rPr>
            </w:pPr>
            <w:r w:rsidRPr="00C822F1">
              <w:rPr>
                <w:color w:val="000000"/>
                <w:sz w:val="14"/>
                <w:szCs w:val="14"/>
              </w:rPr>
              <w:t>1,915</w:t>
            </w:r>
          </w:p>
        </w:tc>
        <w:tc>
          <w:tcPr>
            <w:tcW w:w="958" w:type="pct"/>
            <w:shd w:val="clear" w:color="auto" w:fill="auto"/>
            <w:tcMar>
              <w:left w:w="28" w:type="dxa"/>
              <w:right w:w="28" w:type="dxa"/>
            </w:tcMar>
            <w:vAlign w:val="center"/>
            <w:hideMark/>
          </w:tcPr>
          <w:p w14:paraId="71BCB1B5"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6EFA5D5E"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 32312287843) </w:t>
            </w:r>
            <w:r w:rsidRPr="00C822F1">
              <w:rPr>
                <w:color w:val="0070C0"/>
                <w:sz w:val="14"/>
                <w:szCs w:val="14"/>
                <w:u w:val="single"/>
              </w:rPr>
              <w:t>zakupki.gov.ru</w:t>
            </w:r>
          </w:p>
        </w:tc>
        <w:tc>
          <w:tcPr>
            <w:tcW w:w="480" w:type="pct"/>
            <w:vMerge/>
            <w:shd w:val="clear" w:color="auto" w:fill="auto"/>
            <w:tcMar>
              <w:left w:w="28" w:type="dxa"/>
              <w:right w:w="28" w:type="dxa"/>
            </w:tcMar>
            <w:vAlign w:val="center"/>
            <w:hideMark/>
          </w:tcPr>
          <w:p w14:paraId="15DCDFA7"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557CD0EC" w14:textId="77777777" w:rsidR="0010464D" w:rsidRPr="00C822F1" w:rsidRDefault="0010464D" w:rsidP="00500A5D">
            <w:pPr>
              <w:jc w:val="center"/>
              <w:rPr>
                <w:sz w:val="14"/>
                <w:szCs w:val="14"/>
              </w:rPr>
            </w:pPr>
            <w:r w:rsidRPr="00C822F1">
              <w:rPr>
                <w:sz w:val="14"/>
                <w:szCs w:val="14"/>
              </w:rPr>
              <w:t>1,915</w:t>
            </w:r>
          </w:p>
        </w:tc>
      </w:tr>
      <w:tr w:rsidR="0010464D" w:rsidRPr="00C822F1" w14:paraId="4AA90A8A" w14:textId="77777777" w:rsidTr="00500A5D">
        <w:trPr>
          <w:trHeight w:val="20"/>
        </w:trPr>
        <w:tc>
          <w:tcPr>
            <w:tcW w:w="1088" w:type="pct"/>
            <w:shd w:val="clear" w:color="auto" w:fill="auto"/>
            <w:tcMar>
              <w:left w:w="28" w:type="dxa"/>
              <w:right w:w="28" w:type="dxa"/>
            </w:tcMar>
            <w:vAlign w:val="center"/>
            <w:hideMark/>
          </w:tcPr>
          <w:p w14:paraId="1CA19310"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305" w:type="pct"/>
            <w:shd w:val="clear" w:color="auto" w:fill="auto"/>
            <w:tcMar>
              <w:left w:w="28" w:type="dxa"/>
              <w:right w:w="28" w:type="dxa"/>
            </w:tcMar>
            <w:vAlign w:val="center"/>
            <w:hideMark/>
          </w:tcPr>
          <w:p w14:paraId="7D938ADA"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12</w:t>
            </w:r>
          </w:p>
        </w:tc>
        <w:tc>
          <w:tcPr>
            <w:tcW w:w="262" w:type="pct"/>
            <w:shd w:val="clear" w:color="auto" w:fill="auto"/>
            <w:tcMar>
              <w:left w:w="28" w:type="dxa"/>
              <w:right w:w="28" w:type="dxa"/>
            </w:tcMar>
            <w:vAlign w:val="center"/>
            <w:hideMark/>
          </w:tcPr>
          <w:p w14:paraId="2042B652" w14:textId="77777777" w:rsidR="0010464D" w:rsidRPr="00C822F1" w:rsidRDefault="0010464D" w:rsidP="00500A5D">
            <w:pPr>
              <w:jc w:val="center"/>
              <w:rPr>
                <w:color w:val="000000"/>
                <w:sz w:val="14"/>
                <w:szCs w:val="14"/>
              </w:rPr>
            </w:pPr>
            <w:r w:rsidRPr="00C822F1">
              <w:rPr>
                <w:color w:val="000000"/>
                <w:sz w:val="14"/>
                <w:szCs w:val="14"/>
              </w:rPr>
              <w:t>1,596</w:t>
            </w:r>
          </w:p>
        </w:tc>
        <w:tc>
          <w:tcPr>
            <w:tcW w:w="349" w:type="pct"/>
            <w:shd w:val="clear" w:color="auto" w:fill="auto"/>
            <w:tcMar>
              <w:left w:w="28" w:type="dxa"/>
              <w:right w:w="28" w:type="dxa"/>
            </w:tcMar>
            <w:vAlign w:val="center"/>
            <w:hideMark/>
          </w:tcPr>
          <w:p w14:paraId="3A593BA2" w14:textId="77777777" w:rsidR="0010464D" w:rsidRPr="00C822F1" w:rsidRDefault="0010464D" w:rsidP="00500A5D">
            <w:pPr>
              <w:jc w:val="center"/>
              <w:rPr>
                <w:color w:val="000000"/>
                <w:sz w:val="14"/>
                <w:szCs w:val="14"/>
              </w:rPr>
            </w:pPr>
            <w:r w:rsidRPr="00C822F1">
              <w:rPr>
                <w:color w:val="000000"/>
                <w:sz w:val="14"/>
                <w:szCs w:val="14"/>
              </w:rPr>
              <w:t>1,915</w:t>
            </w:r>
          </w:p>
        </w:tc>
        <w:tc>
          <w:tcPr>
            <w:tcW w:w="958" w:type="pct"/>
            <w:shd w:val="clear" w:color="auto" w:fill="auto"/>
            <w:tcMar>
              <w:left w:w="28" w:type="dxa"/>
              <w:right w:w="28" w:type="dxa"/>
            </w:tcMar>
            <w:vAlign w:val="center"/>
            <w:hideMark/>
          </w:tcPr>
          <w:p w14:paraId="0C519982"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317ADA08" w14:textId="77777777" w:rsidR="0010464D" w:rsidRPr="00C822F1" w:rsidRDefault="0010464D" w:rsidP="00500A5D">
            <w:pPr>
              <w:jc w:val="center"/>
              <w:rPr>
                <w:color w:val="000000"/>
                <w:sz w:val="14"/>
                <w:szCs w:val="14"/>
              </w:rPr>
            </w:pPr>
            <w:r w:rsidRPr="00C822F1">
              <w:rPr>
                <w:color w:val="000000"/>
                <w:sz w:val="14"/>
                <w:szCs w:val="14"/>
              </w:rPr>
              <w:t>Конкурентная карта, коммерческие предложения.</w:t>
            </w:r>
            <w:r w:rsidRPr="00C822F1">
              <w:rPr>
                <w:rFonts w:ascii="Calibri" w:eastAsia="Calibri" w:hAnsi="Calibri"/>
                <w:sz w:val="22"/>
                <w:szCs w:val="22"/>
                <w:lang w:eastAsia="en-US"/>
              </w:rPr>
              <w:t xml:space="preserve"> </w:t>
            </w:r>
            <w:r w:rsidRPr="00C822F1">
              <w:rPr>
                <w:color w:val="000000"/>
                <w:sz w:val="14"/>
                <w:szCs w:val="14"/>
              </w:rPr>
              <w:t xml:space="preserve">Закупочная документация (лот № 32312287843) </w:t>
            </w:r>
            <w:r w:rsidRPr="00C822F1">
              <w:rPr>
                <w:color w:val="0070C0"/>
                <w:sz w:val="14"/>
                <w:szCs w:val="14"/>
                <w:u w:val="single"/>
              </w:rPr>
              <w:t>zakupki.gov.ru</w:t>
            </w:r>
          </w:p>
        </w:tc>
        <w:tc>
          <w:tcPr>
            <w:tcW w:w="480" w:type="pct"/>
            <w:vMerge/>
            <w:shd w:val="clear" w:color="auto" w:fill="auto"/>
            <w:tcMar>
              <w:left w:w="28" w:type="dxa"/>
              <w:right w:w="28" w:type="dxa"/>
            </w:tcMar>
            <w:vAlign w:val="center"/>
            <w:hideMark/>
          </w:tcPr>
          <w:p w14:paraId="510B3B86"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36F75C9F" w14:textId="77777777" w:rsidR="0010464D" w:rsidRPr="00C822F1" w:rsidRDefault="0010464D" w:rsidP="00500A5D">
            <w:pPr>
              <w:jc w:val="center"/>
              <w:rPr>
                <w:sz w:val="14"/>
                <w:szCs w:val="14"/>
              </w:rPr>
            </w:pPr>
            <w:r w:rsidRPr="00C822F1">
              <w:rPr>
                <w:sz w:val="14"/>
                <w:szCs w:val="14"/>
              </w:rPr>
              <w:t>1,915</w:t>
            </w:r>
          </w:p>
        </w:tc>
      </w:tr>
      <w:tr w:rsidR="0010464D" w:rsidRPr="00C822F1" w14:paraId="796DB94F" w14:textId="77777777" w:rsidTr="00500A5D">
        <w:trPr>
          <w:trHeight w:val="20"/>
        </w:trPr>
        <w:tc>
          <w:tcPr>
            <w:tcW w:w="1088" w:type="pct"/>
            <w:shd w:val="clear" w:color="auto" w:fill="auto"/>
            <w:tcMar>
              <w:left w:w="28" w:type="dxa"/>
              <w:right w:w="28" w:type="dxa"/>
            </w:tcMar>
            <w:vAlign w:val="center"/>
            <w:hideMark/>
          </w:tcPr>
          <w:p w14:paraId="5206349C"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305" w:type="pct"/>
            <w:shd w:val="clear" w:color="auto" w:fill="auto"/>
            <w:tcMar>
              <w:left w:w="28" w:type="dxa"/>
              <w:right w:w="28" w:type="dxa"/>
            </w:tcMar>
            <w:vAlign w:val="center"/>
            <w:hideMark/>
          </w:tcPr>
          <w:p w14:paraId="531D34C4"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13</w:t>
            </w:r>
          </w:p>
        </w:tc>
        <w:tc>
          <w:tcPr>
            <w:tcW w:w="262" w:type="pct"/>
            <w:shd w:val="clear" w:color="auto" w:fill="auto"/>
            <w:tcMar>
              <w:left w:w="28" w:type="dxa"/>
              <w:right w:w="28" w:type="dxa"/>
            </w:tcMar>
            <w:vAlign w:val="center"/>
            <w:hideMark/>
          </w:tcPr>
          <w:p w14:paraId="227E12DB" w14:textId="77777777" w:rsidR="0010464D" w:rsidRPr="00C822F1" w:rsidRDefault="0010464D" w:rsidP="00500A5D">
            <w:pPr>
              <w:jc w:val="center"/>
              <w:rPr>
                <w:color w:val="000000"/>
                <w:sz w:val="14"/>
                <w:szCs w:val="14"/>
              </w:rPr>
            </w:pPr>
            <w:r w:rsidRPr="00C822F1">
              <w:rPr>
                <w:color w:val="000000"/>
                <w:sz w:val="14"/>
                <w:szCs w:val="14"/>
              </w:rPr>
              <w:t>1,596</w:t>
            </w:r>
          </w:p>
        </w:tc>
        <w:tc>
          <w:tcPr>
            <w:tcW w:w="349" w:type="pct"/>
            <w:shd w:val="clear" w:color="auto" w:fill="auto"/>
            <w:tcMar>
              <w:left w:w="28" w:type="dxa"/>
              <w:right w:w="28" w:type="dxa"/>
            </w:tcMar>
            <w:vAlign w:val="center"/>
            <w:hideMark/>
          </w:tcPr>
          <w:p w14:paraId="59A61241" w14:textId="77777777" w:rsidR="0010464D" w:rsidRPr="00C822F1" w:rsidRDefault="0010464D" w:rsidP="00500A5D">
            <w:pPr>
              <w:jc w:val="center"/>
              <w:rPr>
                <w:color w:val="000000"/>
                <w:sz w:val="14"/>
                <w:szCs w:val="14"/>
              </w:rPr>
            </w:pPr>
            <w:r w:rsidRPr="00C822F1">
              <w:rPr>
                <w:color w:val="000000"/>
                <w:sz w:val="14"/>
                <w:szCs w:val="14"/>
              </w:rPr>
              <w:t>1,915</w:t>
            </w:r>
          </w:p>
        </w:tc>
        <w:tc>
          <w:tcPr>
            <w:tcW w:w="958" w:type="pct"/>
            <w:shd w:val="clear" w:color="auto" w:fill="auto"/>
            <w:tcMar>
              <w:left w:w="28" w:type="dxa"/>
              <w:right w:w="28" w:type="dxa"/>
            </w:tcMar>
            <w:vAlign w:val="center"/>
            <w:hideMark/>
          </w:tcPr>
          <w:p w14:paraId="53173861"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3CDAC93D"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 32312287843) </w:t>
            </w:r>
            <w:r w:rsidRPr="00C822F1">
              <w:rPr>
                <w:color w:val="0070C0"/>
                <w:sz w:val="14"/>
                <w:szCs w:val="14"/>
                <w:u w:val="single"/>
              </w:rPr>
              <w:t>zakupki.gov.ru</w:t>
            </w:r>
          </w:p>
        </w:tc>
        <w:tc>
          <w:tcPr>
            <w:tcW w:w="480" w:type="pct"/>
            <w:vMerge/>
            <w:shd w:val="clear" w:color="auto" w:fill="auto"/>
            <w:tcMar>
              <w:left w:w="28" w:type="dxa"/>
              <w:right w:w="28" w:type="dxa"/>
            </w:tcMar>
            <w:vAlign w:val="center"/>
          </w:tcPr>
          <w:p w14:paraId="3067077F"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7B9760E9" w14:textId="77777777" w:rsidR="0010464D" w:rsidRPr="00C822F1" w:rsidRDefault="0010464D" w:rsidP="00500A5D">
            <w:pPr>
              <w:jc w:val="center"/>
              <w:rPr>
                <w:sz w:val="14"/>
                <w:szCs w:val="14"/>
              </w:rPr>
            </w:pPr>
            <w:r w:rsidRPr="00C822F1">
              <w:rPr>
                <w:sz w:val="14"/>
                <w:szCs w:val="14"/>
              </w:rPr>
              <w:t>1,915</w:t>
            </w:r>
          </w:p>
        </w:tc>
      </w:tr>
      <w:tr w:rsidR="0010464D" w:rsidRPr="00C822F1" w14:paraId="77A4A12E" w14:textId="77777777" w:rsidTr="00500A5D">
        <w:trPr>
          <w:trHeight w:val="20"/>
        </w:trPr>
        <w:tc>
          <w:tcPr>
            <w:tcW w:w="1088" w:type="pct"/>
            <w:shd w:val="clear" w:color="auto" w:fill="auto"/>
            <w:tcMar>
              <w:left w:w="28" w:type="dxa"/>
              <w:right w:w="28" w:type="dxa"/>
            </w:tcMar>
            <w:vAlign w:val="center"/>
            <w:hideMark/>
          </w:tcPr>
          <w:p w14:paraId="016B16D8" w14:textId="77777777" w:rsidR="0010464D" w:rsidRPr="00C822F1" w:rsidRDefault="0010464D" w:rsidP="00500A5D">
            <w:pPr>
              <w:rPr>
                <w:color w:val="000000"/>
                <w:sz w:val="14"/>
                <w:szCs w:val="14"/>
              </w:rPr>
            </w:pPr>
            <w:r w:rsidRPr="00C822F1">
              <w:rPr>
                <w:color w:val="000000"/>
                <w:sz w:val="14"/>
                <w:szCs w:val="14"/>
              </w:rPr>
              <w:t xml:space="preserve">Приобретение снегоуборщика </w:t>
            </w:r>
          </w:p>
        </w:tc>
        <w:tc>
          <w:tcPr>
            <w:tcW w:w="305" w:type="pct"/>
            <w:shd w:val="clear" w:color="auto" w:fill="auto"/>
            <w:tcMar>
              <w:left w:w="28" w:type="dxa"/>
              <w:right w:w="28" w:type="dxa"/>
            </w:tcMar>
            <w:vAlign w:val="center"/>
            <w:hideMark/>
          </w:tcPr>
          <w:p w14:paraId="04581BCA"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37</w:t>
            </w:r>
          </w:p>
        </w:tc>
        <w:tc>
          <w:tcPr>
            <w:tcW w:w="262" w:type="pct"/>
            <w:shd w:val="clear" w:color="auto" w:fill="auto"/>
            <w:tcMar>
              <w:left w:w="28" w:type="dxa"/>
              <w:right w:w="28" w:type="dxa"/>
            </w:tcMar>
            <w:vAlign w:val="center"/>
            <w:hideMark/>
          </w:tcPr>
          <w:p w14:paraId="432EB427" w14:textId="77777777" w:rsidR="0010464D" w:rsidRPr="00C822F1" w:rsidRDefault="0010464D" w:rsidP="00500A5D">
            <w:pPr>
              <w:jc w:val="center"/>
              <w:rPr>
                <w:color w:val="000000"/>
                <w:sz w:val="14"/>
                <w:szCs w:val="14"/>
              </w:rPr>
            </w:pPr>
            <w:r w:rsidRPr="00C822F1">
              <w:rPr>
                <w:color w:val="000000"/>
                <w:sz w:val="14"/>
                <w:szCs w:val="14"/>
              </w:rPr>
              <w:t>0,158</w:t>
            </w:r>
          </w:p>
        </w:tc>
        <w:tc>
          <w:tcPr>
            <w:tcW w:w="349" w:type="pct"/>
            <w:shd w:val="clear" w:color="auto" w:fill="auto"/>
            <w:tcMar>
              <w:left w:w="28" w:type="dxa"/>
              <w:right w:w="28" w:type="dxa"/>
            </w:tcMar>
            <w:vAlign w:val="center"/>
            <w:hideMark/>
          </w:tcPr>
          <w:p w14:paraId="71C2221A" w14:textId="77777777" w:rsidR="0010464D" w:rsidRPr="00C822F1" w:rsidRDefault="0010464D" w:rsidP="00500A5D">
            <w:pPr>
              <w:jc w:val="center"/>
              <w:rPr>
                <w:color w:val="000000"/>
                <w:sz w:val="14"/>
                <w:szCs w:val="14"/>
              </w:rPr>
            </w:pPr>
            <w:r w:rsidRPr="00C822F1">
              <w:rPr>
                <w:color w:val="000000"/>
                <w:sz w:val="14"/>
                <w:szCs w:val="14"/>
              </w:rPr>
              <w:t>0,162</w:t>
            </w:r>
          </w:p>
        </w:tc>
        <w:tc>
          <w:tcPr>
            <w:tcW w:w="958" w:type="pct"/>
            <w:shd w:val="clear" w:color="auto" w:fill="auto"/>
            <w:tcMar>
              <w:left w:w="28" w:type="dxa"/>
              <w:right w:w="28" w:type="dxa"/>
            </w:tcMar>
            <w:vAlign w:val="center"/>
            <w:hideMark/>
          </w:tcPr>
          <w:p w14:paraId="3FA3298B"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717D9B20"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№0848600006823000191) </w:t>
            </w:r>
            <w:r w:rsidRPr="00C822F1">
              <w:rPr>
                <w:color w:val="0070C0"/>
                <w:sz w:val="14"/>
                <w:szCs w:val="14"/>
                <w:u w:val="single"/>
              </w:rPr>
              <w:t>zakupki.gov.ru</w:t>
            </w:r>
          </w:p>
        </w:tc>
        <w:tc>
          <w:tcPr>
            <w:tcW w:w="480" w:type="pct"/>
            <w:shd w:val="clear" w:color="auto" w:fill="auto"/>
            <w:tcMar>
              <w:left w:w="28" w:type="dxa"/>
              <w:right w:w="28" w:type="dxa"/>
            </w:tcMar>
            <w:vAlign w:val="center"/>
            <w:hideMark/>
          </w:tcPr>
          <w:p w14:paraId="7AB50E76"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0EF8BE2E" w14:textId="77777777" w:rsidR="0010464D" w:rsidRPr="00C822F1" w:rsidRDefault="0010464D" w:rsidP="00500A5D">
            <w:pPr>
              <w:jc w:val="center"/>
              <w:rPr>
                <w:color w:val="FF0000"/>
                <w:sz w:val="14"/>
                <w:szCs w:val="14"/>
              </w:rPr>
            </w:pPr>
            <w:r w:rsidRPr="00C822F1">
              <w:rPr>
                <w:sz w:val="14"/>
                <w:szCs w:val="14"/>
              </w:rPr>
              <w:t>0,162</w:t>
            </w:r>
          </w:p>
        </w:tc>
      </w:tr>
      <w:tr w:rsidR="0010464D" w:rsidRPr="00C822F1" w14:paraId="499F9579" w14:textId="77777777" w:rsidTr="00500A5D">
        <w:trPr>
          <w:trHeight w:val="20"/>
        </w:trPr>
        <w:tc>
          <w:tcPr>
            <w:tcW w:w="1088" w:type="pct"/>
            <w:shd w:val="clear" w:color="auto" w:fill="auto"/>
            <w:tcMar>
              <w:left w:w="28" w:type="dxa"/>
              <w:right w:w="28" w:type="dxa"/>
            </w:tcMar>
            <w:vAlign w:val="center"/>
            <w:hideMark/>
          </w:tcPr>
          <w:p w14:paraId="01C863F1" w14:textId="77777777" w:rsidR="0010464D" w:rsidRPr="00C822F1" w:rsidRDefault="0010464D" w:rsidP="00500A5D">
            <w:pPr>
              <w:rPr>
                <w:color w:val="000000"/>
                <w:sz w:val="14"/>
                <w:szCs w:val="14"/>
              </w:rPr>
            </w:pPr>
            <w:r w:rsidRPr="00C822F1">
              <w:rPr>
                <w:color w:val="000000"/>
                <w:sz w:val="14"/>
                <w:szCs w:val="14"/>
              </w:rPr>
              <w:lastRenderedPageBreak/>
              <w:t xml:space="preserve">Приобретение АТС Siemens </w:t>
            </w:r>
            <w:proofErr w:type="spellStart"/>
            <w:r w:rsidRPr="00C822F1">
              <w:rPr>
                <w:color w:val="000000"/>
                <w:sz w:val="14"/>
                <w:szCs w:val="14"/>
              </w:rPr>
              <w:t>HiPath</w:t>
            </w:r>
            <w:proofErr w:type="spellEnd"/>
            <w:r w:rsidRPr="00C822F1">
              <w:rPr>
                <w:color w:val="000000"/>
                <w:sz w:val="14"/>
                <w:szCs w:val="14"/>
              </w:rPr>
              <w:t xml:space="preserve"> 37XX-38XX</w:t>
            </w:r>
          </w:p>
        </w:tc>
        <w:tc>
          <w:tcPr>
            <w:tcW w:w="305" w:type="pct"/>
            <w:shd w:val="clear" w:color="auto" w:fill="auto"/>
            <w:tcMar>
              <w:left w:w="28" w:type="dxa"/>
              <w:right w:w="28" w:type="dxa"/>
            </w:tcMar>
            <w:vAlign w:val="center"/>
            <w:hideMark/>
          </w:tcPr>
          <w:p w14:paraId="7FAEBC56"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38</w:t>
            </w:r>
          </w:p>
        </w:tc>
        <w:tc>
          <w:tcPr>
            <w:tcW w:w="262" w:type="pct"/>
            <w:shd w:val="clear" w:color="auto" w:fill="auto"/>
            <w:tcMar>
              <w:left w:w="28" w:type="dxa"/>
              <w:right w:w="28" w:type="dxa"/>
            </w:tcMar>
            <w:vAlign w:val="center"/>
            <w:hideMark/>
          </w:tcPr>
          <w:p w14:paraId="6D7C1A64" w14:textId="77777777" w:rsidR="0010464D" w:rsidRPr="00C822F1" w:rsidRDefault="0010464D" w:rsidP="00500A5D">
            <w:pPr>
              <w:jc w:val="center"/>
              <w:rPr>
                <w:color w:val="000000"/>
                <w:sz w:val="14"/>
                <w:szCs w:val="14"/>
              </w:rPr>
            </w:pPr>
            <w:r w:rsidRPr="00C822F1">
              <w:rPr>
                <w:color w:val="000000"/>
                <w:sz w:val="14"/>
                <w:szCs w:val="14"/>
              </w:rPr>
              <w:t>2,061</w:t>
            </w:r>
          </w:p>
        </w:tc>
        <w:tc>
          <w:tcPr>
            <w:tcW w:w="349" w:type="pct"/>
            <w:shd w:val="clear" w:color="auto" w:fill="auto"/>
            <w:tcMar>
              <w:left w:w="28" w:type="dxa"/>
              <w:right w:w="28" w:type="dxa"/>
            </w:tcMar>
            <w:vAlign w:val="center"/>
            <w:hideMark/>
          </w:tcPr>
          <w:p w14:paraId="4D0D5581" w14:textId="77777777" w:rsidR="0010464D" w:rsidRPr="00C822F1" w:rsidRDefault="0010464D" w:rsidP="00500A5D">
            <w:pPr>
              <w:jc w:val="center"/>
              <w:rPr>
                <w:color w:val="000000"/>
                <w:sz w:val="14"/>
                <w:szCs w:val="14"/>
              </w:rPr>
            </w:pPr>
            <w:r w:rsidRPr="00C822F1">
              <w:rPr>
                <w:color w:val="000000"/>
                <w:sz w:val="14"/>
                <w:szCs w:val="14"/>
              </w:rPr>
              <w:t>0,000</w:t>
            </w:r>
          </w:p>
        </w:tc>
        <w:tc>
          <w:tcPr>
            <w:tcW w:w="958" w:type="pct"/>
            <w:shd w:val="clear" w:color="auto" w:fill="auto"/>
            <w:tcMar>
              <w:left w:w="28" w:type="dxa"/>
              <w:right w:w="28" w:type="dxa"/>
            </w:tcMar>
            <w:vAlign w:val="center"/>
            <w:hideMark/>
          </w:tcPr>
          <w:p w14:paraId="1396145A" w14:textId="77777777" w:rsidR="0010464D" w:rsidRPr="00C822F1" w:rsidRDefault="0010464D" w:rsidP="00500A5D">
            <w:pPr>
              <w:jc w:val="center"/>
              <w:rPr>
                <w:color w:val="000000"/>
                <w:sz w:val="14"/>
                <w:szCs w:val="14"/>
              </w:rPr>
            </w:pPr>
            <w:r w:rsidRPr="00C822F1">
              <w:rPr>
                <w:color w:val="000000"/>
                <w:sz w:val="14"/>
                <w:szCs w:val="14"/>
              </w:rPr>
              <w:t xml:space="preserve"> -</w:t>
            </w:r>
          </w:p>
        </w:tc>
        <w:tc>
          <w:tcPr>
            <w:tcW w:w="1220" w:type="pct"/>
            <w:shd w:val="clear" w:color="auto" w:fill="auto"/>
            <w:tcMar>
              <w:left w:w="28" w:type="dxa"/>
              <w:right w:w="28" w:type="dxa"/>
            </w:tcMar>
            <w:vAlign w:val="center"/>
            <w:hideMark/>
          </w:tcPr>
          <w:p w14:paraId="7F97760A" w14:textId="77777777" w:rsidR="0010464D" w:rsidRPr="00C822F1" w:rsidRDefault="0010464D" w:rsidP="00500A5D">
            <w:pPr>
              <w:jc w:val="center"/>
              <w:rPr>
                <w:color w:val="000000"/>
                <w:sz w:val="14"/>
                <w:szCs w:val="14"/>
              </w:rPr>
            </w:pPr>
            <w:r w:rsidRPr="00C822F1">
              <w:rPr>
                <w:color w:val="000000"/>
                <w:sz w:val="14"/>
                <w:szCs w:val="14"/>
              </w:rPr>
              <w:t xml:space="preserve"> -</w:t>
            </w:r>
          </w:p>
        </w:tc>
        <w:tc>
          <w:tcPr>
            <w:tcW w:w="480" w:type="pct"/>
            <w:shd w:val="clear" w:color="auto" w:fill="auto"/>
            <w:tcMar>
              <w:left w:w="28" w:type="dxa"/>
              <w:right w:w="28" w:type="dxa"/>
            </w:tcMar>
            <w:vAlign w:val="center"/>
            <w:hideMark/>
          </w:tcPr>
          <w:p w14:paraId="70986A6C" w14:textId="77777777" w:rsidR="0010464D" w:rsidRPr="00C822F1" w:rsidRDefault="0010464D" w:rsidP="00500A5D">
            <w:pPr>
              <w:jc w:val="center"/>
              <w:rPr>
                <w:color w:val="000000"/>
                <w:sz w:val="14"/>
                <w:szCs w:val="14"/>
              </w:rPr>
            </w:pPr>
            <w:r w:rsidRPr="00C822F1">
              <w:rPr>
                <w:color w:val="000000"/>
                <w:sz w:val="14"/>
                <w:szCs w:val="14"/>
              </w:rPr>
              <w:t>Перенос сроков реализации</w:t>
            </w:r>
          </w:p>
        </w:tc>
        <w:tc>
          <w:tcPr>
            <w:tcW w:w="337" w:type="pct"/>
            <w:shd w:val="clear" w:color="auto" w:fill="auto"/>
            <w:tcMar>
              <w:left w:w="28" w:type="dxa"/>
              <w:right w:w="28" w:type="dxa"/>
            </w:tcMar>
            <w:vAlign w:val="center"/>
            <w:hideMark/>
          </w:tcPr>
          <w:p w14:paraId="223796C4" w14:textId="77777777" w:rsidR="0010464D" w:rsidRPr="00C822F1" w:rsidRDefault="0010464D" w:rsidP="00500A5D">
            <w:pPr>
              <w:jc w:val="center"/>
              <w:rPr>
                <w:color w:val="000000"/>
                <w:sz w:val="14"/>
                <w:szCs w:val="14"/>
              </w:rPr>
            </w:pPr>
            <w:r w:rsidRPr="00C822F1">
              <w:rPr>
                <w:color w:val="000000"/>
                <w:sz w:val="14"/>
                <w:szCs w:val="14"/>
              </w:rPr>
              <w:t>0,000</w:t>
            </w:r>
          </w:p>
        </w:tc>
      </w:tr>
      <w:tr w:rsidR="0010464D" w:rsidRPr="00C822F1" w14:paraId="4DDC6810" w14:textId="77777777" w:rsidTr="00500A5D">
        <w:trPr>
          <w:trHeight w:val="20"/>
        </w:trPr>
        <w:tc>
          <w:tcPr>
            <w:tcW w:w="1088" w:type="pct"/>
            <w:shd w:val="clear" w:color="auto" w:fill="auto"/>
            <w:tcMar>
              <w:left w:w="28" w:type="dxa"/>
              <w:right w:w="28" w:type="dxa"/>
            </w:tcMar>
            <w:vAlign w:val="center"/>
            <w:hideMark/>
          </w:tcPr>
          <w:p w14:paraId="0A362C9C" w14:textId="77777777" w:rsidR="0010464D" w:rsidRPr="00C822F1" w:rsidRDefault="0010464D" w:rsidP="00500A5D">
            <w:pPr>
              <w:rPr>
                <w:color w:val="000000"/>
                <w:sz w:val="14"/>
                <w:szCs w:val="14"/>
              </w:rPr>
            </w:pPr>
            <w:r w:rsidRPr="00C822F1">
              <w:rPr>
                <w:color w:val="000000"/>
                <w:sz w:val="14"/>
                <w:szCs w:val="14"/>
              </w:rPr>
              <w:t>Приобретение автомобиля ГАЗ Соболь, полный привод</w:t>
            </w:r>
          </w:p>
        </w:tc>
        <w:tc>
          <w:tcPr>
            <w:tcW w:w="305" w:type="pct"/>
            <w:shd w:val="clear" w:color="auto" w:fill="auto"/>
            <w:tcMar>
              <w:left w:w="28" w:type="dxa"/>
              <w:right w:w="28" w:type="dxa"/>
            </w:tcMar>
            <w:vAlign w:val="center"/>
            <w:hideMark/>
          </w:tcPr>
          <w:p w14:paraId="5B5A147E"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53</w:t>
            </w:r>
          </w:p>
        </w:tc>
        <w:tc>
          <w:tcPr>
            <w:tcW w:w="262" w:type="pct"/>
            <w:shd w:val="clear" w:color="auto" w:fill="auto"/>
            <w:tcMar>
              <w:left w:w="28" w:type="dxa"/>
              <w:right w:w="28" w:type="dxa"/>
            </w:tcMar>
            <w:vAlign w:val="center"/>
            <w:hideMark/>
          </w:tcPr>
          <w:p w14:paraId="29D10BFA" w14:textId="77777777" w:rsidR="0010464D" w:rsidRPr="00C822F1" w:rsidRDefault="0010464D" w:rsidP="00500A5D">
            <w:pPr>
              <w:jc w:val="center"/>
              <w:rPr>
                <w:color w:val="000000"/>
                <w:sz w:val="14"/>
                <w:szCs w:val="14"/>
              </w:rPr>
            </w:pPr>
            <w:r w:rsidRPr="00C822F1">
              <w:rPr>
                <w:color w:val="000000"/>
                <w:sz w:val="14"/>
                <w:szCs w:val="14"/>
              </w:rPr>
              <w:t>1,596</w:t>
            </w:r>
          </w:p>
        </w:tc>
        <w:tc>
          <w:tcPr>
            <w:tcW w:w="349" w:type="pct"/>
            <w:shd w:val="clear" w:color="auto" w:fill="auto"/>
            <w:tcMar>
              <w:left w:w="28" w:type="dxa"/>
              <w:right w:w="28" w:type="dxa"/>
            </w:tcMar>
            <w:vAlign w:val="center"/>
            <w:hideMark/>
          </w:tcPr>
          <w:p w14:paraId="53C5465E" w14:textId="77777777" w:rsidR="0010464D" w:rsidRPr="00C822F1" w:rsidRDefault="0010464D" w:rsidP="00500A5D">
            <w:pPr>
              <w:jc w:val="center"/>
              <w:rPr>
                <w:color w:val="000000"/>
                <w:sz w:val="14"/>
                <w:szCs w:val="14"/>
              </w:rPr>
            </w:pPr>
            <w:r w:rsidRPr="00C822F1">
              <w:rPr>
                <w:color w:val="000000"/>
                <w:sz w:val="14"/>
                <w:szCs w:val="14"/>
              </w:rPr>
              <w:t>1,915</w:t>
            </w:r>
          </w:p>
        </w:tc>
        <w:tc>
          <w:tcPr>
            <w:tcW w:w="958" w:type="pct"/>
            <w:shd w:val="clear" w:color="auto" w:fill="auto"/>
            <w:tcMar>
              <w:left w:w="28" w:type="dxa"/>
              <w:right w:w="28" w:type="dxa"/>
            </w:tcMar>
            <w:vAlign w:val="center"/>
            <w:hideMark/>
          </w:tcPr>
          <w:p w14:paraId="5229681A"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198B9320"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 32312287843) </w:t>
            </w:r>
            <w:r w:rsidRPr="00C822F1">
              <w:rPr>
                <w:color w:val="0070C0"/>
                <w:sz w:val="14"/>
                <w:szCs w:val="14"/>
                <w:u w:val="single"/>
              </w:rPr>
              <w:t>zakupki.gov.ru</w:t>
            </w:r>
          </w:p>
        </w:tc>
        <w:tc>
          <w:tcPr>
            <w:tcW w:w="480" w:type="pct"/>
            <w:shd w:val="clear" w:color="auto" w:fill="auto"/>
            <w:tcMar>
              <w:left w:w="28" w:type="dxa"/>
              <w:right w:w="28" w:type="dxa"/>
            </w:tcMar>
            <w:vAlign w:val="center"/>
            <w:hideMark/>
          </w:tcPr>
          <w:p w14:paraId="1A97F8C3"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532F04EA" w14:textId="77777777" w:rsidR="0010464D" w:rsidRPr="00C822F1" w:rsidRDefault="0010464D" w:rsidP="00500A5D">
            <w:pPr>
              <w:jc w:val="center"/>
              <w:rPr>
                <w:sz w:val="14"/>
                <w:szCs w:val="14"/>
              </w:rPr>
            </w:pPr>
            <w:r w:rsidRPr="00C822F1">
              <w:rPr>
                <w:sz w:val="14"/>
                <w:szCs w:val="14"/>
              </w:rPr>
              <w:t>1,915</w:t>
            </w:r>
          </w:p>
        </w:tc>
      </w:tr>
      <w:tr w:rsidR="0010464D" w:rsidRPr="00C822F1" w14:paraId="59F969D8" w14:textId="77777777" w:rsidTr="00500A5D">
        <w:trPr>
          <w:trHeight w:val="20"/>
        </w:trPr>
        <w:tc>
          <w:tcPr>
            <w:tcW w:w="1088" w:type="pct"/>
            <w:shd w:val="clear" w:color="auto" w:fill="auto"/>
            <w:tcMar>
              <w:left w:w="28" w:type="dxa"/>
              <w:right w:w="28" w:type="dxa"/>
            </w:tcMar>
            <w:vAlign w:val="center"/>
            <w:hideMark/>
          </w:tcPr>
          <w:p w14:paraId="1B910C99" w14:textId="77777777" w:rsidR="0010464D" w:rsidRPr="00C822F1" w:rsidRDefault="0010464D" w:rsidP="00500A5D">
            <w:pPr>
              <w:rPr>
                <w:color w:val="000000"/>
                <w:sz w:val="14"/>
                <w:szCs w:val="14"/>
              </w:rPr>
            </w:pPr>
            <w:r w:rsidRPr="00C822F1">
              <w:rPr>
                <w:color w:val="000000"/>
                <w:sz w:val="14"/>
                <w:szCs w:val="14"/>
              </w:rPr>
              <w:t>Приобретение автогидроподъемника</w:t>
            </w:r>
          </w:p>
        </w:tc>
        <w:tc>
          <w:tcPr>
            <w:tcW w:w="305" w:type="pct"/>
            <w:shd w:val="clear" w:color="auto" w:fill="auto"/>
            <w:tcMar>
              <w:left w:w="28" w:type="dxa"/>
              <w:right w:w="28" w:type="dxa"/>
            </w:tcMar>
            <w:vAlign w:val="center"/>
            <w:hideMark/>
          </w:tcPr>
          <w:p w14:paraId="269D1ACE"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54</w:t>
            </w:r>
          </w:p>
        </w:tc>
        <w:tc>
          <w:tcPr>
            <w:tcW w:w="262" w:type="pct"/>
            <w:shd w:val="clear" w:color="auto" w:fill="auto"/>
            <w:tcMar>
              <w:left w:w="28" w:type="dxa"/>
              <w:right w:w="28" w:type="dxa"/>
            </w:tcMar>
            <w:vAlign w:val="center"/>
            <w:hideMark/>
          </w:tcPr>
          <w:p w14:paraId="741A26C7" w14:textId="77777777" w:rsidR="0010464D" w:rsidRPr="00C822F1" w:rsidRDefault="0010464D" w:rsidP="00500A5D">
            <w:pPr>
              <w:jc w:val="center"/>
              <w:rPr>
                <w:color w:val="000000"/>
                <w:sz w:val="14"/>
                <w:szCs w:val="14"/>
              </w:rPr>
            </w:pPr>
            <w:r w:rsidRPr="00C822F1">
              <w:rPr>
                <w:color w:val="000000"/>
                <w:sz w:val="14"/>
                <w:szCs w:val="14"/>
              </w:rPr>
              <w:t>10,627</w:t>
            </w:r>
          </w:p>
        </w:tc>
        <w:tc>
          <w:tcPr>
            <w:tcW w:w="349" w:type="pct"/>
            <w:shd w:val="clear" w:color="auto" w:fill="auto"/>
            <w:tcMar>
              <w:left w:w="28" w:type="dxa"/>
              <w:right w:w="28" w:type="dxa"/>
            </w:tcMar>
            <w:vAlign w:val="center"/>
            <w:hideMark/>
          </w:tcPr>
          <w:p w14:paraId="2A4E873F" w14:textId="77777777" w:rsidR="0010464D" w:rsidRPr="00C822F1" w:rsidRDefault="0010464D" w:rsidP="00500A5D">
            <w:pPr>
              <w:jc w:val="center"/>
              <w:rPr>
                <w:color w:val="000000"/>
                <w:sz w:val="14"/>
                <w:szCs w:val="14"/>
              </w:rPr>
            </w:pPr>
            <w:r w:rsidRPr="00C822F1">
              <w:rPr>
                <w:color w:val="000000"/>
                <w:sz w:val="14"/>
                <w:szCs w:val="14"/>
              </w:rPr>
              <w:t>11,604</w:t>
            </w:r>
          </w:p>
        </w:tc>
        <w:tc>
          <w:tcPr>
            <w:tcW w:w="958" w:type="pct"/>
            <w:shd w:val="clear" w:color="auto" w:fill="auto"/>
            <w:tcMar>
              <w:left w:w="28" w:type="dxa"/>
              <w:right w:w="28" w:type="dxa"/>
            </w:tcMar>
            <w:vAlign w:val="center"/>
            <w:hideMark/>
          </w:tcPr>
          <w:p w14:paraId="21A7458B"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2923AE2E"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 0148200005423000436) </w:t>
            </w:r>
            <w:r w:rsidRPr="00C822F1">
              <w:rPr>
                <w:color w:val="0070C0"/>
                <w:sz w:val="14"/>
                <w:szCs w:val="14"/>
                <w:u w:val="single"/>
              </w:rPr>
              <w:t>zakupki.gov.ru</w:t>
            </w:r>
          </w:p>
        </w:tc>
        <w:tc>
          <w:tcPr>
            <w:tcW w:w="480" w:type="pct"/>
            <w:shd w:val="clear" w:color="auto" w:fill="auto"/>
            <w:tcMar>
              <w:left w:w="28" w:type="dxa"/>
              <w:right w:w="28" w:type="dxa"/>
            </w:tcMar>
            <w:vAlign w:val="center"/>
          </w:tcPr>
          <w:p w14:paraId="58DDD587"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51558C6F" w14:textId="77777777" w:rsidR="0010464D" w:rsidRPr="00C822F1" w:rsidRDefault="0010464D" w:rsidP="00500A5D">
            <w:pPr>
              <w:jc w:val="center"/>
              <w:rPr>
                <w:sz w:val="14"/>
                <w:szCs w:val="14"/>
              </w:rPr>
            </w:pPr>
            <w:r w:rsidRPr="00C822F1">
              <w:rPr>
                <w:sz w:val="14"/>
                <w:szCs w:val="14"/>
              </w:rPr>
              <w:t>11,604</w:t>
            </w:r>
          </w:p>
        </w:tc>
      </w:tr>
      <w:tr w:rsidR="0010464D" w:rsidRPr="00C822F1" w14:paraId="7B25D161" w14:textId="77777777" w:rsidTr="00500A5D">
        <w:trPr>
          <w:trHeight w:val="20"/>
        </w:trPr>
        <w:tc>
          <w:tcPr>
            <w:tcW w:w="1088" w:type="pct"/>
            <w:shd w:val="clear" w:color="auto" w:fill="auto"/>
            <w:tcMar>
              <w:left w:w="28" w:type="dxa"/>
              <w:right w:w="28" w:type="dxa"/>
            </w:tcMar>
            <w:vAlign w:val="center"/>
            <w:hideMark/>
          </w:tcPr>
          <w:p w14:paraId="505E7668" w14:textId="77777777" w:rsidR="0010464D" w:rsidRPr="00C822F1" w:rsidRDefault="0010464D" w:rsidP="00500A5D">
            <w:pPr>
              <w:rPr>
                <w:color w:val="000000"/>
                <w:sz w:val="14"/>
                <w:szCs w:val="14"/>
              </w:rPr>
            </w:pPr>
            <w:r w:rsidRPr="00C822F1">
              <w:rPr>
                <w:color w:val="000000"/>
                <w:sz w:val="14"/>
                <w:szCs w:val="14"/>
              </w:rPr>
              <w:t xml:space="preserve">Приобретение </w:t>
            </w:r>
            <w:proofErr w:type="spellStart"/>
            <w:r w:rsidRPr="00C822F1">
              <w:rPr>
                <w:color w:val="000000"/>
                <w:sz w:val="14"/>
                <w:szCs w:val="14"/>
              </w:rPr>
              <w:t>мульчера</w:t>
            </w:r>
            <w:proofErr w:type="spellEnd"/>
            <w:r w:rsidRPr="00C822F1">
              <w:rPr>
                <w:color w:val="000000"/>
                <w:sz w:val="14"/>
                <w:szCs w:val="14"/>
              </w:rPr>
              <w:t xml:space="preserve"> прицепного</w:t>
            </w:r>
          </w:p>
        </w:tc>
        <w:tc>
          <w:tcPr>
            <w:tcW w:w="305" w:type="pct"/>
            <w:shd w:val="clear" w:color="auto" w:fill="auto"/>
            <w:tcMar>
              <w:left w:w="28" w:type="dxa"/>
              <w:right w:w="28" w:type="dxa"/>
            </w:tcMar>
            <w:vAlign w:val="center"/>
            <w:hideMark/>
          </w:tcPr>
          <w:p w14:paraId="52F1660C"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55</w:t>
            </w:r>
          </w:p>
        </w:tc>
        <w:tc>
          <w:tcPr>
            <w:tcW w:w="262" w:type="pct"/>
            <w:shd w:val="clear" w:color="auto" w:fill="auto"/>
            <w:tcMar>
              <w:left w:w="28" w:type="dxa"/>
              <w:right w:w="28" w:type="dxa"/>
            </w:tcMar>
            <w:vAlign w:val="center"/>
            <w:hideMark/>
          </w:tcPr>
          <w:p w14:paraId="11E4B447" w14:textId="77777777" w:rsidR="0010464D" w:rsidRPr="00C822F1" w:rsidRDefault="0010464D" w:rsidP="00500A5D">
            <w:pPr>
              <w:jc w:val="center"/>
              <w:rPr>
                <w:color w:val="000000"/>
                <w:sz w:val="14"/>
                <w:szCs w:val="14"/>
              </w:rPr>
            </w:pPr>
            <w:r w:rsidRPr="00C822F1">
              <w:rPr>
                <w:color w:val="000000"/>
                <w:sz w:val="14"/>
                <w:szCs w:val="14"/>
              </w:rPr>
              <w:t>1,352</w:t>
            </w:r>
          </w:p>
        </w:tc>
        <w:tc>
          <w:tcPr>
            <w:tcW w:w="349" w:type="pct"/>
            <w:shd w:val="clear" w:color="auto" w:fill="auto"/>
            <w:tcMar>
              <w:left w:w="28" w:type="dxa"/>
              <w:right w:w="28" w:type="dxa"/>
            </w:tcMar>
            <w:vAlign w:val="center"/>
            <w:hideMark/>
          </w:tcPr>
          <w:p w14:paraId="0DE4BA13" w14:textId="77777777" w:rsidR="0010464D" w:rsidRPr="00C822F1" w:rsidRDefault="0010464D" w:rsidP="00500A5D">
            <w:pPr>
              <w:jc w:val="center"/>
              <w:rPr>
                <w:color w:val="000000"/>
                <w:sz w:val="14"/>
                <w:szCs w:val="14"/>
              </w:rPr>
            </w:pPr>
            <w:r w:rsidRPr="00C822F1">
              <w:rPr>
                <w:color w:val="000000"/>
                <w:sz w:val="14"/>
                <w:szCs w:val="14"/>
              </w:rPr>
              <w:t>1,352</w:t>
            </w:r>
          </w:p>
        </w:tc>
        <w:tc>
          <w:tcPr>
            <w:tcW w:w="958" w:type="pct"/>
            <w:shd w:val="clear" w:color="auto" w:fill="auto"/>
            <w:tcMar>
              <w:left w:w="28" w:type="dxa"/>
              <w:right w:w="28" w:type="dxa"/>
            </w:tcMar>
            <w:vAlign w:val="center"/>
            <w:hideMark/>
          </w:tcPr>
          <w:p w14:paraId="1AC319CF"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w:t>
            </w:r>
          </w:p>
        </w:tc>
        <w:tc>
          <w:tcPr>
            <w:tcW w:w="1220" w:type="pct"/>
            <w:shd w:val="clear" w:color="auto" w:fill="auto"/>
            <w:tcMar>
              <w:left w:w="28" w:type="dxa"/>
              <w:right w:w="28" w:type="dxa"/>
            </w:tcMar>
            <w:vAlign w:val="center"/>
            <w:hideMark/>
          </w:tcPr>
          <w:p w14:paraId="49C1E8CC"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 32312243865) </w:t>
            </w:r>
            <w:r w:rsidRPr="00C822F1">
              <w:rPr>
                <w:color w:val="0070C0"/>
                <w:sz w:val="14"/>
                <w:szCs w:val="14"/>
                <w:u w:val="single"/>
              </w:rPr>
              <w:t>zakupki.gov.ru</w:t>
            </w:r>
          </w:p>
        </w:tc>
        <w:tc>
          <w:tcPr>
            <w:tcW w:w="480" w:type="pct"/>
            <w:shd w:val="clear" w:color="auto" w:fill="auto"/>
            <w:tcMar>
              <w:left w:w="28" w:type="dxa"/>
              <w:right w:w="28" w:type="dxa"/>
            </w:tcMar>
            <w:vAlign w:val="center"/>
            <w:hideMark/>
          </w:tcPr>
          <w:p w14:paraId="2F0CC8B4"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187C7F21" w14:textId="77777777" w:rsidR="0010464D" w:rsidRPr="00C822F1" w:rsidRDefault="0010464D" w:rsidP="00500A5D">
            <w:pPr>
              <w:jc w:val="center"/>
              <w:rPr>
                <w:color w:val="FF0000"/>
                <w:sz w:val="14"/>
                <w:szCs w:val="14"/>
              </w:rPr>
            </w:pPr>
            <w:r w:rsidRPr="00C822F1">
              <w:rPr>
                <w:sz w:val="14"/>
                <w:szCs w:val="14"/>
              </w:rPr>
              <w:t>1,352</w:t>
            </w:r>
          </w:p>
        </w:tc>
      </w:tr>
      <w:tr w:rsidR="0010464D" w:rsidRPr="00C822F1" w14:paraId="2545586F" w14:textId="77777777" w:rsidTr="00500A5D">
        <w:trPr>
          <w:trHeight w:val="20"/>
        </w:trPr>
        <w:tc>
          <w:tcPr>
            <w:tcW w:w="1088" w:type="pct"/>
            <w:shd w:val="clear" w:color="auto" w:fill="auto"/>
            <w:tcMar>
              <w:left w:w="28" w:type="dxa"/>
              <w:right w:w="28" w:type="dxa"/>
            </w:tcMar>
            <w:vAlign w:val="center"/>
            <w:hideMark/>
          </w:tcPr>
          <w:p w14:paraId="74DE5F82" w14:textId="77777777" w:rsidR="0010464D" w:rsidRPr="00C822F1" w:rsidRDefault="0010464D" w:rsidP="00500A5D">
            <w:pPr>
              <w:rPr>
                <w:color w:val="000000"/>
                <w:sz w:val="14"/>
                <w:szCs w:val="14"/>
              </w:rPr>
            </w:pPr>
            <w:r w:rsidRPr="00C822F1">
              <w:rPr>
                <w:color w:val="000000"/>
                <w:sz w:val="14"/>
                <w:szCs w:val="14"/>
              </w:rPr>
              <w:t xml:space="preserve">Приобретение квадроцикла </w:t>
            </w:r>
          </w:p>
        </w:tc>
        <w:tc>
          <w:tcPr>
            <w:tcW w:w="305" w:type="pct"/>
            <w:shd w:val="clear" w:color="auto" w:fill="auto"/>
            <w:tcMar>
              <w:left w:w="28" w:type="dxa"/>
              <w:right w:w="28" w:type="dxa"/>
            </w:tcMar>
            <w:vAlign w:val="center"/>
            <w:hideMark/>
          </w:tcPr>
          <w:p w14:paraId="12030660"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56</w:t>
            </w:r>
          </w:p>
        </w:tc>
        <w:tc>
          <w:tcPr>
            <w:tcW w:w="262" w:type="pct"/>
            <w:shd w:val="clear" w:color="auto" w:fill="auto"/>
            <w:tcMar>
              <w:left w:w="28" w:type="dxa"/>
              <w:right w:w="28" w:type="dxa"/>
            </w:tcMar>
            <w:vAlign w:val="center"/>
            <w:hideMark/>
          </w:tcPr>
          <w:p w14:paraId="19184600" w14:textId="77777777" w:rsidR="0010464D" w:rsidRPr="00C822F1" w:rsidRDefault="0010464D" w:rsidP="00500A5D">
            <w:pPr>
              <w:jc w:val="center"/>
              <w:rPr>
                <w:color w:val="000000"/>
                <w:sz w:val="14"/>
                <w:szCs w:val="14"/>
              </w:rPr>
            </w:pPr>
            <w:r w:rsidRPr="00C822F1">
              <w:rPr>
                <w:color w:val="000000"/>
                <w:sz w:val="14"/>
                <w:szCs w:val="14"/>
              </w:rPr>
              <w:t>0,598</w:t>
            </w:r>
          </w:p>
        </w:tc>
        <w:tc>
          <w:tcPr>
            <w:tcW w:w="349" w:type="pct"/>
            <w:shd w:val="clear" w:color="auto" w:fill="auto"/>
            <w:tcMar>
              <w:left w:w="28" w:type="dxa"/>
              <w:right w:w="28" w:type="dxa"/>
            </w:tcMar>
            <w:vAlign w:val="center"/>
            <w:hideMark/>
          </w:tcPr>
          <w:p w14:paraId="53423F85" w14:textId="77777777" w:rsidR="0010464D" w:rsidRPr="00C822F1" w:rsidRDefault="0010464D" w:rsidP="00500A5D">
            <w:pPr>
              <w:jc w:val="center"/>
              <w:rPr>
                <w:color w:val="000000"/>
                <w:sz w:val="14"/>
                <w:szCs w:val="14"/>
              </w:rPr>
            </w:pPr>
            <w:r w:rsidRPr="00C822F1">
              <w:rPr>
                <w:color w:val="000000"/>
                <w:sz w:val="14"/>
                <w:szCs w:val="14"/>
              </w:rPr>
              <w:t>0,000</w:t>
            </w:r>
          </w:p>
        </w:tc>
        <w:tc>
          <w:tcPr>
            <w:tcW w:w="958" w:type="pct"/>
            <w:shd w:val="clear" w:color="auto" w:fill="auto"/>
            <w:tcMar>
              <w:left w:w="28" w:type="dxa"/>
              <w:right w:w="28" w:type="dxa"/>
            </w:tcMar>
            <w:vAlign w:val="center"/>
            <w:hideMark/>
          </w:tcPr>
          <w:p w14:paraId="2F8BC322" w14:textId="77777777" w:rsidR="0010464D" w:rsidRPr="00C822F1" w:rsidRDefault="0010464D" w:rsidP="00500A5D">
            <w:pPr>
              <w:jc w:val="center"/>
              <w:rPr>
                <w:color w:val="000000"/>
                <w:sz w:val="14"/>
                <w:szCs w:val="14"/>
              </w:rPr>
            </w:pPr>
            <w:r w:rsidRPr="00C822F1">
              <w:rPr>
                <w:color w:val="000000"/>
                <w:sz w:val="14"/>
                <w:szCs w:val="14"/>
              </w:rPr>
              <w:t xml:space="preserve"> -</w:t>
            </w:r>
          </w:p>
        </w:tc>
        <w:tc>
          <w:tcPr>
            <w:tcW w:w="1220" w:type="pct"/>
            <w:shd w:val="clear" w:color="auto" w:fill="auto"/>
            <w:tcMar>
              <w:left w:w="28" w:type="dxa"/>
              <w:right w:w="28" w:type="dxa"/>
            </w:tcMar>
            <w:vAlign w:val="center"/>
            <w:hideMark/>
          </w:tcPr>
          <w:p w14:paraId="1FC9C5D2" w14:textId="77777777" w:rsidR="0010464D" w:rsidRPr="00C822F1" w:rsidRDefault="0010464D" w:rsidP="00500A5D">
            <w:pPr>
              <w:jc w:val="center"/>
              <w:rPr>
                <w:color w:val="000000"/>
                <w:sz w:val="14"/>
                <w:szCs w:val="14"/>
              </w:rPr>
            </w:pPr>
            <w:r w:rsidRPr="00C822F1">
              <w:rPr>
                <w:color w:val="000000"/>
                <w:sz w:val="14"/>
                <w:szCs w:val="14"/>
              </w:rPr>
              <w:t xml:space="preserve"> -</w:t>
            </w:r>
          </w:p>
        </w:tc>
        <w:tc>
          <w:tcPr>
            <w:tcW w:w="480" w:type="pct"/>
            <w:shd w:val="clear" w:color="auto" w:fill="auto"/>
            <w:tcMar>
              <w:left w:w="28" w:type="dxa"/>
              <w:right w:w="28" w:type="dxa"/>
            </w:tcMar>
            <w:vAlign w:val="center"/>
            <w:hideMark/>
          </w:tcPr>
          <w:p w14:paraId="1AB6D44B" w14:textId="77777777" w:rsidR="0010464D" w:rsidRPr="00C822F1" w:rsidRDefault="0010464D" w:rsidP="00500A5D">
            <w:pPr>
              <w:jc w:val="center"/>
              <w:rPr>
                <w:color w:val="000000"/>
                <w:sz w:val="14"/>
                <w:szCs w:val="14"/>
              </w:rPr>
            </w:pPr>
            <w:r w:rsidRPr="00C822F1">
              <w:rPr>
                <w:color w:val="000000"/>
                <w:sz w:val="14"/>
                <w:szCs w:val="14"/>
              </w:rPr>
              <w:t>Перенос сроков реализации</w:t>
            </w:r>
          </w:p>
        </w:tc>
        <w:tc>
          <w:tcPr>
            <w:tcW w:w="337" w:type="pct"/>
            <w:shd w:val="clear" w:color="auto" w:fill="auto"/>
            <w:tcMar>
              <w:left w:w="28" w:type="dxa"/>
              <w:right w:w="28" w:type="dxa"/>
            </w:tcMar>
            <w:vAlign w:val="center"/>
            <w:hideMark/>
          </w:tcPr>
          <w:p w14:paraId="72FB1444" w14:textId="77777777" w:rsidR="0010464D" w:rsidRPr="00C822F1" w:rsidRDefault="0010464D" w:rsidP="00500A5D">
            <w:pPr>
              <w:jc w:val="center"/>
              <w:rPr>
                <w:color w:val="000000"/>
                <w:sz w:val="14"/>
                <w:szCs w:val="14"/>
              </w:rPr>
            </w:pPr>
            <w:r w:rsidRPr="00C822F1">
              <w:rPr>
                <w:color w:val="000000"/>
                <w:sz w:val="14"/>
                <w:szCs w:val="14"/>
              </w:rPr>
              <w:t>0,000</w:t>
            </w:r>
          </w:p>
        </w:tc>
      </w:tr>
      <w:tr w:rsidR="0010464D" w:rsidRPr="00C822F1" w14:paraId="1DABEEB9" w14:textId="77777777" w:rsidTr="00500A5D">
        <w:trPr>
          <w:trHeight w:val="20"/>
        </w:trPr>
        <w:tc>
          <w:tcPr>
            <w:tcW w:w="1088" w:type="pct"/>
            <w:shd w:val="clear" w:color="auto" w:fill="auto"/>
            <w:tcMar>
              <w:left w:w="28" w:type="dxa"/>
              <w:right w:w="28" w:type="dxa"/>
            </w:tcMar>
            <w:vAlign w:val="center"/>
            <w:hideMark/>
          </w:tcPr>
          <w:p w14:paraId="705E6B2B" w14:textId="77777777" w:rsidR="0010464D" w:rsidRPr="00C822F1" w:rsidRDefault="0010464D" w:rsidP="00500A5D">
            <w:pPr>
              <w:rPr>
                <w:color w:val="000000"/>
                <w:sz w:val="14"/>
                <w:szCs w:val="14"/>
              </w:rPr>
            </w:pPr>
            <w:r w:rsidRPr="00C822F1">
              <w:rPr>
                <w:color w:val="000000"/>
                <w:sz w:val="14"/>
                <w:szCs w:val="14"/>
              </w:rPr>
              <w:t>Приобретение снегохода</w:t>
            </w:r>
          </w:p>
        </w:tc>
        <w:tc>
          <w:tcPr>
            <w:tcW w:w="305" w:type="pct"/>
            <w:shd w:val="clear" w:color="auto" w:fill="auto"/>
            <w:tcMar>
              <w:left w:w="28" w:type="dxa"/>
              <w:right w:w="28" w:type="dxa"/>
            </w:tcMar>
            <w:vAlign w:val="center"/>
            <w:hideMark/>
          </w:tcPr>
          <w:p w14:paraId="71425072"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57</w:t>
            </w:r>
          </w:p>
        </w:tc>
        <w:tc>
          <w:tcPr>
            <w:tcW w:w="262" w:type="pct"/>
            <w:shd w:val="clear" w:color="auto" w:fill="auto"/>
            <w:tcMar>
              <w:left w:w="28" w:type="dxa"/>
              <w:right w:w="28" w:type="dxa"/>
            </w:tcMar>
            <w:vAlign w:val="center"/>
            <w:hideMark/>
          </w:tcPr>
          <w:p w14:paraId="18152120" w14:textId="77777777" w:rsidR="0010464D" w:rsidRPr="00C822F1" w:rsidRDefault="0010464D" w:rsidP="00500A5D">
            <w:pPr>
              <w:jc w:val="center"/>
              <w:rPr>
                <w:color w:val="000000"/>
                <w:sz w:val="14"/>
                <w:szCs w:val="14"/>
              </w:rPr>
            </w:pPr>
            <w:r w:rsidRPr="00C822F1">
              <w:rPr>
                <w:color w:val="000000"/>
                <w:sz w:val="14"/>
                <w:szCs w:val="14"/>
              </w:rPr>
              <w:t>0,607</w:t>
            </w:r>
          </w:p>
        </w:tc>
        <w:tc>
          <w:tcPr>
            <w:tcW w:w="349" w:type="pct"/>
            <w:shd w:val="clear" w:color="auto" w:fill="auto"/>
            <w:tcMar>
              <w:left w:w="28" w:type="dxa"/>
              <w:right w:w="28" w:type="dxa"/>
            </w:tcMar>
            <w:vAlign w:val="center"/>
            <w:hideMark/>
          </w:tcPr>
          <w:p w14:paraId="7DA477E7" w14:textId="77777777" w:rsidR="0010464D" w:rsidRPr="00C822F1" w:rsidRDefault="0010464D" w:rsidP="00500A5D">
            <w:pPr>
              <w:jc w:val="center"/>
              <w:rPr>
                <w:color w:val="000000"/>
                <w:sz w:val="14"/>
                <w:szCs w:val="14"/>
              </w:rPr>
            </w:pPr>
            <w:r w:rsidRPr="00C822F1">
              <w:rPr>
                <w:color w:val="000000"/>
                <w:sz w:val="14"/>
                <w:szCs w:val="14"/>
              </w:rPr>
              <w:t>0,000</w:t>
            </w:r>
          </w:p>
        </w:tc>
        <w:tc>
          <w:tcPr>
            <w:tcW w:w="958" w:type="pct"/>
            <w:shd w:val="clear" w:color="auto" w:fill="auto"/>
            <w:tcMar>
              <w:left w:w="28" w:type="dxa"/>
              <w:right w:w="28" w:type="dxa"/>
            </w:tcMar>
            <w:vAlign w:val="center"/>
            <w:hideMark/>
          </w:tcPr>
          <w:p w14:paraId="2998CA5C" w14:textId="77777777" w:rsidR="0010464D" w:rsidRPr="00C822F1" w:rsidRDefault="0010464D" w:rsidP="00500A5D">
            <w:pPr>
              <w:jc w:val="center"/>
              <w:rPr>
                <w:color w:val="000000"/>
                <w:sz w:val="14"/>
                <w:szCs w:val="14"/>
              </w:rPr>
            </w:pPr>
            <w:r w:rsidRPr="00C822F1">
              <w:rPr>
                <w:color w:val="000000"/>
                <w:sz w:val="14"/>
                <w:szCs w:val="14"/>
              </w:rPr>
              <w:t xml:space="preserve"> -</w:t>
            </w:r>
          </w:p>
        </w:tc>
        <w:tc>
          <w:tcPr>
            <w:tcW w:w="1220" w:type="pct"/>
            <w:shd w:val="clear" w:color="auto" w:fill="auto"/>
            <w:tcMar>
              <w:left w:w="28" w:type="dxa"/>
              <w:right w:w="28" w:type="dxa"/>
            </w:tcMar>
            <w:vAlign w:val="center"/>
            <w:hideMark/>
          </w:tcPr>
          <w:p w14:paraId="6598058F" w14:textId="77777777" w:rsidR="0010464D" w:rsidRPr="00C822F1" w:rsidRDefault="0010464D" w:rsidP="00500A5D">
            <w:pPr>
              <w:jc w:val="center"/>
              <w:rPr>
                <w:color w:val="000000"/>
                <w:sz w:val="14"/>
                <w:szCs w:val="14"/>
              </w:rPr>
            </w:pPr>
            <w:r w:rsidRPr="00C822F1">
              <w:rPr>
                <w:color w:val="000000"/>
                <w:sz w:val="14"/>
                <w:szCs w:val="14"/>
              </w:rPr>
              <w:t xml:space="preserve"> -</w:t>
            </w:r>
          </w:p>
        </w:tc>
        <w:tc>
          <w:tcPr>
            <w:tcW w:w="480" w:type="pct"/>
            <w:shd w:val="clear" w:color="auto" w:fill="auto"/>
            <w:tcMar>
              <w:left w:w="28" w:type="dxa"/>
              <w:right w:w="28" w:type="dxa"/>
            </w:tcMar>
            <w:vAlign w:val="center"/>
            <w:hideMark/>
          </w:tcPr>
          <w:p w14:paraId="141A2C7F" w14:textId="77777777" w:rsidR="0010464D" w:rsidRPr="00C822F1" w:rsidRDefault="0010464D" w:rsidP="00500A5D">
            <w:pPr>
              <w:jc w:val="center"/>
              <w:rPr>
                <w:color w:val="000000"/>
                <w:sz w:val="14"/>
                <w:szCs w:val="14"/>
              </w:rPr>
            </w:pPr>
            <w:r w:rsidRPr="00C822F1">
              <w:rPr>
                <w:color w:val="000000"/>
                <w:sz w:val="14"/>
                <w:szCs w:val="14"/>
              </w:rPr>
              <w:t>Перенос сроков реализации</w:t>
            </w:r>
          </w:p>
        </w:tc>
        <w:tc>
          <w:tcPr>
            <w:tcW w:w="337" w:type="pct"/>
            <w:shd w:val="clear" w:color="auto" w:fill="auto"/>
            <w:tcMar>
              <w:left w:w="28" w:type="dxa"/>
              <w:right w:w="28" w:type="dxa"/>
            </w:tcMar>
            <w:vAlign w:val="center"/>
            <w:hideMark/>
          </w:tcPr>
          <w:p w14:paraId="4B29CD0B" w14:textId="77777777" w:rsidR="0010464D" w:rsidRPr="00C822F1" w:rsidRDefault="0010464D" w:rsidP="00500A5D">
            <w:pPr>
              <w:jc w:val="center"/>
              <w:rPr>
                <w:color w:val="000000"/>
                <w:sz w:val="14"/>
                <w:szCs w:val="14"/>
              </w:rPr>
            </w:pPr>
            <w:r w:rsidRPr="00C822F1">
              <w:rPr>
                <w:color w:val="000000"/>
                <w:sz w:val="14"/>
                <w:szCs w:val="14"/>
              </w:rPr>
              <w:t>0,000</w:t>
            </w:r>
          </w:p>
        </w:tc>
      </w:tr>
      <w:tr w:rsidR="0010464D" w:rsidRPr="00C822F1" w14:paraId="559F10FD" w14:textId="77777777" w:rsidTr="00500A5D">
        <w:trPr>
          <w:trHeight w:val="20"/>
        </w:trPr>
        <w:tc>
          <w:tcPr>
            <w:tcW w:w="1088" w:type="pct"/>
            <w:shd w:val="clear" w:color="auto" w:fill="auto"/>
            <w:tcMar>
              <w:left w:w="28" w:type="dxa"/>
              <w:right w:w="28" w:type="dxa"/>
            </w:tcMar>
            <w:vAlign w:val="center"/>
            <w:hideMark/>
          </w:tcPr>
          <w:p w14:paraId="67F1ECDF" w14:textId="77777777" w:rsidR="0010464D" w:rsidRPr="00C822F1" w:rsidRDefault="0010464D" w:rsidP="00500A5D">
            <w:pPr>
              <w:rPr>
                <w:color w:val="000000"/>
                <w:sz w:val="14"/>
                <w:szCs w:val="14"/>
              </w:rPr>
            </w:pPr>
            <w:r w:rsidRPr="00C822F1">
              <w:rPr>
                <w:color w:val="000000"/>
                <w:sz w:val="14"/>
                <w:szCs w:val="14"/>
              </w:rPr>
              <w:t>Приобретение автомобиля легкового</w:t>
            </w:r>
          </w:p>
        </w:tc>
        <w:tc>
          <w:tcPr>
            <w:tcW w:w="305" w:type="pct"/>
            <w:shd w:val="clear" w:color="auto" w:fill="auto"/>
            <w:tcMar>
              <w:left w:w="28" w:type="dxa"/>
              <w:right w:w="28" w:type="dxa"/>
            </w:tcMar>
            <w:vAlign w:val="center"/>
            <w:hideMark/>
          </w:tcPr>
          <w:p w14:paraId="471913A8" w14:textId="77777777" w:rsidR="0010464D" w:rsidRPr="00C822F1" w:rsidRDefault="0010464D" w:rsidP="00500A5D">
            <w:pPr>
              <w:jc w:val="center"/>
              <w:rPr>
                <w:color w:val="000000"/>
                <w:sz w:val="14"/>
                <w:szCs w:val="14"/>
              </w:rPr>
            </w:pPr>
            <w:proofErr w:type="spellStart"/>
            <w:r w:rsidRPr="00C822F1">
              <w:rPr>
                <w:color w:val="000000"/>
                <w:sz w:val="14"/>
                <w:szCs w:val="14"/>
              </w:rPr>
              <w:t>J_Прочие</w:t>
            </w:r>
            <w:proofErr w:type="spellEnd"/>
            <w:r w:rsidRPr="00C822F1">
              <w:rPr>
                <w:color w:val="000000"/>
                <w:sz w:val="14"/>
                <w:szCs w:val="14"/>
              </w:rPr>
              <w:t xml:space="preserve"> 59</w:t>
            </w:r>
          </w:p>
        </w:tc>
        <w:tc>
          <w:tcPr>
            <w:tcW w:w="262" w:type="pct"/>
            <w:shd w:val="clear" w:color="auto" w:fill="auto"/>
            <w:tcMar>
              <w:left w:w="28" w:type="dxa"/>
              <w:right w:w="28" w:type="dxa"/>
            </w:tcMar>
            <w:vAlign w:val="center"/>
            <w:hideMark/>
          </w:tcPr>
          <w:p w14:paraId="2813FC68" w14:textId="77777777" w:rsidR="0010464D" w:rsidRPr="00C822F1" w:rsidRDefault="0010464D" w:rsidP="00500A5D">
            <w:pPr>
              <w:jc w:val="center"/>
              <w:rPr>
                <w:color w:val="000000"/>
                <w:sz w:val="14"/>
                <w:szCs w:val="14"/>
              </w:rPr>
            </w:pPr>
            <w:r w:rsidRPr="00C822F1">
              <w:rPr>
                <w:color w:val="000000"/>
                <w:sz w:val="14"/>
                <w:szCs w:val="14"/>
              </w:rPr>
              <w:t>1,624</w:t>
            </w:r>
          </w:p>
        </w:tc>
        <w:tc>
          <w:tcPr>
            <w:tcW w:w="349" w:type="pct"/>
            <w:shd w:val="clear" w:color="auto" w:fill="auto"/>
            <w:tcMar>
              <w:left w:w="28" w:type="dxa"/>
              <w:right w:w="28" w:type="dxa"/>
            </w:tcMar>
            <w:vAlign w:val="center"/>
            <w:hideMark/>
          </w:tcPr>
          <w:p w14:paraId="21C6FC99" w14:textId="77777777" w:rsidR="0010464D" w:rsidRPr="00C822F1" w:rsidRDefault="0010464D" w:rsidP="00500A5D">
            <w:pPr>
              <w:jc w:val="center"/>
              <w:rPr>
                <w:color w:val="000000"/>
                <w:sz w:val="14"/>
                <w:szCs w:val="14"/>
              </w:rPr>
            </w:pPr>
            <w:r w:rsidRPr="00C822F1">
              <w:rPr>
                <w:color w:val="000000"/>
                <w:sz w:val="14"/>
                <w:szCs w:val="14"/>
              </w:rPr>
              <w:t>2,312</w:t>
            </w:r>
          </w:p>
        </w:tc>
        <w:tc>
          <w:tcPr>
            <w:tcW w:w="958" w:type="pct"/>
            <w:shd w:val="clear" w:color="auto" w:fill="auto"/>
            <w:tcMar>
              <w:left w:w="28" w:type="dxa"/>
              <w:right w:w="28" w:type="dxa"/>
            </w:tcMar>
            <w:vAlign w:val="center"/>
            <w:hideMark/>
          </w:tcPr>
          <w:p w14:paraId="69D532C0" w14:textId="77777777" w:rsidR="0010464D" w:rsidRPr="00C822F1" w:rsidRDefault="0010464D" w:rsidP="00500A5D">
            <w:pPr>
              <w:jc w:val="center"/>
              <w:rPr>
                <w:color w:val="000000"/>
                <w:sz w:val="14"/>
                <w:szCs w:val="14"/>
              </w:rPr>
            </w:pPr>
            <w:r w:rsidRPr="00C822F1">
              <w:rPr>
                <w:color w:val="000000"/>
                <w:sz w:val="14"/>
                <w:szCs w:val="14"/>
              </w:rPr>
              <w:t>Пояснительная записка, служебная записка</w:t>
            </w:r>
          </w:p>
        </w:tc>
        <w:tc>
          <w:tcPr>
            <w:tcW w:w="1220" w:type="pct"/>
            <w:shd w:val="clear" w:color="auto" w:fill="auto"/>
            <w:tcMar>
              <w:left w:w="28" w:type="dxa"/>
              <w:right w:w="28" w:type="dxa"/>
            </w:tcMar>
            <w:vAlign w:val="center"/>
            <w:hideMark/>
          </w:tcPr>
          <w:p w14:paraId="3308E04B" w14:textId="77777777" w:rsidR="0010464D" w:rsidRPr="00C822F1" w:rsidRDefault="0010464D" w:rsidP="00500A5D">
            <w:pPr>
              <w:jc w:val="center"/>
              <w:rPr>
                <w:color w:val="000000"/>
                <w:sz w:val="14"/>
                <w:szCs w:val="14"/>
              </w:rPr>
            </w:pPr>
            <w:r w:rsidRPr="00C822F1">
              <w:rPr>
                <w:color w:val="000000"/>
                <w:sz w:val="14"/>
                <w:szCs w:val="14"/>
              </w:rPr>
              <w:t xml:space="preserve">Конкурентная карта, коммерческие предложения. Закупочная документация (лот №32312287843) </w:t>
            </w:r>
            <w:r w:rsidRPr="00C822F1">
              <w:rPr>
                <w:color w:val="0070C0"/>
                <w:sz w:val="14"/>
                <w:szCs w:val="14"/>
                <w:u w:val="single"/>
              </w:rPr>
              <w:t>zakupki.gov.ru</w:t>
            </w:r>
          </w:p>
        </w:tc>
        <w:tc>
          <w:tcPr>
            <w:tcW w:w="480" w:type="pct"/>
            <w:shd w:val="clear" w:color="auto" w:fill="auto"/>
            <w:tcMar>
              <w:left w:w="28" w:type="dxa"/>
              <w:right w:w="28" w:type="dxa"/>
            </w:tcMar>
            <w:vAlign w:val="center"/>
            <w:hideMark/>
          </w:tcPr>
          <w:p w14:paraId="76917057" w14:textId="77777777" w:rsidR="0010464D" w:rsidRPr="00C822F1" w:rsidRDefault="0010464D" w:rsidP="00500A5D">
            <w:pPr>
              <w:jc w:val="center"/>
              <w:rPr>
                <w:color w:val="000000"/>
                <w:sz w:val="14"/>
                <w:szCs w:val="14"/>
              </w:rPr>
            </w:pPr>
          </w:p>
        </w:tc>
        <w:tc>
          <w:tcPr>
            <w:tcW w:w="337" w:type="pct"/>
            <w:shd w:val="clear" w:color="auto" w:fill="auto"/>
            <w:tcMar>
              <w:left w:w="28" w:type="dxa"/>
              <w:right w:w="28" w:type="dxa"/>
            </w:tcMar>
            <w:vAlign w:val="center"/>
            <w:hideMark/>
          </w:tcPr>
          <w:p w14:paraId="448FA44E" w14:textId="77777777" w:rsidR="0010464D" w:rsidRPr="00C822F1" w:rsidRDefault="0010464D" w:rsidP="00500A5D">
            <w:pPr>
              <w:jc w:val="center"/>
              <w:rPr>
                <w:color w:val="000000"/>
                <w:sz w:val="14"/>
                <w:szCs w:val="14"/>
              </w:rPr>
            </w:pPr>
            <w:r w:rsidRPr="00C822F1">
              <w:rPr>
                <w:sz w:val="14"/>
                <w:szCs w:val="14"/>
              </w:rPr>
              <w:t>2,312</w:t>
            </w:r>
          </w:p>
        </w:tc>
      </w:tr>
    </w:tbl>
    <w:p w14:paraId="525B8CC8" w14:textId="77777777" w:rsidR="0010464D" w:rsidRPr="00C822F1" w:rsidRDefault="0010464D" w:rsidP="0010464D">
      <w:pPr>
        <w:spacing w:line="276" w:lineRule="auto"/>
        <w:contextualSpacing/>
        <w:jc w:val="both"/>
        <w:rPr>
          <w:bCs/>
          <w:sz w:val="28"/>
          <w:szCs w:val="28"/>
        </w:rPr>
      </w:pPr>
    </w:p>
    <w:p w14:paraId="1D34AA74" w14:textId="77777777" w:rsidR="0010464D" w:rsidRDefault="0010464D" w:rsidP="0010464D">
      <w:pPr>
        <w:tabs>
          <w:tab w:val="left" w:pos="5580"/>
          <w:tab w:val="left" w:pos="9498"/>
        </w:tabs>
        <w:ind w:right="-569"/>
      </w:pPr>
    </w:p>
    <w:p w14:paraId="087BD6CC" w14:textId="77777777" w:rsidR="0010464D" w:rsidRDefault="0010464D" w:rsidP="0010464D">
      <w:pPr>
        <w:tabs>
          <w:tab w:val="left" w:pos="5580"/>
          <w:tab w:val="left" w:pos="9498"/>
        </w:tabs>
        <w:ind w:left="-4836" w:right="-569" w:firstLine="9656"/>
      </w:pPr>
    </w:p>
    <w:p w14:paraId="11EBFB7F" w14:textId="77777777" w:rsidR="0010464D" w:rsidRDefault="0010464D" w:rsidP="0010464D">
      <w:pPr>
        <w:tabs>
          <w:tab w:val="left" w:pos="5580"/>
          <w:tab w:val="left" w:pos="9498"/>
        </w:tabs>
        <w:ind w:left="-4836" w:right="-569" w:firstLine="9656"/>
      </w:pPr>
    </w:p>
    <w:p w14:paraId="251BF122" w14:textId="77777777" w:rsidR="0010464D" w:rsidRDefault="0010464D" w:rsidP="0010464D">
      <w:pPr>
        <w:ind w:right="-6" w:firstLine="567"/>
        <w:jc w:val="both"/>
        <w:sectPr w:rsidR="0010464D" w:rsidSect="0010464D">
          <w:headerReference w:type="first" r:id="rId21"/>
          <w:pgSz w:w="11906" w:h="16838"/>
          <w:pgMar w:top="709" w:right="707" w:bottom="426" w:left="1418" w:header="709" w:footer="709" w:gutter="0"/>
          <w:cols w:space="708"/>
          <w:docGrid w:linePitch="360"/>
        </w:sectPr>
      </w:pPr>
    </w:p>
    <w:p w14:paraId="0FF52AC1" w14:textId="77777777" w:rsidR="0010464D" w:rsidRPr="00233457" w:rsidRDefault="0010464D" w:rsidP="0010464D">
      <w:pPr>
        <w:tabs>
          <w:tab w:val="left" w:pos="5580"/>
          <w:tab w:val="left" w:pos="9498"/>
        </w:tabs>
        <w:ind w:left="-4836" w:right="-569" w:firstLine="16602"/>
      </w:pPr>
      <w:r w:rsidRPr="00233457">
        <w:lastRenderedPageBreak/>
        <w:t xml:space="preserve">Приложение № </w:t>
      </w:r>
      <w:r>
        <w:t xml:space="preserve">10 </w:t>
      </w:r>
      <w:r w:rsidRPr="00233457">
        <w:t xml:space="preserve">к </w:t>
      </w:r>
      <w:r>
        <w:t>протоколу</w:t>
      </w:r>
      <w:r w:rsidRPr="00233457">
        <w:t xml:space="preserve"> № 85</w:t>
      </w:r>
    </w:p>
    <w:p w14:paraId="4B75F8BE" w14:textId="77777777" w:rsidR="0010464D" w:rsidRPr="00233457" w:rsidRDefault="0010464D" w:rsidP="0010464D">
      <w:pPr>
        <w:tabs>
          <w:tab w:val="left" w:pos="5580"/>
          <w:tab w:val="left" w:pos="9498"/>
        </w:tabs>
        <w:ind w:left="-4836" w:right="-569" w:firstLine="16602"/>
      </w:pPr>
      <w:r w:rsidRPr="00233457">
        <w:t>заседания правления Региональной</w:t>
      </w:r>
    </w:p>
    <w:p w14:paraId="07D47E93" w14:textId="77777777" w:rsidR="0010464D" w:rsidRPr="00233457" w:rsidRDefault="0010464D" w:rsidP="0010464D">
      <w:pPr>
        <w:tabs>
          <w:tab w:val="left" w:pos="5580"/>
          <w:tab w:val="left" w:pos="9498"/>
        </w:tabs>
        <w:ind w:left="-4836" w:right="-569" w:firstLine="16602"/>
      </w:pPr>
      <w:r w:rsidRPr="00233457">
        <w:t>энергетической комиссии</w:t>
      </w:r>
    </w:p>
    <w:p w14:paraId="7E086FF1" w14:textId="77777777" w:rsidR="0010464D" w:rsidRDefault="0010464D" w:rsidP="0010464D">
      <w:pPr>
        <w:tabs>
          <w:tab w:val="left" w:pos="5580"/>
          <w:tab w:val="left" w:pos="9498"/>
        </w:tabs>
        <w:ind w:left="-4836" w:right="-569" w:firstLine="16602"/>
      </w:pPr>
      <w:r w:rsidRPr="00233457">
        <w:t>Кузбасса от 28.12.2023</w:t>
      </w:r>
    </w:p>
    <w:p w14:paraId="26F63137" w14:textId="77777777" w:rsidR="0010464D" w:rsidRDefault="0010464D" w:rsidP="0010464D">
      <w:pPr>
        <w:ind w:right="-6" w:firstLine="567"/>
        <w:jc w:val="both"/>
      </w:pPr>
      <w:r w:rsidRPr="00C822F1">
        <w:rPr>
          <w:noProof/>
        </w:rPr>
        <w:drawing>
          <wp:inline distT="0" distB="0" distL="0" distR="0" wp14:anchorId="4DCACF04" wp14:editId="7874A397">
            <wp:extent cx="9424670" cy="5153025"/>
            <wp:effectExtent l="0" t="0" r="5080" b="9525"/>
            <wp:docPr id="102341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24670" cy="5153025"/>
                    </a:xfrm>
                    <a:prstGeom prst="rect">
                      <a:avLst/>
                    </a:prstGeom>
                    <a:noFill/>
                    <a:ln>
                      <a:noFill/>
                    </a:ln>
                  </pic:spPr>
                </pic:pic>
              </a:graphicData>
            </a:graphic>
          </wp:inline>
        </w:drawing>
      </w:r>
    </w:p>
    <w:p w14:paraId="7093EB68" w14:textId="77777777" w:rsidR="0010464D" w:rsidRDefault="0010464D" w:rsidP="0010464D">
      <w:pPr>
        <w:tabs>
          <w:tab w:val="left" w:pos="5580"/>
          <w:tab w:val="left" w:pos="9498"/>
        </w:tabs>
        <w:ind w:right="-569"/>
      </w:pPr>
    </w:p>
    <w:p w14:paraId="39DD9479" w14:textId="77777777" w:rsidR="0010464D" w:rsidRDefault="0010464D" w:rsidP="0010464D">
      <w:pPr>
        <w:tabs>
          <w:tab w:val="left" w:pos="5580"/>
          <w:tab w:val="left" w:pos="9498"/>
        </w:tabs>
        <w:ind w:left="-4836" w:right="-569" w:firstLine="10081"/>
        <w:sectPr w:rsidR="0010464D" w:rsidSect="0010464D">
          <w:pgSz w:w="16838" w:h="11906" w:orient="landscape"/>
          <w:pgMar w:top="1418" w:right="709" w:bottom="707" w:left="426" w:header="709" w:footer="709" w:gutter="0"/>
          <w:cols w:space="708"/>
          <w:docGrid w:linePitch="360"/>
        </w:sectPr>
      </w:pPr>
    </w:p>
    <w:p w14:paraId="2793C8C5" w14:textId="4E1B8AA9" w:rsidR="0010464D" w:rsidRPr="00233457" w:rsidRDefault="0010464D" w:rsidP="0010464D">
      <w:pPr>
        <w:tabs>
          <w:tab w:val="left" w:pos="5580"/>
          <w:tab w:val="left" w:pos="9498"/>
        </w:tabs>
        <w:ind w:left="-4836" w:right="-569" w:firstLine="10081"/>
      </w:pPr>
      <w:r w:rsidRPr="00233457">
        <w:lastRenderedPageBreak/>
        <w:t xml:space="preserve">Приложение № </w:t>
      </w:r>
      <w:r>
        <w:t xml:space="preserve">11 </w:t>
      </w:r>
      <w:r w:rsidRPr="00233457">
        <w:t xml:space="preserve">к </w:t>
      </w:r>
      <w:r>
        <w:t>протоколу</w:t>
      </w:r>
      <w:r w:rsidRPr="00233457">
        <w:t xml:space="preserve"> № 85</w:t>
      </w:r>
    </w:p>
    <w:p w14:paraId="6B89F160" w14:textId="77777777" w:rsidR="0010464D" w:rsidRPr="00233457" w:rsidRDefault="0010464D" w:rsidP="0010464D">
      <w:pPr>
        <w:tabs>
          <w:tab w:val="left" w:pos="5580"/>
          <w:tab w:val="left" w:pos="9498"/>
        </w:tabs>
        <w:ind w:left="-4836" w:right="-569" w:firstLine="10081"/>
      </w:pPr>
      <w:r w:rsidRPr="00233457">
        <w:t>заседания правления Региональной</w:t>
      </w:r>
    </w:p>
    <w:p w14:paraId="25FDD87A" w14:textId="77777777" w:rsidR="0010464D" w:rsidRPr="00233457" w:rsidRDefault="0010464D" w:rsidP="0010464D">
      <w:pPr>
        <w:tabs>
          <w:tab w:val="left" w:pos="5580"/>
          <w:tab w:val="left" w:pos="9498"/>
        </w:tabs>
        <w:ind w:left="-4836" w:right="-569" w:firstLine="10081"/>
      </w:pPr>
      <w:r w:rsidRPr="00233457">
        <w:t>энергетической комиссии</w:t>
      </w:r>
    </w:p>
    <w:p w14:paraId="166689AE" w14:textId="77777777" w:rsidR="0010464D" w:rsidRDefault="0010464D" w:rsidP="0010464D">
      <w:pPr>
        <w:tabs>
          <w:tab w:val="left" w:pos="5580"/>
          <w:tab w:val="left" w:pos="9498"/>
        </w:tabs>
        <w:ind w:left="-4836" w:right="-569" w:firstLine="10081"/>
      </w:pPr>
      <w:r w:rsidRPr="00233457">
        <w:t>Кузбасса от 28.12.2023</w:t>
      </w:r>
    </w:p>
    <w:p w14:paraId="7A0B3461" w14:textId="77777777" w:rsidR="0010464D" w:rsidRDefault="0010464D" w:rsidP="0010464D">
      <w:pPr>
        <w:tabs>
          <w:tab w:val="left" w:pos="5580"/>
          <w:tab w:val="left" w:pos="9498"/>
        </w:tabs>
        <w:ind w:left="-4836" w:right="-569" w:firstLine="10081"/>
      </w:pPr>
    </w:p>
    <w:p w14:paraId="0B756CD7" w14:textId="77777777" w:rsidR="0010464D" w:rsidRPr="00132FFC" w:rsidRDefault="0010464D" w:rsidP="0010464D">
      <w:pPr>
        <w:contextualSpacing/>
        <w:jc w:val="center"/>
        <w:rPr>
          <w:rFonts w:eastAsia="Calibri"/>
          <w:b/>
          <w:sz w:val="26"/>
          <w:szCs w:val="26"/>
          <w:lang w:eastAsia="en-US"/>
        </w:rPr>
      </w:pPr>
      <w:r w:rsidRPr="00132FFC">
        <w:rPr>
          <w:rFonts w:eastAsia="Calibri"/>
          <w:b/>
          <w:sz w:val="26"/>
          <w:szCs w:val="26"/>
          <w:lang w:eastAsia="en-US"/>
        </w:rPr>
        <w:t>ЗАКЛЮЧЕНИЕ</w:t>
      </w:r>
    </w:p>
    <w:p w14:paraId="32DD2902" w14:textId="77777777" w:rsidR="0010464D" w:rsidRPr="00132FFC" w:rsidRDefault="0010464D" w:rsidP="0010464D">
      <w:pPr>
        <w:contextualSpacing/>
        <w:jc w:val="center"/>
        <w:rPr>
          <w:rFonts w:eastAsia="Calibri"/>
          <w:b/>
          <w:sz w:val="26"/>
          <w:szCs w:val="26"/>
          <w:lang w:eastAsia="en-US"/>
        </w:rPr>
      </w:pPr>
      <w:r w:rsidRPr="00132FFC">
        <w:rPr>
          <w:rFonts w:eastAsia="Calibri"/>
          <w:b/>
          <w:sz w:val="26"/>
          <w:szCs w:val="26"/>
          <w:lang w:eastAsia="en-US"/>
        </w:rPr>
        <w:t>по результатам анализа документальной обоснованности проекта</w:t>
      </w:r>
    </w:p>
    <w:p w14:paraId="697AEE57" w14:textId="77777777" w:rsidR="0010464D" w:rsidRPr="00132FFC" w:rsidRDefault="0010464D" w:rsidP="0010464D">
      <w:pPr>
        <w:contextualSpacing/>
        <w:jc w:val="center"/>
        <w:rPr>
          <w:rFonts w:eastAsia="Calibri"/>
          <w:b/>
          <w:sz w:val="26"/>
          <w:szCs w:val="26"/>
          <w:lang w:eastAsia="en-US"/>
        </w:rPr>
      </w:pPr>
      <w:r w:rsidRPr="00132FFC">
        <w:rPr>
          <w:rFonts w:eastAsia="Calibri"/>
          <w:b/>
          <w:sz w:val="26"/>
          <w:szCs w:val="26"/>
          <w:lang w:eastAsia="en-US"/>
        </w:rPr>
        <w:t>инвестиционной программы ООО «</w:t>
      </w:r>
      <w:proofErr w:type="spellStart"/>
      <w:r w:rsidRPr="00132FFC">
        <w:rPr>
          <w:rFonts w:eastAsia="Calibri"/>
          <w:b/>
          <w:sz w:val="26"/>
          <w:szCs w:val="26"/>
          <w:lang w:eastAsia="en-US"/>
        </w:rPr>
        <w:t>ТрансХимЭнерго</w:t>
      </w:r>
      <w:proofErr w:type="spellEnd"/>
      <w:r w:rsidRPr="00132FFC">
        <w:rPr>
          <w:rFonts w:eastAsia="Calibri"/>
          <w:b/>
          <w:sz w:val="26"/>
          <w:szCs w:val="26"/>
          <w:lang w:eastAsia="en-US"/>
        </w:rPr>
        <w:t>» на период 2022 – 2026 годы, в части реализации инвестиционных проектов в 2023 – 2024 годах.</w:t>
      </w:r>
    </w:p>
    <w:p w14:paraId="2C167DC9" w14:textId="77777777" w:rsidR="0010464D" w:rsidRPr="00132FFC" w:rsidRDefault="0010464D" w:rsidP="0010464D">
      <w:pPr>
        <w:contextualSpacing/>
        <w:rPr>
          <w:rFonts w:eastAsia="Calibri"/>
          <w:b/>
          <w:sz w:val="26"/>
          <w:szCs w:val="26"/>
          <w:lang w:eastAsia="en-US"/>
        </w:rPr>
      </w:pPr>
    </w:p>
    <w:p w14:paraId="75E45D5C" w14:textId="77777777" w:rsidR="0010464D" w:rsidRPr="00132FFC" w:rsidRDefault="0010464D" w:rsidP="000B676E">
      <w:pPr>
        <w:numPr>
          <w:ilvl w:val="0"/>
          <w:numId w:val="4"/>
        </w:numPr>
        <w:spacing w:after="160" w:line="360" w:lineRule="auto"/>
        <w:ind w:left="0" w:firstLine="0"/>
        <w:contextualSpacing/>
        <w:jc w:val="both"/>
        <w:rPr>
          <w:rFonts w:eastAsia="Calibri"/>
          <w:b/>
          <w:sz w:val="28"/>
          <w:szCs w:val="28"/>
          <w:lang w:eastAsia="en-US"/>
        </w:rPr>
      </w:pPr>
      <w:r w:rsidRPr="00132FFC">
        <w:rPr>
          <w:rFonts w:eastAsia="Calibri"/>
          <w:b/>
          <w:sz w:val="28"/>
          <w:szCs w:val="28"/>
          <w:lang w:eastAsia="en-US"/>
        </w:rPr>
        <w:t>Общие положения.</w:t>
      </w:r>
    </w:p>
    <w:p w14:paraId="54DE8E5A" w14:textId="77777777" w:rsidR="0010464D" w:rsidRPr="00132FFC" w:rsidRDefault="0010464D" w:rsidP="0010464D">
      <w:pPr>
        <w:ind w:firstLine="851"/>
        <w:jc w:val="both"/>
        <w:rPr>
          <w:rFonts w:eastAsia="Calibri"/>
          <w:sz w:val="28"/>
          <w:szCs w:val="28"/>
          <w:lang w:eastAsia="en-US"/>
        </w:rPr>
      </w:pPr>
      <w:r w:rsidRPr="00132FFC">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ООО «</w:t>
      </w:r>
      <w:proofErr w:type="spellStart"/>
      <w:r w:rsidRPr="00132FFC">
        <w:rPr>
          <w:rFonts w:eastAsia="Calibri"/>
          <w:sz w:val="28"/>
          <w:szCs w:val="28"/>
          <w:lang w:eastAsia="en-US"/>
        </w:rPr>
        <w:t>ТрансХимЭнерго</w:t>
      </w:r>
      <w:proofErr w:type="spellEnd"/>
      <w:r w:rsidRPr="00132FFC">
        <w:rPr>
          <w:rFonts w:eastAsia="Calibri"/>
          <w:sz w:val="28"/>
          <w:szCs w:val="28"/>
          <w:lang w:eastAsia="en-US"/>
        </w:rPr>
        <w:t>» на период 2022 – 2026 годы, в части реализации инвестиционных проектов в 2023 – 2024 годах.</w:t>
      </w:r>
    </w:p>
    <w:p w14:paraId="7907FD51" w14:textId="77777777" w:rsidR="0010464D" w:rsidRPr="00132FFC" w:rsidRDefault="0010464D" w:rsidP="0010464D">
      <w:pPr>
        <w:ind w:firstLine="709"/>
        <w:contextualSpacing/>
        <w:jc w:val="both"/>
        <w:rPr>
          <w:rFonts w:eastAsia="Calibri"/>
          <w:sz w:val="28"/>
          <w:szCs w:val="28"/>
          <w:lang w:eastAsia="en-US"/>
        </w:rPr>
      </w:pPr>
      <w:r w:rsidRPr="00132FFC">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428DF879" w14:textId="77777777" w:rsidR="0010464D" w:rsidRPr="00132FFC" w:rsidRDefault="0010464D" w:rsidP="0010464D">
      <w:pPr>
        <w:ind w:firstLine="709"/>
        <w:contextualSpacing/>
        <w:jc w:val="both"/>
        <w:rPr>
          <w:rFonts w:eastAsia="Calibri"/>
          <w:sz w:val="28"/>
          <w:szCs w:val="28"/>
          <w:lang w:eastAsia="en-US"/>
        </w:rPr>
      </w:pPr>
      <w:r w:rsidRPr="00132FFC">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132FFC">
        <w:rPr>
          <w:rFonts w:ascii="Calibri" w:eastAsia="Calibri" w:hAnsi="Calibri"/>
          <w:sz w:val="22"/>
          <w:szCs w:val="22"/>
          <w:lang w:eastAsia="en-US"/>
        </w:rPr>
        <w:t xml:space="preserve"> </w:t>
      </w:r>
      <w:r w:rsidRPr="00132FFC">
        <w:rPr>
          <w:rFonts w:eastAsia="Calibri"/>
          <w:sz w:val="28"/>
          <w:szCs w:val="28"/>
          <w:lang w:eastAsia="en-US"/>
        </w:rPr>
        <w:t xml:space="preserve">(далее-Правила); </w:t>
      </w:r>
    </w:p>
    <w:p w14:paraId="5B821119" w14:textId="77777777" w:rsidR="0010464D" w:rsidRPr="00132FFC" w:rsidRDefault="0010464D" w:rsidP="0010464D">
      <w:pPr>
        <w:ind w:firstLine="709"/>
        <w:contextualSpacing/>
        <w:jc w:val="both"/>
        <w:rPr>
          <w:rFonts w:eastAsia="Calibri"/>
          <w:sz w:val="28"/>
          <w:szCs w:val="28"/>
          <w:lang w:eastAsia="en-US"/>
        </w:rPr>
      </w:pPr>
      <w:r w:rsidRPr="00132FFC">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27D6CF70" w14:textId="77777777" w:rsidR="0010464D" w:rsidRPr="00132FFC" w:rsidRDefault="0010464D" w:rsidP="0010464D">
      <w:pPr>
        <w:ind w:firstLine="709"/>
        <w:contextualSpacing/>
        <w:jc w:val="both"/>
        <w:rPr>
          <w:rFonts w:eastAsia="Calibri"/>
          <w:sz w:val="28"/>
          <w:szCs w:val="28"/>
          <w:lang w:eastAsia="en-US"/>
        </w:rPr>
      </w:pPr>
      <w:r w:rsidRPr="00132FFC">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76E0CFFB" w14:textId="77777777" w:rsidR="0010464D" w:rsidRPr="00132FFC" w:rsidRDefault="0010464D" w:rsidP="0010464D">
      <w:pPr>
        <w:ind w:firstLine="709"/>
        <w:contextualSpacing/>
        <w:jc w:val="both"/>
        <w:rPr>
          <w:rFonts w:eastAsia="Calibri"/>
          <w:sz w:val="28"/>
          <w:szCs w:val="28"/>
          <w:lang w:eastAsia="en-US"/>
        </w:rPr>
      </w:pPr>
      <w:r w:rsidRPr="00132FFC">
        <w:rPr>
          <w:rFonts w:eastAsia="Calibri"/>
          <w:sz w:val="28"/>
          <w:szCs w:val="28"/>
          <w:lang w:eastAsia="en-US"/>
        </w:rPr>
        <w:t>- приказ Минэнерго России от 17.01.2019 N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2997B749" w14:textId="77777777" w:rsidR="0010464D" w:rsidRPr="00132FFC" w:rsidRDefault="0010464D" w:rsidP="0010464D">
      <w:pPr>
        <w:ind w:firstLine="709"/>
        <w:contextualSpacing/>
        <w:jc w:val="both"/>
        <w:rPr>
          <w:rFonts w:eastAsia="Calibri"/>
          <w:sz w:val="28"/>
          <w:szCs w:val="28"/>
          <w:lang w:eastAsia="en-US"/>
        </w:rPr>
      </w:pPr>
      <w:r w:rsidRPr="00132FFC">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132FFC">
        <w:rPr>
          <w:rFonts w:ascii="Calibri" w:eastAsia="Calibri" w:hAnsi="Calibri"/>
          <w:sz w:val="22"/>
          <w:szCs w:val="22"/>
          <w:lang w:eastAsia="en-US"/>
        </w:rPr>
        <w:t xml:space="preserve"> (</w:t>
      </w:r>
      <w:r w:rsidRPr="00132FFC">
        <w:rPr>
          <w:rFonts w:eastAsia="Calibri"/>
          <w:sz w:val="28"/>
          <w:szCs w:val="28"/>
          <w:lang w:eastAsia="en-US"/>
        </w:rPr>
        <w:t xml:space="preserve">далее- Приказ Минэнерго России от «05» мая 2016 г. № 380). </w:t>
      </w:r>
    </w:p>
    <w:p w14:paraId="3C5F42F6" w14:textId="77777777" w:rsidR="0010464D" w:rsidRPr="00132FFC" w:rsidRDefault="0010464D" w:rsidP="0010464D">
      <w:pPr>
        <w:ind w:firstLine="709"/>
        <w:contextualSpacing/>
        <w:jc w:val="both"/>
        <w:rPr>
          <w:rFonts w:eastAsia="Calibri"/>
          <w:sz w:val="28"/>
          <w:szCs w:val="28"/>
          <w:lang w:eastAsia="en-US"/>
        </w:rPr>
      </w:pPr>
      <w:r w:rsidRPr="00132FFC">
        <w:rPr>
          <w:rFonts w:eastAsia="Calibri"/>
          <w:sz w:val="28"/>
          <w:szCs w:val="28"/>
          <w:lang w:eastAsia="en-US"/>
        </w:rPr>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2D98B03C" w14:textId="77777777" w:rsidR="0010464D" w:rsidRPr="00132FFC" w:rsidRDefault="0010464D" w:rsidP="0010464D">
      <w:pPr>
        <w:spacing w:line="276" w:lineRule="auto"/>
        <w:ind w:firstLine="709"/>
        <w:contextualSpacing/>
        <w:jc w:val="both"/>
        <w:rPr>
          <w:rFonts w:eastAsia="Calibri"/>
          <w:sz w:val="28"/>
          <w:szCs w:val="28"/>
          <w:lang w:eastAsia="en-US"/>
        </w:rPr>
      </w:pPr>
    </w:p>
    <w:p w14:paraId="55ADB19B" w14:textId="77777777" w:rsidR="0010464D" w:rsidRPr="00132FFC" w:rsidRDefault="0010464D" w:rsidP="0010464D">
      <w:pPr>
        <w:spacing w:after="120" w:line="276" w:lineRule="auto"/>
        <w:ind w:firstLine="851"/>
        <w:jc w:val="both"/>
        <w:rPr>
          <w:rFonts w:eastAsia="Calibri"/>
          <w:b/>
          <w:sz w:val="28"/>
          <w:szCs w:val="28"/>
          <w:lang w:eastAsia="en-US"/>
        </w:rPr>
      </w:pPr>
      <w:r w:rsidRPr="00132FFC">
        <w:rPr>
          <w:rFonts w:eastAsia="Calibri"/>
          <w:b/>
          <w:sz w:val="28"/>
          <w:szCs w:val="28"/>
          <w:lang w:eastAsia="en-US"/>
        </w:rPr>
        <w:lastRenderedPageBreak/>
        <w:t>2. Параметры утвержденной регулятором инвестиционной программы.</w:t>
      </w:r>
    </w:p>
    <w:p w14:paraId="03836FEA" w14:textId="77777777" w:rsidR="0010464D" w:rsidRPr="00132FFC" w:rsidRDefault="0010464D" w:rsidP="0010464D">
      <w:pPr>
        <w:ind w:firstLine="851"/>
        <w:contextualSpacing/>
        <w:jc w:val="both"/>
        <w:rPr>
          <w:rFonts w:eastAsia="Calibri"/>
          <w:sz w:val="28"/>
          <w:szCs w:val="28"/>
          <w:lang w:eastAsia="en-US"/>
        </w:rPr>
      </w:pPr>
      <w:r w:rsidRPr="00132FFC">
        <w:rPr>
          <w:rFonts w:eastAsia="Calibri"/>
          <w:sz w:val="28"/>
          <w:szCs w:val="28"/>
          <w:lang w:eastAsia="en-US"/>
        </w:rPr>
        <w:t>Постановлением региональной энергетической комиссии Кемеровской области от 29.10.2021 № 475 (в редакции постановлений Региональной энергетической комиссии Кузбасса от 31.10.2022 № 336) утверждена инвестиционная программа ООО «</w:t>
      </w:r>
      <w:proofErr w:type="spellStart"/>
      <w:r w:rsidRPr="00132FFC">
        <w:rPr>
          <w:rFonts w:eastAsia="Calibri"/>
          <w:sz w:val="28"/>
          <w:szCs w:val="28"/>
          <w:lang w:eastAsia="en-US"/>
        </w:rPr>
        <w:t>ТрансХимЭнерго</w:t>
      </w:r>
      <w:proofErr w:type="spellEnd"/>
      <w:r w:rsidRPr="00132FFC">
        <w:rPr>
          <w:rFonts w:eastAsia="Calibri"/>
          <w:sz w:val="28"/>
          <w:szCs w:val="28"/>
          <w:lang w:eastAsia="en-US"/>
        </w:rPr>
        <w:t>» (г. Кемерово) на период 2022 - 2026 годы.</w:t>
      </w:r>
    </w:p>
    <w:p w14:paraId="646906FF" w14:textId="77777777" w:rsidR="0010464D" w:rsidRPr="00132FFC" w:rsidRDefault="0010464D" w:rsidP="0010464D">
      <w:pPr>
        <w:spacing w:line="276" w:lineRule="auto"/>
        <w:ind w:firstLine="851"/>
        <w:contextualSpacing/>
        <w:jc w:val="both"/>
        <w:rPr>
          <w:rFonts w:eastAsia="Calibri"/>
          <w:sz w:val="28"/>
          <w:szCs w:val="28"/>
          <w:lang w:eastAsia="en-US"/>
        </w:rPr>
      </w:pPr>
      <w:r w:rsidRPr="00132FFC">
        <w:rPr>
          <w:rFonts w:eastAsia="Calibri"/>
          <w:b/>
          <w:sz w:val="28"/>
          <w:szCs w:val="28"/>
          <w:lang w:eastAsia="en-US"/>
        </w:rPr>
        <w:t>2.1. Инвестиционная программа на 2022 – 2026 годы, в части реализации инвестиционных проектов в 2023 – 2024 годах</w:t>
      </w:r>
    </w:p>
    <w:p w14:paraId="2C3E5E2C" w14:textId="77777777" w:rsidR="0010464D" w:rsidRPr="00132FFC" w:rsidRDefault="0010464D" w:rsidP="0010464D">
      <w:pPr>
        <w:ind w:firstLine="851"/>
        <w:contextualSpacing/>
        <w:jc w:val="both"/>
        <w:rPr>
          <w:rFonts w:eastAsia="Calibri"/>
          <w:sz w:val="28"/>
          <w:szCs w:val="28"/>
          <w:lang w:eastAsia="en-US"/>
        </w:rPr>
      </w:pPr>
      <w:r w:rsidRPr="00132FFC">
        <w:rPr>
          <w:rFonts w:eastAsia="Calibri"/>
          <w:sz w:val="28"/>
          <w:szCs w:val="28"/>
          <w:lang w:eastAsia="en-US"/>
        </w:rPr>
        <w:t>Реализация проекта инвестиционной программы на период 2022-2026 годы планируется за счет собственных средств в размере 24,835 млн. руб. без НДС, а также за счет привлеченных средств в размере 12,146 млн. руб. без НДС,</w:t>
      </w:r>
      <w:r w:rsidRPr="00132FFC">
        <w:rPr>
          <w:rFonts w:ascii="Calibri" w:eastAsia="Calibri" w:hAnsi="Calibri"/>
          <w:sz w:val="22"/>
          <w:szCs w:val="22"/>
          <w:lang w:eastAsia="en-US"/>
        </w:rPr>
        <w:t xml:space="preserve"> </w:t>
      </w:r>
      <w:r w:rsidRPr="00132FFC">
        <w:rPr>
          <w:rFonts w:eastAsia="Calibri"/>
          <w:sz w:val="28"/>
          <w:szCs w:val="28"/>
          <w:lang w:eastAsia="en-US"/>
        </w:rPr>
        <w:t>в т.ч. на 2023 год он утверждена в размере 4,929 млн. руб. без НДС, на 2024 год – 5,116 млн. руб. без НДС.</w:t>
      </w:r>
    </w:p>
    <w:p w14:paraId="6FAF8949" w14:textId="77777777" w:rsidR="0010464D" w:rsidRPr="00132FFC" w:rsidRDefault="0010464D" w:rsidP="0010464D">
      <w:pPr>
        <w:spacing w:line="276" w:lineRule="auto"/>
        <w:jc w:val="right"/>
        <w:rPr>
          <w:rFonts w:eastAsia="Calibri"/>
          <w:sz w:val="28"/>
          <w:szCs w:val="28"/>
          <w:lang w:eastAsia="en-US"/>
        </w:rPr>
      </w:pPr>
      <w:r w:rsidRPr="00132FFC">
        <w:rPr>
          <w:rFonts w:eastAsia="Calibri"/>
          <w:sz w:val="28"/>
          <w:szCs w:val="28"/>
          <w:lang w:eastAsia="en-US"/>
        </w:rPr>
        <w:t>Таблица 1.</w:t>
      </w:r>
    </w:p>
    <w:p w14:paraId="3C32A46A" w14:textId="77777777" w:rsidR="0010464D" w:rsidRPr="00132FFC" w:rsidRDefault="0010464D" w:rsidP="0010464D">
      <w:pPr>
        <w:spacing w:after="120"/>
        <w:jc w:val="center"/>
        <w:rPr>
          <w:rFonts w:eastAsia="Calibri"/>
          <w:sz w:val="28"/>
          <w:szCs w:val="28"/>
          <w:lang w:eastAsia="en-US"/>
        </w:rPr>
      </w:pPr>
      <w:r w:rsidRPr="00132FFC">
        <w:rPr>
          <w:rFonts w:eastAsia="Calibri"/>
          <w:sz w:val="28"/>
          <w:szCs w:val="28"/>
          <w:lang w:eastAsia="en-US"/>
        </w:rPr>
        <w:t>Объем источников финансирования инвестиционной программы ООО «</w:t>
      </w:r>
      <w:proofErr w:type="spellStart"/>
      <w:r w:rsidRPr="00132FFC">
        <w:rPr>
          <w:rFonts w:eastAsia="Calibri"/>
          <w:sz w:val="28"/>
          <w:szCs w:val="28"/>
          <w:lang w:eastAsia="en-US"/>
        </w:rPr>
        <w:t>ТрансХимЭнерго</w:t>
      </w:r>
      <w:proofErr w:type="spellEnd"/>
      <w:r w:rsidRPr="00132FFC">
        <w:rPr>
          <w:rFonts w:eastAsia="Calibri"/>
          <w:sz w:val="28"/>
          <w:szCs w:val="28"/>
          <w:lang w:eastAsia="en-US"/>
        </w:rPr>
        <w:t>» на период 2023 – 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4"/>
        <w:gridCol w:w="1257"/>
        <w:gridCol w:w="979"/>
        <w:gridCol w:w="971"/>
      </w:tblGrid>
      <w:tr w:rsidR="0010464D" w:rsidRPr="00132FFC" w14:paraId="5AC681AB" w14:textId="77777777" w:rsidTr="00500A5D">
        <w:trPr>
          <w:trHeight w:val="20"/>
        </w:trPr>
        <w:tc>
          <w:tcPr>
            <w:tcW w:w="3359" w:type="pct"/>
            <w:vMerge w:val="restart"/>
            <w:shd w:val="clear" w:color="auto" w:fill="auto"/>
            <w:tcMar>
              <w:left w:w="28" w:type="dxa"/>
              <w:right w:w="28" w:type="dxa"/>
            </w:tcMar>
            <w:vAlign w:val="center"/>
            <w:hideMark/>
          </w:tcPr>
          <w:p w14:paraId="7DDA49C0" w14:textId="77777777" w:rsidR="0010464D" w:rsidRPr="00132FFC" w:rsidRDefault="0010464D" w:rsidP="00500A5D">
            <w:pPr>
              <w:jc w:val="center"/>
              <w:rPr>
                <w:color w:val="000000"/>
                <w:sz w:val="20"/>
                <w:szCs w:val="20"/>
              </w:rPr>
            </w:pPr>
            <w:r w:rsidRPr="00132FFC">
              <w:rPr>
                <w:color w:val="000000"/>
                <w:sz w:val="20"/>
                <w:szCs w:val="20"/>
              </w:rPr>
              <w:t>Показатель</w:t>
            </w:r>
          </w:p>
        </w:tc>
        <w:tc>
          <w:tcPr>
            <w:tcW w:w="643" w:type="pct"/>
            <w:vMerge w:val="restart"/>
            <w:shd w:val="clear" w:color="auto" w:fill="auto"/>
            <w:tcMar>
              <w:left w:w="28" w:type="dxa"/>
              <w:right w:w="28" w:type="dxa"/>
            </w:tcMar>
            <w:vAlign w:val="center"/>
            <w:hideMark/>
          </w:tcPr>
          <w:p w14:paraId="3A4C4363" w14:textId="77777777" w:rsidR="0010464D" w:rsidRPr="00132FFC" w:rsidRDefault="0010464D" w:rsidP="00500A5D">
            <w:pPr>
              <w:jc w:val="center"/>
              <w:rPr>
                <w:color w:val="000000"/>
                <w:sz w:val="20"/>
                <w:szCs w:val="20"/>
              </w:rPr>
            </w:pPr>
            <w:r w:rsidRPr="00132FFC">
              <w:rPr>
                <w:color w:val="000000"/>
                <w:sz w:val="20"/>
                <w:szCs w:val="20"/>
              </w:rPr>
              <w:t>Ед. изм.</w:t>
            </w:r>
          </w:p>
        </w:tc>
        <w:tc>
          <w:tcPr>
            <w:tcW w:w="501" w:type="pct"/>
            <w:shd w:val="clear" w:color="auto" w:fill="auto"/>
            <w:tcMar>
              <w:left w:w="28" w:type="dxa"/>
              <w:right w:w="28" w:type="dxa"/>
            </w:tcMar>
            <w:vAlign w:val="center"/>
            <w:hideMark/>
          </w:tcPr>
          <w:p w14:paraId="1AC1F187" w14:textId="77777777" w:rsidR="0010464D" w:rsidRPr="00132FFC" w:rsidRDefault="0010464D" w:rsidP="00500A5D">
            <w:pPr>
              <w:jc w:val="center"/>
              <w:rPr>
                <w:color w:val="000000"/>
                <w:sz w:val="20"/>
                <w:szCs w:val="20"/>
              </w:rPr>
            </w:pPr>
            <w:r w:rsidRPr="00132FFC">
              <w:rPr>
                <w:color w:val="000000"/>
                <w:sz w:val="20"/>
                <w:szCs w:val="20"/>
              </w:rPr>
              <w:t>2023 год</w:t>
            </w:r>
          </w:p>
        </w:tc>
        <w:tc>
          <w:tcPr>
            <w:tcW w:w="497" w:type="pct"/>
            <w:shd w:val="clear" w:color="auto" w:fill="auto"/>
            <w:tcMar>
              <w:left w:w="28" w:type="dxa"/>
              <w:right w:w="28" w:type="dxa"/>
            </w:tcMar>
            <w:vAlign w:val="center"/>
            <w:hideMark/>
          </w:tcPr>
          <w:p w14:paraId="1D5B833D" w14:textId="77777777" w:rsidR="0010464D" w:rsidRPr="00132FFC" w:rsidRDefault="0010464D" w:rsidP="00500A5D">
            <w:pPr>
              <w:jc w:val="center"/>
              <w:rPr>
                <w:color w:val="000000"/>
                <w:sz w:val="20"/>
                <w:szCs w:val="20"/>
              </w:rPr>
            </w:pPr>
            <w:r w:rsidRPr="00132FFC">
              <w:rPr>
                <w:color w:val="000000"/>
                <w:sz w:val="20"/>
                <w:szCs w:val="20"/>
              </w:rPr>
              <w:t>2024 год</w:t>
            </w:r>
          </w:p>
        </w:tc>
      </w:tr>
      <w:tr w:rsidR="0010464D" w:rsidRPr="00132FFC" w14:paraId="0B907825" w14:textId="77777777" w:rsidTr="00500A5D">
        <w:trPr>
          <w:trHeight w:val="20"/>
        </w:trPr>
        <w:tc>
          <w:tcPr>
            <w:tcW w:w="3359" w:type="pct"/>
            <w:vMerge/>
            <w:tcMar>
              <w:left w:w="28" w:type="dxa"/>
              <w:right w:w="28" w:type="dxa"/>
            </w:tcMar>
            <w:vAlign w:val="center"/>
            <w:hideMark/>
          </w:tcPr>
          <w:p w14:paraId="0C69540B" w14:textId="77777777" w:rsidR="0010464D" w:rsidRPr="00132FFC" w:rsidRDefault="0010464D" w:rsidP="00500A5D">
            <w:pPr>
              <w:rPr>
                <w:color w:val="000000"/>
                <w:sz w:val="20"/>
                <w:szCs w:val="20"/>
              </w:rPr>
            </w:pPr>
          </w:p>
        </w:tc>
        <w:tc>
          <w:tcPr>
            <w:tcW w:w="643" w:type="pct"/>
            <w:vMerge/>
            <w:tcMar>
              <w:left w:w="28" w:type="dxa"/>
              <w:right w:w="28" w:type="dxa"/>
            </w:tcMar>
            <w:vAlign w:val="center"/>
            <w:hideMark/>
          </w:tcPr>
          <w:p w14:paraId="3FC9D215" w14:textId="77777777" w:rsidR="0010464D" w:rsidRPr="00132FFC" w:rsidRDefault="0010464D" w:rsidP="00500A5D">
            <w:pPr>
              <w:rPr>
                <w:color w:val="000000"/>
                <w:sz w:val="20"/>
                <w:szCs w:val="20"/>
              </w:rPr>
            </w:pPr>
          </w:p>
        </w:tc>
        <w:tc>
          <w:tcPr>
            <w:tcW w:w="501" w:type="pct"/>
            <w:shd w:val="clear" w:color="auto" w:fill="auto"/>
            <w:tcMar>
              <w:left w:w="28" w:type="dxa"/>
              <w:right w:w="28" w:type="dxa"/>
            </w:tcMar>
            <w:vAlign w:val="center"/>
            <w:hideMark/>
          </w:tcPr>
          <w:p w14:paraId="3C8D5049" w14:textId="77777777" w:rsidR="0010464D" w:rsidRPr="00132FFC" w:rsidRDefault="0010464D" w:rsidP="00500A5D">
            <w:pPr>
              <w:jc w:val="center"/>
              <w:rPr>
                <w:color w:val="000000"/>
                <w:sz w:val="20"/>
                <w:szCs w:val="20"/>
              </w:rPr>
            </w:pPr>
            <w:r w:rsidRPr="00132FFC">
              <w:rPr>
                <w:color w:val="000000"/>
                <w:sz w:val="20"/>
                <w:szCs w:val="20"/>
              </w:rPr>
              <w:t>План</w:t>
            </w:r>
          </w:p>
        </w:tc>
        <w:tc>
          <w:tcPr>
            <w:tcW w:w="497" w:type="pct"/>
            <w:shd w:val="clear" w:color="auto" w:fill="auto"/>
            <w:tcMar>
              <w:left w:w="28" w:type="dxa"/>
              <w:right w:w="28" w:type="dxa"/>
            </w:tcMar>
            <w:vAlign w:val="center"/>
            <w:hideMark/>
          </w:tcPr>
          <w:p w14:paraId="144DE680" w14:textId="77777777" w:rsidR="0010464D" w:rsidRPr="00132FFC" w:rsidRDefault="0010464D" w:rsidP="00500A5D">
            <w:pPr>
              <w:jc w:val="center"/>
              <w:rPr>
                <w:color w:val="000000"/>
                <w:sz w:val="20"/>
                <w:szCs w:val="20"/>
              </w:rPr>
            </w:pPr>
            <w:r w:rsidRPr="00132FFC">
              <w:rPr>
                <w:color w:val="000000"/>
                <w:sz w:val="20"/>
                <w:szCs w:val="20"/>
              </w:rPr>
              <w:t>План</w:t>
            </w:r>
          </w:p>
        </w:tc>
      </w:tr>
      <w:tr w:rsidR="0010464D" w:rsidRPr="00132FFC" w14:paraId="0DC89420" w14:textId="77777777" w:rsidTr="00500A5D">
        <w:trPr>
          <w:trHeight w:val="20"/>
        </w:trPr>
        <w:tc>
          <w:tcPr>
            <w:tcW w:w="3359" w:type="pct"/>
            <w:shd w:val="clear" w:color="auto" w:fill="auto"/>
            <w:tcMar>
              <w:left w:w="28" w:type="dxa"/>
              <w:right w:w="28" w:type="dxa"/>
            </w:tcMar>
            <w:vAlign w:val="center"/>
            <w:hideMark/>
          </w:tcPr>
          <w:p w14:paraId="405DED65" w14:textId="77777777" w:rsidR="0010464D" w:rsidRPr="00132FFC" w:rsidRDefault="0010464D" w:rsidP="00500A5D">
            <w:pPr>
              <w:jc w:val="center"/>
              <w:rPr>
                <w:color w:val="000000"/>
                <w:sz w:val="20"/>
                <w:szCs w:val="20"/>
              </w:rPr>
            </w:pPr>
            <w:r w:rsidRPr="00132FFC">
              <w:rPr>
                <w:color w:val="000000"/>
                <w:sz w:val="20"/>
                <w:szCs w:val="20"/>
              </w:rPr>
              <w:t>1</w:t>
            </w:r>
          </w:p>
        </w:tc>
        <w:tc>
          <w:tcPr>
            <w:tcW w:w="643" w:type="pct"/>
            <w:shd w:val="clear" w:color="auto" w:fill="auto"/>
            <w:tcMar>
              <w:left w:w="28" w:type="dxa"/>
              <w:right w:w="28" w:type="dxa"/>
            </w:tcMar>
            <w:vAlign w:val="center"/>
            <w:hideMark/>
          </w:tcPr>
          <w:p w14:paraId="6E69203E" w14:textId="77777777" w:rsidR="0010464D" w:rsidRPr="00132FFC" w:rsidRDefault="0010464D" w:rsidP="00500A5D">
            <w:pPr>
              <w:jc w:val="center"/>
              <w:rPr>
                <w:color w:val="000000"/>
                <w:sz w:val="20"/>
                <w:szCs w:val="20"/>
              </w:rPr>
            </w:pPr>
            <w:r w:rsidRPr="00132FFC">
              <w:rPr>
                <w:color w:val="000000"/>
                <w:sz w:val="20"/>
                <w:szCs w:val="20"/>
              </w:rPr>
              <w:t>2</w:t>
            </w:r>
          </w:p>
        </w:tc>
        <w:tc>
          <w:tcPr>
            <w:tcW w:w="501" w:type="pct"/>
            <w:shd w:val="clear" w:color="auto" w:fill="auto"/>
            <w:tcMar>
              <w:left w:w="28" w:type="dxa"/>
              <w:right w:w="28" w:type="dxa"/>
            </w:tcMar>
            <w:vAlign w:val="center"/>
            <w:hideMark/>
          </w:tcPr>
          <w:p w14:paraId="5206E195" w14:textId="77777777" w:rsidR="0010464D" w:rsidRPr="00132FFC" w:rsidRDefault="0010464D" w:rsidP="00500A5D">
            <w:pPr>
              <w:jc w:val="center"/>
              <w:rPr>
                <w:color w:val="000000"/>
                <w:sz w:val="20"/>
                <w:szCs w:val="20"/>
              </w:rPr>
            </w:pPr>
            <w:r w:rsidRPr="00132FFC">
              <w:rPr>
                <w:color w:val="000000"/>
                <w:sz w:val="20"/>
                <w:szCs w:val="20"/>
              </w:rPr>
              <w:t>3</w:t>
            </w:r>
          </w:p>
        </w:tc>
        <w:tc>
          <w:tcPr>
            <w:tcW w:w="497" w:type="pct"/>
            <w:shd w:val="clear" w:color="auto" w:fill="auto"/>
            <w:tcMar>
              <w:left w:w="28" w:type="dxa"/>
              <w:right w:w="28" w:type="dxa"/>
            </w:tcMar>
            <w:vAlign w:val="center"/>
            <w:hideMark/>
          </w:tcPr>
          <w:p w14:paraId="6D090318" w14:textId="77777777" w:rsidR="0010464D" w:rsidRPr="00132FFC" w:rsidRDefault="0010464D" w:rsidP="00500A5D">
            <w:pPr>
              <w:jc w:val="center"/>
              <w:rPr>
                <w:color w:val="000000"/>
                <w:sz w:val="20"/>
                <w:szCs w:val="20"/>
              </w:rPr>
            </w:pPr>
            <w:r w:rsidRPr="00132FFC">
              <w:rPr>
                <w:color w:val="000000"/>
                <w:sz w:val="20"/>
                <w:szCs w:val="20"/>
              </w:rPr>
              <w:t>4</w:t>
            </w:r>
          </w:p>
        </w:tc>
      </w:tr>
      <w:tr w:rsidR="0010464D" w:rsidRPr="00132FFC" w14:paraId="138D2C34" w14:textId="77777777" w:rsidTr="00500A5D">
        <w:trPr>
          <w:trHeight w:val="20"/>
        </w:trPr>
        <w:tc>
          <w:tcPr>
            <w:tcW w:w="3359" w:type="pct"/>
            <w:shd w:val="clear" w:color="auto" w:fill="auto"/>
            <w:tcMar>
              <w:left w:w="28" w:type="dxa"/>
              <w:right w:w="28" w:type="dxa"/>
            </w:tcMar>
            <w:vAlign w:val="center"/>
            <w:hideMark/>
          </w:tcPr>
          <w:p w14:paraId="62E75262" w14:textId="77777777" w:rsidR="0010464D" w:rsidRPr="00132FFC" w:rsidRDefault="0010464D" w:rsidP="00500A5D">
            <w:pPr>
              <w:jc w:val="center"/>
              <w:rPr>
                <w:b/>
                <w:bCs/>
                <w:color w:val="000000"/>
                <w:sz w:val="20"/>
                <w:szCs w:val="20"/>
              </w:rPr>
            </w:pPr>
            <w:r w:rsidRPr="00132FFC">
              <w:rPr>
                <w:b/>
                <w:bCs/>
                <w:color w:val="000000"/>
                <w:sz w:val="20"/>
                <w:szCs w:val="20"/>
              </w:rPr>
              <w:t>Источники финансирования инвестиционной программы всего, в т.ч.:</w:t>
            </w:r>
          </w:p>
        </w:tc>
        <w:tc>
          <w:tcPr>
            <w:tcW w:w="643" w:type="pct"/>
            <w:shd w:val="clear" w:color="auto" w:fill="auto"/>
            <w:tcMar>
              <w:left w:w="28" w:type="dxa"/>
              <w:right w:w="28" w:type="dxa"/>
            </w:tcMar>
            <w:vAlign w:val="center"/>
            <w:hideMark/>
          </w:tcPr>
          <w:p w14:paraId="5F5073BC" w14:textId="77777777" w:rsidR="0010464D" w:rsidRPr="00132FFC" w:rsidRDefault="0010464D" w:rsidP="00500A5D">
            <w:pPr>
              <w:jc w:val="center"/>
              <w:rPr>
                <w:b/>
                <w:bCs/>
                <w:color w:val="000000"/>
                <w:sz w:val="20"/>
                <w:szCs w:val="20"/>
              </w:rPr>
            </w:pPr>
            <w:r w:rsidRPr="00132FFC">
              <w:rPr>
                <w:b/>
                <w:bCs/>
                <w:color w:val="000000"/>
                <w:sz w:val="20"/>
                <w:szCs w:val="20"/>
              </w:rPr>
              <w:t>млн. рублей</w:t>
            </w:r>
          </w:p>
        </w:tc>
        <w:tc>
          <w:tcPr>
            <w:tcW w:w="501" w:type="pct"/>
            <w:shd w:val="clear" w:color="auto" w:fill="auto"/>
            <w:tcMar>
              <w:left w:w="28" w:type="dxa"/>
              <w:right w:w="28" w:type="dxa"/>
            </w:tcMar>
            <w:vAlign w:val="center"/>
            <w:hideMark/>
          </w:tcPr>
          <w:p w14:paraId="2C74CFFC" w14:textId="77777777" w:rsidR="0010464D" w:rsidRPr="00132FFC" w:rsidRDefault="0010464D" w:rsidP="00500A5D">
            <w:pPr>
              <w:jc w:val="center"/>
              <w:rPr>
                <w:b/>
                <w:bCs/>
                <w:color w:val="000000"/>
                <w:sz w:val="20"/>
                <w:szCs w:val="20"/>
              </w:rPr>
            </w:pPr>
            <w:r w:rsidRPr="00132FFC">
              <w:rPr>
                <w:b/>
                <w:bCs/>
                <w:color w:val="000000"/>
                <w:sz w:val="20"/>
                <w:szCs w:val="20"/>
              </w:rPr>
              <w:t>7,750</w:t>
            </w:r>
          </w:p>
        </w:tc>
        <w:tc>
          <w:tcPr>
            <w:tcW w:w="497" w:type="pct"/>
            <w:shd w:val="clear" w:color="auto" w:fill="auto"/>
            <w:tcMar>
              <w:left w:w="28" w:type="dxa"/>
              <w:right w:w="28" w:type="dxa"/>
            </w:tcMar>
            <w:vAlign w:val="center"/>
            <w:hideMark/>
          </w:tcPr>
          <w:p w14:paraId="185BC47A" w14:textId="77777777" w:rsidR="0010464D" w:rsidRPr="00132FFC" w:rsidRDefault="0010464D" w:rsidP="00500A5D">
            <w:pPr>
              <w:jc w:val="center"/>
              <w:rPr>
                <w:b/>
                <w:bCs/>
                <w:color w:val="000000"/>
                <w:sz w:val="20"/>
                <w:szCs w:val="20"/>
              </w:rPr>
            </w:pPr>
            <w:r w:rsidRPr="00132FFC">
              <w:rPr>
                <w:b/>
                <w:bCs/>
                <w:color w:val="000000"/>
                <w:sz w:val="20"/>
                <w:szCs w:val="20"/>
              </w:rPr>
              <w:t>7,750</w:t>
            </w:r>
          </w:p>
        </w:tc>
      </w:tr>
      <w:tr w:rsidR="0010464D" w:rsidRPr="00132FFC" w14:paraId="5BA6795A" w14:textId="77777777" w:rsidTr="00500A5D">
        <w:trPr>
          <w:trHeight w:val="20"/>
        </w:trPr>
        <w:tc>
          <w:tcPr>
            <w:tcW w:w="3359" w:type="pct"/>
            <w:shd w:val="clear" w:color="auto" w:fill="auto"/>
            <w:tcMar>
              <w:left w:w="28" w:type="dxa"/>
              <w:right w:w="28" w:type="dxa"/>
            </w:tcMar>
            <w:vAlign w:val="center"/>
            <w:hideMark/>
          </w:tcPr>
          <w:p w14:paraId="29E57CFE" w14:textId="77777777" w:rsidR="0010464D" w:rsidRPr="00132FFC" w:rsidRDefault="0010464D" w:rsidP="00500A5D">
            <w:pPr>
              <w:jc w:val="center"/>
              <w:rPr>
                <w:b/>
                <w:bCs/>
                <w:color w:val="000000"/>
                <w:sz w:val="20"/>
                <w:szCs w:val="20"/>
              </w:rPr>
            </w:pPr>
            <w:r w:rsidRPr="00132FFC">
              <w:rPr>
                <w:b/>
                <w:bCs/>
                <w:color w:val="000000"/>
                <w:sz w:val="20"/>
                <w:szCs w:val="20"/>
              </w:rPr>
              <w:t>Собственные средства всего, в том числе:</w:t>
            </w:r>
          </w:p>
        </w:tc>
        <w:tc>
          <w:tcPr>
            <w:tcW w:w="643" w:type="pct"/>
            <w:shd w:val="clear" w:color="auto" w:fill="auto"/>
            <w:tcMar>
              <w:left w:w="28" w:type="dxa"/>
              <w:right w:w="28" w:type="dxa"/>
            </w:tcMar>
            <w:vAlign w:val="center"/>
            <w:hideMark/>
          </w:tcPr>
          <w:p w14:paraId="63F8D54B" w14:textId="77777777" w:rsidR="0010464D" w:rsidRPr="00132FFC" w:rsidRDefault="0010464D" w:rsidP="00500A5D">
            <w:pPr>
              <w:jc w:val="center"/>
              <w:rPr>
                <w:b/>
                <w:bCs/>
                <w:color w:val="000000"/>
                <w:sz w:val="20"/>
                <w:szCs w:val="20"/>
              </w:rPr>
            </w:pPr>
            <w:r w:rsidRPr="00132FFC">
              <w:rPr>
                <w:b/>
                <w:bCs/>
                <w:color w:val="000000"/>
                <w:sz w:val="20"/>
                <w:szCs w:val="20"/>
              </w:rPr>
              <w:t>млн. рублей</w:t>
            </w:r>
          </w:p>
        </w:tc>
        <w:tc>
          <w:tcPr>
            <w:tcW w:w="501" w:type="pct"/>
            <w:shd w:val="clear" w:color="auto" w:fill="auto"/>
            <w:tcMar>
              <w:left w:w="28" w:type="dxa"/>
              <w:right w:w="28" w:type="dxa"/>
            </w:tcMar>
            <w:vAlign w:val="center"/>
            <w:hideMark/>
          </w:tcPr>
          <w:p w14:paraId="5C1B80DA" w14:textId="77777777" w:rsidR="0010464D" w:rsidRPr="00132FFC" w:rsidRDefault="0010464D" w:rsidP="00500A5D">
            <w:pPr>
              <w:jc w:val="center"/>
              <w:rPr>
                <w:b/>
                <w:bCs/>
                <w:color w:val="000000"/>
                <w:sz w:val="20"/>
                <w:szCs w:val="20"/>
              </w:rPr>
            </w:pPr>
            <w:r w:rsidRPr="00132FFC">
              <w:rPr>
                <w:b/>
                <w:bCs/>
                <w:color w:val="000000"/>
                <w:sz w:val="20"/>
                <w:szCs w:val="20"/>
              </w:rPr>
              <w:t>4,929</w:t>
            </w:r>
          </w:p>
        </w:tc>
        <w:tc>
          <w:tcPr>
            <w:tcW w:w="497" w:type="pct"/>
            <w:shd w:val="clear" w:color="auto" w:fill="auto"/>
            <w:tcMar>
              <w:left w:w="28" w:type="dxa"/>
              <w:right w:w="28" w:type="dxa"/>
            </w:tcMar>
            <w:vAlign w:val="center"/>
            <w:hideMark/>
          </w:tcPr>
          <w:p w14:paraId="262B0689" w14:textId="77777777" w:rsidR="0010464D" w:rsidRPr="00132FFC" w:rsidRDefault="0010464D" w:rsidP="00500A5D">
            <w:pPr>
              <w:jc w:val="center"/>
              <w:rPr>
                <w:b/>
                <w:bCs/>
                <w:color w:val="000000"/>
                <w:sz w:val="20"/>
                <w:szCs w:val="20"/>
              </w:rPr>
            </w:pPr>
            <w:r w:rsidRPr="00132FFC">
              <w:rPr>
                <w:b/>
                <w:bCs/>
                <w:color w:val="000000"/>
                <w:sz w:val="20"/>
                <w:szCs w:val="20"/>
              </w:rPr>
              <w:t>5,116</w:t>
            </w:r>
          </w:p>
        </w:tc>
      </w:tr>
      <w:tr w:rsidR="0010464D" w:rsidRPr="00132FFC" w14:paraId="4169D937" w14:textId="77777777" w:rsidTr="00500A5D">
        <w:trPr>
          <w:trHeight w:val="20"/>
        </w:trPr>
        <w:tc>
          <w:tcPr>
            <w:tcW w:w="3359" w:type="pct"/>
            <w:shd w:val="clear" w:color="auto" w:fill="auto"/>
            <w:tcMar>
              <w:left w:w="28" w:type="dxa"/>
              <w:right w:w="28" w:type="dxa"/>
            </w:tcMar>
            <w:vAlign w:val="center"/>
            <w:hideMark/>
          </w:tcPr>
          <w:p w14:paraId="1C8A6BC2" w14:textId="77777777" w:rsidR="0010464D" w:rsidRPr="00132FFC" w:rsidRDefault="0010464D" w:rsidP="00500A5D">
            <w:pPr>
              <w:rPr>
                <w:b/>
                <w:bCs/>
                <w:color w:val="000000"/>
                <w:sz w:val="20"/>
                <w:szCs w:val="20"/>
              </w:rPr>
            </w:pPr>
            <w:r w:rsidRPr="00132FFC">
              <w:rPr>
                <w:b/>
                <w:bCs/>
                <w:color w:val="000000"/>
                <w:sz w:val="20"/>
                <w:szCs w:val="20"/>
              </w:rPr>
              <w:t>Прибыль, направляемая на инвестиции, в том числе:</w:t>
            </w:r>
          </w:p>
        </w:tc>
        <w:tc>
          <w:tcPr>
            <w:tcW w:w="643" w:type="pct"/>
            <w:shd w:val="clear" w:color="auto" w:fill="auto"/>
            <w:tcMar>
              <w:left w:w="28" w:type="dxa"/>
              <w:right w:w="28" w:type="dxa"/>
            </w:tcMar>
            <w:vAlign w:val="center"/>
            <w:hideMark/>
          </w:tcPr>
          <w:p w14:paraId="0554A0D6" w14:textId="77777777" w:rsidR="0010464D" w:rsidRPr="00132FFC" w:rsidRDefault="0010464D" w:rsidP="00500A5D">
            <w:pPr>
              <w:jc w:val="center"/>
              <w:rPr>
                <w:b/>
                <w:bCs/>
                <w:color w:val="000000"/>
                <w:sz w:val="20"/>
                <w:szCs w:val="20"/>
              </w:rPr>
            </w:pPr>
            <w:r w:rsidRPr="00132FFC">
              <w:rPr>
                <w:b/>
                <w:bCs/>
                <w:color w:val="000000"/>
                <w:sz w:val="20"/>
                <w:szCs w:val="20"/>
              </w:rPr>
              <w:t>млн. рублей</w:t>
            </w:r>
          </w:p>
        </w:tc>
        <w:tc>
          <w:tcPr>
            <w:tcW w:w="501" w:type="pct"/>
            <w:shd w:val="clear" w:color="auto" w:fill="auto"/>
            <w:tcMar>
              <w:left w:w="28" w:type="dxa"/>
              <w:right w:w="28" w:type="dxa"/>
            </w:tcMar>
            <w:vAlign w:val="center"/>
            <w:hideMark/>
          </w:tcPr>
          <w:p w14:paraId="1AAADD6E" w14:textId="77777777" w:rsidR="0010464D" w:rsidRPr="00132FFC" w:rsidRDefault="0010464D" w:rsidP="00500A5D">
            <w:pPr>
              <w:jc w:val="center"/>
              <w:rPr>
                <w:b/>
                <w:bCs/>
                <w:color w:val="000000"/>
                <w:sz w:val="20"/>
                <w:szCs w:val="20"/>
              </w:rPr>
            </w:pPr>
            <w:r w:rsidRPr="00132FFC">
              <w:rPr>
                <w:b/>
                <w:bCs/>
                <w:color w:val="000000"/>
                <w:sz w:val="20"/>
                <w:szCs w:val="20"/>
              </w:rPr>
              <w:t>3,024</w:t>
            </w:r>
          </w:p>
        </w:tc>
        <w:tc>
          <w:tcPr>
            <w:tcW w:w="497" w:type="pct"/>
            <w:shd w:val="clear" w:color="auto" w:fill="auto"/>
            <w:tcMar>
              <w:left w:w="28" w:type="dxa"/>
              <w:right w:w="28" w:type="dxa"/>
            </w:tcMar>
            <w:vAlign w:val="center"/>
            <w:hideMark/>
          </w:tcPr>
          <w:p w14:paraId="27FD7478" w14:textId="77777777" w:rsidR="0010464D" w:rsidRPr="00132FFC" w:rsidRDefault="0010464D" w:rsidP="00500A5D">
            <w:pPr>
              <w:jc w:val="center"/>
              <w:rPr>
                <w:color w:val="000000"/>
                <w:sz w:val="20"/>
                <w:szCs w:val="20"/>
              </w:rPr>
            </w:pPr>
            <w:r w:rsidRPr="00132FFC">
              <w:rPr>
                <w:color w:val="000000"/>
                <w:sz w:val="20"/>
                <w:szCs w:val="20"/>
              </w:rPr>
              <w:t>4,800</w:t>
            </w:r>
          </w:p>
        </w:tc>
      </w:tr>
      <w:tr w:rsidR="0010464D" w:rsidRPr="00132FFC" w14:paraId="5C58C2BD" w14:textId="77777777" w:rsidTr="00500A5D">
        <w:trPr>
          <w:trHeight w:val="20"/>
        </w:trPr>
        <w:tc>
          <w:tcPr>
            <w:tcW w:w="3359" w:type="pct"/>
            <w:shd w:val="clear" w:color="auto" w:fill="auto"/>
            <w:tcMar>
              <w:left w:w="28" w:type="dxa"/>
              <w:right w:w="28" w:type="dxa"/>
            </w:tcMar>
            <w:vAlign w:val="center"/>
            <w:hideMark/>
          </w:tcPr>
          <w:p w14:paraId="14BEE09C" w14:textId="77777777" w:rsidR="0010464D" w:rsidRPr="00132FFC" w:rsidRDefault="0010464D" w:rsidP="00500A5D">
            <w:pPr>
              <w:rPr>
                <w:color w:val="000000"/>
                <w:sz w:val="20"/>
                <w:szCs w:val="20"/>
              </w:rPr>
            </w:pPr>
            <w:r w:rsidRPr="00132FFC">
              <w:rPr>
                <w:color w:val="000000"/>
                <w:sz w:val="20"/>
                <w:szCs w:val="20"/>
              </w:rPr>
              <w:t>полученная от реализации продукции и оказанных услуг по регулируемым ценам (тарифам):</w:t>
            </w:r>
          </w:p>
        </w:tc>
        <w:tc>
          <w:tcPr>
            <w:tcW w:w="643" w:type="pct"/>
            <w:shd w:val="clear" w:color="auto" w:fill="auto"/>
            <w:tcMar>
              <w:left w:w="28" w:type="dxa"/>
              <w:right w:w="28" w:type="dxa"/>
            </w:tcMar>
            <w:vAlign w:val="center"/>
            <w:hideMark/>
          </w:tcPr>
          <w:p w14:paraId="79BB7B0A" w14:textId="77777777" w:rsidR="0010464D" w:rsidRPr="00132FFC" w:rsidRDefault="0010464D" w:rsidP="00500A5D">
            <w:pPr>
              <w:jc w:val="center"/>
              <w:rPr>
                <w:color w:val="000000"/>
                <w:sz w:val="20"/>
                <w:szCs w:val="20"/>
              </w:rPr>
            </w:pPr>
            <w:r w:rsidRPr="00132FFC">
              <w:rPr>
                <w:color w:val="000000"/>
                <w:sz w:val="20"/>
                <w:szCs w:val="20"/>
              </w:rPr>
              <w:t>млн. рублей</w:t>
            </w:r>
          </w:p>
        </w:tc>
        <w:tc>
          <w:tcPr>
            <w:tcW w:w="501" w:type="pct"/>
            <w:shd w:val="clear" w:color="auto" w:fill="auto"/>
            <w:tcMar>
              <w:left w:w="28" w:type="dxa"/>
              <w:right w:w="28" w:type="dxa"/>
            </w:tcMar>
            <w:vAlign w:val="center"/>
            <w:hideMark/>
          </w:tcPr>
          <w:p w14:paraId="286C1B95" w14:textId="77777777" w:rsidR="0010464D" w:rsidRPr="00132FFC" w:rsidRDefault="0010464D" w:rsidP="00500A5D">
            <w:pPr>
              <w:jc w:val="center"/>
              <w:rPr>
                <w:color w:val="000000"/>
                <w:sz w:val="20"/>
                <w:szCs w:val="20"/>
              </w:rPr>
            </w:pPr>
            <w:r w:rsidRPr="00132FFC">
              <w:rPr>
                <w:color w:val="000000"/>
                <w:sz w:val="20"/>
                <w:szCs w:val="20"/>
              </w:rPr>
              <w:t>3,024</w:t>
            </w:r>
          </w:p>
        </w:tc>
        <w:tc>
          <w:tcPr>
            <w:tcW w:w="497" w:type="pct"/>
            <w:shd w:val="clear" w:color="auto" w:fill="auto"/>
            <w:tcMar>
              <w:left w:w="28" w:type="dxa"/>
              <w:right w:w="28" w:type="dxa"/>
            </w:tcMar>
            <w:vAlign w:val="center"/>
            <w:hideMark/>
          </w:tcPr>
          <w:p w14:paraId="566ADACD" w14:textId="77777777" w:rsidR="0010464D" w:rsidRPr="00132FFC" w:rsidRDefault="0010464D" w:rsidP="00500A5D">
            <w:pPr>
              <w:jc w:val="center"/>
              <w:rPr>
                <w:color w:val="000000"/>
                <w:sz w:val="20"/>
                <w:szCs w:val="20"/>
              </w:rPr>
            </w:pPr>
            <w:r w:rsidRPr="00132FFC">
              <w:rPr>
                <w:color w:val="000000"/>
                <w:sz w:val="20"/>
                <w:szCs w:val="20"/>
              </w:rPr>
              <w:t>4,800</w:t>
            </w:r>
          </w:p>
        </w:tc>
      </w:tr>
      <w:tr w:rsidR="0010464D" w:rsidRPr="00132FFC" w14:paraId="59B0F608" w14:textId="77777777" w:rsidTr="00500A5D">
        <w:trPr>
          <w:trHeight w:val="20"/>
        </w:trPr>
        <w:tc>
          <w:tcPr>
            <w:tcW w:w="3359" w:type="pct"/>
            <w:shd w:val="clear" w:color="auto" w:fill="auto"/>
            <w:tcMar>
              <w:left w:w="28" w:type="dxa"/>
              <w:right w:w="28" w:type="dxa"/>
            </w:tcMar>
            <w:vAlign w:val="center"/>
            <w:hideMark/>
          </w:tcPr>
          <w:p w14:paraId="5433A573" w14:textId="77777777" w:rsidR="0010464D" w:rsidRPr="00132FFC" w:rsidRDefault="0010464D" w:rsidP="00500A5D">
            <w:pPr>
              <w:rPr>
                <w:color w:val="000000"/>
                <w:sz w:val="20"/>
                <w:szCs w:val="20"/>
              </w:rPr>
            </w:pPr>
            <w:r w:rsidRPr="00132FFC">
              <w:rPr>
                <w:color w:val="000000"/>
                <w:sz w:val="20"/>
                <w:szCs w:val="20"/>
              </w:rPr>
              <w:t>оказания услуг по передаче электрической энергии</w:t>
            </w:r>
          </w:p>
        </w:tc>
        <w:tc>
          <w:tcPr>
            <w:tcW w:w="643" w:type="pct"/>
            <w:shd w:val="clear" w:color="auto" w:fill="auto"/>
            <w:tcMar>
              <w:left w:w="28" w:type="dxa"/>
              <w:right w:w="28" w:type="dxa"/>
            </w:tcMar>
            <w:vAlign w:val="center"/>
            <w:hideMark/>
          </w:tcPr>
          <w:p w14:paraId="5C5F0FFB" w14:textId="77777777" w:rsidR="0010464D" w:rsidRPr="00132FFC" w:rsidRDefault="0010464D" w:rsidP="00500A5D">
            <w:pPr>
              <w:jc w:val="center"/>
              <w:rPr>
                <w:color w:val="000000"/>
                <w:sz w:val="20"/>
                <w:szCs w:val="20"/>
              </w:rPr>
            </w:pPr>
            <w:r w:rsidRPr="00132FFC">
              <w:rPr>
                <w:color w:val="000000"/>
                <w:sz w:val="20"/>
                <w:szCs w:val="20"/>
              </w:rPr>
              <w:t>млн. рублей</w:t>
            </w:r>
          </w:p>
        </w:tc>
        <w:tc>
          <w:tcPr>
            <w:tcW w:w="501" w:type="pct"/>
            <w:shd w:val="clear" w:color="auto" w:fill="auto"/>
            <w:tcMar>
              <w:left w:w="28" w:type="dxa"/>
              <w:right w:w="28" w:type="dxa"/>
            </w:tcMar>
            <w:vAlign w:val="center"/>
            <w:hideMark/>
          </w:tcPr>
          <w:p w14:paraId="45F4FCE8" w14:textId="77777777" w:rsidR="0010464D" w:rsidRPr="00132FFC" w:rsidRDefault="0010464D" w:rsidP="00500A5D">
            <w:pPr>
              <w:jc w:val="center"/>
              <w:rPr>
                <w:color w:val="000000"/>
                <w:sz w:val="20"/>
                <w:szCs w:val="20"/>
              </w:rPr>
            </w:pPr>
            <w:r w:rsidRPr="00132FFC">
              <w:rPr>
                <w:color w:val="000000"/>
                <w:sz w:val="20"/>
                <w:szCs w:val="20"/>
              </w:rPr>
              <w:t>3,024</w:t>
            </w:r>
          </w:p>
        </w:tc>
        <w:tc>
          <w:tcPr>
            <w:tcW w:w="497" w:type="pct"/>
            <w:shd w:val="clear" w:color="auto" w:fill="auto"/>
            <w:tcMar>
              <w:left w:w="28" w:type="dxa"/>
              <w:right w:w="28" w:type="dxa"/>
            </w:tcMar>
            <w:vAlign w:val="center"/>
            <w:hideMark/>
          </w:tcPr>
          <w:p w14:paraId="62971942" w14:textId="77777777" w:rsidR="0010464D" w:rsidRPr="00132FFC" w:rsidRDefault="0010464D" w:rsidP="00500A5D">
            <w:pPr>
              <w:jc w:val="center"/>
              <w:rPr>
                <w:color w:val="000000"/>
                <w:sz w:val="20"/>
                <w:szCs w:val="20"/>
              </w:rPr>
            </w:pPr>
            <w:r w:rsidRPr="00132FFC">
              <w:rPr>
                <w:color w:val="000000"/>
                <w:sz w:val="20"/>
                <w:szCs w:val="20"/>
              </w:rPr>
              <w:t>4,800</w:t>
            </w:r>
          </w:p>
        </w:tc>
      </w:tr>
      <w:tr w:rsidR="0010464D" w:rsidRPr="00132FFC" w14:paraId="75F3DC68" w14:textId="77777777" w:rsidTr="00500A5D">
        <w:trPr>
          <w:trHeight w:val="20"/>
        </w:trPr>
        <w:tc>
          <w:tcPr>
            <w:tcW w:w="3359" w:type="pct"/>
            <w:shd w:val="clear" w:color="auto" w:fill="auto"/>
            <w:tcMar>
              <w:left w:w="28" w:type="dxa"/>
              <w:right w:w="28" w:type="dxa"/>
            </w:tcMar>
            <w:vAlign w:val="center"/>
            <w:hideMark/>
          </w:tcPr>
          <w:p w14:paraId="74DB70D0" w14:textId="77777777" w:rsidR="0010464D" w:rsidRPr="00132FFC" w:rsidRDefault="0010464D" w:rsidP="00500A5D">
            <w:pPr>
              <w:rPr>
                <w:b/>
                <w:bCs/>
                <w:color w:val="000000"/>
                <w:sz w:val="20"/>
                <w:szCs w:val="20"/>
              </w:rPr>
            </w:pPr>
            <w:r w:rsidRPr="00132FFC">
              <w:rPr>
                <w:b/>
                <w:bCs/>
                <w:color w:val="000000"/>
                <w:sz w:val="20"/>
                <w:szCs w:val="20"/>
              </w:rPr>
              <w:t>Амортизация основных средств всего, в том числе:</w:t>
            </w:r>
          </w:p>
        </w:tc>
        <w:tc>
          <w:tcPr>
            <w:tcW w:w="643" w:type="pct"/>
            <w:shd w:val="clear" w:color="auto" w:fill="auto"/>
            <w:tcMar>
              <w:left w:w="28" w:type="dxa"/>
              <w:right w:w="28" w:type="dxa"/>
            </w:tcMar>
            <w:vAlign w:val="center"/>
            <w:hideMark/>
          </w:tcPr>
          <w:p w14:paraId="2183C896" w14:textId="77777777" w:rsidR="0010464D" w:rsidRPr="00132FFC" w:rsidRDefault="0010464D" w:rsidP="00500A5D">
            <w:pPr>
              <w:jc w:val="center"/>
              <w:rPr>
                <w:b/>
                <w:bCs/>
                <w:color w:val="000000"/>
                <w:sz w:val="20"/>
                <w:szCs w:val="20"/>
              </w:rPr>
            </w:pPr>
            <w:r w:rsidRPr="00132FFC">
              <w:rPr>
                <w:b/>
                <w:bCs/>
                <w:color w:val="000000"/>
                <w:sz w:val="20"/>
                <w:szCs w:val="20"/>
              </w:rPr>
              <w:t>млн. рублей</w:t>
            </w:r>
          </w:p>
        </w:tc>
        <w:tc>
          <w:tcPr>
            <w:tcW w:w="501" w:type="pct"/>
            <w:shd w:val="clear" w:color="auto" w:fill="auto"/>
            <w:tcMar>
              <w:left w:w="28" w:type="dxa"/>
              <w:right w:w="28" w:type="dxa"/>
            </w:tcMar>
            <w:vAlign w:val="center"/>
            <w:hideMark/>
          </w:tcPr>
          <w:p w14:paraId="57B2E10E" w14:textId="77777777" w:rsidR="0010464D" w:rsidRPr="00132FFC" w:rsidRDefault="0010464D" w:rsidP="00500A5D">
            <w:pPr>
              <w:jc w:val="center"/>
              <w:rPr>
                <w:b/>
                <w:bCs/>
                <w:color w:val="000000"/>
                <w:sz w:val="20"/>
                <w:szCs w:val="20"/>
              </w:rPr>
            </w:pPr>
            <w:r w:rsidRPr="00132FFC">
              <w:rPr>
                <w:b/>
                <w:bCs/>
                <w:color w:val="000000"/>
                <w:sz w:val="20"/>
                <w:szCs w:val="20"/>
              </w:rPr>
              <w:t>1,905</w:t>
            </w:r>
          </w:p>
        </w:tc>
        <w:tc>
          <w:tcPr>
            <w:tcW w:w="497" w:type="pct"/>
            <w:shd w:val="clear" w:color="auto" w:fill="auto"/>
            <w:tcMar>
              <w:left w:w="28" w:type="dxa"/>
              <w:right w:w="28" w:type="dxa"/>
            </w:tcMar>
            <w:vAlign w:val="center"/>
            <w:hideMark/>
          </w:tcPr>
          <w:p w14:paraId="0470C9A1" w14:textId="77777777" w:rsidR="0010464D" w:rsidRPr="00132FFC" w:rsidRDefault="0010464D" w:rsidP="00500A5D">
            <w:pPr>
              <w:jc w:val="center"/>
              <w:rPr>
                <w:b/>
                <w:bCs/>
                <w:color w:val="000000"/>
                <w:sz w:val="20"/>
                <w:szCs w:val="20"/>
              </w:rPr>
            </w:pPr>
            <w:r w:rsidRPr="00132FFC">
              <w:rPr>
                <w:b/>
                <w:bCs/>
                <w:color w:val="000000"/>
                <w:sz w:val="20"/>
                <w:szCs w:val="20"/>
              </w:rPr>
              <w:t>0,316</w:t>
            </w:r>
          </w:p>
        </w:tc>
      </w:tr>
      <w:tr w:rsidR="0010464D" w:rsidRPr="00132FFC" w14:paraId="54B8FB1C" w14:textId="77777777" w:rsidTr="00500A5D">
        <w:trPr>
          <w:trHeight w:val="20"/>
        </w:trPr>
        <w:tc>
          <w:tcPr>
            <w:tcW w:w="3359" w:type="pct"/>
            <w:shd w:val="clear" w:color="auto" w:fill="auto"/>
            <w:tcMar>
              <w:left w:w="28" w:type="dxa"/>
              <w:right w:w="28" w:type="dxa"/>
            </w:tcMar>
            <w:vAlign w:val="center"/>
            <w:hideMark/>
          </w:tcPr>
          <w:p w14:paraId="275B8775" w14:textId="77777777" w:rsidR="0010464D" w:rsidRPr="00132FFC" w:rsidRDefault="0010464D" w:rsidP="00500A5D">
            <w:pPr>
              <w:rPr>
                <w:color w:val="000000"/>
                <w:sz w:val="20"/>
                <w:szCs w:val="20"/>
              </w:rPr>
            </w:pPr>
            <w:r w:rsidRPr="00132FFC">
              <w:rPr>
                <w:color w:val="000000"/>
                <w:sz w:val="20"/>
                <w:szCs w:val="20"/>
              </w:rPr>
              <w:t>текущая амортизация, учтенная в ценах (тарифах) всего, в том числе:</w:t>
            </w:r>
          </w:p>
        </w:tc>
        <w:tc>
          <w:tcPr>
            <w:tcW w:w="643" w:type="pct"/>
            <w:shd w:val="clear" w:color="auto" w:fill="auto"/>
            <w:tcMar>
              <w:left w:w="28" w:type="dxa"/>
              <w:right w:w="28" w:type="dxa"/>
            </w:tcMar>
            <w:vAlign w:val="center"/>
            <w:hideMark/>
          </w:tcPr>
          <w:p w14:paraId="7D6848C6" w14:textId="77777777" w:rsidR="0010464D" w:rsidRPr="00132FFC" w:rsidRDefault="0010464D" w:rsidP="00500A5D">
            <w:pPr>
              <w:jc w:val="center"/>
              <w:rPr>
                <w:color w:val="000000"/>
                <w:sz w:val="20"/>
                <w:szCs w:val="20"/>
              </w:rPr>
            </w:pPr>
            <w:r w:rsidRPr="00132FFC">
              <w:rPr>
                <w:color w:val="000000"/>
                <w:sz w:val="20"/>
                <w:szCs w:val="20"/>
              </w:rPr>
              <w:t>млн. рублей</w:t>
            </w:r>
          </w:p>
        </w:tc>
        <w:tc>
          <w:tcPr>
            <w:tcW w:w="501" w:type="pct"/>
            <w:shd w:val="clear" w:color="auto" w:fill="auto"/>
            <w:tcMar>
              <w:left w:w="28" w:type="dxa"/>
              <w:right w:w="28" w:type="dxa"/>
            </w:tcMar>
            <w:vAlign w:val="center"/>
            <w:hideMark/>
          </w:tcPr>
          <w:p w14:paraId="24BCD9C1" w14:textId="77777777" w:rsidR="0010464D" w:rsidRPr="00132FFC" w:rsidRDefault="0010464D" w:rsidP="00500A5D">
            <w:pPr>
              <w:jc w:val="center"/>
              <w:rPr>
                <w:color w:val="000000"/>
                <w:sz w:val="20"/>
                <w:szCs w:val="20"/>
              </w:rPr>
            </w:pPr>
            <w:r w:rsidRPr="00132FFC">
              <w:rPr>
                <w:color w:val="000000"/>
                <w:sz w:val="20"/>
                <w:szCs w:val="20"/>
              </w:rPr>
              <w:t>1,905</w:t>
            </w:r>
          </w:p>
        </w:tc>
        <w:tc>
          <w:tcPr>
            <w:tcW w:w="497" w:type="pct"/>
            <w:shd w:val="clear" w:color="auto" w:fill="auto"/>
            <w:tcMar>
              <w:left w:w="28" w:type="dxa"/>
              <w:right w:w="28" w:type="dxa"/>
            </w:tcMar>
            <w:vAlign w:val="center"/>
            <w:hideMark/>
          </w:tcPr>
          <w:p w14:paraId="7BFA8478" w14:textId="77777777" w:rsidR="0010464D" w:rsidRPr="00132FFC" w:rsidRDefault="0010464D" w:rsidP="00500A5D">
            <w:pPr>
              <w:jc w:val="center"/>
              <w:rPr>
                <w:color w:val="000000"/>
                <w:sz w:val="20"/>
                <w:szCs w:val="20"/>
              </w:rPr>
            </w:pPr>
            <w:r w:rsidRPr="00132FFC">
              <w:rPr>
                <w:color w:val="000000"/>
                <w:sz w:val="20"/>
                <w:szCs w:val="20"/>
              </w:rPr>
              <w:t>0,316</w:t>
            </w:r>
          </w:p>
        </w:tc>
      </w:tr>
      <w:tr w:rsidR="0010464D" w:rsidRPr="00132FFC" w14:paraId="26E6EA7A" w14:textId="77777777" w:rsidTr="00500A5D">
        <w:trPr>
          <w:trHeight w:val="20"/>
        </w:trPr>
        <w:tc>
          <w:tcPr>
            <w:tcW w:w="3359" w:type="pct"/>
            <w:shd w:val="clear" w:color="auto" w:fill="auto"/>
            <w:tcMar>
              <w:left w:w="28" w:type="dxa"/>
              <w:right w:w="28" w:type="dxa"/>
            </w:tcMar>
            <w:vAlign w:val="center"/>
            <w:hideMark/>
          </w:tcPr>
          <w:p w14:paraId="57864367" w14:textId="77777777" w:rsidR="0010464D" w:rsidRPr="00132FFC" w:rsidRDefault="0010464D" w:rsidP="00500A5D">
            <w:pPr>
              <w:rPr>
                <w:color w:val="000000"/>
                <w:sz w:val="20"/>
                <w:szCs w:val="20"/>
              </w:rPr>
            </w:pPr>
            <w:r w:rsidRPr="00132FFC">
              <w:rPr>
                <w:color w:val="000000"/>
                <w:sz w:val="20"/>
                <w:szCs w:val="20"/>
              </w:rPr>
              <w:t>оказание услуг по передаче электрической энергии</w:t>
            </w:r>
          </w:p>
        </w:tc>
        <w:tc>
          <w:tcPr>
            <w:tcW w:w="643" w:type="pct"/>
            <w:shd w:val="clear" w:color="auto" w:fill="auto"/>
            <w:tcMar>
              <w:left w:w="28" w:type="dxa"/>
              <w:right w:w="28" w:type="dxa"/>
            </w:tcMar>
            <w:vAlign w:val="center"/>
            <w:hideMark/>
          </w:tcPr>
          <w:p w14:paraId="54D4A547" w14:textId="77777777" w:rsidR="0010464D" w:rsidRPr="00132FFC" w:rsidRDefault="0010464D" w:rsidP="00500A5D">
            <w:pPr>
              <w:jc w:val="center"/>
              <w:rPr>
                <w:color w:val="000000"/>
                <w:sz w:val="20"/>
                <w:szCs w:val="20"/>
              </w:rPr>
            </w:pPr>
            <w:r w:rsidRPr="00132FFC">
              <w:rPr>
                <w:color w:val="000000"/>
                <w:sz w:val="20"/>
                <w:szCs w:val="20"/>
              </w:rPr>
              <w:t>млн. рублей</w:t>
            </w:r>
          </w:p>
        </w:tc>
        <w:tc>
          <w:tcPr>
            <w:tcW w:w="501" w:type="pct"/>
            <w:shd w:val="clear" w:color="auto" w:fill="auto"/>
            <w:tcMar>
              <w:left w:w="28" w:type="dxa"/>
              <w:right w:w="28" w:type="dxa"/>
            </w:tcMar>
            <w:vAlign w:val="center"/>
            <w:hideMark/>
          </w:tcPr>
          <w:p w14:paraId="7CD56CFB" w14:textId="77777777" w:rsidR="0010464D" w:rsidRPr="00132FFC" w:rsidRDefault="0010464D" w:rsidP="00500A5D">
            <w:pPr>
              <w:jc w:val="center"/>
              <w:rPr>
                <w:color w:val="000000"/>
                <w:sz w:val="20"/>
                <w:szCs w:val="20"/>
              </w:rPr>
            </w:pPr>
            <w:r w:rsidRPr="00132FFC">
              <w:rPr>
                <w:color w:val="000000"/>
                <w:sz w:val="20"/>
                <w:szCs w:val="20"/>
              </w:rPr>
              <w:t>1,905</w:t>
            </w:r>
          </w:p>
        </w:tc>
        <w:tc>
          <w:tcPr>
            <w:tcW w:w="497" w:type="pct"/>
            <w:shd w:val="clear" w:color="auto" w:fill="auto"/>
            <w:tcMar>
              <w:left w:w="28" w:type="dxa"/>
              <w:right w:w="28" w:type="dxa"/>
            </w:tcMar>
            <w:vAlign w:val="center"/>
            <w:hideMark/>
          </w:tcPr>
          <w:p w14:paraId="22C2D15F" w14:textId="77777777" w:rsidR="0010464D" w:rsidRPr="00132FFC" w:rsidRDefault="0010464D" w:rsidP="00500A5D">
            <w:pPr>
              <w:jc w:val="center"/>
              <w:rPr>
                <w:color w:val="000000"/>
                <w:sz w:val="20"/>
                <w:szCs w:val="20"/>
              </w:rPr>
            </w:pPr>
            <w:r w:rsidRPr="00132FFC">
              <w:rPr>
                <w:color w:val="000000"/>
                <w:sz w:val="20"/>
                <w:szCs w:val="20"/>
              </w:rPr>
              <w:t>0,316</w:t>
            </w:r>
          </w:p>
        </w:tc>
      </w:tr>
      <w:tr w:rsidR="0010464D" w:rsidRPr="00132FFC" w14:paraId="443D6263" w14:textId="77777777" w:rsidTr="00500A5D">
        <w:trPr>
          <w:trHeight w:val="20"/>
        </w:trPr>
        <w:tc>
          <w:tcPr>
            <w:tcW w:w="3359" w:type="pct"/>
            <w:shd w:val="clear" w:color="auto" w:fill="auto"/>
            <w:tcMar>
              <w:left w:w="28" w:type="dxa"/>
              <w:right w:w="28" w:type="dxa"/>
            </w:tcMar>
            <w:vAlign w:val="center"/>
            <w:hideMark/>
          </w:tcPr>
          <w:p w14:paraId="03BE104F" w14:textId="77777777" w:rsidR="0010464D" w:rsidRPr="00132FFC" w:rsidRDefault="0010464D" w:rsidP="00500A5D">
            <w:pPr>
              <w:rPr>
                <w:b/>
                <w:color w:val="000000"/>
                <w:sz w:val="20"/>
                <w:szCs w:val="20"/>
              </w:rPr>
            </w:pPr>
            <w:r w:rsidRPr="00132FFC">
              <w:rPr>
                <w:b/>
                <w:color w:val="000000"/>
                <w:sz w:val="20"/>
                <w:szCs w:val="20"/>
              </w:rPr>
              <w:t>Привлеченные средства всего, в том числе:</w:t>
            </w:r>
          </w:p>
        </w:tc>
        <w:tc>
          <w:tcPr>
            <w:tcW w:w="643" w:type="pct"/>
            <w:shd w:val="clear" w:color="auto" w:fill="auto"/>
            <w:tcMar>
              <w:left w:w="28" w:type="dxa"/>
              <w:right w:w="28" w:type="dxa"/>
            </w:tcMar>
            <w:vAlign w:val="center"/>
            <w:hideMark/>
          </w:tcPr>
          <w:p w14:paraId="2D844CD7" w14:textId="77777777" w:rsidR="0010464D" w:rsidRPr="00132FFC" w:rsidRDefault="0010464D" w:rsidP="00500A5D">
            <w:pPr>
              <w:jc w:val="center"/>
              <w:rPr>
                <w:color w:val="000000"/>
                <w:sz w:val="20"/>
                <w:szCs w:val="20"/>
              </w:rPr>
            </w:pPr>
            <w:r w:rsidRPr="00132FFC">
              <w:rPr>
                <w:color w:val="000000"/>
                <w:sz w:val="20"/>
                <w:szCs w:val="20"/>
              </w:rPr>
              <w:t>млн. рублей</w:t>
            </w:r>
          </w:p>
        </w:tc>
        <w:tc>
          <w:tcPr>
            <w:tcW w:w="501" w:type="pct"/>
            <w:shd w:val="clear" w:color="auto" w:fill="auto"/>
            <w:tcMar>
              <w:left w:w="28" w:type="dxa"/>
              <w:right w:w="28" w:type="dxa"/>
            </w:tcMar>
            <w:vAlign w:val="center"/>
            <w:hideMark/>
          </w:tcPr>
          <w:p w14:paraId="4784990A" w14:textId="77777777" w:rsidR="0010464D" w:rsidRPr="00132FFC" w:rsidRDefault="0010464D" w:rsidP="00500A5D">
            <w:pPr>
              <w:jc w:val="center"/>
              <w:rPr>
                <w:b/>
                <w:bCs/>
                <w:color w:val="000000"/>
                <w:sz w:val="20"/>
                <w:szCs w:val="20"/>
              </w:rPr>
            </w:pPr>
            <w:r w:rsidRPr="00132FFC">
              <w:rPr>
                <w:b/>
                <w:bCs/>
                <w:color w:val="000000"/>
                <w:sz w:val="20"/>
                <w:szCs w:val="20"/>
              </w:rPr>
              <w:t>2,821</w:t>
            </w:r>
          </w:p>
        </w:tc>
        <w:tc>
          <w:tcPr>
            <w:tcW w:w="497" w:type="pct"/>
            <w:shd w:val="clear" w:color="auto" w:fill="auto"/>
            <w:tcMar>
              <w:left w:w="28" w:type="dxa"/>
              <w:right w:w="28" w:type="dxa"/>
            </w:tcMar>
            <w:vAlign w:val="center"/>
            <w:hideMark/>
          </w:tcPr>
          <w:p w14:paraId="44EFF2AB" w14:textId="77777777" w:rsidR="0010464D" w:rsidRPr="00132FFC" w:rsidRDefault="0010464D" w:rsidP="00500A5D">
            <w:pPr>
              <w:jc w:val="center"/>
              <w:rPr>
                <w:b/>
                <w:bCs/>
                <w:color w:val="000000"/>
                <w:sz w:val="20"/>
                <w:szCs w:val="20"/>
              </w:rPr>
            </w:pPr>
            <w:r w:rsidRPr="00132FFC">
              <w:rPr>
                <w:b/>
                <w:bCs/>
                <w:color w:val="000000"/>
                <w:sz w:val="20"/>
                <w:szCs w:val="20"/>
              </w:rPr>
              <w:t>2,634</w:t>
            </w:r>
          </w:p>
        </w:tc>
      </w:tr>
      <w:tr w:rsidR="0010464D" w:rsidRPr="00132FFC" w14:paraId="19DD2303" w14:textId="77777777" w:rsidTr="00500A5D">
        <w:trPr>
          <w:trHeight w:val="20"/>
        </w:trPr>
        <w:tc>
          <w:tcPr>
            <w:tcW w:w="3359" w:type="pct"/>
            <w:shd w:val="clear" w:color="auto" w:fill="auto"/>
            <w:tcMar>
              <w:left w:w="28" w:type="dxa"/>
              <w:right w:w="28" w:type="dxa"/>
            </w:tcMar>
            <w:vAlign w:val="center"/>
            <w:hideMark/>
          </w:tcPr>
          <w:p w14:paraId="01F448C2" w14:textId="77777777" w:rsidR="0010464D" w:rsidRPr="00132FFC" w:rsidRDefault="0010464D" w:rsidP="00500A5D">
            <w:pPr>
              <w:rPr>
                <w:color w:val="000000"/>
                <w:sz w:val="20"/>
                <w:szCs w:val="20"/>
              </w:rPr>
            </w:pPr>
            <w:r w:rsidRPr="00132FFC">
              <w:rPr>
                <w:color w:val="000000"/>
                <w:sz w:val="20"/>
                <w:szCs w:val="20"/>
              </w:rPr>
              <w:t>Кредиты</w:t>
            </w:r>
          </w:p>
        </w:tc>
        <w:tc>
          <w:tcPr>
            <w:tcW w:w="643" w:type="pct"/>
            <w:shd w:val="clear" w:color="auto" w:fill="auto"/>
            <w:tcMar>
              <w:left w:w="28" w:type="dxa"/>
              <w:right w:w="28" w:type="dxa"/>
            </w:tcMar>
            <w:vAlign w:val="center"/>
            <w:hideMark/>
          </w:tcPr>
          <w:p w14:paraId="1397F752" w14:textId="77777777" w:rsidR="0010464D" w:rsidRPr="00132FFC" w:rsidRDefault="0010464D" w:rsidP="00500A5D">
            <w:pPr>
              <w:jc w:val="center"/>
              <w:rPr>
                <w:color w:val="000000"/>
                <w:sz w:val="20"/>
                <w:szCs w:val="20"/>
              </w:rPr>
            </w:pPr>
            <w:r w:rsidRPr="00132FFC">
              <w:rPr>
                <w:color w:val="000000"/>
                <w:sz w:val="20"/>
                <w:szCs w:val="20"/>
              </w:rPr>
              <w:t>млн. рублей</w:t>
            </w:r>
          </w:p>
        </w:tc>
        <w:tc>
          <w:tcPr>
            <w:tcW w:w="501" w:type="pct"/>
            <w:shd w:val="clear" w:color="auto" w:fill="auto"/>
            <w:tcMar>
              <w:left w:w="28" w:type="dxa"/>
              <w:right w:w="28" w:type="dxa"/>
            </w:tcMar>
            <w:vAlign w:val="center"/>
            <w:hideMark/>
          </w:tcPr>
          <w:p w14:paraId="47F7CB26" w14:textId="77777777" w:rsidR="0010464D" w:rsidRPr="00132FFC" w:rsidRDefault="0010464D" w:rsidP="00500A5D">
            <w:pPr>
              <w:jc w:val="center"/>
              <w:rPr>
                <w:color w:val="000000"/>
                <w:sz w:val="20"/>
                <w:szCs w:val="20"/>
              </w:rPr>
            </w:pPr>
            <w:r w:rsidRPr="00132FFC">
              <w:rPr>
                <w:color w:val="000000"/>
                <w:sz w:val="20"/>
                <w:szCs w:val="20"/>
              </w:rPr>
              <w:t>2,821</w:t>
            </w:r>
          </w:p>
        </w:tc>
        <w:tc>
          <w:tcPr>
            <w:tcW w:w="497" w:type="pct"/>
            <w:shd w:val="clear" w:color="auto" w:fill="auto"/>
            <w:tcMar>
              <w:left w:w="28" w:type="dxa"/>
              <w:right w:w="28" w:type="dxa"/>
            </w:tcMar>
            <w:vAlign w:val="center"/>
            <w:hideMark/>
          </w:tcPr>
          <w:p w14:paraId="083950CB" w14:textId="77777777" w:rsidR="0010464D" w:rsidRPr="00132FFC" w:rsidRDefault="0010464D" w:rsidP="00500A5D">
            <w:pPr>
              <w:jc w:val="center"/>
              <w:rPr>
                <w:color w:val="000000"/>
                <w:sz w:val="20"/>
                <w:szCs w:val="20"/>
              </w:rPr>
            </w:pPr>
            <w:r w:rsidRPr="00132FFC">
              <w:rPr>
                <w:color w:val="000000"/>
                <w:sz w:val="20"/>
                <w:szCs w:val="20"/>
              </w:rPr>
              <w:t>2,634</w:t>
            </w:r>
          </w:p>
        </w:tc>
      </w:tr>
    </w:tbl>
    <w:p w14:paraId="5394E475" w14:textId="77777777" w:rsidR="0010464D" w:rsidRPr="00132FFC" w:rsidRDefault="0010464D" w:rsidP="0010464D">
      <w:pPr>
        <w:jc w:val="center"/>
        <w:rPr>
          <w:rFonts w:eastAsia="Calibri"/>
          <w:sz w:val="28"/>
          <w:szCs w:val="28"/>
          <w:lang w:eastAsia="en-US"/>
        </w:rPr>
      </w:pPr>
    </w:p>
    <w:p w14:paraId="120D4974" w14:textId="77777777" w:rsidR="0010464D" w:rsidRPr="00132FFC" w:rsidRDefault="0010464D" w:rsidP="0010464D">
      <w:pPr>
        <w:ind w:firstLine="709"/>
        <w:jc w:val="both"/>
        <w:rPr>
          <w:rFonts w:eastAsia="Calibri"/>
          <w:sz w:val="28"/>
          <w:szCs w:val="28"/>
          <w:lang w:eastAsia="en-US"/>
        </w:rPr>
      </w:pPr>
      <w:r w:rsidRPr="00132FFC">
        <w:rPr>
          <w:rFonts w:eastAsia="Calibri"/>
          <w:sz w:val="28"/>
          <w:szCs w:val="28"/>
          <w:lang w:eastAsia="en-US"/>
        </w:rPr>
        <w:t>В состав утвержденной постановлением региональной энергетической комиссии Кемеровской области от 29.10.2021 № 475 ООО «</w:t>
      </w:r>
      <w:proofErr w:type="spellStart"/>
      <w:r w:rsidRPr="00132FFC">
        <w:rPr>
          <w:rFonts w:eastAsia="Calibri"/>
          <w:sz w:val="28"/>
          <w:szCs w:val="28"/>
          <w:lang w:eastAsia="en-US"/>
        </w:rPr>
        <w:t>ТрансХимЭнерго</w:t>
      </w:r>
      <w:proofErr w:type="spellEnd"/>
      <w:r w:rsidRPr="00132FFC">
        <w:rPr>
          <w:rFonts w:eastAsia="Calibri"/>
          <w:sz w:val="28"/>
          <w:szCs w:val="28"/>
          <w:lang w:eastAsia="en-US"/>
        </w:rPr>
        <w:t>» (г. Кемерово) на период 2023 - 2024 годы входят следующие инвестиционные проекты:</w:t>
      </w:r>
    </w:p>
    <w:p w14:paraId="22C79EAA" w14:textId="77777777" w:rsidR="0010464D" w:rsidRPr="00132FFC" w:rsidRDefault="0010464D" w:rsidP="0010464D">
      <w:pPr>
        <w:spacing w:line="360" w:lineRule="auto"/>
        <w:jc w:val="right"/>
        <w:rPr>
          <w:rFonts w:eastAsia="Calibri"/>
          <w:sz w:val="28"/>
          <w:szCs w:val="28"/>
          <w:lang w:eastAsia="en-US"/>
        </w:rPr>
      </w:pPr>
      <w:r w:rsidRPr="00132FFC">
        <w:rPr>
          <w:rFonts w:eastAsia="Calibri"/>
          <w:sz w:val="28"/>
          <w:szCs w:val="28"/>
          <w:lang w:eastAsia="en-US"/>
        </w:rPr>
        <w:t>Таблица 2.</w:t>
      </w:r>
    </w:p>
    <w:tbl>
      <w:tblPr>
        <w:tblW w:w="5000" w:type="pct"/>
        <w:tblLook w:val="04A0" w:firstRow="1" w:lastRow="0" w:firstColumn="1" w:lastColumn="0" w:noHBand="0" w:noVBand="1"/>
      </w:tblPr>
      <w:tblGrid>
        <w:gridCol w:w="5341"/>
        <w:gridCol w:w="1403"/>
        <w:gridCol w:w="774"/>
        <w:gridCol w:w="773"/>
        <w:gridCol w:w="741"/>
        <w:gridCol w:w="729"/>
      </w:tblGrid>
      <w:tr w:rsidR="0010464D" w:rsidRPr="00132FFC" w14:paraId="20A83E4E" w14:textId="77777777" w:rsidTr="00500A5D">
        <w:trPr>
          <w:trHeight w:val="20"/>
        </w:trPr>
        <w:tc>
          <w:tcPr>
            <w:tcW w:w="2858" w:type="pct"/>
            <w:vMerge w:val="restart"/>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5F1EAA16" w14:textId="77777777" w:rsidR="0010464D" w:rsidRPr="00132FFC" w:rsidRDefault="0010464D" w:rsidP="00500A5D">
            <w:pPr>
              <w:jc w:val="center"/>
              <w:rPr>
                <w:sz w:val="20"/>
                <w:szCs w:val="20"/>
              </w:rPr>
            </w:pPr>
            <w:r w:rsidRPr="00132FFC">
              <w:rPr>
                <w:sz w:val="20"/>
                <w:szCs w:val="20"/>
              </w:rPr>
              <w:t>Наименование инвестиционного проекта (группы инвестиционных проектов)</w:t>
            </w:r>
          </w:p>
        </w:tc>
        <w:tc>
          <w:tcPr>
            <w:tcW w:w="430" w:type="pct"/>
            <w:vMerge w:val="restart"/>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366FEF06" w14:textId="77777777" w:rsidR="0010464D" w:rsidRPr="00132FFC" w:rsidRDefault="0010464D" w:rsidP="00500A5D">
            <w:pPr>
              <w:jc w:val="center"/>
              <w:rPr>
                <w:sz w:val="20"/>
                <w:szCs w:val="20"/>
              </w:rPr>
            </w:pPr>
            <w:r w:rsidRPr="00132FFC">
              <w:rPr>
                <w:sz w:val="20"/>
                <w:szCs w:val="20"/>
              </w:rPr>
              <w:t xml:space="preserve">Идентификатор </w:t>
            </w:r>
            <w:proofErr w:type="spellStart"/>
            <w:proofErr w:type="gramStart"/>
            <w:r w:rsidRPr="00132FFC">
              <w:rPr>
                <w:sz w:val="20"/>
                <w:szCs w:val="20"/>
              </w:rPr>
              <w:t>инвестицион-ного</w:t>
            </w:r>
            <w:proofErr w:type="spellEnd"/>
            <w:proofErr w:type="gramEnd"/>
            <w:r w:rsidRPr="00132FFC">
              <w:rPr>
                <w:sz w:val="20"/>
                <w:szCs w:val="20"/>
              </w:rPr>
              <w:t xml:space="preserve"> проекта</w:t>
            </w:r>
          </w:p>
        </w:tc>
        <w:tc>
          <w:tcPr>
            <w:tcW w:w="716" w:type="pct"/>
            <w:gridSpan w:val="2"/>
            <w:vMerge w:val="restart"/>
            <w:tcBorders>
              <w:top w:val="single" w:sz="8" w:space="0" w:color="auto"/>
              <w:left w:val="nil"/>
              <w:right w:val="single" w:sz="8" w:space="0" w:color="auto"/>
            </w:tcBorders>
            <w:shd w:val="clear" w:color="auto" w:fill="auto"/>
            <w:tcMar>
              <w:left w:w="28" w:type="dxa"/>
              <w:right w:w="28" w:type="dxa"/>
            </w:tcMar>
            <w:vAlign w:val="center"/>
            <w:hideMark/>
          </w:tcPr>
          <w:p w14:paraId="7F319BA2" w14:textId="77777777" w:rsidR="0010464D" w:rsidRPr="00132FFC" w:rsidRDefault="0010464D" w:rsidP="00500A5D">
            <w:pPr>
              <w:jc w:val="center"/>
              <w:rPr>
                <w:sz w:val="20"/>
                <w:szCs w:val="20"/>
              </w:rPr>
            </w:pPr>
            <w:r w:rsidRPr="00132FFC">
              <w:rPr>
                <w:sz w:val="20"/>
                <w:szCs w:val="20"/>
              </w:rPr>
              <w:t>Год начала и год окончания реализации инвестиционного проекта</w:t>
            </w:r>
          </w:p>
        </w:tc>
        <w:tc>
          <w:tcPr>
            <w:tcW w:w="996" w:type="pct"/>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tcPr>
          <w:p w14:paraId="2D2C899E" w14:textId="77777777" w:rsidR="0010464D" w:rsidRPr="00132FFC" w:rsidRDefault="0010464D" w:rsidP="00500A5D">
            <w:pPr>
              <w:jc w:val="center"/>
              <w:rPr>
                <w:sz w:val="20"/>
                <w:szCs w:val="20"/>
              </w:rPr>
            </w:pPr>
            <w:r w:rsidRPr="00132FFC">
              <w:rPr>
                <w:sz w:val="20"/>
                <w:szCs w:val="20"/>
              </w:rPr>
              <w:t>Утвержденные капитальные вложения, млн. руб. (без НДС)</w:t>
            </w:r>
          </w:p>
        </w:tc>
      </w:tr>
      <w:tr w:rsidR="0010464D" w:rsidRPr="00132FFC" w14:paraId="681DBDAD" w14:textId="77777777" w:rsidTr="00500A5D">
        <w:trPr>
          <w:trHeight w:val="20"/>
        </w:trPr>
        <w:tc>
          <w:tcPr>
            <w:tcW w:w="2858" w:type="pct"/>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716AE9E2" w14:textId="77777777" w:rsidR="0010464D" w:rsidRPr="00132FFC" w:rsidRDefault="0010464D" w:rsidP="00500A5D">
            <w:pPr>
              <w:rPr>
                <w:sz w:val="20"/>
                <w:szCs w:val="20"/>
              </w:rPr>
            </w:pPr>
          </w:p>
        </w:tc>
        <w:tc>
          <w:tcPr>
            <w:tcW w:w="430" w:type="pct"/>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2D9B821B" w14:textId="77777777" w:rsidR="0010464D" w:rsidRPr="00132FFC" w:rsidRDefault="0010464D" w:rsidP="00500A5D">
            <w:pPr>
              <w:rPr>
                <w:sz w:val="20"/>
                <w:szCs w:val="20"/>
              </w:rPr>
            </w:pPr>
          </w:p>
        </w:tc>
        <w:tc>
          <w:tcPr>
            <w:tcW w:w="716" w:type="pct"/>
            <w:gridSpan w:val="2"/>
            <w:vMerge/>
            <w:tcBorders>
              <w:left w:val="nil"/>
              <w:bottom w:val="single" w:sz="4" w:space="0" w:color="auto"/>
              <w:right w:val="single" w:sz="8" w:space="0" w:color="auto"/>
            </w:tcBorders>
            <w:tcMar>
              <w:left w:w="28" w:type="dxa"/>
              <w:right w:w="28" w:type="dxa"/>
            </w:tcMar>
            <w:vAlign w:val="center"/>
            <w:hideMark/>
          </w:tcPr>
          <w:p w14:paraId="41DB1B27" w14:textId="77777777" w:rsidR="0010464D" w:rsidRPr="00132FFC" w:rsidRDefault="0010464D" w:rsidP="00500A5D">
            <w:pPr>
              <w:rPr>
                <w:sz w:val="20"/>
                <w:szCs w:val="20"/>
              </w:rPr>
            </w:pPr>
          </w:p>
        </w:tc>
        <w:tc>
          <w:tcPr>
            <w:tcW w:w="501" w:type="pct"/>
            <w:tcBorders>
              <w:top w:val="nil"/>
              <w:left w:val="single" w:sz="8" w:space="0" w:color="auto"/>
              <w:bottom w:val="single" w:sz="4" w:space="0" w:color="auto"/>
              <w:right w:val="nil"/>
            </w:tcBorders>
            <w:shd w:val="clear" w:color="auto" w:fill="auto"/>
            <w:tcMar>
              <w:left w:w="28" w:type="dxa"/>
              <w:right w:w="28" w:type="dxa"/>
            </w:tcMar>
            <w:vAlign w:val="center"/>
            <w:hideMark/>
          </w:tcPr>
          <w:p w14:paraId="0DAD7CBD" w14:textId="77777777" w:rsidR="0010464D" w:rsidRPr="00132FFC" w:rsidRDefault="0010464D" w:rsidP="00500A5D">
            <w:pPr>
              <w:jc w:val="center"/>
              <w:rPr>
                <w:sz w:val="20"/>
                <w:szCs w:val="20"/>
              </w:rPr>
            </w:pPr>
            <w:r w:rsidRPr="00132FFC">
              <w:rPr>
                <w:sz w:val="20"/>
                <w:szCs w:val="20"/>
              </w:rPr>
              <w:t>2023 год</w:t>
            </w:r>
          </w:p>
        </w:tc>
        <w:tc>
          <w:tcPr>
            <w:tcW w:w="495"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39722C5" w14:textId="77777777" w:rsidR="0010464D" w:rsidRPr="00132FFC" w:rsidRDefault="0010464D" w:rsidP="00500A5D">
            <w:pPr>
              <w:jc w:val="center"/>
              <w:rPr>
                <w:sz w:val="20"/>
                <w:szCs w:val="20"/>
              </w:rPr>
            </w:pPr>
            <w:r w:rsidRPr="00132FFC">
              <w:rPr>
                <w:sz w:val="20"/>
                <w:szCs w:val="20"/>
              </w:rPr>
              <w:t>2024 год</w:t>
            </w:r>
          </w:p>
        </w:tc>
      </w:tr>
      <w:tr w:rsidR="0010464D" w:rsidRPr="00132FFC" w14:paraId="26614BC2" w14:textId="77777777" w:rsidTr="00500A5D">
        <w:trPr>
          <w:trHeight w:val="20"/>
        </w:trPr>
        <w:tc>
          <w:tcPr>
            <w:tcW w:w="28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027515" w14:textId="77777777" w:rsidR="0010464D" w:rsidRPr="00132FFC" w:rsidRDefault="0010464D" w:rsidP="00500A5D">
            <w:pPr>
              <w:jc w:val="center"/>
              <w:rPr>
                <w:b/>
                <w:bCs/>
                <w:sz w:val="20"/>
                <w:szCs w:val="20"/>
              </w:rPr>
            </w:pPr>
            <w:r w:rsidRPr="00132FFC">
              <w:rPr>
                <w:b/>
                <w:bCs/>
                <w:sz w:val="20"/>
                <w:szCs w:val="20"/>
              </w:rPr>
              <w:t>ВСЕГО по инвестиционной программе, в том числе:</w:t>
            </w:r>
          </w:p>
        </w:tc>
        <w:tc>
          <w:tcPr>
            <w:tcW w:w="43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527B4C" w14:textId="77777777" w:rsidR="0010464D" w:rsidRPr="00132FFC" w:rsidRDefault="0010464D" w:rsidP="00500A5D">
            <w:pPr>
              <w:jc w:val="center"/>
              <w:rPr>
                <w:b/>
                <w:bCs/>
                <w:sz w:val="20"/>
                <w:szCs w:val="20"/>
              </w:rPr>
            </w:pPr>
            <w:r w:rsidRPr="00132FFC">
              <w:rPr>
                <w:b/>
                <w:bCs/>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50F631" w14:textId="77777777" w:rsidR="0010464D" w:rsidRPr="00132FFC" w:rsidRDefault="0010464D" w:rsidP="00500A5D">
            <w:pPr>
              <w:jc w:val="center"/>
              <w:rPr>
                <w:b/>
                <w:bCs/>
                <w:sz w:val="20"/>
                <w:szCs w:val="20"/>
              </w:rPr>
            </w:pPr>
            <w:r w:rsidRPr="00132FFC">
              <w:rPr>
                <w:b/>
                <w:bCs/>
                <w:sz w:val="20"/>
                <w:szCs w:val="20"/>
              </w:rPr>
              <w:t>-</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0178B7" w14:textId="77777777" w:rsidR="0010464D" w:rsidRPr="00132FFC" w:rsidRDefault="0010464D" w:rsidP="00500A5D">
            <w:pPr>
              <w:jc w:val="center"/>
              <w:rPr>
                <w:b/>
                <w:bCs/>
                <w:sz w:val="20"/>
                <w:szCs w:val="20"/>
              </w:rPr>
            </w:pPr>
            <w:r w:rsidRPr="00132FFC">
              <w:rPr>
                <w:b/>
                <w:bCs/>
                <w:sz w:val="20"/>
                <w:szCs w:val="20"/>
              </w:rPr>
              <w:t>-</w:t>
            </w:r>
          </w:p>
        </w:tc>
        <w:tc>
          <w:tcPr>
            <w:tcW w:w="5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80BFD3" w14:textId="77777777" w:rsidR="0010464D" w:rsidRPr="00132FFC" w:rsidRDefault="0010464D" w:rsidP="00500A5D">
            <w:pPr>
              <w:jc w:val="center"/>
              <w:rPr>
                <w:b/>
                <w:bCs/>
                <w:sz w:val="20"/>
                <w:szCs w:val="20"/>
              </w:rPr>
            </w:pPr>
            <w:r w:rsidRPr="00132FFC">
              <w:rPr>
                <w:b/>
                <w:bCs/>
                <w:sz w:val="20"/>
                <w:szCs w:val="20"/>
              </w:rPr>
              <w:t>7,750</w:t>
            </w:r>
          </w:p>
        </w:tc>
        <w:tc>
          <w:tcPr>
            <w:tcW w:w="4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4BD61A" w14:textId="77777777" w:rsidR="0010464D" w:rsidRPr="00132FFC" w:rsidRDefault="0010464D" w:rsidP="00500A5D">
            <w:pPr>
              <w:jc w:val="center"/>
              <w:rPr>
                <w:b/>
                <w:bCs/>
                <w:sz w:val="20"/>
                <w:szCs w:val="20"/>
              </w:rPr>
            </w:pPr>
            <w:r w:rsidRPr="00132FFC">
              <w:rPr>
                <w:b/>
                <w:bCs/>
                <w:sz w:val="20"/>
                <w:szCs w:val="20"/>
              </w:rPr>
              <w:t>7,750</w:t>
            </w:r>
          </w:p>
        </w:tc>
      </w:tr>
      <w:tr w:rsidR="0010464D" w:rsidRPr="00132FFC" w14:paraId="782C5100" w14:textId="77777777" w:rsidTr="00500A5D">
        <w:trPr>
          <w:trHeight w:val="20"/>
        </w:trPr>
        <w:tc>
          <w:tcPr>
            <w:tcW w:w="28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A420AC" w14:textId="77777777" w:rsidR="0010464D" w:rsidRPr="00132FFC" w:rsidRDefault="0010464D" w:rsidP="00500A5D">
            <w:pPr>
              <w:rPr>
                <w:sz w:val="20"/>
                <w:szCs w:val="20"/>
              </w:rPr>
            </w:pPr>
            <w:r w:rsidRPr="00132FFC">
              <w:rPr>
                <w:sz w:val="20"/>
                <w:szCs w:val="20"/>
              </w:rPr>
              <w:t xml:space="preserve">Техническое перевооружение ПС № 30 110/35/10 </w:t>
            </w:r>
            <w:proofErr w:type="spellStart"/>
            <w:r w:rsidRPr="00132FFC">
              <w:rPr>
                <w:sz w:val="20"/>
                <w:szCs w:val="20"/>
              </w:rPr>
              <w:t>кВ</w:t>
            </w:r>
            <w:proofErr w:type="spellEnd"/>
            <w:r w:rsidRPr="00132FFC">
              <w:rPr>
                <w:sz w:val="20"/>
                <w:szCs w:val="20"/>
              </w:rPr>
              <w:t xml:space="preserve"> </w:t>
            </w:r>
          </w:p>
        </w:tc>
        <w:tc>
          <w:tcPr>
            <w:tcW w:w="43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866677" w14:textId="77777777" w:rsidR="0010464D" w:rsidRPr="00132FFC" w:rsidRDefault="0010464D" w:rsidP="00500A5D">
            <w:pPr>
              <w:jc w:val="center"/>
              <w:rPr>
                <w:sz w:val="20"/>
                <w:szCs w:val="20"/>
              </w:rPr>
            </w:pPr>
            <w:r w:rsidRPr="00132FFC">
              <w:rPr>
                <w:sz w:val="20"/>
                <w:szCs w:val="20"/>
              </w:rPr>
              <w:t>L_0001</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159FFF" w14:textId="77777777" w:rsidR="0010464D" w:rsidRPr="00132FFC" w:rsidRDefault="0010464D" w:rsidP="00500A5D">
            <w:pPr>
              <w:jc w:val="center"/>
              <w:rPr>
                <w:sz w:val="20"/>
                <w:szCs w:val="20"/>
              </w:rPr>
            </w:pPr>
            <w:r w:rsidRPr="00132FFC">
              <w:rPr>
                <w:sz w:val="20"/>
                <w:szCs w:val="20"/>
              </w:rPr>
              <w:t>2022</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A7DF64" w14:textId="77777777" w:rsidR="0010464D" w:rsidRPr="00132FFC" w:rsidRDefault="0010464D" w:rsidP="00500A5D">
            <w:pPr>
              <w:jc w:val="center"/>
              <w:rPr>
                <w:sz w:val="20"/>
                <w:szCs w:val="20"/>
              </w:rPr>
            </w:pPr>
            <w:r w:rsidRPr="00132FFC">
              <w:rPr>
                <w:sz w:val="20"/>
                <w:szCs w:val="20"/>
              </w:rPr>
              <w:t>2026</w:t>
            </w:r>
          </w:p>
        </w:tc>
        <w:tc>
          <w:tcPr>
            <w:tcW w:w="5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31CC94" w14:textId="77777777" w:rsidR="0010464D" w:rsidRPr="00132FFC" w:rsidRDefault="0010464D" w:rsidP="00500A5D">
            <w:pPr>
              <w:jc w:val="center"/>
              <w:rPr>
                <w:sz w:val="20"/>
                <w:szCs w:val="20"/>
              </w:rPr>
            </w:pPr>
            <w:r w:rsidRPr="00132FFC">
              <w:rPr>
                <w:sz w:val="20"/>
                <w:szCs w:val="20"/>
              </w:rPr>
              <w:t>4,833</w:t>
            </w:r>
          </w:p>
        </w:tc>
        <w:tc>
          <w:tcPr>
            <w:tcW w:w="4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822E06" w14:textId="77777777" w:rsidR="0010464D" w:rsidRPr="00132FFC" w:rsidRDefault="0010464D" w:rsidP="00500A5D">
            <w:pPr>
              <w:jc w:val="center"/>
              <w:rPr>
                <w:sz w:val="20"/>
                <w:szCs w:val="20"/>
              </w:rPr>
            </w:pPr>
            <w:r w:rsidRPr="00132FFC">
              <w:rPr>
                <w:sz w:val="20"/>
                <w:szCs w:val="20"/>
              </w:rPr>
              <w:t>4,833</w:t>
            </w:r>
          </w:p>
        </w:tc>
      </w:tr>
      <w:tr w:rsidR="0010464D" w:rsidRPr="00132FFC" w14:paraId="6541B6CD" w14:textId="77777777" w:rsidTr="00500A5D">
        <w:trPr>
          <w:trHeight w:val="20"/>
        </w:trPr>
        <w:tc>
          <w:tcPr>
            <w:tcW w:w="28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2C6F60" w14:textId="77777777" w:rsidR="0010464D" w:rsidRPr="00132FFC" w:rsidRDefault="0010464D" w:rsidP="00500A5D">
            <w:pPr>
              <w:rPr>
                <w:sz w:val="20"/>
                <w:szCs w:val="20"/>
              </w:rPr>
            </w:pPr>
            <w:r w:rsidRPr="00132FFC">
              <w:rPr>
                <w:sz w:val="20"/>
                <w:szCs w:val="20"/>
              </w:rPr>
              <w:t xml:space="preserve">Реконструкция КЛ-10 </w:t>
            </w:r>
            <w:proofErr w:type="spellStart"/>
            <w:r w:rsidRPr="00132FFC">
              <w:rPr>
                <w:sz w:val="20"/>
                <w:szCs w:val="20"/>
              </w:rPr>
              <w:t>кВ</w:t>
            </w:r>
            <w:proofErr w:type="spellEnd"/>
            <w:r w:rsidRPr="00132FFC">
              <w:rPr>
                <w:sz w:val="20"/>
                <w:szCs w:val="20"/>
              </w:rPr>
              <w:t xml:space="preserve"> Ф-7 РП-10, Ф-8 РП-10, Ф-9 РП-1, Ф-10 РП-1 от ЗРУ-10 </w:t>
            </w:r>
            <w:proofErr w:type="spellStart"/>
            <w:r w:rsidRPr="00132FFC">
              <w:rPr>
                <w:sz w:val="20"/>
                <w:szCs w:val="20"/>
              </w:rPr>
              <w:t>кВ</w:t>
            </w:r>
            <w:proofErr w:type="spellEnd"/>
            <w:r w:rsidRPr="00132FFC">
              <w:rPr>
                <w:sz w:val="20"/>
                <w:szCs w:val="20"/>
              </w:rPr>
              <w:t xml:space="preserve"> ПС № 30 110/35/10 </w:t>
            </w:r>
            <w:proofErr w:type="spellStart"/>
            <w:r w:rsidRPr="00132FFC">
              <w:rPr>
                <w:sz w:val="20"/>
                <w:szCs w:val="20"/>
              </w:rPr>
              <w:t>кВ</w:t>
            </w:r>
            <w:proofErr w:type="spellEnd"/>
            <w:r w:rsidRPr="00132FFC">
              <w:rPr>
                <w:sz w:val="20"/>
                <w:szCs w:val="20"/>
              </w:rPr>
              <w:t xml:space="preserve"> до РП-1, РП-2</w:t>
            </w:r>
          </w:p>
        </w:tc>
        <w:tc>
          <w:tcPr>
            <w:tcW w:w="43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B991CF" w14:textId="77777777" w:rsidR="0010464D" w:rsidRPr="00132FFC" w:rsidRDefault="0010464D" w:rsidP="00500A5D">
            <w:pPr>
              <w:jc w:val="center"/>
              <w:rPr>
                <w:sz w:val="20"/>
                <w:szCs w:val="20"/>
              </w:rPr>
            </w:pPr>
            <w:r w:rsidRPr="00132FFC">
              <w:rPr>
                <w:sz w:val="20"/>
                <w:szCs w:val="20"/>
              </w:rPr>
              <w:t>L_0002</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1BAD89" w14:textId="77777777" w:rsidR="0010464D" w:rsidRPr="00132FFC" w:rsidRDefault="0010464D" w:rsidP="00500A5D">
            <w:pPr>
              <w:jc w:val="center"/>
              <w:rPr>
                <w:sz w:val="20"/>
                <w:szCs w:val="20"/>
              </w:rPr>
            </w:pPr>
            <w:r w:rsidRPr="00132FFC">
              <w:rPr>
                <w:sz w:val="20"/>
                <w:szCs w:val="20"/>
              </w:rPr>
              <w:t>2022</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DD1380" w14:textId="77777777" w:rsidR="0010464D" w:rsidRPr="00132FFC" w:rsidRDefault="0010464D" w:rsidP="00500A5D">
            <w:pPr>
              <w:jc w:val="center"/>
              <w:rPr>
                <w:sz w:val="20"/>
                <w:szCs w:val="20"/>
              </w:rPr>
            </w:pPr>
            <w:r w:rsidRPr="00132FFC">
              <w:rPr>
                <w:sz w:val="20"/>
                <w:szCs w:val="20"/>
              </w:rPr>
              <w:t>2026</w:t>
            </w:r>
          </w:p>
        </w:tc>
        <w:tc>
          <w:tcPr>
            <w:tcW w:w="5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41C7DB" w14:textId="77777777" w:rsidR="0010464D" w:rsidRPr="00132FFC" w:rsidRDefault="0010464D" w:rsidP="00500A5D">
            <w:pPr>
              <w:jc w:val="center"/>
              <w:rPr>
                <w:sz w:val="20"/>
                <w:szCs w:val="20"/>
              </w:rPr>
            </w:pPr>
            <w:r w:rsidRPr="00132FFC">
              <w:rPr>
                <w:sz w:val="20"/>
                <w:szCs w:val="20"/>
              </w:rPr>
              <w:t>2,083</w:t>
            </w:r>
          </w:p>
        </w:tc>
        <w:tc>
          <w:tcPr>
            <w:tcW w:w="4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9CD26E" w14:textId="77777777" w:rsidR="0010464D" w:rsidRPr="00132FFC" w:rsidRDefault="0010464D" w:rsidP="00500A5D">
            <w:pPr>
              <w:jc w:val="center"/>
              <w:rPr>
                <w:sz w:val="20"/>
                <w:szCs w:val="20"/>
              </w:rPr>
            </w:pPr>
            <w:r w:rsidRPr="00132FFC">
              <w:rPr>
                <w:sz w:val="20"/>
                <w:szCs w:val="20"/>
              </w:rPr>
              <w:t>2,083</w:t>
            </w:r>
          </w:p>
        </w:tc>
      </w:tr>
      <w:tr w:rsidR="0010464D" w:rsidRPr="00132FFC" w14:paraId="27EEEB9E" w14:textId="77777777" w:rsidTr="00500A5D">
        <w:trPr>
          <w:trHeight w:val="20"/>
        </w:trPr>
        <w:tc>
          <w:tcPr>
            <w:tcW w:w="28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0EC572" w14:textId="77777777" w:rsidR="0010464D" w:rsidRPr="00132FFC" w:rsidRDefault="0010464D" w:rsidP="00500A5D">
            <w:pPr>
              <w:rPr>
                <w:sz w:val="20"/>
                <w:szCs w:val="20"/>
              </w:rPr>
            </w:pPr>
            <w:r w:rsidRPr="00132FFC">
              <w:rPr>
                <w:sz w:val="20"/>
                <w:szCs w:val="20"/>
              </w:rPr>
              <w:t>Создание системы интеллектуального учета</w:t>
            </w:r>
          </w:p>
        </w:tc>
        <w:tc>
          <w:tcPr>
            <w:tcW w:w="43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B95A44" w14:textId="77777777" w:rsidR="0010464D" w:rsidRPr="00132FFC" w:rsidRDefault="0010464D" w:rsidP="00500A5D">
            <w:pPr>
              <w:jc w:val="center"/>
              <w:rPr>
                <w:sz w:val="20"/>
                <w:szCs w:val="20"/>
              </w:rPr>
            </w:pPr>
            <w:r w:rsidRPr="00132FFC">
              <w:rPr>
                <w:sz w:val="20"/>
                <w:szCs w:val="20"/>
              </w:rPr>
              <w:t>L_0003</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C8B0DA" w14:textId="77777777" w:rsidR="0010464D" w:rsidRPr="00132FFC" w:rsidRDefault="0010464D" w:rsidP="00500A5D">
            <w:pPr>
              <w:jc w:val="center"/>
              <w:rPr>
                <w:sz w:val="20"/>
                <w:szCs w:val="20"/>
              </w:rPr>
            </w:pPr>
            <w:r w:rsidRPr="00132FFC">
              <w:rPr>
                <w:sz w:val="20"/>
                <w:szCs w:val="20"/>
              </w:rPr>
              <w:t>2022</w:t>
            </w:r>
          </w:p>
        </w:tc>
        <w:tc>
          <w:tcPr>
            <w:tcW w:w="35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358658" w14:textId="77777777" w:rsidR="0010464D" w:rsidRPr="00132FFC" w:rsidRDefault="0010464D" w:rsidP="00500A5D">
            <w:pPr>
              <w:jc w:val="center"/>
              <w:rPr>
                <w:sz w:val="20"/>
                <w:szCs w:val="20"/>
              </w:rPr>
            </w:pPr>
            <w:r w:rsidRPr="00132FFC">
              <w:rPr>
                <w:sz w:val="20"/>
                <w:szCs w:val="20"/>
              </w:rPr>
              <w:t>2026</w:t>
            </w:r>
          </w:p>
        </w:tc>
        <w:tc>
          <w:tcPr>
            <w:tcW w:w="50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6FAE11" w14:textId="77777777" w:rsidR="0010464D" w:rsidRPr="00132FFC" w:rsidRDefault="0010464D" w:rsidP="00500A5D">
            <w:pPr>
              <w:jc w:val="center"/>
              <w:rPr>
                <w:sz w:val="20"/>
                <w:szCs w:val="20"/>
              </w:rPr>
            </w:pPr>
            <w:r w:rsidRPr="00132FFC">
              <w:rPr>
                <w:sz w:val="20"/>
                <w:szCs w:val="20"/>
              </w:rPr>
              <w:t>0,833</w:t>
            </w:r>
          </w:p>
        </w:tc>
        <w:tc>
          <w:tcPr>
            <w:tcW w:w="4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75A2AF" w14:textId="77777777" w:rsidR="0010464D" w:rsidRPr="00132FFC" w:rsidRDefault="0010464D" w:rsidP="00500A5D">
            <w:pPr>
              <w:jc w:val="center"/>
              <w:rPr>
                <w:sz w:val="20"/>
                <w:szCs w:val="20"/>
              </w:rPr>
            </w:pPr>
            <w:r w:rsidRPr="00132FFC">
              <w:rPr>
                <w:sz w:val="20"/>
                <w:szCs w:val="20"/>
              </w:rPr>
              <w:t>0,833</w:t>
            </w:r>
          </w:p>
        </w:tc>
      </w:tr>
    </w:tbl>
    <w:p w14:paraId="13D1D049" w14:textId="77777777" w:rsidR="0010464D" w:rsidRPr="00132FFC" w:rsidRDefault="0010464D" w:rsidP="0010464D">
      <w:pPr>
        <w:spacing w:line="360" w:lineRule="auto"/>
        <w:jc w:val="both"/>
        <w:rPr>
          <w:rFonts w:eastAsia="Calibri"/>
          <w:sz w:val="28"/>
          <w:szCs w:val="28"/>
          <w:lang w:eastAsia="en-US"/>
        </w:rPr>
      </w:pPr>
    </w:p>
    <w:p w14:paraId="733049B9" w14:textId="77777777" w:rsidR="0010464D" w:rsidRPr="00132FFC" w:rsidRDefault="0010464D" w:rsidP="0010464D">
      <w:pPr>
        <w:spacing w:after="120"/>
        <w:jc w:val="both"/>
        <w:rPr>
          <w:rFonts w:eastAsia="Calibri"/>
          <w:b/>
          <w:sz w:val="28"/>
          <w:szCs w:val="28"/>
          <w:lang w:eastAsia="en-US"/>
        </w:rPr>
      </w:pPr>
      <w:r w:rsidRPr="00132FFC">
        <w:rPr>
          <w:rFonts w:eastAsia="Calibri"/>
          <w:b/>
          <w:sz w:val="28"/>
          <w:szCs w:val="28"/>
          <w:lang w:eastAsia="en-US"/>
        </w:rPr>
        <w:lastRenderedPageBreak/>
        <w:t>3. Анализ документальной обоснованности проекта изменения инвестиционной программы на 2022 – 2026 годы, в части реализации инвестиционных проектов в 2023 – 2024 годах.</w:t>
      </w:r>
    </w:p>
    <w:p w14:paraId="1E8929CE" w14:textId="77777777" w:rsidR="0010464D" w:rsidRPr="00132FFC" w:rsidRDefault="0010464D" w:rsidP="0010464D">
      <w:pPr>
        <w:spacing w:after="120"/>
        <w:jc w:val="both"/>
        <w:rPr>
          <w:rFonts w:eastAsia="Calibri"/>
          <w:b/>
          <w:color w:val="0D0D0D"/>
          <w:sz w:val="28"/>
          <w:szCs w:val="28"/>
          <w:lang w:eastAsia="en-US"/>
        </w:rPr>
      </w:pPr>
      <w:r w:rsidRPr="00132FFC">
        <w:rPr>
          <w:rFonts w:eastAsia="Calibri"/>
          <w:b/>
          <w:color w:val="0D0D0D"/>
          <w:sz w:val="28"/>
          <w:szCs w:val="28"/>
          <w:lang w:eastAsia="en-US"/>
        </w:rPr>
        <w:t>3.1. Анализ предлагаемого объема финансирования проекта изменения инвестиционной программы ООО «</w:t>
      </w:r>
      <w:proofErr w:type="spellStart"/>
      <w:r w:rsidRPr="00132FFC">
        <w:rPr>
          <w:rFonts w:eastAsia="Calibri"/>
          <w:b/>
          <w:color w:val="0D0D0D"/>
          <w:sz w:val="28"/>
          <w:szCs w:val="28"/>
          <w:lang w:eastAsia="en-US"/>
        </w:rPr>
        <w:t>ТрансХимЭнерго</w:t>
      </w:r>
      <w:proofErr w:type="spellEnd"/>
      <w:r w:rsidRPr="00132FFC">
        <w:rPr>
          <w:rFonts w:eastAsia="Calibri"/>
          <w:b/>
          <w:color w:val="0D0D0D"/>
          <w:sz w:val="28"/>
          <w:szCs w:val="28"/>
          <w:lang w:eastAsia="en-US"/>
        </w:rPr>
        <w:t>» (г. Кемерово) на 2022 - 2026 годы, в части реализации инвестиционных проектов в 2023 – 2024 годах</w:t>
      </w:r>
    </w:p>
    <w:p w14:paraId="0F159762" w14:textId="77777777" w:rsidR="0010464D" w:rsidRPr="00132FFC" w:rsidRDefault="0010464D" w:rsidP="0010464D">
      <w:pPr>
        <w:ind w:firstLine="851"/>
        <w:contextualSpacing/>
        <w:jc w:val="both"/>
        <w:rPr>
          <w:rFonts w:eastAsia="Calibri"/>
          <w:color w:val="0D0D0D"/>
          <w:sz w:val="28"/>
          <w:szCs w:val="28"/>
          <w:lang w:eastAsia="en-US"/>
        </w:rPr>
      </w:pPr>
      <w:r w:rsidRPr="00132FFC">
        <w:rPr>
          <w:rFonts w:eastAsia="Calibri"/>
          <w:color w:val="0D0D0D"/>
          <w:sz w:val="28"/>
          <w:szCs w:val="28"/>
          <w:lang w:eastAsia="en-US"/>
        </w:rPr>
        <w:t xml:space="preserve">В соответствии с предложением предприятия, размещенном на официальном сайте РЭК, стоимость измененной инвестиционной программы </w:t>
      </w:r>
      <w:r w:rsidRPr="00132FFC">
        <w:rPr>
          <w:rFonts w:eastAsia="Calibri"/>
          <w:sz w:val="28"/>
          <w:szCs w:val="28"/>
          <w:lang w:eastAsia="en-US"/>
        </w:rPr>
        <w:t>на</w:t>
      </w:r>
      <w:r w:rsidRPr="00132FFC">
        <w:rPr>
          <w:rFonts w:eastAsia="Calibri"/>
          <w:color w:val="0D0D0D"/>
          <w:sz w:val="28"/>
          <w:szCs w:val="28"/>
          <w:lang w:eastAsia="en-US"/>
        </w:rPr>
        <w:t xml:space="preserve"> 2023 год составляет 7,750 млн. руб. без НДС, что соответствует утвержденному РЭК объему финансирования инвестиционной программы. Стоимость измененной инвестиционной программы на 2024 год составляет 7,750 млн. руб. без НДС, что также соответствует утвержденному РЭК объема финансирования инвестиционной программы.</w:t>
      </w:r>
    </w:p>
    <w:p w14:paraId="4A5D5262" w14:textId="77777777" w:rsidR="0010464D" w:rsidRPr="00132FFC" w:rsidRDefault="0010464D" w:rsidP="0010464D">
      <w:pPr>
        <w:ind w:firstLine="851"/>
        <w:contextualSpacing/>
        <w:jc w:val="right"/>
        <w:rPr>
          <w:rFonts w:eastAsia="Calibri"/>
          <w:color w:val="0D0D0D"/>
          <w:sz w:val="28"/>
          <w:szCs w:val="28"/>
          <w:lang w:eastAsia="en-US"/>
        </w:rPr>
      </w:pPr>
      <w:r w:rsidRPr="00132FFC">
        <w:rPr>
          <w:rFonts w:eastAsia="Calibri"/>
          <w:color w:val="0D0D0D"/>
          <w:sz w:val="28"/>
          <w:szCs w:val="28"/>
          <w:lang w:eastAsia="en-US"/>
        </w:rPr>
        <w:t>Таблица 3.</w:t>
      </w:r>
    </w:p>
    <w:p w14:paraId="792E53E3" w14:textId="77777777" w:rsidR="0010464D" w:rsidRPr="00132FFC" w:rsidRDefault="0010464D" w:rsidP="0010464D">
      <w:pPr>
        <w:spacing w:before="120" w:after="120"/>
        <w:jc w:val="center"/>
        <w:rPr>
          <w:rFonts w:eastAsia="Calibri"/>
          <w:color w:val="0D0D0D"/>
          <w:sz w:val="28"/>
          <w:szCs w:val="28"/>
          <w:lang w:eastAsia="en-US"/>
        </w:rPr>
      </w:pPr>
      <w:r w:rsidRPr="00132FFC">
        <w:rPr>
          <w:rFonts w:eastAsia="Calibri"/>
          <w:color w:val="0D0D0D"/>
          <w:sz w:val="28"/>
          <w:szCs w:val="28"/>
          <w:lang w:eastAsia="en-US"/>
        </w:rPr>
        <w:t>Предложение предприятия по корректировке утвержденной РЭК на 2023 и 2024 годы инвестиционной программе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403"/>
        <w:gridCol w:w="1353"/>
        <w:gridCol w:w="1314"/>
        <w:gridCol w:w="1353"/>
        <w:gridCol w:w="1314"/>
      </w:tblGrid>
      <w:tr w:rsidR="0010464D" w:rsidRPr="00132FFC" w14:paraId="191DFCA2" w14:textId="77777777" w:rsidTr="00500A5D">
        <w:trPr>
          <w:trHeight w:val="20"/>
        </w:trPr>
        <w:tc>
          <w:tcPr>
            <w:tcW w:w="2706" w:type="pct"/>
            <w:vMerge w:val="restart"/>
            <w:shd w:val="clear" w:color="auto" w:fill="auto"/>
            <w:tcMar>
              <w:left w:w="28" w:type="dxa"/>
              <w:right w:w="28" w:type="dxa"/>
            </w:tcMar>
            <w:vAlign w:val="center"/>
            <w:hideMark/>
          </w:tcPr>
          <w:p w14:paraId="015526F3" w14:textId="77777777" w:rsidR="0010464D" w:rsidRPr="00132FFC" w:rsidRDefault="0010464D" w:rsidP="00500A5D">
            <w:pPr>
              <w:jc w:val="center"/>
              <w:rPr>
                <w:sz w:val="20"/>
                <w:szCs w:val="20"/>
              </w:rPr>
            </w:pPr>
            <w:r w:rsidRPr="00132FFC">
              <w:rPr>
                <w:sz w:val="20"/>
                <w:szCs w:val="20"/>
              </w:rPr>
              <w:t>Наименование инвестиционного проекта (группы инвестиционных проектов)</w:t>
            </w:r>
          </w:p>
        </w:tc>
        <w:tc>
          <w:tcPr>
            <w:tcW w:w="408" w:type="pct"/>
            <w:vMerge w:val="restart"/>
            <w:shd w:val="clear" w:color="auto" w:fill="auto"/>
            <w:tcMar>
              <w:left w:w="28" w:type="dxa"/>
              <w:right w:w="28" w:type="dxa"/>
            </w:tcMar>
            <w:vAlign w:val="center"/>
            <w:hideMark/>
          </w:tcPr>
          <w:p w14:paraId="3AC3F8F1" w14:textId="77777777" w:rsidR="0010464D" w:rsidRPr="00132FFC" w:rsidRDefault="0010464D" w:rsidP="00500A5D">
            <w:pPr>
              <w:jc w:val="center"/>
              <w:rPr>
                <w:sz w:val="20"/>
                <w:szCs w:val="20"/>
              </w:rPr>
            </w:pPr>
            <w:r w:rsidRPr="00132FFC">
              <w:rPr>
                <w:sz w:val="20"/>
                <w:szCs w:val="20"/>
              </w:rPr>
              <w:t xml:space="preserve">Идентификатор </w:t>
            </w:r>
            <w:proofErr w:type="spellStart"/>
            <w:proofErr w:type="gramStart"/>
            <w:r w:rsidRPr="00132FFC">
              <w:rPr>
                <w:sz w:val="20"/>
                <w:szCs w:val="20"/>
              </w:rPr>
              <w:t>инвестицион-ного</w:t>
            </w:r>
            <w:proofErr w:type="spellEnd"/>
            <w:proofErr w:type="gramEnd"/>
            <w:r w:rsidRPr="00132FFC">
              <w:rPr>
                <w:sz w:val="20"/>
                <w:szCs w:val="20"/>
              </w:rPr>
              <w:t xml:space="preserve"> проекта</w:t>
            </w:r>
          </w:p>
        </w:tc>
        <w:tc>
          <w:tcPr>
            <w:tcW w:w="1886" w:type="pct"/>
            <w:gridSpan w:val="4"/>
          </w:tcPr>
          <w:p w14:paraId="0B320607" w14:textId="77777777" w:rsidR="0010464D" w:rsidRPr="00132FFC" w:rsidRDefault="0010464D" w:rsidP="00500A5D">
            <w:pPr>
              <w:jc w:val="center"/>
              <w:rPr>
                <w:sz w:val="20"/>
                <w:szCs w:val="20"/>
              </w:rPr>
            </w:pPr>
            <w:r w:rsidRPr="00132FFC">
              <w:rPr>
                <w:sz w:val="20"/>
                <w:szCs w:val="20"/>
              </w:rPr>
              <w:t>Капитальные вложения, млн. руб. (без НДС)</w:t>
            </w:r>
          </w:p>
        </w:tc>
      </w:tr>
      <w:tr w:rsidR="0010464D" w:rsidRPr="00132FFC" w14:paraId="4B27F264" w14:textId="77777777" w:rsidTr="00500A5D">
        <w:trPr>
          <w:trHeight w:val="20"/>
        </w:trPr>
        <w:tc>
          <w:tcPr>
            <w:tcW w:w="2706" w:type="pct"/>
            <w:vMerge/>
            <w:tcMar>
              <w:left w:w="28" w:type="dxa"/>
              <w:right w:w="28" w:type="dxa"/>
            </w:tcMar>
            <w:vAlign w:val="center"/>
            <w:hideMark/>
          </w:tcPr>
          <w:p w14:paraId="2E718E45" w14:textId="77777777" w:rsidR="0010464D" w:rsidRPr="00132FFC" w:rsidRDefault="0010464D" w:rsidP="00500A5D">
            <w:pPr>
              <w:rPr>
                <w:sz w:val="20"/>
                <w:szCs w:val="20"/>
              </w:rPr>
            </w:pPr>
          </w:p>
        </w:tc>
        <w:tc>
          <w:tcPr>
            <w:tcW w:w="408" w:type="pct"/>
            <w:vMerge/>
            <w:tcMar>
              <w:left w:w="28" w:type="dxa"/>
              <w:right w:w="28" w:type="dxa"/>
            </w:tcMar>
            <w:vAlign w:val="center"/>
            <w:hideMark/>
          </w:tcPr>
          <w:p w14:paraId="556BC87A" w14:textId="77777777" w:rsidR="0010464D" w:rsidRPr="00132FFC" w:rsidRDefault="0010464D" w:rsidP="00500A5D">
            <w:pPr>
              <w:rPr>
                <w:sz w:val="20"/>
                <w:szCs w:val="20"/>
              </w:rPr>
            </w:pPr>
          </w:p>
        </w:tc>
        <w:tc>
          <w:tcPr>
            <w:tcW w:w="944" w:type="pct"/>
            <w:gridSpan w:val="2"/>
            <w:shd w:val="clear" w:color="auto" w:fill="auto"/>
            <w:tcMar>
              <w:left w:w="28" w:type="dxa"/>
              <w:right w:w="28" w:type="dxa"/>
            </w:tcMar>
            <w:vAlign w:val="center"/>
            <w:hideMark/>
          </w:tcPr>
          <w:p w14:paraId="22F6E13D" w14:textId="77777777" w:rsidR="0010464D" w:rsidRPr="00132FFC" w:rsidRDefault="0010464D" w:rsidP="00500A5D">
            <w:pPr>
              <w:jc w:val="center"/>
              <w:rPr>
                <w:sz w:val="20"/>
                <w:szCs w:val="20"/>
              </w:rPr>
            </w:pPr>
            <w:r w:rsidRPr="00132FFC">
              <w:rPr>
                <w:sz w:val="20"/>
                <w:szCs w:val="20"/>
              </w:rPr>
              <w:t>2023 год</w:t>
            </w:r>
          </w:p>
        </w:tc>
        <w:tc>
          <w:tcPr>
            <w:tcW w:w="941" w:type="pct"/>
            <w:gridSpan w:val="2"/>
            <w:shd w:val="clear" w:color="auto" w:fill="auto"/>
            <w:tcMar>
              <w:left w:w="28" w:type="dxa"/>
              <w:right w:w="28" w:type="dxa"/>
            </w:tcMar>
            <w:vAlign w:val="center"/>
            <w:hideMark/>
          </w:tcPr>
          <w:p w14:paraId="742BB0BB" w14:textId="77777777" w:rsidR="0010464D" w:rsidRPr="00132FFC" w:rsidRDefault="0010464D" w:rsidP="00500A5D">
            <w:pPr>
              <w:jc w:val="center"/>
              <w:rPr>
                <w:sz w:val="20"/>
                <w:szCs w:val="20"/>
              </w:rPr>
            </w:pPr>
            <w:r w:rsidRPr="00132FFC">
              <w:rPr>
                <w:sz w:val="20"/>
                <w:szCs w:val="20"/>
              </w:rPr>
              <w:t>2024 год</w:t>
            </w:r>
          </w:p>
        </w:tc>
      </w:tr>
      <w:tr w:rsidR="0010464D" w:rsidRPr="00132FFC" w14:paraId="57B12546" w14:textId="77777777" w:rsidTr="00500A5D">
        <w:trPr>
          <w:trHeight w:val="20"/>
        </w:trPr>
        <w:tc>
          <w:tcPr>
            <w:tcW w:w="2706" w:type="pct"/>
            <w:vMerge/>
            <w:tcMar>
              <w:left w:w="28" w:type="dxa"/>
              <w:right w:w="28" w:type="dxa"/>
            </w:tcMar>
            <w:vAlign w:val="center"/>
          </w:tcPr>
          <w:p w14:paraId="568AB4ED" w14:textId="77777777" w:rsidR="0010464D" w:rsidRPr="00132FFC" w:rsidRDefault="0010464D" w:rsidP="00500A5D">
            <w:pPr>
              <w:rPr>
                <w:sz w:val="20"/>
                <w:szCs w:val="20"/>
              </w:rPr>
            </w:pPr>
          </w:p>
        </w:tc>
        <w:tc>
          <w:tcPr>
            <w:tcW w:w="408" w:type="pct"/>
            <w:vMerge/>
            <w:tcMar>
              <w:left w:w="28" w:type="dxa"/>
              <w:right w:w="28" w:type="dxa"/>
            </w:tcMar>
            <w:vAlign w:val="center"/>
          </w:tcPr>
          <w:p w14:paraId="224BD6B2" w14:textId="77777777" w:rsidR="0010464D" w:rsidRPr="00132FFC" w:rsidRDefault="0010464D" w:rsidP="00500A5D">
            <w:pPr>
              <w:rPr>
                <w:sz w:val="20"/>
                <w:szCs w:val="20"/>
              </w:rPr>
            </w:pPr>
          </w:p>
        </w:tc>
        <w:tc>
          <w:tcPr>
            <w:tcW w:w="476" w:type="pct"/>
            <w:shd w:val="clear" w:color="auto" w:fill="auto"/>
            <w:tcMar>
              <w:left w:w="28" w:type="dxa"/>
              <w:right w:w="28" w:type="dxa"/>
            </w:tcMar>
            <w:vAlign w:val="center"/>
          </w:tcPr>
          <w:p w14:paraId="52782209" w14:textId="77777777" w:rsidR="0010464D" w:rsidRPr="00132FFC" w:rsidRDefault="0010464D" w:rsidP="00500A5D">
            <w:pPr>
              <w:jc w:val="center"/>
              <w:rPr>
                <w:sz w:val="20"/>
                <w:szCs w:val="20"/>
              </w:rPr>
            </w:pPr>
            <w:r w:rsidRPr="00132FFC">
              <w:rPr>
                <w:sz w:val="20"/>
                <w:szCs w:val="20"/>
              </w:rPr>
              <w:t>Утвержденный план</w:t>
            </w:r>
          </w:p>
        </w:tc>
        <w:tc>
          <w:tcPr>
            <w:tcW w:w="468" w:type="pct"/>
            <w:shd w:val="clear" w:color="auto" w:fill="auto"/>
            <w:tcMar>
              <w:left w:w="28" w:type="dxa"/>
              <w:right w:w="28" w:type="dxa"/>
            </w:tcMar>
            <w:vAlign w:val="center"/>
          </w:tcPr>
          <w:p w14:paraId="65BE9606" w14:textId="77777777" w:rsidR="0010464D" w:rsidRPr="00132FFC" w:rsidRDefault="0010464D" w:rsidP="00500A5D">
            <w:pPr>
              <w:jc w:val="center"/>
              <w:rPr>
                <w:sz w:val="20"/>
                <w:szCs w:val="20"/>
              </w:rPr>
            </w:pPr>
            <w:r w:rsidRPr="00132FFC">
              <w:rPr>
                <w:sz w:val="20"/>
                <w:szCs w:val="20"/>
              </w:rPr>
              <w:t>Предложение по корректировке плана</w:t>
            </w:r>
          </w:p>
        </w:tc>
        <w:tc>
          <w:tcPr>
            <w:tcW w:w="468" w:type="pct"/>
            <w:shd w:val="clear" w:color="auto" w:fill="auto"/>
            <w:tcMar>
              <w:left w:w="28" w:type="dxa"/>
              <w:right w:w="28" w:type="dxa"/>
            </w:tcMar>
            <w:vAlign w:val="center"/>
          </w:tcPr>
          <w:p w14:paraId="5B8E4D74" w14:textId="77777777" w:rsidR="0010464D" w:rsidRPr="00132FFC" w:rsidRDefault="0010464D" w:rsidP="00500A5D">
            <w:pPr>
              <w:jc w:val="center"/>
              <w:rPr>
                <w:sz w:val="20"/>
                <w:szCs w:val="20"/>
              </w:rPr>
            </w:pPr>
            <w:r w:rsidRPr="00132FFC">
              <w:rPr>
                <w:sz w:val="20"/>
                <w:szCs w:val="20"/>
              </w:rPr>
              <w:t>Утвержденный план</w:t>
            </w:r>
          </w:p>
        </w:tc>
        <w:tc>
          <w:tcPr>
            <w:tcW w:w="473" w:type="pct"/>
            <w:shd w:val="clear" w:color="auto" w:fill="auto"/>
            <w:tcMar>
              <w:left w:w="28" w:type="dxa"/>
              <w:right w:w="28" w:type="dxa"/>
            </w:tcMar>
            <w:vAlign w:val="center"/>
          </w:tcPr>
          <w:p w14:paraId="7D3E3CD8" w14:textId="77777777" w:rsidR="0010464D" w:rsidRPr="00132FFC" w:rsidRDefault="0010464D" w:rsidP="00500A5D">
            <w:pPr>
              <w:jc w:val="center"/>
              <w:rPr>
                <w:sz w:val="20"/>
                <w:szCs w:val="20"/>
              </w:rPr>
            </w:pPr>
            <w:r w:rsidRPr="00132FFC">
              <w:rPr>
                <w:sz w:val="20"/>
                <w:szCs w:val="20"/>
              </w:rPr>
              <w:t>Предложение по корректировке плана</w:t>
            </w:r>
          </w:p>
        </w:tc>
      </w:tr>
      <w:tr w:rsidR="0010464D" w:rsidRPr="00132FFC" w14:paraId="7852BF26" w14:textId="77777777" w:rsidTr="00500A5D">
        <w:trPr>
          <w:trHeight w:val="20"/>
        </w:trPr>
        <w:tc>
          <w:tcPr>
            <w:tcW w:w="2706" w:type="pct"/>
            <w:shd w:val="clear" w:color="auto" w:fill="auto"/>
            <w:tcMar>
              <w:left w:w="28" w:type="dxa"/>
              <w:right w:w="28" w:type="dxa"/>
            </w:tcMar>
            <w:vAlign w:val="center"/>
            <w:hideMark/>
          </w:tcPr>
          <w:p w14:paraId="41EFE38B" w14:textId="77777777" w:rsidR="0010464D" w:rsidRPr="00132FFC" w:rsidRDefault="0010464D" w:rsidP="00500A5D">
            <w:pPr>
              <w:jc w:val="center"/>
              <w:rPr>
                <w:b/>
                <w:bCs/>
                <w:sz w:val="20"/>
                <w:szCs w:val="20"/>
              </w:rPr>
            </w:pPr>
            <w:r w:rsidRPr="00132FFC">
              <w:rPr>
                <w:b/>
                <w:bCs/>
                <w:sz w:val="20"/>
                <w:szCs w:val="20"/>
              </w:rPr>
              <w:t>ВСЕГО по инвестиционной программе, в том числе:</w:t>
            </w:r>
          </w:p>
        </w:tc>
        <w:tc>
          <w:tcPr>
            <w:tcW w:w="408" w:type="pct"/>
            <w:shd w:val="clear" w:color="auto" w:fill="auto"/>
            <w:tcMar>
              <w:left w:w="28" w:type="dxa"/>
              <w:right w:w="28" w:type="dxa"/>
            </w:tcMar>
            <w:vAlign w:val="center"/>
            <w:hideMark/>
          </w:tcPr>
          <w:p w14:paraId="2AF921AA" w14:textId="77777777" w:rsidR="0010464D" w:rsidRPr="00132FFC" w:rsidRDefault="0010464D" w:rsidP="00500A5D">
            <w:pPr>
              <w:jc w:val="center"/>
              <w:rPr>
                <w:b/>
                <w:bCs/>
                <w:sz w:val="20"/>
                <w:szCs w:val="20"/>
              </w:rPr>
            </w:pPr>
            <w:r w:rsidRPr="00132FFC">
              <w:rPr>
                <w:b/>
                <w:bCs/>
                <w:sz w:val="20"/>
                <w:szCs w:val="20"/>
              </w:rPr>
              <w:t>-</w:t>
            </w:r>
          </w:p>
        </w:tc>
        <w:tc>
          <w:tcPr>
            <w:tcW w:w="476" w:type="pct"/>
            <w:shd w:val="clear" w:color="auto" w:fill="auto"/>
            <w:tcMar>
              <w:left w:w="28" w:type="dxa"/>
              <w:right w:w="28" w:type="dxa"/>
            </w:tcMar>
            <w:vAlign w:val="center"/>
            <w:hideMark/>
          </w:tcPr>
          <w:p w14:paraId="328D4C41" w14:textId="77777777" w:rsidR="0010464D" w:rsidRPr="00132FFC" w:rsidRDefault="0010464D" w:rsidP="00500A5D">
            <w:pPr>
              <w:jc w:val="center"/>
              <w:rPr>
                <w:b/>
                <w:bCs/>
                <w:sz w:val="20"/>
                <w:szCs w:val="20"/>
              </w:rPr>
            </w:pPr>
            <w:r w:rsidRPr="00132FFC">
              <w:rPr>
                <w:b/>
                <w:bCs/>
                <w:sz w:val="20"/>
                <w:szCs w:val="20"/>
              </w:rPr>
              <w:t>7,750</w:t>
            </w:r>
          </w:p>
        </w:tc>
        <w:tc>
          <w:tcPr>
            <w:tcW w:w="468" w:type="pct"/>
            <w:tcMar>
              <w:left w:w="28" w:type="dxa"/>
              <w:right w:w="28" w:type="dxa"/>
            </w:tcMar>
            <w:vAlign w:val="center"/>
          </w:tcPr>
          <w:p w14:paraId="71B316C1" w14:textId="77777777" w:rsidR="0010464D" w:rsidRPr="00132FFC" w:rsidRDefault="0010464D" w:rsidP="00500A5D">
            <w:pPr>
              <w:jc w:val="center"/>
              <w:rPr>
                <w:b/>
                <w:bCs/>
                <w:sz w:val="20"/>
                <w:szCs w:val="20"/>
              </w:rPr>
            </w:pPr>
            <w:r w:rsidRPr="00132FFC">
              <w:rPr>
                <w:b/>
                <w:bCs/>
                <w:sz w:val="20"/>
                <w:szCs w:val="20"/>
              </w:rPr>
              <w:t>7,750</w:t>
            </w:r>
          </w:p>
        </w:tc>
        <w:tc>
          <w:tcPr>
            <w:tcW w:w="468" w:type="pct"/>
            <w:shd w:val="clear" w:color="auto" w:fill="auto"/>
            <w:tcMar>
              <w:left w:w="28" w:type="dxa"/>
              <w:right w:w="28" w:type="dxa"/>
            </w:tcMar>
            <w:vAlign w:val="center"/>
            <w:hideMark/>
          </w:tcPr>
          <w:p w14:paraId="7E7CCC57" w14:textId="77777777" w:rsidR="0010464D" w:rsidRPr="00132FFC" w:rsidRDefault="0010464D" w:rsidP="00500A5D">
            <w:pPr>
              <w:jc w:val="center"/>
              <w:rPr>
                <w:b/>
                <w:bCs/>
                <w:sz w:val="20"/>
                <w:szCs w:val="20"/>
              </w:rPr>
            </w:pPr>
            <w:r w:rsidRPr="00132FFC">
              <w:rPr>
                <w:b/>
                <w:bCs/>
                <w:sz w:val="20"/>
                <w:szCs w:val="20"/>
              </w:rPr>
              <w:t>7,750</w:t>
            </w:r>
          </w:p>
        </w:tc>
        <w:tc>
          <w:tcPr>
            <w:tcW w:w="473" w:type="pct"/>
            <w:tcMar>
              <w:left w:w="28" w:type="dxa"/>
              <w:right w:w="28" w:type="dxa"/>
            </w:tcMar>
            <w:vAlign w:val="center"/>
          </w:tcPr>
          <w:p w14:paraId="14B82AE8" w14:textId="77777777" w:rsidR="0010464D" w:rsidRPr="00132FFC" w:rsidRDefault="0010464D" w:rsidP="00500A5D">
            <w:pPr>
              <w:jc w:val="center"/>
              <w:rPr>
                <w:b/>
                <w:bCs/>
                <w:sz w:val="20"/>
                <w:szCs w:val="20"/>
              </w:rPr>
            </w:pPr>
            <w:r w:rsidRPr="00132FFC">
              <w:rPr>
                <w:b/>
                <w:bCs/>
                <w:sz w:val="20"/>
                <w:szCs w:val="20"/>
              </w:rPr>
              <w:t>7,750</w:t>
            </w:r>
          </w:p>
        </w:tc>
      </w:tr>
      <w:tr w:rsidR="0010464D" w:rsidRPr="00132FFC" w14:paraId="4E87DA7C" w14:textId="77777777" w:rsidTr="00500A5D">
        <w:trPr>
          <w:trHeight w:val="20"/>
        </w:trPr>
        <w:tc>
          <w:tcPr>
            <w:tcW w:w="2706" w:type="pct"/>
            <w:shd w:val="clear" w:color="auto" w:fill="auto"/>
            <w:tcMar>
              <w:left w:w="28" w:type="dxa"/>
              <w:right w:w="28" w:type="dxa"/>
            </w:tcMar>
            <w:vAlign w:val="center"/>
            <w:hideMark/>
          </w:tcPr>
          <w:p w14:paraId="197C0FD7" w14:textId="77777777" w:rsidR="0010464D" w:rsidRPr="00132FFC" w:rsidRDefault="0010464D" w:rsidP="00500A5D">
            <w:pPr>
              <w:rPr>
                <w:sz w:val="20"/>
                <w:szCs w:val="20"/>
              </w:rPr>
            </w:pPr>
            <w:r w:rsidRPr="00132FFC">
              <w:rPr>
                <w:sz w:val="20"/>
                <w:szCs w:val="20"/>
              </w:rPr>
              <w:t xml:space="preserve">Техническое перевооружение ПС № 30 110/35/10 </w:t>
            </w:r>
            <w:proofErr w:type="spellStart"/>
            <w:r w:rsidRPr="00132FFC">
              <w:rPr>
                <w:sz w:val="20"/>
                <w:szCs w:val="20"/>
              </w:rPr>
              <w:t>кВ</w:t>
            </w:r>
            <w:proofErr w:type="spellEnd"/>
            <w:r w:rsidRPr="00132FFC">
              <w:rPr>
                <w:sz w:val="20"/>
                <w:szCs w:val="20"/>
              </w:rPr>
              <w:t xml:space="preserve"> </w:t>
            </w:r>
          </w:p>
        </w:tc>
        <w:tc>
          <w:tcPr>
            <w:tcW w:w="408" w:type="pct"/>
            <w:shd w:val="clear" w:color="auto" w:fill="auto"/>
            <w:tcMar>
              <w:left w:w="28" w:type="dxa"/>
              <w:right w:w="28" w:type="dxa"/>
            </w:tcMar>
            <w:vAlign w:val="center"/>
            <w:hideMark/>
          </w:tcPr>
          <w:p w14:paraId="47786879" w14:textId="77777777" w:rsidR="0010464D" w:rsidRPr="00132FFC" w:rsidRDefault="0010464D" w:rsidP="00500A5D">
            <w:pPr>
              <w:jc w:val="center"/>
              <w:rPr>
                <w:sz w:val="20"/>
                <w:szCs w:val="20"/>
              </w:rPr>
            </w:pPr>
            <w:r w:rsidRPr="00132FFC">
              <w:rPr>
                <w:sz w:val="20"/>
                <w:szCs w:val="20"/>
              </w:rPr>
              <w:t>L_0001</w:t>
            </w:r>
          </w:p>
        </w:tc>
        <w:tc>
          <w:tcPr>
            <w:tcW w:w="476" w:type="pct"/>
            <w:shd w:val="clear" w:color="auto" w:fill="auto"/>
            <w:tcMar>
              <w:left w:w="28" w:type="dxa"/>
              <w:right w:w="28" w:type="dxa"/>
            </w:tcMar>
            <w:vAlign w:val="center"/>
            <w:hideMark/>
          </w:tcPr>
          <w:p w14:paraId="714CBABA" w14:textId="77777777" w:rsidR="0010464D" w:rsidRPr="00132FFC" w:rsidRDefault="0010464D" w:rsidP="00500A5D">
            <w:pPr>
              <w:jc w:val="center"/>
              <w:rPr>
                <w:sz w:val="20"/>
                <w:szCs w:val="20"/>
              </w:rPr>
            </w:pPr>
            <w:r w:rsidRPr="00132FFC">
              <w:rPr>
                <w:sz w:val="20"/>
                <w:szCs w:val="20"/>
              </w:rPr>
              <w:t>4,833</w:t>
            </w:r>
          </w:p>
        </w:tc>
        <w:tc>
          <w:tcPr>
            <w:tcW w:w="468" w:type="pct"/>
            <w:tcMar>
              <w:left w:w="28" w:type="dxa"/>
              <w:right w:w="28" w:type="dxa"/>
            </w:tcMar>
            <w:vAlign w:val="center"/>
          </w:tcPr>
          <w:p w14:paraId="27A46A6E" w14:textId="77777777" w:rsidR="0010464D" w:rsidRPr="00132FFC" w:rsidRDefault="0010464D" w:rsidP="00500A5D">
            <w:pPr>
              <w:jc w:val="center"/>
              <w:rPr>
                <w:sz w:val="20"/>
                <w:szCs w:val="20"/>
              </w:rPr>
            </w:pPr>
            <w:r w:rsidRPr="00132FFC">
              <w:rPr>
                <w:sz w:val="20"/>
                <w:szCs w:val="20"/>
              </w:rPr>
              <w:t>7,750</w:t>
            </w:r>
          </w:p>
        </w:tc>
        <w:tc>
          <w:tcPr>
            <w:tcW w:w="468" w:type="pct"/>
            <w:shd w:val="clear" w:color="auto" w:fill="auto"/>
            <w:tcMar>
              <w:left w:w="28" w:type="dxa"/>
              <w:right w:w="28" w:type="dxa"/>
            </w:tcMar>
            <w:vAlign w:val="center"/>
            <w:hideMark/>
          </w:tcPr>
          <w:p w14:paraId="6993D759" w14:textId="77777777" w:rsidR="0010464D" w:rsidRPr="00132FFC" w:rsidRDefault="0010464D" w:rsidP="00500A5D">
            <w:pPr>
              <w:jc w:val="center"/>
              <w:rPr>
                <w:sz w:val="20"/>
                <w:szCs w:val="20"/>
              </w:rPr>
            </w:pPr>
            <w:r w:rsidRPr="00132FFC">
              <w:rPr>
                <w:sz w:val="20"/>
                <w:szCs w:val="20"/>
              </w:rPr>
              <w:t>4,833</w:t>
            </w:r>
          </w:p>
        </w:tc>
        <w:tc>
          <w:tcPr>
            <w:tcW w:w="473" w:type="pct"/>
            <w:tcMar>
              <w:left w:w="28" w:type="dxa"/>
              <w:right w:w="28" w:type="dxa"/>
            </w:tcMar>
            <w:vAlign w:val="center"/>
          </w:tcPr>
          <w:p w14:paraId="67B965EB" w14:textId="77777777" w:rsidR="0010464D" w:rsidRPr="00132FFC" w:rsidRDefault="0010464D" w:rsidP="00500A5D">
            <w:pPr>
              <w:jc w:val="center"/>
              <w:rPr>
                <w:sz w:val="20"/>
                <w:szCs w:val="20"/>
              </w:rPr>
            </w:pPr>
            <w:r w:rsidRPr="00132FFC">
              <w:rPr>
                <w:sz w:val="20"/>
                <w:szCs w:val="20"/>
              </w:rPr>
              <w:t>7,750</w:t>
            </w:r>
          </w:p>
        </w:tc>
      </w:tr>
      <w:tr w:rsidR="0010464D" w:rsidRPr="00132FFC" w14:paraId="70D8A0EB" w14:textId="77777777" w:rsidTr="00500A5D">
        <w:trPr>
          <w:trHeight w:val="20"/>
        </w:trPr>
        <w:tc>
          <w:tcPr>
            <w:tcW w:w="2706" w:type="pct"/>
            <w:shd w:val="clear" w:color="auto" w:fill="auto"/>
            <w:tcMar>
              <w:left w:w="28" w:type="dxa"/>
              <w:right w:w="28" w:type="dxa"/>
            </w:tcMar>
            <w:vAlign w:val="center"/>
            <w:hideMark/>
          </w:tcPr>
          <w:p w14:paraId="4CD5B963" w14:textId="77777777" w:rsidR="0010464D" w:rsidRPr="00132FFC" w:rsidRDefault="0010464D" w:rsidP="00500A5D">
            <w:pPr>
              <w:rPr>
                <w:sz w:val="20"/>
                <w:szCs w:val="20"/>
              </w:rPr>
            </w:pPr>
            <w:r w:rsidRPr="00132FFC">
              <w:rPr>
                <w:sz w:val="20"/>
                <w:szCs w:val="20"/>
              </w:rPr>
              <w:t xml:space="preserve">Реконструкция КЛ-10 </w:t>
            </w:r>
            <w:proofErr w:type="spellStart"/>
            <w:r w:rsidRPr="00132FFC">
              <w:rPr>
                <w:sz w:val="20"/>
                <w:szCs w:val="20"/>
              </w:rPr>
              <w:t>кВ</w:t>
            </w:r>
            <w:proofErr w:type="spellEnd"/>
            <w:r w:rsidRPr="00132FFC">
              <w:rPr>
                <w:sz w:val="20"/>
                <w:szCs w:val="20"/>
              </w:rPr>
              <w:t xml:space="preserve"> Ф-7 РП-10, Ф-8 РП-10, Ф-9 РП-1, Ф-10 РП-1 от ЗРУ-10 </w:t>
            </w:r>
            <w:proofErr w:type="spellStart"/>
            <w:r w:rsidRPr="00132FFC">
              <w:rPr>
                <w:sz w:val="20"/>
                <w:szCs w:val="20"/>
              </w:rPr>
              <w:t>кВ</w:t>
            </w:r>
            <w:proofErr w:type="spellEnd"/>
            <w:r w:rsidRPr="00132FFC">
              <w:rPr>
                <w:sz w:val="20"/>
                <w:szCs w:val="20"/>
              </w:rPr>
              <w:t xml:space="preserve"> ПС № 30 110/35/10 </w:t>
            </w:r>
            <w:proofErr w:type="spellStart"/>
            <w:r w:rsidRPr="00132FFC">
              <w:rPr>
                <w:sz w:val="20"/>
                <w:szCs w:val="20"/>
              </w:rPr>
              <w:t>кВ</w:t>
            </w:r>
            <w:proofErr w:type="spellEnd"/>
            <w:r w:rsidRPr="00132FFC">
              <w:rPr>
                <w:sz w:val="20"/>
                <w:szCs w:val="20"/>
              </w:rPr>
              <w:t xml:space="preserve"> до РП-1, РП-2</w:t>
            </w:r>
          </w:p>
        </w:tc>
        <w:tc>
          <w:tcPr>
            <w:tcW w:w="408" w:type="pct"/>
            <w:shd w:val="clear" w:color="auto" w:fill="auto"/>
            <w:tcMar>
              <w:left w:w="28" w:type="dxa"/>
              <w:right w:w="28" w:type="dxa"/>
            </w:tcMar>
            <w:vAlign w:val="center"/>
            <w:hideMark/>
          </w:tcPr>
          <w:p w14:paraId="3E35EBD9" w14:textId="77777777" w:rsidR="0010464D" w:rsidRPr="00132FFC" w:rsidRDefault="0010464D" w:rsidP="00500A5D">
            <w:pPr>
              <w:jc w:val="center"/>
              <w:rPr>
                <w:sz w:val="20"/>
                <w:szCs w:val="20"/>
              </w:rPr>
            </w:pPr>
            <w:r w:rsidRPr="00132FFC">
              <w:rPr>
                <w:sz w:val="20"/>
                <w:szCs w:val="20"/>
              </w:rPr>
              <w:t>L_0002</w:t>
            </w:r>
          </w:p>
        </w:tc>
        <w:tc>
          <w:tcPr>
            <w:tcW w:w="476" w:type="pct"/>
            <w:shd w:val="clear" w:color="auto" w:fill="auto"/>
            <w:tcMar>
              <w:left w:w="28" w:type="dxa"/>
              <w:right w:w="28" w:type="dxa"/>
            </w:tcMar>
            <w:vAlign w:val="center"/>
            <w:hideMark/>
          </w:tcPr>
          <w:p w14:paraId="35A5B85A" w14:textId="77777777" w:rsidR="0010464D" w:rsidRPr="00132FFC" w:rsidRDefault="0010464D" w:rsidP="00500A5D">
            <w:pPr>
              <w:jc w:val="center"/>
              <w:rPr>
                <w:sz w:val="20"/>
                <w:szCs w:val="20"/>
              </w:rPr>
            </w:pPr>
            <w:r w:rsidRPr="00132FFC">
              <w:rPr>
                <w:sz w:val="20"/>
                <w:szCs w:val="20"/>
              </w:rPr>
              <w:t>2,083</w:t>
            </w:r>
          </w:p>
        </w:tc>
        <w:tc>
          <w:tcPr>
            <w:tcW w:w="468" w:type="pct"/>
            <w:tcMar>
              <w:left w:w="28" w:type="dxa"/>
              <w:right w:w="28" w:type="dxa"/>
            </w:tcMar>
            <w:vAlign w:val="center"/>
          </w:tcPr>
          <w:p w14:paraId="319E2A57" w14:textId="77777777" w:rsidR="0010464D" w:rsidRPr="00132FFC" w:rsidRDefault="0010464D" w:rsidP="00500A5D">
            <w:pPr>
              <w:jc w:val="center"/>
              <w:rPr>
                <w:sz w:val="20"/>
                <w:szCs w:val="20"/>
              </w:rPr>
            </w:pPr>
            <w:r w:rsidRPr="00132FFC">
              <w:rPr>
                <w:sz w:val="20"/>
                <w:szCs w:val="20"/>
              </w:rPr>
              <w:t>0,000</w:t>
            </w:r>
          </w:p>
        </w:tc>
        <w:tc>
          <w:tcPr>
            <w:tcW w:w="468" w:type="pct"/>
            <w:shd w:val="clear" w:color="auto" w:fill="auto"/>
            <w:tcMar>
              <w:left w:w="28" w:type="dxa"/>
              <w:right w:w="28" w:type="dxa"/>
            </w:tcMar>
            <w:vAlign w:val="center"/>
            <w:hideMark/>
          </w:tcPr>
          <w:p w14:paraId="1BCB16B0" w14:textId="77777777" w:rsidR="0010464D" w:rsidRPr="00132FFC" w:rsidRDefault="0010464D" w:rsidP="00500A5D">
            <w:pPr>
              <w:jc w:val="center"/>
              <w:rPr>
                <w:sz w:val="20"/>
                <w:szCs w:val="20"/>
              </w:rPr>
            </w:pPr>
            <w:r w:rsidRPr="00132FFC">
              <w:rPr>
                <w:sz w:val="20"/>
                <w:szCs w:val="20"/>
              </w:rPr>
              <w:t>2,083</w:t>
            </w:r>
          </w:p>
        </w:tc>
        <w:tc>
          <w:tcPr>
            <w:tcW w:w="473" w:type="pct"/>
            <w:tcMar>
              <w:left w:w="28" w:type="dxa"/>
              <w:right w:w="28" w:type="dxa"/>
            </w:tcMar>
            <w:vAlign w:val="center"/>
          </w:tcPr>
          <w:p w14:paraId="59321190" w14:textId="77777777" w:rsidR="0010464D" w:rsidRPr="00132FFC" w:rsidRDefault="0010464D" w:rsidP="00500A5D">
            <w:pPr>
              <w:jc w:val="center"/>
              <w:rPr>
                <w:sz w:val="20"/>
                <w:szCs w:val="20"/>
              </w:rPr>
            </w:pPr>
            <w:r w:rsidRPr="00132FFC">
              <w:rPr>
                <w:sz w:val="20"/>
                <w:szCs w:val="20"/>
              </w:rPr>
              <w:t>0,000</w:t>
            </w:r>
          </w:p>
        </w:tc>
      </w:tr>
      <w:tr w:rsidR="0010464D" w:rsidRPr="00132FFC" w14:paraId="107C805B" w14:textId="77777777" w:rsidTr="00500A5D">
        <w:trPr>
          <w:trHeight w:val="20"/>
        </w:trPr>
        <w:tc>
          <w:tcPr>
            <w:tcW w:w="2706" w:type="pct"/>
            <w:shd w:val="clear" w:color="auto" w:fill="auto"/>
            <w:tcMar>
              <w:left w:w="28" w:type="dxa"/>
              <w:right w:w="28" w:type="dxa"/>
            </w:tcMar>
            <w:vAlign w:val="center"/>
            <w:hideMark/>
          </w:tcPr>
          <w:p w14:paraId="41A24EE2" w14:textId="77777777" w:rsidR="0010464D" w:rsidRPr="00132FFC" w:rsidRDefault="0010464D" w:rsidP="00500A5D">
            <w:pPr>
              <w:rPr>
                <w:sz w:val="20"/>
                <w:szCs w:val="20"/>
              </w:rPr>
            </w:pPr>
            <w:r w:rsidRPr="00132FFC">
              <w:rPr>
                <w:sz w:val="20"/>
                <w:szCs w:val="20"/>
              </w:rPr>
              <w:t>Создание системы интеллектуального учета</w:t>
            </w:r>
          </w:p>
        </w:tc>
        <w:tc>
          <w:tcPr>
            <w:tcW w:w="408" w:type="pct"/>
            <w:shd w:val="clear" w:color="auto" w:fill="auto"/>
            <w:tcMar>
              <w:left w:w="28" w:type="dxa"/>
              <w:right w:w="28" w:type="dxa"/>
            </w:tcMar>
            <w:vAlign w:val="center"/>
            <w:hideMark/>
          </w:tcPr>
          <w:p w14:paraId="0AB90328" w14:textId="77777777" w:rsidR="0010464D" w:rsidRPr="00132FFC" w:rsidRDefault="0010464D" w:rsidP="00500A5D">
            <w:pPr>
              <w:jc w:val="center"/>
              <w:rPr>
                <w:sz w:val="20"/>
                <w:szCs w:val="20"/>
              </w:rPr>
            </w:pPr>
            <w:r w:rsidRPr="00132FFC">
              <w:rPr>
                <w:sz w:val="20"/>
                <w:szCs w:val="20"/>
              </w:rPr>
              <w:t>L_0003</w:t>
            </w:r>
          </w:p>
        </w:tc>
        <w:tc>
          <w:tcPr>
            <w:tcW w:w="476" w:type="pct"/>
            <w:shd w:val="clear" w:color="auto" w:fill="auto"/>
            <w:tcMar>
              <w:left w:w="28" w:type="dxa"/>
              <w:right w:w="28" w:type="dxa"/>
            </w:tcMar>
            <w:vAlign w:val="center"/>
            <w:hideMark/>
          </w:tcPr>
          <w:p w14:paraId="76BABAD8" w14:textId="77777777" w:rsidR="0010464D" w:rsidRPr="00132FFC" w:rsidRDefault="0010464D" w:rsidP="00500A5D">
            <w:pPr>
              <w:jc w:val="center"/>
              <w:rPr>
                <w:sz w:val="20"/>
                <w:szCs w:val="20"/>
              </w:rPr>
            </w:pPr>
            <w:r w:rsidRPr="00132FFC">
              <w:rPr>
                <w:sz w:val="20"/>
                <w:szCs w:val="20"/>
              </w:rPr>
              <w:t>0,833</w:t>
            </w:r>
          </w:p>
        </w:tc>
        <w:tc>
          <w:tcPr>
            <w:tcW w:w="468" w:type="pct"/>
            <w:tcMar>
              <w:left w:w="28" w:type="dxa"/>
              <w:right w:w="28" w:type="dxa"/>
            </w:tcMar>
            <w:vAlign w:val="center"/>
          </w:tcPr>
          <w:p w14:paraId="749EDBD7" w14:textId="77777777" w:rsidR="0010464D" w:rsidRPr="00132FFC" w:rsidRDefault="0010464D" w:rsidP="00500A5D">
            <w:pPr>
              <w:jc w:val="center"/>
              <w:rPr>
                <w:sz w:val="20"/>
                <w:szCs w:val="20"/>
              </w:rPr>
            </w:pPr>
            <w:r w:rsidRPr="00132FFC">
              <w:rPr>
                <w:sz w:val="20"/>
                <w:szCs w:val="20"/>
              </w:rPr>
              <w:t>0,000</w:t>
            </w:r>
          </w:p>
        </w:tc>
        <w:tc>
          <w:tcPr>
            <w:tcW w:w="468" w:type="pct"/>
            <w:shd w:val="clear" w:color="auto" w:fill="auto"/>
            <w:tcMar>
              <w:left w:w="28" w:type="dxa"/>
              <w:right w:w="28" w:type="dxa"/>
            </w:tcMar>
            <w:vAlign w:val="center"/>
            <w:hideMark/>
          </w:tcPr>
          <w:p w14:paraId="0D64AC30" w14:textId="77777777" w:rsidR="0010464D" w:rsidRPr="00132FFC" w:rsidRDefault="0010464D" w:rsidP="00500A5D">
            <w:pPr>
              <w:jc w:val="center"/>
              <w:rPr>
                <w:sz w:val="20"/>
                <w:szCs w:val="20"/>
              </w:rPr>
            </w:pPr>
            <w:r w:rsidRPr="00132FFC">
              <w:rPr>
                <w:sz w:val="20"/>
                <w:szCs w:val="20"/>
              </w:rPr>
              <w:t>0,833</w:t>
            </w:r>
          </w:p>
        </w:tc>
        <w:tc>
          <w:tcPr>
            <w:tcW w:w="473" w:type="pct"/>
            <w:tcMar>
              <w:left w:w="28" w:type="dxa"/>
              <w:right w:w="28" w:type="dxa"/>
            </w:tcMar>
            <w:vAlign w:val="center"/>
          </w:tcPr>
          <w:p w14:paraId="6A2E6242" w14:textId="77777777" w:rsidR="0010464D" w:rsidRPr="00132FFC" w:rsidRDefault="0010464D" w:rsidP="00500A5D">
            <w:pPr>
              <w:jc w:val="center"/>
              <w:rPr>
                <w:sz w:val="20"/>
                <w:szCs w:val="20"/>
              </w:rPr>
            </w:pPr>
            <w:r w:rsidRPr="00132FFC">
              <w:rPr>
                <w:sz w:val="20"/>
                <w:szCs w:val="20"/>
              </w:rPr>
              <w:t>0,000</w:t>
            </w:r>
          </w:p>
        </w:tc>
      </w:tr>
    </w:tbl>
    <w:p w14:paraId="1354D8A3" w14:textId="77777777" w:rsidR="0010464D" w:rsidRPr="00132FFC" w:rsidRDefault="0010464D" w:rsidP="0010464D">
      <w:pPr>
        <w:spacing w:line="276" w:lineRule="auto"/>
        <w:contextualSpacing/>
        <w:jc w:val="center"/>
        <w:rPr>
          <w:rFonts w:eastAsia="Calibri"/>
          <w:color w:val="0D0D0D"/>
          <w:sz w:val="28"/>
          <w:szCs w:val="28"/>
          <w:lang w:eastAsia="en-US"/>
        </w:rPr>
      </w:pPr>
    </w:p>
    <w:p w14:paraId="390793D2" w14:textId="77777777" w:rsidR="0010464D" w:rsidRPr="00132FFC" w:rsidRDefault="0010464D" w:rsidP="0010464D">
      <w:pPr>
        <w:ind w:firstLine="851"/>
        <w:contextualSpacing/>
        <w:jc w:val="both"/>
        <w:rPr>
          <w:rFonts w:eastAsia="Calibri"/>
          <w:color w:val="0D0D0D"/>
          <w:sz w:val="28"/>
          <w:szCs w:val="28"/>
          <w:lang w:eastAsia="en-US"/>
        </w:rPr>
      </w:pPr>
      <w:r w:rsidRPr="00132FFC">
        <w:rPr>
          <w:rFonts w:eastAsia="Calibri"/>
          <w:color w:val="0D0D0D"/>
          <w:sz w:val="28"/>
          <w:szCs w:val="28"/>
          <w:lang w:eastAsia="en-US"/>
        </w:rPr>
        <w:t>Объем финансирования и содержание инвестиционных проектов, в предложенном проекте изменений инвестиционной программы ООО «</w:t>
      </w:r>
      <w:proofErr w:type="spellStart"/>
      <w:r w:rsidRPr="00132FFC">
        <w:rPr>
          <w:rFonts w:eastAsia="Calibri"/>
          <w:color w:val="0D0D0D"/>
          <w:sz w:val="28"/>
          <w:szCs w:val="28"/>
          <w:lang w:eastAsia="en-US"/>
        </w:rPr>
        <w:t>ТрансХимЭнерго</w:t>
      </w:r>
      <w:proofErr w:type="spellEnd"/>
      <w:r w:rsidRPr="00132FFC">
        <w:rPr>
          <w:rFonts w:eastAsia="Calibri"/>
          <w:color w:val="0D0D0D"/>
          <w:sz w:val="28"/>
          <w:szCs w:val="28"/>
          <w:lang w:eastAsia="en-US"/>
        </w:rPr>
        <w:t xml:space="preserve">» (г. Кемерово) не соответствует, утвержденной инвестиционной программы постановлением региональной энергетической комиссии Кемеровской области от 29.10.2021 № 475 (в редакции постановлений Региональной энергетической комиссии Кузбасса от 31.10.2022 № 336). Согласно пояснительной записке предприятия, корректировка инвестиционной программы обусловлена значительным удорожанием оборудования, что привело к необходимости отказа от реализации двух инвестиционных проекта в пользу выполнения мероприятия «Техническое перевооружение ПС № 30 110/35/10 </w:t>
      </w:r>
      <w:proofErr w:type="spellStart"/>
      <w:r w:rsidRPr="00132FFC">
        <w:rPr>
          <w:rFonts w:eastAsia="Calibri"/>
          <w:color w:val="0D0D0D"/>
          <w:sz w:val="28"/>
          <w:szCs w:val="28"/>
          <w:lang w:eastAsia="en-US"/>
        </w:rPr>
        <w:t>кВ</w:t>
      </w:r>
      <w:proofErr w:type="spellEnd"/>
      <w:r w:rsidRPr="00132FFC">
        <w:rPr>
          <w:rFonts w:eastAsia="Calibri"/>
          <w:color w:val="0D0D0D"/>
          <w:sz w:val="28"/>
          <w:szCs w:val="28"/>
          <w:lang w:eastAsia="en-US"/>
        </w:rPr>
        <w:t>».</w:t>
      </w:r>
    </w:p>
    <w:p w14:paraId="72BEB860" w14:textId="77777777" w:rsidR="0010464D" w:rsidRPr="00132FFC" w:rsidRDefault="0010464D" w:rsidP="0010464D">
      <w:pPr>
        <w:ind w:firstLine="851"/>
        <w:contextualSpacing/>
        <w:jc w:val="both"/>
        <w:rPr>
          <w:rFonts w:eastAsia="Calibri"/>
          <w:color w:val="0D0D0D"/>
          <w:sz w:val="28"/>
          <w:szCs w:val="28"/>
          <w:lang w:eastAsia="en-US"/>
        </w:rPr>
      </w:pPr>
      <w:r w:rsidRPr="00132FFC">
        <w:rPr>
          <w:rFonts w:eastAsia="Calibri"/>
          <w:color w:val="0D0D0D"/>
          <w:sz w:val="28"/>
          <w:szCs w:val="28"/>
          <w:lang w:eastAsia="en-US"/>
        </w:rPr>
        <w:t>Таким образом, при неизменном общем объеме финансирования изменения инвестиционной программы ООО «</w:t>
      </w:r>
      <w:proofErr w:type="spellStart"/>
      <w:r w:rsidRPr="00132FFC">
        <w:rPr>
          <w:rFonts w:eastAsia="Calibri"/>
          <w:color w:val="0D0D0D"/>
          <w:sz w:val="28"/>
          <w:szCs w:val="28"/>
          <w:lang w:eastAsia="en-US"/>
        </w:rPr>
        <w:t>ТрансХимЭнерго</w:t>
      </w:r>
      <w:proofErr w:type="spellEnd"/>
      <w:r w:rsidRPr="00132FFC">
        <w:rPr>
          <w:rFonts w:eastAsia="Calibri"/>
          <w:color w:val="0D0D0D"/>
          <w:sz w:val="28"/>
          <w:szCs w:val="28"/>
          <w:lang w:eastAsia="en-US"/>
        </w:rPr>
        <w:t>» (г. Кемерово) на 2022 - 2026 годы, в части реализации инвестиционных проектов в 2023 – 2024 годах, компания предлагает сократить количество инвестиционных проектов.</w:t>
      </w:r>
    </w:p>
    <w:p w14:paraId="19B439F5" w14:textId="77777777" w:rsidR="0010464D" w:rsidRPr="00132FFC" w:rsidRDefault="0010464D" w:rsidP="0010464D">
      <w:pPr>
        <w:spacing w:line="276" w:lineRule="auto"/>
        <w:ind w:firstLine="851"/>
        <w:contextualSpacing/>
        <w:jc w:val="both"/>
        <w:rPr>
          <w:rFonts w:eastAsia="Calibri"/>
          <w:color w:val="0D0D0D"/>
          <w:sz w:val="28"/>
          <w:szCs w:val="28"/>
          <w:lang w:eastAsia="en-US"/>
        </w:rPr>
      </w:pPr>
    </w:p>
    <w:p w14:paraId="322021E1" w14:textId="77777777" w:rsidR="0010464D" w:rsidRPr="00132FFC" w:rsidRDefault="0010464D" w:rsidP="0010464D">
      <w:pPr>
        <w:spacing w:after="120" w:line="276" w:lineRule="auto"/>
        <w:jc w:val="both"/>
        <w:rPr>
          <w:rFonts w:eastAsia="Calibri"/>
          <w:b/>
          <w:color w:val="0D0D0D"/>
          <w:sz w:val="28"/>
          <w:szCs w:val="28"/>
          <w:lang w:eastAsia="en-US"/>
        </w:rPr>
      </w:pPr>
      <w:r w:rsidRPr="00132FFC">
        <w:rPr>
          <w:rFonts w:eastAsia="Calibri"/>
          <w:b/>
          <w:color w:val="0D0D0D"/>
          <w:sz w:val="28"/>
          <w:szCs w:val="28"/>
          <w:lang w:eastAsia="en-US"/>
        </w:rPr>
        <w:lastRenderedPageBreak/>
        <w:t>3.2. Анализ полноты и достаточности форм проекта изменения инвестиционной программы на 2022 - 2026 годы, в части реализации инвестиционных проектов в 2021 – 2022 годах</w:t>
      </w:r>
    </w:p>
    <w:p w14:paraId="15C07F38" w14:textId="77777777" w:rsidR="0010464D" w:rsidRPr="00132FFC" w:rsidRDefault="0010464D" w:rsidP="0010464D">
      <w:pPr>
        <w:spacing w:after="160"/>
        <w:contextualSpacing/>
        <w:jc w:val="both"/>
        <w:rPr>
          <w:rFonts w:eastAsia="Calibri"/>
          <w:color w:val="0D0D0D"/>
          <w:sz w:val="28"/>
          <w:szCs w:val="28"/>
          <w:lang w:eastAsia="en-US"/>
        </w:rPr>
      </w:pPr>
      <w:r w:rsidRPr="00132FFC">
        <w:rPr>
          <w:rFonts w:eastAsia="Calibri"/>
          <w:color w:val="0D0D0D"/>
          <w:sz w:val="28"/>
          <w:szCs w:val="28"/>
          <w:lang w:eastAsia="en-US"/>
        </w:rPr>
        <w:tab/>
        <w:t xml:space="preserve">Компания направила в адрес региональной энергетической комиссии Кемеровской области формы проекта изменений инвестиционной программы на 2022 - 2026 годы. Перечень направленных форм соответствует подпункту «м» пункта 19 Стандартов раскрытия информации сетевой организацией. </w:t>
      </w:r>
    </w:p>
    <w:p w14:paraId="14DD4FF4" w14:textId="77777777" w:rsidR="0010464D" w:rsidRPr="00132FFC" w:rsidRDefault="0010464D" w:rsidP="0010464D">
      <w:pPr>
        <w:spacing w:after="160"/>
        <w:ind w:firstLine="709"/>
        <w:contextualSpacing/>
        <w:jc w:val="both"/>
        <w:rPr>
          <w:rFonts w:eastAsia="Calibri"/>
          <w:color w:val="0D0D0D"/>
          <w:sz w:val="28"/>
          <w:szCs w:val="28"/>
          <w:lang w:eastAsia="en-US"/>
        </w:rPr>
      </w:pPr>
      <w:r w:rsidRPr="00132FFC">
        <w:rPr>
          <w:rFonts w:eastAsia="Calibri"/>
          <w:color w:val="0D0D0D"/>
          <w:sz w:val="28"/>
          <w:szCs w:val="28"/>
          <w:lang w:eastAsia="en-US"/>
        </w:rPr>
        <w:t>Оформление проекта изменений инвестиционной программы соответствует шаблонам приказа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Приказ</w:t>
      </w:r>
      <w:r w:rsidRPr="00132FFC">
        <w:rPr>
          <w:rFonts w:ascii="Calibri" w:eastAsia="Calibri" w:hAnsi="Calibri"/>
          <w:sz w:val="22"/>
          <w:szCs w:val="22"/>
          <w:lang w:eastAsia="en-US"/>
        </w:rPr>
        <w:t xml:space="preserve"> </w:t>
      </w:r>
      <w:r w:rsidRPr="00132FFC">
        <w:rPr>
          <w:rFonts w:eastAsia="Calibri"/>
          <w:color w:val="0D0D0D"/>
          <w:sz w:val="28"/>
          <w:szCs w:val="28"/>
          <w:lang w:eastAsia="en-US"/>
        </w:rPr>
        <w:t xml:space="preserve">Минэнерго России от «05» мая 2016 г. №380). </w:t>
      </w:r>
    </w:p>
    <w:p w14:paraId="0950F77F" w14:textId="77777777" w:rsidR="0010464D" w:rsidRPr="00132FFC" w:rsidRDefault="0010464D" w:rsidP="0010464D">
      <w:pPr>
        <w:spacing w:after="160" w:line="276" w:lineRule="auto"/>
        <w:ind w:firstLine="708"/>
        <w:contextualSpacing/>
        <w:jc w:val="both"/>
        <w:rPr>
          <w:rFonts w:eastAsia="Calibri"/>
          <w:color w:val="0D0D0D"/>
          <w:sz w:val="28"/>
          <w:szCs w:val="28"/>
          <w:lang w:eastAsia="en-US"/>
        </w:rPr>
      </w:pPr>
    </w:p>
    <w:p w14:paraId="02336AEE" w14:textId="77777777" w:rsidR="0010464D" w:rsidRPr="00132FFC" w:rsidRDefault="0010464D" w:rsidP="0010464D">
      <w:pPr>
        <w:spacing w:after="160" w:line="276" w:lineRule="auto"/>
        <w:contextualSpacing/>
        <w:jc w:val="both"/>
        <w:rPr>
          <w:rFonts w:eastAsia="Calibri"/>
          <w:b/>
          <w:color w:val="0D0D0D"/>
          <w:sz w:val="28"/>
          <w:szCs w:val="28"/>
          <w:lang w:eastAsia="en-US"/>
        </w:rPr>
      </w:pPr>
      <w:r w:rsidRPr="00132FFC">
        <w:rPr>
          <w:rFonts w:eastAsia="Calibri"/>
          <w:b/>
          <w:color w:val="0D0D0D"/>
          <w:sz w:val="28"/>
          <w:szCs w:val="28"/>
          <w:lang w:eastAsia="en-US"/>
        </w:rPr>
        <w:t>3.3. Анализ целесообразности и обоснованности применения технологических и стоимостных решений инвестиционных проектов</w:t>
      </w:r>
    </w:p>
    <w:p w14:paraId="0999CAE3" w14:textId="77777777" w:rsidR="0010464D" w:rsidRPr="00132FFC" w:rsidRDefault="0010464D" w:rsidP="0010464D">
      <w:pPr>
        <w:spacing w:after="160"/>
        <w:ind w:firstLine="709"/>
        <w:contextualSpacing/>
        <w:jc w:val="both"/>
        <w:rPr>
          <w:rFonts w:eastAsia="Calibri"/>
          <w:color w:val="0D0D0D"/>
          <w:sz w:val="28"/>
          <w:szCs w:val="28"/>
          <w:lang w:eastAsia="en-US"/>
        </w:rPr>
      </w:pPr>
      <w:r w:rsidRPr="00132FFC">
        <w:rPr>
          <w:rFonts w:eastAsia="Calibri"/>
          <w:color w:val="0D0D0D"/>
          <w:sz w:val="28"/>
          <w:szCs w:val="28"/>
          <w:lang w:eastAsia="en-US"/>
        </w:rPr>
        <w:t xml:space="preserve">Целесообразность и обоснованность применения технологических решений инвестиционного проекта «Техническое перевооружение ПС № 30 110/35/10 </w:t>
      </w:r>
      <w:proofErr w:type="spellStart"/>
      <w:r w:rsidRPr="00132FFC">
        <w:rPr>
          <w:rFonts w:eastAsia="Calibri"/>
          <w:color w:val="0D0D0D"/>
          <w:sz w:val="28"/>
          <w:szCs w:val="28"/>
          <w:lang w:eastAsia="en-US"/>
        </w:rPr>
        <w:t>кВ</w:t>
      </w:r>
      <w:proofErr w:type="spellEnd"/>
      <w:r w:rsidRPr="00132FFC">
        <w:rPr>
          <w:rFonts w:eastAsia="Calibri"/>
          <w:color w:val="0D0D0D"/>
          <w:sz w:val="28"/>
          <w:szCs w:val="28"/>
          <w:lang w:eastAsia="en-US"/>
        </w:rPr>
        <w:t>» была подтверждена при утверждении инвестиционной программы (постановлением региональной энергетической комиссии Кемеровской области от 29.10.2021 № 475). Подтверждение увеличения стоимости оборудования компания не представила. В этой связи эксперты предлагают утвердить стоимость вышеуказанного мероприятия на 2024 год в сумме 5,485 млн. руб., источниками финансирования которого будут амортизационные отчисления и привлеченные средства (см. раздел 4).</w:t>
      </w:r>
    </w:p>
    <w:p w14:paraId="6C091033" w14:textId="77777777" w:rsidR="0010464D" w:rsidRPr="00132FFC" w:rsidRDefault="0010464D" w:rsidP="0010464D">
      <w:pPr>
        <w:spacing w:after="160" w:line="276" w:lineRule="auto"/>
        <w:contextualSpacing/>
        <w:jc w:val="both"/>
        <w:rPr>
          <w:rFonts w:eastAsia="Calibri"/>
          <w:color w:val="0D0D0D"/>
          <w:sz w:val="28"/>
          <w:szCs w:val="28"/>
          <w:lang w:eastAsia="en-US"/>
        </w:rPr>
      </w:pPr>
    </w:p>
    <w:p w14:paraId="32BF6C08" w14:textId="77777777" w:rsidR="0010464D" w:rsidRPr="00132FFC" w:rsidRDefault="0010464D" w:rsidP="0010464D">
      <w:pPr>
        <w:spacing w:after="120" w:line="259" w:lineRule="auto"/>
        <w:jc w:val="both"/>
        <w:rPr>
          <w:rFonts w:eastAsia="Calibri"/>
          <w:b/>
          <w:bCs/>
          <w:color w:val="0D0D0D"/>
          <w:sz w:val="28"/>
          <w:szCs w:val="28"/>
          <w:lang w:eastAsia="en-US"/>
        </w:rPr>
      </w:pPr>
      <w:bookmarkStart w:id="34" w:name="_Hlk147853291"/>
      <w:r w:rsidRPr="00132FFC">
        <w:rPr>
          <w:rFonts w:eastAsia="Calibri"/>
          <w:b/>
          <w:bCs/>
          <w:color w:val="0D0D0D"/>
          <w:sz w:val="28"/>
          <w:szCs w:val="28"/>
          <w:lang w:eastAsia="en-US"/>
        </w:rPr>
        <w:t>4. Предложение к проекту изменения инвестиционной программы на 2022 - 2026 годы,</w:t>
      </w:r>
      <w:r w:rsidRPr="00132FFC">
        <w:rPr>
          <w:rFonts w:ascii="Calibri" w:eastAsia="Calibri" w:hAnsi="Calibri"/>
          <w:b/>
          <w:bCs/>
          <w:sz w:val="22"/>
          <w:szCs w:val="22"/>
          <w:lang w:eastAsia="en-US"/>
        </w:rPr>
        <w:t xml:space="preserve"> </w:t>
      </w:r>
      <w:r w:rsidRPr="00132FFC">
        <w:rPr>
          <w:rFonts w:eastAsia="Calibri"/>
          <w:b/>
          <w:bCs/>
          <w:color w:val="0D0D0D"/>
          <w:sz w:val="28"/>
          <w:szCs w:val="28"/>
          <w:lang w:eastAsia="en-US"/>
        </w:rPr>
        <w:t>в части реализации инвестиционных проектов в 2023 и 2024 году</w:t>
      </w:r>
    </w:p>
    <w:p w14:paraId="74A02EAB" w14:textId="77777777" w:rsidR="0010464D" w:rsidRPr="00132FFC" w:rsidRDefault="0010464D" w:rsidP="0010464D">
      <w:pPr>
        <w:jc w:val="both"/>
        <w:rPr>
          <w:rFonts w:eastAsia="Calibri"/>
          <w:color w:val="0D0D0D"/>
          <w:sz w:val="28"/>
          <w:szCs w:val="28"/>
          <w:lang w:eastAsia="en-US"/>
        </w:rPr>
      </w:pPr>
      <w:r w:rsidRPr="00132FFC">
        <w:rPr>
          <w:rFonts w:eastAsia="Calibri"/>
          <w:color w:val="0D0D0D"/>
          <w:sz w:val="28"/>
          <w:szCs w:val="28"/>
          <w:lang w:eastAsia="en-US"/>
        </w:rPr>
        <w:tab/>
        <w:t xml:space="preserve">Принимая во внимание объем и качество представленных обоснований, положительное заключение системного оператора ОДУ Сибири,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w:t>
      </w:r>
      <w:r w:rsidRPr="00132FFC">
        <w:rPr>
          <w:rFonts w:eastAsia="Calibri"/>
          <w:color w:val="0D0D0D"/>
          <w:sz w:val="28"/>
          <w:szCs w:val="28"/>
          <w:lang w:eastAsia="en-US"/>
        </w:rPr>
        <w:lastRenderedPageBreak/>
        <w:t>Правительства РФ от 01.12.2009 № 977, предлагается внести изменения в инвестиционную программу ООО «</w:t>
      </w:r>
      <w:proofErr w:type="spellStart"/>
      <w:r w:rsidRPr="00132FFC">
        <w:rPr>
          <w:rFonts w:eastAsia="Calibri"/>
          <w:color w:val="0D0D0D"/>
          <w:sz w:val="28"/>
          <w:szCs w:val="28"/>
          <w:lang w:eastAsia="en-US"/>
        </w:rPr>
        <w:t>ТрансХимЭнерго</w:t>
      </w:r>
      <w:proofErr w:type="spellEnd"/>
      <w:r w:rsidRPr="00132FFC">
        <w:rPr>
          <w:rFonts w:eastAsia="Calibri"/>
          <w:color w:val="0D0D0D"/>
          <w:sz w:val="28"/>
          <w:szCs w:val="28"/>
          <w:lang w:eastAsia="en-US"/>
        </w:rPr>
        <w:t>» (г. Кемерово) на период 2022 - 2026 годы, в части реализации инвестиционных проектов в 2023 и 2024 году, согласно перечню и стоимости мероприятий, приведенных в таблице 5. Источники финансирования измененной инвестиционной программы на период 2022 - 2026 годы, в части реализации инвестиционных проектов в 2023 и 2024 году, предлагается утвердить в следующих размерах:</w:t>
      </w:r>
    </w:p>
    <w:p w14:paraId="402B4610" w14:textId="77777777" w:rsidR="0010464D" w:rsidRPr="00132FFC" w:rsidRDefault="0010464D" w:rsidP="0010464D">
      <w:pPr>
        <w:spacing w:after="120" w:line="276" w:lineRule="auto"/>
        <w:jc w:val="right"/>
        <w:rPr>
          <w:rFonts w:eastAsia="Calibri"/>
          <w:color w:val="0D0D0D"/>
          <w:sz w:val="28"/>
          <w:szCs w:val="28"/>
          <w:lang w:eastAsia="en-US"/>
        </w:rPr>
      </w:pPr>
      <w:bookmarkStart w:id="35" w:name="_Hlk147853267"/>
      <w:bookmarkEnd w:id="34"/>
      <w:r w:rsidRPr="00132FFC">
        <w:rPr>
          <w:rFonts w:eastAsia="Calibri"/>
          <w:color w:val="0D0D0D"/>
          <w:sz w:val="28"/>
          <w:szCs w:val="28"/>
          <w:lang w:eastAsia="en-US"/>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366"/>
        <w:gridCol w:w="1268"/>
        <w:gridCol w:w="1419"/>
        <w:gridCol w:w="1112"/>
      </w:tblGrid>
      <w:tr w:rsidR="0010464D" w:rsidRPr="00132FFC" w14:paraId="17933ECC" w14:textId="77777777" w:rsidTr="00500A5D">
        <w:trPr>
          <w:trHeight w:val="20"/>
          <w:tblHeader/>
        </w:trPr>
        <w:tc>
          <w:tcPr>
            <w:tcW w:w="2357" w:type="pct"/>
            <w:vMerge w:val="restart"/>
            <w:shd w:val="clear" w:color="auto" w:fill="auto"/>
            <w:tcMar>
              <w:left w:w="28" w:type="dxa"/>
              <w:right w:w="28" w:type="dxa"/>
            </w:tcMar>
            <w:vAlign w:val="center"/>
            <w:hideMark/>
          </w:tcPr>
          <w:p w14:paraId="572BBC09" w14:textId="77777777" w:rsidR="0010464D" w:rsidRPr="00132FFC" w:rsidRDefault="0010464D" w:rsidP="00500A5D">
            <w:pPr>
              <w:jc w:val="center"/>
              <w:rPr>
                <w:color w:val="000000"/>
                <w:sz w:val="16"/>
                <w:szCs w:val="16"/>
              </w:rPr>
            </w:pPr>
            <w:r w:rsidRPr="00132FFC">
              <w:rPr>
                <w:color w:val="000000"/>
                <w:sz w:val="16"/>
                <w:szCs w:val="16"/>
              </w:rPr>
              <w:t>Источник финансирования</w:t>
            </w:r>
          </w:p>
        </w:tc>
        <w:tc>
          <w:tcPr>
            <w:tcW w:w="1347" w:type="pct"/>
            <w:gridSpan w:val="2"/>
            <w:shd w:val="clear" w:color="auto" w:fill="auto"/>
            <w:vAlign w:val="center"/>
          </w:tcPr>
          <w:p w14:paraId="43D99882" w14:textId="77777777" w:rsidR="0010464D" w:rsidRPr="00132FFC" w:rsidRDefault="0010464D" w:rsidP="00500A5D">
            <w:pPr>
              <w:jc w:val="center"/>
              <w:rPr>
                <w:b/>
                <w:bCs/>
                <w:color w:val="000000"/>
                <w:sz w:val="16"/>
                <w:szCs w:val="16"/>
              </w:rPr>
            </w:pPr>
            <w:r w:rsidRPr="00132FFC">
              <w:rPr>
                <w:b/>
                <w:bCs/>
                <w:color w:val="000000"/>
                <w:sz w:val="16"/>
                <w:szCs w:val="16"/>
              </w:rPr>
              <w:t>2023 год</w:t>
            </w:r>
          </w:p>
        </w:tc>
        <w:tc>
          <w:tcPr>
            <w:tcW w:w="1295" w:type="pct"/>
            <w:gridSpan w:val="2"/>
            <w:shd w:val="clear" w:color="auto" w:fill="auto"/>
            <w:vAlign w:val="center"/>
          </w:tcPr>
          <w:p w14:paraId="0DBC9B01" w14:textId="77777777" w:rsidR="0010464D" w:rsidRPr="00132FFC" w:rsidRDefault="0010464D" w:rsidP="00500A5D">
            <w:pPr>
              <w:jc w:val="center"/>
              <w:rPr>
                <w:b/>
                <w:bCs/>
                <w:color w:val="000000"/>
                <w:sz w:val="16"/>
                <w:szCs w:val="16"/>
              </w:rPr>
            </w:pPr>
            <w:r w:rsidRPr="00132FFC">
              <w:rPr>
                <w:b/>
                <w:bCs/>
                <w:color w:val="000000"/>
                <w:sz w:val="16"/>
                <w:szCs w:val="16"/>
              </w:rPr>
              <w:t>2024 год</w:t>
            </w:r>
          </w:p>
        </w:tc>
      </w:tr>
      <w:tr w:rsidR="0010464D" w:rsidRPr="00132FFC" w14:paraId="74D3A27F" w14:textId="77777777" w:rsidTr="00500A5D">
        <w:trPr>
          <w:trHeight w:val="20"/>
          <w:tblHeader/>
        </w:trPr>
        <w:tc>
          <w:tcPr>
            <w:tcW w:w="2357" w:type="pct"/>
            <w:vMerge/>
            <w:tcMar>
              <w:left w:w="28" w:type="dxa"/>
              <w:right w:w="28" w:type="dxa"/>
            </w:tcMar>
            <w:vAlign w:val="center"/>
            <w:hideMark/>
          </w:tcPr>
          <w:p w14:paraId="06DCCBE3" w14:textId="77777777" w:rsidR="0010464D" w:rsidRPr="00132FFC" w:rsidRDefault="0010464D" w:rsidP="00500A5D">
            <w:pPr>
              <w:rPr>
                <w:color w:val="000000"/>
                <w:sz w:val="16"/>
                <w:szCs w:val="16"/>
              </w:rPr>
            </w:pPr>
          </w:p>
        </w:tc>
        <w:tc>
          <w:tcPr>
            <w:tcW w:w="699" w:type="pct"/>
            <w:shd w:val="clear" w:color="auto" w:fill="auto"/>
            <w:tcMar>
              <w:left w:w="28" w:type="dxa"/>
              <w:right w:w="28" w:type="dxa"/>
            </w:tcMar>
            <w:vAlign w:val="center"/>
            <w:hideMark/>
          </w:tcPr>
          <w:p w14:paraId="5F868AA5" w14:textId="77777777" w:rsidR="0010464D" w:rsidRPr="00132FFC" w:rsidRDefault="0010464D" w:rsidP="00500A5D">
            <w:pPr>
              <w:jc w:val="center"/>
              <w:rPr>
                <w:color w:val="000000"/>
                <w:sz w:val="16"/>
                <w:szCs w:val="16"/>
              </w:rPr>
            </w:pPr>
            <w:r w:rsidRPr="00132FFC">
              <w:rPr>
                <w:color w:val="000000"/>
                <w:sz w:val="16"/>
                <w:szCs w:val="16"/>
              </w:rPr>
              <w:t>Предложение предприятия, млн. руб. без НДС</w:t>
            </w:r>
          </w:p>
        </w:tc>
        <w:tc>
          <w:tcPr>
            <w:tcW w:w="649" w:type="pct"/>
            <w:shd w:val="clear" w:color="auto" w:fill="auto"/>
            <w:tcMar>
              <w:left w:w="28" w:type="dxa"/>
              <w:right w:w="28" w:type="dxa"/>
            </w:tcMar>
            <w:vAlign w:val="center"/>
          </w:tcPr>
          <w:p w14:paraId="4781CB36" w14:textId="77777777" w:rsidR="0010464D" w:rsidRPr="00132FFC" w:rsidRDefault="0010464D" w:rsidP="00500A5D">
            <w:pPr>
              <w:jc w:val="center"/>
              <w:rPr>
                <w:color w:val="000000"/>
                <w:sz w:val="16"/>
                <w:szCs w:val="16"/>
              </w:rPr>
            </w:pPr>
            <w:r w:rsidRPr="00132FFC">
              <w:rPr>
                <w:color w:val="000000"/>
                <w:sz w:val="16"/>
                <w:szCs w:val="16"/>
              </w:rPr>
              <w:t>Предложение экспертов, млн. руб. без НДС</w:t>
            </w:r>
          </w:p>
        </w:tc>
        <w:tc>
          <w:tcPr>
            <w:tcW w:w="726" w:type="pct"/>
            <w:shd w:val="clear" w:color="auto" w:fill="auto"/>
            <w:tcMar>
              <w:left w:w="28" w:type="dxa"/>
              <w:right w:w="28" w:type="dxa"/>
            </w:tcMar>
            <w:vAlign w:val="center"/>
            <w:hideMark/>
          </w:tcPr>
          <w:p w14:paraId="595DA657" w14:textId="77777777" w:rsidR="0010464D" w:rsidRPr="00132FFC" w:rsidRDefault="0010464D" w:rsidP="00500A5D">
            <w:pPr>
              <w:jc w:val="center"/>
              <w:rPr>
                <w:color w:val="000000"/>
                <w:sz w:val="16"/>
                <w:szCs w:val="16"/>
              </w:rPr>
            </w:pPr>
            <w:r w:rsidRPr="00132FFC">
              <w:rPr>
                <w:color w:val="000000"/>
                <w:sz w:val="16"/>
                <w:szCs w:val="16"/>
              </w:rPr>
              <w:t>Предложение предприятия, млн. руб. без НДС</w:t>
            </w:r>
          </w:p>
        </w:tc>
        <w:tc>
          <w:tcPr>
            <w:tcW w:w="569" w:type="pct"/>
            <w:shd w:val="clear" w:color="auto" w:fill="auto"/>
            <w:tcMar>
              <w:left w:w="28" w:type="dxa"/>
              <w:right w:w="28" w:type="dxa"/>
            </w:tcMar>
            <w:vAlign w:val="center"/>
          </w:tcPr>
          <w:p w14:paraId="78C33BA2" w14:textId="77777777" w:rsidR="0010464D" w:rsidRPr="00132FFC" w:rsidRDefault="0010464D" w:rsidP="00500A5D">
            <w:pPr>
              <w:jc w:val="center"/>
              <w:rPr>
                <w:color w:val="000000"/>
                <w:sz w:val="16"/>
                <w:szCs w:val="16"/>
              </w:rPr>
            </w:pPr>
            <w:r w:rsidRPr="00132FFC">
              <w:rPr>
                <w:color w:val="000000"/>
                <w:sz w:val="16"/>
                <w:szCs w:val="16"/>
              </w:rPr>
              <w:t>Предложение экспертов, млн. руб. без НДС</w:t>
            </w:r>
          </w:p>
        </w:tc>
      </w:tr>
      <w:tr w:rsidR="0010464D" w:rsidRPr="00132FFC" w14:paraId="7442F4C2" w14:textId="77777777" w:rsidTr="00500A5D">
        <w:trPr>
          <w:trHeight w:val="20"/>
          <w:tblHeader/>
        </w:trPr>
        <w:tc>
          <w:tcPr>
            <w:tcW w:w="2357" w:type="pct"/>
            <w:shd w:val="clear" w:color="auto" w:fill="auto"/>
            <w:tcMar>
              <w:left w:w="28" w:type="dxa"/>
              <w:right w:w="28" w:type="dxa"/>
            </w:tcMar>
            <w:vAlign w:val="center"/>
          </w:tcPr>
          <w:p w14:paraId="760DCAA9" w14:textId="77777777" w:rsidR="0010464D" w:rsidRPr="00132FFC" w:rsidRDefault="0010464D" w:rsidP="00500A5D">
            <w:pPr>
              <w:jc w:val="center"/>
              <w:rPr>
                <w:b/>
                <w:bCs/>
                <w:color w:val="000000"/>
                <w:sz w:val="16"/>
                <w:szCs w:val="16"/>
              </w:rPr>
            </w:pPr>
            <w:r w:rsidRPr="00132FFC">
              <w:rPr>
                <w:b/>
                <w:bCs/>
                <w:color w:val="000000"/>
                <w:sz w:val="16"/>
                <w:szCs w:val="16"/>
              </w:rPr>
              <w:t>ИТОГО по программе</w:t>
            </w:r>
          </w:p>
        </w:tc>
        <w:tc>
          <w:tcPr>
            <w:tcW w:w="699" w:type="pct"/>
            <w:shd w:val="clear" w:color="000000" w:fill="FFFFFF"/>
            <w:tcMar>
              <w:left w:w="28" w:type="dxa"/>
              <w:right w:w="28" w:type="dxa"/>
            </w:tcMar>
            <w:vAlign w:val="center"/>
          </w:tcPr>
          <w:p w14:paraId="0A249E39" w14:textId="77777777" w:rsidR="0010464D" w:rsidRPr="00132FFC" w:rsidRDefault="0010464D" w:rsidP="00500A5D">
            <w:pPr>
              <w:jc w:val="center"/>
              <w:rPr>
                <w:b/>
                <w:bCs/>
                <w:color w:val="000000"/>
                <w:sz w:val="16"/>
                <w:szCs w:val="16"/>
              </w:rPr>
            </w:pPr>
            <w:r w:rsidRPr="00132FFC">
              <w:rPr>
                <w:b/>
                <w:bCs/>
                <w:color w:val="000000"/>
                <w:sz w:val="16"/>
                <w:szCs w:val="16"/>
              </w:rPr>
              <w:t>7,750</w:t>
            </w:r>
          </w:p>
        </w:tc>
        <w:tc>
          <w:tcPr>
            <w:tcW w:w="649" w:type="pct"/>
            <w:shd w:val="clear" w:color="000000" w:fill="FFFFFF"/>
            <w:tcMar>
              <w:left w:w="28" w:type="dxa"/>
              <w:right w:w="28" w:type="dxa"/>
            </w:tcMar>
            <w:vAlign w:val="center"/>
          </w:tcPr>
          <w:p w14:paraId="39D6A8AE" w14:textId="77777777" w:rsidR="0010464D" w:rsidRPr="00132FFC" w:rsidRDefault="0010464D" w:rsidP="00500A5D">
            <w:pPr>
              <w:jc w:val="center"/>
              <w:rPr>
                <w:b/>
                <w:bCs/>
                <w:color w:val="000000"/>
                <w:sz w:val="16"/>
                <w:szCs w:val="16"/>
              </w:rPr>
            </w:pPr>
            <w:r w:rsidRPr="00132FFC">
              <w:rPr>
                <w:b/>
                <w:bCs/>
                <w:color w:val="000000"/>
                <w:sz w:val="16"/>
                <w:szCs w:val="16"/>
              </w:rPr>
              <w:t>7,750</w:t>
            </w:r>
          </w:p>
        </w:tc>
        <w:tc>
          <w:tcPr>
            <w:tcW w:w="726" w:type="pct"/>
            <w:shd w:val="clear" w:color="auto" w:fill="auto"/>
            <w:tcMar>
              <w:left w:w="28" w:type="dxa"/>
              <w:right w:w="28" w:type="dxa"/>
            </w:tcMar>
            <w:vAlign w:val="center"/>
          </w:tcPr>
          <w:p w14:paraId="7B11E8FC" w14:textId="77777777" w:rsidR="0010464D" w:rsidRPr="00132FFC" w:rsidRDefault="0010464D" w:rsidP="00500A5D">
            <w:pPr>
              <w:jc w:val="center"/>
              <w:rPr>
                <w:b/>
                <w:bCs/>
                <w:color w:val="000000"/>
                <w:sz w:val="16"/>
                <w:szCs w:val="16"/>
              </w:rPr>
            </w:pPr>
            <w:r w:rsidRPr="00132FFC">
              <w:rPr>
                <w:b/>
                <w:bCs/>
                <w:color w:val="000000"/>
                <w:sz w:val="16"/>
                <w:szCs w:val="16"/>
              </w:rPr>
              <w:t>7,750</w:t>
            </w:r>
          </w:p>
        </w:tc>
        <w:tc>
          <w:tcPr>
            <w:tcW w:w="569" w:type="pct"/>
            <w:shd w:val="clear" w:color="000000" w:fill="FFFFFF"/>
            <w:tcMar>
              <w:left w:w="28" w:type="dxa"/>
              <w:right w:w="28" w:type="dxa"/>
            </w:tcMar>
            <w:vAlign w:val="center"/>
          </w:tcPr>
          <w:p w14:paraId="7923FA36" w14:textId="77777777" w:rsidR="0010464D" w:rsidRPr="00132FFC" w:rsidRDefault="0010464D" w:rsidP="00500A5D">
            <w:pPr>
              <w:jc w:val="center"/>
              <w:rPr>
                <w:b/>
                <w:bCs/>
                <w:color w:val="000000"/>
                <w:sz w:val="16"/>
                <w:szCs w:val="16"/>
              </w:rPr>
            </w:pPr>
            <w:r w:rsidRPr="00132FFC">
              <w:rPr>
                <w:b/>
                <w:bCs/>
                <w:color w:val="000000"/>
                <w:sz w:val="16"/>
                <w:szCs w:val="16"/>
              </w:rPr>
              <w:t>7,750</w:t>
            </w:r>
          </w:p>
        </w:tc>
      </w:tr>
      <w:tr w:rsidR="0010464D" w:rsidRPr="00132FFC" w14:paraId="374D2E95" w14:textId="77777777" w:rsidTr="00500A5D">
        <w:trPr>
          <w:trHeight w:val="20"/>
          <w:tblHeader/>
        </w:trPr>
        <w:tc>
          <w:tcPr>
            <w:tcW w:w="2357" w:type="pct"/>
            <w:shd w:val="clear" w:color="auto" w:fill="auto"/>
            <w:tcMar>
              <w:left w:w="28" w:type="dxa"/>
              <w:right w:w="28" w:type="dxa"/>
            </w:tcMar>
            <w:vAlign w:val="center"/>
            <w:hideMark/>
          </w:tcPr>
          <w:p w14:paraId="47B49C27" w14:textId="77777777" w:rsidR="0010464D" w:rsidRPr="00132FFC" w:rsidRDefault="0010464D" w:rsidP="00500A5D">
            <w:pPr>
              <w:rPr>
                <w:b/>
                <w:bCs/>
                <w:color w:val="000000"/>
                <w:sz w:val="16"/>
                <w:szCs w:val="16"/>
              </w:rPr>
            </w:pPr>
            <w:r w:rsidRPr="00132FFC">
              <w:rPr>
                <w:b/>
                <w:bCs/>
                <w:color w:val="000000"/>
                <w:sz w:val="16"/>
                <w:szCs w:val="16"/>
              </w:rPr>
              <w:t>Собственные средства всего, в том числе:</w:t>
            </w:r>
          </w:p>
        </w:tc>
        <w:tc>
          <w:tcPr>
            <w:tcW w:w="699" w:type="pct"/>
            <w:shd w:val="clear" w:color="000000" w:fill="FFFFFF"/>
            <w:tcMar>
              <w:left w:w="28" w:type="dxa"/>
              <w:right w:w="28" w:type="dxa"/>
            </w:tcMar>
            <w:vAlign w:val="center"/>
          </w:tcPr>
          <w:p w14:paraId="76D770BC" w14:textId="77777777" w:rsidR="0010464D" w:rsidRPr="00132FFC" w:rsidRDefault="0010464D" w:rsidP="00500A5D">
            <w:pPr>
              <w:jc w:val="center"/>
              <w:rPr>
                <w:b/>
                <w:bCs/>
                <w:color w:val="000000"/>
                <w:sz w:val="16"/>
                <w:szCs w:val="16"/>
              </w:rPr>
            </w:pPr>
            <w:r w:rsidRPr="00132FFC">
              <w:rPr>
                <w:b/>
                <w:bCs/>
                <w:color w:val="000000"/>
                <w:sz w:val="16"/>
                <w:szCs w:val="16"/>
              </w:rPr>
              <w:t>4,930</w:t>
            </w:r>
          </w:p>
        </w:tc>
        <w:tc>
          <w:tcPr>
            <w:tcW w:w="649" w:type="pct"/>
            <w:shd w:val="clear" w:color="000000" w:fill="FFFFFF"/>
            <w:tcMar>
              <w:left w:w="28" w:type="dxa"/>
              <w:right w:w="28" w:type="dxa"/>
            </w:tcMar>
            <w:vAlign w:val="center"/>
          </w:tcPr>
          <w:p w14:paraId="420CE411" w14:textId="77777777" w:rsidR="0010464D" w:rsidRPr="00132FFC" w:rsidRDefault="0010464D" w:rsidP="00500A5D">
            <w:pPr>
              <w:jc w:val="center"/>
              <w:rPr>
                <w:b/>
                <w:bCs/>
                <w:color w:val="000000"/>
                <w:sz w:val="16"/>
                <w:szCs w:val="16"/>
              </w:rPr>
            </w:pPr>
            <w:r w:rsidRPr="00132FFC">
              <w:rPr>
                <w:b/>
                <w:bCs/>
                <w:color w:val="000000"/>
                <w:sz w:val="16"/>
                <w:szCs w:val="16"/>
              </w:rPr>
              <w:t>4,930</w:t>
            </w:r>
          </w:p>
        </w:tc>
        <w:tc>
          <w:tcPr>
            <w:tcW w:w="726" w:type="pct"/>
            <w:shd w:val="clear" w:color="auto" w:fill="auto"/>
            <w:tcMar>
              <w:left w:w="28" w:type="dxa"/>
              <w:right w:w="28" w:type="dxa"/>
            </w:tcMar>
            <w:vAlign w:val="center"/>
          </w:tcPr>
          <w:p w14:paraId="03963F1D" w14:textId="77777777" w:rsidR="0010464D" w:rsidRPr="00132FFC" w:rsidRDefault="0010464D" w:rsidP="00500A5D">
            <w:pPr>
              <w:jc w:val="center"/>
              <w:rPr>
                <w:b/>
                <w:bCs/>
                <w:color w:val="000000"/>
                <w:sz w:val="16"/>
                <w:szCs w:val="16"/>
              </w:rPr>
            </w:pPr>
            <w:r w:rsidRPr="00132FFC">
              <w:rPr>
                <w:b/>
                <w:bCs/>
                <w:color w:val="000000"/>
                <w:sz w:val="16"/>
                <w:szCs w:val="16"/>
              </w:rPr>
              <w:t>4,316</w:t>
            </w:r>
          </w:p>
        </w:tc>
        <w:tc>
          <w:tcPr>
            <w:tcW w:w="569" w:type="pct"/>
            <w:shd w:val="clear" w:color="000000" w:fill="FFFFFF"/>
            <w:tcMar>
              <w:left w:w="28" w:type="dxa"/>
              <w:right w:w="28" w:type="dxa"/>
            </w:tcMar>
            <w:vAlign w:val="center"/>
          </w:tcPr>
          <w:p w14:paraId="35FFF455" w14:textId="77777777" w:rsidR="0010464D" w:rsidRPr="00132FFC" w:rsidRDefault="0010464D" w:rsidP="00500A5D">
            <w:pPr>
              <w:jc w:val="center"/>
              <w:rPr>
                <w:b/>
                <w:bCs/>
                <w:color w:val="000000"/>
                <w:sz w:val="16"/>
                <w:szCs w:val="16"/>
              </w:rPr>
            </w:pPr>
            <w:r w:rsidRPr="00132FFC">
              <w:rPr>
                <w:b/>
                <w:bCs/>
                <w:color w:val="000000"/>
                <w:sz w:val="16"/>
                <w:szCs w:val="16"/>
              </w:rPr>
              <w:t>6,851</w:t>
            </w:r>
          </w:p>
        </w:tc>
      </w:tr>
      <w:tr w:rsidR="0010464D" w:rsidRPr="00132FFC" w14:paraId="1089AB32" w14:textId="77777777" w:rsidTr="00500A5D">
        <w:trPr>
          <w:trHeight w:val="20"/>
          <w:tblHeader/>
        </w:trPr>
        <w:tc>
          <w:tcPr>
            <w:tcW w:w="2357" w:type="pct"/>
            <w:shd w:val="clear" w:color="auto" w:fill="auto"/>
            <w:tcMar>
              <w:left w:w="28" w:type="dxa"/>
              <w:right w:w="28" w:type="dxa"/>
            </w:tcMar>
            <w:vAlign w:val="center"/>
            <w:hideMark/>
          </w:tcPr>
          <w:p w14:paraId="2700CB78" w14:textId="77777777" w:rsidR="0010464D" w:rsidRPr="00132FFC" w:rsidRDefault="0010464D" w:rsidP="00500A5D">
            <w:pPr>
              <w:rPr>
                <w:b/>
                <w:bCs/>
                <w:color w:val="000000"/>
                <w:sz w:val="16"/>
                <w:szCs w:val="16"/>
              </w:rPr>
            </w:pPr>
            <w:r w:rsidRPr="00132FFC">
              <w:rPr>
                <w:b/>
                <w:bCs/>
                <w:color w:val="000000"/>
                <w:sz w:val="16"/>
                <w:szCs w:val="16"/>
              </w:rPr>
              <w:t>Прибыль, направляемая на инвестиции, в том числе:</w:t>
            </w:r>
          </w:p>
        </w:tc>
        <w:tc>
          <w:tcPr>
            <w:tcW w:w="699" w:type="pct"/>
            <w:shd w:val="clear" w:color="000000" w:fill="FFFFFF"/>
            <w:tcMar>
              <w:left w:w="28" w:type="dxa"/>
              <w:right w:w="28" w:type="dxa"/>
            </w:tcMar>
            <w:vAlign w:val="center"/>
          </w:tcPr>
          <w:p w14:paraId="648A7D0E" w14:textId="77777777" w:rsidR="0010464D" w:rsidRPr="00132FFC" w:rsidRDefault="0010464D" w:rsidP="00500A5D">
            <w:pPr>
              <w:jc w:val="center"/>
              <w:rPr>
                <w:b/>
                <w:bCs/>
                <w:color w:val="000000"/>
                <w:sz w:val="16"/>
                <w:szCs w:val="16"/>
              </w:rPr>
            </w:pPr>
            <w:r w:rsidRPr="00132FFC">
              <w:rPr>
                <w:b/>
                <w:bCs/>
                <w:color w:val="000000"/>
                <w:sz w:val="16"/>
                <w:szCs w:val="16"/>
              </w:rPr>
              <w:t>4,800</w:t>
            </w:r>
          </w:p>
        </w:tc>
        <w:tc>
          <w:tcPr>
            <w:tcW w:w="649" w:type="pct"/>
            <w:shd w:val="clear" w:color="000000" w:fill="FFFFFF"/>
            <w:tcMar>
              <w:left w:w="28" w:type="dxa"/>
              <w:right w:w="28" w:type="dxa"/>
            </w:tcMar>
            <w:vAlign w:val="center"/>
          </w:tcPr>
          <w:p w14:paraId="2FEC6059" w14:textId="77777777" w:rsidR="0010464D" w:rsidRPr="00132FFC" w:rsidRDefault="0010464D" w:rsidP="00500A5D">
            <w:pPr>
              <w:jc w:val="center"/>
              <w:rPr>
                <w:b/>
                <w:bCs/>
                <w:color w:val="000000"/>
                <w:sz w:val="16"/>
                <w:szCs w:val="16"/>
              </w:rPr>
            </w:pPr>
            <w:r w:rsidRPr="00132FFC">
              <w:rPr>
                <w:b/>
                <w:bCs/>
                <w:color w:val="000000"/>
                <w:sz w:val="16"/>
                <w:szCs w:val="16"/>
              </w:rPr>
              <w:t>3,024</w:t>
            </w:r>
          </w:p>
        </w:tc>
        <w:tc>
          <w:tcPr>
            <w:tcW w:w="726" w:type="pct"/>
            <w:shd w:val="clear" w:color="auto" w:fill="auto"/>
            <w:tcMar>
              <w:left w:w="28" w:type="dxa"/>
              <w:right w:w="28" w:type="dxa"/>
            </w:tcMar>
            <w:vAlign w:val="center"/>
          </w:tcPr>
          <w:p w14:paraId="1A38FD24" w14:textId="77777777" w:rsidR="0010464D" w:rsidRPr="00132FFC" w:rsidRDefault="0010464D" w:rsidP="00500A5D">
            <w:pPr>
              <w:jc w:val="center"/>
              <w:rPr>
                <w:b/>
                <w:bCs/>
                <w:color w:val="000000"/>
                <w:sz w:val="16"/>
                <w:szCs w:val="16"/>
              </w:rPr>
            </w:pPr>
            <w:r w:rsidRPr="00132FFC">
              <w:rPr>
                <w:b/>
                <w:bCs/>
                <w:color w:val="000000"/>
                <w:sz w:val="16"/>
                <w:szCs w:val="16"/>
              </w:rPr>
              <w:t>4,000</w:t>
            </w:r>
          </w:p>
        </w:tc>
        <w:tc>
          <w:tcPr>
            <w:tcW w:w="569" w:type="pct"/>
            <w:shd w:val="clear" w:color="000000" w:fill="FFFFFF"/>
            <w:tcMar>
              <w:left w:w="28" w:type="dxa"/>
              <w:right w:w="28" w:type="dxa"/>
            </w:tcMar>
            <w:vAlign w:val="center"/>
          </w:tcPr>
          <w:p w14:paraId="17541A82" w14:textId="77777777" w:rsidR="0010464D" w:rsidRPr="00132FFC" w:rsidRDefault="0010464D" w:rsidP="00500A5D">
            <w:pPr>
              <w:jc w:val="center"/>
              <w:rPr>
                <w:b/>
                <w:bCs/>
                <w:sz w:val="16"/>
                <w:szCs w:val="16"/>
              </w:rPr>
            </w:pPr>
            <w:r w:rsidRPr="00132FFC">
              <w:rPr>
                <w:b/>
                <w:bCs/>
                <w:sz w:val="16"/>
                <w:szCs w:val="16"/>
              </w:rPr>
              <w:t>0,000</w:t>
            </w:r>
          </w:p>
        </w:tc>
      </w:tr>
      <w:tr w:rsidR="0010464D" w:rsidRPr="00132FFC" w14:paraId="58B30F99" w14:textId="77777777" w:rsidTr="00500A5D">
        <w:trPr>
          <w:trHeight w:val="20"/>
          <w:tblHeader/>
        </w:trPr>
        <w:tc>
          <w:tcPr>
            <w:tcW w:w="2357" w:type="pct"/>
            <w:shd w:val="clear" w:color="auto" w:fill="auto"/>
            <w:tcMar>
              <w:left w:w="28" w:type="dxa"/>
              <w:right w:w="28" w:type="dxa"/>
            </w:tcMar>
            <w:vAlign w:val="center"/>
            <w:hideMark/>
          </w:tcPr>
          <w:p w14:paraId="0C7958F6" w14:textId="77777777" w:rsidR="0010464D" w:rsidRPr="00132FFC" w:rsidRDefault="0010464D" w:rsidP="00500A5D">
            <w:pPr>
              <w:rPr>
                <w:color w:val="000000"/>
                <w:sz w:val="16"/>
                <w:szCs w:val="16"/>
              </w:rPr>
            </w:pPr>
            <w:r w:rsidRPr="00132FFC">
              <w:rPr>
                <w:color w:val="000000"/>
                <w:sz w:val="16"/>
                <w:szCs w:val="16"/>
              </w:rPr>
              <w:t>инвестиционная составляющая в тарифах, в том числе:</w:t>
            </w:r>
          </w:p>
        </w:tc>
        <w:tc>
          <w:tcPr>
            <w:tcW w:w="699" w:type="pct"/>
            <w:shd w:val="clear" w:color="000000" w:fill="FFFFFF"/>
            <w:tcMar>
              <w:left w:w="28" w:type="dxa"/>
              <w:right w:w="28" w:type="dxa"/>
            </w:tcMar>
            <w:vAlign w:val="center"/>
          </w:tcPr>
          <w:p w14:paraId="265686E6" w14:textId="77777777" w:rsidR="0010464D" w:rsidRPr="00132FFC" w:rsidRDefault="0010464D" w:rsidP="00500A5D">
            <w:pPr>
              <w:jc w:val="center"/>
              <w:rPr>
                <w:color w:val="000000"/>
                <w:sz w:val="16"/>
                <w:szCs w:val="16"/>
              </w:rPr>
            </w:pPr>
            <w:r w:rsidRPr="00132FFC">
              <w:rPr>
                <w:color w:val="000000"/>
                <w:sz w:val="16"/>
                <w:szCs w:val="16"/>
              </w:rPr>
              <w:t>4,800</w:t>
            </w:r>
          </w:p>
        </w:tc>
        <w:tc>
          <w:tcPr>
            <w:tcW w:w="649" w:type="pct"/>
            <w:shd w:val="clear" w:color="000000" w:fill="FFFFFF"/>
            <w:tcMar>
              <w:left w:w="28" w:type="dxa"/>
              <w:right w:w="28" w:type="dxa"/>
            </w:tcMar>
            <w:vAlign w:val="center"/>
          </w:tcPr>
          <w:p w14:paraId="6081DB80" w14:textId="77777777" w:rsidR="0010464D" w:rsidRPr="00132FFC" w:rsidRDefault="0010464D" w:rsidP="00500A5D">
            <w:pPr>
              <w:jc w:val="center"/>
              <w:rPr>
                <w:color w:val="000000"/>
                <w:sz w:val="16"/>
                <w:szCs w:val="16"/>
              </w:rPr>
            </w:pPr>
            <w:r w:rsidRPr="00132FFC">
              <w:rPr>
                <w:color w:val="000000"/>
                <w:sz w:val="16"/>
                <w:szCs w:val="16"/>
              </w:rPr>
              <w:t>3,024</w:t>
            </w:r>
          </w:p>
        </w:tc>
        <w:tc>
          <w:tcPr>
            <w:tcW w:w="726" w:type="pct"/>
            <w:shd w:val="clear" w:color="auto" w:fill="auto"/>
            <w:tcMar>
              <w:left w:w="28" w:type="dxa"/>
              <w:right w:w="28" w:type="dxa"/>
            </w:tcMar>
            <w:vAlign w:val="center"/>
          </w:tcPr>
          <w:p w14:paraId="70CEB54F" w14:textId="77777777" w:rsidR="0010464D" w:rsidRPr="00132FFC" w:rsidRDefault="0010464D" w:rsidP="00500A5D">
            <w:pPr>
              <w:jc w:val="center"/>
              <w:rPr>
                <w:bCs/>
                <w:color w:val="000000"/>
                <w:sz w:val="16"/>
                <w:szCs w:val="16"/>
              </w:rPr>
            </w:pPr>
            <w:r w:rsidRPr="00132FFC">
              <w:rPr>
                <w:bCs/>
                <w:color w:val="000000"/>
                <w:sz w:val="16"/>
                <w:szCs w:val="16"/>
              </w:rPr>
              <w:t>4,000</w:t>
            </w:r>
          </w:p>
        </w:tc>
        <w:tc>
          <w:tcPr>
            <w:tcW w:w="569" w:type="pct"/>
            <w:shd w:val="clear" w:color="000000" w:fill="FFFFFF"/>
            <w:tcMar>
              <w:left w:w="28" w:type="dxa"/>
              <w:right w:w="28" w:type="dxa"/>
            </w:tcMar>
            <w:vAlign w:val="center"/>
          </w:tcPr>
          <w:p w14:paraId="450E828C" w14:textId="77777777" w:rsidR="0010464D" w:rsidRPr="00132FFC" w:rsidRDefault="0010464D" w:rsidP="00500A5D">
            <w:pPr>
              <w:jc w:val="center"/>
              <w:rPr>
                <w:sz w:val="16"/>
                <w:szCs w:val="16"/>
              </w:rPr>
            </w:pPr>
            <w:r w:rsidRPr="00132FFC">
              <w:rPr>
                <w:sz w:val="16"/>
                <w:szCs w:val="16"/>
              </w:rPr>
              <w:t>0,000</w:t>
            </w:r>
          </w:p>
        </w:tc>
      </w:tr>
      <w:tr w:rsidR="0010464D" w:rsidRPr="00132FFC" w14:paraId="5D38E994" w14:textId="77777777" w:rsidTr="00500A5D">
        <w:trPr>
          <w:trHeight w:val="20"/>
          <w:tblHeader/>
        </w:trPr>
        <w:tc>
          <w:tcPr>
            <w:tcW w:w="2357" w:type="pct"/>
            <w:shd w:val="clear" w:color="auto" w:fill="auto"/>
            <w:tcMar>
              <w:left w:w="28" w:type="dxa"/>
              <w:right w:w="28" w:type="dxa"/>
            </w:tcMar>
            <w:vAlign w:val="center"/>
            <w:hideMark/>
          </w:tcPr>
          <w:p w14:paraId="686A3925" w14:textId="77777777" w:rsidR="0010464D" w:rsidRPr="00132FFC" w:rsidRDefault="0010464D" w:rsidP="00500A5D">
            <w:pPr>
              <w:rPr>
                <w:color w:val="000000"/>
                <w:sz w:val="16"/>
                <w:szCs w:val="16"/>
              </w:rPr>
            </w:pPr>
            <w:r w:rsidRPr="00132FFC">
              <w:rPr>
                <w:color w:val="000000"/>
                <w:sz w:val="16"/>
                <w:szCs w:val="16"/>
              </w:rPr>
              <w:t>передача электрической энергии</w:t>
            </w:r>
          </w:p>
        </w:tc>
        <w:tc>
          <w:tcPr>
            <w:tcW w:w="699" w:type="pct"/>
            <w:shd w:val="clear" w:color="000000" w:fill="FFFFFF"/>
            <w:tcMar>
              <w:left w:w="28" w:type="dxa"/>
              <w:right w:w="28" w:type="dxa"/>
            </w:tcMar>
            <w:vAlign w:val="center"/>
          </w:tcPr>
          <w:p w14:paraId="4E1F351B" w14:textId="77777777" w:rsidR="0010464D" w:rsidRPr="00132FFC" w:rsidRDefault="0010464D" w:rsidP="00500A5D">
            <w:pPr>
              <w:jc w:val="center"/>
              <w:rPr>
                <w:color w:val="000000"/>
                <w:sz w:val="16"/>
                <w:szCs w:val="16"/>
              </w:rPr>
            </w:pPr>
            <w:r w:rsidRPr="00132FFC">
              <w:rPr>
                <w:color w:val="000000"/>
                <w:sz w:val="16"/>
                <w:szCs w:val="16"/>
              </w:rPr>
              <w:t>4,800</w:t>
            </w:r>
          </w:p>
        </w:tc>
        <w:tc>
          <w:tcPr>
            <w:tcW w:w="649" w:type="pct"/>
            <w:shd w:val="clear" w:color="000000" w:fill="FFFFFF"/>
            <w:tcMar>
              <w:left w:w="28" w:type="dxa"/>
              <w:right w:w="28" w:type="dxa"/>
            </w:tcMar>
            <w:vAlign w:val="center"/>
          </w:tcPr>
          <w:p w14:paraId="1E451F88" w14:textId="77777777" w:rsidR="0010464D" w:rsidRPr="00132FFC" w:rsidRDefault="0010464D" w:rsidP="00500A5D">
            <w:pPr>
              <w:jc w:val="center"/>
              <w:rPr>
                <w:color w:val="000000"/>
                <w:sz w:val="16"/>
                <w:szCs w:val="16"/>
              </w:rPr>
            </w:pPr>
            <w:r w:rsidRPr="00132FFC">
              <w:rPr>
                <w:color w:val="000000"/>
                <w:sz w:val="16"/>
                <w:szCs w:val="16"/>
              </w:rPr>
              <w:t>3,024</w:t>
            </w:r>
          </w:p>
        </w:tc>
        <w:tc>
          <w:tcPr>
            <w:tcW w:w="726" w:type="pct"/>
            <w:shd w:val="clear" w:color="auto" w:fill="auto"/>
            <w:tcMar>
              <w:left w:w="28" w:type="dxa"/>
              <w:right w:w="28" w:type="dxa"/>
            </w:tcMar>
            <w:vAlign w:val="center"/>
          </w:tcPr>
          <w:p w14:paraId="5CD76C43" w14:textId="77777777" w:rsidR="0010464D" w:rsidRPr="00132FFC" w:rsidRDefault="0010464D" w:rsidP="00500A5D">
            <w:pPr>
              <w:jc w:val="center"/>
              <w:rPr>
                <w:bCs/>
                <w:color w:val="000000"/>
                <w:sz w:val="16"/>
                <w:szCs w:val="16"/>
              </w:rPr>
            </w:pPr>
            <w:r w:rsidRPr="00132FFC">
              <w:rPr>
                <w:bCs/>
                <w:color w:val="000000"/>
                <w:sz w:val="16"/>
                <w:szCs w:val="16"/>
              </w:rPr>
              <w:t>4,000</w:t>
            </w:r>
          </w:p>
        </w:tc>
        <w:tc>
          <w:tcPr>
            <w:tcW w:w="569" w:type="pct"/>
            <w:shd w:val="clear" w:color="000000" w:fill="FFFFFF"/>
            <w:tcMar>
              <w:left w:w="28" w:type="dxa"/>
              <w:right w:w="28" w:type="dxa"/>
            </w:tcMar>
            <w:vAlign w:val="center"/>
          </w:tcPr>
          <w:p w14:paraId="4F612799" w14:textId="77777777" w:rsidR="0010464D" w:rsidRPr="00132FFC" w:rsidRDefault="0010464D" w:rsidP="00500A5D">
            <w:pPr>
              <w:jc w:val="center"/>
              <w:rPr>
                <w:sz w:val="16"/>
                <w:szCs w:val="16"/>
              </w:rPr>
            </w:pPr>
            <w:r w:rsidRPr="00132FFC">
              <w:rPr>
                <w:sz w:val="16"/>
                <w:szCs w:val="16"/>
              </w:rPr>
              <w:t>0,000</w:t>
            </w:r>
          </w:p>
        </w:tc>
      </w:tr>
      <w:tr w:rsidR="0010464D" w:rsidRPr="00132FFC" w14:paraId="5537F282" w14:textId="77777777" w:rsidTr="00500A5D">
        <w:trPr>
          <w:trHeight w:val="20"/>
          <w:tblHeader/>
        </w:trPr>
        <w:tc>
          <w:tcPr>
            <w:tcW w:w="2357" w:type="pct"/>
            <w:shd w:val="clear" w:color="auto" w:fill="auto"/>
            <w:tcMar>
              <w:left w:w="28" w:type="dxa"/>
              <w:right w:w="28" w:type="dxa"/>
            </w:tcMar>
            <w:vAlign w:val="center"/>
            <w:hideMark/>
          </w:tcPr>
          <w:p w14:paraId="6B65BA2A" w14:textId="77777777" w:rsidR="0010464D" w:rsidRPr="00132FFC" w:rsidRDefault="0010464D" w:rsidP="00500A5D">
            <w:pPr>
              <w:rPr>
                <w:b/>
                <w:bCs/>
                <w:color w:val="000000"/>
                <w:sz w:val="16"/>
                <w:szCs w:val="16"/>
              </w:rPr>
            </w:pPr>
            <w:r w:rsidRPr="00132FFC">
              <w:rPr>
                <w:b/>
                <w:bCs/>
                <w:color w:val="000000"/>
                <w:sz w:val="16"/>
                <w:szCs w:val="16"/>
              </w:rPr>
              <w:t>Амортизация основных средств, всего, в том числе:</w:t>
            </w:r>
          </w:p>
        </w:tc>
        <w:tc>
          <w:tcPr>
            <w:tcW w:w="699" w:type="pct"/>
            <w:shd w:val="clear" w:color="000000" w:fill="FFFFFF"/>
            <w:tcMar>
              <w:left w:w="28" w:type="dxa"/>
              <w:right w:w="28" w:type="dxa"/>
            </w:tcMar>
            <w:vAlign w:val="center"/>
          </w:tcPr>
          <w:p w14:paraId="38A3D093" w14:textId="77777777" w:rsidR="0010464D" w:rsidRPr="00132FFC" w:rsidRDefault="0010464D" w:rsidP="00500A5D">
            <w:pPr>
              <w:jc w:val="center"/>
              <w:rPr>
                <w:b/>
                <w:bCs/>
                <w:color w:val="000000"/>
                <w:sz w:val="16"/>
                <w:szCs w:val="16"/>
              </w:rPr>
            </w:pPr>
            <w:r w:rsidRPr="00132FFC">
              <w:rPr>
                <w:b/>
                <w:bCs/>
                <w:color w:val="000000"/>
                <w:sz w:val="16"/>
                <w:szCs w:val="16"/>
              </w:rPr>
              <w:t>0,130</w:t>
            </w:r>
          </w:p>
        </w:tc>
        <w:tc>
          <w:tcPr>
            <w:tcW w:w="649" w:type="pct"/>
            <w:shd w:val="clear" w:color="000000" w:fill="FFFFFF"/>
            <w:tcMar>
              <w:left w:w="28" w:type="dxa"/>
              <w:right w:w="28" w:type="dxa"/>
            </w:tcMar>
            <w:vAlign w:val="center"/>
          </w:tcPr>
          <w:p w14:paraId="7F855FDB" w14:textId="77777777" w:rsidR="0010464D" w:rsidRPr="00132FFC" w:rsidRDefault="0010464D" w:rsidP="00500A5D">
            <w:pPr>
              <w:jc w:val="center"/>
              <w:rPr>
                <w:b/>
                <w:bCs/>
                <w:color w:val="000000"/>
                <w:sz w:val="16"/>
                <w:szCs w:val="16"/>
              </w:rPr>
            </w:pPr>
            <w:r w:rsidRPr="00132FFC">
              <w:rPr>
                <w:b/>
                <w:bCs/>
                <w:color w:val="000000"/>
                <w:sz w:val="16"/>
                <w:szCs w:val="16"/>
              </w:rPr>
              <w:t>1,905</w:t>
            </w:r>
          </w:p>
        </w:tc>
        <w:tc>
          <w:tcPr>
            <w:tcW w:w="726" w:type="pct"/>
            <w:shd w:val="clear" w:color="auto" w:fill="auto"/>
            <w:tcMar>
              <w:left w:w="28" w:type="dxa"/>
              <w:right w:w="28" w:type="dxa"/>
            </w:tcMar>
            <w:vAlign w:val="center"/>
          </w:tcPr>
          <w:p w14:paraId="3ABB4733" w14:textId="77777777" w:rsidR="0010464D" w:rsidRPr="00132FFC" w:rsidRDefault="0010464D" w:rsidP="00500A5D">
            <w:pPr>
              <w:jc w:val="center"/>
              <w:rPr>
                <w:b/>
                <w:bCs/>
                <w:color w:val="000000"/>
                <w:sz w:val="16"/>
                <w:szCs w:val="16"/>
              </w:rPr>
            </w:pPr>
            <w:r w:rsidRPr="00132FFC">
              <w:rPr>
                <w:b/>
                <w:bCs/>
                <w:color w:val="000000"/>
                <w:sz w:val="16"/>
                <w:szCs w:val="16"/>
              </w:rPr>
              <w:t>0,316</w:t>
            </w:r>
          </w:p>
        </w:tc>
        <w:tc>
          <w:tcPr>
            <w:tcW w:w="569" w:type="pct"/>
            <w:shd w:val="clear" w:color="000000" w:fill="FFFFFF"/>
            <w:tcMar>
              <w:left w:w="28" w:type="dxa"/>
              <w:right w:w="28" w:type="dxa"/>
            </w:tcMar>
            <w:vAlign w:val="center"/>
          </w:tcPr>
          <w:p w14:paraId="3DA74612" w14:textId="77777777" w:rsidR="0010464D" w:rsidRPr="00132FFC" w:rsidRDefault="0010464D" w:rsidP="00500A5D">
            <w:pPr>
              <w:jc w:val="center"/>
              <w:rPr>
                <w:b/>
                <w:bCs/>
                <w:color w:val="000000"/>
                <w:sz w:val="16"/>
                <w:szCs w:val="16"/>
              </w:rPr>
            </w:pPr>
            <w:r w:rsidRPr="00132FFC">
              <w:rPr>
                <w:b/>
                <w:bCs/>
                <w:color w:val="000000"/>
                <w:sz w:val="16"/>
                <w:szCs w:val="16"/>
              </w:rPr>
              <w:t>2,051</w:t>
            </w:r>
          </w:p>
        </w:tc>
      </w:tr>
      <w:tr w:rsidR="0010464D" w:rsidRPr="00132FFC" w14:paraId="5E9B7B80" w14:textId="77777777" w:rsidTr="00500A5D">
        <w:trPr>
          <w:trHeight w:val="20"/>
          <w:tblHeader/>
        </w:trPr>
        <w:tc>
          <w:tcPr>
            <w:tcW w:w="2357" w:type="pct"/>
            <w:shd w:val="clear" w:color="auto" w:fill="auto"/>
            <w:tcMar>
              <w:left w:w="28" w:type="dxa"/>
              <w:right w:w="28" w:type="dxa"/>
            </w:tcMar>
            <w:vAlign w:val="center"/>
            <w:hideMark/>
          </w:tcPr>
          <w:p w14:paraId="5E5F5A7D" w14:textId="77777777" w:rsidR="0010464D" w:rsidRPr="00132FFC" w:rsidRDefault="0010464D" w:rsidP="00500A5D">
            <w:pPr>
              <w:rPr>
                <w:color w:val="000000"/>
                <w:sz w:val="16"/>
                <w:szCs w:val="16"/>
              </w:rPr>
            </w:pPr>
            <w:r w:rsidRPr="00132FFC">
              <w:rPr>
                <w:color w:val="000000"/>
                <w:sz w:val="16"/>
                <w:szCs w:val="16"/>
              </w:rPr>
              <w:t>амортизация, учтенная в тарифах, всего, в том числе:</w:t>
            </w:r>
          </w:p>
        </w:tc>
        <w:tc>
          <w:tcPr>
            <w:tcW w:w="699" w:type="pct"/>
            <w:shd w:val="clear" w:color="000000" w:fill="FFFFFF"/>
            <w:tcMar>
              <w:left w:w="28" w:type="dxa"/>
              <w:right w:w="28" w:type="dxa"/>
            </w:tcMar>
            <w:vAlign w:val="center"/>
          </w:tcPr>
          <w:p w14:paraId="0B1F5185" w14:textId="77777777" w:rsidR="0010464D" w:rsidRPr="00132FFC" w:rsidRDefault="0010464D" w:rsidP="00500A5D">
            <w:pPr>
              <w:jc w:val="center"/>
              <w:rPr>
                <w:color w:val="000000"/>
                <w:sz w:val="16"/>
                <w:szCs w:val="16"/>
              </w:rPr>
            </w:pPr>
            <w:r w:rsidRPr="00132FFC">
              <w:rPr>
                <w:color w:val="000000"/>
                <w:sz w:val="16"/>
                <w:szCs w:val="16"/>
              </w:rPr>
              <w:t>0,130</w:t>
            </w:r>
          </w:p>
        </w:tc>
        <w:tc>
          <w:tcPr>
            <w:tcW w:w="649" w:type="pct"/>
            <w:shd w:val="clear" w:color="000000" w:fill="FFFFFF"/>
            <w:tcMar>
              <w:left w:w="28" w:type="dxa"/>
              <w:right w:w="28" w:type="dxa"/>
            </w:tcMar>
            <w:vAlign w:val="center"/>
          </w:tcPr>
          <w:p w14:paraId="4B870234" w14:textId="77777777" w:rsidR="0010464D" w:rsidRPr="00132FFC" w:rsidRDefault="0010464D" w:rsidP="00500A5D">
            <w:pPr>
              <w:jc w:val="center"/>
              <w:rPr>
                <w:color w:val="000000"/>
                <w:sz w:val="16"/>
                <w:szCs w:val="16"/>
              </w:rPr>
            </w:pPr>
            <w:r w:rsidRPr="00132FFC">
              <w:rPr>
                <w:color w:val="000000"/>
                <w:sz w:val="16"/>
                <w:szCs w:val="16"/>
              </w:rPr>
              <w:t>1,905</w:t>
            </w:r>
          </w:p>
        </w:tc>
        <w:tc>
          <w:tcPr>
            <w:tcW w:w="726" w:type="pct"/>
            <w:shd w:val="clear" w:color="auto" w:fill="auto"/>
            <w:tcMar>
              <w:left w:w="28" w:type="dxa"/>
              <w:right w:w="28" w:type="dxa"/>
            </w:tcMar>
            <w:vAlign w:val="center"/>
          </w:tcPr>
          <w:p w14:paraId="156C6926" w14:textId="77777777" w:rsidR="0010464D" w:rsidRPr="00132FFC" w:rsidRDefault="0010464D" w:rsidP="00500A5D">
            <w:pPr>
              <w:jc w:val="center"/>
              <w:rPr>
                <w:color w:val="000000"/>
                <w:sz w:val="16"/>
                <w:szCs w:val="16"/>
              </w:rPr>
            </w:pPr>
            <w:r w:rsidRPr="00132FFC">
              <w:rPr>
                <w:color w:val="000000"/>
                <w:sz w:val="16"/>
                <w:szCs w:val="16"/>
              </w:rPr>
              <w:t>0,316</w:t>
            </w:r>
          </w:p>
        </w:tc>
        <w:tc>
          <w:tcPr>
            <w:tcW w:w="569" w:type="pct"/>
            <w:shd w:val="clear" w:color="000000" w:fill="FFFFFF"/>
            <w:tcMar>
              <w:left w:w="28" w:type="dxa"/>
              <w:right w:w="28" w:type="dxa"/>
            </w:tcMar>
            <w:vAlign w:val="center"/>
          </w:tcPr>
          <w:p w14:paraId="7B0A8BA0" w14:textId="77777777" w:rsidR="0010464D" w:rsidRPr="00132FFC" w:rsidRDefault="0010464D" w:rsidP="00500A5D">
            <w:pPr>
              <w:jc w:val="center"/>
              <w:rPr>
                <w:color w:val="000000"/>
                <w:sz w:val="16"/>
                <w:szCs w:val="16"/>
              </w:rPr>
            </w:pPr>
            <w:r w:rsidRPr="00132FFC">
              <w:rPr>
                <w:color w:val="000000"/>
                <w:sz w:val="16"/>
                <w:szCs w:val="16"/>
              </w:rPr>
              <w:t>2,051</w:t>
            </w:r>
          </w:p>
        </w:tc>
      </w:tr>
      <w:tr w:rsidR="0010464D" w:rsidRPr="00132FFC" w14:paraId="2593E5EE" w14:textId="77777777" w:rsidTr="00500A5D">
        <w:trPr>
          <w:trHeight w:val="20"/>
          <w:tblHeader/>
        </w:trPr>
        <w:tc>
          <w:tcPr>
            <w:tcW w:w="2357" w:type="pct"/>
            <w:shd w:val="clear" w:color="auto" w:fill="auto"/>
            <w:tcMar>
              <w:left w:w="28" w:type="dxa"/>
              <w:right w:w="28" w:type="dxa"/>
            </w:tcMar>
            <w:vAlign w:val="center"/>
            <w:hideMark/>
          </w:tcPr>
          <w:p w14:paraId="0DDDB971" w14:textId="77777777" w:rsidR="0010464D" w:rsidRPr="00132FFC" w:rsidRDefault="0010464D" w:rsidP="00500A5D">
            <w:pPr>
              <w:rPr>
                <w:color w:val="000000"/>
                <w:sz w:val="16"/>
                <w:szCs w:val="16"/>
              </w:rPr>
            </w:pPr>
            <w:r w:rsidRPr="00132FFC">
              <w:rPr>
                <w:color w:val="000000"/>
                <w:sz w:val="16"/>
                <w:szCs w:val="16"/>
              </w:rPr>
              <w:t>передача электрической энергии</w:t>
            </w:r>
          </w:p>
        </w:tc>
        <w:tc>
          <w:tcPr>
            <w:tcW w:w="699" w:type="pct"/>
            <w:shd w:val="clear" w:color="000000" w:fill="FFFFFF"/>
            <w:tcMar>
              <w:left w:w="28" w:type="dxa"/>
              <w:right w:w="28" w:type="dxa"/>
            </w:tcMar>
            <w:vAlign w:val="center"/>
          </w:tcPr>
          <w:p w14:paraId="0E1FD2A9" w14:textId="77777777" w:rsidR="0010464D" w:rsidRPr="00132FFC" w:rsidRDefault="0010464D" w:rsidP="00500A5D">
            <w:pPr>
              <w:jc w:val="center"/>
              <w:rPr>
                <w:color w:val="000000"/>
                <w:sz w:val="16"/>
                <w:szCs w:val="16"/>
              </w:rPr>
            </w:pPr>
            <w:r w:rsidRPr="00132FFC">
              <w:rPr>
                <w:color w:val="000000"/>
                <w:sz w:val="16"/>
                <w:szCs w:val="16"/>
              </w:rPr>
              <w:t>0,130</w:t>
            </w:r>
          </w:p>
        </w:tc>
        <w:tc>
          <w:tcPr>
            <w:tcW w:w="649" w:type="pct"/>
            <w:shd w:val="clear" w:color="000000" w:fill="FFFFFF"/>
            <w:tcMar>
              <w:left w:w="28" w:type="dxa"/>
              <w:right w:w="28" w:type="dxa"/>
            </w:tcMar>
            <w:vAlign w:val="center"/>
          </w:tcPr>
          <w:p w14:paraId="75E1501E" w14:textId="77777777" w:rsidR="0010464D" w:rsidRPr="00132FFC" w:rsidRDefault="0010464D" w:rsidP="00500A5D">
            <w:pPr>
              <w:jc w:val="center"/>
              <w:rPr>
                <w:color w:val="000000"/>
                <w:sz w:val="16"/>
                <w:szCs w:val="16"/>
              </w:rPr>
            </w:pPr>
            <w:r w:rsidRPr="00132FFC">
              <w:rPr>
                <w:color w:val="000000"/>
                <w:sz w:val="16"/>
                <w:szCs w:val="16"/>
              </w:rPr>
              <w:t>1,905</w:t>
            </w:r>
          </w:p>
        </w:tc>
        <w:tc>
          <w:tcPr>
            <w:tcW w:w="726" w:type="pct"/>
            <w:shd w:val="clear" w:color="auto" w:fill="auto"/>
            <w:tcMar>
              <w:left w:w="28" w:type="dxa"/>
              <w:right w:w="28" w:type="dxa"/>
            </w:tcMar>
            <w:vAlign w:val="center"/>
          </w:tcPr>
          <w:p w14:paraId="5FCB8DFA" w14:textId="77777777" w:rsidR="0010464D" w:rsidRPr="00132FFC" w:rsidRDefault="0010464D" w:rsidP="00500A5D">
            <w:pPr>
              <w:jc w:val="center"/>
              <w:rPr>
                <w:color w:val="000000"/>
                <w:sz w:val="16"/>
                <w:szCs w:val="16"/>
              </w:rPr>
            </w:pPr>
            <w:r w:rsidRPr="00132FFC">
              <w:rPr>
                <w:color w:val="000000"/>
                <w:sz w:val="16"/>
                <w:szCs w:val="16"/>
              </w:rPr>
              <w:t>0,316</w:t>
            </w:r>
          </w:p>
        </w:tc>
        <w:tc>
          <w:tcPr>
            <w:tcW w:w="569" w:type="pct"/>
            <w:shd w:val="clear" w:color="000000" w:fill="FFFFFF"/>
            <w:tcMar>
              <w:left w:w="28" w:type="dxa"/>
              <w:right w:w="28" w:type="dxa"/>
            </w:tcMar>
            <w:vAlign w:val="center"/>
          </w:tcPr>
          <w:p w14:paraId="1F128C0F" w14:textId="77777777" w:rsidR="0010464D" w:rsidRPr="00132FFC" w:rsidRDefault="0010464D" w:rsidP="00500A5D">
            <w:pPr>
              <w:jc w:val="center"/>
              <w:rPr>
                <w:color w:val="000000"/>
                <w:sz w:val="16"/>
                <w:szCs w:val="16"/>
              </w:rPr>
            </w:pPr>
            <w:r w:rsidRPr="00132FFC">
              <w:rPr>
                <w:color w:val="000000"/>
                <w:sz w:val="16"/>
                <w:szCs w:val="16"/>
              </w:rPr>
              <w:t>2,051</w:t>
            </w:r>
          </w:p>
        </w:tc>
      </w:tr>
      <w:tr w:rsidR="0010464D" w:rsidRPr="00132FFC" w14:paraId="66663CCE" w14:textId="77777777" w:rsidTr="00500A5D">
        <w:trPr>
          <w:trHeight w:val="20"/>
          <w:tblHeader/>
        </w:trPr>
        <w:tc>
          <w:tcPr>
            <w:tcW w:w="2357" w:type="pct"/>
            <w:shd w:val="clear" w:color="auto" w:fill="auto"/>
            <w:tcMar>
              <w:left w:w="28" w:type="dxa"/>
              <w:right w:w="28" w:type="dxa"/>
            </w:tcMar>
            <w:vAlign w:val="center"/>
          </w:tcPr>
          <w:p w14:paraId="35E8A411" w14:textId="77777777" w:rsidR="0010464D" w:rsidRPr="00132FFC" w:rsidRDefault="0010464D" w:rsidP="00500A5D">
            <w:pPr>
              <w:rPr>
                <w:b/>
                <w:bCs/>
                <w:color w:val="000000"/>
                <w:sz w:val="16"/>
                <w:szCs w:val="16"/>
              </w:rPr>
            </w:pPr>
            <w:r w:rsidRPr="00132FFC">
              <w:rPr>
                <w:b/>
                <w:bCs/>
                <w:color w:val="000000"/>
                <w:sz w:val="16"/>
                <w:szCs w:val="16"/>
              </w:rPr>
              <w:t>Привлеченные средства</w:t>
            </w:r>
          </w:p>
        </w:tc>
        <w:tc>
          <w:tcPr>
            <w:tcW w:w="699" w:type="pct"/>
            <w:shd w:val="clear" w:color="000000" w:fill="FFFFFF"/>
            <w:tcMar>
              <w:left w:w="28" w:type="dxa"/>
              <w:right w:w="28" w:type="dxa"/>
            </w:tcMar>
            <w:vAlign w:val="center"/>
          </w:tcPr>
          <w:p w14:paraId="38EAFA64" w14:textId="77777777" w:rsidR="0010464D" w:rsidRPr="00132FFC" w:rsidRDefault="0010464D" w:rsidP="00500A5D">
            <w:pPr>
              <w:jc w:val="center"/>
              <w:rPr>
                <w:b/>
                <w:bCs/>
                <w:color w:val="000000"/>
                <w:sz w:val="16"/>
                <w:szCs w:val="16"/>
              </w:rPr>
            </w:pPr>
            <w:r w:rsidRPr="00132FFC">
              <w:rPr>
                <w:b/>
                <w:bCs/>
                <w:color w:val="000000"/>
                <w:sz w:val="16"/>
                <w:szCs w:val="16"/>
              </w:rPr>
              <w:t>2,820</w:t>
            </w:r>
          </w:p>
        </w:tc>
        <w:tc>
          <w:tcPr>
            <w:tcW w:w="649" w:type="pct"/>
            <w:shd w:val="clear" w:color="000000" w:fill="FFFFFF"/>
            <w:tcMar>
              <w:left w:w="28" w:type="dxa"/>
              <w:right w:w="28" w:type="dxa"/>
            </w:tcMar>
            <w:vAlign w:val="center"/>
          </w:tcPr>
          <w:p w14:paraId="29949C7B" w14:textId="77777777" w:rsidR="0010464D" w:rsidRPr="00132FFC" w:rsidRDefault="0010464D" w:rsidP="00500A5D">
            <w:pPr>
              <w:jc w:val="center"/>
              <w:rPr>
                <w:b/>
                <w:bCs/>
                <w:color w:val="000000"/>
                <w:sz w:val="16"/>
                <w:szCs w:val="16"/>
              </w:rPr>
            </w:pPr>
            <w:r w:rsidRPr="00132FFC">
              <w:rPr>
                <w:b/>
                <w:bCs/>
                <w:color w:val="000000"/>
                <w:sz w:val="16"/>
                <w:szCs w:val="16"/>
              </w:rPr>
              <w:t>2,820</w:t>
            </w:r>
          </w:p>
        </w:tc>
        <w:tc>
          <w:tcPr>
            <w:tcW w:w="726" w:type="pct"/>
            <w:shd w:val="clear" w:color="auto" w:fill="auto"/>
            <w:tcMar>
              <w:left w:w="28" w:type="dxa"/>
              <w:right w:w="28" w:type="dxa"/>
            </w:tcMar>
            <w:vAlign w:val="center"/>
          </w:tcPr>
          <w:p w14:paraId="4543DF78" w14:textId="77777777" w:rsidR="0010464D" w:rsidRPr="00132FFC" w:rsidRDefault="0010464D" w:rsidP="00500A5D">
            <w:pPr>
              <w:jc w:val="center"/>
              <w:rPr>
                <w:b/>
                <w:bCs/>
                <w:color w:val="000000"/>
                <w:sz w:val="16"/>
                <w:szCs w:val="16"/>
              </w:rPr>
            </w:pPr>
            <w:r w:rsidRPr="00132FFC">
              <w:rPr>
                <w:b/>
                <w:bCs/>
                <w:color w:val="000000"/>
                <w:sz w:val="16"/>
                <w:szCs w:val="16"/>
              </w:rPr>
              <w:t>3,434</w:t>
            </w:r>
          </w:p>
        </w:tc>
        <w:tc>
          <w:tcPr>
            <w:tcW w:w="569" w:type="pct"/>
            <w:shd w:val="clear" w:color="000000" w:fill="FFFFFF"/>
            <w:tcMar>
              <w:left w:w="28" w:type="dxa"/>
              <w:right w:w="28" w:type="dxa"/>
            </w:tcMar>
            <w:vAlign w:val="center"/>
          </w:tcPr>
          <w:p w14:paraId="57E0CEB1" w14:textId="77777777" w:rsidR="0010464D" w:rsidRPr="00132FFC" w:rsidRDefault="0010464D" w:rsidP="00500A5D">
            <w:pPr>
              <w:jc w:val="center"/>
              <w:rPr>
                <w:b/>
                <w:bCs/>
                <w:color w:val="000000"/>
                <w:sz w:val="16"/>
                <w:szCs w:val="16"/>
              </w:rPr>
            </w:pPr>
            <w:r w:rsidRPr="00132FFC">
              <w:rPr>
                <w:b/>
                <w:bCs/>
                <w:sz w:val="16"/>
                <w:szCs w:val="16"/>
              </w:rPr>
              <w:t>5,699</w:t>
            </w:r>
          </w:p>
        </w:tc>
      </w:tr>
    </w:tbl>
    <w:bookmarkEnd w:id="35"/>
    <w:p w14:paraId="7B37A93D" w14:textId="77777777" w:rsidR="0010464D" w:rsidRPr="00132FFC" w:rsidRDefault="0010464D" w:rsidP="0010464D">
      <w:pPr>
        <w:spacing w:before="120"/>
        <w:jc w:val="both"/>
        <w:rPr>
          <w:rFonts w:eastAsia="Calibri"/>
          <w:color w:val="0D0D0D"/>
          <w:sz w:val="28"/>
          <w:szCs w:val="28"/>
          <w:lang w:eastAsia="en-US"/>
        </w:rPr>
      </w:pPr>
      <w:r w:rsidRPr="00132FFC">
        <w:rPr>
          <w:rFonts w:eastAsia="Calibri"/>
          <w:color w:val="0D0D0D"/>
          <w:sz w:val="28"/>
          <w:szCs w:val="28"/>
          <w:lang w:eastAsia="en-US"/>
        </w:rPr>
        <w:tab/>
        <w:t>Эксперты отмечают, что размер амортизационных отчислений на 2023 год, установленный РЭК Кузбасса, составляет 1,905 млн. руб., а предлагаемое предприятием изменение установленных РЭК Кузбасса на 2023 год размеров «тарифных» источников финансирования требует пересмотра тарифов, что противоречит Правилам государственного регулирования (пересмотра, применения) цен (тарифов) в электроэнергетике, утвержденным постановлением Правительства РФ от 29.12.2011 № 1178.</w:t>
      </w:r>
    </w:p>
    <w:p w14:paraId="21647369" w14:textId="77777777" w:rsidR="0010464D" w:rsidRPr="00132FFC" w:rsidRDefault="0010464D" w:rsidP="0010464D">
      <w:pPr>
        <w:ind w:firstLine="709"/>
        <w:contextualSpacing/>
        <w:jc w:val="both"/>
        <w:rPr>
          <w:rFonts w:eastAsia="Calibri"/>
          <w:color w:val="0D0D0D"/>
          <w:sz w:val="28"/>
          <w:szCs w:val="28"/>
          <w:lang w:eastAsia="en-US"/>
        </w:rPr>
      </w:pPr>
      <w:r w:rsidRPr="00132FFC">
        <w:rPr>
          <w:rFonts w:eastAsia="Calibri"/>
          <w:color w:val="0D0D0D"/>
          <w:sz w:val="28"/>
          <w:szCs w:val="28"/>
          <w:lang w:eastAsia="en-US"/>
        </w:rPr>
        <w:t xml:space="preserve">Размер амортизационных отчислений на 2024 год, определенный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w:t>
      </w:r>
      <w:proofErr w:type="gramStart"/>
      <w:r w:rsidRPr="00132FFC">
        <w:rPr>
          <w:rFonts w:eastAsia="Calibri"/>
          <w:color w:val="0D0D0D"/>
          <w:sz w:val="28"/>
          <w:szCs w:val="28"/>
          <w:lang w:eastAsia="en-US"/>
        </w:rPr>
        <w:t>№  1178</w:t>
      </w:r>
      <w:proofErr w:type="gramEnd"/>
      <w:r w:rsidRPr="00132FFC">
        <w:rPr>
          <w:rFonts w:eastAsia="Calibri"/>
          <w:color w:val="0D0D0D"/>
          <w:sz w:val="28"/>
          <w:szCs w:val="28"/>
          <w:lang w:eastAsia="en-US"/>
        </w:rPr>
        <w:t xml:space="preserve">, рассчитан в сумме 2,051 млн. руб. </w:t>
      </w:r>
    </w:p>
    <w:p w14:paraId="25AC4C80" w14:textId="77777777" w:rsidR="0010464D" w:rsidRPr="00132FFC" w:rsidRDefault="0010464D" w:rsidP="0010464D">
      <w:pPr>
        <w:spacing w:after="160"/>
        <w:ind w:firstLine="708"/>
        <w:contextualSpacing/>
        <w:jc w:val="both"/>
        <w:rPr>
          <w:rFonts w:eastAsia="Calibri"/>
          <w:color w:val="0D0D0D"/>
          <w:sz w:val="28"/>
          <w:szCs w:val="28"/>
          <w:lang w:eastAsia="en-US"/>
        </w:rPr>
      </w:pPr>
      <w:r w:rsidRPr="00132FFC">
        <w:rPr>
          <w:rFonts w:eastAsia="Calibri"/>
          <w:color w:val="0D0D0D"/>
          <w:sz w:val="28"/>
          <w:szCs w:val="28"/>
          <w:lang w:eastAsia="en-US"/>
        </w:rPr>
        <w:t>Соответственно, эксперты предлагают утвердить инвестиционную программу на 2024 год в следующих объемах:</w:t>
      </w:r>
    </w:p>
    <w:p w14:paraId="5DFF9DAB" w14:textId="77777777" w:rsidR="0010464D" w:rsidRPr="00132FFC" w:rsidRDefault="0010464D" w:rsidP="0010464D">
      <w:pPr>
        <w:spacing w:after="120" w:line="276" w:lineRule="auto"/>
        <w:jc w:val="right"/>
        <w:rPr>
          <w:rFonts w:eastAsia="Calibri"/>
          <w:color w:val="0D0D0D"/>
          <w:sz w:val="28"/>
          <w:szCs w:val="28"/>
          <w:lang w:eastAsia="en-US"/>
        </w:rPr>
      </w:pPr>
      <w:r w:rsidRPr="00132FFC">
        <w:rPr>
          <w:rFonts w:eastAsia="Calibri"/>
          <w:color w:val="0D0D0D"/>
          <w:sz w:val="28"/>
          <w:szCs w:val="28"/>
          <w:lang w:eastAsia="en-US"/>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1134"/>
        <w:gridCol w:w="1094"/>
        <w:gridCol w:w="736"/>
        <w:gridCol w:w="1094"/>
        <w:gridCol w:w="736"/>
        <w:gridCol w:w="1091"/>
      </w:tblGrid>
      <w:tr w:rsidR="0010464D" w:rsidRPr="00132FFC" w14:paraId="3E4BBAE0" w14:textId="77777777" w:rsidTr="00500A5D">
        <w:trPr>
          <w:trHeight w:val="20"/>
        </w:trPr>
        <w:tc>
          <w:tcPr>
            <w:tcW w:w="2107" w:type="pct"/>
            <w:vMerge w:val="restart"/>
            <w:shd w:val="clear" w:color="auto" w:fill="auto"/>
            <w:tcMar>
              <w:left w:w="28" w:type="dxa"/>
              <w:right w:w="28" w:type="dxa"/>
            </w:tcMar>
            <w:vAlign w:val="center"/>
            <w:hideMark/>
          </w:tcPr>
          <w:p w14:paraId="32509ACA" w14:textId="77777777" w:rsidR="0010464D" w:rsidRPr="00132FFC" w:rsidRDefault="0010464D" w:rsidP="00500A5D">
            <w:pPr>
              <w:jc w:val="center"/>
              <w:rPr>
                <w:sz w:val="16"/>
                <w:szCs w:val="16"/>
              </w:rPr>
            </w:pPr>
            <w:r w:rsidRPr="00132FFC">
              <w:rPr>
                <w:sz w:val="16"/>
                <w:szCs w:val="16"/>
              </w:rPr>
              <w:t>Наименование инвестиционного проекта (группы инвестиционных проектов)</w:t>
            </w:r>
          </w:p>
        </w:tc>
        <w:tc>
          <w:tcPr>
            <w:tcW w:w="469" w:type="pct"/>
            <w:vMerge w:val="restart"/>
            <w:shd w:val="clear" w:color="auto" w:fill="auto"/>
            <w:tcMar>
              <w:left w:w="28" w:type="dxa"/>
              <w:right w:w="28" w:type="dxa"/>
            </w:tcMar>
            <w:vAlign w:val="center"/>
            <w:hideMark/>
          </w:tcPr>
          <w:p w14:paraId="594EFFEA" w14:textId="77777777" w:rsidR="0010464D" w:rsidRPr="00132FFC" w:rsidRDefault="0010464D" w:rsidP="00500A5D">
            <w:pPr>
              <w:jc w:val="center"/>
              <w:rPr>
                <w:sz w:val="16"/>
                <w:szCs w:val="16"/>
              </w:rPr>
            </w:pPr>
            <w:r w:rsidRPr="00132FFC">
              <w:rPr>
                <w:sz w:val="16"/>
                <w:szCs w:val="16"/>
              </w:rPr>
              <w:t xml:space="preserve">Идентификатор </w:t>
            </w:r>
            <w:proofErr w:type="spellStart"/>
            <w:proofErr w:type="gramStart"/>
            <w:r w:rsidRPr="00132FFC">
              <w:rPr>
                <w:sz w:val="16"/>
                <w:szCs w:val="16"/>
              </w:rPr>
              <w:t>инвестицион-ного</w:t>
            </w:r>
            <w:proofErr w:type="spellEnd"/>
            <w:proofErr w:type="gramEnd"/>
            <w:r w:rsidRPr="00132FFC">
              <w:rPr>
                <w:sz w:val="16"/>
                <w:szCs w:val="16"/>
              </w:rPr>
              <w:t xml:space="preserve"> проекта</w:t>
            </w:r>
          </w:p>
        </w:tc>
        <w:tc>
          <w:tcPr>
            <w:tcW w:w="1713" w:type="pct"/>
            <w:gridSpan w:val="4"/>
            <w:tcMar>
              <w:left w:w="28" w:type="dxa"/>
              <w:right w:w="28" w:type="dxa"/>
            </w:tcMar>
            <w:vAlign w:val="center"/>
          </w:tcPr>
          <w:p w14:paraId="46BC8741" w14:textId="77777777" w:rsidR="0010464D" w:rsidRPr="00132FFC" w:rsidRDefault="0010464D" w:rsidP="00500A5D">
            <w:pPr>
              <w:jc w:val="center"/>
              <w:rPr>
                <w:sz w:val="16"/>
                <w:szCs w:val="16"/>
              </w:rPr>
            </w:pPr>
            <w:r w:rsidRPr="00132FFC">
              <w:rPr>
                <w:sz w:val="16"/>
                <w:szCs w:val="16"/>
              </w:rPr>
              <w:t>Капитальные вложения, млн. руб. (без НДС)</w:t>
            </w:r>
          </w:p>
        </w:tc>
        <w:tc>
          <w:tcPr>
            <w:tcW w:w="710" w:type="pct"/>
            <w:vMerge w:val="restart"/>
            <w:tcMar>
              <w:left w:w="28" w:type="dxa"/>
              <w:right w:w="28" w:type="dxa"/>
            </w:tcMar>
            <w:vAlign w:val="center"/>
          </w:tcPr>
          <w:p w14:paraId="499D9AE2" w14:textId="77777777" w:rsidR="0010464D" w:rsidRPr="00132FFC" w:rsidRDefault="0010464D" w:rsidP="00500A5D">
            <w:pPr>
              <w:jc w:val="center"/>
              <w:rPr>
                <w:sz w:val="16"/>
                <w:szCs w:val="16"/>
              </w:rPr>
            </w:pPr>
            <w:r w:rsidRPr="00132FFC">
              <w:rPr>
                <w:sz w:val="16"/>
                <w:szCs w:val="16"/>
              </w:rPr>
              <w:t>Примечание</w:t>
            </w:r>
          </w:p>
        </w:tc>
      </w:tr>
      <w:tr w:rsidR="0010464D" w:rsidRPr="00132FFC" w14:paraId="2B66ADA7" w14:textId="77777777" w:rsidTr="00500A5D">
        <w:trPr>
          <w:trHeight w:val="20"/>
        </w:trPr>
        <w:tc>
          <w:tcPr>
            <w:tcW w:w="2107" w:type="pct"/>
            <w:vMerge/>
            <w:tcMar>
              <w:left w:w="28" w:type="dxa"/>
              <w:right w:w="28" w:type="dxa"/>
            </w:tcMar>
            <w:vAlign w:val="center"/>
            <w:hideMark/>
          </w:tcPr>
          <w:p w14:paraId="7A4CF6FE" w14:textId="77777777" w:rsidR="0010464D" w:rsidRPr="00132FFC" w:rsidRDefault="0010464D" w:rsidP="00500A5D">
            <w:pPr>
              <w:rPr>
                <w:sz w:val="16"/>
                <w:szCs w:val="16"/>
              </w:rPr>
            </w:pPr>
          </w:p>
        </w:tc>
        <w:tc>
          <w:tcPr>
            <w:tcW w:w="469" w:type="pct"/>
            <w:vMerge/>
            <w:tcMar>
              <w:left w:w="28" w:type="dxa"/>
              <w:right w:w="28" w:type="dxa"/>
            </w:tcMar>
            <w:vAlign w:val="center"/>
            <w:hideMark/>
          </w:tcPr>
          <w:p w14:paraId="75AC6362" w14:textId="77777777" w:rsidR="0010464D" w:rsidRPr="00132FFC" w:rsidRDefault="0010464D" w:rsidP="00500A5D">
            <w:pPr>
              <w:rPr>
                <w:sz w:val="16"/>
                <w:szCs w:val="16"/>
              </w:rPr>
            </w:pPr>
          </w:p>
        </w:tc>
        <w:tc>
          <w:tcPr>
            <w:tcW w:w="783" w:type="pct"/>
            <w:gridSpan w:val="2"/>
            <w:shd w:val="clear" w:color="auto" w:fill="auto"/>
            <w:tcMar>
              <w:left w:w="28" w:type="dxa"/>
              <w:right w:w="28" w:type="dxa"/>
            </w:tcMar>
            <w:vAlign w:val="center"/>
            <w:hideMark/>
          </w:tcPr>
          <w:p w14:paraId="716DA334" w14:textId="77777777" w:rsidR="0010464D" w:rsidRPr="00132FFC" w:rsidRDefault="0010464D" w:rsidP="00500A5D">
            <w:pPr>
              <w:jc w:val="center"/>
              <w:rPr>
                <w:sz w:val="16"/>
                <w:szCs w:val="16"/>
              </w:rPr>
            </w:pPr>
            <w:r w:rsidRPr="00132FFC">
              <w:rPr>
                <w:sz w:val="16"/>
                <w:szCs w:val="16"/>
              </w:rPr>
              <w:t>2023 год</w:t>
            </w:r>
          </w:p>
        </w:tc>
        <w:tc>
          <w:tcPr>
            <w:tcW w:w="931" w:type="pct"/>
            <w:gridSpan w:val="2"/>
            <w:shd w:val="clear" w:color="auto" w:fill="auto"/>
            <w:tcMar>
              <w:left w:w="28" w:type="dxa"/>
              <w:right w:w="28" w:type="dxa"/>
            </w:tcMar>
            <w:vAlign w:val="center"/>
            <w:hideMark/>
          </w:tcPr>
          <w:p w14:paraId="161B04CB" w14:textId="77777777" w:rsidR="0010464D" w:rsidRPr="00132FFC" w:rsidRDefault="0010464D" w:rsidP="00500A5D">
            <w:pPr>
              <w:jc w:val="center"/>
              <w:rPr>
                <w:sz w:val="16"/>
                <w:szCs w:val="16"/>
              </w:rPr>
            </w:pPr>
            <w:r w:rsidRPr="00132FFC">
              <w:rPr>
                <w:sz w:val="16"/>
                <w:szCs w:val="16"/>
              </w:rPr>
              <w:t>2024 год</w:t>
            </w:r>
          </w:p>
        </w:tc>
        <w:tc>
          <w:tcPr>
            <w:tcW w:w="710" w:type="pct"/>
            <w:vMerge/>
            <w:tcMar>
              <w:left w:w="28" w:type="dxa"/>
              <w:right w:w="28" w:type="dxa"/>
            </w:tcMar>
            <w:vAlign w:val="center"/>
          </w:tcPr>
          <w:p w14:paraId="25939FD0" w14:textId="77777777" w:rsidR="0010464D" w:rsidRPr="00132FFC" w:rsidRDefault="0010464D" w:rsidP="00500A5D">
            <w:pPr>
              <w:jc w:val="center"/>
              <w:rPr>
                <w:sz w:val="16"/>
                <w:szCs w:val="16"/>
              </w:rPr>
            </w:pPr>
          </w:p>
        </w:tc>
      </w:tr>
      <w:tr w:rsidR="0010464D" w:rsidRPr="00132FFC" w14:paraId="1E083F74" w14:textId="77777777" w:rsidTr="00500A5D">
        <w:trPr>
          <w:trHeight w:val="20"/>
        </w:trPr>
        <w:tc>
          <w:tcPr>
            <w:tcW w:w="2107" w:type="pct"/>
            <w:vMerge/>
            <w:tcMar>
              <w:left w:w="28" w:type="dxa"/>
              <w:right w:w="28" w:type="dxa"/>
            </w:tcMar>
            <w:vAlign w:val="center"/>
          </w:tcPr>
          <w:p w14:paraId="1D20B743" w14:textId="77777777" w:rsidR="0010464D" w:rsidRPr="00132FFC" w:rsidRDefault="0010464D" w:rsidP="00500A5D">
            <w:pPr>
              <w:rPr>
                <w:sz w:val="16"/>
                <w:szCs w:val="16"/>
              </w:rPr>
            </w:pPr>
          </w:p>
        </w:tc>
        <w:tc>
          <w:tcPr>
            <w:tcW w:w="469" w:type="pct"/>
            <w:vMerge/>
            <w:tcMar>
              <w:left w:w="28" w:type="dxa"/>
              <w:right w:w="28" w:type="dxa"/>
            </w:tcMar>
            <w:vAlign w:val="center"/>
          </w:tcPr>
          <w:p w14:paraId="0B2345C8" w14:textId="77777777" w:rsidR="0010464D" w:rsidRPr="00132FFC" w:rsidRDefault="0010464D" w:rsidP="00500A5D">
            <w:pPr>
              <w:rPr>
                <w:sz w:val="16"/>
                <w:szCs w:val="16"/>
              </w:rPr>
            </w:pPr>
          </w:p>
        </w:tc>
        <w:tc>
          <w:tcPr>
            <w:tcW w:w="390" w:type="pct"/>
            <w:shd w:val="clear" w:color="auto" w:fill="auto"/>
            <w:tcMar>
              <w:left w:w="28" w:type="dxa"/>
              <w:right w:w="28" w:type="dxa"/>
            </w:tcMar>
            <w:vAlign w:val="center"/>
          </w:tcPr>
          <w:p w14:paraId="6338C539" w14:textId="77777777" w:rsidR="0010464D" w:rsidRPr="00132FFC" w:rsidRDefault="0010464D" w:rsidP="00500A5D">
            <w:pPr>
              <w:jc w:val="center"/>
              <w:rPr>
                <w:sz w:val="16"/>
                <w:szCs w:val="16"/>
              </w:rPr>
            </w:pPr>
            <w:r w:rsidRPr="00132FFC">
              <w:rPr>
                <w:sz w:val="16"/>
                <w:szCs w:val="16"/>
              </w:rPr>
              <w:t>Утвержденный план</w:t>
            </w:r>
          </w:p>
        </w:tc>
        <w:tc>
          <w:tcPr>
            <w:tcW w:w="393" w:type="pct"/>
            <w:shd w:val="clear" w:color="auto" w:fill="auto"/>
            <w:tcMar>
              <w:left w:w="28" w:type="dxa"/>
              <w:right w:w="28" w:type="dxa"/>
            </w:tcMar>
            <w:vAlign w:val="center"/>
          </w:tcPr>
          <w:p w14:paraId="13F3050F" w14:textId="77777777" w:rsidR="0010464D" w:rsidRPr="00132FFC" w:rsidRDefault="0010464D" w:rsidP="00500A5D">
            <w:pPr>
              <w:jc w:val="center"/>
              <w:rPr>
                <w:sz w:val="16"/>
                <w:szCs w:val="16"/>
              </w:rPr>
            </w:pPr>
            <w:proofErr w:type="spellStart"/>
            <w:r w:rsidRPr="00132FFC">
              <w:rPr>
                <w:sz w:val="16"/>
                <w:szCs w:val="16"/>
              </w:rPr>
              <w:t>Предло-жение</w:t>
            </w:r>
            <w:proofErr w:type="spellEnd"/>
            <w:r w:rsidRPr="00132FFC">
              <w:rPr>
                <w:sz w:val="16"/>
                <w:szCs w:val="16"/>
              </w:rPr>
              <w:t xml:space="preserve"> экспертов</w:t>
            </w:r>
          </w:p>
        </w:tc>
        <w:tc>
          <w:tcPr>
            <w:tcW w:w="545" w:type="pct"/>
            <w:shd w:val="clear" w:color="auto" w:fill="auto"/>
            <w:tcMar>
              <w:left w:w="28" w:type="dxa"/>
              <w:right w:w="28" w:type="dxa"/>
            </w:tcMar>
            <w:vAlign w:val="center"/>
          </w:tcPr>
          <w:p w14:paraId="6D15D2C2" w14:textId="77777777" w:rsidR="0010464D" w:rsidRPr="00132FFC" w:rsidRDefault="0010464D" w:rsidP="00500A5D">
            <w:pPr>
              <w:jc w:val="center"/>
              <w:rPr>
                <w:sz w:val="16"/>
                <w:szCs w:val="16"/>
              </w:rPr>
            </w:pPr>
            <w:r w:rsidRPr="00132FFC">
              <w:rPr>
                <w:sz w:val="16"/>
                <w:szCs w:val="16"/>
              </w:rPr>
              <w:t>Утвержденный план</w:t>
            </w:r>
          </w:p>
        </w:tc>
        <w:tc>
          <w:tcPr>
            <w:tcW w:w="386" w:type="pct"/>
            <w:shd w:val="clear" w:color="auto" w:fill="auto"/>
            <w:tcMar>
              <w:left w:w="28" w:type="dxa"/>
              <w:right w:w="28" w:type="dxa"/>
            </w:tcMar>
            <w:vAlign w:val="center"/>
          </w:tcPr>
          <w:p w14:paraId="79435329" w14:textId="77777777" w:rsidR="0010464D" w:rsidRPr="00132FFC" w:rsidRDefault="0010464D" w:rsidP="00500A5D">
            <w:pPr>
              <w:jc w:val="center"/>
              <w:rPr>
                <w:sz w:val="16"/>
                <w:szCs w:val="16"/>
              </w:rPr>
            </w:pPr>
            <w:proofErr w:type="spellStart"/>
            <w:r w:rsidRPr="00132FFC">
              <w:rPr>
                <w:sz w:val="16"/>
                <w:szCs w:val="16"/>
              </w:rPr>
              <w:t>Предло-жение</w:t>
            </w:r>
            <w:proofErr w:type="spellEnd"/>
            <w:r w:rsidRPr="00132FFC">
              <w:rPr>
                <w:sz w:val="16"/>
                <w:szCs w:val="16"/>
              </w:rPr>
              <w:t xml:space="preserve"> экспертов</w:t>
            </w:r>
          </w:p>
        </w:tc>
        <w:tc>
          <w:tcPr>
            <w:tcW w:w="710" w:type="pct"/>
            <w:vMerge/>
            <w:tcMar>
              <w:left w:w="28" w:type="dxa"/>
              <w:right w:w="28" w:type="dxa"/>
            </w:tcMar>
            <w:vAlign w:val="center"/>
          </w:tcPr>
          <w:p w14:paraId="26DA414F" w14:textId="77777777" w:rsidR="0010464D" w:rsidRPr="00132FFC" w:rsidRDefault="0010464D" w:rsidP="00500A5D">
            <w:pPr>
              <w:jc w:val="center"/>
              <w:rPr>
                <w:sz w:val="16"/>
                <w:szCs w:val="16"/>
              </w:rPr>
            </w:pPr>
          </w:p>
        </w:tc>
      </w:tr>
      <w:tr w:rsidR="0010464D" w:rsidRPr="00132FFC" w14:paraId="19713639" w14:textId="77777777" w:rsidTr="00500A5D">
        <w:trPr>
          <w:trHeight w:val="20"/>
        </w:trPr>
        <w:tc>
          <w:tcPr>
            <w:tcW w:w="2107" w:type="pct"/>
            <w:shd w:val="clear" w:color="auto" w:fill="auto"/>
            <w:tcMar>
              <w:left w:w="28" w:type="dxa"/>
              <w:right w:w="28" w:type="dxa"/>
            </w:tcMar>
            <w:vAlign w:val="center"/>
            <w:hideMark/>
          </w:tcPr>
          <w:p w14:paraId="3D77111E" w14:textId="77777777" w:rsidR="0010464D" w:rsidRPr="00132FFC" w:rsidRDefault="0010464D" w:rsidP="00500A5D">
            <w:pPr>
              <w:jc w:val="center"/>
              <w:rPr>
                <w:b/>
                <w:bCs/>
                <w:sz w:val="16"/>
                <w:szCs w:val="16"/>
              </w:rPr>
            </w:pPr>
            <w:r w:rsidRPr="00132FFC">
              <w:rPr>
                <w:b/>
                <w:bCs/>
                <w:sz w:val="16"/>
                <w:szCs w:val="16"/>
              </w:rPr>
              <w:t>ВСЕГО по инвестиционной программе, в т.ч.:</w:t>
            </w:r>
          </w:p>
        </w:tc>
        <w:tc>
          <w:tcPr>
            <w:tcW w:w="469" w:type="pct"/>
            <w:shd w:val="clear" w:color="auto" w:fill="auto"/>
            <w:tcMar>
              <w:left w:w="28" w:type="dxa"/>
              <w:right w:w="28" w:type="dxa"/>
            </w:tcMar>
            <w:vAlign w:val="center"/>
            <w:hideMark/>
          </w:tcPr>
          <w:p w14:paraId="1BD88CC9" w14:textId="77777777" w:rsidR="0010464D" w:rsidRPr="00132FFC" w:rsidRDefault="0010464D" w:rsidP="00500A5D">
            <w:pPr>
              <w:jc w:val="center"/>
              <w:rPr>
                <w:b/>
                <w:bCs/>
                <w:sz w:val="16"/>
                <w:szCs w:val="16"/>
              </w:rPr>
            </w:pPr>
            <w:r w:rsidRPr="00132FFC">
              <w:rPr>
                <w:b/>
                <w:bCs/>
                <w:sz w:val="16"/>
                <w:szCs w:val="16"/>
              </w:rPr>
              <w:t>-</w:t>
            </w:r>
          </w:p>
        </w:tc>
        <w:tc>
          <w:tcPr>
            <w:tcW w:w="390" w:type="pct"/>
            <w:shd w:val="clear" w:color="auto" w:fill="auto"/>
            <w:tcMar>
              <w:left w:w="28" w:type="dxa"/>
              <w:right w:w="28" w:type="dxa"/>
            </w:tcMar>
            <w:vAlign w:val="center"/>
            <w:hideMark/>
          </w:tcPr>
          <w:p w14:paraId="5D9DA92D" w14:textId="77777777" w:rsidR="0010464D" w:rsidRPr="00132FFC" w:rsidRDefault="0010464D" w:rsidP="00500A5D">
            <w:pPr>
              <w:jc w:val="center"/>
              <w:rPr>
                <w:b/>
                <w:bCs/>
                <w:sz w:val="16"/>
                <w:szCs w:val="16"/>
              </w:rPr>
            </w:pPr>
            <w:r w:rsidRPr="00132FFC">
              <w:rPr>
                <w:b/>
                <w:bCs/>
                <w:sz w:val="16"/>
                <w:szCs w:val="16"/>
              </w:rPr>
              <w:t>7,750</w:t>
            </w:r>
          </w:p>
        </w:tc>
        <w:tc>
          <w:tcPr>
            <w:tcW w:w="393" w:type="pct"/>
            <w:tcMar>
              <w:left w:w="28" w:type="dxa"/>
              <w:right w:w="28" w:type="dxa"/>
            </w:tcMar>
            <w:vAlign w:val="center"/>
          </w:tcPr>
          <w:p w14:paraId="046FF8FF" w14:textId="77777777" w:rsidR="0010464D" w:rsidRPr="00132FFC" w:rsidRDefault="0010464D" w:rsidP="00500A5D">
            <w:pPr>
              <w:jc w:val="center"/>
              <w:rPr>
                <w:b/>
                <w:bCs/>
                <w:sz w:val="16"/>
                <w:szCs w:val="16"/>
              </w:rPr>
            </w:pPr>
            <w:r w:rsidRPr="00132FFC">
              <w:rPr>
                <w:b/>
                <w:bCs/>
                <w:sz w:val="16"/>
                <w:szCs w:val="16"/>
              </w:rPr>
              <w:t>7,750</w:t>
            </w:r>
          </w:p>
        </w:tc>
        <w:tc>
          <w:tcPr>
            <w:tcW w:w="545" w:type="pct"/>
            <w:shd w:val="clear" w:color="auto" w:fill="auto"/>
            <w:tcMar>
              <w:left w:w="28" w:type="dxa"/>
              <w:right w:w="28" w:type="dxa"/>
            </w:tcMar>
            <w:vAlign w:val="center"/>
            <w:hideMark/>
          </w:tcPr>
          <w:p w14:paraId="56AFF35A" w14:textId="77777777" w:rsidR="0010464D" w:rsidRPr="00132FFC" w:rsidRDefault="0010464D" w:rsidP="00500A5D">
            <w:pPr>
              <w:jc w:val="center"/>
              <w:rPr>
                <w:b/>
                <w:bCs/>
                <w:sz w:val="16"/>
                <w:szCs w:val="16"/>
              </w:rPr>
            </w:pPr>
            <w:r w:rsidRPr="00132FFC">
              <w:rPr>
                <w:b/>
                <w:bCs/>
                <w:sz w:val="16"/>
                <w:szCs w:val="16"/>
              </w:rPr>
              <w:t>7,750</w:t>
            </w:r>
          </w:p>
        </w:tc>
        <w:tc>
          <w:tcPr>
            <w:tcW w:w="386" w:type="pct"/>
            <w:tcMar>
              <w:left w:w="28" w:type="dxa"/>
              <w:right w:w="28" w:type="dxa"/>
            </w:tcMar>
            <w:vAlign w:val="center"/>
          </w:tcPr>
          <w:p w14:paraId="37179DAF" w14:textId="77777777" w:rsidR="0010464D" w:rsidRPr="00132FFC" w:rsidRDefault="0010464D" w:rsidP="00500A5D">
            <w:pPr>
              <w:jc w:val="center"/>
              <w:rPr>
                <w:b/>
                <w:bCs/>
                <w:sz w:val="16"/>
                <w:szCs w:val="16"/>
              </w:rPr>
            </w:pPr>
            <w:r w:rsidRPr="00132FFC">
              <w:rPr>
                <w:b/>
                <w:bCs/>
                <w:sz w:val="16"/>
                <w:szCs w:val="16"/>
              </w:rPr>
              <w:t>7,750</w:t>
            </w:r>
          </w:p>
        </w:tc>
        <w:tc>
          <w:tcPr>
            <w:tcW w:w="710" w:type="pct"/>
            <w:tcMar>
              <w:left w:w="28" w:type="dxa"/>
              <w:right w:w="28" w:type="dxa"/>
            </w:tcMar>
            <w:vAlign w:val="center"/>
          </w:tcPr>
          <w:p w14:paraId="2009222F" w14:textId="77777777" w:rsidR="0010464D" w:rsidRPr="00132FFC" w:rsidRDefault="0010464D" w:rsidP="00500A5D">
            <w:pPr>
              <w:jc w:val="center"/>
              <w:rPr>
                <w:b/>
                <w:bCs/>
                <w:sz w:val="16"/>
                <w:szCs w:val="16"/>
              </w:rPr>
            </w:pPr>
          </w:p>
        </w:tc>
      </w:tr>
      <w:tr w:rsidR="0010464D" w:rsidRPr="00132FFC" w14:paraId="269D84EA" w14:textId="77777777" w:rsidTr="00500A5D">
        <w:trPr>
          <w:trHeight w:val="20"/>
        </w:trPr>
        <w:tc>
          <w:tcPr>
            <w:tcW w:w="2107" w:type="pct"/>
            <w:shd w:val="clear" w:color="auto" w:fill="auto"/>
            <w:tcMar>
              <w:left w:w="28" w:type="dxa"/>
              <w:right w:w="28" w:type="dxa"/>
            </w:tcMar>
            <w:vAlign w:val="center"/>
            <w:hideMark/>
          </w:tcPr>
          <w:p w14:paraId="2739F7AF" w14:textId="77777777" w:rsidR="0010464D" w:rsidRPr="00132FFC" w:rsidRDefault="0010464D" w:rsidP="00500A5D">
            <w:pPr>
              <w:rPr>
                <w:sz w:val="16"/>
                <w:szCs w:val="16"/>
              </w:rPr>
            </w:pPr>
            <w:r w:rsidRPr="00132FFC">
              <w:rPr>
                <w:sz w:val="16"/>
                <w:szCs w:val="16"/>
              </w:rPr>
              <w:t xml:space="preserve">Техническое перевооружение ПС № 30 110/35/10 </w:t>
            </w:r>
            <w:proofErr w:type="spellStart"/>
            <w:r w:rsidRPr="00132FFC">
              <w:rPr>
                <w:sz w:val="16"/>
                <w:szCs w:val="16"/>
              </w:rPr>
              <w:t>кВ</w:t>
            </w:r>
            <w:proofErr w:type="spellEnd"/>
            <w:r w:rsidRPr="00132FFC">
              <w:rPr>
                <w:sz w:val="16"/>
                <w:szCs w:val="16"/>
              </w:rPr>
              <w:t xml:space="preserve"> </w:t>
            </w:r>
          </w:p>
        </w:tc>
        <w:tc>
          <w:tcPr>
            <w:tcW w:w="469" w:type="pct"/>
            <w:shd w:val="clear" w:color="auto" w:fill="auto"/>
            <w:tcMar>
              <w:left w:w="28" w:type="dxa"/>
              <w:right w:w="28" w:type="dxa"/>
            </w:tcMar>
            <w:vAlign w:val="center"/>
            <w:hideMark/>
          </w:tcPr>
          <w:p w14:paraId="75DFB948" w14:textId="77777777" w:rsidR="0010464D" w:rsidRPr="00132FFC" w:rsidRDefault="0010464D" w:rsidP="00500A5D">
            <w:pPr>
              <w:jc w:val="center"/>
              <w:rPr>
                <w:sz w:val="16"/>
                <w:szCs w:val="16"/>
              </w:rPr>
            </w:pPr>
            <w:r w:rsidRPr="00132FFC">
              <w:rPr>
                <w:sz w:val="16"/>
                <w:szCs w:val="16"/>
              </w:rPr>
              <w:t>L_0001</w:t>
            </w:r>
          </w:p>
        </w:tc>
        <w:tc>
          <w:tcPr>
            <w:tcW w:w="390" w:type="pct"/>
            <w:shd w:val="clear" w:color="auto" w:fill="auto"/>
            <w:tcMar>
              <w:left w:w="28" w:type="dxa"/>
              <w:right w:w="28" w:type="dxa"/>
            </w:tcMar>
            <w:vAlign w:val="center"/>
            <w:hideMark/>
          </w:tcPr>
          <w:p w14:paraId="22D3EEA7" w14:textId="77777777" w:rsidR="0010464D" w:rsidRPr="00132FFC" w:rsidRDefault="0010464D" w:rsidP="00500A5D">
            <w:pPr>
              <w:jc w:val="center"/>
              <w:rPr>
                <w:sz w:val="16"/>
                <w:szCs w:val="16"/>
              </w:rPr>
            </w:pPr>
            <w:r w:rsidRPr="00132FFC">
              <w:rPr>
                <w:sz w:val="16"/>
                <w:szCs w:val="16"/>
              </w:rPr>
              <w:t>4,833</w:t>
            </w:r>
          </w:p>
        </w:tc>
        <w:tc>
          <w:tcPr>
            <w:tcW w:w="393" w:type="pct"/>
            <w:tcMar>
              <w:left w:w="28" w:type="dxa"/>
              <w:right w:w="28" w:type="dxa"/>
            </w:tcMar>
            <w:vAlign w:val="center"/>
          </w:tcPr>
          <w:p w14:paraId="37773AEF" w14:textId="77777777" w:rsidR="0010464D" w:rsidRPr="00132FFC" w:rsidRDefault="0010464D" w:rsidP="00500A5D">
            <w:pPr>
              <w:jc w:val="center"/>
              <w:rPr>
                <w:sz w:val="16"/>
                <w:szCs w:val="16"/>
              </w:rPr>
            </w:pPr>
            <w:r w:rsidRPr="00132FFC">
              <w:rPr>
                <w:sz w:val="16"/>
                <w:szCs w:val="16"/>
              </w:rPr>
              <w:t>7,750</w:t>
            </w:r>
          </w:p>
        </w:tc>
        <w:tc>
          <w:tcPr>
            <w:tcW w:w="545" w:type="pct"/>
            <w:shd w:val="clear" w:color="auto" w:fill="auto"/>
            <w:tcMar>
              <w:left w:w="28" w:type="dxa"/>
              <w:right w:w="28" w:type="dxa"/>
            </w:tcMar>
            <w:vAlign w:val="center"/>
            <w:hideMark/>
          </w:tcPr>
          <w:p w14:paraId="741CBA7D" w14:textId="77777777" w:rsidR="0010464D" w:rsidRPr="00132FFC" w:rsidRDefault="0010464D" w:rsidP="00500A5D">
            <w:pPr>
              <w:jc w:val="center"/>
              <w:rPr>
                <w:sz w:val="16"/>
                <w:szCs w:val="16"/>
              </w:rPr>
            </w:pPr>
            <w:r w:rsidRPr="00132FFC">
              <w:rPr>
                <w:sz w:val="16"/>
                <w:szCs w:val="16"/>
              </w:rPr>
              <w:t>4,833</w:t>
            </w:r>
          </w:p>
        </w:tc>
        <w:tc>
          <w:tcPr>
            <w:tcW w:w="386" w:type="pct"/>
            <w:tcMar>
              <w:left w:w="28" w:type="dxa"/>
              <w:right w:w="28" w:type="dxa"/>
            </w:tcMar>
            <w:vAlign w:val="center"/>
          </w:tcPr>
          <w:p w14:paraId="0D2B3B2F" w14:textId="77777777" w:rsidR="0010464D" w:rsidRPr="00132FFC" w:rsidRDefault="0010464D" w:rsidP="00500A5D">
            <w:pPr>
              <w:jc w:val="center"/>
              <w:rPr>
                <w:sz w:val="16"/>
                <w:szCs w:val="16"/>
              </w:rPr>
            </w:pPr>
            <w:r w:rsidRPr="00132FFC">
              <w:rPr>
                <w:sz w:val="16"/>
                <w:szCs w:val="16"/>
              </w:rPr>
              <w:t>7,750</w:t>
            </w:r>
          </w:p>
        </w:tc>
        <w:tc>
          <w:tcPr>
            <w:tcW w:w="710" w:type="pct"/>
            <w:tcMar>
              <w:left w:w="28" w:type="dxa"/>
              <w:right w:w="28" w:type="dxa"/>
            </w:tcMar>
            <w:vAlign w:val="center"/>
          </w:tcPr>
          <w:p w14:paraId="4E8A3198" w14:textId="77777777" w:rsidR="0010464D" w:rsidRPr="00132FFC" w:rsidRDefault="0010464D" w:rsidP="00500A5D">
            <w:pPr>
              <w:jc w:val="center"/>
              <w:rPr>
                <w:sz w:val="16"/>
                <w:szCs w:val="16"/>
              </w:rPr>
            </w:pPr>
            <w:r w:rsidRPr="00132FFC">
              <w:rPr>
                <w:sz w:val="16"/>
                <w:szCs w:val="16"/>
              </w:rPr>
              <w:t>Паспорт инвестпроекта, договор на ПИР, проектная документация, договор поставки элегазовых выключателей, протокол ЗК рассмотрения заявок</w:t>
            </w:r>
          </w:p>
        </w:tc>
      </w:tr>
      <w:tr w:rsidR="0010464D" w:rsidRPr="00132FFC" w14:paraId="26CE6C33" w14:textId="77777777" w:rsidTr="00500A5D">
        <w:trPr>
          <w:trHeight w:val="20"/>
        </w:trPr>
        <w:tc>
          <w:tcPr>
            <w:tcW w:w="2107" w:type="pct"/>
            <w:shd w:val="clear" w:color="auto" w:fill="auto"/>
            <w:tcMar>
              <w:left w:w="28" w:type="dxa"/>
              <w:right w:w="28" w:type="dxa"/>
            </w:tcMar>
            <w:vAlign w:val="center"/>
            <w:hideMark/>
          </w:tcPr>
          <w:p w14:paraId="0400BFAE" w14:textId="77777777" w:rsidR="0010464D" w:rsidRPr="00132FFC" w:rsidRDefault="0010464D" w:rsidP="00500A5D">
            <w:pPr>
              <w:rPr>
                <w:sz w:val="16"/>
                <w:szCs w:val="16"/>
              </w:rPr>
            </w:pPr>
            <w:r w:rsidRPr="00132FFC">
              <w:rPr>
                <w:sz w:val="16"/>
                <w:szCs w:val="16"/>
              </w:rPr>
              <w:t xml:space="preserve">Реконструкция КЛ-10 </w:t>
            </w:r>
            <w:proofErr w:type="spellStart"/>
            <w:r w:rsidRPr="00132FFC">
              <w:rPr>
                <w:sz w:val="16"/>
                <w:szCs w:val="16"/>
              </w:rPr>
              <w:t>кВ</w:t>
            </w:r>
            <w:proofErr w:type="spellEnd"/>
            <w:r w:rsidRPr="00132FFC">
              <w:rPr>
                <w:sz w:val="16"/>
                <w:szCs w:val="16"/>
              </w:rPr>
              <w:t xml:space="preserve"> Ф-7 РП-10, Ф-8 РП-10, Ф-9 РП-1, Ф-10 РП-1 от ЗРУ-10 </w:t>
            </w:r>
            <w:proofErr w:type="spellStart"/>
            <w:r w:rsidRPr="00132FFC">
              <w:rPr>
                <w:sz w:val="16"/>
                <w:szCs w:val="16"/>
              </w:rPr>
              <w:t>кВ</w:t>
            </w:r>
            <w:proofErr w:type="spellEnd"/>
            <w:r w:rsidRPr="00132FFC">
              <w:rPr>
                <w:sz w:val="16"/>
                <w:szCs w:val="16"/>
              </w:rPr>
              <w:t xml:space="preserve"> ПС № 30 110/35/10 </w:t>
            </w:r>
            <w:proofErr w:type="spellStart"/>
            <w:r w:rsidRPr="00132FFC">
              <w:rPr>
                <w:sz w:val="16"/>
                <w:szCs w:val="16"/>
              </w:rPr>
              <w:t>кВ</w:t>
            </w:r>
            <w:proofErr w:type="spellEnd"/>
            <w:r w:rsidRPr="00132FFC">
              <w:rPr>
                <w:sz w:val="16"/>
                <w:szCs w:val="16"/>
              </w:rPr>
              <w:t xml:space="preserve"> до РП-1, РП-2</w:t>
            </w:r>
          </w:p>
        </w:tc>
        <w:tc>
          <w:tcPr>
            <w:tcW w:w="469" w:type="pct"/>
            <w:shd w:val="clear" w:color="auto" w:fill="auto"/>
            <w:tcMar>
              <w:left w:w="28" w:type="dxa"/>
              <w:right w:w="28" w:type="dxa"/>
            </w:tcMar>
            <w:vAlign w:val="center"/>
            <w:hideMark/>
          </w:tcPr>
          <w:p w14:paraId="2BC6324E" w14:textId="77777777" w:rsidR="0010464D" w:rsidRPr="00132FFC" w:rsidRDefault="0010464D" w:rsidP="00500A5D">
            <w:pPr>
              <w:jc w:val="center"/>
              <w:rPr>
                <w:sz w:val="16"/>
                <w:szCs w:val="16"/>
              </w:rPr>
            </w:pPr>
            <w:r w:rsidRPr="00132FFC">
              <w:rPr>
                <w:sz w:val="16"/>
                <w:szCs w:val="16"/>
              </w:rPr>
              <w:t>L_0002</w:t>
            </w:r>
          </w:p>
        </w:tc>
        <w:tc>
          <w:tcPr>
            <w:tcW w:w="390" w:type="pct"/>
            <w:shd w:val="clear" w:color="auto" w:fill="auto"/>
            <w:tcMar>
              <w:left w:w="28" w:type="dxa"/>
              <w:right w:w="28" w:type="dxa"/>
            </w:tcMar>
            <w:vAlign w:val="center"/>
            <w:hideMark/>
          </w:tcPr>
          <w:p w14:paraId="6D84A7BC" w14:textId="77777777" w:rsidR="0010464D" w:rsidRPr="00132FFC" w:rsidRDefault="0010464D" w:rsidP="00500A5D">
            <w:pPr>
              <w:jc w:val="center"/>
              <w:rPr>
                <w:sz w:val="16"/>
                <w:szCs w:val="16"/>
              </w:rPr>
            </w:pPr>
            <w:r w:rsidRPr="00132FFC">
              <w:rPr>
                <w:sz w:val="16"/>
                <w:szCs w:val="16"/>
              </w:rPr>
              <w:t>2,083</w:t>
            </w:r>
          </w:p>
        </w:tc>
        <w:tc>
          <w:tcPr>
            <w:tcW w:w="393" w:type="pct"/>
            <w:tcMar>
              <w:left w:w="28" w:type="dxa"/>
              <w:right w:w="28" w:type="dxa"/>
            </w:tcMar>
            <w:vAlign w:val="center"/>
          </w:tcPr>
          <w:p w14:paraId="1523C97E" w14:textId="77777777" w:rsidR="0010464D" w:rsidRPr="00132FFC" w:rsidRDefault="0010464D" w:rsidP="00500A5D">
            <w:pPr>
              <w:jc w:val="center"/>
              <w:rPr>
                <w:sz w:val="16"/>
                <w:szCs w:val="16"/>
              </w:rPr>
            </w:pPr>
            <w:r w:rsidRPr="00132FFC">
              <w:rPr>
                <w:sz w:val="16"/>
                <w:szCs w:val="16"/>
              </w:rPr>
              <w:t>0,000</w:t>
            </w:r>
          </w:p>
        </w:tc>
        <w:tc>
          <w:tcPr>
            <w:tcW w:w="545" w:type="pct"/>
            <w:shd w:val="clear" w:color="auto" w:fill="auto"/>
            <w:tcMar>
              <w:left w:w="28" w:type="dxa"/>
              <w:right w:w="28" w:type="dxa"/>
            </w:tcMar>
            <w:vAlign w:val="center"/>
            <w:hideMark/>
          </w:tcPr>
          <w:p w14:paraId="18F5935C" w14:textId="77777777" w:rsidR="0010464D" w:rsidRPr="00132FFC" w:rsidRDefault="0010464D" w:rsidP="00500A5D">
            <w:pPr>
              <w:jc w:val="center"/>
              <w:rPr>
                <w:sz w:val="16"/>
                <w:szCs w:val="16"/>
              </w:rPr>
            </w:pPr>
            <w:r w:rsidRPr="00132FFC">
              <w:rPr>
                <w:sz w:val="16"/>
                <w:szCs w:val="16"/>
              </w:rPr>
              <w:t>2,083</w:t>
            </w:r>
          </w:p>
        </w:tc>
        <w:tc>
          <w:tcPr>
            <w:tcW w:w="386" w:type="pct"/>
            <w:tcMar>
              <w:left w:w="28" w:type="dxa"/>
              <w:right w:w="28" w:type="dxa"/>
            </w:tcMar>
            <w:vAlign w:val="center"/>
          </w:tcPr>
          <w:p w14:paraId="2022E6D2" w14:textId="77777777" w:rsidR="0010464D" w:rsidRPr="00132FFC" w:rsidRDefault="0010464D" w:rsidP="00500A5D">
            <w:pPr>
              <w:jc w:val="center"/>
              <w:rPr>
                <w:sz w:val="16"/>
                <w:szCs w:val="16"/>
              </w:rPr>
            </w:pPr>
            <w:r w:rsidRPr="00132FFC">
              <w:rPr>
                <w:sz w:val="16"/>
                <w:szCs w:val="16"/>
              </w:rPr>
              <w:t>0,000</w:t>
            </w:r>
          </w:p>
        </w:tc>
        <w:tc>
          <w:tcPr>
            <w:tcW w:w="710" w:type="pct"/>
            <w:vMerge w:val="restart"/>
            <w:tcMar>
              <w:left w:w="28" w:type="dxa"/>
              <w:right w:w="28" w:type="dxa"/>
            </w:tcMar>
            <w:vAlign w:val="center"/>
          </w:tcPr>
          <w:p w14:paraId="75FDDB2E" w14:textId="77777777" w:rsidR="0010464D" w:rsidRPr="00132FFC" w:rsidRDefault="0010464D" w:rsidP="00500A5D">
            <w:pPr>
              <w:jc w:val="center"/>
              <w:rPr>
                <w:sz w:val="16"/>
                <w:szCs w:val="16"/>
              </w:rPr>
            </w:pPr>
            <w:r w:rsidRPr="00132FFC">
              <w:rPr>
                <w:sz w:val="16"/>
                <w:szCs w:val="16"/>
              </w:rPr>
              <w:t>Отказались от реализации</w:t>
            </w:r>
          </w:p>
        </w:tc>
      </w:tr>
      <w:tr w:rsidR="0010464D" w:rsidRPr="00132FFC" w14:paraId="5CAE6527" w14:textId="77777777" w:rsidTr="00500A5D">
        <w:trPr>
          <w:trHeight w:val="20"/>
        </w:trPr>
        <w:tc>
          <w:tcPr>
            <w:tcW w:w="2107" w:type="pct"/>
            <w:shd w:val="clear" w:color="auto" w:fill="auto"/>
            <w:tcMar>
              <w:left w:w="28" w:type="dxa"/>
              <w:right w:w="28" w:type="dxa"/>
            </w:tcMar>
            <w:vAlign w:val="center"/>
            <w:hideMark/>
          </w:tcPr>
          <w:p w14:paraId="58199700" w14:textId="77777777" w:rsidR="0010464D" w:rsidRPr="00132FFC" w:rsidRDefault="0010464D" w:rsidP="00500A5D">
            <w:pPr>
              <w:rPr>
                <w:sz w:val="16"/>
                <w:szCs w:val="16"/>
              </w:rPr>
            </w:pPr>
            <w:r w:rsidRPr="00132FFC">
              <w:rPr>
                <w:sz w:val="16"/>
                <w:szCs w:val="16"/>
              </w:rPr>
              <w:t>Создание системы интеллектуального учета</w:t>
            </w:r>
          </w:p>
        </w:tc>
        <w:tc>
          <w:tcPr>
            <w:tcW w:w="469" w:type="pct"/>
            <w:shd w:val="clear" w:color="auto" w:fill="auto"/>
            <w:tcMar>
              <w:left w:w="28" w:type="dxa"/>
              <w:right w:w="28" w:type="dxa"/>
            </w:tcMar>
            <w:vAlign w:val="center"/>
            <w:hideMark/>
          </w:tcPr>
          <w:p w14:paraId="68C2B6DC" w14:textId="77777777" w:rsidR="0010464D" w:rsidRPr="00132FFC" w:rsidRDefault="0010464D" w:rsidP="00500A5D">
            <w:pPr>
              <w:jc w:val="center"/>
              <w:rPr>
                <w:sz w:val="16"/>
                <w:szCs w:val="16"/>
              </w:rPr>
            </w:pPr>
            <w:r w:rsidRPr="00132FFC">
              <w:rPr>
                <w:sz w:val="16"/>
                <w:szCs w:val="16"/>
              </w:rPr>
              <w:t>L_0003</w:t>
            </w:r>
          </w:p>
        </w:tc>
        <w:tc>
          <w:tcPr>
            <w:tcW w:w="390" w:type="pct"/>
            <w:shd w:val="clear" w:color="auto" w:fill="auto"/>
            <w:tcMar>
              <w:left w:w="28" w:type="dxa"/>
              <w:right w:w="28" w:type="dxa"/>
            </w:tcMar>
            <w:vAlign w:val="center"/>
            <w:hideMark/>
          </w:tcPr>
          <w:p w14:paraId="10EE0A4A" w14:textId="77777777" w:rsidR="0010464D" w:rsidRPr="00132FFC" w:rsidRDefault="0010464D" w:rsidP="00500A5D">
            <w:pPr>
              <w:jc w:val="center"/>
              <w:rPr>
                <w:sz w:val="16"/>
                <w:szCs w:val="16"/>
              </w:rPr>
            </w:pPr>
            <w:r w:rsidRPr="00132FFC">
              <w:rPr>
                <w:sz w:val="16"/>
                <w:szCs w:val="16"/>
              </w:rPr>
              <w:t>0,833</w:t>
            </w:r>
          </w:p>
        </w:tc>
        <w:tc>
          <w:tcPr>
            <w:tcW w:w="393" w:type="pct"/>
            <w:tcMar>
              <w:left w:w="28" w:type="dxa"/>
              <w:right w:w="28" w:type="dxa"/>
            </w:tcMar>
            <w:vAlign w:val="center"/>
          </w:tcPr>
          <w:p w14:paraId="170D6FBC" w14:textId="77777777" w:rsidR="0010464D" w:rsidRPr="00132FFC" w:rsidRDefault="0010464D" w:rsidP="00500A5D">
            <w:pPr>
              <w:jc w:val="center"/>
              <w:rPr>
                <w:sz w:val="16"/>
                <w:szCs w:val="16"/>
              </w:rPr>
            </w:pPr>
            <w:r w:rsidRPr="00132FFC">
              <w:rPr>
                <w:sz w:val="16"/>
                <w:szCs w:val="16"/>
              </w:rPr>
              <w:t>0,000</w:t>
            </w:r>
          </w:p>
        </w:tc>
        <w:tc>
          <w:tcPr>
            <w:tcW w:w="545" w:type="pct"/>
            <w:shd w:val="clear" w:color="auto" w:fill="auto"/>
            <w:tcMar>
              <w:left w:w="28" w:type="dxa"/>
              <w:right w:w="28" w:type="dxa"/>
            </w:tcMar>
            <w:vAlign w:val="center"/>
            <w:hideMark/>
          </w:tcPr>
          <w:p w14:paraId="79843145" w14:textId="77777777" w:rsidR="0010464D" w:rsidRPr="00132FFC" w:rsidRDefault="0010464D" w:rsidP="00500A5D">
            <w:pPr>
              <w:jc w:val="center"/>
              <w:rPr>
                <w:sz w:val="16"/>
                <w:szCs w:val="16"/>
              </w:rPr>
            </w:pPr>
            <w:r w:rsidRPr="00132FFC">
              <w:rPr>
                <w:sz w:val="16"/>
                <w:szCs w:val="16"/>
              </w:rPr>
              <w:t>0,833</w:t>
            </w:r>
          </w:p>
        </w:tc>
        <w:tc>
          <w:tcPr>
            <w:tcW w:w="386" w:type="pct"/>
            <w:tcMar>
              <w:left w:w="28" w:type="dxa"/>
              <w:right w:w="28" w:type="dxa"/>
            </w:tcMar>
            <w:vAlign w:val="center"/>
          </w:tcPr>
          <w:p w14:paraId="5F632A30" w14:textId="77777777" w:rsidR="0010464D" w:rsidRPr="00132FFC" w:rsidRDefault="0010464D" w:rsidP="00500A5D">
            <w:pPr>
              <w:jc w:val="center"/>
              <w:rPr>
                <w:sz w:val="16"/>
                <w:szCs w:val="16"/>
              </w:rPr>
            </w:pPr>
            <w:r w:rsidRPr="00132FFC">
              <w:rPr>
                <w:sz w:val="16"/>
                <w:szCs w:val="16"/>
              </w:rPr>
              <w:t>0,000</w:t>
            </w:r>
          </w:p>
        </w:tc>
        <w:tc>
          <w:tcPr>
            <w:tcW w:w="710" w:type="pct"/>
            <w:vMerge/>
            <w:tcMar>
              <w:left w:w="28" w:type="dxa"/>
              <w:right w:w="28" w:type="dxa"/>
            </w:tcMar>
            <w:vAlign w:val="center"/>
          </w:tcPr>
          <w:p w14:paraId="7A5652AB" w14:textId="77777777" w:rsidR="0010464D" w:rsidRPr="00132FFC" w:rsidRDefault="0010464D" w:rsidP="00500A5D">
            <w:pPr>
              <w:jc w:val="center"/>
              <w:rPr>
                <w:sz w:val="16"/>
                <w:szCs w:val="16"/>
              </w:rPr>
            </w:pPr>
          </w:p>
        </w:tc>
      </w:tr>
    </w:tbl>
    <w:p w14:paraId="296B6CE6" w14:textId="77777777" w:rsidR="0010464D" w:rsidRPr="00132FFC" w:rsidRDefault="0010464D" w:rsidP="0010464D">
      <w:pPr>
        <w:spacing w:after="160" w:line="276" w:lineRule="auto"/>
        <w:contextualSpacing/>
        <w:jc w:val="both"/>
        <w:rPr>
          <w:rFonts w:eastAsia="Calibri"/>
          <w:color w:val="0D0D0D"/>
          <w:sz w:val="28"/>
          <w:szCs w:val="28"/>
          <w:lang w:eastAsia="en-US"/>
        </w:rPr>
      </w:pPr>
    </w:p>
    <w:p w14:paraId="193D8455" w14:textId="77777777" w:rsidR="0010464D" w:rsidRPr="00132FFC" w:rsidRDefault="0010464D" w:rsidP="0010464D">
      <w:pPr>
        <w:spacing w:after="160" w:line="259" w:lineRule="auto"/>
        <w:ind w:right="110" w:firstLine="708"/>
        <w:jc w:val="both"/>
        <w:rPr>
          <w:rFonts w:eastAsia="Calibri"/>
          <w:color w:val="0D0D0D"/>
          <w:sz w:val="28"/>
          <w:szCs w:val="28"/>
          <w:lang w:eastAsia="en-US"/>
        </w:rPr>
      </w:pPr>
      <w:r w:rsidRPr="00132FFC">
        <w:rPr>
          <w:rFonts w:eastAsia="Calibri"/>
          <w:color w:val="0D0D0D"/>
          <w:sz w:val="28"/>
          <w:szCs w:val="28"/>
          <w:lang w:eastAsia="en-US"/>
        </w:rPr>
        <w:lastRenderedPageBreak/>
        <w:t>Таким образом, для компенсации недостатка размера амортизационных отчислений для реализации инвестиционной программы в 2024 году, предприятию предлагается использовать привлеченные («нетарифные») средства в размере 5,699 млн. руб.</w:t>
      </w:r>
    </w:p>
    <w:p w14:paraId="680A5D02" w14:textId="77777777" w:rsidR="0010464D" w:rsidRPr="00132FFC" w:rsidRDefault="0010464D" w:rsidP="0010464D">
      <w:pPr>
        <w:spacing w:after="160" w:line="259" w:lineRule="auto"/>
        <w:ind w:right="110" w:firstLine="708"/>
        <w:jc w:val="both"/>
        <w:rPr>
          <w:rFonts w:eastAsia="Calibri"/>
          <w:color w:val="0D0D0D"/>
          <w:sz w:val="28"/>
          <w:szCs w:val="28"/>
          <w:lang w:eastAsia="en-US"/>
        </w:rPr>
      </w:pPr>
    </w:p>
    <w:p w14:paraId="709F1567" w14:textId="77777777" w:rsidR="0010464D" w:rsidRDefault="0010464D" w:rsidP="0010464D">
      <w:pPr>
        <w:ind w:right="-6" w:firstLine="567"/>
        <w:jc w:val="both"/>
      </w:pPr>
    </w:p>
    <w:p w14:paraId="76BC8504" w14:textId="77777777" w:rsidR="0010464D" w:rsidRPr="00233457" w:rsidRDefault="0010464D" w:rsidP="0010464D">
      <w:pPr>
        <w:tabs>
          <w:tab w:val="left" w:pos="3686"/>
          <w:tab w:val="left" w:pos="9498"/>
        </w:tabs>
        <w:ind w:right="-569"/>
        <w:rPr>
          <w:b/>
          <w:bCs/>
        </w:rPr>
      </w:pPr>
    </w:p>
    <w:p w14:paraId="7F02A95A" w14:textId="77777777" w:rsidR="0010464D" w:rsidRDefault="0010464D" w:rsidP="00233457">
      <w:pPr>
        <w:tabs>
          <w:tab w:val="left" w:pos="3686"/>
          <w:tab w:val="left" w:pos="9498"/>
        </w:tabs>
        <w:ind w:right="-569"/>
        <w:rPr>
          <w:b/>
          <w:bCs/>
        </w:rPr>
        <w:sectPr w:rsidR="0010464D" w:rsidSect="0010464D">
          <w:pgSz w:w="11906" w:h="16838"/>
          <w:pgMar w:top="709" w:right="707" w:bottom="426" w:left="1418" w:header="709" w:footer="709" w:gutter="0"/>
          <w:cols w:space="708"/>
          <w:docGrid w:linePitch="360"/>
        </w:sectPr>
      </w:pPr>
    </w:p>
    <w:p w14:paraId="2427D9A8" w14:textId="234421E3" w:rsidR="0010464D" w:rsidRPr="00233457" w:rsidRDefault="0010464D" w:rsidP="0010464D">
      <w:pPr>
        <w:tabs>
          <w:tab w:val="left" w:pos="5580"/>
          <w:tab w:val="left" w:pos="9498"/>
        </w:tabs>
        <w:ind w:left="-4836" w:right="-569" w:firstLine="10081"/>
      </w:pPr>
      <w:r w:rsidRPr="00233457">
        <w:lastRenderedPageBreak/>
        <w:t xml:space="preserve">Приложение № </w:t>
      </w:r>
      <w:r>
        <w:t>1</w:t>
      </w:r>
      <w:r>
        <w:t xml:space="preserve">2 </w:t>
      </w:r>
      <w:r w:rsidRPr="00233457">
        <w:t xml:space="preserve">к </w:t>
      </w:r>
      <w:r>
        <w:t>протоколу</w:t>
      </w:r>
      <w:r w:rsidRPr="00233457">
        <w:t xml:space="preserve"> № 85</w:t>
      </w:r>
    </w:p>
    <w:p w14:paraId="27D5D487" w14:textId="77777777" w:rsidR="0010464D" w:rsidRPr="00233457" w:rsidRDefault="0010464D" w:rsidP="0010464D">
      <w:pPr>
        <w:tabs>
          <w:tab w:val="left" w:pos="5580"/>
          <w:tab w:val="left" w:pos="9498"/>
        </w:tabs>
        <w:ind w:left="-4836" w:right="-569" w:firstLine="10081"/>
      </w:pPr>
      <w:r w:rsidRPr="00233457">
        <w:t>заседания правления Региональной</w:t>
      </w:r>
    </w:p>
    <w:p w14:paraId="5147185B" w14:textId="77777777" w:rsidR="0010464D" w:rsidRPr="00233457" w:rsidRDefault="0010464D" w:rsidP="0010464D">
      <w:pPr>
        <w:tabs>
          <w:tab w:val="left" w:pos="5580"/>
          <w:tab w:val="left" w:pos="9498"/>
        </w:tabs>
        <w:ind w:left="-4836" w:right="-569" w:firstLine="10081"/>
      </w:pPr>
      <w:r w:rsidRPr="00233457">
        <w:t>энергетической комиссии</w:t>
      </w:r>
    </w:p>
    <w:p w14:paraId="2F7E48AE" w14:textId="77777777" w:rsidR="0010464D" w:rsidRDefault="0010464D" w:rsidP="0010464D">
      <w:pPr>
        <w:tabs>
          <w:tab w:val="left" w:pos="5580"/>
          <w:tab w:val="left" w:pos="9498"/>
        </w:tabs>
        <w:ind w:left="-4836" w:right="-569" w:firstLine="10081"/>
      </w:pPr>
      <w:r w:rsidRPr="00233457">
        <w:t>Кузбасса от 28.12.2023</w:t>
      </w:r>
    </w:p>
    <w:p w14:paraId="01FB1228" w14:textId="77777777" w:rsidR="0010464D" w:rsidRDefault="0010464D" w:rsidP="0010464D">
      <w:pPr>
        <w:tabs>
          <w:tab w:val="left" w:pos="5580"/>
          <w:tab w:val="left" w:pos="9498"/>
        </w:tabs>
        <w:ind w:left="-4836" w:right="-569" w:firstLine="10081"/>
      </w:pPr>
    </w:p>
    <w:p w14:paraId="152B3A2A" w14:textId="77777777" w:rsidR="0010464D" w:rsidRPr="00D7108A" w:rsidRDefault="0010464D" w:rsidP="0010464D">
      <w:pPr>
        <w:contextualSpacing/>
        <w:jc w:val="center"/>
        <w:rPr>
          <w:rFonts w:eastAsia="Calibri"/>
          <w:b/>
          <w:sz w:val="26"/>
          <w:szCs w:val="26"/>
          <w:lang w:eastAsia="en-US"/>
        </w:rPr>
      </w:pPr>
      <w:r w:rsidRPr="00D7108A">
        <w:rPr>
          <w:rFonts w:eastAsia="Calibri"/>
          <w:b/>
          <w:sz w:val="26"/>
          <w:szCs w:val="26"/>
          <w:lang w:eastAsia="en-US"/>
        </w:rPr>
        <w:t>ЗАКЛЮЧЕНИЕ</w:t>
      </w:r>
    </w:p>
    <w:p w14:paraId="3663190D" w14:textId="77777777" w:rsidR="0010464D" w:rsidRPr="00D7108A" w:rsidRDefault="0010464D" w:rsidP="0010464D">
      <w:pPr>
        <w:contextualSpacing/>
        <w:jc w:val="center"/>
        <w:rPr>
          <w:rFonts w:eastAsia="Calibri"/>
          <w:b/>
          <w:sz w:val="26"/>
          <w:szCs w:val="26"/>
          <w:lang w:eastAsia="en-US"/>
        </w:rPr>
      </w:pPr>
      <w:r w:rsidRPr="00D7108A">
        <w:rPr>
          <w:rFonts w:eastAsia="Calibri"/>
          <w:b/>
          <w:sz w:val="26"/>
          <w:szCs w:val="26"/>
          <w:lang w:eastAsia="en-US"/>
        </w:rPr>
        <w:t>по результатам анализа документальной обоснованности проекта</w:t>
      </w:r>
    </w:p>
    <w:p w14:paraId="12C4DF9E" w14:textId="77777777" w:rsidR="0010464D" w:rsidRPr="00D7108A" w:rsidRDefault="0010464D" w:rsidP="0010464D">
      <w:pPr>
        <w:contextualSpacing/>
        <w:jc w:val="center"/>
        <w:rPr>
          <w:rFonts w:eastAsia="Calibri"/>
          <w:b/>
          <w:sz w:val="26"/>
          <w:szCs w:val="26"/>
          <w:lang w:eastAsia="en-US"/>
        </w:rPr>
      </w:pPr>
      <w:r w:rsidRPr="00D7108A">
        <w:rPr>
          <w:rFonts w:eastAsia="Calibri"/>
          <w:b/>
          <w:sz w:val="26"/>
          <w:szCs w:val="26"/>
          <w:lang w:eastAsia="en-US"/>
        </w:rPr>
        <w:t>изменений инвестиционной программы ООО «</w:t>
      </w:r>
      <w:proofErr w:type="spellStart"/>
      <w:r w:rsidRPr="00D7108A">
        <w:rPr>
          <w:rFonts w:eastAsia="Calibri"/>
          <w:b/>
          <w:sz w:val="26"/>
          <w:szCs w:val="26"/>
          <w:lang w:eastAsia="en-US"/>
        </w:rPr>
        <w:t>Электросетьсервис</w:t>
      </w:r>
      <w:proofErr w:type="spellEnd"/>
      <w:r w:rsidRPr="00D7108A">
        <w:rPr>
          <w:rFonts w:eastAsia="Calibri"/>
          <w:b/>
          <w:sz w:val="26"/>
          <w:szCs w:val="26"/>
          <w:lang w:eastAsia="en-US"/>
        </w:rPr>
        <w:t>» (г. Прокопьевск) на период 2023 - 2027 годы.</w:t>
      </w:r>
    </w:p>
    <w:p w14:paraId="25C36659" w14:textId="77777777" w:rsidR="0010464D" w:rsidRPr="00D7108A" w:rsidRDefault="0010464D" w:rsidP="0010464D">
      <w:pPr>
        <w:contextualSpacing/>
        <w:rPr>
          <w:rFonts w:eastAsia="Calibri"/>
          <w:b/>
          <w:sz w:val="26"/>
          <w:szCs w:val="26"/>
          <w:lang w:eastAsia="en-US"/>
        </w:rPr>
      </w:pPr>
    </w:p>
    <w:p w14:paraId="543A35C7" w14:textId="77777777" w:rsidR="0010464D" w:rsidRPr="00D7108A" w:rsidRDefault="0010464D" w:rsidP="000B676E">
      <w:pPr>
        <w:numPr>
          <w:ilvl w:val="0"/>
          <w:numId w:val="4"/>
        </w:numPr>
        <w:spacing w:after="160" w:line="360" w:lineRule="auto"/>
        <w:ind w:left="0" w:firstLine="0"/>
        <w:contextualSpacing/>
        <w:jc w:val="both"/>
        <w:rPr>
          <w:rFonts w:eastAsia="Calibri"/>
          <w:b/>
          <w:sz w:val="28"/>
          <w:szCs w:val="28"/>
          <w:lang w:eastAsia="en-US"/>
        </w:rPr>
      </w:pPr>
      <w:r w:rsidRPr="00D7108A">
        <w:rPr>
          <w:rFonts w:eastAsia="Calibri"/>
          <w:b/>
          <w:sz w:val="28"/>
          <w:szCs w:val="28"/>
          <w:lang w:eastAsia="en-US"/>
        </w:rPr>
        <w:t>Общие положения.</w:t>
      </w:r>
    </w:p>
    <w:p w14:paraId="582DFE24" w14:textId="77777777" w:rsidR="0010464D" w:rsidRPr="00D7108A" w:rsidRDefault="0010464D" w:rsidP="0010464D">
      <w:pPr>
        <w:ind w:firstLine="851"/>
        <w:jc w:val="both"/>
        <w:rPr>
          <w:rFonts w:eastAsia="Calibri"/>
          <w:sz w:val="28"/>
          <w:szCs w:val="28"/>
          <w:lang w:eastAsia="en-US"/>
        </w:rPr>
      </w:pPr>
      <w:r w:rsidRPr="00D7108A">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ООО «</w:t>
      </w:r>
      <w:proofErr w:type="spellStart"/>
      <w:r w:rsidRPr="00D7108A">
        <w:rPr>
          <w:rFonts w:eastAsia="Calibri"/>
          <w:sz w:val="28"/>
          <w:szCs w:val="28"/>
          <w:lang w:eastAsia="en-US"/>
        </w:rPr>
        <w:t>Электросетьсервис</w:t>
      </w:r>
      <w:proofErr w:type="spellEnd"/>
      <w:r w:rsidRPr="00D7108A">
        <w:rPr>
          <w:rFonts w:eastAsia="Calibri"/>
          <w:sz w:val="28"/>
          <w:szCs w:val="28"/>
          <w:lang w:eastAsia="en-US"/>
        </w:rPr>
        <w:t>» (г. Прокопьевск) на период 2023 - 2027 годы, в части реализации инвестиционных проектов в 2024 году.</w:t>
      </w:r>
    </w:p>
    <w:p w14:paraId="777B85AA" w14:textId="77777777" w:rsidR="0010464D" w:rsidRPr="00D7108A" w:rsidRDefault="0010464D" w:rsidP="0010464D">
      <w:pPr>
        <w:ind w:firstLine="709"/>
        <w:contextualSpacing/>
        <w:jc w:val="both"/>
        <w:rPr>
          <w:rFonts w:eastAsia="Calibri"/>
          <w:sz w:val="28"/>
          <w:szCs w:val="28"/>
          <w:lang w:eastAsia="en-US"/>
        </w:rPr>
      </w:pPr>
      <w:r w:rsidRPr="00D7108A">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58C3BBC0" w14:textId="77777777" w:rsidR="0010464D" w:rsidRPr="00D7108A" w:rsidRDefault="0010464D" w:rsidP="0010464D">
      <w:pPr>
        <w:ind w:firstLine="709"/>
        <w:contextualSpacing/>
        <w:jc w:val="both"/>
        <w:rPr>
          <w:rFonts w:eastAsia="Calibri"/>
          <w:sz w:val="28"/>
          <w:szCs w:val="28"/>
          <w:lang w:eastAsia="en-US"/>
        </w:rPr>
      </w:pPr>
      <w:r w:rsidRPr="00D7108A">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D7108A">
        <w:rPr>
          <w:rFonts w:ascii="Calibri" w:eastAsia="Calibri" w:hAnsi="Calibri"/>
          <w:sz w:val="22"/>
          <w:szCs w:val="22"/>
          <w:lang w:eastAsia="en-US"/>
        </w:rPr>
        <w:t xml:space="preserve"> </w:t>
      </w:r>
      <w:r w:rsidRPr="00D7108A">
        <w:rPr>
          <w:rFonts w:eastAsia="Calibri"/>
          <w:sz w:val="28"/>
          <w:szCs w:val="28"/>
          <w:lang w:eastAsia="en-US"/>
        </w:rPr>
        <w:t xml:space="preserve">(далее-Правила); </w:t>
      </w:r>
    </w:p>
    <w:p w14:paraId="68068B4A" w14:textId="77777777" w:rsidR="0010464D" w:rsidRPr="00D7108A" w:rsidRDefault="0010464D" w:rsidP="0010464D">
      <w:pPr>
        <w:ind w:firstLine="709"/>
        <w:contextualSpacing/>
        <w:jc w:val="both"/>
        <w:rPr>
          <w:rFonts w:eastAsia="Calibri"/>
          <w:sz w:val="28"/>
          <w:szCs w:val="28"/>
          <w:lang w:eastAsia="en-US"/>
        </w:rPr>
      </w:pPr>
      <w:r w:rsidRPr="00D7108A">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5E1A8E37" w14:textId="77777777" w:rsidR="0010464D" w:rsidRPr="00D7108A" w:rsidRDefault="0010464D" w:rsidP="0010464D">
      <w:pPr>
        <w:ind w:firstLine="709"/>
        <w:contextualSpacing/>
        <w:jc w:val="both"/>
        <w:rPr>
          <w:rFonts w:eastAsia="Calibri"/>
          <w:sz w:val="28"/>
          <w:szCs w:val="28"/>
          <w:lang w:eastAsia="en-US"/>
        </w:rPr>
      </w:pPr>
      <w:r w:rsidRPr="00D7108A">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3BCEC93E" w14:textId="77777777" w:rsidR="0010464D" w:rsidRPr="00D7108A" w:rsidRDefault="0010464D" w:rsidP="0010464D">
      <w:pPr>
        <w:ind w:firstLine="709"/>
        <w:contextualSpacing/>
        <w:jc w:val="both"/>
        <w:rPr>
          <w:rFonts w:eastAsia="Calibri"/>
          <w:sz w:val="28"/>
          <w:szCs w:val="28"/>
          <w:lang w:eastAsia="en-US"/>
        </w:rPr>
      </w:pPr>
      <w:r w:rsidRPr="00D7108A">
        <w:rPr>
          <w:rFonts w:eastAsia="Calibri"/>
          <w:sz w:val="28"/>
          <w:szCs w:val="28"/>
          <w:lang w:eastAsia="en-US"/>
        </w:rPr>
        <w:t>- приказ Минэнерго России от 17.01.2019 N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070B33A2" w14:textId="77777777" w:rsidR="0010464D" w:rsidRPr="00D7108A" w:rsidRDefault="0010464D" w:rsidP="0010464D">
      <w:pPr>
        <w:ind w:firstLine="709"/>
        <w:contextualSpacing/>
        <w:jc w:val="both"/>
        <w:rPr>
          <w:rFonts w:eastAsia="Calibri"/>
          <w:sz w:val="28"/>
          <w:szCs w:val="28"/>
          <w:lang w:eastAsia="en-US"/>
        </w:rPr>
      </w:pPr>
      <w:r w:rsidRPr="00D7108A">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D7108A">
        <w:rPr>
          <w:rFonts w:ascii="Calibri" w:eastAsia="Calibri" w:hAnsi="Calibri"/>
          <w:sz w:val="22"/>
          <w:szCs w:val="22"/>
          <w:lang w:eastAsia="en-US"/>
        </w:rPr>
        <w:t xml:space="preserve"> (</w:t>
      </w:r>
      <w:r w:rsidRPr="00D7108A">
        <w:rPr>
          <w:rFonts w:eastAsia="Calibri"/>
          <w:sz w:val="28"/>
          <w:szCs w:val="28"/>
          <w:lang w:eastAsia="en-US"/>
        </w:rPr>
        <w:t xml:space="preserve">далее- Приказ Минэнерго России от «05» мая 2016 г. № 380). </w:t>
      </w:r>
    </w:p>
    <w:p w14:paraId="53C874BD" w14:textId="77777777" w:rsidR="0010464D" w:rsidRPr="00D7108A" w:rsidRDefault="0010464D" w:rsidP="0010464D">
      <w:pPr>
        <w:ind w:firstLine="709"/>
        <w:contextualSpacing/>
        <w:jc w:val="both"/>
        <w:rPr>
          <w:rFonts w:eastAsia="Calibri"/>
          <w:sz w:val="28"/>
          <w:szCs w:val="28"/>
          <w:lang w:eastAsia="en-US"/>
        </w:rPr>
      </w:pPr>
      <w:r w:rsidRPr="00D7108A">
        <w:rPr>
          <w:rFonts w:eastAsia="Calibri"/>
          <w:sz w:val="28"/>
          <w:szCs w:val="28"/>
          <w:lang w:eastAsia="en-US"/>
        </w:rPr>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4C335AEA" w14:textId="77777777" w:rsidR="0010464D" w:rsidRPr="00D7108A" w:rsidRDefault="0010464D" w:rsidP="0010464D">
      <w:pPr>
        <w:contextualSpacing/>
        <w:rPr>
          <w:rFonts w:eastAsia="Calibri"/>
          <w:sz w:val="26"/>
          <w:szCs w:val="26"/>
          <w:lang w:eastAsia="en-US"/>
        </w:rPr>
      </w:pPr>
    </w:p>
    <w:p w14:paraId="69339E31" w14:textId="77777777" w:rsidR="0010464D" w:rsidRPr="00D7108A" w:rsidRDefault="0010464D" w:rsidP="0010464D">
      <w:pPr>
        <w:spacing w:before="120" w:line="276" w:lineRule="auto"/>
        <w:jc w:val="both"/>
        <w:rPr>
          <w:rFonts w:eastAsia="Calibri"/>
          <w:b/>
          <w:sz w:val="28"/>
          <w:szCs w:val="28"/>
          <w:lang w:eastAsia="en-US"/>
        </w:rPr>
      </w:pPr>
      <w:r w:rsidRPr="00D7108A">
        <w:rPr>
          <w:rFonts w:eastAsia="Calibri"/>
          <w:b/>
          <w:sz w:val="28"/>
          <w:szCs w:val="28"/>
          <w:lang w:eastAsia="en-US"/>
        </w:rPr>
        <w:t>2. Параметры утвержденной регулятором инвестиционной программы.</w:t>
      </w:r>
    </w:p>
    <w:p w14:paraId="7C48C02C" w14:textId="77777777" w:rsidR="0010464D" w:rsidRPr="00D7108A" w:rsidRDefault="0010464D" w:rsidP="0010464D">
      <w:pPr>
        <w:ind w:firstLine="851"/>
        <w:contextualSpacing/>
        <w:jc w:val="both"/>
        <w:rPr>
          <w:rFonts w:eastAsia="Calibri"/>
          <w:sz w:val="28"/>
          <w:szCs w:val="28"/>
          <w:lang w:eastAsia="en-US"/>
        </w:rPr>
      </w:pPr>
      <w:r w:rsidRPr="00D7108A">
        <w:rPr>
          <w:rFonts w:eastAsia="Calibri"/>
          <w:sz w:val="28"/>
          <w:szCs w:val="28"/>
          <w:lang w:eastAsia="en-US"/>
        </w:rPr>
        <w:t>Постановлением Региональной энергетической комиссии Кузбасса от 31.10.2022 № 340 (в редакции постановления Региональной энергетической комиссии Кузбасса от 16.12.2022 № 973) утверждена инвестиционная программа ООО «</w:t>
      </w:r>
      <w:proofErr w:type="spellStart"/>
      <w:r w:rsidRPr="00D7108A">
        <w:rPr>
          <w:rFonts w:eastAsia="Calibri"/>
          <w:sz w:val="28"/>
          <w:szCs w:val="28"/>
          <w:lang w:eastAsia="en-US"/>
        </w:rPr>
        <w:t>Электросетьсервис</w:t>
      </w:r>
      <w:proofErr w:type="spellEnd"/>
      <w:r w:rsidRPr="00D7108A">
        <w:rPr>
          <w:rFonts w:eastAsia="Calibri"/>
          <w:sz w:val="28"/>
          <w:szCs w:val="28"/>
          <w:lang w:eastAsia="en-US"/>
        </w:rPr>
        <w:t>» (г. Прокопьевск) на период 2023 - 2027 годы.</w:t>
      </w:r>
    </w:p>
    <w:p w14:paraId="0E015A4A" w14:textId="77777777" w:rsidR="0010464D" w:rsidRPr="00D7108A" w:rsidRDefault="0010464D" w:rsidP="0010464D">
      <w:pPr>
        <w:spacing w:line="276" w:lineRule="auto"/>
        <w:ind w:firstLine="851"/>
        <w:contextualSpacing/>
        <w:jc w:val="both"/>
        <w:rPr>
          <w:rFonts w:eastAsia="Calibri"/>
          <w:sz w:val="28"/>
          <w:szCs w:val="28"/>
          <w:lang w:eastAsia="en-US"/>
        </w:rPr>
      </w:pPr>
    </w:p>
    <w:p w14:paraId="64F17790" w14:textId="77777777" w:rsidR="0010464D" w:rsidRPr="00D7108A" w:rsidRDefault="0010464D" w:rsidP="0010464D">
      <w:pPr>
        <w:spacing w:line="276" w:lineRule="auto"/>
        <w:contextualSpacing/>
        <w:jc w:val="both"/>
        <w:rPr>
          <w:rFonts w:eastAsia="Calibri"/>
          <w:b/>
          <w:sz w:val="28"/>
          <w:szCs w:val="28"/>
          <w:lang w:eastAsia="en-US"/>
        </w:rPr>
      </w:pPr>
      <w:r w:rsidRPr="00D7108A">
        <w:rPr>
          <w:rFonts w:eastAsia="Calibri"/>
          <w:b/>
          <w:sz w:val="28"/>
          <w:szCs w:val="28"/>
          <w:lang w:eastAsia="en-US"/>
        </w:rPr>
        <w:t>2.1. Инвестиционная программа на 2023 – 2027 годы, в части реализации инвестиционных проектов в 2024 году</w:t>
      </w:r>
    </w:p>
    <w:p w14:paraId="1E84AF5F" w14:textId="77777777" w:rsidR="0010464D" w:rsidRPr="00D7108A" w:rsidRDefault="0010464D" w:rsidP="0010464D">
      <w:pPr>
        <w:spacing w:before="120"/>
        <w:ind w:firstLine="709"/>
        <w:jc w:val="both"/>
        <w:rPr>
          <w:rFonts w:eastAsia="Calibri"/>
          <w:sz w:val="28"/>
          <w:szCs w:val="28"/>
          <w:lang w:eastAsia="en-US"/>
        </w:rPr>
      </w:pPr>
      <w:r w:rsidRPr="00D7108A">
        <w:rPr>
          <w:rFonts w:eastAsia="Calibri"/>
          <w:sz w:val="28"/>
          <w:szCs w:val="28"/>
          <w:lang w:eastAsia="en-US"/>
        </w:rPr>
        <w:t>Суммарный объем освоения средств утвержденной РЭК инвестиционной программы на 2023 - 2027 годы составляет 32,979 млн. руб. без НДС. в т.ч. на 2024 год он утверждена в размере 6,630 млн. руб. без НДС.</w:t>
      </w:r>
    </w:p>
    <w:p w14:paraId="6348A41B" w14:textId="77777777" w:rsidR="0010464D" w:rsidRPr="00D7108A" w:rsidRDefault="0010464D" w:rsidP="0010464D">
      <w:pPr>
        <w:spacing w:line="276" w:lineRule="auto"/>
        <w:jc w:val="right"/>
        <w:rPr>
          <w:rFonts w:eastAsia="Calibri"/>
          <w:sz w:val="28"/>
          <w:szCs w:val="28"/>
          <w:lang w:eastAsia="en-US"/>
        </w:rPr>
      </w:pPr>
      <w:r w:rsidRPr="00D7108A">
        <w:rPr>
          <w:rFonts w:eastAsia="Calibri"/>
          <w:sz w:val="28"/>
          <w:szCs w:val="28"/>
          <w:lang w:eastAsia="en-US"/>
        </w:rPr>
        <w:t>Таблица 1.</w:t>
      </w:r>
    </w:p>
    <w:p w14:paraId="74CC7C6B" w14:textId="77777777" w:rsidR="0010464D" w:rsidRPr="00D7108A" w:rsidRDefault="0010464D" w:rsidP="0010464D">
      <w:pPr>
        <w:spacing w:after="120"/>
        <w:ind w:right="-2"/>
        <w:jc w:val="center"/>
        <w:rPr>
          <w:rFonts w:eastAsia="Calibri"/>
          <w:sz w:val="28"/>
          <w:szCs w:val="28"/>
          <w:lang w:eastAsia="en-US"/>
        </w:rPr>
      </w:pPr>
      <w:r w:rsidRPr="00D7108A">
        <w:rPr>
          <w:rFonts w:eastAsia="Calibri"/>
          <w:sz w:val="28"/>
          <w:szCs w:val="28"/>
          <w:lang w:eastAsia="en-US"/>
        </w:rPr>
        <w:t>Объем источников финансирования инвестиционной программы ООО «</w:t>
      </w:r>
      <w:proofErr w:type="spellStart"/>
      <w:r w:rsidRPr="00D7108A">
        <w:rPr>
          <w:rFonts w:eastAsia="Calibri"/>
          <w:sz w:val="28"/>
          <w:szCs w:val="28"/>
          <w:lang w:eastAsia="en-US"/>
        </w:rPr>
        <w:t>Электросетьсервис</w:t>
      </w:r>
      <w:proofErr w:type="spellEnd"/>
      <w:r w:rsidRPr="00D7108A">
        <w:rPr>
          <w:rFonts w:eastAsia="Calibri"/>
          <w:sz w:val="28"/>
          <w:szCs w:val="28"/>
          <w:lang w:eastAsia="en-US"/>
        </w:rPr>
        <w:t>» (г. Прокопьевск)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2486"/>
      </w:tblGrid>
      <w:tr w:rsidR="0010464D" w:rsidRPr="00D7108A" w14:paraId="6311C337" w14:textId="77777777" w:rsidTr="00500A5D">
        <w:trPr>
          <w:trHeight w:val="20"/>
        </w:trPr>
        <w:tc>
          <w:tcPr>
            <w:tcW w:w="3728" w:type="pct"/>
            <w:vMerge w:val="restart"/>
            <w:shd w:val="clear" w:color="auto" w:fill="auto"/>
            <w:tcMar>
              <w:left w:w="28" w:type="dxa"/>
              <w:right w:w="28" w:type="dxa"/>
            </w:tcMar>
            <w:vAlign w:val="center"/>
            <w:hideMark/>
          </w:tcPr>
          <w:p w14:paraId="63CE0231" w14:textId="77777777" w:rsidR="0010464D" w:rsidRPr="00D7108A" w:rsidRDefault="0010464D" w:rsidP="00500A5D">
            <w:pPr>
              <w:jc w:val="center"/>
              <w:rPr>
                <w:sz w:val="20"/>
                <w:szCs w:val="20"/>
              </w:rPr>
            </w:pPr>
            <w:r w:rsidRPr="00D7108A">
              <w:rPr>
                <w:sz w:val="20"/>
                <w:szCs w:val="20"/>
              </w:rPr>
              <w:t>Показатель</w:t>
            </w:r>
          </w:p>
        </w:tc>
        <w:tc>
          <w:tcPr>
            <w:tcW w:w="1272" w:type="pct"/>
            <w:shd w:val="clear" w:color="auto" w:fill="auto"/>
            <w:tcMar>
              <w:left w:w="28" w:type="dxa"/>
              <w:right w:w="28" w:type="dxa"/>
            </w:tcMar>
            <w:vAlign w:val="center"/>
            <w:hideMark/>
          </w:tcPr>
          <w:p w14:paraId="7136EC3D" w14:textId="77777777" w:rsidR="0010464D" w:rsidRPr="00D7108A" w:rsidRDefault="0010464D" w:rsidP="00500A5D">
            <w:pPr>
              <w:jc w:val="center"/>
              <w:rPr>
                <w:sz w:val="20"/>
                <w:szCs w:val="20"/>
              </w:rPr>
            </w:pPr>
            <w:r w:rsidRPr="00D7108A">
              <w:rPr>
                <w:sz w:val="20"/>
                <w:szCs w:val="20"/>
              </w:rPr>
              <w:t>2024 год</w:t>
            </w:r>
          </w:p>
        </w:tc>
      </w:tr>
      <w:tr w:rsidR="0010464D" w:rsidRPr="00D7108A" w14:paraId="5F0D3A52" w14:textId="77777777" w:rsidTr="00500A5D">
        <w:trPr>
          <w:trHeight w:val="20"/>
        </w:trPr>
        <w:tc>
          <w:tcPr>
            <w:tcW w:w="3728" w:type="pct"/>
            <w:vMerge/>
            <w:tcMar>
              <w:left w:w="28" w:type="dxa"/>
              <w:right w:w="28" w:type="dxa"/>
            </w:tcMar>
            <w:vAlign w:val="center"/>
            <w:hideMark/>
          </w:tcPr>
          <w:p w14:paraId="3B7AF3EA" w14:textId="77777777" w:rsidR="0010464D" w:rsidRPr="00D7108A" w:rsidRDefault="0010464D" w:rsidP="00500A5D">
            <w:pPr>
              <w:rPr>
                <w:sz w:val="20"/>
                <w:szCs w:val="20"/>
              </w:rPr>
            </w:pPr>
          </w:p>
        </w:tc>
        <w:tc>
          <w:tcPr>
            <w:tcW w:w="1272" w:type="pct"/>
            <w:shd w:val="clear" w:color="auto" w:fill="auto"/>
            <w:tcMar>
              <w:left w:w="28" w:type="dxa"/>
              <w:right w:w="28" w:type="dxa"/>
            </w:tcMar>
            <w:vAlign w:val="center"/>
            <w:hideMark/>
          </w:tcPr>
          <w:p w14:paraId="76EC372A" w14:textId="77777777" w:rsidR="0010464D" w:rsidRPr="00D7108A" w:rsidRDefault="0010464D" w:rsidP="00500A5D">
            <w:pPr>
              <w:jc w:val="center"/>
              <w:rPr>
                <w:sz w:val="20"/>
                <w:szCs w:val="20"/>
              </w:rPr>
            </w:pPr>
            <w:r w:rsidRPr="00D7108A">
              <w:rPr>
                <w:sz w:val="20"/>
                <w:szCs w:val="20"/>
              </w:rPr>
              <w:t>Утвержденный план</w:t>
            </w:r>
          </w:p>
        </w:tc>
      </w:tr>
      <w:tr w:rsidR="0010464D" w:rsidRPr="00D7108A" w14:paraId="03B974F4" w14:textId="77777777" w:rsidTr="00500A5D">
        <w:trPr>
          <w:trHeight w:val="20"/>
        </w:trPr>
        <w:tc>
          <w:tcPr>
            <w:tcW w:w="3728" w:type="pct"/>
            <w:shd w:val="clear" w:color="auto" w:fill="auto"/>
            <w:tcMar>
              <w:left w:w="28" w:type="dxa"/>
              <w:right w:w="28" w:type="dxa"/>
            </w:tcMar>
            <w:vAlign w:val="center"/>
            <w:hideMark/>
          </w:tcPr>
          <w:p w14:paraId="19834391" w14:textId="77777777" w:rsidR="0010464D" w:rsidRPr="00D7108A" w:rsidRDefault="0010464D" w:rsidP="00500A5D">
            <w:pPr>
              <w:jc w:val="center"/>
              <w:rPr>
                <w:b/>
                <w:bCs/>
                <w:sz w:val="20"/>
                <w:szCs w:val="20"/>
              </w:rPr>
            </w:pPr>
            <w:r w:rsidRPr="00D7108A">
              <w:rPr>
                <w:b/>
                <w:bCs/>
                <w:sz w:val="20"/>
                <w:szCs w:val="20"/>
              </w:rPr>
              <w:t>Источники финансирования инвестиционной программы всего, в том числе:</w:t>
            </w:r>
          </w:p>
        </w:tc>
        <w:tc>
          <w:tcPr>
            <w:tcW w:w="1272" w:type="pct"/>
            <w:shd w:val="clear" w:color="auto" w:fill="auto"/>
            <w:tcMar>
              <w:left w:w="28" w:type="dxa"/>
              <w:right w:w="28" w:type="dxa"/>
            </w:tcMar>
            <w:vAlign w:val="center"/>
          </w:tcPr>
          <w:p w14:paraId="5BC3DB1B" w14:textId="77777777" w:rsidR="0010464D" w:rsidRPr="00D7108A" w:rsidRDefault="0010464D" w:rsidP="00500A5D">
            <w:pPr>
              <w:jc w:val="center"/>
              <w:rPr>
                <w:b/>
                <w:bCs/>
                <w:color w:val="000000"/>
                <w:sz w:val="20"/>
                <w:szCs w:val="20"/>
              </w:rPr>
            </w:pPr>
            <w:r w:rsidRPr="00D7108A">
              <w:rPr>
                <w:b/>
                <w:bCs/>
                <w:color w:val="000000"/>
                <w:sz w:val="20"/>
                <w:szCs w:val="20"/>
              </w:rPr>
              <w:t>6,630</w:t>
            </w:r>
          </w:p>
        </w:tc>
      </w:tr>
      <w:tr w:rsidR="0010464D" w:rsidRPr="00D7108A" w14:paraId="45F173BA" w14:textId="77777777" w:rsidTr="00500A5D">
        <w:trPr>
          <w:trHeight w:val="20"/>
        </w:trPr>
        <w:tc>
          <w:tcPr>
            <w:tcW w:w="3728" w:type="pct"/>
            <w:shd w:val="clear" w:color="auto" w:fill="auto"/>
            <w:tcMar>
              <w:left w:w="28" w:type="dxa"/>
              <w:right w:w="28" w:type="dxa"/>
            </w:tcMar>
            <w:vAlign w:val="center"/>
            <w:hideMark/>
          </w:tcPr>
          <w:p w14:paraId="7CC85575" w14:textId="77777777" w:rsidR="0010464D" w:rsidRPr="00D7108A" w:rsidRDefault="0010464D" w:rsidP="00500A5D">
            <w:pPr>
              <w:rPr>
                <w:b/>
                <w:bCs/>
                <w:sz w:val="20"/>
                <w:szCs w:val="20"/>
              </w:rPr>
            </w:pPr>
            <w:r w:rsidRPr="00D7108A">
              <w:rPr>
                <w:b/>
                <w:bCs/>
                <w:sz w:val="20"/>
                <w:szCs w:val="20"/>
              </w:rPr>
              <w:t>Собственные средства всего, в том числе:</w:t>
            </w:r>
          </w:p>
        </w:tc>
        <w:tc>
          <w:tcPr>
            <w:tcW w:w="1272" w:type="pct"/>
            <w:shd w:val="clear" w:color="auto" w:fill="auto"/>
            <w:tcMar>
              <w:left w:w="28" w:type="dxa"/>
              <w:right w:w="28" w:type="dxa"/>
            </w:tcMar>
            <w:vAlign w:val="center"/>
          </w:tcPr>
          <w:p w14:paraId="2C8358C6" w14:textId="77777777" w:rsidR="0010464D" w:rsidRPr="00D7108A" w:rsidRDefault="0010464D" w:rsidP="00500A5D">
            <w:pPr>
              <w:jc w:val="center"/>
              <w:rPr>
                <w:b/>
                <w:bCs/>
                <w:color w:val="000000"/>
                <w:sz w:val="20"/>
                <w:szCs w:val="20"/>
              </w:rPr>
            </w:pPr>
            <w:r w:rsidRPr="00D7108A">
              <w:rPr>
                <w:b/>
                <w:bCs/>
                <w:color w:val="000000"/>
                <w:sz w:val="20"/>
                <w:szCs w:val="20"/>
              </w:rPr>
              <w:t>6,630</w:t>
            </w:r>
          </w:p>
        </w:tc>
      </w:tr>
      <w:tr w:rsidR="0010464D" w:rsidRPr="00D7108A" w14:paraId="09939D48" w14:textId="77777777" w:rsidTr="00500A5D">
        <w:trPr>
          <w:trHeight w:val="20"/>
        </w:trPr>
        <w:tc>
          <w:tcPr>
            <w:tcW w:w="3728" w:type="pct"/>
            <w:shd w:val="clear" w:color="auto" w:fill="auto"/>
            <w:tcMar>
              <w:left w:w="28" w:type="dxa"/>
              <w:right w:w="28" w:type="dxa"/>
            </w:tcMar>
            <w:vAlign w:val="center"/>
            <w:hideMark/>
          </w:tcPr>
          <w:p w14:paraId="5AF19191" w14:textId="77777777" w:rsidR="0010464D" w:rsidRPr="00D7108A" w:rsidRDefault="0010464D" w:rsidP="00500A5D">
            <w:pPr>
              <w:rPr>
                <w:b/>
                <w:bCs/>
                <w:sz w:val="20"/>
                <w:szCs w:val="20"/>
              </w:rPr>
            </w:pPr>
            <w:r w:rsidRPr="00D7108A">
              <w:rPr>
                <w:b/>
                <w:bCs/>
                <w:sz w:val="20"/>
                <w:szCs w:val="20"/>
              </w:rPr>
              <w:t>Прибыль, направляемая на инвестиции, в том числе:</w:t>
            </w:r>
          </w:p>
        </w:tc>
        <w:tc>
          <w:tcPr>
            <w:tcW w:w="1272" w:type="pct"/>
            <w:shd w:val="clear" w:color="auto" w:fill="auto"/>
            <w:tcMar>
              <w:left w:w="28" w:type="dxa"/>
              <w:right w:w="28" w:type="dxa"/>
            </w:tcMar>
            <w:vAlign w:val="center"/>
          </w:tcPr>
          <w:p w14:paraId="006A5034" w14:textId="77777777" w:rsidR="0010464D" w:rsidRPr="00D7108A" w:rsidRDefault="0010464D" w:rsidP="00500A5D">
            <w:pPr>
              <w:jc w:val="center"/>
              <w:rPr>
                <w:b/>
                <w:bCs/>
                <w:sz w:val="20"/>
                <w:szCs w:val="20"/>
              </w:rPr>
            </w:pPr>
            <w:r w:rsidRPr="00D7108A">
              <w:rPr>
                <w:b/>
                <w:bCs/>
                <w:sz w:val="20"/>
                <w:szCs w:val="20"/>
              </w:rPr>
              <w:t>5,897</w:t>
            </w:r>
          </w:p>
        </w:tc>
      </w:tr>
      <w:tr w:rsidR="0010464D" w:rsidRPr="00D7108A" w14:paraId="1ECE07FA" w14:textId="77777777" w:rsidTr="00500A5D">
        <w:trPr>
          <w:trHeight w:val="20"/>
        </w:trPr>
        <w:tc>
          <w:tcPr>
            <w:tcW w:w="3728" w:type="pct"/>
            <w:shd w:val="clear" w:color="auto" w:fill="auto"/>
            <w:tcMar>
              <w:left w:w="28" w:type="dxa"/>
              <w:right w:w="28" w:type="dxa"/>
            </w:tcMar>
            <w:vAlign w:val="center"/>
            <w:hideMark/>
          </w:tcPr>
          <w:p w14:paraId="7F058415" w14:textId="77777777" w:rsidR="0010464D" w:rsidRPr="00D7108A" w:rsidRDefault="0010464D" w:rsidP="00500A5D">
            <w:pPr>
              <w:rPr>
                <w:sz w:val="20"/>
                <w:szCs w:val="20"/>
              </w:rPr>
            </w:pPr>
            <w:r w:rsidRPr="00D7108A">
              <w:rPr>
                <w:sz w:val="20"/>
                <w:szCs w:val="20"/>
              </w:rPr>
              <w:t xml:space="preserve">инвестиционная составляющая в тарифах, в том числе: </w:t>
            </w:r>
          </w:p>
        </w:tc>
        <w:tc>
          <w:tcPr>
            <w:tcW w:w="1272" w:type="pct"/>
            <w:shd w:val="clear" w:color="auto" w:fill="auto"/>
            <w:tcMar>
              <w:left w:w="28" w:type="dxa"/>
              <w:right w:w="28" w:type="dxa"/>
            </w:tcMar>
            <w:vAlign w:val="center"/>
          </w:tcPr>
          <w:p w14:paraId="11A9166D" w14:textId="77777777" w:rsidR="0010464D" w:rsidRPr="00D7108A" w:rsidRDefault="0010464D" w:rsidP="00500A5D">
            <w:pPr>
              <w:jc w:val="center"/>
              <w:rPr>
                <w:sz w:val="20"/>
                <w:szCs w:val="20"/>
              </w:rPr>
            </w:pPr>
            <w:r w:rsidRPr="00D7108A">
              <w:rPr>
                <w:sz w:val="20"/>
                <w:szCs w:val="20"/>
              </w:rPr>
              <w:t>5,897</w:t>
            </w:r>
          </w:p>
        </w:tc>
      </w:tr>
      <w:tr w:rsidR="0010464D" w:rsidRPr="00D7108A" w14:paraId="45F6F968" w14:textId="77777777" w:rsidTr="00500A5D">
        <w:trPr>
          <w:trHeight w:val="20"/>
        </w:trPr>
        <w:tc>
          <w:tcPr>
            <w:tcW w:w="3728" w:type="pct"/>
            <w:shd w:val="clear" w:color="auto" w:fill="auto"/>
            <w:tcMar>
              <w:left w:w="28" w:type="dxa"/>
              <w:right w:w="28" w:type="dxa"/>
            </w:tcMar>
            <w:vAlign w:val="center"/>
            <w:hideMark/>
          </w:tcPr>
          <w:p w14:paraId="6114B405" w14:textId="77777777" w:rsidR="0010464D" w:rsidRPr="00D7108A" w:rsidRDefault="0010464D" w:rsidP="00500A5D">
            <w:pPr>
              <w:rPr>
                <w:sz w:val="20"/>
                <w:szCs w:val="20"/>
              </w:rPr>
            </w:pPr>
            <w:r w:rsidRPr="00D7108A">
              <w:rPr>
                <w:sz w:val="20"/>
                <w:szCs w:val="20"/>
              </w:rPr>
              <w:t>передача электрической энергии</w:t>
            </w:r>
          </w:p>
        </w:tc>
        <w:tc>
          <w:tcPr>
            <w:tcW w:w="1272" w:type="pct"/>
            <w:shd w:val="clear" w:color="auto" w:fill="auto"/>
            <w:tcMar>
              <w:left w:w="28" w:type="dxa"/>
              <w:right w:w="28" w:type="dxa"/>
            </w:tcMar>
            <w:vAlign w:val="center"/>
          </w:tcPr>
          <w:p w14:paraId="724B187A" w14:textId="77777777" w:rsidR="0010464D" w:rsidRPr="00D7108A" w:rsidRDefault="0010464D" w:rsidP="00500A5D">
            <w:pPr>
              <w:jc w:val="center"/>
              <w:rPr>
                <w:sz w:val="20"/>
                <w:szCs w:val="20"/>
              </w:rPr>
            </w:pPr>
            <w:r w:rsidRPr="00D7108A">
              <w:rPr>
                <w:sz w:val="20"/>
                <w:szCs w:val="20"/>
              </w:rPr>
              <w:t>5,897</w:t>
            </w:r>
          </w:p>
        </w:tc>
      </w:tr>
      <w:tr w:rsidR="0010464D" w:rsidRPr="00D7108A" w14:paraId="29892AF5" w14:textId="77777777" w:rsidTr="00500A5D">
        <w:trPr>
          <w:trHeight w:val="20"/>
        </w:trPr>
        <w:tc>
          <w:tcPr>
            <w:tcW w:w="3728" w:type="pct"/>
            <w:shd w:val="clear" w:color="auto" w:fill="auto"/>
            <w:tcMar>
              <w:left w:w="28" w:type="dxa"/>
              <w:right w:w="28" w:type="dxa"/>
            </w:tcMar>
            <w:vAlign w:val="center"/>
            <w:hideMark/>
          </w:tcPr>
          <w:p w14:paraId="2ECAD2A4" w14:textId="77777777" w:rsidR="0010464D" w:rsidRPr="00D7108A" w:rsidRDefault="0010464D" w:rsidP="00500A5D">
            <w:pPr>
              <w:rPr>
                <w:b/>
                <w:bCs/>
                <w:sz w:val="20"/>
                <w:szCs w:val="20"/>
              </w:rPr>
            </w:pPr>
            <w:r w:rsidRPr="00D7108A">
              <w:rPr>
                <w:b/>
                <w:bCs/>
                <w:sz w:val="20"/>
                <w:szCs w:val="20"/>
              </w:rPr>
              <w:t>Амортизация основных средств всего, в том числе:</w:t>
            </w:r>
          </w:p>
        </w:tc>
        <w:tc>
          <w:tcPr>
            <w:tcW w:w="1272" w:type="pct"/>
            <w:shd w:val="clear" w:color="auto" w:fill="auto"/>
            <w:tcMar>
              <w:left w:w="28" w:type="dxa"/>
              <w:right w:w="28" w:type="dxa"/>
            </w:tcMar>
            <w:vAlign w:val="center"/>
          </w:tcPr>
          <w:p w14:paraId="35FF9879" w14:textId="77777777" w:rsidR="0010464D" w:rsidRPr="00D7108A" w:rsidRDefault="0010464D" w:rsidP="00500A5D">
            <w:pPr>
              <w:jc w:val="center"/>
              <w:rPr>
                <w:b/>
                <w:bCs/>
                <w:sz w:val="20"/>
                <w:szCs w:val="20"/>
              </w:rPr>
            </w:pPr>
            <w:r w:rsidRPr="00D7108A">
              <w:rPr>
                <w:b/>
                <w:bCs/>
                <w:sz w:val="20"/>
                <w:szCs w:val="20"/>
              </w:rPr>
              <w:t>0,733</w:t>
            </w:r>
          </w:p>
        </w:tc>
      </w:tr>
      <w:tr w:rsidR="0010464D" w:rsidRPr="00D7108A" w14:paraId="1249A6A9" w14:textId="77777777" w:rsidTr="00500A5D">
        <w:trPr>
          <w:trHeight w:val="20"/>
        </w:trPr>
        <w:tc>
          <w:tcPr>
            <w:tcW w:w="3728" w:type="pct"/>
            <w:shd w:val="clear" w:color="auto" w:fill="auto"/>
            <w:tcMar>
              <w:left w:w="28" w:type="dxa"/>
              <w:right w:w="28" w:type="dxa"/>
            </w:tcMar>
            <w:vAlign w:val="center"/>
            <w:hideMark/>
          </w:tcPr>
          <w:p w14:paraId="0E41BA0C" w14:textId="77777777" w:rsidR="0010464D" w:rsidRPr="00D7108A" w:rsidRDefault="0010464D" w:rsidP="00500A5D">
            <w:pPr>
              <w:rPr>
                <w:sz w:val="20"/>
                <w:szCs w:val="20"/>
              </w:rPr>
            </w:pPr>
            <w:r w:rsidRPr="00D7108A">
              <w:rPr>
                <w:sz w:val="20"/>
                <w:szCs w:val="20"/>
              </w:rPr>
              <w:t>амортизация, учтенная в тарифах, всего, в том числе:</w:t>
            </w:r>
          </w:p>
        </w:tc>
        <w:tc>
          <w:tcPr>
            <w:tcW w:w="1272" w:type="pct"/>
            <w:shd w:val="clear" w:color="auto" w:fill="auto"/>
            <w:tcMar>
              <w:left w:w="28" w:type="dxa"/>
              <w:right w:w="28" w:type="dxa"/>
            </w:tcMar>
            <w:vAlign w:val="center"/>
          </w:tcPr>
          <w:p w14:paraId="0A8B04F3" w14:textId="77777777" w:rsidR="0010464D" w:rsidRPr="00D7108A" w:rsidRDefault="0010464D" w:rsidP="00500A5D">
            <w:pPr>
              <w:jc w:val="center"/>
              <w:rPr>
                <w:sz w:val="20"/>
                <w:szCs w:val="20"/>
              </w:rPr>
            </w:pPr>
            <w:r w:rsidRPr="00D7108A">
              <w:rPr>
                <w:sz w:val="20"/>
                <w:szCs w:val="20"/>
              </w:rPr>
              <w:t>0,733</w:t>
            </w:r>
          </w:p>
        </w:tc>
      </w:tr>
      <w:tr w:rsidR="0010464D" w:rsidRPr="00D7108A" w14:paraId="71BA44F0" w14:textId="77777777" w:rsidTr="00500A5D">
        <w:trPr>
          <w:trHeight w:val="20"/>
        </w:trPr>
        <w:tc>
          <w:tcPr>
            <w:tcW w:w="3728" w:type="pct"/>
            <w:shd w:val="clear" w:color="auto" w:fill="auto"/>
            <w:tcMar>
              <w:left w:w="28" w:type="dxa"/>
              <w:right w:w="28" w:type="dxa"/>
            </w:tcMar>
            <w:vAlign w:val="center"/>
            <w:hideMark/>
          </w:tcPr>
          <w:p w14:paraId="2E8B66B4" w14:textId="77777777" w:rsidR="0010464D" w:rsidRPr="00D7108A" w:rsidRDefault="0010464D" w:rsidP="00500A5D">
            <w:pPr>
              <w:rPr>
                <w:sz w:val="20"/>
                <w:szCs w:val="20"/>
              </w:rPr>
            </w:pPr>
            <w:r w:rsidRPr="00D7108A">
              <w:rPr>
                <w:sz w:val="20"/>
                <w:szCs w:val="20"/>
              </w:rPr>
              <w:t>передача электрической энергии</w:t>
            </w:r>
          </w:p>
        </w:tc>
        <w:tc>
          <w:tcPr>
            <w:tcW w:w="1272" w:type="pct"/>
            <w:shd w:val="clear" w:color="auto" w:fill="auto"/>
            <w:tcMar>
              <w:left w:w="28" w:type="dxa"/>
              <w:right w:w="28" w:type="dxa"/>
            </w:tcMar>
            <w:vAlign w:val="center"/>
          </w:tcPr>
          <w:p w14:paraId="34EFE1E8" w14:textId="77777777" w:rsidR="0010464D" w:rsidRPr="00D7108A" w:rsidRDefault="0010464D" w:rsidP="00500A5D">
            <w:pPr>
              <w:jc w:val="center"/>
              <w:rPr>
                <w:sz w:val="20"/>
                <w:szCs w:val="20"/>
              </w:rPr>
            </w:pPr>
            <w:r w:rsidRPr="00D7108A">
              <w:rPr>
                <w:sz w:val="20"/>
                <w:szCs w:val="20"/>
              </w:rPr>
              <w:t>0,733</w:t>
            </w:r>
          </w:p>
        </w:tc>
      </w:tr>
    </w:tbl>
    <w:p w14:paraId="11F3AC38" w14:textId="77777777" w:rsidR="0010464D" w:rsidRPr="00D7108A" w:rsidRDefault="0010464D" w:rsidP="0010464D">
      <w:pPr>
        <w:spacing w:line="276" w:lineRule="auto"/>
        <w:jc w:val="center"/>
        <w:rPr>
          <w:rFonts w:eastAsia="Calibri"/>
          <w:sz w:val="28"/>
          <w:szCs w:val="28"/>
          <w:lang w:eastAsia="en-US"/>
        </w:rPr>
      </w:pPr>
    </w:p>
    <w:p w14:paraId="4C228BBA" w14:textId="77777777" w:rsidR="0010464D" w:rsidRPr="00D7108A" w:rsidRDefault="0010464D" w:rsidP="0010464D">
      <w:pPr>
        <w:ind w:firstLine="709"/>
        <w:jc w:val="both"/>
        <w:rPr>
          <w:rFonts w:eastAsia="Calibri"/>
          <w:sz w:val="28"/>
          <w:szCs w:val="28"/>
          <w:lang w:eastAsia="en-US"/>
        </w:rPr>
      </w:pPr>
      <w:r w:rsidRPr="00D7108A">
        <w:rPr>
          <w:rFonts w:eastAsia="Calibri"/>
          <w:sz w:val="28"/>
          <w:szCs w:val="28"/>
          <w:lang w:eastAsia="en-US"/>
        </w:rPr>
        <w:t>В состав утвержденной на 2024 год программы входят следующие инвестиционные проекты:</w:t>
      </w:r>
    </w:p>
    <w:p w14:paraId="64573EED" w14:textId="77777777" w:rsidR="0010464D" w:rsidRPr="00D7108A" w:rsidRDefault="0010464D" w:rsidP="0010464D">
      <w:pPr>
        <w:spacing w:line="360" w:lineRule="auto"/>
        <w:jc w:val="right"/>
        <w:rPr>
          <w:rFonts w:eastAsia="Calibri"/>
          <w:sz w:val="28"/>
          <w:szCs w:val="28"/>
          <w:lang w:eastAsia="en-US"/>
        </w:rPr>
      </w:pPr>
      <w:r w:rsidRPr="00D7108A">
        <w:rPr>
          <w:rFonts w:eastAsia="Calibri"/>
          <w:sz w:val="28"/>
          <w:szCs w:val="28"/>
          <w:lang w:eastAsia="en-US"/>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7213"/>
        <w:gridCol w:w="1547"/>
        <w:gridCol w:w="685"/>
      </w:tblGrid>
      <w:tr w:rsidR="0010464D" w:rsidRPr="00D7108A" w14:paraId="6E197F71" w14:textId="77777777" w:rsidTr="00500A5D">
        <w:trPr>
          <w:trHeight w:val="70"/>
        </w:trPr>
        <w:tc>
          <w:tcPr>
            <w:tcW w:w="164" w:type="pct"/>
            <w:shd w:val="clear" w:color="auto" w:fill="auto"/>
            <w:tcMar>
              <w:left w:w="28" w:type="dxa"/>
              <w:right w:w="28" w:type="dxa"/>
            </w:tcMar>
            <w:vAlign w:val="center"/>
            <w:hideMark/>
          </w:tcPr>
          <w:p w14:paraId="0215FA92"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 п/п</w:t>
            </w:r>
          </w:p>
        </w:tc>
        <w:tc>
          <w:tcPr>
            <w:tcW w:w="3838" w:type="pct"/>
            <w:shd w:val="clear" w:color="auto" w:fill="auto"/>
            <w:tcMar>
              <w:left w:w="28" w:type="dxa"/>
              <w:right w:w="28" w:type="dxa"/>
            </w:tcMar>
            <w:vAlign w:val="center"/>
            <w:hideMark/>
          </w:tcPr>
          <w:p w14:paraId="203A58CE"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Наименование инвестиционного проекта (группы инвестиционных проектов)</w:t>
            </w:r>
          </w:p>
        </w:tc>
        <w:tc>
          <w:tcPr>
            <w:tcW w:w="501" w:type="pct"/>
            <w:shd w:val="clear" w:color="auto" w:fill="auto"/>
            <w:tcMar>
              <w:left w:w="28" w:type="dxa"/>
              <w:right w:w="28" w:type="dxa"/>
            </w:tcMar>
            <w:vAlign w:val="center"/>
            <w:hideMark/>
          </w:tcPr>
          <w:p w14:paraId="796D9F4A"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Идентификатор инвестиционного проекта</w:t>
            </w:r>
          </w:p>
        </w:tc>
        <w:tc>
          <w:tcPr>
            <w:tcW w:w="497" w:type="pct"/>
            <w:shd w:val="clear" w:color="auto" w:fill="auto"/>
            <w:tcMar>
              <w:left w:w="28" w:type="dxa"/>
              <w:right w:w="28" w:type="dxa"/>
            </w:tcMar>
            <w:vAlign w:val="center"/>
            <w:hideMark/>
          </w:tcPr>
          <w:p w14:paraId="7D84E386"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План на 2024 год, млн. руб. (без НДС)</w:t>
            </w:r>
          </w:p>
        </w:tc>
      </w:tr>
      <w:tr w:rsidR="0010464D" w:rsidRPr="00D7108A" w14:paraId="1AF63256" w14:textId="77777777" w:rsidTr="00500A5D">
        <w:trPr>
          <w:trHeight w:val="20"/>
        </w:trPr>
        <w:tc>
          <w:tcPr>
            <w:tcW w:w="164" w:type="pct"/>
            <w:shd w:val="clear" w:color="auto" w:fill="auto"/>
            <w:tcMar>
              <w:left w:w="28" w:type="dxa"/>
              <w:right w:w="28" w:type="dxa"/>
            </w:tcMar>
            <w:vAlign w:val="center"/>
            <w:hideMark/>
          </w:tcPr>
          <w:p w14:paraId="633B0451" w14:textId="77777777" w:rsidR="0010464D" w:rsidRPr="00D7108A" w:rsidRDefault="0010464D" w:rsidP="00500A5D">
            <w:pPr>
              <w:jc w:val="center"/>
              <w:rPr>
                <w:rFonts w:eastAsia="Calibri"/>
                <w:sz w:val="20"/>
                <w:szCs w:val="20"/>
                <w:lang w:eastAsia="en-US"/>
              </w:rPr>
            </w:pPr>
          </w:p>
        </w:tc>
        <w:tc>
          <w:tcPr>
            <w:tcW w:w="3838" w:type="pct"/>
            <w:shd w:val="clear" w:color="auto" w:fill="auto"/>
            <w:tcMar>
              <w:left w:w="28" w:type="dxa"/>
              <w:right w:w="28" w:type="dxa"/>
            </w:tcMar>
            <w:vAlign w:val="center"/>
            <w:hideMark/>
          </w:tcPr>
          <w:p w14:paraId="6A21716A" w14:textId="77777777" w:rsidR="0010464D" w:rsidRPr="00D7108A" w:rsidRDefault="0010464D" w:rsidP="00500A5D">
            <w:pPr>
              <w:jc w:val="center"/>
              <w:rPr>
                <w:rFonts w:eastAsia="Calibri"/>
                <w:b/>
                <w:bCs/>
                <w:sz w:val="20"/>
                <w:szCs w:val="20"/>
                <w:lang w:eastAsia="en-US"/>
              </w:rPr>
            </w:pPr>
            <w:r w:rsidRPr="00D7108A">
              <w:rPr>
                <w:rFonts w:eastAsia="Calibri"/>
                <w:b/>
                <w:bCs/>
                <w:sz w:val="20"/>
                <w:szCs w:val="20"/>
                <w:lang w:eastAsia="en-US"/>
              </w:rPr>
              <w:t>ВСЕГО по инвестиционной программе, в том числе:</w:t>
            </w:r>
          </w:p>
        </w:tc>
        <w:tc>
          <w:tcPr>
            <w:tcW w:w="501" w:type="pct"/>
            <w:shd w:val="clear" w:color="auto" w:fill="auto"/>
            <w:tcMar>
              <w:left w:w="28" w:type="dxa"/>
              <w:right w:w="28" w:type="dxa"/>
            </w:tcMar>
            <w:vAlign w:val="center"/>
            <w:hideMark/>
          </w:tcPr>
          <w:p w14:paraId="2008CF1E" w14:textId="77777777" w:rsidR="0010464D" w:rsidRPr="00D7108A" w:rsidRDefault="0010464D" w:rsidP="00500A5D">
            <w:pPr>
              <w:jc w:val="center"/>
              <w:rPr>
                <w:rFonts w:eastAsia="Calibri"/>
                <w:b/>
                <w:bCs/>
                <w:sz w:val="20"/>
                <w:szCs w:val="20"/>
                <w:lang w:eastAsia="en-US"/>
              </w:rPr>
            </w:pPr>
            <w:r w:rsidRPr="00D7108A">
              <w:rPr>
                <w:rFonts w:eastAsia="Calibri"/>
                <w:b/>
                <w:bCs/>
                <w:sz w:val="20"/>
                <w:szCs w:val="20"/>
                <w:lang w:eastAsia="en-US"/>
              </w:rPr>
              <w:t>-</w:t>
            </w:r>
          </w:p>
        </w:tc>
        <w:tc>
          <w:tcPr>
            <w:tcW w:w="497" w:type="pct"/>
            <w:shd w:val="clear" w:color="auto" w:fill="auto"/>
            <w:tcMar>
              <w:left w:w="28" w:type="dxa"/>
              <w:right w:w="28" w:type="dxa"/>
            </w:tcMar>
            <w:vAlign w:val="center"/>
            <w:hideMark/>
          </w:tcPr>
          <w:p w14:paraId="0CFE830D" w14:textId="77777777" w:rsidR="0010464D" w:rsidRPr="00D7108A" w:rsidRDefault="0010464D" w:rsidP="00500A5D">
            <w:pPr>
              <w:jc w:val="center"/>
              <w:rPr>
                <w:rFonts w:eastAsia="Calibri"/>
                <w:b/>
                <w:bCs/>
                <w:sz w:val="20"/>
                <w:szCs w:val="20"/>
                <w:lang w:eastAsia="en-US"/>
              </w:rPr>
            </w:pPr>
            <w:r w:rsidRPr="00D7108A">
              <w:rPr>
                <w:rFonts w:eastAsia="Calibri"/>
                <w:b/>
                <w:bCs/>
                <w:sz w:val="20"/>
                <w:szCs w:val="20"/>
                <w:lang w:eastAsia="en-US"/>
              </w:rPr>
              <w:t>6,630</w:t>
            </w:r>
          </w:p>
        </w:tc>
      </w:tr>
      <w:tr w:rsidR="0010464D" w:rsidRPr="00D7108A" w14:paraId="32050BA8" w14:textId="77777777" w:rsidTr="00500A5D">
        <w:trPr>
          <w:trHeight w:val="20"/>
        </w:trPr>
        <w:tc>
          <w:tcPr>
            <w:tcW w:w="164" w:type="pct"/>
            <w:shd w:val="clear" w:color="auto" w:fill="auto"/>
            <w:tcMar>
              <w:left w:w="28" w:type="dxa"/>
              <w:right w:w="28" w:type="dxa"/>
            </w:tcMar>
            <w:vAlign w:val="center"/>
          </w:tcPr>
          <w:p w14:paraId="71F5D1F3"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1</w:t>
            </w:r>
          </w:p>
        </w:tc>
        <w:tc>
          <w:tcPr>
            <w:tcW w:w="3838" w:type="pct"/>
            <w:shd w:val="clear" w:color="auto" w:fill="auto"/>
            <w:tcMar>
              <w:left w:w="28" w:type="dxa"/>
              <w:right w:w="28" w:type="dxa"/>
            </w:tcMar>
            <w:vAlign w:val="center"/>
            <w:hideMark/>
          </w:tcPr>
          <w:p w14:paraId="7E8446C4" w14:textId="77777777" w:rsidR="0010464D" w:rsidRPr="00D7108A" w:rsidRDefault="0010464D" w:rsidP="00500A5D">
            <w:pPr>
              <w:rPr>
                <w:rFonts w:eastAsia="Calibri"/>
                <w:sz w:val="20"/>
                <w:szCs w:val="20"/>
                <w:lang w:eastAsia="en-US"/>
              </w:rPr>
            </w:pPr>
            <w:r w:rsidRPr="00D7108A">
              <w:rPr>
                <w:rFonts w:eastAsia="Calibri"/>
                <w:sz w:val="20"/>
                <w:szCs w:val="20"/>
                <w:lang w:eastAsia="en-US"/>
              </w:rPr>
              <w:t xml:space="preserve">Реконструкция ЛЭП-6 </w:t>
            </w:r>
            <w:proofErr w:type="spellStart"/>
            <w:r w:rsidRPr="00D7108A">
              <w:rPr>
                <w:rFonts w:eastAsia="Calibri"/>
                <w:sz w:val="20"/>
                <w:szCs w:val="20"/>
                <w:lang w:eastAsia="en-US"/>
              </w:rPr>
              <w:t>кВ</w:t>
            </w:r>
            <w:proofErr w:type="spellEnd"/>
            <w:r w:rsidRPr="00D7108A">
              <w:rPr>
                <w:rFonts w:eastAsia="Calibri"/>
                <w:sz w:val="20"/>
                <w:szCs w:val="20"/>
                <w:lang w:eastAsia="en-US"/>
              </w:rPr>
              <w:t xml:space="preserve"> Ф-6-11, Ф-6-25 от ПС № 34 до гидроузла № 10 в двухцепную ЛЭП-6кВ</w:t>
            </w:r>
          </w:p>
        </w:tc>
        <w:tc>
          <w:tcPr>
            <w:tcW w:w="501" w:type="pct"/>
            <w:shd w:val="clear" w:color="auto" w:fill="auto"/>
            <w:tcMar>
              <w:left w:w="28" w:type="dxa"/>
              <w:right w:w="28" w:type="dxa"/>
            </w:tcMar>
            <w:vAlign w:val="center"/>
            <w:hideMark/>
          </w:tcPr>
          <w:p w14:paraId="339BD832"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M_0003</w:t>
            </w:r>
          </w:p>
        </w:tc>
        <w:tc>
          <w:tcPr>
            <w:tcW w:w="497" w:type="pct"/>
            <w:shd w:val="clear" w:color="auto" w:fill="auto"/>
            <w:tcMar>
              <w:left w:w="28" w:type="dxa"/>
              <w:right w:w="28" w:type="dxa"/>
            </w:tcMar>
            <w:vAlign w:val="center"/>
            <w:hideMark/>
          </w:tcPr>
          <w:p w14:paraId="7CC1CDE7"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4,593</w:t>
            </w:r>
          </w:p>
        </w:tc>
      </w:tr>
      <w:tr w:rsidR="0010464D" w:rsidRPr="00D7108A" w14:paraId="4742D2C2" w14:textId="77777777" w:rsidTr="00500A5D">
        <w:trPr>
          <w:trHeight w:val="20"/>
        </w:trPr>
        <w:tc>
          <w:tcPr>
            <w:tcW w:w="164" w:type="pct"/>
            <w:shd w:val="clear" w:color="auto" w:fill="auto"/>
            <w:tcMar>
              <w:left w:w="28" w:type="dxa"/>
              <w:right w:w="28" w:type="dxa"/>
            </w:tcMar>
            <w:vAlign w:val="center"/>
          </w:tcPr>
          <w:p w14:paraId="069D05E0"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2</w:t>
            </w:r>
          </w:p>
        </w:tc>
        <w:tc>
          <w:tcPr>
            <w:tcW w:w="3838" w:type="pct"/>
            <w:shd w:val="clear" w:color="auto" w:fill="auto"/>
            <w:tcMar>
              <w:left w:w="28" w:type="dxa"/>
              <w:right w:w="28" w:type="dxa"/>
            </w:tcMar>
            <w:vAlign w:val="center"/>
            <w:hideMark/>
          </w:tcPr>
          <w:p w14:paraId="50F70DAF" w14:textId="77777777" w:rsidR="0010464D" w:rsidRPr="00D7108A" w:rsidRDefault="0010464D" w:rsidP="00500A5D">
            <w:pPr>
              <w:rPr>
                <w:rFonts w:eastAsia="Calibri"/>
                <w:sz w:val="20"/>
                <w:szCs w:val="20"/>
                <w:lang w:eastAsia="en-US"/>
              </w:rPr>
            </w:pPr>
            <w:r w:rsidRPr="00D7108A">
              <w:rPr>
                <w:rFonts w:eastAsia="Calibri"/>
                <w:sz w:val="20"/>
                <w:szCs w:val="20"/>
                <w:lang w:eastAsia="en-US"/>
              </w:rPr>
              <w:t>Создание системы интеллектуального учета</w:t>
            </w:r>
          </w:p>
        </w:tc>
        <w:tc>
          <w:tcPr>
            <w:tcW w:w="501" w:type="pct"/>
            <w:shd w:val="clear" w:color="auto" w:fill="auto"/>
            <w:tcMar>
              <w:left w:w="28" w:type="dxa"/>
              <w:right w:w="28" w:type="dxa"/>
            </w:tcMar>
            <w:vAlign w:val="center"/>
            <w:hideMark/>
          </w:tcPr>
          <w:p w14:paraId="30D4CBF7"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M_0009</w:t>
            </w:r>
          </w:p>
        </w:tc>
        <w:tc>
          <w:tcPr>
            <w:tcW w:w="497" w:type="pct"/>
            <w:shd w:val="clear" w:color="auto" w:fill="auto"/>
            <w:tcMar>
              <w:left w:w="28" w:type="dxa"/>
              <w:right w:w="28" w:type="dxa"/>
            </w:tcMar>
            <w:vAlign w:val="center"/>
            <w:hideMark/>
          </w:tcPr>
          <w:p w14:paraId="6EA190F4" w14:textId="77777777" w:rsidR="0010464D" w:rsidRPr="00D7108A" w:rsidRDefault="0010464D" w:rsidP="00500A5D">
            <w:pPr>
              <w:jc w:val="center"/>
              <w:rPr>
                <w:rFonts w:eastAsia="Calibri"/>
                <w:sz w:val="20"/>
                <w:szCs w:val="20"/>
                <w:lang w:eastAsia="en-US"/>
              </w:rPr>
            </w:pPr>
            <w:r w:rsidRPr="00D7108A">
              <w:rPr>
                <w:rFonts w:eastAsia="Calibri"/>
                <w:sz w:val="20"/>
                <w:szCs w:val="20"/>
                <w:lang w:eastAsia="en-US"/>
              </w:rPr>
              <w:t>2,037</w:t>
            </w:r>
          </w:p>
        </w:tc>
      </w:tr>
    </w:tbl>
    <w:p w14:paraId="699C2887" w14:textId="77777777" w:rsidR="0010464D" w:rsidRPr="00D7108A" w:rsidRDefault="0010464D" w:rsidP="0010464D">
      <w:pPr>
        <w:spacing w:line="360" w:lineRule="auto"/>
        <w:jc w:val="both"/>
        <w:rPr>
          <w:rFonts w:eastAsia="Calibri"/>
          <w:sz w:val="28"/>
          <w:szCs w:val="28"/>
          <w:lang w:eastAsia="en-US"/>
        </w:rPr>
      </w:pPr>
    </w:p>
    <w:p w14:paraId="26CBAAE5" w14:textId="77777777" w:rsidR="0010464D" w:rsidRPr="00D7108A" w:rsidRDefault="0010464D" w:rsidP="0010464D">
      <w:pPr>
        <w:jc w:val="both"/>
        <w:rPr>
          <w:rFonts w:eastAsia="Calibri"/>
          <w:b/>
          <w:sz w:val="28"/>
          <w:szCs w:val="28"/>
          <w:lang w:eastAsia="en-US"/>
        </w:rPr>
      </w:pPr>
      <w:r w:rsidRPr="00D7108A">
        <w:rPr>
          <w:rFonts w:eastAsia="Calibri"/>
          <w:b/>
          <w:sz w:val="28"/>
          <w:szCs w:val="28"/>
          <w:lang w:eastAsia="en-US"/>
        </w:rPr>
        <w:t>3. Анализ документальной обоснованности проекта изменения инвестиционной программы на 2023 – 2027 годы, в части реализации инвестиционных проектов в 2024 году</w:t>
      </w:r>
    </w:p>
    <w:p w14:paraId="6E67E396" w14:textId="77777777" w:rsidR="0010464D" w:rsidRPr="00D7108A" w:rsidRDefault="0010464D" w:rsidP="0010464D">
      <w:pPr>
        <w:jc w:val="both"/>
        <w:rPr>
          <w:rFonts w:eastAsia="Calibri"/>
          <w:b/>
          <w:sz w:val="28"/>
          <w:szCs w:val="28"/>
          <w:lang w:eastAsia="en-US"/>
        </w:rPr>
      </w:pPr>
    </w:p>
    <w:p w14:paraId="2292EDE0" w14:textId="77777777" w:rsidR="0010464D" w:rsidRPr="00D7108A" w:rsidRDefault="0010464D" w:rsidP="0010464D">
      <w:pPr>
        <w:spacing w:after="120"/>
        <w:jc w:val="both"/>
        <w:rPr>
          <w:rFonts w:eastAsia="Calibri"/>
          <w:b/>
          <w:color w:val="0D0D0D"/>
          <w:sz w:val="28"/>
          <w:szCs w:val="28"/>
          <w:lang w:eastAsia="en-US"/>
        </w:rPr>
      </w:pPr>
      <w:r w:rsidRPr="00D7108A">
        <w:rPr>
          <w:rFonts w:eastAsia="Calibri"/>
          <w:b/>
          <w:color w:val="0D0D0D"/>
          <w:sz w:val="28"/>
          <w:szCs w:val="28"/>
          <w:lang w:eastAsia="en-US"/>
        </w:rPr>
        <w:t>3.1. Анализ предлагаемого объема финансирования проекта изменения инвестиционной программы ООО «</w:t>
      </w:r>
      <w:proofErr w:type="spellStart"/>
      <w:r w:rsidRPr="00D7108A">
        <w:rPr>
          <w:rFonts w:eastAsia="Calibri"/>
          <w:b/>
          <w:color w:val="0D0D0D"/>
          <w:sz w:val="28"/>
          <w:szCs w:val="28"/>
          <w:lang w:eastAsia="en-US"/>
        </w:rPr>
        <w:t>Электросетьсервис</w:t>
      </w:r>
      <w:proofErr w:type="spellEnd"/>
      <w:r w:rsidRPr="00D7108A">
        <w:rPr>
          <w:rFonts w:eastAsia="Calibri"/>
          <w:b/>
          <w:color w:val="0D0D0D"/>
          <w:sz w:val="28"/>
          <w:szCs w:val="28"/>
          <w:lang w:eastAsia="en-US"/>
        </w:rPr>
        <w:t>» (г. Прокопьевск) на 2023 - 2027 годы, в части реализации инвестиционных проектов в 2024 году</w:t>
      </w:r>
    </w:p>
    <w:p w14:paraId="79BC71EE" w14:textId="77777777" w:rsidR="0010464D" w:rsidRPr="00D7108A" w:rsidRDefault="0010464D" w:rsidP="0010464D">
      <w:pPr>
        <w:spacing w:after="160"/>
        <w:ind w:firstLine="708"/>
        <w:contextualSpacing/>
        <w:jc w:val="both"/>
        <w:rPr>
          <w:rFonts w:eastAsia="Calibri"/>
          <w:color w:val="0D0D0D"/>
          <w:sz w:val="28"/>
          <w:szCs w:val="28"/>
          <w:lang w:eastAsia="en-US"/>
        </w:rPr>
      </w:pPr>
      <w:r w:rsidRPr="00D7108A">
        <w:rPr>
          <w:rFonts w:eastAsia="Calibri"/>
          <w:color w:val="0D0D0D"/>
          <w:sz w:val="28"/>
          <w:szCs w:val="28"/>
          <w:lang w:eastAsia="en-US"/>
        </w:rPr>
        <w:lastRenderedPageBreak/>
        <w:t>Предприятие в 2023 году не направляло в РЭК Кузбасса заявление о внесении изменений в утвержденную инвестиционную программу ООО «</w:t>
      </w:r>
      <w:proofErr w:type="spellStart"/>
      <w:r w:rsidRPr="00D7108A">
        <w:rPr>
          <w:rFonts w:eastAsia="Calibri"/>
          <w:color w:val="0D0D0D"/>
          <w:sz w:val="28"/>
          <w:szCs w:val="28"/>
          <w:lang w:eastAsia="en-US"/>
        </w:rPr>
        <w:t>Электросетьсервис</w:t>
      </w:r>
      <w:proofErr w:type="spellEnd"/>
      <w:r w:rsidRPr="00D7108A">
        <w:rPr>
          <w:rFonts w:eastAsia="Calibri"/>
          <w:color w:val="0D0D0D"/>
          <w:sz w:val="28"/>
          <w:szCs w:val="28"/>
          <w:lang w:eastAsia="en-US"/>
        </w:rPr>
        <w:t>» на 2023-2027 гг.</w:t>
      </w:r>
    </w:p>
    <w:p w14:paraId="4D6BA335" w14:textId="77777777" w:rsidR="0010464D" w:rsidRPr="00D7108A" w:rsidRDefault="0010464D" w:rsidP="0010464D">
      <w:pPr>
        <w:spacing w:after="160"/>
        <w:ind w:firstLine="708"/>
        <w:contextualSpacing/>
        <w:jc w:val="both"/>
        <w:rPr>
          <w:rFonts w:eastAsia="Calibri"/>
          <w:color w:val="0D0D0D"/>
          <w:sz w:val="28"/>
          <w:szCs w:val="28"/>
          <w:lang w:eastAsia="en-US"/>
        </w:rPr>
      </w:pPr>
    </w:p>
    <w:p w14:paraId="356109E3" w14:textId="77777777" w:rsidR="0010464D" w:rsidRPr="00D7108A" w:rsidRDefault="0010464D" w:rsidP="0010464D">
      <w:pPr>
        <w:spacing w:after="120"/>
        <w:rPr>
          <w:b/>
          <w:bCs/>
          <w:sz w:val="28"/>
          <w:szCs w:val="28"/>
        </w:rPr>
      </w:pPr>
      <w:r w:rsidRPr="00D7108A">
        <w:rPr>
          <w:b/>
          <w:bCs/>
          <w:sz w:val="28"/>
          <w:szCs w:val="28"/>
        </w:rPr>
        <w:t>4. Предложение к проекту изменения инвестиционной программы на 2023 - 2027 годы, в части финансирования инвестиционных проектов в 2024 году</w:t>
      </w:r>
    </w:p>
    <w:p w14:paraId="66C516F0" w14:textId="77777777" w:rsidR="0010464D" w:rsidRPr="00D7108A" w:rsidRDefault="0010464D" w:rsidP="0010464D">
      <w:pPr>
        <w:jc w:val="both"/>
        <w:rPr>
          <w:bCs/>
          <w:sz w:val="28"/>
          <w:szCs w:val="28"/>
        </w:rPr>
      </w:pPr>
      <w:r w:rsidRPr="00D7108A">
        <w:rPr>
          <w:bCs/>
          <w:sz w:val="28"/>
          <w:szCs w:val="28"/>
        </w:rPr>
        <w:tab/>
        <w:t>Принимая во внимание, что размер и источники финансирования инвестиционной программы ежегодно корректируются (вследствие пересмотра размера амортизационных отчислений, определяемый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в соответствии с п.37 Основ ценообразования в области регулируемых цен (тарифов) в электроэнергетике, утвержденных постановлением Правительства РФ от 29.12.2011 № 1178, внести изменения и установить размер источников финансирования инвестиционной программы на 2024 год в следующих объемах:</w:t>
      </w:r>
    </w:p>
    <w:p w14:paraId="320DEE59" w14:textId="77777777" w:rsidR="0010464D" w:rsidRPr="00D7108A" w:rsidRDefault="0010464D" w:rsidP="0010464D">
      <w:pPr>
        <w:spacing w:after="120"/>
        <w:jc w:val="right"/>
        <w:rPr>
          <w:bCs/>
          <w:sz w:val="28"/>
          <w:szCs w:val="28"/>
        </w:rPr>
      </w:pPr>
      <w:r w:rsidRPr="00D7108A">
        <w:rPr>
          <w:bCs/>
          <w:sz w:val="28"/>
          <w:szCs w:val="28"/>
        </w:rPr>
        <w:t>Таблица 3.</w:t>
      </w:r>
    </w:p>
    <w:tbl>
      <w:tblPr>
        <w:tblW w:w="5000" w:type="pct"/>
        <w:tblLook w:val="04A0" w:firstRow="1" w:lastRow="0" w:firstColumn="1" w:lastColumn="0" w:noHBand="0" w:noVBand="1"/>
      </w:tblPr>
      <w:tblGrid>
        <w:gridCol w:w="6355"/>
        <w:gridCol w:w="1712"/>
        <w:gridCol w:w="1704"/>
      </w:tblGrid>
      <w:tr w:rsidR="0010464D" w:rsidRPr="00D7108A" w14:paraId="738FB37E" w14:textId="77777777" w:rsidTr="00500A5D">
        <w:trPr>
          <w:trHeight w:val="20"/>
          <w:tblHeader/>
        </w:trPr>
        <w:tc>
          <w:tcPr>
            <w:tcW w:w="325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7D9B28" w14:textId="77777777" w:rsidR="0010464D" w:rsidRPr="00D7108A" w:rsidRDefault="0010464D" w:rsidP="00500A5D">
            <w:pPr>
              <w:jc w:val="center"/>
              <w:rPr>
                <w:bCs/>
                <w:sz w:val="20"/>
                <w:szCs w:val="20"/>
              </w:rPr>
            </w:pPr>
            <w:r w:rsidRPr="00D7108A">
              <w:rPr>
                <w:bCs/>
                <w:sz w:val="20"/>
                <w:szCs w:val="20"/>
              </w:rPr>
              <w:t>Источник финансирования</w:t>
            </w:r>
          </w:p>
        </w:tc>
        <w:tc>
          <w:tcPr>
            <w:tcW w:w="1748" w:type="pct"/>
            <w:gridSpan w:val="2"/>
            <w:tcBorders>
              <w:top w:val="single" w:sz="4" w:space="0" w:color="auto"/>
              <w:left w:val="nil"/>
              <w:bottom w:val="single" w:sz="4" w:space="0" w:color="auto"/>
              <w:right w:val="single" w:sz="4" w:space="0" w:color="auto"/>
            </w:tcBorders>
            <w:shd w:val="clear" w:color="auto" w:fill="auto"/>
            <w:vAlign w:val="center"/>
          </w:tcPr>
          <w:p w14:paraId="7CB62AAA" w14:textId="77777777" w:rsidR="0010464D" w:rsidRPr="00D7108A" w:rsidRDefault="0010464D" w:rsidP="00500A5D">
            <w:pPr>
              <w:jc w:val="center"/>
              <w:rPr>
                <w:bCs/>
                <w:sz w:val="20"/>
                <w:szCs w:val="20"/>
              </w:rPr>
            </w:pPr>
            <w:r w:rsidRPr="00D7108A">
              <w:rPr>
                <w:bCs/>
                <w:sz w:val="20"/>
                <w:szCs w:val="20"/>
              </w:rPr>
              <w:t>2024 год</w:t>
            </w:r>
          </w:p>
        </w:tc>
      </w:tr>
      <w:tr w:rsidR="0010464D" w:rsidRPr="00D7108A" w14:paraId="5EEF9601" w14:textId="77777777" w:rsidTr="00500A5D">
        <w:trPr>
          <w:trHeight w:val="229"/>
          <w:tblHeader/>
        </w:trPr>
        <w:tc>
          <w:tcPr>
            <w:tcW w:w="325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AE5CCCD" w14:textId="77777777" w:rsidR="0010464D" w:rsidRPr="00D7108A" w:rsidRDefault="0010464D" w:rsidP="00500A5D">
            <w:pPr>
              <w:jc w:val="both"/>
              <w:rPr>
                <w:bCs/>
                <w:sz w:val="20"/>
                <w:szCs w:val="20"/>
              </w:rPr>
            </w:pP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EC132" w14:textId="77777777" w:rsidR="0010464D" w:rsidRPr="00D7108A" w:rsidRDefault="0010464D" w:rsidP="00500A5D">
            <w:pPr>
              <w:jc w:val="center"/>
              <w:rPr>
                <w:bCs/>
                <w:sz w:val="20"/>
                <w:szCs w:val="20"/>
              </w:rPr>
            </w:pPr>
            <w:r w:rsidRPr="00D7108A">
              <w:rPr>
                <w:bCs/>
                <w:sz w:val="20"/>
                <w:szCs w:val="20"/>
              </w:rPr>
              <w:t>Утверждено РЭК, млн. руб. без НДС</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tcPr>
          <w:p w14:paraId="3E766438" w14:textId="77777777" w:rsidR="0010464D" w:rsidRPr="00D7108A" w:rsidRDefault="0010464D" w:rsidP="00500A5D">
            <w:pPr>
              <w:jc w:val="center"/>
              <w:rPr>
                <w:bCs/>
                <w:sz w:val="20"/>
                <w:szCs w:val="20"/>
              </w:rPr>
            </w:pPr>
            <w:r w:rsidRPr="00D7108A">
              <w:rPr>
                <w:bCs/>
                <w:sz w:val="20"/>
                <w:szCs w:val="20"/>
              </w:rPr>
              <w:t>Предложение экспертов, млн. руб. без НДС</w:t>
            </w:r>
          </w:p>
        </w:tc>
      </w:tr>
      <w:tr w:rsidR="0010464D" w:rsidRPr="00D7108A" w14:paraId="1D2677E4"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5A8027" w14:textId="77777777" w:rsidR="0010464D" w:rsidRPr="00D7108A" w:rsidRDefault="0010464D" w:rsidP="00500A5D">
            <w:pPr>
              <w:jc w:val="center"/>
              <w:rPr>
                <w:b/>
                <w:bCs/>
                <w:sz w:val="20"/>
                <w:szCs w:val="20"/>
              </w:rPr>
            </w:pPr>
            <w:r w:rsidRPr="00D7108A">
              <w:rPr>
                <w:b/>
                <w:bCs/>
                <w:sz w:val="20"/>
                <w:szCs w:val="20"/>
              </w:rPr>
              <w:t>Итого по программе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32F31F33" w14:textId="77777777" w:rsidR="0010464D" w:rsidRPr="00D7108A" w:rsidRDefault="0010464D" w:rsidP="00500A5D">
            <w:pPr>
              <w:jc w:val="center"/>
              <w:rPr>
                <w:b/>
                <w:bCs/>
                <w:sz w:val="20"/>
                <w:szCs w:val="20"/>
              </w:rPr>
            </w:pPr>
            <w:r w:rsidRPr="00D7108A">
              <w:rPr>
                <w:b/>
                <w:bCs/>
                <w:color w:val="000000"/>
                <w:sz w:val="20"/>
                <w:szCs w:val="20"/>
              </w:rPr>
              <w:t>6,630</w:t>
            </w:r>
          </w:p>
        </w:tc>
        <w:tc>
          <w:tcPr>
            <w:tcW w:w="8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00C8DC" w14:textId="77777777" w:rsidR="0010464D" w:rsidRPr="00D7108A" w:rsidRDefault="0010464D" w:rsidP="00500A5D">
            <w:pPr>
              <w:jc w:val="center"/>
              <w:rPr>
                <w:b/>
                <w:bCs/>
                <w:sz w:val="20"/>
                <w:szCs w:val="20"/>
              </w:rPr>
            </w:pPr>
            <w:r w:rsidRPr="00D7108A">
              <w:rPr>
                <w:b/>
                <w:bCs/>
                <w:color w:val="000000"/>
                <w:sz w:val="20"/>
                <w:szCs w:val="20"/>
              </w:rPr>
              <w:t>6,630</w:t>
            </w:r>
          </w:p>
        </w:tc>
      </w:tr>
      <w:tr w:rsidR="0010464D" w:rsidRPr="00D7108A" w14:paraId="23E623AD"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D222BE" w14:textId="77777777" w:rsidR="0010464D" w:rsidRPr="00D7108A" w:rsidRDefault="0010464D" w:rsidP="00500A5D">
            <w:pPr>
              <w:jc w:val="both"/>
              <w:rPr>
                <w:b/>
                <w:bCs/>
                <w:i/>
                <w:iCs/>
                <w:sz w:val="20"/>
                <w:szCs w:val="20"/>
              </w:rPr>
            </w:pPr>
            <w:r w:rsidRPr="00D7108A">
              <w:rPr>
                <w:b/>
                <w:bCs/>
                <w:i/>
                <w:iCs/>
                <w:sz w:val="20"/>
                <w:szCs w:val="20"/>
              </w:rPr>
              <w:t>Собственные средства всего,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038BC6B7" w14:textId="77777777" w:rsidR="0010464D" w:rsidRPr="00D7108A" w:rsidRDefault="0010464D" w:rsidP="00500A5D">
            <w:pPr>
              <w:jc w:val="center"/>
              <w:rPr>
                <w:b/>
                <w:bCs/>
                <w:i/>
                <w:iCs/>
                <w:sz w:val="20"/>
                <w:szCs w:val="20"/>
              </w:rPr>
            </w:pPr>
            <w:r w:rsidRPr="00D7108A">
              <w:rPr>
                <w:b/>
                <w:bCs/>
                <w:i/>
                <w:iCs/>
                <w:color w:val="000000"/>
                <w:sz w:val="20"/>
                <w:szCs w:val="20"/>
              </w:rPr>
              <w:t>6,630</w:t>
            </w:r>
          </w:p>
        </w:tc>
        <w:tc>
          <w:tcPr>
            <w:tcW w:w="87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531F57" w14:textId="77777777" w:rsidR="0010464D" w:rsidRPr="00D7108A" w:rsidRDefault="0010464D" w:rsidP="00500A5D">
            <w:pPr>
              <w:jc w:val="center"/>
              <w:rPr>
                <w:b/>
                <w:bCs/>
                <w:i/>
                <w:iCs/>
                <w:sz w:val="20"/>
                <w:szCs w:val="20"/>
              </w:rPr>
            </w:pPr>
            <w:r w:rsidRPr="00D7108A">
              <w:rPr>
                <w:b/>
                <w:bCs/>
                <w:i/>
                <w:iCs/>
                <w:color w:val="000000"/>
                <w:sz w:val="20"/>
                <w:szCs w:val="20"/>
              </w:rPr>
              <w:t>6,279</w:t>
            </w:r>
          </w:p>
        </w:tc>
      </w:tr>
      <w:tr w:rsidR="0010464D" w:rsidRPr="00D7108A" w14:paraId="4AB26F1D"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F359DF" w14:textId="77777777" w:rsidR="0010464D" w:rsidRPr="00D7108A" w:rsidRDefault="0010464D" w:rsidP="00500A5D">
            <w:pPr>
              <w:jc w:val="both"/>
              <w:rPr>
                <w:b/>
                <w:bCs/>
                <w:i/>
                <w:iCs/>
                <w:sz w:val="20"/>
                <w:szCs w:val="20"/>
              </w:rPr>
            </w:pPr>
            <w:r w:rsidRPr="00D7108A">
              <w:rPr>
                <w:b/>
                <w:bCs/>
                <w:i/>
                <w:iCs/>
                <w:sz w:val="20"/>
                <w:szCs w:val="20"/>
              </w:rPr>
              <w:t>Прибыль, направляемая на инвестиции, в том числе:</w:t>
            </w:r>
          </w:p>
        </w:tc>
        <w:tc>
          <w:tcPr>
            <w:tcW w:w="876" w:type="pct"/>
            <w:tcBorders>
              <w:top w:val="single" w:sz="4" w:space="0" w:color="auto"/>
              <w:bottom w:val="single" w:sz="4" w:space="0" w:color="auto"/>
            </w:tcBorders>
            <w:shd w:val="clear" w:color="auto" w:fill="auto"/>
            <w:tcMar>
              <w:left w:w="28" w:type="dxa"/>
              <w:right w:w="28" w:type="dxa"/>
            </w:tcMar>
            <w:vAlign w:val="center"/>
          </w:tcPr>
          <w:p w14:paraId="68CB986D" w14:textId="77777777" w:rsidR="0010464D" w:rsidRPr="00D7108A" w:rsidRDefault="0010464D" w:rsidP="00500A5D">
            <w:pPr>
              <w:jc w:val="center"/>
              <w:rPr>
                <w:b/>
                <w:bCs/>
                <w:i/>
                <w:iCs/>
                <w:sz w:val="20"/>
                <w:szCs w:val="20"/>
              </w:rPr>
            </w:pPr>
            <w:r w:rsidRPr="00D7108A">
              <w:rPr>
                <w:b/>
                <w:bCs/>
                <w:i/>
                <w:iCs/>
                <w:sz w:val="20"/>
                <w:szCs w:val="20"/>
              </w:rPr>
              <w:t>5,897</w:t>
            </w:r>
          </w:p>
        </w:tc>
        <w:tc>
          <w:tcPr>
            <w:tcW w:w="87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5A37453" w14:textId="77777777" w:rsidR="0010464D" w:rsidRPr="00D7108A" w:rsidRDefault="0010464D" w:rsidP="00500A5D">
            <w:pPr>
              <w:jc w:val="center"/>
              <w:rPr>
                <w:b/>
                <w:bCs/>
                <w:i/>
                <w:iCs/>
                <w:sz w:val="20"/>
                <w:szCs w:val="20"/>
              </w:rPr>
            </w:pPr>
            <w:r w:rsidRPr="00D7108A">
              <w:rPr>
                <w:b/>
                <w:bCs/>
                <w:i/>
                <w:iCs/>
                <w:sz w:val="20"/>
                <w:szCs w:val="20"/>
              </w:rPr>
              <w:t>0,000</w:t>
            </w:r>
          </w:p>
        </w:tc>
      </w:tr>
      <w:tr w:rsidR="0010464D" w:rsidRPr="00D7108A" w14:paraId="586DEB99"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5D9902" w14:textId="77777777" w:rsidR="0010464D" w:rsidRPr="00D7108A" w:rsidRDefault="0010464D" w:rsidP="00500A5D">
            <w:pPr>
              <w:jc w:val="both"/>
              <w:rPr>
                <w:bCs/>
                <w:sz w:val="20"/>
                <w:szCs w:val="20"/>
              </w:rPr>
            </w:pPr>
            <w:r w:rsidRPr="00D7108A">
              <w:rPr>
                <w:bCs/>
                <w:sz w:val="20"/>
                <w:szCs w:val="20"/>
              </w:rPr>
              <w:t>инвестиционная составляющая в тарифах, в том числе:</w:t>
            </w:r>
          </w:p>
        </w:tc>
        <w:tc>
          <w:tcPr>
            <w:tcW w:w="876" w:type="pct"/>
            <w:tcBorders>
              <w:top w:val="single" w:sz="4" w:space="0" w:color="auto"/>
              <w:bottom w:val="single" w:sz="4" w:space="0" w:color="auto"/>
            </w:tcBorders>
            <w:shd w:val="clear" w:color="auto" w:fill="auto"/>
            <w:tcMar>
              <w:left w:w="28" w:type="dxa"/>
              <w:right w:w="28" w:type="dxa"/>
            </w:tcMar>
            <w:vAlign w:val="center"/>
          </w:tcPr>
          <w:p w14:paraId="33C3A3AA" w14:textId="77777777" w:rsidR="0010464D" w:rsidRPr="00D7108A" w:rsidRDefault="0010464D" w:rsidP="00500A5D">
            <w:pPr>
              <w:jc w:val="center"/>
              <w:rPr>
                <w:bCs/>
                <w:sz w:val="20"/>
                <w:szCs w:val="20"/>
              </w:rPr>
            </w:pPr>
            <w:r w:rsidRPr="00D7108A">
              <w:rPr>
                <w:sz w:val="20"/>
                <w:szCs w:val="20"/>
              </w:rPr>
              <w:t>5,897</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36A849A" w14:textId="77777777" w:rsidR="0010464D" w:rsidRPr="00D7108A" w:rsidRDefault="0010464D" w:rsidP="00500A5D">
            <w:pPr>
              <w:jc w:val="center"/>
              <w:rPr>
                <w:bCs/>
                <w:sz w:val="20"/>
                <w:szCs w:val="20"/>
              </w:rPr>
            </w:pPr>
            <w:r w:rsidRPr="00D7108A">
              <w:rPr>
                <w:bCs/>
                <w:sz w:val="20"/>
                <w:szCs w:val="20"/>
              </w:rPr>
              <w:t>0,000</w:t>
            </w:r>
          </w:p>
        </w:tc>
      </w:tr>
      <w:tr w:rsidR="0010464D" w:rsidRPr="00D7108A" w14:paraId="6868588A"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F43CE7" w14:textId="77777777" w:rsidR="0010464D" w:rsidRPr="00D7108A" w:rsidRDefault="0010464D" w:rsidP="00500A5D">
            <w:pPr>
              <w:jc w:val="both"/>
              <w:rPr>
                <w:bCs/>
                <w:sz w:val="20"/>
                <w:szCs w:val="20"/>
              </w:rPr>
            </w:pPr>
            <w:r w:rsidRPr="00D7108A">
              <w:rPr>
                <w:bCs/>
                <w:sz w:val="20"/>
                <w:szCs w:val="20"/>
              </w:rPr>
              <w:t>передача электрической энергии</w:t>
            </w:r>
          </w:p>
        </w:tc>
        <w:tc>
          <w:tcPr>
            <w:tcW w:w="876" w:type="pct"/>
            <w:tcBorders>
              <w:top w:val="single" w:sz="4" w:space="0" w:color="auto"/>
              <w:bottom w:val="single" w:sz="4" w:space="0" w:color="auto"/>
            </w:tcBorders>
            <w:shd w:val="clear" w:color="auto" w:fill="auto"/>
            <w:tcMar>
              <w:left w:w="28" w:type="dxa"/>
              <w:right w:w="28" w:type="dxa"/>
            </w:tcMar>
            <w:vAlign w:val="center"/>
          </w:tcPr>
          <w:p w14:paraId="33D1281C" w14:textId="77777777" w:rsidR="0010464D" w:rsidRPr="00D7108A" w:rsidRDefault="0010464D" w:rsidP="00500A5D">
            <w:pPr>
              <w:jc w:val="center"/>
              <w:rPr>
                <w:bCs/>
                <w:sz w:val="20"/>
                <w:szCs w:val="20"/>
              </w:rPr>
            </w:pPr>
            <w:r w:rsidRPr="00D7108A">
              <w:rPr>
                <w:sz w:val="20"/>
                <w:szCs w:val="20"/>
              </w:rPr>
              <w:t>5,897</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9FC8ADE" w14:textId="77777777" w:rsidR="0010464D" w:rsidRPr="00D7108A" w:rsidRDefault="0010464D" w:rsidP="00500A5D">
            <w:pPr>
              <w:jc w:val="center"/>
              <w:rPr>
                <w:bCs/>
                <w:sz w:val="20"/>
                <w:szCs w:val="20"/>
              </w:rPr>
            </w:pPr>
            <w:r w:rsidRPr="00D7108A">
              <w:rPr>
                <w:bCs/>
                <w:sz w:val="20"/>
                <w:szCs w:val="20"/>
              </w:rPr>
              <w:t>0,000</w:t>
            </w:r>
          </w:p>
        </w:tc>
      </w:tr>
      <w:tr w:rsidR="0010464D" w:rsidRPr="00D7108A" w14:paraId="25314D33"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198392" w14:textId="77777777" w:rsidR="0010464D" w:rsidRPr="00D7108A" w:rsidRDefault="0010464D" w:rsidP="00500A5D">
            <w:pPr>
              <w:jc w:val="both"/>
              <w:rPr>
                <w:b/>
                <w:bCs/>
                <w:i/>
                <w:iCs/>
                <w:sz w:val="20"/>
                <w:szCs w:val="20"/>
              </w:rPr>
            </w:pPr>
            <w:r w:rsidRPr="00D7108A">
              <w:rPr>
                <w:b/>
                <w:bCs/>
                <w:i/>
                <w:iCs/>
                <w:sz w:val="20"/>
                <w:szCs w:val="20"/>
              </w:rPr>
              <w:t>Амортизация основных средств, всего, в том числе:</w:t>
            </w:r>
          </w:p>
        </w:tc>
        <w:tc>
          <w:tcPr>
            <w:tcW w:w="876" w:type="pct"/>
            <w:tcBorders>
              <w:top w:val="single" w:sz="4" w:space="0" w:color="auto"/>
              <w:bottom w:val="single" w:sz="4" w:space="0" w:color="auto"/>
            </w:tcBorders>
            <w:shd w:val="clear" w:color="auto" w:fill="auto"/>
            <w:tcMar>
              <w:left w:w="28" w:type="dxa"/>
              <w:right w:w="28" w:type="dxa"/>
            </w:tcMar>
            <w:vAlign w:val="center"/>
          </w:tcPr>
          <w:p w14:paraId="1BD93EEC" w14:textId="77777777" w:rsidR="0010464D" w:rsidRPr="00D7108A" w:rsidRDefault="0010464D" w:rsidP="00500A5D">
            <w:pPr>
              <w:jc w:val="center"/>
              <w:rPr>
                <w:b/>
                <w:bCs/>
                <w:i/>
                <w:iCs/>
                <w:sz w:val="20"/>
                <w:szCs w:val="20"/>
              </w:rPr>
            </w:pPr>
            <w:r w:rsidRPr="00D7108A">
              <w:rPr>
                <w:b/>
                <w:bCs/>
                <w:i/>
                <w:iCs/>
                <w:sz w:val="20"/>
                <w:szCs w:val="20"/>
              </w:rPr>
              <w:t>0,733</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84FB720" w14:textId="77777777" w:rsidR="0010464D" w:rsidRPr="00D7108A" w:rsidRDefault="0010464D" w:rsidP="00500A5D">
            <w:pPr>
              <w:jc w:val="center"/>
              <w:rPr>
                <w:b/>
                <w:bCs/>
                <w:i/>
                <w:iCs/>
                <w:sz w:val="20"/>
                <w:szCs w:val="20"/>
              </w:rPr>
            </w:pPr>
            <w:r w:rsidRPr="00D7108A">
              <w:rPr>
                <w:b/>
                <w:bCs/>
                <w:i/>
                <w:iCs/>
                <w:sz w:val="20"/>
                <w:szCs w:val="20"/>
              </w:rPr>
              <w:t>6,279</w:t>
            </w:r>
          </w:p>
        </w:tc>
      </w:tr>
      <w:tr w:rsidR="0010464D" w:rsidRPr="00D7108A" w14:paraId="28FBAFE2"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6B59B1" w14:textId="77777777" w:rsidR="0010464D" w:rsidRPr="00D7108A" w:rsidRDefault="0010464D" w:rsidP="00500A5D">
            <w:pPr>
              <w:jc w:val="both"/>
              <w:rPr>
                <w:bCs/>
                <w:sz w:val="20"/>
                <w:szCs w:val="20"/>
              </w:rPr>
            </w:pPr>
            <w:r w:rsidRPr="00D7108A">
              <w:rPr>
                <w:bCs/>
                <w:sz w:val="20"/>
                <w:szCs w:val="20"/>
              </w:rPr>
              <w:t>амортизация, учтенная в тарифах, всего, в том числе:</w:t>
            </w:r>
          </w:p>
        </w:tc>
        <w:tc>
          <w:tcPr>
            <w:tcW w:w="876" w:type="pct"/>
            <w:tcBorders>
              <w:top w:val="single" w:sz="4" w:space="0" w:color="auto"/>
              <w:bottom w:val="single" w:sz="4" w:space="0" w:color="auto"/>
            </w:tcBorders>
            <w:shd w:val="clear" w:color="auto" w:fill="auto"/>
            <w:tcMar>
              <w:left w:w="28" w:type="dxa"/>
              <w:right w:w="28" w:type="dxa"/>
            </w:tcMar>
            <w:vAlign w:val="center"/>
          </w:tcPr>
          <w:p w14:paraId="045CD60A" w14:textId="77777777" w:rsidR="0010464D" w:rsidRPr="00D7108A" w:rsidRDefault="0010464D" w:rsidP="00500A5D">
            <w:pPr>
              <w:jc w:val="center"/>
              <w:rPr>
                <w:bCs/>
                <w:sz w:val="20"/>
                <w:szCs w:val="20"/>
              </w:rPr>
            </w:pPr>
            <w:r w:rsidRPr="00D7108A">
              <w:rPr>
                <w:sz w:val="20"/>
                <w:szCs w:val="20"/>
              </w:rPr>
              <w:t>0,733</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88BDF1F" w14:textId="77777777" w:rsidR="0010464D" w:rsidRPr="00D7108A" w:rsidRDefault="0010464D" w:rsidP="00500A5D">
            <w:pPr>
              <w:jc w:val="center"/>
              <w:rPr>
                <w:sz w:val="20"/>
                <w:szCs w:val="20"/>
              </w:rPr>
            </w:pPr>
            <w:r w:rsidRPr="00D7108A">
              <w:rPr>
                <w:sz w:val="20"/>
                <w:szCs w:val="20"/>
              </w:rPr>
              <w:t>6,279</w:t>
            </w:r>
          </w:p>
        </w:tc>
      </w:tr>
      <w:tr w:rsidR="0010464D" w:rsidRPr="00D7108A" w14:paraId="5FBCA2DC"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97423F" w14:textId="77777777" w:rsidR="0010464D" w:rsidRPr="00D7108A" w:rsidRDefault="0010464D" w:rsidP="00500A5D">
            <w:pPr>
              <w:jc w:val="both"/>
              <w:rPr>
                <w:bCs/>
                <w:sz w:val="20"/>
                <w:szCs w:val="20"/>
              </w:rPr>
            </w:pPr>
            <w:r w:rsidRPr="00D7108A">
              <w:rPr>
                <w:bCs/>
                <w:sz w:val="20"/>
                <w:szCs w:val="20"/>
              </w:rPr>
              <w:t>передача электрической энергии</w:t>
            </w:r>
          </w:p>
        </w:tc>
        <w:tc>
          <w:tcPr>
            <w:tcW w:w="876" w:type="pct"/>
            <w:tcBorders>
              <w:top w:val="single" w:sz="4" w:space="0" w:color="auto"/>
              <w:bottom w:val="single" w:sz="4" w:space="0" w:color="auto"/>
            </w:tcBorders>
            <w:shd w:val="clear" w:color="auto" w:fill="auto"/>
            <w:tcMar>
              <w:left w:w="28" w:type="dxa"/>
              <w:right w:w="28" w:type="dxa"/>
            </w:tcMar>
            <w:vAlign w:val="center"/>
          </w:tcPr>
          <w:p w14:paraId="77D56039" w14:textId="77777777" w:rsidR="0010464D" w:rsidRPr="00D7108A" w:rsidRDefault="0010464D" w:rsidP="00500A5D">
            <w:pPr>
              <w:jc w:val="center"/>
              <w:rPr>
                <w:bCs/>
                <w:sz w:val="20"/>
                <w:szCs w:val="20"/>
              </w:rPr>
            </w:pPr>
            <w:r w:rsidRPr="00D7108A">
              <w:rPr>
                <w:sz w:val="20"/>
                <w:szCs w:val="20"/>
              </w:rPr>
              <w:t>0,733</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FD955C7" w14:textId="77777777" w:rsidR="0010464D" w:rsidRPr="00D7108A" w:rsidRDefault="0010464D" w:rsidP="00500A5D">
            <w:pPr>
              <w:jc w:val="center"/>
              <w:rPr>
                <w:sz w:val="20"/>
                <w:szCs w:val="20"/>
              </w:rPr>
            </w:pPr>
            <w:r w:rsidRPr="00D7108A">
              <w:rPr>
                <w:sz w:val="20"/>
                <w:szCs w:val="20"/>
              </w:rPr>
              <w:t>6,279</w:t>
            </w:r>
          </w:p>
        </w:tc>
      </w:tr>
      <w:tr w:rsidR="0010464D" w:rsidRPr="00D7108A" w14:paraId="0D802E78" w14:textId="77777777" w:rsidTr="00500A5D">
        <w:trPr>
          <w:trHeight w:val="20"/>
          <w:tblHeader/>
        </w:trPr>
        <w:tc>
          <w:tcPr>
            <w:tcW w:w="32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C0BD84" w14:textId="77777777" w:rsidR="0010464D" w:rsidRPr="00D7108A" w:rsidRDefault="0010464D" w:rsidP="00500A5D">
            <w:pPr>
              <w:jc w:val="both"/>
              <w:rPr>
                <w:b/>
                <w:i/>
                <w:iCs/>
                <w:sz w:val="20"/>
                <w:szCs w:val="20"/>
              </w:rPr>
            </w:pPr>
            <w:r w:rsidRPr="00D7108A">
              <w:rPr>
                <w:b/>
                <w:i/>
                <w:iCs/>
                <w:sz w:val="20"/>
                <w:szCs w:val="20"/>
              </w:rPr>
              <w:t>Прочие собственные средства</w:t>
            </w:r>
          </w:p>
        </w:tc>
        <w:tc>
          <w:tcPr>
            <w:tcW w:w="876" w:type="pct"/>
            <w:tcBorders>
              <w:top w:val="single" w:sz="4" w:space="0" w:color="auto"/>
              <w:bottom w:val="single" w:sz="4" w:space="0" w:color="auto"/>
            </w:tcBorders>
            <w:shd w:val="clear" w:color="auto" w:fill="auto"/>
            <w:tcMar>
              <w:left w:w="28" w:type="dxa"/>
              <w:right w:w="28" w:type="dxa"/>
            </w:tcMar>
            <w:vAlign w:val="center"/>
          </w:tcPr>
          <w:p w14:paraId="17336ADD" w14:textId="77777777" w:rsidR="0010464D" w:rsidRPr="00D7108A" w:rsidRDefault="0010464D" w:rsidP="00500A5D">
            <w:pPr>
              <w:jc w:val="center"/>
              <w:rPr>
                <w:b/>
                <w:bCs/>
                <w:i/>
                <w:iCs/>
                <w:sz w:val="20"/>
                <w:szCs w:val="20"/>
              </w:rPr>
            </w:pPr>
            <w:r w:rsidRPr="00D7108A">
              <w:rPr>
                <w:b/>
                <w:bCs/>
                <w:i/>
                <w:iCs/>
                <w:sz w:val="20"/>
                <w:szCs w:val="20"/>
              </w:rPr>
              <w:t>0,000</w:t>
            </w:r>
          </w:p>
        </w:tc>
        <w:tc>
          <w:tcPr>
            <w:tcW w:w="87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A976811" w14:textId="77777777" w:rsidR="0010464D" w:rsidRPr="00D7108A" w:rsidRDefault="0010464D" w:rsidP="00500A5D">
            <w:pPr>
              <w:jc w:val="center"/>
              <w:rPr>
                <w:i/>
                <w:iCs/>
                <w:sz w:val="20"/>
                <w:szCs w:val="20"/>
              </w:rPr>
            </w:pPr>
            <w:r w:rsidRPr="00D7108A">
              <w:rPr>
                <w:i/>
                <w:iCs/>
                <w:sz w:val="20"/>
                <w:szCs w:val="20"/>
              </w:rPr>
              <w:t>0,351</w:t>
            </w:r>
          </w:p>
        </w:tc>
      </w:tr>
    </w:tbl>
    <w:p w14:paraId="0983605A" w14:textId="77777777" w:rsidR="0010464D" w:rsidRPr="00D7108A" w:rsidRDefault="0010464D" w:rsidP="0010464D">
      <w:pPr>
        <w:jc w:val="both"/>
        <w:rPr>
          <w:bCs/>
          <w:sz w:val="28"/>
          <w:szCs w:val="28"/>
        </w:rPr>
      </w:pPr>
    </w:p>
    <w:p w14:paraId="10141D5D" w14:textId="77777777" w:rsidR="0010464D" w:rsidRPr="00D7108A" w:rsidRDefault="0010464D" w:rsidP="0010464D">
      <w:pPr>
        <w:jc w:val="both"/>
        <w:rPr>
          <w:bCs/>
          <w:sz w:val="28"/>
          <w:szCs w:val="28"/>
        </w:rPr>
      </w:pPr>
      <w:r w:rsidRPr="00D7108A">
        <w:rPr>
          <w:bCs/>
          <w:sz w:val="28"/>
          <w:szCs w:val="28"/>
        </w:rPr>
        <w:tab/>
        <w:t>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привлеченные («нетарифные») средства в размере 0,351 млн. руб.</w:t>
      </w:r>
    </w:p>
    <w:p w14:paraId="6EB722E4" w14:textId="77777777" w:rsidR="0010464D" w:rsidRPr="00D7108A" w:rsidRDefault="0010464D" w:rsidP="0010464D">
      <w:pPr>
        <w:jc w:val="both"/>
        <w:rPr>
          <w:bCs/>
          <w:sz w:val="28"/>
          <w:szCs w:val="28"/>
        </w:rPr>
      </w:pPr>
    </w:p>
    <w:p w14:paraId="02C2882E" w14:textId="77777777" w:rsidR="0010464D" w:rsidRDefault="0010464D" w:rsidP="0010464D">
      <w:pPr>
        <w:ind w:right="-6" w:firstLine="567"/>
        <w:jc w:val="both"/>
        <w:sectPr w:rsidR="0010464D" w:rsidSect="0010464D">
          <w:headerReference w:type="first" r:id="rId23"/>
          <w:pgSz w:w="11906" w:h="16838"/>
          <w:pgMar w:top="709" w:right="707" w:bottom="426" w:left="1418" w:header="709" w:footer="709" w:gutter="0"/>
          <w:cols w:space="708"/>
          <w:docGrid w:linePitch="360"/>
        </w:sectPr>
      </w:pPr>
    </w:p>
    <w:p w14:paraId="5CABE12D" w14:textId="42D23CD1" w:rsidR="0010464D" w:rsidRPr="00233457" w:rsidRDefault="0010464D" w:rsidP="0010464D">
      <w:pPr>
        <w:tabs>
          <w:tab w:val="left" w:pos="5580"/>
          <w:tab w:val="left" w:pos="9498"/>
        </w:tabs>
        <w:ind w:left="-4836" w:right="-569" w:firstLine="10081"/>
      </w:pPr>
      <w:r w:rsidRPr="00233457">
        <w:lastRenderedPageBreak/>
        <w:t xml:space="preserve">Приложение № </w:t>
      </w:r>
      <w:r>
        <w:t>1</w:t>
      </w:r>
      <w:r>
        <w:t>3</w:t>
      </w:r>
      <w:r>
        <w:t xml:space="preserve"> </w:t>
      </w:r>
      <w:r w:rsidRPr="00233457">
        <w:t xml:space="preserve">к </w:t>
      </w:r>
      <w:r>
        <w:t>протоколу</w:t>
      </w:r>
      <w:r w:rsidRPr="00233457">
        <w:t xml:space="preserve"> № 85</w:t>
      </w:r>
    </w:p>
    <w:p w14:paraId="48EA7541" w14:textId="77777777" w:rsidR="0010464D" w:rsidRPr="00233457" w:rsidRDefault="0010464D" w:rsidP="0010464D">
      <w:pPr>
        <w:tabs>
          <w:tab w:val="left" w:pos="5580"/>
          <w:tab w:val="left" w:pos="9498"/>
        </w:tabs>
        <w:ind w:left="-4836" w:right="-569" w:firstLine="10081"/>
      </w:pPr>
      <w:r w:rsidRPr="00233457">
        <w:t>заседания правления Региональной</w:t>
      </w:r>
    </w:p>
    <w:p w14:paraId="65A12CC2" w14:textId="77777777" w:rsidR="0010464D" w:rsidRPr="00233457" w:rsidRDefault="0010464D" w:rsidP="0010464D">
      <w:pPr>
        <w:tabs>
          <w:tab w:val="left" w:pos="5580"/>
          <w:tab w:val="left" w:pos="9498"/>
        </w:tabs>
        <w:ind w:left="-4836" w:right="-569" w:firstLine="10081"/>
      </w:pPr>
      <w:r w:rsidRPr="00233457">
        <w:t>энергетической комиссии</w:t>
      </w:r>
    </w:p>
    <w:p w14:paraId="733EE8C3" w14:textId="77777777" w:rsidR="0010464D" w:rsidRDefault="0010464D" w:rsidP="0010464D">
      <w:pPr>
        <w:tabs>
          <w:tab w:val="left" w:pos="5580"/>
          <w:tab w:val="left" w:pos="9498"/>
        </w:tabs>
        <w:ind w:left="-4836" w:right="-569" w:firstLine="10081"/>
      </w:pPr>
      <w:r w:rsidRPr="00233457">
        <w:t>Кузбасса от 28.12.2023</w:t>
      </w:r>
    </w:p>
    <w:p w14:paraId="1BA848AB" w14:textId="77777777" w:rsidR="0010464D" w:rsidRDefault="0010464D" w:rsidP="0010464D">
      <w:pPr>
        <w:ind w:right="-6" w:firstLine="567"/>
        <w:jc w:val="both"/>
        <w:sectPr w:rsidR="0010464D" w:rsidSect="0010464D">
          <w:pgSz w:w="11906" w:h="16838"/>
          <w:pgMar w:top="709" w:right="707" w:bottom="426" w:left="1418" w:header="709" w:footer="709" w:gutter="0"/>
          <w:cols w:space="708"/>
          <w:docGrid w:linePitch="360"/>
        </w:sectPr>
      </w:pPr>
      <w:r w:rsidRPr="00D7108A">
        <w:rPr>
          <w:noProof/>
        </w:rPr>
        <w:drawing>
          <wp:inline distT="0" distB="0" distL="0" distR="0" wp14:anchorId="6BAECDDF" wp14:editId="2C1CCBA4">
            <wp:extent cx="5648960" cy="8787765"/>
            <wp:effectExtent l="0" t="0" r="8890" b="0"/>
            <wp:docPr id="474290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8960" cy="8787765"/>
                    </a:xfrm>
                    <a:prstGeom prst="rect">
                      <a:avLst/>
                    </a:prstGeom>
                    <a:noFill/>
                    <a:ln>
                      <a:noFill/>
                    </a:ln>
                  </pic:spPr>
                </pic:pic>
              </a:graphicData>
            </a:graphic>
          </wp:inline>
        </w:drawing>
      </w:r>
    </w:p>
    <w:p w14:paraId="21F87A07" w14:textId="35C5409D" w:rsidR="0010464D" w:rsidRPr="00233457" w:rsidRDefault="0010464D" w:rsidP="0010464D">
      <w:pPr>
        <w:tabs>
          <w:tab w:val="left" w:pos="5580"/>
          <w:tab w:val="left" w:pos="9498"/>
        </w:tabs>
        <w:ind w:left="-4836" w:right="-569" w:firstLine="10081"/>
      </w:pPr>
      <w:r w:rsidRPr="00233457">
        <w:lastRenderedPageBreak/>
        <w:t xml:space="preserve">Приложение № </w:t>
      </w:r>
      <w:r>
        <w:t>1</w:t>
      </w:r>
      <w:r>
        <w:t>4</w:t>
      </w:r>
      <w:r>
        <w:t xml:space="preserve"> </w:t>
      </w:r>
      <w:r w:rsidRPr="00233457">
        <w:t xml:space="preserve">к </w:t>
      </w:r>
      <w:r>
        <w:t>протоколу</w:t>
      </w:r>
      <w:r w:rsidRPr="00233457">
        <w:t xml:space="preserve"> № 85</w:t>
      </w:r>
    </w:p>
    <w:p w14:paraId="546E10F8" w14:textId="77777777" w:rsidR="0010464D" w:rsidRPr="00233457" w:rsidRDefault="0010464D" w:rsidP="0010464D">
      <w:pPr>
        <w:tabs>
          <w:tab w:val="left" w:pos="5580"/>
          <w:tab w:val="left" w:pos="9498"/>
        </w:tabs>
        <w:ind w:left="-4836" w:right="-569" w:firstLine="10081"/>
      </w:pPr>
      <w:r w:rsidRPr="00233457">
        <w:t>заседания правления Региональной</w:t>
      </w:r>
    </w:p>
    <w:p w14:paraId="1D8DDD4D" w14:textId="77777777" w:rsidR="0010464D" w:rsidRPr="00233457" w:rsidRDefault="0010464D" w:rsidP="0010464D">
      <w:pPr>
        <w:tabs>
          <w:tab w:val="left" w:pos="5580"/>
          <w:tab w:val="left" w:pos="9498"/>
        </w:tabs>
        <w:ind w:left="-4836" w:right="-569" w:firstLine="10081"/>
      </w:pPr>
      <w:r w:rsidRPr="00233457">
        <w:t>энергетической комиссии</w:t>
      </w:r>
    </w:p>
    <w:p w14:paraId="666F9954" w14:textId="77777777" w:rsidR="0010464D" w:rsidRDefault="0010464D" w:rsidP="0010464D">
      <w:pPr>
        <w:tabs>
          <w:tab w:val="left" w:pos="5580"/>
          <w:tab w:val="left" w:pos="9498"/>
        </w:tabs>
        <w:ind w:left="-4836" w:right="-569" w:firstLine="10081"/>
      </w:pPr>
      <w:r w:rsidRPr="00233457">
        <w:t>Кузбасса от 28.12.2023</w:t>
      </w:r>
    </w:p>
    <w:p w14:paraId="3AE6503B" w14:textId="77777777" w:rsidR="0010464D" w:rsidRPr="00FF623A" w:rsidRDefault="0010464D" w:rsidP="0010464D">
      <w:pPr>
        <w:spacing w:before="120" w:after="120"/>
        <w:jc w:val="center"/>
        <w:outlineLvl w:val="0"/>
        <w:rPr>
          <w:b/>
          <w:bCs/>
          <w:kern w:val="28"/>
          <w:sz w:val="28"/>
          <w:szCs w:val="32"/>
        </w:rPr>
      </w:pPr>
      <w:bookmarkStart w:id="36" w:name="_Toc12025636"/>
      <w:bookmarkStart w:id="37" w:name="_Toc86255136"/>
      <w:bookmarkStart w:id="38" w:name="_Toc116890184"/>
      <w:r w:rsidRPr="00FF623A">
        <w:rPr>
          <w:b/>
          <w:bCs/>
          <w:kern w:val="28"/>
          <w:sz w:val="28"/>
          <w:szCs w:val="32"/>
        </w:rPr>
        <w:t>ЗАКЛЮЧЕНИЕ</w:t>
      </w:r>
    </w:p>
    <w:p w14:paraId="30A0AB19" w14:textId="77777777" w:rsidR="0010464D" w:rsidRPr="00FF623A" w:rsidRDefault="0010464D" w:rsidP="0010464D">
      <w:pPr>
        <w:jc w:val="center"/>
        <w:rPr>
          <w:b/>
          <w:bCs/>
          <w:sz w:val="28"/>
          <w:szCs w:val="28"/>
        </w:rPr>
      </w:pPr>
      <w:r w:rsidRPr="00FF623A">
        <w:rPr>
          <w:b/>
          <w:bCs/>
          <w:sz w:val="28"/>
          <w:szCs w:val="28"/>
        </w:rPr>
        <w:t>по результатам документальной обоснованности проекта изменения инвестиционной программы ООО «</w:t>
      </w:r>
      <w:proofErr w:type="spellStart"/>
      <w:r w:rsidRPr="00FF623A">
        <w:rPr>
          <w:b/>
          <w:bCs/>
          <w:sz w:val="28"/>
          <w:szCs w:val="28"/>
        </w:rPr>
        <w:t>ЭнергоПаритет</w:t>
      </w:r>
      <w:proofErr w:type="spellEnd"/>
      <w:r w:rsidRPr="00FF623A">
        <w:rPr>
          <w:b/>
          <w:bCs/>
          <w:sz w:val="28"/>
          <w:szCs w:val="28"/>
        </w:rPr>
        <w:t>»</w:t>
      </w:r>
      <w:r w:rsidRPr="00FF623A">
        <w:rPr>
          <w:sz w:val="20"/>
          <w:szCs w:val="20"/>
        </w:rPr>
        <w:t xml:space="preserve"> </w:t>
      </w:r>
      <w:r w:rsidRPr="00FF623A">
        <w:rPr>
          <w:b/>
          <w:bCs/>
          <w:sz w:val="28"/>
          <w:szCs w:val="28"/>
        </w:rPr>
        <w:t>на 2023 – 2032 гг., в части реализации инвестиционных проектов в 2024 году</w:t>
      </w:r>
    </w:p>
    <w:p w14:paraId="1ED09DD9" w14:textId="77777777" w:rsidR="0010464D" w:rsidRPr="00FF623A" w:rsidRDefault="0010464D" w:rsidP="0010464D">
      <w:pPr>
        <w:spacing w:before="120" w:after="120"/>
        <w:jc w:val="center"/>
        <w:outlineLvl w:val="0"/>
        <w:rPr>
          <w:b/>
          <w:bCs/>
          <w:kern w:val="28"/>
          <w:sz w:val="28"/>
          <w:szCs w:val="32"/>
        </w:rPr>
      </w:pPr>
    </w:p>
    <w:p w14:paraId="44445769" w14:textId="77777777" w:rsidR="0010464D" w:rsidRPr="00FF623A" w:rsidRDefault="0010464D" w:rsidP="0010464D">
      <w:pPr>
        <w:spacing w:before="120" w:after="120"/>
        <w:jc w:val="center"/>
        <w:outlineLvl w:val="0"/>
        <w:rPr>
          <w:b/>
          <w:bCs/>
          <w:kern w:val="28"/>
          <w:sz w:val="28"/>
          <w:szCs w:val="32"/>
        </w:rPr>
      </w:pPr>
      <w:r w:rsidRPr="00FF623A">
        <w:rPr>
          <w:b/>
          <w:bCs/>
          <w:kern w:val="28"/>
          <w:sz w:val="28"/>
          <w:szCs w:val="32"/>
        </w:rPr>
        <w:t>Нормативно методическая база</w:t>
      </w:r>
      <w:bookmarkEnd w:id="36"/>
      <w:bookmarkEnd w:id="37"/>
      <w:bookmarkEnd w:id="38"/>
    </w:p>
    <w:p w14:paraId="0CDA3F39" w14:textId="77777777" w:rsidR="0010464D" w:rsidRPr="00FF623A" w:rsidRDefault="0010464D" w:rsidP="0010464D">
      <w:pPr>
        <w:ind w:left="-142" w:firstLine="505"/>
        <w:jc w:val="both"/>
        <w:rPr>
          <w:sz w:val="28"/>
          <w:szCs w:val="28"/>
        </w:rPr>
      </w:pPr>
      <w:r w:rsidRPr="00FF623A">
        <w:rPr>
          <w:sz w:val="28"/>
          <w:szCs w:val="28"/>
        </w:rPr>
        <w:t xml:space="preserve">Нормативно-методической основой проведения анализа материалов, представленных </w:t>
      </w:r>
      <w:r w:rsidRPr="00FF623A">
        <w:rPr>
          <w:bCs/>
          <w:sz w:val="28"/>
          <w:szCs w:val="28"/>
        </w:rPr>
        <w:t>Предприятием,</w:t>
      </w:r>
      <w:r w:rsidRPr="00FF623A">
        <w:rPr>
          <w:sz w:val="28"/>
          <w:szCs w:val="28"/>
        </w:rPr>
        <w:t xml:space="preserve"> являются:</w:t>
      </w:r>
    </w:p>
    <w:p w14:paraId="2BB82CA6"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Гражданский кодекс Российской Федерации;</w:t>
      </w:r>
    </w:p>
    <w:p w14:paraId="5395A5F5"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Налоговый кодекс Российской Федерации (в дальнейшем НК РФ);</w:t>
      </w:r>
    </w:p>
    <w:p w14:paraId="2F0C970D"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Трудовой Кодекс Российской Федерации (в дальнейшем ТК РФ);</w:t>
      </w:r>
    </w:p>
    <w:p w14:paraId="110B888B"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Федеральный Закон от 17.08.1995 № 147-ФЗ «О естественных монополиях»;</w:t>
      </w:r>
    </w:p>
    <w:p w14:paraId="02820688"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Федеральный закон от 26.03.2003 № 35-ФЗ «Об электроэнергетике»;</w:t>
      </w:r>
    </w:p>
    <w:p w14:paraId="51412E33"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Федеральный закон от 25.02.1999 № 39-ФЗ «Об инвестиционной деятельности в Российской Федерации, осуществляемой в форме капитальных вложений»;</w:t>
      </w:r>
    </w:p>
    <w:p w14:paraId="4C964D78"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3D26D780"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Постановление Правительства РФ от 29.12.2011 № 1178 «О ценообразовании в области регулируемых цен (тарифов) в электроэнергетике»;</w:t>
      </w:r>
    </w:p>
    <w:p w14:paraId="16261A5A"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Постановление Правительства РФ от 01.12.2009 № 977 «Об инвестиционных программах субъектов электроэнергетики»;</w:t>
      </w:r>
    </w:p>
    <w:p w14:paraId="4ECDA1CC"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w:t>
      </w:r>
    </w:p>
    <w:p w14:paraId="41C4E44E"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Приказ ФСТ России от 17.02.2012 № 98-э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w:t>
      </w:r>
    </w:p>
    <w:p w14:paraId="39774BF8"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30AA3572"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lastRenderedPageBreak/>
        <w:t>- Приказ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p w14:paraId="0CD133C7" w14:textId="77777777" w:rsidR="0010464D" w:rsidRPr="00FF623A" w:rsidRDefault="0010464D" w:rsidP="0010464D">
      <w:pPr>
        <w:tabs>
          <w:tab w:val="num" w:pos="360"/>
          <w:tab w:val="num" w:pos="1080"/>
        </w:tabs>
        <w:ind w:left="-142" w:firstLine="505"/>
        <w:jc w:val="both"/>
        <w:rPr>
          <w:sz w:val="28"/>
          <w:szCs w:val="28"/>
        </w:rPr>
      </w:pPr>
      <w:r w:rsidRPr="00FF623A">
        <w:rPr>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50BC1935" w14:textId="77777777" w:rsidR="0010464D" w:rsidRPr="00FF623A" w:rsidRDefault="0010464D" w:rsidP="0010464D">
      <w:pPr>
        <w:tabs>
          <w:tab w:val="num" w:pos="360"/>
          <w:tab w:val="num" w:pos="1080"/>
        </w:tabs>
        <w:ind w:left="-142" w:firstLine="505"/>
        <w:jc w:val="both"/>
        <w:rPr>
          <w:sz w:val="28"/>
          <w:szCs w:val="28"/>
        </w:rPr>
      </w:pPr>
    </w:p>
    <w:p w14:paraId="5B1FDDC5" w14:textId="77777777" w:rsidR="0010464D" w:rsidRPr="00FF623A" w:rsidRDefault="0010464D" w:rsidP="0010464D">
      <w:pPr>
        <w:tabs>
          <w:tab w:val="num" w:pos="360"/>
          <w:tab w:val="num" w:pos="1080"/>
        </w:tabs>
        <w:spacing w:after="120"/>
        <w:jc w:val="center"/>
        <w:rPr>
          <w:b/>
          <w:bCs/>
          <w:sz w:val="28"/>
          <w:szCs w:val="28"/>
        </w:rPr>
      </w:pPr>
      <w:r w:rsidRPr="00FF623A">
        <w:rPr>
          <w:b/>
          <w:bCs/>
          <w:sz w:val="28"/>
          <w:szCs w:val="28"/>
        </w:rPr>
        <w:t>Сведения об инвестиционной программе ООО «</w:t>
      </w:r>
      <w:proofErr w:type="spellStart"/>
      <w:r w:rsidRPr="00FF623A">
        <w:rPr>
          <w:b/>
          <w:bCs/>
          <w:sz w:val="28"/>
          <w:szCs w:val="28"/>
        </w:rPr>
        <w:t>ЭнергоПаритет</w:t>
      </w:r>
      <w:proofErr w:type="spellEnd"/>
      <w:r w:rsidRPr="00FF623A">
        <w:rPr>
          <w:b/>
          <w:bCs/>
          <w:sz w:val="28"/>
          <w:szCs w:val="28"/>
        </w:rPr>
        <w:t>» на 2023 – 2032 гг.</w:t>
      </w:r>
    </w:p>
    <w:p w14:paraId="708BAE66" w14:textId="77777777" w:rsidR="0010464D" w:rsidRPr="00FF623A" w:rsidRDefault="0010464D" w:rsidP="0010464D">
      <w:pPr>
        <w:tabs>
          <w:tab w:val="num" w:pos="709"/>
          <w:tab w:val="num" w:pos="1080"/>
        </w:tabs>
        <w:jc w:val="both"/>
        <w:rPr>
          <w:sz w:val="28"/>
          <w:szCs w:val="28"/>
        </w:rPr>
      </w:pPr>
      <w:r w:rsidRPr="00FF623A">
        <w:rPr>
          <w:sz w:val="28"/>
          <w:szCs w:val="28"/>
        </w:rPr>
        <w:tab/>
        <w:t>Постановлением региональной энергетической комиссии Кузбасса от 31.10.2022 № 341 утверждена инвестиционная программа ООО «</w:t>
      </w:r>
      <w:proofErr w:type="spellStart"/>
      <w:r w:rsidRPr="00FF623A">
        <w:rPr>
          <w:sz w:val="28"/>
          <w:szCs w:val="28"/>
        </w:rPr>
        <w:t>ЭнергоПаритет</w:t>
      </w:r>
      <w:proofErr w:type="spellEnd"/>
      <w:r w:rsidRPr="00FF623A">
        <w:rPr>
          <w:sz w:val="28"/>
          <w:szCs w:val="28"/>
        </w:rPr>
        <w:t>» (г. Кемерово) на период 2023 - 2032 годы.</w:t>
      </w:r>
    </w:p>
    <w:p w14:paraId="39AE651C" w14:textId="77777777" w:rsidR="0010464D" w:rsidRPr="00FF623A" w:rsidRDefault="0010464D" w:rsidP="0010464D">
      <w:pPr>
        <w:tabs>
          <w:tab w:val="num" w:pos="709"/>
          <w:tab w:val="num" w:pos="1080"/>
        </w:tabs>
        <w:jc w:val="both"/>
        <w:rPr>
          <w:sz w:val="28"/>
          <w:szCs w:val="28"/>
        </w:rPr>
      </w:pPr>
      <w:r w:rsidRPr="00FF623A">
        <w:rPr>
          <w:sz w:val="28"/>
          <w:szCs w:val="28"/>
        </w:rPr>
        <w:tab/>
        <w:t>Общая стоимость инвестиционной программы на период 2023 - 2032 годы составляет 1 799,975 млн. руб. без учета НДС, в т.ч. на 2024 год объем запланированных капитальных вложений составляет 130,960 млн. руб. без учета НДС.</w:t>
      </w:r>
    </w:p>
    <w:p w14:paraId="7269A5EE" w14:textId="77777777" w:rsidR="0010464D" w:rsidRPr="00FF623A" w:rsidRDefault="0010464D" w:rsidP="0010464D">
      <w:pPr>
        <w:spacing w:after="120"/>
        <w:ind w:left="284"/>
        <w:jc w:val="right"/>
        <w:rPr>
          <w:sz w:val="28"/>
          <w:szCs w:val="28"/>
        </w:rPr>
      </w:pPr>
      <w:r w:rsidRPr="00FF623A">
        <w:rPr>
          <w:sz w:val="28"/>
          <w:szCs w:val="28"/>
        </w:rPr>
        <w:t>Таблица 1.</w:t>
      </w:r>
    </w:p>
    <w:p w14:paraId="5A0F9598" w14:textId="77777777" w:rsidR="0010464D" w:rsidRPr="00FF623A" w:rsidRDefault="0010464D" w:rsidP="0010464D">
      <w:pPr>
        <w:spacing w:after="120"/>
        <w:ind w:left="284"/>
        <w:jc w:val="center"/>
        <w:rPr>
          <w:sz w:val="28"/>
          <w:szCs w:val="28"/>
        </w:rPr>
      </w:pPr>
      <w:r w:rsidRPr="00FF623A">
        <w:rPr>
          <w:sz w:val="28"/>
          <w:szCs w:val="28"/>
        </w:rPr>
        <w:t>Перечень и стоимость инвестиционных проектов, входящих в состав утвержденной программы ООО «</w:t>
      </w:r>
      <w:proofErr w:type="spellStart"/>
      <w:r w:rsidRPr="00FF623A">
        <w:rPr>
          <w:sz w:val="28"/>
          <w:szCs w:val="28"/>
        </w:rPr>
        <w:t>ЭнергоПаритет</w:t>
      </w:r>
      <w:proofErr w:type="spellEnd"/>
      <w:r w:rsidRPr="00FF623A">
        <w:rPr>
          <w:sz w:val="28"/>
          <w:szCs w:val="28"/>
        </w:rPr>
        <w:t>»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5693"/>
        <w:gridCol w:w="832"/>
        <w:gridCol w:w="694"/>
        <w:gridCol w:w="696"/>
        <w:gridCol w:w="1552"/>
      </w:tblGrid>
      <w:tr w:rsidR="0010464D" w:rsidRPr="00FF623A" w14:paraId="1C611527" w14:textId="77777777" w:rsidTr="00500A5D">
        <w:trPr>
          <w:trHeight w:val="53"/>
        </w:trPr>
        <w:tc>
          <w:tcPr>
            <w:tcW w:w="156" w:type="pct"/>
            <w:shd w:val="clear" w:color="auto" w:fill="auto"/>
            <w:tcMar>
              <w:left w:w="28" w:type="dxa"/>
              <w:right w:w="28" w:type="dxa"/>
            </w:tcMar>
            <w:vAlign w:val="center"/>
          </w:tcPr>
          <w:p w14:paraId="22EAC50F" w14:textId="77777777" w:rsidR="0010464D" w:rsidRPr="00FF623A" w:rsidRDefault="0010464D" w:rsidP="00500A5D">
            <w:pPr>
              <w:jc w:val="center"/>
              <w:rPr>
                <w:sz w:val="16"/>
                <w:szCs w:val="16"/>
              </w:rPr>
            </w:pPr>
            <w:r w:rsidRPr="00FF623A">
              <w:rPr>
                <w:sz w:val="16"/>
                <w:szCs w:val="16"/>
              </w:rPr>
              <w:t>№ п/п</w:t>
            </w:r>
          </w:p>
        </w:tc>
        <w:tc>
          <w:tcPr>
            <w:tcW w:w="2913" w:type="pct"/>
            <w:shd w:val="clear" w:color="auto" w:fill="auto"/>
            <w:tcMar>
              <w:left w:w="28" w:type="dxa"/>
              <w:right w:w="28" w:type="dxa"/>
            </w:tcMar>
            <w:vAlign w:val="center"/>
          </w:tcPr>
          <w:p w14:paraId="239685F3" w14:textId="77777777" w:rsidR="0010464D" w:rsidRPr="00FF623A" w:rsidRDefault="0010464D" w:rsidP="00500A5D">
            <w:pPr>
              <w:jc w:val="center"/>
              <w:rPr>
                <w:sz w:val="16"/>
                <w:szCs w:val="16"/>
              </w:rPr>
            </w:pPr>
            <w:r w:rsidRPr="00FF623A">
              <w:rPr>
                <w:sz w:val="16"/>
                <w:szCs w:val="16"/>
              </w:rPr>
              <w:t>Наименование инвестиционного проекта</w:t>
            </w:r>
          </w:p>
        </w:tc>
        <w:tc>
          <w:tcPr>
            <w:tcW w:w="426" w:type="pct"/>
            <w:shd w:val="clear" w:color="auto" w:fill="auto"/>
            <w:tcMar>
              <w:left w:w="28" w:type="dxa"/>
              <w:right w:w="28" w:type="dxa"/>
            </w:tcMar>
            <w:vAlign w:val="center"/>
          </w:tcPr>
          <w:p w14:paraId="609D8947" w14:textId="77777777" w:rsidR="0010464D" w:rsidRPr="00FF623A" w:rsidRDefault="0010464D" w:rsidP="00500A5D">
            <w:pPr>
              <w:jc w:val="center"/>
              <w:rPr>
                <w:sz w:val="16"/>
                <w:szCs w:val="16"/>
              </w:rPr>
            </w:pPr>
            <w:proofErr w:type="spellStart"/>
            <w:r w:rsidRPr="00FF623A">
              <w:rPr>
                <w:sz w:val="16"/>
                <w:szCs w:val="16"/>
              </w:rPr>
              <w:t>Иденти-фикатор</w:t>
            </w:r>
            <w:proofErr w:type="spellEnd"/>
            <w:r w:rsidRPr="00FF623A">
              <w:rPr>
                <w:sz w:val="16"/>
                <w:szCs w:val="16"/>
              </w:rPr>
              <w:t xml:space="preserve"> </w:t>
            </w:r>
            <w:proofErr w:type="spellStart"/>
            <w:r w:rsidRPr="00FF623A">
              <w:rPr>
                <w:sz w:val="16"/>
                <w:szCs w:val="16"/>
              </w:rPr>
              <w:t>инвести-ционного</w:t>
            </w:r>
            <w:proofErr w:type="spellEnd"/>
            <w:r w:rsidRPr="00FF623A">
              <w:rPr>
                <w:sz w:val="16"/>
                <w:szCs w:val="16"/>
              </w:rPr>
              <w:t xml:space="preserve"> проекта</w:t>
            </w:r>
          </w:p>
        </w:tc>
        <w:tc>
          <w:tcPr>
            <w:tcW w:w="711" w:type="pct"/>
            <w:gridSpan w:val="2"/>
            <w:shd w:val="clear" w:color="auto" w:fill="auto"/>
            <w:tcMar>
              <w:left w:w="28" w:type="dxa"/>
              <w:right w:w="28" w:type="dxa"/>
            </w:tcMar>
            <w:vAlign w:val="center"/>
          </w:tcPr>
          <w:p w14:paraId="16A84602" w14:textId="77777777" w:rsidR="0010464D" w:rsidRPr="00FF623A" w:rsidRDefault="0010464D" w:rsidP="00500A5D">
            <w:pPr>
              <w:jc w:val="center"/>
              <w:rPr>
                <w:sz w:val="16"/>
                <w:szCs w:val="16"/>
              </w:rPr>
            </w:pPr>
            <w:r w:rsidRPr="00FF623A">
              <w:rPr>
                <w:sz w:val="16"/>
                <w:szCs w:val="16"/>
              </w:rPr>
              <w:t>Год начала и год окончания реализации инвестиционного проекта</w:t>
            </w:r>
          </w:p>
        </w:tc>
        <w:tc>
          <w:tcPr>
            <w:tcW w:w="794" w:type="pct"/>
            <w:shd w:val="clear" w:color="auto" w:fill="auto"/>
            <w:tcMar>
              <w:left w:w="28" w:type="dxa"/>
              <w:right w:w="28" w:type="dxa"/>
            </w:tcMar>
            <w:vAlign w:val="center"/>
          </w:tcPr>
          <w:p w14:paraId="50926CB4" w14:textId="77777777" w:rsidR="0010464D" w:rsidRPr="00FF623A" w:rsidRDefault="0010464D" w:rsidP="00500A5D">
            <w:pPr>
              <w:jc w:val="center"/>
              <w:rPr>
                <w:sz w:val="16"/>
                <w:szCs w:val="16"/>
              </w:rPr>
            </w:pPr>
            <w:r w:rsidRPr="00FF623A">
              <w:rPr>
                <w:sz w:val="16"/>
                <w:szCs w:val="16"/>
              </w:rPr>
              <w:t>Стоимость инвестиционных проектов на 2024 год, млн. руб. (без НДС)</w:t>
            </w:r>
          </w:p>
        </w:tc>
      </w:tr>
      <w:tr w:rsidR="0010464D" w:rsidRPr="00FF623A" w14:paraId="5BF2DF0A" w14:textId="77777777" w:rsidTr="00500A5D">
        <w:trPr>
          <w:trHeight w:val="53"/>
        </w:trPr>
        <w:tc>
          <w:tcPr>
            <w:tcW w:w="156" w:type="pct"/>
            <w:shd w:val="clear" w:color="auto" w:fill="auto"/>
            <w:tcMar>
              <w:left w:w="28" w:type="dxa"/>
              <w:right w:w="28" w:type="dxa"/>
            </w:tcMar>
            <w:vAlign w:val="center"/>
            <w:hideMark/>
          </w:tcPr>
          <w:p w14:paraId="537531E3" w14:textId="77777777" w:rsidR="0010464D" w:rsidRPr="00FF623A" w:rsidRDefault="0010464D" w:rsidP="00500A5D">
            <w:pPr>
              <w:jc w:val="center"/>
              <w:rPr>
                <w:b/>
                <w:bCs/>
                <w:sz w:val="16"/>
                <w:szCs w:val="16"/>
              </w:rPr>
            </w:pPr>
          </w:p>
        </w:tc>
        <w:tc>
          <w:tcPr>
            <w:tcW w:w="2913" w:type="pct"/>
            <w:shd w:val="clear" w:color="auto" w:fill="auto"/>
            <w:tcMar>
              <w:left w:w="28" w:type="dxa"/>
              <w:right w:w="28" w:type="dxa"/>
            </w:tcMar>
            <w:vAlign w:val="center"/>
            <w:hideMark/>
          </w:tcPr>
          <w:p w14:paraId="5207BE8F" w14:textId="77777777" w:rsidR="0010464D" w:rsidRPr="00FF623A" w:rsidRDefault="0010464D" w:rsidP="00500A5D">
            <w:pPr>
              <w:jc w:val="center"/>
              <w:rPr>
                <w:b/>
                <w:bCs/>
                <w:sz w:val="16"/>
                <w:szCs w:val="16"/>
              </w:rPr>
            </w:pPr>
            <w:r w:rsidRPr="00FF623A">
              <w:rPr>
                <w:b/>
                <w:bCs/>
                <w:sz w:val="16"/>
                <w:szCs w:val="16"/>
              </w:rPr>
              <w:t>ВСЕГО по инвестиционной программе, в том числе:</w:t>
            </w:r>
          </w:p>
        </w:tc>
        <w:tc>
          <w:tcPr>
            <w:tcW w:w="426" w:type="pct"/>
            <w:shd w:val="clear" w:color="auto" w:fill="auto"/>
            <w:tcMar>
              <w:left w:w="28" w:type="dxa"/>
              <w:right w:w="28" w:type="dxa"/>
            </w:tcMar>
            <w:vAlign w:val="center"/>
            <w:hideMark/>
          </w:tcPr>
          <w:p w14:paraId="0E265FC6" w14:textId="77777777" w:rsidR="0010464D" w:rsidRPr="00FF623A" w:rsidRDefault="0010464D" w:rsidP="00500A5D">
            <w:pPr>
              <w:jc w:val="center"/>
              <w:rPr>
                <w:b/>
                <w:bCs/>
                <w:sz w:val="16"/>
                <w:szCs w:val="16"/>
              </w:rPr>
            </w:pPr>
            <w:r w:rsidRPr="00FF623A">
              <w:rPr>
                <w:b/>
                <w:bCs/>
                <w:sz w:val="16"/>
                <w:szCs w:val="16"/>
              </w:rPr>
              <w:t>-</w:t>
            </w:r>
          </w:p>
        </w:tc>
        <w:tc>
          <w:tcPr>
            <w:tcW w:w="355" w:type="pct"/>
            <w:shd w:val="clear" w:color="auto" w:fill="auto"/>
            <w:tcMar>
              <w:left w:w="28" w:type="dxa"/>
              <w:right w:w="28" w:type="dxa"/>
            </w:tcMar>
            <w:vAlign w:val="center"/>
          </w:tcPr>
          <w:p w14:paraId="7134F104" w14:textId="77777777" w:rsidR="0010464D" w:rsidRPr="00FF623A" w:rsidRDefault="0010464D" w:rsidP="00500A5D">
            <w:pPr>
              <w:jc w:val="center"/>
              <w:rPr>
                <w:b/>
                <w:bCs/>
                <w:sz w:val="16"/>
                <w:szCs w:val="16"/>
              </w:rPr>
            </w:pPr>
            <w:r w:rsidRPr="00FF623A">
              <w:rPr>
                <w:b/>
                <w:bCs/>
                <w:sz w:val="16"/>
                <w:szCs w:val="16"/>
              </w:rPr>
              <w:t>-</w:t>
            </w:r>
          </w:p>
        </w:tc>
        <w:tc>
          <w:tcPr>
            <w:tcW w:w="356" w:type="pct"/>
            <w:shd w:val="clear" w:color="auto" w:fill="auto"/>
            <w:tcMar>
              <w:left w:w="28" w:type="dxa"/>
              <w:right w:w="28" w:type="dxa"/>
            </w:tcMar>
            <w:vAlign w:val="center"/>
          </w:tcPr>
          <w:p w14:paraId="170F083D" w14:textId="77777777" w:rsidR="0010464D" w:rsidRPr="00FF623A" w:rsidRDefault="0010464D" w:rsidP="00500A5D">
            <w:pPr>
              <w:jc w:val="center"/>
              <w:rPr>
                <w:b/>
                <w:bCs/>
                <w:sz w:val="16"/>
                <w:szCs w:val="16"/>
              </w:rPr>
            </w:pPr>
            <w:r w:rsidRPr="00FF623A">
              <w:rPr>
                <w:b/>
                <w:bCs/>
                <w:sz w:val="16"/>
                <w:szCs w:val="16"/>
              </w:rPr>
              <w:t>-</w:t>
            </w:r>
          </w:p>
        </w:tc>
        <w:tc>
          <w:tcPr>
            <w:tcW w:w="794" w:type="pct"/>
            <w:shd w:val="clear" w:color="auto" w:fill="auto"/>
            <w:tcMar>
              <w:left w:w="28" w:type="dxa"/>
              <w:right w:w="28" w:type="dxa"/>
            </w:tcMar>
            <w:vAlign w:val="center"/>
            <w:hideMark/>
          </w:tcPr>
          <w:p w14:paraId="36BBC149" w14:textId="77777777" w:rsidR="0010464D" w:rsidRPr="00FF623A" w:rsidRDefault="0010464D" w:rsidP="00500A5D">
            <w:pPr>
              <w:jc w:val="center"/>
              <w:rPr>
                <w:b/>
                <w:bCs/>
                <w:color w:val="000000"/>
                <w:sz w:val="16"/>
                <w:szCs w:val="16"/>
              </w:rPr>
            </w:pPr>
            <w:r w:rsidRPr="00FF623A">
              <w:rPr>
                <w:b/>
                <w:bCs/>
                <w:color w:val="000000"/>
                <w:sz w:val="16"/>
                <w:szCs w:val="16"/>
              </w:rPr>
              <w:t>130,960</w:t>
            </w:r>
          </w:p>
        </w:tc>
      </w:tr>
      <w:tr w:rsidR="0010464D" w:rsidRPr="00FF623A" w14:paraId="2A094B95" w14:textId="77777777" w:rsidTr="00500A5D">
        <w:trPr>
          <w:trHeight w:val="53"/>
        </w:trPr>
        <w:tc>
          <w:tcPr>
            <w:tcW w:w="156" w:type="pct"/>
            <w:shd w:val="clear" w:color="auto" w:fill="auto"/>
            <w:tcMar>
              <w:left w:w="28" w:type="dxa"/>
              <w:right w:w="28" w:type="dxa"/>
            </w:tcMar>
            <w:vAlign w:val="center"/>
          </w:tcPr>
          <w:p w14:paraId="0F637474" w14:textId="77777777" w:rsidR="0010464D" w:rsidRPr="00FF623A" w:rsidRDefault="0010464D" w:rsidP="00500A5D">
            <w:pPr>
              <w:jc w:val="center"/>
              <w:rPr>
                <w:sz w:val="16"/>
                <w:szCs w:val="16"/>
              </w:rPr>
            </w:pPr>
            <w:r w:rsidRPr="00FF623A">
              <w:rPr>
                <w:sz w:val="16"/>
                <w:szCs w:val="16"/>
              </w:rPr>
              <w:t>1</w:t>
            </w:r>
          </w:p>
        </w:tc>
        <w:tc>
          <w:tcPr>
            <w:tcW w:w="2913" w:type="pct"/>
            <w:shd w:val="clear" w:color="auto" w:fill="auto"/>
            <w:tcMar>
              <w:left w:w="28" w:type="dxa"/>
              <w:right w:w="28" w:type="dxa"/>
            </w:tcMar>
            <w:vAlign w:val="center"/>
            <w:hideMark/>
          </w:tcPr>
          <w:p w14:paraId="7577363E" w14:textId="77777777" w:rsidR="0010464D" w:rsidRPr="00FF623A" w:rsidRDefault="0010464D" w:rsidP="00500A5D">
            <w:pPr>
              <w:rPr>
                <w:sz w:val="16"/>
                <w:szCs w:val="16"/>
              </w:rPr>
            </w:pPr>
            <w:r w:rsidRPr="00FF623A">
              <w:rPr>
                <w:sz w:val="16"/>
                <w:szCs w:val="16"/>
              </w:rPr>
              <w:t xml:space="preserve">Строительство двухцепной ЛЭП 110 </w:t>
            </w:r>
            <w:proofErr w:type="spellStart"/>
            <w:r w:rsidRPr="00FF623A">
              <w:rPr>
                <w:sz w:val="16"/>
                <w:szCs w:val="16"/>
              </w:rPr>
              <w:t>кВ</w:t>
            </w:r>
            <w:proofErr w:type="spellEnd"/>
            <w:r w:rsidRPr="00FF623A">
              <w:rPr>
                <w:sz w:val="16"/>
                <w:szCs w:val="16"/>
              </w:rPr>
              <w:t xml:space="preserve"> от ОРУ 110 </w:t>
            </w:r>
            <w:proofErr w:type="spellStart"/>
            <w:r w:rsidRPr="00FF623A">
              <w:rPr>
                <w:sz w:val="16"/>
                <w:szCs w:val="16"/>
              </w:rPr>
              <w:t>кВ</w:t>
            </w:r>
            <w:proofErr w:type="spellEnd"/>
            <w:r w:rsidRPr="00FF623A">
              <w:rPr>
                <w:sz w:val="16"/>
                <w:szCs w:val="16"/>
              </w:rPr>
              <w:t xml:space="preserve"> ПС 500 </w:t>
            </w:r>
            <w:proofErr w:type="spellStart"/>
            <w:r w:rsidRPr="00FF623A">
              <w:rPr>
                <w:sz w:val="16"/>
                <w:szCs w:val="16"/>
              </w:rPr>
              <w:t>кВ</w:t>
            </w:r>
            <w:proofErr w:type="spellEnd"/>
            <w:r w:rsidRPr="00FF623A">
              <w:rPr>
                <w:sz w:val="16"/>
                <w:szCs w:val="16"/>
              </w:rPr>
              <w:t xml:space="preserve"> «Ново-Анжерская» до существующей отпайки от ВЛ 110 </w:t>
            </w:r>
            <w:proofErr w:type="spellStart"/>
            <w:r w:rsidRPr="00FF623A">
              <w:rPr>
                <w:sz w:val="16"/>
                <w:szCs w:val="16"/>
              </w:rPr>
              <w:t>кВ</w:t>
            </w:r>
            <w:proofErr w:type="spellEnd"/>
            <w:r w:rsidRPr="00FF623A">
              <w:rPr>
                <w:sz w:val="16"/>
                <w:szCs w:val="16"/>
              </w:rPr>
              <w:t xml:space="preserve"> Ново-Анжерская – Анжерская НПС I, II цепь с отпайкой на ПС «</w:t>
            </w:r>
            <w:proofErr w:type="spellStart"/>
            <w:r w:rsidRPr="00FF623A">
              <w:rPr>
                <w:sz w:val="16"/>
                <w:szCs w:val="16"/>
              </w:rPr>
              <w:t>Судженская</w:t>
            </w:r>
            <w:proofErr w:type="spellEnd"/>
            <w:r w:rsidRPr="00FF623A">
              <w:rPr>
                <w:sz w:val="16"/>
                <w:szCs w:val="16"/>
              </w:rPr>
              <w:t xml:space="preserve">» до ПС 110 </w:t>
            </w:r>
            <w:proofErr w:type="spellStart"/>
            <w:r w:rsidRPr="00FF623A">
              <w:rPr>
                <w:sz w:val="16"/>
                <w:szCs w:val="16"/>
              </w:rPr>
              <w:t>кВ</w:t>
            </w:r>
            <w:proofErr w:type="spellEnd"/>
            <w:r w:rsidRPr="00FF623A">
              <w:rPr>
                <w:sz w:val="16"/>
                <w:szCs w:val="16"/>
              </w:rPr>
              <w:t xml:space="preserve"> «Мазутная»</w:t>
            </w:r>
          </w:p>
        </w:tc>
        <w:tc>
          <w:tcPr>
            <w:tcW w:w="426" w:type="pct"/>
            <w:shd w:val="clear" w:color="auto" w:fill="auto"/>
            <w:tcMar>
              <w:left w:w="28" w:type="dxa"/>
              <w:right w:w="28" w:type="dxa"/>
            </w:tcMar>
            <w:vAlign w:val="center"/>
            <w:hideMark/>
          </w:tcPr>
          <w:p w14:paraId="7968D9E3" w14:textId="77777777" w:rsidR="0010464D" w:rsidRPr="00FF623A" w:rsidRDefault="0010464D" w:rsidP="00500A5D">
            <w:pPr>
              <w:jc w:val="center"/>
              <w:rPr>
                <w:sz w:val="16"/>
                <w:szCs w:val="16"/>
              </w:rPr>
            </w:pPr>
            <w:r w:rsidRPr="00FF623A">
              <w:rPr>
                <w:sz w:val="16"/>
                <w:szCs w:val="16"/>
              </w:rPr>
              <w:t>M_MAZ</w:t>
            </w:r>
          </w:p>
        </w:tc>
        <w:tc>
          <w:tcPr>
            <w:tcW w:w="355" w:type="pct"/>
            <w:shd w:val="clear" w:color="auto" w:fill="auto"/>
            <w:tcMar>
              <w:left w:w="28" w:type="dxa"/>
              <w:right w:w="28" w:type="dxa"/>
            </w:tcMar>
            <w:vAlign w:val="center"/>
            <w:hideMark/>
          </w:tcPr>
          <w:p w14:paraId="467BD2EC" w14:textId="77777777" w:rsidR="0010464D" w:rsidRPr="00FF623A" w:rsidRDefault="0010464D" w:rsidP="00500A5D">
            <w:pPr>
              <w:jc w:val="center"/>
              <w:rPr>
                <w:sz w:val="16"/>
                <w:szCs w:val="16"/>
              </w:rPr>
            </w:pPr>
            <w:r w:rsidRPr="00FF623A">
              <w:rPr>
                <w:sz w:val="16"/>
                <w:szCs w:val="16"/>
              </w:rPr>
              <w:t>2021</w:t>
            </w:r>
          </w:p>
        </w:tc>
        <w:tc>
          <w:tcPr>
            <w:tcW w:w="356" w:type="pct"/>
            <w:shd w:val="clear" w:color="auto" w:fill="auto"/>
            <w:tcMar>
              <w:left w:w="28" w:type="dxa"/>
              <w:right w:w="28" w:type="dxa"/>
            </w:tcMar>
            <w:vAlign w:val="center"/>
            <w:hideMark/>
          </w:tcPr>
          <w:p w14:paraId="17579283" w14:textId="77777777" w:rsidR="0010464D" w:rsidRPr="00FF623A" w:rsidRDefault="0010464D" w:rsidP="00500A5D">
            <w:pPr>
              <w:jc w:val="center"/>
              <w:rPr>
                <w:sz w:val="16"/>
                <w:szCs w:val="16"/>
              </w:rPr>
            </w:pPr>
            <w:r w:rsidRPr="00FF623A">
              <w:rPr>
                <w:sz w:val="16"/>
                <w:szCs w:val="16"/>
              </w:rPr>
              <w:t>2026</w:t>
            </w:r>
          </w:p>
        </w:tc>
        <w:tc>
          <w:tcPr>
            <w:tcW w:w="794" w:type="pct"/>
            <w:shd w:val="clear" w:color="auto" w:fill="auto"/>
            <w:tcMar>
              <w:left w:w="28" w:type="dxa"/>
              <w:right w:w="28" w:type="dxa"/>
            </w:tcMar>
            <w:vAlign w:val="center"/>
            <w:hideMark/>
          </w:tcPr>
          <w:p w14:paraId="159C58D9" w14:textId="77777777" w:rsidR="0010464D" w:rsidRPr="00FF623A" w:rsidRDefault="0010464D" w:rsidP="00500A5D">
            <w:pPr>
              <w:jc w:val="center"/>
              <w:rPr>
                <w:color w:val="000000"/>
                <w:sz w:val="16"/>
                <w:szCs w:val="16"/>
              </w:rPr>
            </w:pPr>
            <w:r w:rsidRPr="00FF623A">
              <w:rPr>
                <w:color w:val="000000"/>
                <w:sz w:val="16"/>
                <w:szCs w:val="16"/>
              </w:rPr>
              <w:t>40,569</w:t>
            </w:r>
          </w:p>
        </w:tc>
      </w:tr>
      <w:tr w:rsidR="0010464D" w:rsidRPr="00FF623A" w14:paraId="5C0BF01D" w14:textId="77777777" w:rsidTr="00500A5D">
        <w:trPr>
          <w:trHeight w:val="53"/>
        </w:trPr>
        <w:tc>
          <w:tcPr>
            <w:tcW w:w="156" w:type="pct"/>
            <w:shd w:val="clear" w:color="auto" w:fill="auto"/>
            <w:tcMar>
              <w:left w:w="28" w:type="dxa"/>
              <w:right w:w="28" w:type="dxa"/>
            </w:tcMar>
            <w:vAlign w:val="center"/>
          </w:tcPr>
          <w:p w14:paraId="41A5694C" w14:textId="77777777" w:rsidR="0010464D" w:rsidRPr="00FF623A" w:rsidRDefault="0010464D" w:rsidP="00500A5D">
            <w:pPr>
              <w:jc w:val="center"/>
              <w:rPr>
                <w:sz w:val="16"/>
                <w:szCs w:val="16"/>
              </w:rPr>
            </w:pPr>
            <w:r w:rsidRPr="00FF623A">
              <w:rPr>
                <w:sz w:val="16"/>
                <w:szCs w:val="16"/>
              </w:rPr>
              <w:t>2</w:t>
            </w:r>
          </w:p>
        </w:tc>
        <w:tc>
          <w:tcPr>
            <w:tcW w:w="2913" w:type="pct"/>
            <w:shd w:val="clear" w:color="auto" w:fill="auto"/>
            <w:tcMar>
              <w:left w:w="28" w:type="dxa"/>
              <w:right w:w="28" w:type="dxa"/>
            </w:tcMar>
            <w:vAlign w:val="center"/>
            <w:hideMark/>
          </w:tcPr>
          <w:p w14:paraId="01C55E1B" w14:textId="77777777" w:rsidR="0010464D" w:rsidRPr="00FF623A" w:rsidRDefault="0010464D" w:rsidP="00500A5D">
            <w:pPr>
              <w:rPr>
                <w:sz w:val="16"/>
                <w:szCs w:val="16"/>
              </w:rPr>
            </w:pPr>
            <w:r w:rsidRPr="00FF623A">
              <w:rPr>
                <w:sz w:val="16"/>
                <w:szCs w:val="16"/>
              </w:rPr>
              <w:t xml:space="preserve">Реконструкция ПС № 21 6/0,4 </w:t>
            </w:r>
            <w:proofErr w:type="spellStart"/>
            <w:r w:rsidRPr="00FF623A">
              <w:rPr>
                <w:sz w:val="16"/>
                <w:szCs w:val="16"/>
              </w:rPr>
              <w:t>кВ</w:t>
            </w:r>
            <w:proofErr w:type="spellEnd"/>
            <w:r w:rsidRPr="00FF623A">
              <w:rPr>
                <w:sz w:val="16"/>
                <w:szCs w:val="16"/>
              </w:rPr>
              <w:t xml:space="preserve"> с заменой ячеек 6 </w:t>
            </w:r>
            <w:proofErr w:type="spellStart"/>
            <w:r w:rsidRPr="00FF623A">
              <w:rPr>
                <w:sz w:val="16"/>
                <w:szCs w:val="16"/>
              </w:rPr>
              <w:t>кВ</w:t>
            </w:r>
            <w:proofErr w:type="spellEnd"/>
            <w:r w:rsidRPr="00FF623A">
              <w:rPr>
                <w:sz w:val="16"/>
                <w:szCs w:val="16"/>
              </w:rPr>
              <w:t xml:space="preserve">, выключателей 6 </w:t>
            </w:r>
            <w:proofErr w:type="spellStart"/>
            <w:r w:rsidRPr="00FF623A">
              <w:rPr>
                <w:sz w:val="16"/>
                <w:szCs w:val="16"/>
              </w:rPr>
              <w:t>кВ</w:t>
            </w:r>
            <w:proofErr w:type="spellEnd"/>
            <w:r w:rsidRPr="00FF623A">
              <w:rPr>
                <w:sz w:val="16"/>
                <w:szCs w:val="16"/>
              </w:rPr>
              <w:t xml:space="preserve"> (35 шт.), с оснащением устройствами, обеспечивающими возможность реализации дистанционного ввода графиков временного отключения потребления, устройствами сбора и передачи информации (с ретрансляцией в оперативно-информационный комплекс Филиала АО «СО ЕЭС» Кемеровское РДУ)</w:t>
            </w:r>
          </w:p>
        </w:tc>
        <w:tc>
          <w:tcPr>
            <w:tcW w:w="426" w:type="pct"/>
            <w:shd w:val="clear" w:color="auto" w:fill="auto"/>
            <w:tcMar>
              <w:left w:w="28" w:type="dxa"/>
              <w:right w:w="28" w:type="dxa"/>
            </w:tcMar>
            <w:vAlign w:val="center"/>
            <w:hideMark/>
          </w:tcPr>
          <w:p w14:paraId="0BB7EEF4" w14:textId="77777777" w:rsidR="0010464D" w:rsidRPr="00FF623A" w:rsidRDefault="0010464D" w:rsidP="00500A5D">
            <w:pPr>
              <w:jc w:val="center"/>
              <w:rPr>
                <w:sz w:val="16"/>
                <w:szCs w:val="16"/>
              </w:rPr>
            </w:pPr>
            <w:r w:rsidRPr="00FF623A">
              <w:rPr>
                <w:sz w:val="16"/>
                <w:szCs w:val="16"/>
              </w:rPr>
              <w:t>M_P21</w:t>
            </w:r>
          </w:p>
        </w:tc>
        <w:tc>
          <w:tcPr>
            <w:tcW w:w="355" w:type="pct"/>
            <w:shd w:val="clear" w:color="auto" w:fill="auto"/>
            <w:tcMar>
              <w:left w:w="28" w:type="dxa"/>
              <w:right w:w="28" w:type="dxa"/>
            </w:tcMar>
            <w:vAlign w:val="center"/>
            <w:hideMark/>
          </w:tcPr>
          <w:p w14:paraId="2A56C283" w14:textId="77777777" w:rsidR="0010464D" w:rsidRPr="00FF623A" w:rsidRDefault="0010464D" w:rsidP="00500A5D">
            <w:pPr>
              <w:jc w:val="center"/>
              <w:rPr>
                <w:sz w:val="16"/>
                <w:szCs w:val="16"/>
              </w:rPr>
            </w:pPr>
            <w:r w:rsidRPr="00FF623A">
              <w:rPr>
                <w:sz w:val="16"/>
                <w:szCs w:val="16"/>
              </w:rPr>
              <w:t>2023</w:t>
            </w:r>
          </w:p>
        </w:tc>
        <w:tc>
          <w:tcPr>
            <w:tcW w:w="356" w:type="pct"/>
            <w:shd w:val="clear" w:color="auto" w:fill="auto"/>
            <w:tcMar>
              <w:left w:w="28" w:type="dxa"/>
              <w:right w:w="28" w:type="dxa"/>
            </w:tcMar>
            <w:vAlign w:val="center"/>
            <w:hideMark/>
          </w:tcPr>
          <w:p w14:paraId="5D70EB14" w14:textId="77777777" w:rsidR="0010464D" w:rsidRPr="00FF623A" w:rsidRDefault="0010464D" w:rsidP="00500A5D">
            <w:pPr>
              <w:jc w:val="center"/>
              <w:rPr>
                <w:sz w:val="16"/>
                <w:szCs w:val="16"/>
              </w:rPr>
            </w:pPr>
            <w:r w:rsidRPr="00FF623A">
              <w:rPr>
                <w:sz w:val="16"/>
                <w:szCs w:val="16"/>
              </w:rPr>
              <w:t>2027</w:t>
            </w:r>
          </w:p>
        </w:tc>
        <w:tc>
          <w:tcPr>
            <w:tcW w:w="794" w:type="pct"/>
            <w:shd w:val="clear" w:color="auto" w:fill="auto"/>
            <w:tcMar>
              <w:left w:w="28" w:type="dxa"/>
              <w:right w:w="28" w:type="dxa"/>
            </w:tcMar>
            <w:vAlign w:val="center"/>
            <w:hideMark/>
          </w:tcPr>
          <w:p w14:paraId="4FF74481" w14:textId="77777777" w:rsidR="0010464D" w:rsidRPr="00FF623A" w:rsidRDefault="0010464D" w:rsidP="00500A5D">
            <w:pPr>
              <w:jc w:val="center"/>
              <w:rPr>
                <w:color w:val="000000"/>
                <w:sz w:val="16"/>
                <w:szCs w:val="16"/>
              </w:rPr>
            </w:pPr>
            <w:r w:rsidRPr="00FF623A">
              <w:rPr>
                <w:color w:val="000000"/>
                <w:sz w:val="16"/>
                <w:szCs w:val="16"/>
              </w:rPr>
              <w:t>25,000</w:t>
            </w:r>
          </w:p>
        </w:tc>
      </w:tr>
      <w:tr w:rsidR="0010464D" w:rsidRPr="00FF623A" w14:paraId="3BD53B68" w14:textId="77777777" w:rsidTr="00500A5D">
        <w:trPr>
          <w:trHeight w:val="53"/>
        </w:trPr>
        <w:tc>
          <w:tcPr>
            <w:tcW w:w="156" w:type="pct"/>
            <w:shd w:val="clear" w:color="auto" w:fill="auto"/>
            <w:tcMar>
              <w:left w:w="28" w:type="dxa"/>
              <w:right w:w="28" w:type="dxa"/>
            </w:tcMar>
            <w:vAlign w:val="center"/>
          </w:tcPr>
          <w:p w14:paraId="51076DEA" w14:textId="77777777" w:rsidR="0010464D" w:rsidRPr="00FF623A" w:rsidRDefault="0010464D" w:rsidP="00500A5D">
            <w:pPr>
              <w:jc w:val="center"/>
              <w:rPr>
                <w:sz w:val="16"/>
                <w:szCs w:val="16"/>
              </w:rPr>
            </w:pPr>
            <w:r w:rsidRPr="00FF623A">
              <w:rPr>
                <w:sz w:val="16"/>
                <w:szCs w:val="16"/>
              </w:rPr>
              <w:t>3</w:t>
            </w:r>
          </w:p>
        </w:tc>
        <w:tc>
          <w:tcPr>
            <w:tcW w:w="2913" w:type="pct"/>
            <w:shd w:val="clear" w:color="auto" w:fill="auto"/>
            <w:tcMar>
              <w:left w:w="28" w:type="dxa"/>
              <w:right w:w="28" w:type="dxa"/>
            </w:tcMar>
            <w:vAlign w:val="center"/>
            <w:hideMark/>
          </w:tcPr>
          <w:p w14:paraId="25107AA2" w14:textId="77777777" w:rsidR="0010464D" w:rsidRPr="00FF623A" w:rsidRDefault="0010464D" w:rsidP="00500A5D">
            <w:pPr>
              <w:rPr>
                <w:sz w:val="16"/>
                <w:szCs w:val="16"/>
              </w:rPr>
            </w:pPr>
            <w:r w:rsidRPr="00FF623A">
              <w:rPr>
                <w:sz w:val="16"/>
                <w:szCs w:val="16"/>
              </w:rPr>
              <w:t xml:space="preserve">Строительство двух одноцепных отпаек ВЛ 110 </w:t>
            </w:r>
            <w:proofErr w:type="spellStart"/>
            <w:r w:rsidRPr="00FF623A">
              <w:rPr>
                <w:sz w:val="16"/>
                <w:szCs w:val="16"/>
              </w:rPr>
              <w:t>кВ</w:t>
            </w:r>
            <w:proofErr w:type="spellEnd"/>
            <w:r w:rsidRPr="00FF623A">
              <w:rPr>
                <w:sz w:val="16"/>
                <w:szCs w:val="16"/>
              </w:rPr>
              <w:t xml:space="preserve"> от проектируемых двух одноцепных ВЛ 110 </w:t>
            </w:r>
            <w:proofErr w:type="spellStart"/>
            <w:r w:rsidRPr="00FF623A">
              <w:rPr>
                <w:sz w:val="16"/>
                <w:szCs w:val="16"/>
              </w:rPr>
              <w:t>кВ</w:t>
            </w:r>
            <w:proofErr w:type="spellEnd"/>
            <w:r w:rsidRPr="00FF623A">
              <w:rPr>
                <w:sz w:val="16"/>
                <w:szCs w:val="16"/>
              </w:rPr>
              <w:t xml:space="preserve"> Беловская ГРЭС – Угольная (I, II цепь) до ПС 110 </w:t>
            </w:r>
            <w:proofErr w:type="spellStart"/>
            <w:r w:rsidRPr="00FF623A">
              <w:rPr>
                <w:sz w:val="16"/>
                <w:szCs w:val="16"/>
              </w:rPr>
              <w:t>кВ</w:t>
            </w:r>
            <w:proofErr w:type="spellEnd"/>
            <w:r w:rsidRPr="00FF623A">
              <w:rPr>
                <w:sz w:val="16"/>
                <w:szCs w:val="16"/>
              </w:rPr>
              <w:t xml:space="preserve"> Заречная-Новая</w:t>
            </w:r>
          </w:p>
        </w:tc>
        <w:tc>
          <w:tcPr>
            <w:tcW w:w="426" w:type="pct"/>
            <w:shd w:val="clear" w:color="auto" w:fill="auto"/>
            <w:tcMar>
              <w:left w:w="28" w:type="dxa"/>
              <w:right w:w="28" w:type="dxa"/>
            </w:tcMar>
            <w:vAlign w:val="center"/>
            <w:hideMark/>
          </w:tcPr>
          <w:p w14:paraId="043D5D6A" w14:textId="77777777" w:rsidR="0010464D" w:rsidRPr="00FF623A" w:rsidRDefault="0010464D" w:rsidP="00500A5D">
            <w:pPr>
              <w:jc w:val="center"/>
              <w:rPr>
                <w:sz w:val="16"/>
                <w:szCs w:val="16"/>
              </w:rPr>
            </w:pPr>
            <w:r w:rsidRPr="00FF623A">
              <w:rPr>
                <w:sz w:val="16"/>
                <w:szCs w:val="16"/>
              </w:rPr>
              <w:t>M_ZAR</w:t>
            </w:r>
          </w:p>
        </w:tc>
        <w:tc>
          <w:tcPr>
            <w:tcW w:w="355" w:type="pct"/>
            <w:shd w:val="clear" w:color="auto" w:fill="auto"/>
            <w:tcMar>
              <w:left w:w="28" w:type="dxa"/>
              <w:right w:w="28" w:type="dxa"/>
            </w:tcMar>
            <w:vAlign w:val="center"/>
            <w:hideMark/>
          </w:tcPr>
          <w:p w14:paraId="413566B4" w14:textId="77777777" w:rsidR="0010464D" w:rsidRPr="00FF623A" w:rsidRDefault="0010464D" w:rsidP="00500A5D">
            <w:pPr>
              <w:jc w:val="center"/>
              <w:rPr>
                <w:sz w:val="16"/>
                <w:szCs w:val="16"/>
              </w:rPr>
            </w:pPr>
            <w:r w:rsidRPr="00FF623A">
              <w:rPr>
                <w:sz w:val="16"/>
                <w:szCs w:val="16"/>
              </w:rPr>
              <w:t>2023</w:t>
            </w:r>
          </w:p>
        </w:tc>
        <w:tc>
          <w:tcPr>
            <w:tcW w:w="356" w:type="pct"/>
            <w:shd w:val="clear" w:color="auto" w:fill="auto"/>
            <w:tcMar>
              <w:left w:w="28" w:type="dxa"/>
              <w:right w:w="28" w:type="dxa"/>
            </w:tcMar>
            <w:vAlign w:val="center"/>
            <w:hideMark/>
          </w:tcPr>
          <w:p w14:paraId="38B1CDE6" w14:textId="77777777" w:rsidR="0010464D" w:rsidRPr="00FF623A" w:rsidRDefault="0010464D" w:rsidP="00500A5D">
            <w:pPr>
              <w:jc w:val="center"/>
              <w:rPr>
                <w:sz w:val="16"/>
                <w:szCs w:val="16"/>
              </w:rPr>
            </w:pPr>
            <w:r w:rsidRPr="00FF623A">
              <w:rPr>
                <w:sz w:val="16"/>
                <w:szCs w:val="16"/>
              </w:rPr>
              <w:t>2024</w:t>
            </w:r>
          </w:p>
        </w:tc>
        <w:tc>
          <w:tcPr>
            <w:tcW w:w="794" w:type="pct"/>
            <w:shd w:val="clear" w:color="auto" w:fill="auto"/>
            <w:tcMar>
              <w:left w:w="28" w:type="dxa"/>
              <w:right w:w="28" w:type="dxa"/>
            </w:tcMar>
            <w:vAlign w:val="center"/>
            <w:hideMark/>
          </w:tcPr>
          <w:p w14:paraId="1834C779" w14:textId="77777777" w:rsidR="0010464D" w:rsidRPr="00FF623A" w:rsidRDefault="0010464D" w:rsidP="00500A5D">
            <w:pPr>
              <w:jc w:val="center"/>
              <w:rPr>
                <w:color w:val="000000"/>
                <w:sz w:val="16"/>
                <w:szCs w:val="16"/>
              </w:rPr>
            </w:pPr>
            <w:r w:rsidRPr="00FF623A">
              <w:rPr>
                <w:color w:val="000000"/>
                <w:sz w:val="16"/>
                <w:szCs w:val="16"/>
              </w:rPr>
              <w:t>20,645</w:t>
            </w:r>
          </w:p>
        </w:tc>
      </w:tr>
      <w:tr w:rsidR="0010464D" w:rsidRPr="00FF623A" w14:paraId="1A9A1B33" w14:textId="77777777" w:rsidTr="00500A5D">
        <w:trPr>
          <w:trHeight w:val="53"/>
        </w:trPr>
        <w:tc>
          <w:tcPr>
            <w:tcW w:w="156" w:type="pct"/>
            <w:shd w:val="clear" w:color="auto" w:fill="auto"/>
            <w:tcMar>
              <w:left w:w="28" w:type="dxa"/>
              <w:right w:w="28" w:type="dxa"/>
            </w:tcMar>
            <w:vAlign w:val="center"/>
          </w:tcPr>
          <w:p w14:paraId="7E54E56F" w14:textId="77777777" w:rsidR="0010464D" w:rsidRPr="00FF623A" w:rsidRDefault="0010464D" w:rsidP="00500A5D">
            <w:pPr>
              <w:jc w:val="center"/>
              <w:rPr>
                <w:sz w:val="16"/>
                <w:szCs w:val="16"/>
              </w:rPr>
            </w:pPr>
            <w:r w:rsidRPr="00FF623A">
              <w:rPr>
                <w:sz w:val="16"/>
                <w:szCs w:val="16"/>
              </w:rPr>
              <w:t>4</w:t>
            </w:r>
          </w:p>
        </w:tc>
        <w:tc>
          <w:tcPr>
            <w:tcW w:w="2913" w:type="pct"/>
            <w:shd w:val="clear" w:color="auto" w:fill="auto"/>
            <w:tcMar>
              <w:left w:w="28" w:type="dxa"/>
              <w:right w:w="28" w:type="dxa"/>
            </w:tcMar>
            <w:vAlign w:val="center"/>
            <w:hideMark/>
          </w:tcPr>
          <w:p w14:paraId="19F2DFAB" w14:textId="77777777" w:rsidR="0010464D" w:rsidRPr="00FF623A" w:rsidRDefault="0010464D" w:rsidP="00500A5D">
            <w:pPr>
              <w:rPr>
                <w:sz w:val="16"/>
                <w:szCs w:val="16"/>
              </w:rPr>
            </w:pPr>
            <w:r w:rsidRPr="00FF623A">
              <w:rPr>
                <w:sz w:val="16"/>
                <w:szCs w:val="16"/>
              </w:rPr>
              <w:t xml:space="preserve">Реконструкция ПС 35/6 </w:t>
            </w:r>
            <w:proofErr w:type="spellStart"/>
            <w:r w:rsidRPr="00FF623A">
              <w:rPr>
                <w:sz w:val="16"/>
                <w:szCs w:val="16"/>
              </w:rPr>
              <w:t>кВ</w:t>
            </w:r>
            <w:proofErr w:type="spellEnd"/>
            <w:r w:rsidRPr="00FF623A">
              <w:rPr>
                <w:sz w:val="16"/>
                <w:szCs w:val="16"/>
              </w:rPr>
              <w:t xml:space="preserve"> № 1 с заменой силовых трансформаторов 2х10 МВА, ТМ-20 </w:t>
            </w:r>
            <w:proofErr w:type="spellStart"/>
            <w:r w:rsidRPr="00FF623A">
              <w:rPr>
                <w:sz w:val="16"/>
                <w:szCs w:val="16"/>
              </w:rPr>
              <w:t>кВА</w:t>
            </w:r>
            <w:proofErr w:type="spellEnd"/>
            <w:r w:rsidRPr="00FF623A">
              <w:rPr>
                <w:sz w:val="16"/>
                <w:szCs w:val="16"/>
              </w:rPr>
              <w:t xml:space="preserve"> 6/0,4 </w:t>
            </w:r>
            <w:proofErr w:type="spellStart"/>
            <w:r w:rsidRPr="00FF623A">
              <w:rPr>
                <w:sz w:val="16"/>
                <w:szCs w:val="16"/>
              </w:rPr>
              <w:t>кВ</w:t>
            </w:r>
            <w:proofErr w:type="spellEnd"/>
            <w:r w:rsidRPr="00FF623A">
              <w:rPr>
                <w:sz w:val="16"/>
                <w:szCs w:val="16"/>
              </w:rPr>
              <w:t xml:space="preserve"> на ТМ-40 </w:t>
            </w:r>
            <w:proofErr w:type="spellStart"/>
            <w:r w:rsidRPr="00FF623A">
              <w:rPr>
                <w:sz w:val="16"/>
                <w:szCs w:val="16"/>
              </w:rPr>
              <w:t>кВА</w:t>
            </w:r>
            <w:proofErr w:type="spellEnd"/>
            <w:r w:rsidRPr="00FF623A">
              <w:rPr>
                <w:sz w:val="16"/>
                <w:szCs w:val="16"/>
              </w:rPr>
              <w:t xml:space="preserve">, заменой РЩ-0,23 </w:t>
            </w:r>
            <w:proofErr w:type="spellStart"/>
            <w:r w:rsidRPr="00FF623A">
              <w:rPr>
                <w:sz w:val="16"/>
                <w:szCs w:val="16"/>
              </w:rPr>
              <w:t>кВ</w:t>
            </w:r>
            <w:proofErr w:type="spellEnd"/>
            <w:r w:rsidRPr="00FF623A">
              <w:rPr>
                <w:sz w:val="16"/>
                <w:szCs w:val="16"/>
              </w:rPr>
              <w:t xml:space="preserve"> с автоматическими выключателями, заменой разъединителей 35 </w:t>
            </w:r>
            <w:proofErr w:type="spellStart"/>
            <w:r w:rsidRPr="00FF623A">
              <w:rPr>
                <w:sz w:val="16"/>
                <w:szCs w:val="16"/>
              </w:rPr>
              <w:t>кВ</w:t>
            </w:r>
            <w:proofErr w:type="spellEnd"/>
            <w:r w:rsidRPr="00FF623A">
              <w:rPr>
                <w:sz w:val="16"/>
                <w:szCs w:val="16"/>
              </w:rPr>
              <w:t xml:space="preserve"> - 4 шт., заменой ВМ-35 на вакуумные - 2 шт., с заменой кабельных каналов</w:t>
            </w:r>
          </w:p>
        </w:tc>
        <w:tc>
          <w:tcPr>
            <w:tcW w:w="426" w:type="pct"/>
            <w:shd w:val="clear" w:color="auto" w:fill="auto"/>
            <w:tcMar>
              <w:left w:w="28" w:type="dxa"/>
              <w:right w:w="28" w:type="dxa"/>
            </w:tcMar>
            <w:vAlign w:val="center"/>
            <w:hideMark/>
          </w:tcPr>
          <w:p w14:paraId="157B5ED8" w14:textId="77777777" w:rsidR="0010464D" w:rsidRPr="00FF623A" w:rsidRDefault="0010464D" w:rsidP="00500A5D">
            <w:pPr>
              <w:jc w:val="center"/>
              <w:rPr>
                <w:sz w:val="16"/>
                <w:szCs w:val="16"/>
              </w:rPr>
            </w:pPr>
            <w:r w:rsidRPr="00FF623A">
              <w:rPr>
                <w:sz w:val="16"/>
                <w:szCs w:val="16"/>
              </w:rPr>
              <w:t>M_BAB</w:t>
            </w:r>
          </w:p>
        </w:tc>
        <w:tc>
          <w:tcPr>
            <w:tcW w:w="355" w:type="pct"/>
            <w:shd w:val="clear" w:color="auto" w:fill="auto"/>
            <w:tcMar>
              <w:left w:w="28" w:type="dxa"/>
              <w:right w:w="28" w:type="dxa"/>
            </w:tcMar>
            <w:vAlign w:val="center"/>
            <w:hideMark/>
          </w:tcPr>
          <w:p w14:paraId="38F22F07" w14:textId="77777777" w:rsidR="0010464D" w:rsidRPr="00FF623A" w:rsidRDefault="0010464D" w:rsidP="00500A5D">
            <w:pPr>
              <w:jc w:val="center"/>
              <w:rPr>
                <w:sz w:val="16"/>
                <w:szCs w:val="16"/>
              </w:rPr>
            </w:pPr>
            <w:r w:rsidRPr="00FF623A">
              <w:rPr>
                <w:sz w:val="16"/>
                <w:szCs w:val="16"/>
              </w:rPr>
              <w:t>2023</w:t>
            </w:r>
          </w:p>
        </w:tc>
        <w:tc>
          <w:tcPr>
            <w:tcW w:w="356" w:type="pct"/>
            <w:shd w:val="clear" w:color="auto" w:fill="auto"/>
            <w:tcMar>
              <w:left w:w="28" w:type="dxa"/>
              <w:right w:w="28" w:type="dxa"/>
            </w:tcMar>
            <w:vAlign w:val="center"/>
            <w:hideMark/>
          </w:tcPr>
          <w:p w14:paraId="3E02FFFA" w14:textId="77777777" w:rsidR="0010464D" w:rsidRPr="00FF623A" w:rsidRDefault="0010464D" w:rsidP="00500A5D">
            <w:pPr>
              <w:jc w:val="center"/>
              <w:rPr>
                <w:sz w:val="16"/>
                <w:szCs w:val="16"/>
              </w:rPr>
            </w:pPr>
            <w:r w:rsidRPr="00FF623A">
              <w:rPr>
                <w:sz w:val="16"/>
                <w:szCs w:val="16"/>
              </w:rPr>
              <w:t>2027</w:t>
            </w:r>
          </w:p>
        </w:tc>
        <w:tc>
          <w:tcPr>
            <w:tcW w:w="794" w:type="pct"/>
            <w:shd w:val="clear" w:color="auto" w:fill="auto"/>
            <w:tcMar>
              <w:left w:w="28" w:type="dxa"/>
              <w:right w:w="28" w:type="dxa"/>
            </w:tcMar>
            <w:vAlign w:val="center"/>
            <w:hideMark/>
          </w:tcPr>
          <w:p w14:paraId="1422EAE5" w14:textId="77777777" w:rsidR="0010464D" w:rsidRPr="00FF623A" w:rsidRDefault="0010464D" w:rsidP="00500A5D">
            <w:pPr>
              <w:jc w:val="center"/>
              <w:rPr>
                <w:color w:val="000000"/>
                <w:sz w:val="16"/>
                <w:szCs w:val="16"/>
              </w:rPr>
            </w:pPr>
            <w:r w:rsidRPr="00FF623A">
              <w:rPr>
                <w:color w:val="000000"/>
                <w:sz w:val="16"/>
                <w:szCs w:val="16"/>
              </w:rPr>
              <w:t>17,189</w:t>
            </w:r>
          </w:p>
        </w:tc>
      </w:tr>
      <w:tr w:rsidR="0010464D" w:rsidRPr="00FF623A" w14:paraId="1FE8935E" w14:textId="77777777" w:rsidTr="00500A5D">
        <w:trPr>
          <w:trHeight w:val="315"/>
        </w:trPr>
        <w:tc>
          <w:tcPr>
            <w:tcW w:w="156" w:type="pct"/>
            <w:shd w:val="clear" w:color="auto" w:fill="auto"/>
            <w:tcMar>
              <w:left w:w="28" w:type="dxa"/>
              <w:right w:w="28" w:type="dxa"/>
            </w:tcMar>
            <w:vAlign w:val="center"/>
          </w:tcPr>
          <w:p w14:paraId="25123C5C" w14:textId="77777777" w:rsidR="0010464D" w:rsidRPr="00FF623A" w:rsidRDefault="0010464D" w:rsidP="00500A5D">
            <w:pPr>
              <w:jc w:val="center"/>
              <w:rPr>
                <w:sz w:val="16"/>
                <w:szCs w:val="16"/>
              </w:rPr>
            </w:pPr>
            <w:r w:rsidRPr="00FF623A">
              <w:rPr>
                <w:sz w:val="16"/>
                <w:szCs w:val="16"/>
              </w:rPr>
              <w:t>5</w:t>
            </w:r>
          </w:p>
        </w:tc>
        <w:tc>
          <w:tcPr>
            <w:tcW w:w="2913" w:type="pct"/>
            <w:shd w:val="clear" w:color="auto" w:fill="auto"/>
            <w:tcMar>
              <w:left w:w="28" w:type="dxa"/>
              <w:right w:w="28" w:type="dxa"/>
            </w:tcMar>
            <w:vAlign w:val="center"/>
            <w:hideMark/>
          </w:tcPr>
          <w:p w14:paraId="47A25E2D" w14:textId="77777777" w:rsidR="0010464D" w:rsidRPr="00FF623A" w:rsidRDefault="0010464D" w:rsidP="00500A5D">
            <w:pPr>
              <w:rPr>
                <w:sz w:val="16"/>
                <w:szCs w:val="16"/>
              </w:rPr>
            </w:pPr>
            <w:r w:rsidRPr="00FF623A">
              <w:rPr>
                <w:sz w:val="16"/>
                <w:szCs w:val="16"/>
              </w:rPr>
              <w:t xml:space="preserve">Реконструкция РП № 8 с заменой масляных выключателей ВМГ-10/630 на вакуумные - 13 шт., заменой трансформаторов ТМ-630 </w:t>
            </w:r>
            <w:proofErr w:type="spellStart"/>
            <w:r w:rsidRPr="00FF623A">
              <w:rPr>
                <w:sz w:val="16"/>
                <w:szCs w:val="16"/>
              </w:rPr>
              <w:t>кВА</w:t>
            </w:r>
            <w:proofErr w:type="spellEnd"/>
            <w:r w:rsidRPr="00FF623A">
              <w:rPr>
                <w:sz w:val="16"/>
                <w:szCs w:val="16"/>
              </w:rPr>
              <w:t xml:space="preserve"> - 2 шт.</w:t>
            </w:r>
          </w:p>
        </w:tc>
        <w:tc>
          <w:tcPr>
            <w:tcW w:w="426" w:type="pct"/>
            <w:shd w:val="clear" w:color="auto" w:fill="auto"/>
            <w:tcMar>
              <w:left w:w="28" w:type="dxa"/>
              <w:right w:w="28" w:type="dxa"/>
            </w:tcMar>
            <w:vAlign w:val="center"/>
            <w:hideMark/>
          </w:tcPr>
          <w:p w14:paraId="3B03CC80" w14:textId="77777777" w:rsidR="0010464D" w:rsidRPr="00FF623A" w:rsidRDefault="0010464D" w:rsidP="00500A5D">
            <w:pPr>
              <w:jc w:val="center"/>
              <w:rPr>
                <w:sz w:val="16"/>
                <w:szCs w:val="16"/>
              </w:rPr>
            </w:pPr>
            <w:r w:rsidRPr="00FF623A">
              <w:rPr>
                <w:sz w:val="16"/>
                <w:szCs w:val="16"/>
              </w:rPr>
              <w:t>M_RP8</w:t>
            </w:r>
          </w:p>
        </w:tc>
        <w:tc>
          <w:tcPr>
            <w:tcW w:w="355" w:type="pct"/>
            <w:shd w:val="clear" w:color="auto" w:fill="auto"/>
            <w:tcMar>
              <w:left w:w="28" w:type="dxa"/>
              <w:right w:w="28" w:type="dxa"/>
            </w:tcMar>
            <w:vAlign w:val="center"/>
            <w:hideMark/>
          </w:tcPr>
          <w:p w14:paraId="1BC91069" w14:textId="77777777" w:rsidR="0010464D" w:rsidRPr="00FF623A" w:rsidRDefault="0010464D" w:rsidP="00500A5D">
            <w:pPr>
              <w:jc w:val="center"/>
              <w:rPr>
                <w:sz w:val="16"/>
                <w:szCs w:val="16"/>
              </w:rPr>
            </w:pPr>
            <w:r w:rsidRPr="00FF623A">
              <w:rPr>
                <w:sz w:val="16"/>
                <w:szCs w:val="16"/>
              </w:rPr>
              <w:t>2023</w:t>
            </w:r>
          </w:p>
        </w:tc>
        <w:tc>
          <w:tcPr>
            <w:tcW w:w="356" w:type="pct"/>
            <w:shd w:val="clear" w:color="auto" w:fill="auto"/>
            <w:tcMar>
              <w:left w:w="28" w:type="dxa"/>
              <w:right w:w="28" w:type="dxa"/>
            </w:tcMar>
            <w:vAlign w:val="center"/>
            <w:hideMark/>
          </w:tcPr>
          <w:p w14:paraId="0B8751AE" w14:textId="77777777" w:rsidR="0010464D" w:rsidRPr="00FF623A" w:rsidRDefault="0010464D" w:rsidP="00500A5D">
            <w:pPr>
              <w:jc w:val="center"/>
              <w:rPr>
                <w:sz w:val="16"/>
                <w:szCs w:val="16"/>
              </w:rPr>
            </w:pPr>
            <w:r w:rsidRPr="00FF623A">
              <w:rPr>
                <w:sz w:val="16"/>
                <w:szCs w:val="16"/>
              </w:rPr>
              <w:t>2024</w:t>
            </w:r>
          </w:p>
        </w:tc>
        <w:tc>
          <w:tcPr>
            <w:tcW w:w="794" w:type="pct"/>
            <w:shd w:val="clear" w:color="auto" w:fill="auto"/>
            <w:tcMar>
              <w:left w:w="28" w:type="dxa"/>
              <w:right w:w="28" w:type="dxa"/>
            </w:tcMar>
            <w:vAlign w:val="center"/>
            <w:hideMark/>
          </w:tcPr>
          <w:p w14:paraId="61554944" w14:textId="77777777" w:rsidR="0010464D" w:rsidRPr="00FF623A" w:rsidRDefault="0010464D" w:rsidP="00500A5D">
            <w:pPr>
              <w:jc w:val="center"/>
              <w:rPr>
                <w:color w:val="000000"/>
                <w:sz w:val="16"/>
                <w:szCs w:val="16"/>
              </w:rPr>
            </w:pPr>
            <w:r w:rsidRPr="00FF623A">
              <w:rPr>
                <w:color w:val="000000"/>
                <w:sz w:val="16"/>
                <w:szCs w:val="16"/>
              </w:rPr>
              <w:t>3,971</w:t>
            </w:r>
          </w:p>
        </w:tc>
      </w:tr>
      <w:tr w:rsidR="0010464D" w:rsidRPr="00FF623A" w14:paraId="38EF4BE3" w14:textId="77777777" w:rsidTr="00500A5D">
        <w:trPr>
          <w:trHeight w:val="53"/>
        </w:trPr>
        <w:tc>
          <w:tcPr>
            <w:tcW w:w="156" w:type="pct"/>
            <w:shd w:val="clear" w:color="auto" w:fill="auto"/>
            <w:tcMar>
              <w:left w:w="28" w:type="dxa"/>
              <w:right w:w="28" w:type="dxa"/>
            </w:tcMar>
            <w:vAlign w:val="center"/>
          </w:tcPr>
          <w:p w14:paraId="386A3293" w14:textId="77777777" w:rsidR="0010464D" w:rsidRPr="00FF623A" w:rsidRDefault="0010464D" w:rsidP="00500A5D">
            <w:pPr>
              <w:jc w:val="center"/>
              <w:rPr>
                <w:sz w:val="16"/>
                <w:szCs w:val="16"/>
              </w:rPr>
            </w:pPr>
            <w:r w:rsidRPr="00FF623A">
              <w:rPr>
                <w:sz w:val="16"/>
                <w:szCs w:val="16"/>
              </w:rPr>
              <w:t>6</w:t>
            </w:r>
          </w:p>
        </w:tc>
        <w:tc>
          <w:tcPr>
            <w:tcW w:w="2913" w:type="pct"/>
            <w:shd w:val="clear" w:color="auto" w:fill="auto"/>
            <w:tcMar>
              <w:left w:w="28" w:type="dxa"/>
              <w:right w:w="28" w:type="dxa"/>
            </w:tcMar>
            <w:vAlign w:val="center"/>
            <w:hideMark/>
          </w:tcPr>
          <w:p w14:paraId="5D22F86F" w14:textId="77777777" w:rsidR="0010464D" w:rsidRPr="00FF623A" w:rsidRDefault="0010464D" w:rsidP="00500A5D">
            <w:pPr>
              <w:rPr>
                <w:sz w:val="16"/>
                <w:szCs w:val="16"/>
              </w:rPr>
            </w:pPr>
            <w:r w:rsidRPr="00FF623A">
              <w:rPr>
                <w:sz w:val="16"/>
                <w:szCs w:val="16"/>
              </w:rPr>
              <w:t xml:space="preserve">Замена ВМ-14, ВМ-16, ВМГ-133 на ВВ-ТЕL - 9 шт. на РП 6/0,4 </w:t>
            </w:r>
            <w:proofErr w:type="spellStart"/>
            <w:r w:rsidRPr="00FF623A">
              <w:rPr>
                <w:sz w:val="16"/>
                <w:szCs w:val="16"/>
              </w:rPr>
              <w:t>кВ</w:t>
            </w:r>
            <w:proofErr w:type="spellEnd"/>
            <w:r w:rsidRPr="00FF623A">
              <w:rPr>
                <w:sz w:val="16"/>
                <w:szCs w:val="16"/>
              </w:rPr>
              <w:t xml:space="preserve"> № 6</w:t>
            </w:r>
          </w:p>
        </w:tc>
        <w:tc>
          <w:tcPr>
            <w:tcW w:w="426" w:type="pct"/>
            <w:shd w:val="clear" w:color="auto" w:fill="auto"/>
            <w:tcMar>
              <w:left w:w="28" w:type="dxa"/>
              <w:right w:w="28" w:type="dxa"/>
            </w:tcMar>
            <w:vAlign w:val="center"/>
            <w:hideMark/>
          </w:tcPr>
          <w:p w14:paraId="21A19BA9" w14:textId="77777777" w:rsidR="0010464D" w:rsidRPr="00FF623A" w:rsidRDefault="0010464D" w:rsidP="00500A5D">
            <w:pPr>
              <w:jc w:val="center"/>
              <w:rPr>
                <w:sz w:val="16"/>
                <w:szCs w:val="16"/>
              </w:rPr>
            </w:pPr>
            <w:r w:rsidRPr="00FF623A">
              <w:rPr>
                <w:sz w:val="16"/>
                <w:szCs w:val="16"/>
              </w:rPr>
              <w:t>M_RP6</w:t>
            </w:r>
          </w:p>
        </w:tc>
        <w:tc>
          <w:tcPr>
            <w:tcW w:w="355" w:type="pct"/>
            <w:shd w:val="clear" w:color="auto" w:fill="auto"/>
            <w:tcMar>
              <w:left w:w="28" w:type="dxa"/>
              <w:right w:w="28" w:type="dxa"/>
            </w:tcMar>
            <w:vAlign w:val="center"/>
            <w:hideMark/>
          </w:tcPr>
          <w:p w14:paraId="4FDD53FF" w14:textId="77777777" w:rsidR="0010464D" w:rsidRPr="00FF623A" w:rsidRDefault="0010464D" w:rsidP="00500A5D">
            <w:pPr>
              <w:jc w:val="center"/>
              <w:rPr>
                <w:sz w:val="16"/>
                <w:szCs w:val="16"/>
              </w:rPr>
            </w:pPr>
            <w:r w:rsidRPr="00FF623A">
              <w:rPr>
                <w:sz w:val="16"/>
                <w:szCs w:val="16"/>
              </w:rPr>
              <w:t>2023</w:t>
            </w:r>
          </w:p>
        </w:tc>
        <w:tc>
          <w:tcPr>
            <w:tcW w:w="356" w:type="pct"/>
            <w:shd w:val="clear" w:color="auto" w:fill="auto"/>
            <w:tcMar>
              <w:left w:w="28" w:type="dxa"/>
              <w:right w:w="28" w:type="dxa"/>
            </w:tcMar>
            <w:vAlign w:val="center"/>
            <w:hideMark/>
          </w:tcPr>
          <w:p w14:paraId="78EC40EA" w14:textId="77777777" w:rsidR="0010464D" w:rsidRPr="00FF623A" w:rsidRDefault="0010464D" w:rsidP="00500A5D">
            <w:pPr>
              <w:jc w:val="center"/>
              <w:rPr>
                <w:sz w:val="16"/>
                <w:szCs w:val="16"/>
              </w:rPr>
            </w:pPr>
            <w:r w:rsidRPr="00FF623A">
              <w:rPr>
                <w:sz w:val="16"/>
                <w:szCs w:val="16"/>
              </w:rPr>
              <w:t>2024</w:t>
            </w:r>
          </w:p>
        </w:tc>
        <w:tc>
          <w:tcPr>
            <w:tcW w:w="794" w:type="pct"/>
            <w:shd w:val="clear" w:color="auto" w:fill="auto"/>
            <w:tcMar>
              <w:left w:w="28" w:type="dxa"/>
              <w:right w:w="28" w:type="dxa"/>
            </w:tcMar>
            <w:vAlign w:val="center"/>
            <w:hideMark/>
          </w:tcPr>
          <w:p w14:paraId="1A8344B3" w14:textId="77777777" w:rsidR="0010464D" w:rsidRPr="00FF623A" w:rsidRDefault="0010464D" w:rsidP="00500A5D">
            <w:pPr>
              <w:jc w:val="center"/>
              <w:rPr>
                <w:color w:val="000000"/>
                <w:sz w:val="16"/>
                <w:szCs w:val="16"/>
              </w:rPr>
            </w:pPr>
            <w:r w:rsidRPr="00FF623A">
              <w:rPr>
                <w:color w:val="000000"/>
                <w:sz w:val="16"/>
                <w:szCs w:val="16"/>
              </w:rPr>
              <w:t>7,501</w:t>
            </w:r>
          </w:p>
        </w:tc>
      </w:tr>
      <w:tr w:rsidR="0010464D" w:rsidRPr="00FF623A" w14:paraId="48527F26" w14:textId="77777777" w:rsidTr="00500A5D">
        <w:trPr>
          <w:trHeight w:val="315"/>
        </w:trPr>
        <w:tc>
          <w:tcPr>
            <w:tcW w:w="156" w:type="pct"/>
            <w:shd w:val="clear" w:color="auto" w:fill="auto"/>
            <w:tcMar>
              <w:left w:w="28" w:type="dxa"/>
              <w:right w:w="28" w:type="dxa"/>
            </w:tcMar>
            <w:vAlign w:val="center"/>
          </w:tcPr>
          <w:p w14:paraId="4F3F1A88" w14:textId="77777777" w:rsidR="0010464D" w:rsidRPr="00FF623A" w:rsidRDefault="0010464D" w:rsidP="00500A5D">
            <w:pPr>
              <w:jc w:val="center"/>
              <w:rPr>
                <w:sz w:val="16"/>
                <w:szCs w:val="16"/>
              </w:rPr>
            </w:pPr>
            <w:r w:rsidRPr="00FF623A">
              <w:rPr>
                <w:sz w:val="16"/>
                <w:szCs w:val="16"/>
              </w:rPr>
              <w:t>7</w:t>
            </w:r>
          </w:p>
        </w:tc>
        <w:tc>
          <w:tcPr>
            <w:tcW w:w="2913" w:type="pct"/>
            <w:shd w:val="clear" w:color="auto" w:fill="auto"/>
            <w:tcMar>
              <w:left w:w="28" w:type="dxa"/>
              <w:right w:w="28" w:type="dxa"/>
            </w:tcMar>
            <w:vAlign w:val="center"/>
            <w:hideMark/>
          </w:tcPr>
          <w:p w14:paraId="42E9AFCB" w14:textId="77777777" w:rsidR="0010464D" w:rsidRPr="00FF623A" w:rsidRDefault="0010464D" w:rsidP="00500A5D">
            <w:pPr>
              <w:rPr>
                <w:sz w:val="16"/>
                <w:szCs w:val="16"/>
              </w:rPr>
            </w:pPr>
            <w:r w:rsidRPr="00FF623A">
              <w:rPr>
                <w:sz w:val="16"/>
                <w:szCs w:val="16"/>
              </w:rPr>
              <w:t>Оснащение пунктов коммерческого учета электрической энергии интеллектуальными системами, 342 шт.</w:t>
            </w:r>
          </w:p>
        </w:tc>
        <w:tc>
          <w:tcPr>
            <w:tcW w:w="426" w:type="pct"/>
            <w:shd w:val="clear" w:color="auto" w:fill="auto"/>
            <w:tcMar>
              <w:left w:w="28" w:type="dxa"/>
              <w:right w:w="28" w:type="dxa"/>
            </w:tcMar>
            <w:vAlign w:val="center"/>
            <w:hideMark/>
          </w:tcPr>
          <w:p w14:paraId="1A09D72A" w14:textId="77777777" w:rsidR="0010464D" w:rsidRPr="00FF623A" w:rsidRDefault="0010464D" w:rsidP="00500A5D">
            <w:pPr>
              <w:jc w:val="center"/>
              <w:rPr>
                <w:sz w:val="16"/>
                <w:szCs w:val="16"/>
              </w:rPr>
            </w:pPr>
            <w:r w:rsidRPr="00FF623A">
              <w:rPr>
                <w:sz w:val="16"/>
                <w:szCs w:val="16"/>
              </w:rPr>
              <w:t>M_E10</w:t>
            </w:r>
          </w:p>
        </w:tc>
        <w:tc>
          <w:tcPr>
            <w:tcW w:w="355" w:type="pct"/>
            <w:shd w:val="clear" w:color="auto" w:fill="auto"/>
            <w:tcMar>
              <w:left w:w="28" w:type="dxa"/>
              <w:right w:w="28" w:type="dxa"/>
            </w:tcMar>
            <w:vAlign w:val="center"/>
            <w:hideMark/>
          </w:tcPr>
          <w:p w14:paraId="069026A0" w14:textId="77777777" w:rsidR="0010464D" w:rsidRPr="00FF623A" w:rsidRDefault="0010464D" w:rsidP="00500A5D">
            <w:pPr>
              <w:jc w:val="center"/>
              <w:rPr>
                <w:sz w:val="16"/>
                <w:szCs w:val="16"/>
              </w:rPr>
            </w:pPr>
            <w:r w:rsidRPr="00FF623A">
              <w:rPr>
                <w:sz w:val="16"/>
                <w:szCs w:val="16"/>
              </w:rPr>
              <w:t>2024</w:t>
            </w:r>
          </w:p>
        </w:tc>
        <w:tc>
          <w:tcPr>
            <w:tcW w:w="356" w:type="pct"/>
            <w:shd w:val="clear" w:color="auto" w:fill="auto"/>
            <w:tcMar>
              <w:left w:w="28" w:type="dxa"/>
              <w:right w:w="28" w:type="dxa"/>
            </w:tcMar>
            <w:vAlign w:val="center"/>
            <w:hideMark/>
          </w:tcPr>
          <w:p w14:paraId="63267CB9" w14:textId="77777777" w:rsidR="0010464D" w:rsidRPr="00FF623A" w:rsidRDefault="0010464D" w:rsidP="00500A5D">
            <w:pPr>
              <w:jc w:val="center"/>
              <w:rPr>
                <w:sz w:val="16"/>
                <w:szCs w:val="16"/>
              </w:rPr>
            </w:pPr>
            <w:r w:rsidRPr="00FF623A">
              <w:rPr>
                <w:sz w:val="16"/>
                <w:szCs w:val="16"/>
              </w:rPr>
              <w:t>2029</w:t>
            </w:r>
          </w:p>
        </w:tc>
        <w:tc>
          <w:tcPr>
            <w:tcW w:w="794" w:type="pct"/>
            <w:shd w:val="clear" w:color="auto" w:fill="auto"/>
            <w:tcMar>
              <w:left w:w="28" w:type="dxa"/>
              <w:right w:w="28" w:type="dxa"/>
            </w:tcMar>
            <w:vAlign w:val="center"/>
            <w:hideMark/>
          </w:tcPr>
          <w:p w14:paraId="568BB2AD" w14:textId="77777777" w:rsidR="0010464D" w:rsidRPr="00FF623A" w:rsidRDefault="0010464D" w:rsidP="00500A5D">
            <w:pPr>
              <w:jc w:val="center"/>
              <w:rPr>
                <w:color w:val="000000"/>
                <w:sz w:val="16"/>
                <w:szCs w:val="16"/>
              </w:rPr>
            </w:pPr>
            <w:r w:rsidRPr="00FF623A">
              <w:rPr>
                <w:color w:val="000000"/>
                <w:sz w:val="16"/>
                <w:szCs w:val="16"/>
              </w:rPr>
              <w:t>3,333</w:t>
            </w:r>
          </w:p>
        </w:tc>
      </w:tr>
      <w:tr w:rsidR="0010464D" w:rsidRPr="00FF623A" w14:paraId="584B1A00" w14:textId="77777777" w:rsidTr="00500A5D">
        <w:trPr>
          <w:trHeight w:val="53"/>
        </w:trPr>
        <w:tc>
          <w:tcPr>
            <w:tcW w:w="156" w:type="pct"/>
            <w:shd w:val="clear" w:color="auto" w:fill="auto"/>
            <w:tcMar>
              <w:left w:w="28" w:type="dxa"/>
              <w:right w:w="28" w:type="dxa"/>
            </w:tcMar>
            <w:vAlign w:val="center"/>
            <w:hideMark/>
          </w:tcPr>
          <w:p w14:paraId="1FE4A8A7" w14:textId="77777777" w:rsidR="0010464D" w:rsidRPr="00FF623A" w:rsidRDefault="0010464D" w:rsidP="00500A5D">
            <w:pPr>
              <w:jc w:val="center"/>
              <w:rPr>
                <w:sz w:val="16"/>
                <w:szCs w:val="16"/>
              </w:rPr>
            </w:pPr>
            <w:r w:rsidRPr="00FF623A">
              <w:rPr>
                <w:sz w:val="16"/>
                <w:szCs w:val="16"/>
              </w:rPr>
              <w:t>8</w:t>
            </w:r>
          </w:p>
        </w:tc>
        <w:tc>
          <w:tcPr>
            <w:tcW w:w="2913" w:type="pct"/>
            <w:shd w:val="clear" w:color="auto" w:fill="auto"/>
            <w:tcMar>
              <w:left w:w="28" w:type="dxa"/>
              <w:right w:w="28" w:type="dxa"/>
            </w:tcMar>
            <w:vAlign w:val="center"/>
            <w:hideMark/>
          </w:tcPr>
          <w:p w14:paraId="2226CBF6" w14:textId="77777777" w:rsidR="0010464D" w:rsidRPr="00FF623A" w:rsidRDefault="0010464D" w:rsidP="00500A5D">
            <w:pPr>
              <w:rPr>
                <w:sz w:val="16"/>
                <w:szCs w:val="16"/>
              </w:rPr>
            </w:pPr>
            <w:r w:rsidRPr="00FF623A">
              <w:rPr>
                <w:sz w:val="16"/>
                <w:szCs w:val="16"/>
              </w:rPr>
              <w:t>Приобретение техники, материалов и оборудования, включая дизель-генераторные установки для бесперебойного электроснабжения потребителей</w:t>
            </w:r>
          </w:p>
        </w:tc>
        <w:tc>
          <w:tcPr>
            <w:tcW w:w="426" w:type="pct"/>
            <w:shd w:val="clear" w:color="auto" w:fill="auto"/>
            <w:tcMar>
              <w:left w:w="28" w:type="dxa"/>
              <w:right w:w="28" w:type="dxa"/>
            </w:tcMar>
            <w:vAlign w:val="center"/>
            <w:hideMark/>
          </w:tcPr>
          <w:p w14:paraId="456B662C" w14:textId="77777777" w:rsidR="0010464D" w:rsidRPr="00FF623A" w:rsidRDefault="0010464D" w:rsidP="00500A5D">
            <w:pPr>
              <w:jc w:val="center"/>
              <w:rPr>
                <w:sz w:val="16"/>
                <w:szCs w:val="16"/>
              </w:rPr>
            </w:pPr>
            <w:r w:rsidRPr="00FF623A">
              <w:rPr>
                <w:sz w:val="16"/>
                <w:szCs w:val="16"/>
              </w:rPr>
              <w:t>M_TEС</w:t>
            </w:r>
          </w:p>
        </w:tc>
        <w:tc>
          <w:tcPr>
            <w:tcW w:w="355" w:type="pct"/>
            <w:shd w:val="clear" w:color="auto" w:fill="auto"/>
            <w:tcMar>
              <w:left w:w="28" w:type="dxa"/>
              <w:right w:w="28" w:type="dxa"/>
            </w:tcMar>
            <w:vAlign w:val="center"/>
            <w:hideMark/>
          </w:tcPr>
          <w:p w14:paraId="443B7C9A" w14:textId="77777777" w:rsidR="0010464D" w:rsidRPr="00FF623A" w:rsidRDefault="0010464D" w:rsidP="00500A5D">
            <w:pPr>
              <w:jc w:val="center"/>
              <w:rPr>
                <w:sz w:val="16"/>
                <w:szCs w:val="16"/>
              </w:rPr>
            </w:pPr>
            <w:r w:rsidRPr="00FF623A">
              <w:rPr>
                <w:sz w:val="16"/>
                <w:szCs w:val="16"/>
              </w:rPr>
              <w:t>2023</w:t>
            </w:r>
          </w:p>
        </w:tc>
        <w:tc>
          <w:tcPr>
            <w:tcW w:w="356" w:type="pct"/>
            <w:shd w:val="clear" w:color="auto" w:fill="auto"/>
            <w:tcMar>
              <w:left w:w="28" w:type="dxa"/>
              <w:right w:w="28" w:type="dxa"/>
            </w:tcMar>
            <w:vAlign w:val="center"/>
            <w:hideMark/>
          </w:tcPr>
          <w:p w14:paraId="3927F8E3" w14:textId="77777777" w:rsidR="0010464D" w:rsidRPr="00FF623A" w:rsidRDefault="0010464D" w:rsidP="00500A5D">
            <w:pPr>
              <w:jc w:val="center"/>
              <w:rPr>
                <w:sz w:val="16"/>
                <w:szCs w:val="16"/>
              </w:rPr>
            </w:pPr>
            <w:r w:rsidRPr="00FF623A">
              <w:rPr>
                <w:sz w:val="16"/>
                <w:szCs w:val="16"/>
              </w:rPr>
              <w:t>2028</w:t>
            </w:r>
          </w:p>
        </w:tc>
        <w:tc>
          <w:tcPr>
            <w:tcW w:w="794" w:type="pct"/>
            <w:shd w:val="clear" w:color="auto" w:fill="auto"/>
            <w:tcMar>
              <w:left w:w="28" w:type="dxa"/>
              <w:right w:w="28" w:type="dxa"/>
            </w:tcMar>
            <w:vAlign w:val="center"/>
            <w:hideMark/>
          </w:tcPr>
          <w:p w14:paraId="4D83E73E" w14:textId="77777777" w:rsidR="0010464D" w:rsidRPr="00FF623A" w:rsidRDefault="0010464D" w:rsidP="00500A5D">
            <w:pPr>
              <w:jc w:val="center"/>
              <w:rPr>
                <w:color w:val="000000"/>
                <w:sz w:val="16"/>
                <w:szCs w:val="16"/>
              </w:rPr>
            </w:pPr>
            <w:r w:rsidRPr="00FF623A">
              <w:rPr>
                <w:color w:val="000000"/>
                <w:sz w:val="16"/>
                <w:szCs w:val="16"/>
              </w:rPr>
              <w:t>12,753</w:t>
            </w:r>
          </w:p>
        </w:tc>
      </w:tr>
    </w:tbl>
    <w:p w14:paraId="54316218" w14:textId="77777777" w:rsidR="0010464D" w:rsidRPr="00FF623A" w:rsidRDefault="0010464D" w:rsidP="0010464D">
      <w:pPr>
        <w:tabs>
          <w:tab w:val="num" w:pos="360"/>
          <w:tab w:val="num" w:pos="1080"/>
        </w:tabs>
        <w:ind w:left="-142" w:firstLine="505"/>
        <w:jc w:val="both"/>
        <w:rPr>
          <w:sz w:val="28"/>
          <w:szCs w:val="28"/>
        </w:rPr>
      </w:pPr>
    </w:p>
    <w:p w14:paraId="058D025F" w14:textId="77777777" w:rsidR="0010464D" w:rsidRPr="00FF623A" w:rsidRDefault="0010464D" w:rsidP="0010464D">
      <w:pPr>
        <w:tabs>
          <w:tab w:val="num" w:pos="360"/>
          <w:tab w:val="num" w:pos="1080"/>
        </w:tabs>
        <w:ind w:left="-142" w:firstLine="505"/>
        <w:jc w:val="both"/>
        <w:rPr>
          <w:sz w:val="28"/>
          <w:szCs w:val="28"/>
        </w:rPr>
      </w:pPr>
    </w:p>
    <w:p w14:paraId="0DA0AD36" w14:textId="77777777" w:rsidR="0010464D" w:rsidRPr="00FF623A" w:rsidRDefault="0010464D" w:rsidP="0010464D">
      <w:pPr>
        <w:spacing w:after="120"/>
        <w:jc w:val="center"/>
        <w:outlineLvl w:val="0"/>
        <w:rPr>
          <w:b/>
          <w:bCs/>
          <w:kern w:val="28"/>
          <w:sz w:val="28"/>
          <w:szCs w:val="28"/>
        </w:rPr>
      </w:pPr>
      <w:r w:rsidRPr="00FF623A">
        <w:rPr>
          <w:b/>
          <w:bCs/>
          <w:kern w:val="28"/>
          <w:sz w:val="28"/>
          <w:szCs w:val="28"/>
        </w:rPr>
        <w:br w:type="page"/>
      </w:r>
      <w:bookmarkStart w:id="39" w:name="_Toc12025637"/>
      <w:bookmarkStart w:id="40" w:name="_Toc86255137"/>
      <w:bookmarkStart w:id="41" w:name="_Toc116890185"/>
      <w:r w:rsidRPr="00FF623A">
        <w:rPr>
          <w:b/>
          <w:bCs/>
          <w:kern w:val="28"/>
          <w:sz w:val="28"/>
          <w:szCs w:val="32"/>
        </w:rPr>
        <w:lastRenderedPageBreak/>
        <w:t>Экспертиза представленных документов</w:t>
      </w:r>
      <w:bookmarkEnd w:id="39"/>
      <w:bookmarkEnd w:id="40"/>
      <w:bookmarkEnd w:id="41"/>
    </w:p>
    <w:p w14:paraId="6821BB05" w14:textId="77777777" w:rsidR="0010464D" w:rsidRPr="00FF623A" w:rsidRDefault="0010464D" w:rsidP="0010464D">
      <w:pPr>
        <w:ind w:firstLine="851"/>
        <w:jc w:val="both"/>
        <w:rPr>
          <w:rFonts w:eastAsia="Calibri"/>
          <w:sz w:val="28"/>
          <w:szCs w:val="28"/>
          <w:lang w:eastAsia="en-US"/>
        </w:rPr>
      </w:pPr>
      <w:r w:rsidRPr="00FF623A">
        <w:rPr>
          <w:rFonts w:eastAsia="Calibri"/>
          <w:sz w:val="28"/>
          <w:szCs w:val="28"/>
          <w:lang w:eastAsia="en-US"/>
        </w:rPr>
        <w:t>ООО «</w:t>
      </w:r>
      <w:proofErr w:type="spellStart"/>
      <w:r w:rsidRPr="00FF623A">
        <w:rPr>
          <w:rFonts w:eastAsia="Calibri"/>
          <w:sz w:val="28"/>
          <w:szCs w:val="28"/>
          <w:lang w:eastAsia="en-US"/>
        </w:rPr>
        <w:t>ЭнергоПаритет</w:t>
      </w:r>
      <w:proofErr w:type="spellEnd"/>
      <w:r w:rsidRPr="00FF623A">
        <w:rPr>
          <w:rFonts w:eastAsia="Calibri"/>
          <w:sz w:val="28"/>
          <w:szCs w:val="28"/>
          <w:lang w:eastAsia="en-US"/>
        </w:rPr>
        <w:t>» в 2023 году не направляло в РЭК Кузбасса заявление на внесение изменений в утвержденную инвестиционную программу на период 2023 - 2032 гг.</w:t>
      </w:r>
    </w:p>
    <w:p w14:paraId="711096D0" w14:textId="77777777" w:rsidR="0010464D" w:rsidRPr="00FF623A" w:rsidRDefault="0010464D" w:rsidP="0010464D">
      <w:pPr>
        <w:ind w:firstLine="851"/>
        <w:jc w:val="both"/>
        <w:rPr>
          <w:rFonts w:eastAsia="Calibri"/>
          <w:sz w:val="28"/>
          <w:szCs w:val="28"/>
          <w:lang w:eastAsia="en-US"/>
        </w:rPr>
      </w:pPr>
      <w:r w:rsidRPr="00FF623A">
        <w:rPr>
          <w:rFonts w:eastAsia="Calibri"/>
          <w:sz w:val="28"/>
          <w:szCs w:val="28"/>
          <w:lang w:eastAsia="en-US"/>
        </w:rPr>
        <w:t>Принимая во внимание, что в соответствии с п. 37 Основ ценообразования в области регулируемых цен (тарифов) в электроэнергетике, утвержденных постановлением Правительства РФ от 29.12.2011 № 1178, инвестиционные программы подлежат ежегодной корректировке, эксперты, проанализировав расчет амортизационных отчислений компании на 2024 год, произведенный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учитывая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предлагают скорректировать источники финансирования утвержденной инвестиционной программы ООО «</w:t>
      </w:r>
      <w:proofErr w:type="spellStart"/>
      <w:r w:rsidRPr="00FF623A">
        <w:rPr>
          <w:rFonts w:eastAsia="Calibri"/>
          <w:sz w:val="28"/>
          <w:szCs w:val="28"/>
          <w:lang w:eastAsia="en-US"/>
        </w:rPr>
        <w:t>ЭнергоПаритет</w:t>
      </w:r>
      <w:proofErr w:type="spellEnd"/>
      <w:r w:rsidRPr="00FF623A">
        <w:rPr>
          <w:rFonts w:eastAsia="Calibri"/>
          <w:sz w:val="28"/>
          <w:szCs w:val="28"/>
          <w:lang w:eastAsia="en-US"/>
        </w:rPr>
        <w:t>» на 2023 – 2032 гг., в части финансирования в 2024 году:</w:t>
      </w:r>
    </w:p>
    <w:p w14:paraId="2476AE43" w14:textId="77777777" w:rsidR="0010464D" w:rsidRPr="00FF623A" w:rsidRDefault="0010464D" w:rsidP="0010464D">
      <w:pPr>
        <w:spacing w:line="259" w:lineRule="auto"/>
        <w:ind w:firstLine="851"/>
        <w:contextualSpacing/>
        <w:jc w:val="right"/>
        <w:rPr>
          <w:rFonts w:eastAsia="Calibri"/>
          <w:sz w:val="28"/>
          <w:szCs w:val="28"/>
          <w:lang w:eastAsia="en-US"/>
        </w:rPr>
      </w:pPr>
      <w:r w:rsidRPr="00FF623A">
        <w:rPr>
          <w:rFonts w:eastAsia="Calibri"/>
          <w:sz w:val="28"/>
          <w:szCs w:val="28"/>
          <w:lang w:eastAsia="en-US"/>
        </w:rPr>
        <w:t>Таблица 2.</w:t>
      </w:r>
    </w:p>
    <w:p w14:paraId="78080E30" w14:textId="77777777" w:rsidR="0010464D" w:rsidRPr="00FF623A" w:rsidRDefault="0010464D" w:rsidP="0010464D">
      <w:pPr>
        <w:spacing w:after="120"/>
        <w:jc w:val="center"/>
        <w:rPr>
          <w:bCs/>
          <w:sz w:val="28"/>
          <w:szCs w:val="28"/>
        </w:rPr>
      </w:pPr>
      <w:r w:rsidRPr="00FF623A">
        <w:rPr>
          <w:bCs/>
          <w:sz w:val="28"/>
          <w:szCs w:val="28"/>
        </w:rPr>
        <w:t>Источники финансирования утвержденной РЭК Кузбасса инвестиционной программы на 2024 год</w:t>
      </w:r>
    </w:p>
    <w:tbl>
      <w:tblPr>
        <w:tblW w:w="5000" w:type="pct"/>
        <w:tblLook w:val="04A0" w:firstRow="1" w:lastRow="0" w:firstColumn="1" w:lastColumn="0" w:noHBand="0" w:noVBand="1"/>
      </w:tblPr>
      <w:tblGrid>
        <w:gridCol w:w="7122"/>
        <w:gridCol w:w="1398"/>
        <w:gridCol w:w="1246"/>
      </w:tblGrid>
      <w:tr w:rsidR="0010464D" w:rsidRPr="00FF623A" w14:paraId="464068FF" w14:textId="77777777" w:rsidTr="00500A5D">
        <w:trPr>
          <w:trHeight w:val="60"/>
          <w:tblHeader/>
        </w:trPr>
        <w:tc>
          <w:tcPr>
            <w:tcW w:w="3646" w:type="pct"/>
            <w:tcBorders>
              <w:top w:val="single" w:sz="8" w:space="0" w:color="auto"/>
              <w:left w:val="single" w:sz="8" w:space="0" w:color="auto"/>
              <w:bottom w:val="single" w:sz="8" w:space="0" w:color="000000"/>
              <w:right w:val="single" w:sz="4" w:space="0" w:color="auto"/>
            </w:tcBorders>
            <w:tcMar>
              <w:left w:w="28" w:type="dxa"/>
              <w:right w:w="28" w:type="dxa"/>
            </w:tcMar>
            <w:vAlign w:val="center"/>
            <w:hideMark/>
          </w:tcPr>
          <w:p w14:paraId="68153D13" w14:textId="77777777" w:rsidR="0010464D" w:rsidRPr="00FF623A" w:rsidRDefault="0010464D" w:rsidP="00500A5D">
            <w:pPr>
              <w:jc w:val="center"/>
              <w:rPr>
                <w:sz w:val="20"/>
                <w:szCs w:val="20"/>
              </w:rPr>
            </w:pPr>
            <w:r w:rsidRPr="00FF623A">
              <w:rPr>
                <w:sz w:val="20"/>
                <w:szCs w:val="20"/>
              </w:rPr>
              <w:t>Наименование источников финансирования</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D4E2A3" w14:textId="77777777" w:rsidR="0010464D" w:rsidRPr="00FF623A" w:rsidRDefault="0010464D" w:rsidP="00500A5D">
            <w:pPr>
              <w:jc w:val="center"/>
              <w:rPr>
                <w:sz w:val="20"/>
                <w:szCs w:val="20"/>
              </w:rPr>
            </w:pPr>
            <w:r w:rsidRPr="00FF623A">
              <w:rPr>
                <w:sz w:val="20"/>
                <w:szCs w:val="20"/>
              </w:rPr>
              <w:t>Утвержденный план, млн. руб.</w:t>
            </w:r>
          </w:p>
        </w:tc>
        <w:tc>
          <w:tcPr>
            <w:tcW w:w="6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074DCC" w14:textId="77777777" w:rsidR="0010464D" w:rsidRPr="00FF623A" w:rsidRDefault="0010464D" w:rsidP="00500A5D">
            <w:pPr>
              <w:jc w:val="center"/>
              <w:rPr>
                <w:sz w:val="20"/>
                <w:szCs w:val="20"/>
              </w:rPr>
            </w:pPr>
            <w:r w:rsidRPr="00FF623A">
              <w:rPr>
                <w:sz w:val="20"/>
                <w:szCs w:val="20"/>
              </w:rPr>
              <w:t>Предложение экспертов, млн. руб.</w:t>
            </w:r>
          </w:p>
        </w:tc>
      </w:tr>
      <w:tr w:rsidR="0010464D" w:rsidRPr="00FF623A" w14:paraId="2951EC03" w14:textId="77777777" w:rsidTr="00500A5D">
        <w:trPr>
          <w:trHeight w:val="43"/>
        </w:trPr>
        <w:tc>
          <w:tcPr>
            <w:tcW w:w="3646"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008C8F8" w14:textId="77777777" w:rsidR="0010464D" w:rsidRPr="00FF623A" w:rsidRDefault="0010464D" w:rsidP="00500A5D">
            <w:pPr>
              <w:rPr>
                <w:b/>
                <w:bCs/>
                <w:sz w:val="20"/>
                <w:szCs w:val="20"/>
              </w:rPr>
            </w:pPr>
            <w:r w:rsidRPr="00FF623A">
              <w:rPr>
                <w:b/>
                <w:bCs/>
                <w:sz w:val="20"/>
                <w:szCs w:val="20"/>
              </w:rPr>
              <w:t>Источники финансирования инвестиционной программы всего, в т.ч.:</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28CC3" w14:textId="77777777" w:rsidR="0010464D" w:rsidRPr="00FF623A" w:rsidRDefault="0010464D" w:rsidP="00500A5D">
            <w:pPr>
              <w:jc w:val="center"/>
              <w:rPr>
                <w:b/>
                <w:bCs/>
                <w:iCs/>
                <w:color w:val="000000"/>
                <w:sz w:val="20"/>
                <w:szCs w:val="20"/>
              </w:rPr>
            </w:pPr>
            <w:r w:rsidRPr="00FF623A">
              <w:rPr>
                <w:b/>
                <w:bCs/>
                <w:iCs/>
                <w:color w:val="000000"/>
                <w:sz w:val="20"/>
                <w:szCs w:val="20"/>
              </w:rPr>
              <w:t>130,960</w:t>
            </w:r>
          </w:p>
        </w:tc>
        <w:tc>
          <w:tcPr>
            <w:tcW w:w="63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AEF74C" w14:textId="77777777" w:rsidR="0010464D" w:rsidRPr="00FF623A" w:rsidRDefault="0010464D" w:rsidP="00500A5D">
            <w:pPr>
              <w:jc w:val="center"/>
              <w:rPr>
                <w:b/>
                <w:bCs/>
                <w:iCs/>
                <w:color w:val="000000"/>
                <w:sz w:val="20"/>
                <w:szCs w:val="20"/>
              </w:rPr>
            </w:pPr>
            <w:r w:rsidRPr="00FF623A">
              <w:rPr>
                <w:b/>
                <w:bCs/>
                <w:iCs/>
                <w:color w:val="000000"/>
                <w:sz w:val="20"/>
                <w:szCs w:val="20"/>
              </w:rPr>
              <w:t>130,960</w:t>
            </w:r>
          </w:p>
        </w:tc>
      </w:tr>
      <w:tr w:rsidR="0010464D" w:rsidRPr="00FF623A" w14:paraId="1ACAC255" w14:textId="77777777" w:rsidTr="00500A5D">
        <w:trPr>
          <w:trHeight w:val="60"/>
        </w:trPr>
        <w:tc>
          <w:tcPr>
            <w:tcW w:w="3646"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46D7FAEB" w14:textId="77777777" w:rsidR="0010464D" w:rsidRPr="00FF623A" w:rsidRDefault="0010464D" w:rsidP="00500A5D">
            <w:pPr>
              <w:jc w:val="center"/>
              <w:rPr>
                <w:b/>
                <w:i/>
                <w:sz w:val="20"/>
                <w:szCs w:val="20"/>
              </w:rPr>
            </w:pPr>
            <w:r w:rsidRPr="00FF623A">
              <w:rPr>
                <w:b/>
                <w:i/>
                <w:sz w:val="20"/>
                <w:szCs w:val="20"/>
              </w:rPr>
              <w:t>Собственные средства всего, в том числе:</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C1DC51" w14:textId="77777777" w:rsidR="0010464D" w:rsidRPr="00FF623A" w:rsidRDefault="0010464D" w:rsidP="00500A5D">
            <w:pPr>
              <w:jc w:val="center"/>
              <w:rPr>
                <w:b/>
                <w:i/>
                <w:color w:val="000000"/>
                <w:sz w:val="20"/>
                <w:szCs w:val="20"/>
              </w:rPr>
            </w:pPr>
            <w:r w:rsidRPr="00FF623A">
              <w:rPr>
                <w:b/>
                <w:i/>
                <w:color w:val="000000"/>
                <w:sz w:val="20"/>
                <w:szCs w:val="20"/>
              </w:rPr>
              <w:t>130,960</w:t>
            </w:r>
          </w:p>
        </w:tc>
        <w:tc>
          <w:tcPr>
            <w:tcW w:w="63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2DEC30" w14:textId="77777777" w:rsidR="0010464D" w:rsidRPr="00FF623A" w:rsidRDefault="0010464D" w:rsidP="00500A5D">
            <w:pPr>
              <w:jc w:val="center"/>
              <w:rPr>
                <w:b/>
                <w:i/>
                <w:color w:val="000000"/>
                <w:sz w:val="20"/>
                <w:szCs w:val="20"/>
              </w:rPr>
            </w:pPr>
            <w:r w:rsidRPr="00FF623A">
              <w:rPr>
                <w:b/>
                <w:i/>
                <w:color w:val="000000"/>
                <w:sz w:val="20"/>
                <w:szCs w:val="20"/>
              </w:rPr>
              <w:t>130,960</w:t>
            </w:r>
          </w:p>
        </w:tc>
      </w:tr>
      <w:tr w:rsidR="0010464D" w:rsidRPr="00FF623A" w14:paraId="14F9EA2F" w14:textId="77777777" w:rsidTr="00500A5D">
        <w:trPr>
          <w:trHeight w:val="60"/>
        </w:trPr>
        <w:tc>
          <w:tcPr>
            <w:tcW w:w="3646"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6F8E08FF" w14:textId="77777777" w:rsidR="0010464D" w:rsidRPr="00FF623A" w:rsidRDefault="0010464D" w:rsidP="00500A5D">
            <w:pPr>
              <w:rPr>
                <w:sz w:val="20"/>
                <w:szCs w:val="20"/>
              </w:rPr>
            </w:pPr>
            <w:r w:rsidRPr="00FF623A">
              <w:rPr>
                <w:sz w:val="20"/>
                <w:szCs w:val="20"/>
              </w:rPr>
              <w:t>Прибыль, направляемая на инвестиции</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FC21D6" w14:textId="77777777" w:rsidR="0010464D" w:rsidRPr="00FF623A" w:rsidRDefault="0010464D" w:rsidP="00500A5D">
            <w:pPr>
              <w:jc w:val="center"/>
              <w:rPr>
                <w:sz w:val="20"/>
                <w:szCs w:val="20"/>
              </w:rPr>
            </w:pPr>
            <w:r w:rsidRPr="00FF623A">
              <w:rPr>
                <w:sz w:val="20"/>
                <w:szCs w:val="20"/>
              </w:rPr>
              <w:t>77,300</w:t>
            </w:r>
          </w:p>
        </w:tc>
        <w:tc>
          <w:tcPr>
            <w:tcW w:w="638" w:type="pct"/>
            <w:tcBorders>
              <w:top w:val="nil"/>
              <w:left w:val="single" w:sz="4" w:space="0" w:color="auto"/>
              <w:bottom w:val="single" w:sz="8" w:space="0" w:color="auto"/>
              <w:right w:val="single" w:sz="8" w:space="0" w:color="auto"/>
            </w:tcBorders>
            <w:tcMar>
              <w:left w:w="28" w:type="dxa"/>
              <w:right w:w="28" w:type="dxa"/>
            </w:tcMar>
            <w:vAlign w:val="center"/>
          </w:tcPr>
          <w:p w14:paraId="01AAEAAF" w14:textId="77777777" w:rsidR="0010464D" w:rsidRPr="00FF623A" w:rsidRDefault="0010464D" w:rsidP="00500A5D">
            <w:pPr>
              <w:jc w:val="center"/>
              <w:rPr>
                <w:sz w:val="20"/>
                <w:szCs w:val="20"/>
              </w:rPr>
            </w:pPr>
            <w:r w:rsidRPr="00FF623A">
              <w:rPr>
                <w:sz w:val="20"/>
                <w:szCs w:val="20"/>
              </w:rPr>
              <w:t>0,000</w:t>
            </w:r>
          </w:p>
        </w:tc>
      </w:tr>
      <w:tr w:rsidR="0010464D" w:rsidRPr="00FF623A" w14:paraId="7F4900E8" w14:textId="77777777" w:rsidTr="00500A5D">
        <w:trPr>
          <w:trHeight w:val="43"/>
        </w:trPr>
        <w:tc>
          <w:tcPr>
            <w:tcW w:w="364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299BFCD" w14:textId="77777777" w:rsidR="0010464D" w:rsidRPr="00FF623A" w:rsidRDefault="0010464D" w:rsidP="00500A5D">
            <w:pPr>
              <w:rPr>
                <w:sz w:val="20"/>
                <w:szCs w:val="20"/>
              </w:rPr>
            </w:pPr>
            <w:r w:rsidRPr="00FF623A">
              <w:rPr>
                <w:sz w:val="20"/>
                <w:szCs w:val="20"/>
              </w:rPr>
              <w:t>Амортизация основных средств</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600B30" w14:textId="77777777" w:rsidR="0010464D" w:rsidRPr="00FF623A" w:rsidRDefault="0010464D" w:rsidP="00500A5D">
            <w:pPr>
              <w:jc w:val="center"/>
              <w:rPr>
                <w:sz w:val="20"/>
                <w:szCs w:val="20"/>
              </w:rPr>
            </w:pPr>
            <w:r w:rsidRPr="00FF623A">
              <w:rPr>
                <w:sz w:val="20"/>
                <w:szCs w:val="20"/>
              </w:rPr>
              <w:t>53,660</w:t>
            </w:r>
          </w:p>
        </w:tc>
        <w:tc>
          <w:tcPr>
            <w:tcW w:w="638" w:type="pct"/>
            <w:tcBorders>
              <w:top w:val="nil"/>
              <w:left w:val="single" w:sz="4" w:space="0" w:color="auto"/>
              <w:bottom w:val="single" w:sz="4" w:space="0" w:color="auto"/>
              <w:right w:val="single" w:sz="8" w:space="0" w:color="auto"/>
            </w:tcBorders>
            <w:tcMar>
              <w:left w:w="28" w:type="dxa"/>
              <w:right w:w="28" w:type="dxa"/>
            </w:tcMar>
            <w:vAlign w:val="center"/>
          </w:tcPr>
          <w:p w14:paraId="529A29F8" w14:textId="77777777" w:rsidR="0010464D" w:rsidRPr="00FF623A" w:rsidRDefault="0010464D" w:rsidP="00500A5D">
            <w:pPr>
              <w:jc w:val="center"/>
              <w:rPr>
                <w:sz w:val="20"/>
                <w:szCs w:val="20"/>
              </w:rPr>
            </w:pPr>
            <w:r w:rsidRPr="00FF623A">
              <w:rPr>
                <w:sz w:val="20"/>
                <w:szCs w:val="20"/>
              </w:rPr>
              <w:t>17,621</w:t>
            </w:r>
          </w:p>
        </w:tc>
      </w:tr>
      <w:tr w:rsidR="0010464D" w:rsidRPr="00FF623A" w14:paraId="038CACAF" w14:textId="77777777" w:rsidTr="00500A5D">
        <w:trPr>
          <w:trHeight w:val="43"/>
        </w:trPr>
        <w:tc>
          <w:tcPr>
            <w:tcW w:w="36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4C11D" w14:textId="77777777" w:rsidR="0010464D" w:rsidRPr="00FF623A" w:rsidRDefault="0010464D" w:rsidP="00500A5D">
            <w:pPr>
              <w:rPr>
                <w:b/>
                <w:bCs/>
                <w:i/>
                <w:iCs/>
                <w:sz w:val="20"/>
                <w:szCs w:val="20"/>
              </w:rPr>
            </w:pPr>
            <w:r w:rsidRPr="00FF623A">
              <w:rPr>
                <w:b/>
                <w:bCs/>
                <w:i/>
                <w:iCs/>
                <w:sz w:val="20"/>
                <w:szCs w:val="20"/>
              </w:rPr>
              <w:t>Привлеченные средства</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6140B0" w14:textId="77777777" w:rsidR="0010464D" w:rsidRPr="00FF623A" w:rsidRDefault="0010464D" w:rsidP="00500A5D">
            <w:pPr>
              <w:jc w:val="center"/>
              <w:rPr>
                <w:b/>
                <w:bCs/>
                <w:i/>
                <w:iCs/>
                <w:sz w:val="20"/>
                <w:szCs w:val="20"/>
              </w:rPr>
            </w:pPr>
            <w:r w:rsidRPr="00FF623A">
              <w:rPr>
                <w:b/>
                <w:bCs/>
                <w:i/>
                <w:iCs/>
                <w:sz w:val="20"/>
                <w:szCs w:val="20"/>
              </w:rPr>
              <w:t>0,000</w:t>
            </w:r>
          </w:p>
        </w:tc>
        <w:tc>
          <w:tcPr>
            <w:tcW w:w="6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FB80E6" w14:textId="77777777" w:rsidR="0010464D" w:rsidRPr="00FF623A" w:rsidRDefault="0010464D" w:rsidP="00500A5D">
            <w:pPr>
              <w:jc w:val="center"/>
              <w:rPr>
                <w:b/>
                <w:bCs/>
                <w:i/>
                <w:iCs/>
                <w:sz w:val="20"/>
                <w:szCs w:val="20"/>
              </w:rPr>
            </w:pPr>
            <w:r w:rsidRPr="00FF623A">
              <w:rPr>
                <w:b/>
                <w:bCs/>
                <w:i/>
                <w:iCs/>
                <w:sz w:val="20"/>
                <w:szCs w:val="20"/>
              </w:rPr>
              <w:t>113,339</w:t>
            </w:r>
          </w:p>
        </w:tc>
      </w:tr>
    </w:tbl>
    <w:p w14:paraId="46C960BC" w14:textId="77777777" w:rsidR="0010464D" w:rsidRPr="00FF623A" w:rsidRDefault="0010464D" w:rsidP="0010464D">
      <w:pPr>
        <w:spacing w:line="259" w:lineRule="auto"/>
        <w:jc w:val="both"/>
        <w:rPr>
          <w:rFonts w:eastAsia="Calibri"/>
          <w:sz w:val="28"/>
          <w:szCs w:val="28"/>
          <w:lang w:eastAsia="en-US"/>
        </w:rPr>
      </w:pPr>
    </w:p>
    <w:p w14:paraId="3690D7C0" w14:textId="77777777" w:rsidR="0010464D" w:rsidRPr="00FF623A" w:rsidRDefault="0010464D" w:rsidP="0010464D">
      <w:pPr>
        <w:jc w:val="both"/>
        <w:rPr>
          <w:rFonts w:eastAsia="Calibri"/>
          <w:sz w:val="28"/>
          <w:szCs w:val="28"/>
          <w:lang w:eastAsia="en-US"/>
        </w:rPr>
      </w:pPr>
      <w:r w:rsidRPr="00FF623A">
        <w:rPr>
          <w:rFonts w:eastAsia="Calibri"/>
          <w:sz w:val="28"/>
          <w:szCs w:val="28"/>
          <w:lang w:eastAsia="en-US"/>
        </w:rPr>
        <w:tab/>
        <w:t>На основании вышеизложенного, учитывая рекомендации межотраслевого совета потребителей, эксперты предлагают утвердить инвестиционную программу ООО «</w:t>
      </w:r>
      <w:proofErr w:type="spellStart"/>
      <w:r w:rsidRPr="00FF623A">
        <w:rPr>
          <w:rFonts w:eastAsia="Calibri"/>
          <w:sz w:val="28"/>
          <w:szCs w:val="28"/>
          <w:lang w:eastAsia="en-US"/>
        </w:rPr>
        <w:t>ЭнергоПаритет</w:t>
      </w:r>
      <w:proofErr w:type="spellEnd"/>
      <w:r w:rsidRPr="00FF623A">
        <w:rPr>
          <w:rFonts w:eastAsia="Calibri"/>
          <w:sz w:val="28"/>
          <w:szCs w:val="28"/>
          <w:lang w:eastAsia="en-US"/>
        </w:rPr>
        <w:t>» на 2023 – 2032 гг., в части финансирования инвестиционных проектов в 2024 году, в следующих размерах:</w:t>
      </w:r>
    </w:p>
    <w:p w14:paraId="6DB1B737" w14:textId="77777777" w:rsidR="0010464D" w:rsidRPr="00FF623A" w:rsidRDefault="0010464D" w:rsidP="0010464D">
      <w:pPr>
        <w:spacing w:after="120"/>
        <w:jc w:val="right"/>
        <w:rPr>
          <w:rFonts w:eastAsia="Calibri"/>
          <w:sz w:val="28"/>
          <w:szCs w:val="28"/>
          <w:lang w:eastAsia="en-US"/>
        </w:rPr>
      </w:pPr>
      <w:r w:rsidRPr="00FF623A">
        <w:rPr>
          <w:rFonts w:eastAsia="Calibri"/>
          <w:sz w:val="28"/>
          <w:szCs w:val="28"/>
          <w:lang w:eastAsia="en-US"/>
        </w:rPr>
        <w:t>Таблица 3.</w:t>
      </w:r>
    </w:p>
    <w:tbl>
      <w:tblPr>
        <w:tblW w:w="5000" w:type="pct"/>
        <w:tblLook w:val="04A0" w:firstRow="1" w:lastRow="0" w:firstColumn="1" w:lastColumn="0" w:noHBand="0" w:noVBand="1"/>
      </w:tblPr>
      <w:tblGrid>
        <w:gridCol w:w="6698"/>
        <w:gridCol w:w="3068"/>
      </w:tblGrid>
      <w:tr w:rsidR="0010464D" w:rsidRPr="00FF623A" w14:paraId="1E799F4C" w14:textId="77777777" w:rsidTr="00500A5D">
        <w:trPr>
          <w:trHeight w:val="60"/>
          <w:tblHeader/>
        </w:trPr>
        <w:tc>
          <w:tcPr>
            <w:tcW w:w="3429" w:type="pct"/>
            <w:tcBorders>
              <w:top w:val="single" w:sz="8" w:space="0" w:color="auto"/>
              <w:left w:val="single" w:sz="8" w:space="0" w:color="auto"/>
              <w:bottom w:val="single" w:sz="8" w:space="0" w:color="000000"/>
              <w:right w:val="single" w:sz="4" w:space="0" w:color="auto"/>
            </w:tcBorders>
            <w:tcMar>
              <w:left w:w="28" w:type="dxa"/>
              <w:right w:w="28" w:type="dxa"/>
            </w:tcMar>
            <w:vAlign w:val="center"/>
            <w:hideMark/>
          </w:tcPr>
          <w:p w14:paraId="55CEAA59" w14:textId="77777777" w:rsidR="0010464D" w:rsidRPr="00FF623A" w:rsidRDefault="0010464D" w:rsidP="00500A5D">
            <w:pPr>
              <w:jc w:val="center"/>
              <w:rPr>
                <w:sz w:val="20"/>
                <w:szCs w:val="20"/>
              </w:rPr>
            </w:pPr>
            <w:r w:rsidRPr="00FF623A">
              <w:rPr>
                <w:sz w:val="20"/>
                <w:szCs w:val="20"/>
              </w:rPr>
              <w:t>Наименование источников финансирования</w:t>
            </w:r>
          </w:p>
        </w:tc>
        <w:tc>
          <w:tcPr>
            <w:tcW w:w="15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69EB6D" w14:textId="77777777" w:rsidR="0010464D" w:rsidRPr="00FF623A" w:rsidRDefault="0010464D" w:rsidP="00500A5D">
            <w:pPr>
              <w:jc w:val="center"/>
              <w:rPr>
                <w:sz w:val="20"/>
                <w:szCs w:val="20"/>
              </w:rPr>
            </w:pPr>
            <w:r w:rsidRPr="00FF623A">
              <w:rPr>
                <w:sz w:val="20"/>
                <w:szCs w:val="20"/>
              </w:rPr>
              <w:t>Предложение экспертов, млн. руб.</w:t>
            </w:r>
          </w:p>
        </w:tc>
      </w:tr>
      <w:tr w:rsidR="0010464D" w:rsidRPr="00FF623A" w14:paraId="72370168" w14:textId="77777777" w:rsidTr="00500A5D">
        <w:trPr>
          <w:trHeight w:val="59"/>
        </w:trPr>
        <w:tc>
          <w:tcPr>
            <w:tcW w:w="3429"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AE0F343" w14:textId="77777777" w:rsidR="0010464D" w:rsidRPr="00FF623A" w:rsidRDefault="0010464D" w:rsidP="00500A5D">
            <w:pPr>
              <w:jc w:val="center"/>
              <w:rPr>
                <w:b/>
                <w:bCs/>
                <w:sz w:val="20"/>
                <w:szCs w:val="20"/>
              </w:rPr>
            </w:pPr>
            <w:r w:rsidRPr="00FF623A">
              <w:rPr>
                <w:b/>
                <w:bCs/>
                <w:sz w:val="20"/>
                <w:szCs w:val="20"/>
              </w:rPr>
              <w:t>Источники финансирования инвестиционной программы всего, в т.ч.:</w:t>
            </w:r>
          </w:p>
        </w:tc>
        <w:tc>
          <w:tcPr>
            <w:tcW w:w="15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12435" w14:textId="77777777" w:rsidR="0010464D" w:rsidRPr="00FF623A" w:rsidRDefault="0010464D" w:rsidP="00500A5D">
            <w:pPr>
              <w:jc w:val="center"/>
              <w:rPr>
                <w:b/>
                <w:bCs/>
                <w:iCs/>
                <w:color w:val="000000"/>
                <w:sz w:val="20"/>
                <w:szCs w:val="20"/>
              </w:rPr>
            </w:pPr>
            <w:r w:rsidRPr="00FF623A">
              <w:rPr>
                <w:b/>
                <w:bCs/>
                <w:iCs/>
                <w:color w:val="000000"/>
                <w:sz w:val="20"/>
                <w:szCs w:val="20"/>
              </w:rPr>
              <w:t>130,960</w:t>
            </w:r>
          </w:p>
        </w:tc>
      </w:tr>
      <w:tr w:rsidR="0010464D" w:rsidRPr="00FF623A" w14:paraId="56D9D3EF" w14:textId="77777777" w:rsidTr="00500A5D">
        <w:trPr>
          <w:trHeight w:val="60"/>
        </w:trPr>
        <w:tc>
          <w:tcPr>
            <w:tcW w:w="3429"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433DF229" w14:textId="77777777" w:rsidR="0010464D" w:rsidRPr="00FF623A" w:rsidRDefault="0010464D" w:rsidP="00500A5D">
            <w:pPr>
              <w:jc w:val="center"/>
              <w:rPr>
                <w:b/>
                <w:i/>
                <w:sz w:val="20"/>
                <w:szCs w:val="20"/>
              </w:rPr>
            </w:pPr>
            <w:r w:rsidRPr="00FF623A">
              <w:rPr>
                <w:b/>
                <w:i/>
                <w:sz w:val="20"/>
                <w:szCs w:val="20"/>
              </w:rPr>
              <w:t>Собственные средства всего, в том числе:</w:t>
            </w:r>
          </w:p>
        </w:tc>
        <w:tc>
          <w:tcPr>
            <w:tcW w:w="15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7FE0A4" w14:textId="77777777" w:rsidR="0010464D" w:rsidRPr="00FF623A" w:rsidRDefault="0010464D" w:rsidP="00500A5D">
            <w:pPr>
              <w:jc w:val="center"/>
              <w:rPr>
                <w:b/>
                <w:i/>
                <w:color w:val="000000"/>
                <w:sz w:val="20"/>
                <w:szCs w:val="20"/>
              </w:rPr>
            </w:pPr>
            <w:r w:rsidRPr="00FF623A">
              <w:rPr>
                <w:b/>
                <w:i/>
                <w:color w:val="000000"/>
                <w:sz w:val="20"/>
                <w:szCs w:val="20"/>
              </w:rPr>
              <w:t>130,960</w:t>
            </w:r>
          </w:p>
        </w:tc>
      </w:tr>
      <w:tr w:rsidR="0010464D" w:rsidRPr="00FF623A" w14:paraId="230A1855" w14:textId="77777777" w:rsidTr="00500A5D">
        <w:trPr>
          <w:trHeight w:val="60"/>
        </w:trPr>
        <w:tc>
          <w:tcPr>
            <w:tcW w:w="3429"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DA4684A" w14:textId="77777777" w:rsidR="0010464D" w:rsidRPr="00FF623A" w:rsidRDefault="0010464D" w:rsidP="00500A5D">
            <w:pPr>
              <w:rPr>
                <w:sz w:val="20"/>
                <w:szCs w:val="20"/>
              </w:rPr>
            </w:pPr>
            <w:r w:rsidRPr="00FF623A">
              <w:rPr>
                <w:sz w:val="20"/>
                <w:szCs w:val="20"/>
              </w:rPr>
              <w:t>Прибыль, направляемая на инвестиции</w:t>
            </w:r>
          </w:p>
        </w:tc>
        <w:tc>
          <w:tcPr>
            <w:tcW w:w="1571" w:type="pct"/>
            <w:tcBorders>
              <w:top w:val="nil"/>
              <w:left w:val="single" w:sz="4" w:space="0" w:color="auto"/>
              <w:bottom w:val="single" w:sz="4" w:space="0" w:color="auto"/>
              <w:right w:val="single" w:sz="8" w:space="0" w:color="auto"/>
            </w:tcBorders>
            <w:tcMar>
              <w:left w:w="28" w:type="dxa"/>
              <w:right w:w="28" w:type="dxa"/>
            </w:tcMar>
            <w:vAlign w:val="center"/>
          </w:tcPr>
          <w:p w14:paraId="2741D160" w14:textId="77777777" w:rsidR="0010464D" w:rsidRPr="00FF623A" w:rsidRDefault="0010464D" w:rsidP="00500A5D">
            <w:pPr>
              <w:jc w:val="center"/>
              <w:rPr>
                <w:sz w:val="20"/>
                <w:szCs w:val="20"/>
              </w:rPr>
            </w:pPr>
            <w:r w:rsidRPr="00FF623A">
              <w:rPr>
                <w:sz w:val="20"/>
                <w:szCs w:val="20"/>
              </w:rPr>
              <w:t>0,000</w:t>
            </w:r>
          </w:p>
        </w:tc>
      </w:tr>
      <w:tr w:rsidR="0010464D" w:rsidRPr="00FF623A" w14:paraId="6EA35521" w14:textId="77777777" w:rsidTr="00500A5D">
        <w:trPr>
          <w:trHeight w:val="43"/>
        </w:trPr>
        <w:tc>
          <w:tcPr>
            <w:tcW w:w="34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544128" w14:textId="77777777" w:rsidR="0010464D" w:rsidRPr="00FF623A" w:rsidRDefault="0010464D" w:rsidP="00500A5D">
            <w:pPr>
              <w:rPr>
                <w:sz w:val="20"/>
                <w:szCs w:val="20"/>
              </w:rPr>
            </w:pPr>
            <w:r w:rsidRPr="00FF623A">
              <w:rPr>
                <w:sz w:val="20"/>
                <w:szCs w:val="20"/>
              </w:rPr>
              <w:t>Амортизация основных средств</w:t>
            </w:r>
          </w:p>
        </w:tc>
        <w:tc>
          <w:tcPr>
            <w:tcW w:w="15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471ED" w14:textId="77777777" w:rsidR="0010464D" w:rsidRPr="00FF623A" w:rsidRDefault="0010464D" w:rsidP="00500A5D">
            <w:pPr>
              <w:jc w:val="center"/>
              <w:rPr>
                <w:sz w:val="20"/>
                <w:szCs w:val="20"/>
              </w:rPr>
            </w:pPr>
            <w:r w:rsidRPr="00FF623A">
              <w:rPr>
                <w:sz w:val="20"/>
                <w:szCs w:val="20"/>
              </w:rPr>
              <w:t>17,621</w:t>
            </w:r>
          </w:p>
        </w:tc>
      </w:tr>
      <w:tr w:rsidR="0010464D" w:rsidRPr="00FF623A" w14:paraId="4EFD8727" w14:textId="77777777" w:rsidTr="00500A5D">
        <w:trPr>
          <w:trHeight w:val="43"/>
        </w:trPr>
        <w:tc>
          <w:tcPr>
            <w:tcW w:w="34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05D07F" w14:textId="77777777" w:rsidR="0010464D" w:rsidRPr="00FF623A" w:rsidRDefault="0010464D" w:rsidP="00500A5D">
            <w:pPr>
              <w:rPr>
                <w:sz w:val="20"/>
                <w:szCs w:val="20"/>
              </w:rPr>
            </w:pPr>
            <w:r w:rsidRPr="00FF623A">
              <w:rPr>
                <w:b/>
                <w:bCs/>
                <w:i/>
                <w:iCs/>
                <w:sz w:val="20"/>
                <w:szCs w:val="20"/>
              </w:rPr>
              <w:t>Привлеченные средства</w:t>
            </w:r>
          </w:p>
        </w:tc>
        <w:tc>
          <w:tcPr>
            <w:tcW w:w="15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1C5533" w14:textId="77777777" w:rsidR="0010464D" w:rsidRPr="00FF623A" w:rsidRDefault="0010464D" w:rsidP="00500A5D">
            <w:pPr>
              <w:jc w:val="center"/>
              <w:rPr>
                <w:sz w:val="20"/>
                <w:szCs w:val="20"/>
              </w:rPr>
            </w:pPr>
            <w:r w:rsidRPr="00FF623A">
              <w:rPr>
                <w:b/>
                <w:bCs/>
                <w:i/>
                <w:iCs/>
                <w:sz w:val="20"/>
                <w:szCs w:val="20"/>
              </w:rPr>
              <w:t>113,339</w:t>
            </w:r>
          </w:p>
        </w:tc>
      </w:tr>
    </w:tbl>
    <w:p w14:paraId="6F36C64C" w14:textId="77777777" w:rsidR="0010464D" w:rsidRPr="00FF623A" w:rsidRDefault="0010464D" w:rsidP="0010464D">
      <w:pPr>
        <w:tabs>
          <w:tab w:val="left" w:pos="0"/>
          <w:tab w:val="left" w:pos="900"/>
        </w:tabs>
        <w:jc w:val="both"/>
        <w:rPr>
          <w:bCs/>
          <w:sz w:val="28"/>
          <w:szCs w:val="28"/>
        </w:rPr>
      </w:pPr>
    </w:p>
    <w:p w14:paraId="2362375D" w14:textId="77777777" w:rsidR="0010464D" w:rsidRDefault="0010464D" w:rsidP="0010464D">
      <w:pPr>
        <w:ind w:right="110" w:firstLine="708"/>
        <w:jc w:val="both"/>
        <w:rPr>
          <w:sz w:val="28"/>
          <w:szCs w:val="28"/>
        </w:rPr>
        <w:sectPr w:rsidR="0010464D" w:rsidSect="0010464D">
          <w:headerReference w:type="first" r:id="rId25"/>
          <w:pgSz w:w="11906" w:h="16838"/>
          <w:pgMar w:top="709" w:right="707" w:bottom="426" w:left="1418" w:header="709" w:footer="709" w:gutter="0"/>
          <w:cols w:space="708"/>
          <w:docGrid w:linePitch="360"/>
        </w:sectPr>
      </w:pPr>
      <w:r w:rsidRPr="00FF623A">
        <w:rPr>
          <w:sz w:val="28"/>
          <w:szCs w:val="28"/>
        </w:rPr>
        <w:t xml:space="preserve">Таким образом, </w:t>
      </w:r>
      <w:bookmarkStart w:id="42" w:name="_Hlk154586896"/>
      <w:r w:rsidRPr="00FF623A">
        <w:rPr>
          <w:sz w:val="28"/>
          <w:szCs w:val="28"/>
        </w:rPr>
        <w:t xml:space="preserve">для компенсации недостатка размера амортизационных отчислений для реализации инвестиционной программы на 2024 год </w:t>
      </w:r>
      <w:r w:rsidRPr="00FF623A">
        <w:rPr>
          <w:sz w:val="28"/>
          <w:szCs w:val="28"/>
        </w:rPr>
        <w:lastRenderedPageBreak/>
        <w:t>предприятию предлагается использовать привлеченные («нетарифные») средства в размере 113,339 млн. руб.</w:t>
      </w:r>
      <w:bookmarkEnd w:id="42"/>
    </w:p>
    <w:p w14:paraId="649A93E3" w14:textId="031B4261" w:rsidR="0010464D" w:rsidRPr="00233457" w:rsidRDefault="0010464D" w:rsidP="0010464D">
      <w:pPr>
        <w:tabs>
          <w:tab w:val="left" w:pos="5580"/>
          <w:tab w:val="left" w:pos="9498"/>
        </w:tabs>
        <w:ind w:left="-4836" w:right="-569" w:firstLine="16460"/>
      </w:pPr>
      <w:r w:rsidRPr="00233457">
        <w:lastRenderedPageBreak/>
        <w:t xml:space="preserve">Приложение № </w:t>
      </w:r>
      <w:r>
        <w:t>1</w:t>
      </w:r>
      <w:r>
        <w:t>5</w:t>
      </w:r>
      <w:r>
        <w:t xml:space="preserve"> </w:t>
      </w:r>
      <w:r w:rsidRPr="00233457">
        <w:t xml:space="preserve">к </w:t>
      </w:r>
      <w:r>
        <w:t>протоколу</w:t>
      </w:r>
      <w:r w:rsidRPr="00233457">
        <w:t xml:space="preserve"> № 85</w:t>
      </w:r>
    </w:p>
    <w:p w14:paraId="1928599D" w14:textId="77777777" w:rsidR="0010464D" w:rsidRPr="00233457" w:rsidRDefault="0010464D" w:rsidP="0010464D">
      <w:pPr>
        <w:tabs>
          <w:tab w:val="left" w:pos="5580"/>
          <w:tab w:val="left" w:pos="9498"/>
        </w:tabs>
        <w:ind w:left="-4836" w:right="-569" w:firstLine="16460"/>
      </w:pPr>
      <w:r w:rsidRPr="00233457">
        <w:t>заседания правления Региональной</w:t>
      </w:r>
    </w:p>
    <w:p w14:paraId="3C028FF6" w14:textId="77777777" w:rsidR="0010464D" w:rsidRPr="00233457" w:rsidRDefault="0010464D" w:rsidP="0010464D">
      <w:pPr>
        <w:tabs>
          <w:tab w:val="left" w:pos="5580"/>
          <w:tab w:val="left" w:pos="9498"/>
        </w:tabs>
        <w:ind w:left="-4836" w:right="-569" w:firstLine="16460"/>
      </w:pPr>
      <w:r w:rsidRPr="00233457">
        <w:t>энергетической комиссии</w:t>
      </w:r>
    </w:p>
    <w:p w14:paraId="4959A57C" w14:textId="77777777" w:rsidR="0010464D" w:rsidRDefault="0010464D" w:rsidP="0010464D">
      <w:pPr>
        <w:tabs>
          <w:tab w:val="left" w:pos="5580"/>
          <w:tab w:val="left" w:pos="9498"/>
        </w:tabs>
        <w:ind w:left="-4836" w:right="-569" w:firstLine="16460"/>
      </w:pPr>
      <w:r w:rsidRPr="00233457">
        <w:t>Кузбасса от 28.12.2023</w:t>
      </w:r>
    </w:p>
    <w:p w14:paraId="4CB2352D" w14:textId="7715DF54" w:rsidR="0010464D" w:rsidRDefault="0010464D" w:rsidP="0010464D">
      <w:pPr>
        <w:ind w:right="-6" w:firstLine="567"/>
        <w:jc w:val="both"/>
      </w:pPr>
      <w:r w:rsidRPr="00FF623A">
        <w:rPr>
          <w:noProof/>
          <w:sz w:val="28"/>
          <w:szCs w:val="28"/>
        </w:rPr>
        <w:drawing>
          <wp:inline distT="0" distB="0" distL="0" distR="0" wp14:anchorId="1D2594DA" wp14:editId="56FFC659">
            <wp:extent cx="9620250" cy="5019675"/>
            <wp:effectExtent l="0" t="0" r="0" b="9525"/>
            <wp:docPr id="106200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0" cy="5019675"/>
                    </a:xfrm>
                    <a:prstGeom prst="rect">
                      <a:avLst/>
                    </a:prstGeom>
                    <a:noFill/>
                    <a:ln>
                      <a:noFill/>
                    </a:ln>
                  </pic:spPr>
                </pic:pic>
              </a:graphicData>
            </a:graphic>
          </wp:inline>
        </w:drawing>
      </w:r>
    </w:p>
    <w:p w14:paraId="2D691D93" w14:textId="77777777" w:rsidR="0010464D" w:rsidRDefault="0010464D" w:rsidP="0010464D">
      <w:pPr>
        <w:tabs>
          <w:tab w:val="left" w:pos="5580"/>
          <w:tab w:val="left" w:pos="9498"/>
        </w:tabs>
        <w:ind w:left="-4836" w:right="-569" w:firstLine="10081"/>
        <w:sectPr w:rsidR="0010464D" w:rsidSect="0010464D">
          <w:pgSz w:w="16838" w:h="11906" w:orient="landscape"/>
          <w:pgMar w:top="1418" w:right="709" w:bottom="707" w:left="426" w:header="709" w:footer="709" w:gutter="0"/>
          <w:cols w:space="708"/>
          <w:docGrid w:linePitch="360"/>
        </w:sectPr>
      </w:pPr>
    </w:p>
    <w:p w14:paraId="21CB344D" w14:textId="71651BE9" w:rsidR="0010464D" w:rsidRPr="00233457" w:rsidRDefault="0010464D" w:rsidP="0010464D">
      <w:pPr>
        <w:tabs>
          <w:tab w:val="left" w:pos="5580"/>
          <w:tab w:val="left" w:pos="9498"/>
        </w:tabs>
        <w:ind w:left="-4836" w:right="-569" w:firstLine="10081"/>
      </w:pPr>
      <w:r w:rsidRPr="00233457">
        <w:lastRenderedPageBreak/>
        <w:t xml:space="preserve">Приложение № </w:t>
      </w:r>
      <w:r>
        <w:t>1</w:t>
      </w:r>
      <w:r>
        <w:t>6</w:t>
      </w:r>
      <w:r>
        <w:t xml:space="preserve"> </w:t>
      </w:r>
      <w:r w:rsidRPr="00233457">
        <w:t xml:space="preserve">к </w:t>
      </w:r>
      <w:r>
        <w:t>протоколу</w:t>
      </w:r>
      <w:r w:rsidRPr="00233457">
        <w:t xml:space="preserve"> № 85</w:t>
      </w:r>
    </w:p>
    <w:p w14:paraId="0BA229D8" w14:textId="77777777" w:rsidR="0010464D" w:rsidRPr="00233457" w:rsidRDefault="0010464D" w:rsidP="0010464D">
      <w:pPr>
        <w:tabs>
          <w:tab w:val="left" w:pos="5580"/>
          <w:tab w:val="left" w:pos="9498"/>
        </w:tabs>
        <w:ind w:left="-4836" w:right="-569" w:firstLine="10081"/>
      </w:pPr>
      <w:r w:rsidRPr="00233457">
        <w:t>заседания правления Региональной</w:t>
      </w:r>
    </w:p>
    <w:p w14:paraId="672BFBF6" w14:textId="77777777" w:rsidR="0010464D" w:rsidRPr="00233457" w:rsidRDefault="0010464D" w:rsidP="0010464D">
      <w:pPr>
        <w:tabs>
          <w:tab w:val="left" w:pos="5580"/>
          <w:tab w:val="left" w:pos="9498"/>
        </w:tabs>
        <w:ind w:left="-4836" w:right="-569" w:firstLine="10081"/>
      </w:pPr>
      <w:r w:rsidRPr="00233457">
        <w:t>энергетической комиссии</w:t>
      </w:r>
    </w:p>
    <w:p w14:paraId="1D6E0AEC" w14:textId="77777777" w:rsidR="0010464D" w:rsidRDefault="0010464D" w:rsidP="0010464D">
      <w:pPr>
        <w:tabs>
          <w:tab w:val="left" w:pos="5580"/>
          <w:tab w:val="left" w:pos="9498"/>
        </w:tabs>
        <w:ind w:left="-4836" w:right="-569" w:firstLine="10081"/>
      </w:pPr>
      <w:r w:rsidRPr="00233457">
        <w:t>Кузбасса от 28.12.2023</w:t>
      </w:r>
    </w:p>
    <w:p w14:paraId="08CD8AF1" w14:textId="77777777" w:rsidR="0015014B" w:rsidRDefault="0015014B" w:rsidP="0010464D">
      <w:pPr>
        <w:tabs>
          <w:tab w:val="left" w:pos="5580"/>
          <w:tab w:val="left" w:pos="9498"/>
        </w:tabs>
        <w:ind w:left="-4836" w:right="-569" w:firstLine="10081"/>
      </w:pPr>
    </w:p>
    <w:p w14:paraId="674BBB07" w14:textId="77777777" w:rsidR="0015014B" w:rsidRPr="00135C66" w:rsidRDefault="0015014B" w:rsidP="0015014B">
      <w:pPr>
        <w:contextualSpacing/>
        <w:jc w:val="center"/>
        <w:rPr>
          <w:rFonts w:eastAsia="Calibri"/>
          <w:b/>
          <w:sz w:val="26"/>
          <w:szCs w:val="26"/>
          <w:lang w:eastAsia="en-US"/>
        </w:rPr>
      </w:pPr>
      <w:r w:rsidRPr="00135C66">
        <w:rPr>
          <w:rFonts w:eastAsia="Calibri"/>
          <w:b/>
          <w:sz w:val="26"/>
          <w:szCs w:val="26"/>
          <w:lang w:eastAsia="en-US"/>
        </w:rPr>
        <w:t>ЗАКЛЮЧЕНИЕ</w:t>
      </w:r>
    </w:p>
    <w:p w14:paraId="5F52EFC1" w14:textId="77777777" w:rsidR="0015014B" w:rsidRPr="00135C66" w:rsidRDefault="0015014B" w:rsidP="0015014B">
      <w:pPr>
        <w:contextualSpacing/>
        <w:jc w:val="center"/>
        <w:rPr>
          <w:rFonts w:eastAsia="Calibri"/>
          <w:b/>
          <w:sz w:val="26"/>
          <w:szCs w:val="26"/>
          <w:lang w:eastAsia="en-US"/>
        </w:rPr>
      </w:pPr>
      <w:r w:rsidRPr="00135C66">
        <w:rPr>
          <w:rFonts w:eastAsia="Calibri"/>
          <w:b/>
          <w:sz w:val="26"/>
          <w:szCs w:val="26"/>
          <w:lang w:eastAsia="en-US"/>
        </w:rPr>
        <w:t>по результатам анализа документальной обоснованности проекта</w:t>
      </w:r>
    </w:p>
    <w:p w14:paraId="0BC4B4C1" w14:textId="77777777" w:rsidR="0015014B" w:rsidRPr="00135C66" w:rsidRDefault="0015014B" w:rsidP="0015014B">
      <w:pPr>
        <w:contextualSpacing/>
        <w:jc w:val="center"/>
        <w:rPr>
          <w:rFonts w:eastAsia="Calibri"/>
          <w:b/>
          <w:sz w:val="26"/>
          <w:szCs w:val="26"/>
          <w:lang w:eastAsia="en-US"/>
        </w:rPr>
      </w:pPr>
      <w:r w:rsidRPr="00135C66">
        <w:rPr>
          <w:rFonts w:eastAsia="Calibri"/>
          <w:b/>
          <w:sz w:val="26"/>
          <w:szCs w:val="26"/>
          <w:lang w:eastAsia="en-US"/>
        </w:rPr>
        <w:t>изменений инвестиционной программы ОАО «</w:t>
      </w:r>
      <w:proofErr w:type="spellStart"/>
      <w:r w:rsidRPr="00135C66">
        <w:rPr>
          <w:rFonts w:eastAsia="Calibri"/>
          <w:b/>
          <w:sz w:val="26"/>
          <w:szCs w:val="26"/>
          <w:lang w:eastAsia="en-US"/>
        </w:rPr>
        <w:t>КузбассЭлектро</w:t>
      </w:r>
      <w:proofErr w:type="spellEnd"/>
      <w:r w:rsidRPr="00135C66">
        <w:rPr>
          <w:rFonts w:eastAsia="Calibri"/>
          <w:b/>
          <w:sz w:val="26"/>
          <w:szCs w:val="26"/>
          <w:lang w:eastAsia="en-US"/>
        </w:rPr>
        <w:t>» (г. Белово) на период 2020 - 2024 годы.</w:t>
      </w:r>
    </w:p>
    <w:p w14:paraId="14570A56" w14:textId="77777777" w:rsidR="0015014B" w:rsidRPr="00135C66" w:rsidRDefault="0015014B" w:rsidP="0015014B">
      <w:pPr>
        <w:contextualSpacing/>
        <w:rPr>
          <w:rFonts w:eastAsia="Calibri"/>
          <w:b/>
          <w:sz w:val="26"/>
          <w:szCs w:val="26"/>
          <w:lang w:eastAsia="en-US"/>
        </w:rPr>
      </w:pPr>
    </w:p>
    <w:p w14:paraId="6A343DE3" w14:textId="77777777" w:rsidR="0015014B" w:rsidRPr="00135C66" w:rsidRDefault="0015014B" w:rsidP="000B676E">
      <w:pPr>
        <w:numPr>
          <w:ilvl w:val="0"/>
          <w:numId w:val="4"/>
        </w:numPr>
        <w:spacing w:after="160" w:line="360" w:lineRule="auto"/>
        <w:ind w:left="0" w:firstLine="0"/>
        <w:contextualSpacing/>
        <w:jc w:val="both"/>
        <w:rPr>
          <w:rFonts w:eastAsia="Calibri"/>
          <w:b/>
          <w:sz w:val="28"/>
          <w:szCs w:val="28"/>
          <w:lang w:eastAsia="en-US"/>
        </w:rPr>
      </w:pPr>
      <w:r w:rsidRPr="00135C66">
        <w:rPr>
          <w:rFonts w:eastAsia="Calibri"/>
          <w:b/>
          <w:sz w:val="28"/>
          <w:szCs w:val="28"/>
          <w:lang w:eastAsia="en-US"/>
        </w:rPr>
        <w:t>Введение.</w:t>
      </w:r>
    </w:p>
    <w:p w14:paraId="71371397" w14:textId="77777777" w:rsidR="0015014B" w:rsidRPr="00135C66" w:rsidRDefault="0015014B" w:rsidP="0015014B">
      <w:pPr>
        <w:ind w:firstLine="851"/>
        <w:jc w:val="both"/>
        <w:rPr>
          <w:rFonts w:eastAsia="Calibri"/>
          <w:sz w:val="28"/>
          <w:szCs w:val="28"/>
          <w:lang w:eastAsia="en-US"/>
        </w:rPr>
      </w:pPr>
      <w:r w:rsidRPr="00135C66">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ОАО «</w:t>
      </w:r>
      <w:proofErr w:type="spellStart"/>
      <w:r w:rsidRPr="00135C66">
        <w:rPr>
          <w:rFonts w:eastAsia="Calibri"/>
          <w:sz w:val="28"/>
          <w:szCs w:val="28"/>
          <w:lang w:eastAsia="en-US"/>
        </w:rPr>
        <w:t>КузбассЭлектро</w:t>
      </w:r>
      <w:proofErr w:type="spellEnd"/>
      <w:r w:rsidRPr="00135C66">
        <w:rPr>
          <w:rFonts w:eastAsia="Calibri"/>
          <w:sz w:val="28"/>
          <w:szCs w:val="28"/>
          <w:lang w:eastAsia="en-US"/>
        </w:rPr>
        <w:t>» (г. Белово) на период 2020 - 2024 годы, в части реализации инвестиционных проектов в 2024 году.</w:t>
      </w:r>
    </w:p>
    <w:p w14:paraId="68F777CC" w14:textId="77777777" w:rsidR="0015014B" w:rsidRPr="00135C66" w:rsidRDefault="0015014B" w:rsidP="0015014B">
      <w:pPr>
        <w:ind w:firstLine="709"/>
        <w:contextualSpacing/>
        <w:jc w:val="both"/>
        <w:rPr>
          <w:rFonts w:eastAsia="Calibri"/>
          <w:sz w:val="28"/>
          <w:szCs w:val="28"/>
          <w:lang w:eastAsia="en-US"/>
        </w:rPr>
      </w:pPr>
      <w:r w:rsidRPr="00135C66">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78BBB555" w14:textId="77777777" w:rsidR="0015014B" w:rsidRPr="00135C66" w:rsidRDefault="0015014B" w:rsidP="0015014B">
      <w:pPr>
        <w:ind w:firstLine="709"/>
        <w:contextualSpacing/>
        <w:jc w:val="both"/>
        <w:rPr>
          <w:rFonts w:eastAsia="Calibri"/>
          <w:sz w:val="28"/>
          <w:szCs w:val="28"/>
          <w:lang w:eastAsia="en-US"/>
        </w:rPr>
      </w:pPr>
      <w:r w:rsidRPr="00135C66">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135C66">
        <w:rPr>
          <w:rFonts w:ascii="Calibri" w:eastAsia="Calibri" w:hAnsi="Calibri"/>
          <w:sz w:val="22"/>
          <w:szCs w:val="22"/>
          <w:lang w:eastAsia="en-US"/>
        </w:rPr>
        <w:t xml:space="preserve"> </w:t>
      </w:r>
      <w:r w:rsidRPr="00135C66">
        <w:rPr>
          <w:rFonts w:eastAsia="Calibri"/>
          <w:sz w:val="28"/>
          <w:szCs w:val="28"/>
          <w:lang w:eastAsia="en-US"/>
        </w:rPr>
        <w:t xml:space="preserve">(далее-Правила); </w:t>
      </w:r>
    </w:p>
    <w:p w14:paraId="5428711E" w14:textId="77777777" w:rsidR="0015014B" w:rsidRPr="00135C66" w:rsidRDefault="0015014B" w:rsidP="0015014B">
      <w:pPr>
        <w:ind w:firstLine="709"/>
        <w:contextualSpacing/>
        <w:jc w:val="both"/>
        <w:rPr>
          <w:rFonts w:eastAsia="Calibri"/>
          <w:sz w:val="28"/>
          <w:szCs w:val="28"/>
          <w:lang w:eastAsia="en-US"/>
        </w:rPr>
      </w:pPr>
      <w:r w:rsidRPr="00135C66">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2E8873D3" w14:textId="77777777" w:rsidR="0015014B" w:rsidRPr="00135C66" w:rsidRDefault="0015014B" w:rsidP="0015014B">
      <w:pPr>
        <w:ind w:firstLine="709"/>
        <w:contextualSpacing/>
        <w:jc w:val="both"/>
        <w:rPr>
          <w:rFonts w:eastAsia="Calibri"/>
          <w:sz w:val="28"/>
          <w:szCs w:val="28"/>
          <w:lang w:eastAsia="en-US"/>
        </w:rPr>
      </w:pPr>
      <w:r w:rsidRPr="00135C66">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43D03D05" w14:textId="77777777" w:rsidR="0015014B" w:rsidRPr="00135C66" w:rsidRDefault="0015014B" w:rsidP="0015014B">
      <w:pPr>
        <w:ind w:firstLine="709"/>
        <w:contextualSpacing/>
        <w:jc w:val="both"/>
        <w:rPr>
          <w:rFonts w:eastAsia="Calibri"/>
          <w:sz w:val="28"/>
          <w:szCs w:val="28"/>
          <w:lang w:eastAsia="en-US"/>
        </w:rPr>
      </w:pPr>
      <w:r w:rsidRPr="00135C66">
        <w:rPr>
          <w:rFonts w:eastAsia="Calibri"/>
          <w:sz w:val="28"/>
          <w:szCs w:val="28"/>
          <w:lang w:eastAsia="en-US"/>
        </w:rPr>
        <w:t>- приказ Минэнерго России от 17.01.2019 №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26C1BAB7" w14:textId="77777777" w:rsidR="0015014B" w:rsidRPr="00135C66" w:rsidRDefault="0015014B" w:rsidP="0015014B">
      <w:pPr>
        <w:ind w:firstLine="709"/>
        <w:contextualSpacing/>
        <w:jc w:val="both"/>
        <w:rPr>
          <w:rFonts w:eastAsia="Calibri"/>
          <w:sz w:val="28"/>
          <w:szCs w:val="28"/>
          <w:lang w:eastAsia="en-US"/>
        </w:rPr>
      </w:pPr>
      <w:r w:rsidRPr="00135C66">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135C66">
        <w:rPr>
          <w:rFonts w:ascii="Calibri" w:eastAsia="Calibri" w:hAnsi="Calibri"/>
          <w:sz w:val="22"/>
          <w:szCs w:val="22"/>
          <w:lang w:eastAsia="en-US"/>
        </w:rPr>
        <w:t xml:space="preserve"> (</w:t>
      </w:r>
      <w:r w:rsidRPr="00135C66">
        <w:rPr>
          <w:rFonts w:eastAsia="Calibri"/>
          <w:sz w:val="28"/>
          <w:szCs w:val="28"/>
          <w:lang w:eastAsia="en-US"/>
        </w:rPr>
        <w:t xml:space="preserve">далее- Приказ Минэнерго России от «05» мая 2016 г. № 380). </w:t>
      </w:r>
    </w:p>
    <w:p w14:paraId="7124C669" w14:textId="77777777" w:rsidR="0015014B" w:rsidRPr="00135C66" w:rsidRDefault="0015014B" w:rsidP="0015014B">
      <w:pPr>
        <w:ind w:firstLine="709"/>
        <w:contextualSpacing/>
        <w:jc w:val="both"/>
        <w:rPr>
          <w:rFonts w:eastAsia="Calibri"/>
          <w:sz w:val="28"/>
          <w:szCs w:val="28"/>
          <w:lang w:eastAsia="en-US"/>
        </w:rPr>
      </w:pPr>
      <w:r w:rsidRPr="00135C66">
        <w:rPr>
          <w:rFonts w:eastAsia="Calibri"/>
          <w:sz w:val="28"/>
          <w:szCs w:val="28"/>
          <w:lang w:eastAsia="en-US"/>
        </w:rPr>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2ADC925F" w14:textId="77777777" w:rsidR="0015014B" w:rsidRPr="00135C66" w:rsidRDefault="0015014B" w:rsidP="0015014B">
      <w:pPr>
        <w:contextualSpacing/>
        <w:rPr>
          <w:rFonts w:eastAsia="Calibri"/>
          <w:sz w:val="26"/>
          <w:szCs w:val="26"/>
          <w:lang w:eastAsia="en-US"/>
        </w:rPr>
      </w:pPr>
    </w:p>
    <w:p w14:paraId="6AE81376" w14:textId="77777777" w:rsidR="0015014B" w:rsidRPr="00135C66" w:rsidRDefault="0015014B" w:rsidP="0015014B">
      <w:pPr>
        <w:spacing w:before="120" w:line="276" w:lineRule="auto"/>
        <w:jc w:val="both"/>
        <w:rPr>
          <w:rFonts w:eastAsia="Calibri"/>
          <w:b/>
          <w:sz w:val="28"/>
          <w:szCs w:val="28"/>
          <w:lang w:eastAsia="en-US"/>
        </w:rPr>
      </w:pPr>
      <w:r w:rsidRPr="00135C66">
        <w:rPr>
          <w:rFonts w:eastAsia="Calibri"/>
          <w:b/>
          <w:sz w:val="28"/>
          <w:szCs w:val="28"/>
          <w:lang w:eastAsia="en-US"/>
        </w:rPr>
        <w:t>2. Параметры утвержденной регулятором инвестиционной программы.</w:t>
      </w:r>
    </w:p>
    <w:p w14:paraId="643F849C" w14:textId="77777777" w:rsidR="0015014B" w:rsidRPr="00135C66" w:rsidRDefault="0015014B" w:rsidP="0015014B">
      <w:pPr>
        <w:ind w:firstLine="851"/>
        <w:contextualSpacing/>
        <w:jc w:val="both"/>
        <w:rPr>
          <w:rFonts w:eastAsia="Calibri"/>
          <w:sz w:val="28"/>
          <w:szCs w:val="28"/>
          <w:lang w:eastAsia="en-US"/>
        </w:rPr>
      </w:pPr>
      <w:r w:rsidRPr="00135C66">
        <w:rPr>
          <w:rFonts w:eastAsia="Calibri"/>
          <w:sz w:val="28"/>
          <w:szCs w:val="28"/>
          <w:lang w:eastAsia="en-US"/>
        </w:rPr>
        <w:t>Постановлением региональной энергетической комиссии Кемеровской области от 31.10.2019 № 377 (в редакции постановлений Региональной энергетической комиссии Кузбасса от 30.10.2020 № 295, от 31.12.2020 № 838, от 29.10.2021 № 481, от 31.10.2022 № 327) утверждена инвестиционная программа ОАО «</w:t>
      </w:r>
      <w:proofErr w:type="spellStart"/>
      <w:r w:rsidRPr="00135C66">
        <w:rPr>
          <w:rFonts w:eastAsia="Calibri"/>
          <w:sz w:val="28"/>
          <w:szCs w:val="28"/>
          <w:lang w:eastAsia="en-US"/>
        </w:rPr>
        <w:t>КузбассЭлектро</w:t>
      </w:r>
      <w:proofErr w:type="spellEnd"/>
      <w:r w:rsidRPr="00135C66">
        <w:rPr>
          <w:rFonts w:eastAsia="Calibri"/>
          <w:sz w:val="28"/>
          <w:szCs w:val="28"/>
          <w:lang w:eastAsia="en-US"/>
        </w:rPr>
        <w:t>» (г. Белово) на период 2020 - 2024 годы.</w:t>
      </w:r>
    </w:p>
    <w:p w14:paraId="73CF407E" w14:textId="77777777" w:rsidR="0015014B" w:rsidRPr="00135C66" w:rsidRDefault="0015014B" w:rsidP="0015014B">
      <w:pPr>
        <w:spacing w:line="276" w:lineRule="auto"/>
        <w:contextualSpacing/>
        <w:jc w:val="both"/>
        <w:rPr>
          <w:rFonts w:eastAsia="Calibri"/>
          <w:b/>
          <w:sz w:val="28"/>
          <w:szCs w:val="28"/>
          <w:lang w:eastAsia="en-US"/>
        </w:rPr>
      </w:pPr>
      <w:r w:rsidRPr="00135C66">
        <w:rPr>
          <w:rFonts w:eastAsia="Calibri"/>
          <w:b/>
          <w:sz w:val="28"/>
          <w:szCs w:val="28"/>
          <w:lang w:eastAsia="en-US"/>
        </w:rPr>
        <w:t>2.1. Инвестиционная программа на 2020 – 2024 годы, в части реализации инвестиционных проектов в 2024 году</w:t>
      </w:r>
    </w:p>
    <w:p w14:paraId="70EA0A39" w14:textId="77777777" w:rsidR="0015014B" w:rsidRPr="00135C66" w:rsidRDefault="0015014B" w:rsidP="0015014B">
      <w:pPr>
        <w:spacing w:before="120"/>
        <w:ind w:firstLine="709"/>
        <w:jc w:val="both"/>
        <w:rPr>
          <w:rFonts w:eastAsia="Calibri"/>
          <w:sz w:val="28"/>
          <w:szCs w:val="28"/>
          <w:lang w:eastAsia="en-US"/>
        </w:rPr>
      </w:pPr>
      <w:r w:rsidRPr="00135C66">
        <w:rPr>
          <w:rFonts w:eastAsia="Calibri"/>
          <w:sz w:val="28"/>
          <w:szCs w:val="28"/>
          <w:lang w:eastAsia="en-US"/>
        </w:rPr>
        <w:t>Суммарный объем освоения средств утвержденной РЭК инвестиционной программы на 2020 - 2024 годы составляет 182,724 млн. руб. без НДС. в т.ч. на 2024 год он утверждена в размере 42,149 млн. руб. без НДС.</w:t>
      </w:r>
    </w:p>
    <w:p w14:paraId="5D970EA3" w14:textId="77777777" w:rsidR="0015014B" w:rsidRPr="00135C66" w:rsidRDefault="0015014B" w:rsidP="0015014B">
      <w:pPr>
        <w:spacing w:line="276" w:lineRule="auto"/>
        <w:jc w:val="right"/>
        <w:rPr>
          <w:rFonts w:eastAsia="Calibri"/>
          <w:sz w:val="28"/>
          <w:szCs w:val="28"/>
          <w:lang w:eastAsia="en-US"/>
        </w:rPr>
      </w:pPr>
      <w:r w:rsidRPr="00135C66">
        <w:rPr>
          <w:rFonts w:eastAsia="Calibri"/>
          <w:sz w:val="28"/>
          <w:szCs w:val="28"/>
          <w:lang w:eastAsia="en-US"/>
        </w:rPr>
        <w:t>Таблица 1.</w:t>
      </w:r>
    </w:p>
    <w:p w14:paraId="07196CA5" w14:textId="77777777" w:rsidR="0015014B" w:rsidRPr="00135C66" w:rsidRDefault="0015014B" w:rsidP="0015014B">
      <w:pPr>
        <w:spacing w:after="120"/>
        <w:ind w:right="-2"/>
        <w:jc w:val="center"/>
        <w:rPr>
          <w:rFonts w:eastAsia="Calibri"/>
          <w:sz w:val="28"/>
          <w:szCs w:val="28"/>
          <w:lang w:eastAsia="en-US"/>
        </w:rPr>
      </w:pPr>
      <w:r w:rsidRPr="00135C66">
        <w:rPr>
          <w:rFonts w:eastAsia="Calibri"/>
          <w:sz w:val="28"/>
          <w:szCs w:val="28"/>
          <w:lang w:eastAsia="en-US"/>
        </w:rPr>
        <w:t>Объем источников финансирования инвестиционной программы ОАО «</w:t>
      </w:r>
      <w:proofErr w:type="spellStart"/>
      <w:r w:rsidRPr="00135C66">
        <w:rPr>
          <w:rFonts w:eastAsia="Calibri"/>
          <w:sz w:val="28"/>
          <w:szCs w:val="28"/>
          <w:lang w:eastAsia="en-US"/>
        </w:rPr>
        <w:t>Куз-бассЭлектро</w:t>
      </w:r>
      <w:proofErr w:type="spellEnd"/>
      <w:r w:rsidRPr="00135C66">
        <w:rPr>
          <w:rFonts w:eastAsia="Calibri"/>
          <w:sz w:val="28"/>
          <w:szCs w:val="28"/>
          <w:lang w:eastAsia="en-US"/>
        </w:rPr>
        <w:t>» (г. Белово)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2486"/>
      </w:tblGrid>
      <w:tr w:rsidR="0015014B" w:rsidRPr="00135C66" w14:paraId="52EA2720" w14:textId="77777777" w:rsidTr="00500A5D">
        <w:trPr>
          <w:trHeight w:val="20"/>
        </w:trPr>
        <w:tc>
          <w:tcPr>
            <w:tcW w:w="3728" w:type="pct"/>
            <w:vMerge w:val="restart"/>
            <w:shd w:val="clear" w:color="auto" w:fill="auto"/>
            <w:tcMar>
              <w:left w:w="28" w:type="dxa"/>
              <w:right w:w="28" w:type="dxa"/>
            </w:tcMar>
            <w:vAlign w:val="center"/>
            <w:hideMark/>
          </w:tcPr>
          <w:p w14:paraId="756998DB" w14:textId="77777777" w:rsidR="0015014B" w:rsidRPr="00135C66" w:rsidRDefault="0015014B" w:rsidP="00500A5D">
            <w:pPr>
              <w:jc w:val="center"/>
              <w:rPr>
                <w:sz w:val="20"/>
                <w:szCs w:val="20"/>
              </w:rPr>
            </w:pPr>
            <w:r w:rsidRPr="00135C66">
              <w:rPr>
                <w:sz w:val="20"/>
                <w:szCs w:val="20"/>
              </w:rPr>
              <w:t>Показатель</w:t>
            </w:r>
          </w:p>
        </w:tc>
        <w:tc>
          <w:tcPr>
            <w:tcW w:w="1272" w:type="pct"/>
            <w:shd w:val="clear" w:color="auto" w:fill="auto"/>
            <w:tcMar>
              <w:left w:w="28" w:type="dxa"/>
              <w:right w:w="28" w:type="dxa"/>
            </w:tcMar>
            <w:vAlign w:val="center"/>
            <w:hideMark/>
          </w:tcPr>
          <w:p w14:paraId="6F19FC1F" w14:textId="77777777" w:rsidR="0015014B" w:rsidRPr="00135C66" w:rsidRDefault="0015014B" w:rsidP="00500A5D">
            <w:pPr>
              <w:jc w:val="center"/>
              <w:rPr>
                <w:sz w:val="20"/>
                <w:szCs w:val="20"/>
              </w:rPr>
            </w:pPr>
            <w:r w:rsidRPr="00135C66">
              <w:rPr>
                <w:sz w:val="20"/>
                <w:szCs w:val="20"/>
              </w:rPr>
              <w:t>2024 год</w:t>
            </w:r>
          </w:p>
        </w:tc>
      </w:tr>
      <w:tr w:rsidR="0015014B" w:rsidRPr="00135C66" w14:paraId="6B9D58D5" w14:textId="77777777" w:rsidTr="00500A5D">
        <w:trPr>
          <w:trHeight w:val="20"/>
        </w:trPr>
        <w:tc>
          <w:tcPr>
            <w:tcW w:w="3728" w:type="pct"/>
            <w:vMerge/>
            <w:tcMar>
              <w:left w:w="28" w:type="dxa"/>
              <w:right w:w="28" w:type="dxa"/>
            </w:tcMar>
            <w:vAlign w:val="center"/>
            <w:hideMark/>
          </w:tcPr>
          <w:p w14:paraId="7BEBC5D2" w14:textId="77777777" w:rsidR="0015014B" w:rsidRPr="00135C66" w:rsidRDefault="0015014B" w:rsidP="00500A5D">
            <w:pPr>
              <w:rPr>
                <w:sz w:val="20"/>
                <w:szCs w:val="20"/>
              </w:rPr>
            </w:pPr>
          </w:p>
        </w:tc>
        <w:tc>
          <w:tcPr>
            <w:tcW w:w="1272" w:type="pct"/>
            <w:shd w:val="clear" w:color="auto" w:fill="auto"/>
            <w:tcMar>
              <w:left w:w="28" w:type="dxa"/>
              <w:right w:w="28" w:type="dxa"/>
            </w:tcMar>
            <w:vAlign w:val="center"/>
            <w:hideMark/>
          </w:tcPr>
          <w:p w14:paraId="1F110945" w14:textId="77777777" w:rsidR="0015014B" w:rsidRPr="00135C66" w:rsidRDefault="0015014B" w:rsidP="00500A5D">
            <w:pPr>
              <w:jc w:val="center"/>
              <w:rPr>
                <w:sz w:val="20"/>
                <w:szCs w:val="20"/>
              </w:rPr>
            </w:pPr>
            <w:r w:rsidRPr="00135C66">
              <w:rPr>
                <w:sz w:val="20"/>
                <w:szCs w:val="20"/>
              </w:rPr>
              <w:t>Утвержденный план</w:t>
            </w:r>
          </w:p>
        </w:tc>
      </w:tr>
      <w:tr w:rsidR="0015014B" w:rsidRPr="00135C66" w14:paraId="02F1FA34" w14:textId="77777777" w:rsidTr="00500A5D">
        <w:trPr>
          <w:trHeight w:val="20"/>
        </w:trPr>
        <w:tc>
          <w:tcPr>
            <w:tcW w:w="3728" w:type="pct"/>
            <w:shd w:val="clear" w:color="auto" w:fill="auto"/>
            <w:tcMar>
              <w:left w:w="28" w:type="dxa"/>
              <w:right w:w="28" w:type="dxa"/>
            </w:tcMar>
            <w:vAlign w:val="center"/>
            <w:hideMark/>
          </w:tcPr>
          <w:p w14:paraId="0E65C923" w14:textId="77777777" w:rsidR="0015014B" w:rsidRPr="00135C66" w:rsidRDefault="0015014B" w:rsidP="00500A5D">
            <w:pPr>
              <w:rPr>
                <w:b/>
                <w:bCs/>
                <w:sz w:val="20"/>
                <w:szCs w:val="20"/>
              </w:rPr>
            </w:pPr>
            <w:r w:rsidRPr="00135C66">
              <w:rPr>
                <w:b/>
                <w:bCs/>
                <w:sz w:val="20"/>
                <w:szCs w:val="20"/>
              </w:rPr>
              <w:t>Источники финансирования инвестиционной программы всего, в том числе:</w:t>
            </w:r>
          </w:p>
        </w:tc>
        <w:tc>
          <w:tcPr>
            <w:tcW w:w="1272" w:type="pct"/>
            <w:shd w:val="clear" w:color="auto" w:fill="auto"/>
            <w:tcMar>
              <w:left w:w="28" w:type="dxa"/>
              <w:right w:w="28" w:type="dxa"/>
            </w:tcMar>
            <w:vAlign w:val="center"/>
          </w:tcPr>
          <w:p w14:paraId="71E1EA9A" w14:textId="77777777" w:rsidR="0015014B" w:rsidRPr="00135C66" w:rsidRDefault="0015014B" w:rsidP="00500A5D">
            <w:pPr>
              <w:jc w:val="center"/>
              <w:rPr>
                <w:b/>
                <w:bCs/>
                <w:color w:val="000000"/>
                <w:sz w:val="20"/>
                <w:szCs w:val="20"/>
              </w:rPr>
            </w:pPr>
            <w:r w:rsidRPr="00135C66">
              <w:rPr>
                <w:b/>
                <w:bCs/>
                <w:color w:val="000000"/>
                <w:sz w:val="20"/>
                <w:szCs w:val="20"/>
              </w:rPr>
              <w:t>42,149</w:t>
            </w:r>
          </w:p>
        </w:tc>
      </w:tr>
      <w:tr w:rsidR="0015014B" w:rsidRPr="00135C66" w14:paraId="1DE3697F" w14:textId="77777777" w:rsidTr="00500A5D">
        <w:trPr>
          <w:trHeight w:val="20"/>
        </w:trPr>
        <w:tc>
          <w:tcPr>
            <w:tcW w:w="3728" w:type="pct"/>
            <w:shd w:val="clear" w:color="auto" w:fill="auto"/>
            <w:tcMar>
              <w:left w:w="28" w:type="dxa"/>
              <w:right w:w="28" w:type="dxa"/>
            </w:tcMar>
            <w:vAlign w:val="center"/>
            <w:hideMark/>
          </w:tcPr>
          <w:p w14:paraId="181851DE" w14:textId="77777777" w:rsidR="0015014B" w:rsidRPr="00135C66" w:rsidRDefault="0015014B" w:rsidP="00500A5D">
            <w:pPr>
              <w:rPr>
                <w:b/>
                <w:bCs/>
                <w:sz w:val="20"/>
                <w:szCs w:val="20"/>
              </w:rPr>
            </w:pPr>
            <w:r w:rsidRPr="00135C66">
              <w:rPr>
                <w:b/>
                <w:bCs/>
                <w:sz w:val="20"/>
                <w:szCs w:val="20"/>
              </w:rPr>
              <w:t>Собственные средства всего, в том числе:</w:t>
            </w:r>
          </w:p>
        </w:tc>
        <w:tc>
          <w:tcPr>
            <w:tcW w:w="1272" w:type="pct"/>
            <w:shd w:val="clear" w:color="auto" w:fill="auto"/>
            <w:tcMar>
              <w:left w:w="28" w:type="dxa"/>
              <w:right w:w="28" w:type="dxa"/>
            </w:tcMar>
            <w:vAlign w:val="center"/>
          </w:tcPr>
          <w:p w14:paraId="7809753C" w14:textId="77777777" w:rsidR="0015014B" w:rsidRPr="00135C66" w:rsidRDefault="0015014B" w:rsidP="00500A5D">
            <w:pPr>
              <w:jc w:val="center"/>
              <w:rPr>
                <w:b/>
                <w:bCs/>
                <w:color w:val="000000"/>
                <w:sz w:val="20"/>
                <w:szCs w:val="20"/>
              </w:rPr>
            </w:pPr>
            <w:r w:rsidRPr="00135C66">
              <w:rPr>
                <w:b/>
                <w:bCs/>
                <w:color w:val="000000"/>
                <w:sz w:val="20"/>
                <w:szCs w:val="20"/>
              </w:rPr>
              <w:t>42,149</w:t>
            </w:r>
          </w:p>
        </w:tc>
      </w:tr>
      <w:tr w:rsidR="0015014B" w:rsidRPr="00135C66" w14:paraId="2148CC69" w14:textId="77777777" w:rsidTr="00500A5D">
        <w:trPr>
          <w:trHeight w:val="20"/>
        </w:trPr>
        <w:tc>
          <w:tcPr>
            <w:tcW w:w="3728" w:type="pct"/>
            <w:shd w:val="clear" w:color="auto" w:fill="auto"/>
            <w:tcMar>
              <w:left w:w="28" w:type="dxa"/>
              <w:right w:w="28" w:type="dxa"/>
            </w:tcMar>
            <w:vAlign w:val="center"/>
            <w:hideMark/>
          </w:tcPr>
          <w:p w14:paraId="3852F9CA" w14:textId="77777777" w:rsidR="0015014B" w:rsidRPr="00135C66" w:rsidRDefault="0015014B" w:rsidP="00500A5D">
            <w:pPr>
              <w:rPr>
                <w:b/>
                <w:bCs/>
                <w:sz w:val="20"/>
                <w:szCs w:val="20"/>
              </w:rPr>
            </w:pPr>
            <w:r w:rsidRPr="00135C66">
              <w:rPr>
                <w:b/>
                <w:bCs/>
                <w:sz w:val="20"/>
                <w:szCs w:val="20"/>
              </w:rPr>
              <w:t>Прибыль, направляемая на инвестиции, в том числе:</w:t>
            </w:r>
          </w:p>
        </w:tc>
        <w:tc>
          <w:tcPr>
            <w:tcW w:w="1272" w:type="pct"/>
            <w:shd w:val="clear" w:color="auto" w:fill="auto"/>
            <w:tcMar>
              <w:left w:w="28" w:type="dxa"/>
              <w:right w:w="28" w:type="dxa"/>
            </w:tcMar>
            <w:vAlign w:val="center"/>
          </w:tcPr>
          <w:p w14:paraId="62458D40" w14:textId="77777777" w:rsidR="0015014B" w:rsidRPr="00135C66" w:rsidRDefault="0015014B" w:rsidP="00500A5D">
            <w:pPr>
              <w:jc w:val="center"/>
              <w:rPr>
                <w:b/>
                <w:bCs/>
                <w:sz w:val="20"/>
                <w:szCs w:val="20"/>
              </w:rPr>
            </w:pPr>
            <w:r w:rsidRPr="00135C66">
              <w:rPr>
                <w:b/>
                <w:bCs/>
                <w:sz w:val="20"/>
                <w:szCs w:val="20"/>
              </w:rPr>
              <w:t>14,724</w:t>
            </w:r>
          </w:p>
        </w:tc>
      </w:tr>
      <w:tr w:rsidR="0015014B" w:rsidRPr="00135C66" w14:paraId="6CF702EA" w14:textId="77777777" w:rsidTr="00500A5D">
        <w:trPr>
          <w:trHeight w:val="20"/>
        </w:trPr>
        <w:tc>
          <w:tcPr>
            <w:tcW w:w="3728" w:type="pct"/>
            <w:shd w:val="clear" w:color="auto" w:fill="auto"/>
            <w:tcMar>
              <w:left w:w="28" w:type="dxa"/>
              <w:right w:w="28" w:type="dxa"/>
            </w:tcMar>
            <w:vAlign w:val="center"/>
            <w:hideMark/>
          </w:tcPr>
          <w:p w14:paraId="00D68ACD" w14:textId="77777777" w:rsidR="0015014B" w:rsidRPr="00135C66" w:rsidRDefault="0015014B" w:rsidP="00500A5D">
            <w:pPr>
              <w:rPr>
                <w:sz w:val="20"/>
                <w:szCs w:val="20"/>
              </w:rPr>
            </w:pPr>
            <w:r w:rsidRPr="00135C66">
              <w:rPr>
                <w:sz w:val="20"/>
                <w:szCs w:val="20"/>
              </w:rPr>
              <w:t xml:space="preserve">инвестиционная составляющая в тарифах, в том числе: </w:t>
            </w:r>
          </w:p>
        </w:tc>
        <w:tc>
          <w:tcPr>
            <w:tcW w:w="1272" w:type="pct"/>
            <w:shd w:val="clear" w:color="auto" w:fill="auto"/>
            <w:tcMar>
              <w:left w:w="28" w:type="dxa"/>
              <w:right w:w="28" w:type="dxa"/>
            </w:tcMar>
            <w:vAlign w:val="center"/>
          </w:tcPr>
          <w:p w14:paraId="419785DB" w14:textId="77777777" w:rsidR="0015014B" w:rsidRPr="00135C66" w:rsidRDefault="0015014B" w:rsidP="00500A5D">
            <w:pPr>
              <w:jc w:val="center"/>
              <w:rPr>
                <w:sz w:val="20"/>
                <w:szCs w:val="20"/>
              </w:rPr>
            </w:pPr>
            <w:r w:rsidRPr="00135C66">
              <w:rPr>
                <w:sz w:val="20"/>
                <w:szCs w:val="20"/>
              </w:rPr>
              <w:t>14,724</w:t>
            </w:r>
          </w:p>
        </w:tc>
      </w:tr>
      <w:tr w:rsidR="0015014B" w:rsidRPr="00135C66" w14:paraId="434C243F" w14:textId="77777777" w:rsidTr="00500A5D">
        <w:trPr>
          <w:trHeight w:val="20"/>
        </w:trPr>
        <w:tc>
          <w:tcPr>
            <w:tcW w:w="3728" w:type="pct"/>
            <w:shd w:val="clear" w:color="auto" w:fill="auto"/>
            <w:tcMar>
              <w:left w:w="28" w:type="dxa"/>
              <w:right w:w="28" w:type="dxa"/>
            </w:tcMar>
            <w:vAlign w:val="center"/>
            <w:hideMark/>
          </w:tcPr>
          <w:p w14:paraId="5B37C6F0" w14:textId="77777777" w:rsidR="0015014B" w:rsidRPr="00135C66" w:rsidRDefault="0015014B" w:rsidP="00500A5D">
            <w:pPr>
              <w:rPr>
                <w:sz w:val="20"/>
                <w:szCs w:val="20"/>
              </w:rPr>
            </w:pPr>
            <w:r w:rsidRPr="00135C66">
              <w:rPr>
                <w:sz w:val="20"/>
                <w:szCs w:val="20"/>
              </w:rPr>
              <w:t>передача электрической энергии</w:t>
            </w:r>
          </w:p>
        </w:tc>
        <w:tc>
          <w:tcPr>
            <w:tcW w:w="1272" w:type="pct"/>
            <w:shd w:val="clear" w:color="auto" w:fill="auto"/>
            <w:tcMar>
              <w:left w:w="28" w:type="dxa"/>
              <w:right w:w="28" w:type="dxa"/>
            </w:tcMar>
            <w:vAlign w:val="center"/>
          </w:tcPr>
          <w:p w14:paraId="05D7CFD0" w14:textId="77777777" w:rsidR="0015014B" w:rsidRPr="00135C66" w:rsidRDefault="0015014B" w:rsidP="00500A5D">
            <w:pPr>
              <w:jc w:val="center"/>
              <w:rPr>
                <w:sz w:val="20"/>
                <w:szCs w:val="20"/>
              </w:rPr>
            </w:pPr>
            <w:r w:rsidRPr="00135C66">
              <w:rPr>
                <w:sz w:val="20"/>
                <w:szCs w:val="20"/>
              </w:rPr>
              <w:t>14,724</w:t>
            </w:r>
          </w:p>
        </w:tc>
      </w:tr>
      <w:tr w:rsidR="0015014B" w:rsidRPr="00135C66" w14:paraId="0C6F8712" w14:textId="77777777" w:rsidTr="00500A5D">
        <w:trPr>
          <w:trHeight w:val="20"/>
        </w:trPr>
        <w:tc>
          <w:tcPr>
            <w:tcW w:w="3728" w:type="pct"/>
            <w:shd w:val="clear" w:color="auto" w:fill="auto"/>
            <w:tcMar>
              <w:left w:w="28" w:type="dxa"/>
              <w:right w:w="28" w:type="dxa"/>
            </w:tcMar>
            <w:vAlign w:val="center"/>
            <w:hideMark/>
          </w:tcPr>
          <w:p w14:paraId="5B175BE1" w14:textId="77777777" w:rsidR="0015014B" w:rsidRPr="00135C66" w:rsidRDefault="0015014B" w:rsidP="00500A5D">
            <w:pPr>
              <w:rPr>
                <w:b/>
                <w:bCs/>
                <w:sz w:val="20"/>
                <w:szCs w:val="20"/>
              </w:rPr>
            </w:pPr>
            <w:r w:rsidRPr="00135C66">
              <w:rPr>
                <w:b/>
                <w:bCs/>
                <w:sz w:val="20"/>
                <w:szCs w:val="20"/>
              </w:rPr>
              <w:t>Амортизация основных средств всего, в том числе:</w:t>
            </w:r>
          </w:p>
        </w:tc>
        <w:tc>
          <w:tcPr>
            <w:tcW w:w="1272" w:type="pct"/>
            <w:shd w:val="clear" w:color="auto" w:fill="auto"/>
            <w:tcMar>
              <w:left w:w="28" w:type="dxa"/>
              <w:right w:w="28" w:type="dxa"/>
            </w:tcMar>
            <w:vAlign w:val="center"/>
          </w:tcPr>
          <w:p w14:paraId="2A2C9C28" w14:textId="77777777" w:rsidR="0015014B" w:rsidRPr="00135C66" w:rsidRDefault="0015014B" w:rsidP="00500A5D">
            <w:pPr>
              <w:jc w:val="center"/>
              <w:rPr>
                <w:b/>
                <w:bCs/>
                <w:sz w:val="20"/>
                <w:szCs w:val="20"/>
              </w:rPr>
            </w:pPr>
            <w:r w:rsidRPr="00135C66">
              <w:rPr>
                <w:b/>
                <w:bCs/>
                <w:sz w:val="20"/>
                <w:szCs w:val="20"/>
              </w:rPr>
              <w:t>27,425</w:t>
            </w:r>
          </w:p>
        </w:tc>
      </w:tr>
      <w:tr w:rsidR="0015014B" w:rsidRPr="00135C66" w14:paraId="38CD50C2" w14:textId="77777777" w:rsidTr="00500A5D">
        <w:trPr>
          <w:trHeight w:val="20"/>
        </w:trPr>
        <w:tc>
          <w:tcPr>
            <w:tcW w:w="3728" w:type="pct"/>
            <w:shd w:val="clear" w:color="auto" w:fill="auto"/>
            <w:tcMar>
              <w:left w:w="28" w:type="dxa"/>
              <w:right w:w="28" w:type="dxa"/>
            </w:tcMar>
            <w:vAlign w:val="center"/>
            <w:hideMark/>
          </w:tcPr>
          <w:p w14:paraId="2D9D7D87" w14:textId="77777777" w:rsidR="0015014B" w:rsidRPr="00135C66" w:rsidRDefault="0015014B" w:rsidP="00500A5D">
            <w:pPr>
              <w:rPr>
                <w:sz w:val="20"/>
                <w:szCs w:val="20"/>
              </w:rPr>
            </w:pPr>
            <w:r w:rsidRPr="00135C66">
              <w:rPr>
                <w:sz w:val="20"/>
                <w:szCs w:val="20"/>
              </w:rPr>
              <w:t>амортизация, учтенная в тарифах, всего, в том числе:</w:t>
            </w:r>
          </w:p>
        </w:tc>
        <w:tc>
          <w:tcPr>
            <w:tcW w:w="1272" w:type="pct"/>
            <w:shd w:val="clear" w:color="auto" w:fill="auto"/>
            <w:tcMar>
              <w:left w:w="28" w:type="dxa"/>
              <w:right w:w="28" w:type="dxa"/>
            </w:tcMar>
            <w:vAlign w:val="center"/>
          </w:tcPr>
          <w:p w14:paraId="0DE58288" w14:textId="77777777" w:rsidR="0015014B" w:rsidRPr="00135C66" w:rsidRDefault="0015014B" w:rsidP="00500A5D">
            <w:pPr>
              <w:jc w:val="center"/>
              <w:rPr>
                <w:sz w:val="20"/>
                <w:szCs w:val="20"/>
              </w:rPr>
            </w:pPr>
            <w:r w:rsidRPr="00135C66">
              <w:rPr>
                <w:sz w:val="20"/>
                <w:szCs w:val="20"/>
              </w:rPr>
              <w:t>27,425</w:t>
            </w:r>
          </w:p>
        </w:tc>
      </w:tr>
      <w:tr w:rsidR="0015014B" w:rsidRPr="00135C66" w14:paraId="468A2B15" w14:textId="77777777" w:rsidTr="00500A5D">
        <w:trPr>
          <w:trHeight w:val="20"/>
        </w:trPr>
        <w:tc>
          <w:tcPr>
            <w:tcW w:w="3728" w:type="pct"/>
            <w:shd w:val="clear" w:color="auto" w:fill="auto"/>
            <w:tcMar>
              <w:left w:w="28" w:type="dxa"/>
              <w:right w:w="28" w:type="dxa"/>
            </w:tcMar>
            <w:vAlign w:val="center"/>
            <w:hideMark/>
          </w:tcPr>
          <w:p w14:paraId="379FE28B" w14:textId="77777777" w:rsidR="0015014B" w:rsidRPr="00135C66" w:rsidRDefault="0015014B" w:rsidP="00500A5D">
            <w:pPr>
              <w:rPr>
                <w:sz w:val="20"/>
                <w:szCs w:val="20"/>
              </w:rPr>
            </w:pPr>
            <w:r w:rsidRPr="00135C66">
              <w:rPr>
                <w:sz w:val="20"/>
                <w:szCs w:val="20"/>
              </w:rPr>
              <w:t>передача электрической энергии</w:t>
            </w:r>
          </w:p>
        </w:tc>
        <w:tc>
          <w:tcPr>
            <w:tcW w:w="1272" w:type="pct"/>
            <w:shd w:val="clear" w:color="auto" w:fill="auto"/>
            <w:tcMar>
              <w:left w:w="28" w:type="dxa"/>
              <w:right w:w="28" w:type="dxa"/>
            </w:tcMar>
            <w:vAlign w:val="center"/>
          </w:tcPr>
          <w:p w14:paraId="0BC2AD97" w14:textId="77777777" w:rsidR="0015014B" w:rsidRPr="00135C66" w:rsidRDefault="0015014B" w:rsidP="00500A5D">
            <w:pPr>
              <w:jc w:val="center"/>
              <w:rPr>
                <w:sz w:val="20"/>
                <w:szCs w:val="20"/>
              </w:rPr>
            </w:pPr>
            <w:r w:rsidRPr="00135C66">
              <w:rPr>
                <w:sz w:val="20"/>
                <w:szCs w:val="20"/>
              </w:rPr>
              <w:t>27,425</w:t>
            </w:r>
          </w:p>
        </w:tc>
      </w:tr>
    </w:tbl>
    <w:p w14:paraId="3DA3AB6E" w14:textId="77777777" w:rsidR="0015014B" w:rsidRPr="00135C66" w:rsidRDefault="0015014B" w:rsidP="0015014B">
      <w:pPr>
        <w:spacing w:line="276" w:lineRule="auto"/>
        <w:jc w:val="center"/>
        <w:rPr>
          <w:rFonts w:eastAsia="Calibri"/>
          <w:sz w:val="28"/>
          <w:szCs w:val="28"/>
          <w:lang w:eastAsia="en-US"/>
        </w:rPr>
      </w:pPr>
    </w:p>
    <w:p w14:paraId="4AF47CE4" w14:textId="77777777" w:rsidR="0015014B" w:rsidRPr="00135C66" w:rsidRDefault="0015014B" w:rsidP="0015014B">
      <w:pPr>
        <w:ind w:firstLine="709"/>
        <w:jc w:val="both"/>
        <w:rPr>
          <w:rFonts w:eastAsia="Calibri"/>
          <w:sz w:val="28"/>
          <w:szCs w:val="28"/>
          <w:lang w:eastAsia="en-US"/>
        </w:rPr>
      </w:pPr>
      <w:r w:rsidRPr="00135C66">
        <w:rPr>
          <w:rFonts w:eastAsia="Calibri"/>
          <w:sz w:val="28"/>
          <w:szCs w:val="28"/>
          <w:lang w:eastAsia="en-US"/>
        </w:rPr>
        <w:t>В состав утвержденной на 2024 год программы входят следующие инвестиционные проекты:</w:t>
      </w:r>
    </w:p>
    <w:p w14:paraId="2068202E" w14:textId="77777777" w:rsidR="0015014B" w:rsidRPr="00135C66" w:rsidRDefault="0015014B" w:rsidP="0015014B">
      <w:pPr>
        <w:spacing w:line="360" w:lineRule="auto"/>
        <w:jc w:val="right"/>
        <w:rPr>
          <w:rFonts w:eastAsia="Calibri"/>
          <w:sz w:val="28"/>
          <w:szCs w:val="28"/>
          <w:lang w:eastAsia="en-US"/>
        </w:rPr>
      </w:pPr>
      <w:r w:rsidRPr="00135C66">
        <w:rPr>
          <w:rFonts w:eastAsia="Calibri"/>
          <w:sz w:val="28"/>
          <w:szCs w:val="28"/>
          <w:lang w:eastAsia="en-US"/>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6662"/>
        <w:gridCol w:w="2153"/>
        <w:gridCol w:w="630"/>
      </w:tblGrid>
      <w:tr w:rsidR="0015014B" w:rsidRPr="00135C66" w14:paraId="13DB10F3" w14:textId="77777777" w:rsidTr="00500A5D">
        <w:trPr>
          <w:trHeight w:val="127"/>
        </w:trPr>
        <w:tc>
          <w:tcPr>
            <w:tcW w:w="164" w:type="pct"/>
            <w:shd w:val="clear" w:color="auto" w:fill="auto"/>
            <w:tcMar>
              <w:left w:w="28" w:type="dxa"/>
              <w:right w:w="28" w:type="dxa"/>
            </w:tcMar>
            <w:vAlign w:val="center"/>
            <w:hideMark/>
          </w:tcPr>
          <w:p w14:paraId="55A74705" w14:textId="77777777" w:rsidR="0015014B" w:rsidRPr="00135C66" w:rsidRDefault="0015014B" w:rsidP="00500A5D">
            <w:pPr>
              <w:jc w:val="center"/>
              <w:rPr>
                <w:rFonts w:eastAsia="Calibri"/>
                <w:sz w:val="20"/>
                <w:szCs w:val="20"/>
                <w:lang w:eastAsia="en-US"/>
              </w:rPr>
            </w:pPr>
            <w:r w:rsidRPr="00135C66">
              <w:rPr>
                <w:rFonts w:eastAsia="Calibri"/>
                <w:sz w:val="20"/>
                <w:szCs w:val="20"/>
                <w:lang w:eastAsia="en-US"/>
              </w:rPr>
              <w:t>№ п/п</w:t>
            </w:r>
          </w:p>
        </w:tc>
        <w:tc>
          <w:tcPr>
            <w:tcW w:w="3409" w:type="pct"/>
            <w:shd w:val="clear" w:color="auto" w:fill="auto"/>
            <w:tcMar>
              <w:left w:w="28" w:type="dxa"/>
              <w:right w:w="28" w:type="dxa"/>
            </w:tcMar>
            <w:vAlign w:val="center"/>
            <w:hideMark/>
          </w:tcPr>
          <w:p w14:paraId="0D5C8182" w14:textId="77777777" w:rsidR="0015014B" w:rsidRPr="00135C66" w:rsidRDefault="0015014B" w:rsidP="00500A5D">
            <w:pPr>
              <w:jc w:val="center"/>
              <w:rPr>
                <w:rFonts w:eastAsia="Calibri"/>
                <w:sz w:val="20"/>
                <w:szCs w:val="20"/>
                <w:lang w:eastAsia="en-US"/>
              </w:rPr>
            </w:pPr>
            <w:r w:rsidRPr="00135C66">
              <w:rPr>
                <w:rFonts w:eastAsia="Calibri"/>
                <w:sz w:val="20"/>
                <w:szCs w:val="20"/>
                <w:lang w:eastAsia="en-US"/>
              </w:rPr>
              <w:t>Наименование инвестиционного проекта (группы инвестиционных проектов)</w:t>
            </w:r>
          </w:p>
        </w:tc>
        <w:tc>
          <w:tcPr>
            <w:tcW w:w="1103" w:type="pct"/>
            <w:shd w:val="clear" w:color="auto" w:fill="auto"/>
            <w:tcMar>
              <w:left w:w="28" w:type="dxa"/>
              <w:right w:w="28" w:type="dxa"/>
            </w:tcMar>
            <w:vAlign w:val="center"/>
            <w:hideMark/>
          </w:tcPr>
          <w:p w14:paraId="30E100EA" w14:textId="77777777" w:rsidR="0015014B" w:rsidRPr="00135C66" w:rsidRDefault="0015014B" w:rsidP="00500A5D">
            <w:pPr>
              <w:jc w:val="center"/>
              <w:rPr>
                <w:rFonts w:eastAsia="Calibri"/>
                <w:sz w:val="20"/>
                <w:szCs w:val="20"/>
                <w:lang w:eastAsia="en-US"/>
              </w:rPr>
            </w:pPr>
            <w:r w:rsidRPr="00135C66">
              <w:rPr>
                <w:rFonts w:eastAsia="Calibri"/>
                <w:sz w:val="20"/>
                <w:szCs w:val="20"/>
                <w:lang w:eastAsia="en-US"/>
              </w:rPr>
              <w:t>Идентификатор инвестиционного проекта</w:t>
            </w:r>
          </w:p>
        </w:tc>
        <w:tc>
          <w:tcPr>
            <w:tcW w:w="323" w:type="pct"/>
            <w:shd w:val="clear" w:color="auto" w:fill="auto"/>
            <w:tcMar>
              <w:left w:w="28" w:type="dxa"/>
              <w:right w:w="28" w:type="dxa"/>
            </w:tcMar>
            <w:vAlign w:val="center"/>
            <w:hideMark/>
          </w:tcPr>
          <w:p w14:paraId="42ECDCAF" w14:textId="77777777" w:rsidR="0015014B" w:rsidRPr="00135C66" w:rsidRDefault="0015014B" w:rsidP="00500A5D">
            <w:pPr>
              <w:jc w:val="center"/>
              <w:rPr>
                <w:rFonts w:eastAsia="Calibri"/>
                <w:sz w:val="20"/>
                <w:szCs w:val="20"/>
                <w:lang w:eastAsia="en-US"/>
              </w:rPr>
            </w:pPr>
            <w:r w:rsidRPr="00135C66">
              <w:rPr>
                <w:rFonts w:eastAsia="Calibri"/>
                <w:sz w:val="20"/>
                <w:szCs w:val="20"/>
                <w:lang w:eastAsia="en-US"/>
              </w:rPr>
              <w:t>2024 год, тыс. руб.</w:t>
            </w:r>
          </w:p>
        </w:tc>
      </w:tr>
      <w:tr w:rsidR="0015014B" w:rsidRPr="00135C66" w14:paraId="44316A3F" w14:textId="77777777" w:rsidTr="00500A5D">
        <w:trPr>
          <w:trHeight w:val="56"/>
        </w:trPr>
        <w:tc>
          <w:tcPr>
            <w:tcW w:w="164" w:type="pct"/>
            <w:shd w:val="clear" w:color="auto" w:fill="auto"/>
            <w:tcMar>
              <w:left w:w="28" w:type="dxa"/>
              <w:right w:w="28" w:type="dxa"/>
            </w:tcMar>
            <w:vAlign w:val="center"/>
            <w:hideMark/>
          </w:tcPr>
          <w:p w14:paraId="5625F8EB" w14:textId="77777777" w:rsidR="0015014B" w:rsidRPr="00135C66" w:rsidRDefault="0015014B" w:rsidP="00500A5D">
            <w:pPr>
              <w:jc w:val="center"/>
              <w:rPr>
                <w:rFonts w:eastAsia="Calibri"/>
                <w:color w:val="000000"/>
                <w:sz w:val="20"/>
                <w:szCs w:val="20"/>
                <w:lang w:eastAsia="en-US"/>
              </w:rPr>
            </w:pPr>
          </w:p>
        </w:tc>
        <w:tc>
          <w:tcPr>
            <w:tcW w:w="3409" w:type="pct"/>
            <w:shd w:val="clear" w:color="auto" w:fill="auto"/>
            <w:tcMar>
              <w:left w:w="28" w:type="dxa"/>
              <w:right w:w="28" w:type="dxa"/>
            </w:tcMar>
            <w:vAlign w:val="center"/>
            <w:hideMark/>
          </w:tcPr>
          <w:p w14:paraId="09CB2385" w14:textId="77777777" w:rsidR="0015014B" w:rsidRPr="00135C66" w:rsidRDefault="0015014B" w:rsidP="00500A5D">
            <w:pPr>
              <w:jc w:val="center"/>
              <w:rPr>
                <w:rFonts w:eastAsia="Calibri"/>
                <w:b/>
                <w:bCs/>
                <w:color w:val="000000"/>
                <w:sz w:val="20"/>
                <w:szCs w:val="20"/>
                <w:lang w:eastAsia="en-US"/>
              </w:rPr>
            </w:pPr>
            <w:r w:rsidRPr="00135C66">
              <w:rPr>
                <w:rFonts w:eastAsia="Calibri"/>
                <w:b/>
                <w:bCs/>
                <w:color w:val="000000"/>
                <w:sz w:val="20"/>
                <w:szCs w:val="20"/>
                <w:lang w:eastAsia="en-US"/>
              </w:rPr>
              <w:t>Всего по инвестиционной программе, в том числе:</w:t>
            </w:r>
          </w:p>
        </w:tc>
        <w:tc>
          <w:tcPr>
            <w:tcW w:w="1103" w:type="pct"/>
            <w:shd w:val="clear" w:color="auto" w:fill="auto"/>
            <w:tcMar>
              <w:left w:w="28" w:type="dxa"/>
              <w:right w:w="28" w:type="dxa"/>
            </w:tcMar>
            <w:vAlign w:val="center"/>
          </w:tcPr>
          <w:p w14:paraId="511E581E" w14:textId="77777777" w:rsidR="0015014B" w:rsidRPr="00135C66" w:rsidRDefault="0015014B" w:rsidP="00500A5D">
            <w:pPr>
              <w:jc w:val="center"/>
              <w:rPr>
                <w:rFonts w:eastAsia="Calibri"/>
                <w:b/>
                <w:bCs/>
                <w:sz w:val="20"/>
                <w:szCs w:val="20"/>
                <w:lang w:eastAsia="en-US"/>
              </w:rPr>
            </w:pPr>
            <w:r w:rsidRPr="00135C66">
              <w:rPr>
                <w:rFonts w:eastAsia="Calibri"/>
                <w:b/>
                <w:bCs/>
                <w:sz w:val="20"/>
                <w:szCs w:val="20"/>
                <w:lang w:eastAsia="en-US"/>
              </w:rPr>
              <w:t>-</w:t>
            </w:r>
          </w:p>
        </w:tc>
        <w:tc>
          <w:tcPr>
            <w:tcW w:w="323" w:type="pct"/>
            <w:shd w:val="clear" w:color="auto" w:fill="auto"/>
            <w:tcMar>
              <w:left w:w="28" w:type="dxa"/>
              <w:right w:w="28" w:type="dxa"/>
            </w:tcMar>
            <w:vAlign w:val="center"/>
            <w:hideMark/>
          </w:tcPr>
          <w:p w14:paraId="14275696" w14:textId="77777777" w:rsidR="0015014B" w:rsidRPr="00135C66" w:rsidRDefault="0015014B" w:rsidP="00500A5D">
            <w:pPr>
              <w:jc w:val="right"/>
              <w:rPr>
                <w:rFonts w:eastAsia="Calibri"/>
                <w:b/>
                <w:bCs/>
                <w:sz w:val="20"/>
                <w:szCs w:val="20"/>
                <w:lang w:eastAsia="en-US"/>
              </w:rPr>
            </w:pPr>
            <w:r w:rsidRPr="00135C66">
              <w:rPr>
                <w:rFonts w:eastAsia="Calibri"/>
                <w:b/>
                <w:bCs/>
                <w:sz w:val="20"/>
                <w:szCs w:val="20"/>
                <w:lang w:eastAsia="en-US"/>
              </w:rPr>
              <w:t>42,149</w:t>
            </w:r>
          </w:p>
        </w:tc>
      </w:tr>
      <w:tr w:rsidR="0015014B" w:rsidRPr="00135C66" w14:paraId="23C706C1" w14:textId="77777777" w:rsidTr="00500A5D">
        <w:trPr>
          <w:trHeight w:val="56"/>
        </w:trPr>
        <w:tc>
          <w:tcPr>
            <w:tcW w:w="164" w:type="pct"/>
            <w:shd w:val="clear" w:color="auto" w:fill="auto"/>
            <w:tcMar>
              <w:left w:w="28" w:type="dxa"/>
              <w:right w:w="28" w:type="dxa"/>
            </w:tcMar>
            <w:vAlign w:val="center"/>
          </w:tcPr>
          <w:p w14:paraId="36C5BDBE" w14:textId="77777777" w:rsidR="0015014B" w:rsidRPr="00135C66" w:rsidRDefault="0015014B" w:rsidP="00500A5D">
            <w:pPr>
              <w:jc w:val="center"/>
              <w:rPr>
                <w:rFonts w:eastAsia="Calibri"/>
                <w:sz w:val="20"/>
                <w:szCs w:val="20"/>
                <w:lang w:eastAsia="en-US"/>
              </w:rPr>
            </w:pPr>
            <w:r w:rsidRPr="00135C66">
              <w:rPr>
                <w:rFonts w:eastAsia="Calibri"/>
                <w:sz w:val="20"/>
                <w:szCs w:val="20"/>
                <w:lang w:eastAsia="en-US"/>
              </w:rPr>
              <w:t>1</w:t>
            </w:r>
          </w:p>
        </w:tc>
        <w:tc>
          <w:tcPr>
            <w:tcW w:w="3409" w:type="pct"/>
            <w:shd w:val="clear" w:color="auto" w:fill="auto"/>
            <w:tcMar>
              <w:left w:w="28" w:type="dxa"/>
              <w:right w:w="28" w:type="dxa"/>
            </w:tcMar>
            <w:vAlign w:val="center"/>
            <w:hideMark/>
          </w:tcPr>
          <w:p w14:paraId="5B0CE71B" w14:textId="77777777" w:rsidR="0015014B" w:rsidRPr="00135C66" w:rsidRDefault="0015014B" w:rsidP="00500A5D">
            <w:pPr>
              <w:rPr>
                <w:rFonts w:eastAsia="Calibri"/>
                <w:sz w:val="20"/>
                <w:szCs w:val="20"/>
                <w:lang w:eastAsia="en-US"/>
              </w:rPr>
            </w:pPr>
            <w:r w:rsidRPr="00135C66">
              <w:rPr>
                <w:rFonts w:eastAsia="Calibri"/>
                <w:sz w:val="20"/>
                <w:szCs w:val="20"/>
                <w:lang w:eastAsia="en-US"/>
              </w:rPr>
              <w:t>Реконструкция ПС №32 "</w:t>
            </w:r>
            <w:proofErr w:type="spellStart"/>
            <w:r w:rsidRPr="00135C66">
              <w:rPr>
                <w:rFonts w:eastAsia="Calibri"/>
                <w:sz w:val="20"/>
                <w:szCs w:val="20"/>
                <w:lang w:eastAsia="en-US"/>
              </w:rPr>
              <w:t>Караканская</w:t>
            </w:r>
            <w:proofErr w:type="spellEnd"/>
            <w:r w:rsidRPr="00135C66">
              <w:rPr>
                <w:rFonts w:eastAsia="Calibri"/>
                <w:sz w:val="20"/>
                <w:szCs w:val="20"/>
                <w:lang w:eastAsia="en-US"/>
              </w:rPr>
              <w:t>" с установкой силового трансформатора ТДН-25000/110 взамен ТДТН-25000-110/35/6</w:t>
            </w:r>
          </w:p>
        </w:tc>
        <w:tc>
          <w:tcPr>
            <w:tcW w:w="1103" w:type="pct"/>
            <w:shd w:val="clear" w:color="auto" w:fill="auto"/>
            <w:tcMar>
              <w:left w:w="28" w:type="dxa"/>
              <w:right w:w="28" w:type="dxa"/>
            </w:tcMar>
            <w:vAlign w:val="center"/>
            <w:hideMark/>
          </w:tcPr>
          <w:p w14:paraId="190AE2C8" w14:textId="77777777" w:rsidR="0015014B" w:rsidRPr="00135C66" w:rsidRDefault="0015014B" w:rsidP="00500A5D">
            <w:pPr>
              <w:jc w:val="center"/>
              <w:rPr>
                <w:rFonts w:eastAsia="Calibri"/>
                <w:color w:val="000000"/>
                <w:sz w:val="20"/>
                <w:szCs w:val="20"/>
                <w:lang w:eastAsia="en-US"/>
              </w:rPr>
            </w:pPr>
            <w:r w:rsidRPr="00135C66">
              <w:rPr>
                <w:rFonts w:eastAsia="Calibri"/>
                <w:color w:val="000000"/>
                <w:sz w:val="20"/>
                <w:szCs w:val="20"/>
                <w:lang w:eastAsia="en-US"/>
              </w:rPr>
              <w:t xml:space="preserve">O_01 </w:t>
            </w:r>
            <w:proofErr w:type="spellStart"/>
            <w:r w:rsidRPr="00135C66">
              <w:rPr>
                <w:rFonts w:eastAsia="Calibri"/>
                <w:color w:val="000000"/>
                <w:sz w:val="20"/>
                <w:szCs w:val="20"/>
                <w:lang w:eastAsia="en-US"/>
              </w:rPr>
              <w:t>KuzbasselektroKO</w:t>
            </w:r>
            <w:proofErr w:type="spellEnd"/>
          </w:p>
        </w:tc>
        <w:tc>
          <w:tcPr>
            <w:tcW w:w="323" w:type="pct"/>
            <w:shd w:val="clear" w:color="auto" w:fill="auto"/>
            <w:tcMar>
              <w:left w:w="28" w:type="dxa"/>
              <w:right w:w="28" w:type="dxa"/>
            </w:tcMar>
            <w:vAlign w:val="center"/>
            <w:hideMark/>
          </w:tcPr>
          <w:p w14:paraId="51AAE2AE" w14:textId="77777777" w:rsidR="0015014B" w:rsidRPr="00135C66" w:rsidRDefault="0015014B" w:rsidP="00500A5D">
            <w:pPr>
              <w:jc w:val="right"/>
              <w:rPr>
                <w:rFonts w:eastAsia="Calibri"/>
                <w:sz w:val="20"/>
                <w:szCs w:val="20"/>
                <w:lang w:eastAsia="en-US"/>
              </w:rPr>
            </w:pPr>
            <w:r w:rsidRPr="00135C66">
              <w:rPr>
                <w:rFonts w:eastAsia="Calibri"/>
                <w:sz w:val="20"/>
                <w:szCs w:val="20"/>
                <w:lang w:eastAsia="en-US"/>
              </w:rPr>
              <w:t>41,406</w:t>
            </w:r>
          </w:p>
        </w:tc>
      </w:tr>
      <w:tr w:rsidR="0015014B" w:rsidRPr="00135C66" w14:paraId="1C07FC6B" w14:textId="77777777" w:rsidTr="00500A5D">
        <w:trPr>
          <w:trHeight w:val="20"/>
        </w:trPr>
        <w:tc>
          <w:tcPr>
            <w:tcW w:w="164" w:type="pct"/>
            <w:shd w:val="clear" w:color="auto" w:fill="auto"/>
            <w:tcMar>
              <w:left w:w="28" w:type="dxa"/>
              <w:right w:w="28" w:type="dxa"/>
            </w:tcMar>
            <w:vAlign w:val="center"/>
          </w:tcPr>
          <w:p w14:paraId="255ACFEA" w14:textId="77777777" w:rsidR="0015014B" w:rsidRPr="00135C66" w:rsidRDefault="0015014B" w:rsidP="00500A5D">
            <w:pPr>
              <w:jc w:val="center"/>
              <w:rPr>
                <w:rFonts w:eastAsia="Calibri"/>
                <w:sz w:val="20"/>
                <w:szCs w:val="20"/>
                <w:lang w:eastAsia="en-US"/>
              </w:rPr>
            </w:pPr>
            <w:r w:rsidRPr="00135C66">
              <w:rPr>
                <w:rFonts w:eastAsia="Calibri"/>
                <w:sz w:val="20"/>
                <w:szCs w:val="20"/>
                <w:lang w:eastAsia="en-US"/>
              </w:rPr>
              <w:t>2</w:t>
            </w:r>
          </w:p>
        </w:tc>
        <w:tc>
          <w:tcPr>
            <w:tcW w:w="3409" w:type="pct"/>
            <w:shd w:val="clear" w:color="auto" w:fill="auto"/>
            <w:tcMar>
              <w:left w:w="28" w:type="dxa"/>
              <w:right w:w="28" w:type="dxa"/>
            </w:tcMar>
            <w:vAlign w:val="center"/>
            <w:hideMark/>
          </w:tcPr>
          <w:p w14:paraId="27E70785" w14:textId="77777777" w:rsidR="0015014B" w:rsidRPr="00135C66" w:rsidRDefault="0015014B" w:rsidP="00500A5D">
            <w:pPr>
              <w:rPr>
                <w:rFonts w:eastAsia="Calibri"/>
                <w:sz w:val="20"/>
                <w:szCs w:val="20"/>
                <w:lang w:eastAsia="en-US"/>
              </w:rPr>
            </w:pPr>
            <w:r w:rsidRPr="00135C66">
              <w:rPr>
                <w:rFonts w:eastAsia="Calibri"/>
                <w:sz w:val="20"/>
                <w:szCs w:val="20"/>
                <w:lang w:eastAsia="en-US"/>
              </w:rPr>
              <w:t>Автомобиль УАЗ-390995-04</w:t>
            </w:r>
          </w:p>
        </w:tc>
        <w:tc>
          <w:tcPr>
            <w:tcW w:w="1103" w:type="pct"/>
            <w:shd w:val="clear" w:color="auto" w:fill="auto"/>
            <w:tcMar>
              <w:left w:w="28" w:type="dxa"/>
              <w:right w:w="28" w:type="dxa"/>
            </w:tcMar>
            <w:vAlign w:val="center"/>
            <w:hideMark/>
          </w:tcPr>
          <w:p w14:paraId="6518460B" w14:textId="77777777" w:rsidR="0015014B" w:rsidRPr="00135C66" w:rsidRDefault="0015014B" w:rsidP="00500A5D">
            <w:pPr>
              <w:jc w:val="center"/>
              <w:rPr>
                <w:rFonts w:eastAsia="Calibri"/>
                <w:color w:val="000000"/>
                <w:sz w:val="20"/>
                <w:szCs w:val="20"/>
                <w:lang w:eastAsia="en-US"/>
              </w:rPr>
            </w:pPr>
            <w:r w:rsidRPr="00135C66">
              <w:rPr>
                <w:rFonts w:eastAsia="Calibri"/>
                <w:color w:val="000000"/>
                <w:sz w:val="20"/>
                <w:szCs w:val="20"/>
                <w:lang w:eastAsia="en-US"/>
              </w:rPr>
              <w:t xml:space="preserve">O_02 </w:t>
            </w:r>
            <w:proofErr w:type="spellStart"/>
            <w:r w:rsidRPr="00135C66">
              <w:rPr>
                <w:rFonts w:eastAsia="Calibri"/>
                <w:color w:val="000000"/>
                <w:sz w:val="20"/>
                <w:szCs w:val="20"/>
                <w:lang w:eastAsia="en-US"/>
              </w:rPr>
              <w:t>KuzbasselektroKO</w:t>
            </w:r>
            <w:proofErr w:type="spellEnd"/>
          </w:p>
        </w:tc>
        <w:tc>
          <w:tcPr>
            <w:tcW w:w="323" w:type="pct"/>
            <w:shd w:val="clear" w:color="auto" w:fill="auto"/>
            <w:tcMar>
              <w:left w:w="28" w:type="dxa"/>
              <w:right w:w="28" w:type="dxa"/>
            </w:tcMar>
            <w:vAlign w:val="center"/>
            <w:hideMark/>
          </w:tcPr>
          <w:p w14:paraId="6F43EDD5" w14:textId="77777777" w:rsidR="0015014B" w:rsidRPr="00135C66" w:rsidRDefault="0015014B" w:rsidP="00500A5D">
            <w:pPr>
              <w:jc w:val="right"/>
              <w:rPr>
                <w:rFonts w:eastAsia="Calibri"/>
                <w:sz w:val="20"/>
                <w:szCs w:val="20"/>
                <w:lang w:eastAsia="en-US"/>
              </w:rPr>
            </w:pPr>
            <w:r w:rsidRPr="00135C66">
              <w:rPr>
                <w:rFonts w:eastAsia="Calibri"/>
                <w:sz w:val="20"/>
                <w:szCs w:val="20"/>
                <w:lang w:eastAsia="en-US"/>
              </w:rPr>
              <w:t>0,743</w:t>
            </w:r>
          </w:p>
        </w:tc>
      </w:tr>
    </w:tbl>
    <w:p w14:paraId="796B480B" w14:textId="77777777" w:rsidR="0015014B" w:rsidRPr="00135C66" w:rsidRDefault="0015014B" w:rsidP="0015014B">
      <w:pPr>
        <w:spacing w:line="360" w:lineRule="auto"/>
        <w:jc w:val="both"/>
        <w:rPr>
          <w:rFonts w:eastAsia="Calibri"/>
          <w:sz w:val="28"/>
          <w:szCs w:val="28"/>
          <w:lang w:eastAsia="en-US"/>
        </w:rPr>
      </w:pPr>
    </w:p>
    <w:p w14:paraId="23B7D086" w14:textId="77777777" w:rsidR="0015014B" w:rsidRPr="00135C66" w:rsidRDefault="0015014B" w:rsidP="0015014B">
      <w:pPr>
        <w:jc w:val="both"/>
        <w:rPr>
          <w:rFonts w:eastAsia="Calibri"/>
          <w:b/>
          <w:sz w:val="28"/>
          <w:szCs w:val="28"/>
          <w:lang w:eastAsia="en-US"/>
        </w:rPr>
      </w:pPr>
      <w:r w:rsidRPr="00135C66">
        <w:rPr>
          <w:rFonts w:eastAsia="Calibri"/>
          <w:b/>
          <w:sz w:val="28"/>
          <w:szCs w:val="28"/>
          <w:lang w:eastAsia="en-US"/>
        </w:rPr>
        <w:t>3. Анализ документальной обоснованности проекта изменения инвестиционной программы на 2020 – 2024 годы, в части реализации инвестиционных проектов в 2024 годах</w:t>
      </w:r>
    </w:p>
    <w:p w14:paraId="5DC76857" w14:textId="77777777" w:rsidR="0015014B" w:rsidRPr="00135C66" w:rsidRDefault="0015014B" w:rsidP="0015014B">
      <w:pPr>
        <w:spacing w:after="120"/>
        <w:jc w:val="both"/>
        <w:rPr>
          <w:rFonts w:eastAsia="Calibri"/>
          <w:b/>
          <w:color w:val="0D0D0D"/>
          <w:sz w:val="28"/>
          <w:szCs w:val="28"/>
          <w:lang w:eastAsia="en-US"/>
        </w:rPr>
      </w:pPr>
      <w:r w:rsidRPr="00135C66">
        <w:rPr>
          <w:rFonts w:eastAsia="Calibri"/>
          <w:b/>
          <w:color w:val="0D0D0D"/>
          <w:sz w:val="28"/>
          <w:szCs w:val="28"/>
          <w:lang w:eastAsia="en-US"/>
        </w:rPr>
        <w:t>3.1. Анализ предлагаемого объема финансирования проекта изменения инвестиционной программы ОАО «</w:t>
      </w:r>
      <w:proofErr w:type="spellStart"/>
      <w:r w:rsidRPr="00135C66">
        <w:rPr>
          <w:rFonts w:eastAsia="Calibri"/>
          <w:b/>
          <w:color w:val="0D0D0D"/>
          <w:sz w:val="28"/>
          <w:szCs w:val="28"/>
          <w:lang w:eastAsia="en-US"/>
        </w:rPr>
        <w:t>КузбассЭлектро</w:t>
      </w:r>
      <w:proofErr w:type="spellEnd"/>
      <w:r w:rsidRPr="00135C66">
        <w:rPr>
          <w:rFonts w:eastAsia="Calibri"/>
          <w:b/>
          <w:color w:val="0D0D0D"/>
          <w:sz w:val="28"/>
          <w:szCs w:val="28"/>
          <w:lang w:eastAsia="en-US"/>
        </w:rPr>
        <w:t>» (г. Белово) на 2020 - 2024 годы, в части реализации инвестиционных проектов в 2024 году</w:t>
      </w:r>
    </w:p>
    <w:p w14:paraId="45FAAC45" w14:textId="77777777" w:rsidR="0015014B" w:rsidRPr="00135C66" w:rsidRDefault="0015014B" w:rsidP="0015014B">
      <w:pPr>
        <w:spacing w:after="160"/>
        <w:ind w:firstLine="708"/>
        <w:contextualSpacing/>
        <w:jc w:val="both"/>
        <w:rPr>
          <w:rFonts w:eastAsia="Calibri"/>
          <w:color w:val="0D0D0D"/>
          <w:sz w:val="28"/>
          <w:szCs w:val="28"/>
          <w:lang w:eastAsia="en-US"/>
        </w:rPr>
      </w:pPr>
      <w:r w:rsidRPr="00135C66">
        <w:rPr>
          <w:rFonts w:eastAsia="Calibri"/>
          <w:color w:val="0D0D0D"/>
          <w:sz w:val="28"/>
          <w:szCs w:val="28"/>
          <w:lang w:eastAsia="en-US"/>
        </w:rPr>
        <w:t>Предприятие в 2023 году не направляло в РЭК Кузбасса заявление о внесении изменений в утвержденную инвестиционную программу ОАО «</w:t>
      </w:r>
      <w:proofErr w:type="spellStart"/>
      <w:r w:rsidRPr="00135C66">
        <w:rPr>
          <w:rFonts w:eastAsia="Calibri"/>
          <w:color w:val="0D0D0D"/>
          <w:sz w:val="28"/>
          <w:szCs w:val="28"/>
          <w:lang w:eastAsia="en-US"/>
        </w:rPr>
        <w:t>КузбассЭлектро</w:t>
      </w:r>
      <w:proofErr w:type="spellEnd"/>
      <w:r w:rsidRPr="00135C66">
        <w:rPr>
          <w:rFonts w:eastAsia="Calibri"/>
          <w:color w:val="0D0D0D"/>
          <w:sz w:val="28"/>
          <w:szCs w:val="28"/>
          <w:lang w:eastAsia="en-US"/>
        </w:rPr>
        <w:t>» на 2020-2024 гг.</w:t>
      </w:r>
    </w:p>
    <w:p w14:paraId="3CAFA4AA" w14:textId="77777777" w:rsidR="0015014B" w:rsidRPr="00135C66" w:rsidRDefault="0015014B" w:rsidP="0015014B">
      <w:pPr>
        <w:spacing w:after="160"/>
        <w:ind w:firstLine="708"/>
        <w:contextualSpacing/>
        <w:jc w:val="both"/>
        <w:rPr>
          <w:rFonts w:eastAsia="Calibri"/>
          <w:color w:val="0D0D0D"/>
          <w:sz w:val="28"/>
          <w:szCs w:val="28"/>
          <w:lang w:eastAsia="en-US"/>
        </w:rPr>
      </w:pPr>
    </w:p>
    <w:p w14:paraId="394CE02E" w14:textId="77777777" w:rsidR="0015014B" w:rsidRPr="00135C66" w:rsidRDefault="0015014B" w:rsidP="0015014B">
      <w:pPr>
        <w:spacing w:after="120"/>
        <w:rPr>
          <w:b/>
          <w:bCs/>
          <w:sz w:val="28"/>
          <w:szCs w:val="28"/>
        </w:rPr>
      </w:pPr>
      <w:r w:rsidRPr="00135C66">
        <w:rPr>
          <w:b/>
          <w:bCs/>
          <w:sz w:val="28"/>
          <w:szCs w:val="28"/>
        </w:rPr>
        <w:lastRenderedPageBreak/>
        <w:t>4. Предложение к проекту изменения инвестиционной программы на 2020 - 2024 годы, в части финансирования инвестиционных проектов в 2024 году</w:t>
      </w:r>
    </w:p>
    <w:p w14:paraId="5541170E" w14:textId="77777777" w:rsidR="0015014B" w:rsidRPr="00135C66" w:rsidRDefault="0015014B" w:rsidP="0015014B">
      <w:pPr>
        <w:jc w:val="both"/>
        <w:rPr>
          <w:bCs/>
          <w:sz w:val="28"/>
          <w:szCs w:val="28"/>
        </w:rPr>
      </w:pPr>
      <w:r w:rsidRPr="00135C66">
        <w:rPr>
          <w:bCs/>
          <w:sz w:val="28"/>
          <w:szCs w:val="28"/>
        </w:rPr>
        <w:tab/>
        <w:t>Принимая во внимание, что размер и источники финансирования инвестиционной программы ежегодно корректируются (вследствие пересмотра размера амортизационных отчислений, определяемый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учитывая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в соответствии с п.37 Основ ценообразования в области регулируемых цен (тарифов) в электроэнергетике, утвержденных постановлением Правительства РФ от 29.12.2011 № 1178, внести изменения и установить размер источников финансирования инвестиционной программы на 2024 год в следующих объемах:</w:t>
      </w:r>
    </w:p>
    <w:p w14:paraId="3D1E65D4" w14:textId="77777777" w:rsidR="0015014B" w:rsidRPr="00135C66" w:rsidRDefault="0015014B" w:rsidP="0015014B">
      <w:pPr>
        <w:spacing w:after="120"/>
        <w:jc w:val="right"/>
        <w:rPr>
          <w:bCs/>
          <w:sz w:val="28"/>
          <w:szCs w:val="28"/>
        </w:rPr>
      </w:pPr>
      <w:r w:rsidRPr="00135C66">
        <w:rPr>
          <w:bCs/>
          <w:sz w:val="28"/>
          <w:szCs w:val="28"/>
        </w:rPr>
        <w:t>Таблица 3.</w:t>
      </w:r>
    </w:p>
    <w:tbl>
      <w:tblPr>
        <w:tblW w:w="5000" w:type="pct"/>
        <w:tblLook w:val="04A0" w:firstRow="1" w:lastRow="0" w:firstColumn="1" w:lastColumn="0" w:noHBand="0" w:noVBand="1"/>
      </w:tblPr>
      <w:tblGrid>
        <w:gridCol w:w="6355"/>
        <w:gridCol w:w="1712"/>
        <w:gridCol w:w="1704"/>
      </w:tblGrid>
      <w:tr w:rsidR="0015014B" w:rsidRPr="00135C66" w14:paraId="2714D9EA" w14:textId="77777777" w:rsidTr="00500A5D">
        <w:trPr>
          <w:trHeight w:val="20"/>
          <w:tblHeader/>
        </w:trPr>
        <w:tc>
          <w:tcPr>
            <w:tcW w:w="325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354584" w14:textId="77777777" w:rsidR="0015014B" w:rsidRPr="00135C66" w:rsidRDefault="0015014B" w:rsidP="00500A5D">
            <w:pPr>
              <w:jc w:val="center"/>
              <w:rPr>
                <w:bCs/>
                <w:sz w:val="20"/>
                <w:szCs w:val="20"/>
              </w:rPr>
            </w:pPr>
            <w:r w:rsidRPr="00135C66">
              <w:rPr>
                <w:bCs/>
                <w:sz w:val="20"/>
                <w:szCs w:val="20"/>
              </w:rPr>
              <w:t>Источник финансирования</w:t>
            </w:r>
          </w:p>
        </w:tc>
        <w:tc>
          <w:tcPr>
            <w:tcW w:w="1748" w:type="pct"/>
            <w:gridSpan w:val="2"/>
            <w:tcBorders>
              <w:top w:val="single" w:sz="4" w:space="0" w:color="auto"/>
              <w:left w:val="nil"/>
              <w:bottom w:val="single" w:sz="4" w:space="0" w:color="auto"/>
              <w:right w:val="single" w:sz="4" w:space="0" w:color="auto"/>
            </w:tcBorders>
            <w:shd w:val="clear" w:color="auto" w:fill="auto"/>
            <w:vAlign w:val="center"/>
          </w:tcPr>
          <w:p w14:paraId="60B8A813" w14:textId="77777777" w:rsidR="0015014B" w:rsidRPr="00135C66" w:rsidRDefault="0015014B" w:rsidP="00500A5D">
            <w:pPr>
              <w:jc w:val="center"/>
              <w:rPr>
                <w:bCs/>
                <w:sz w:val="20"/>
                <w:szCs w:val="20"/>
              </w:rPr>
            </w:pPr>
            <w:r w:rsidRPr="00135C66">
              <w:rPr>
                <w:bCs/>
                <w:sz w:val="20"/>
                <w:szCs w:val="20"/>
              </w:rPr>
              <w:t>2024 год</w:t>
            </w:r>
          </w:p>
        </w:tc>
      </w:tr>
      <w:tr w:rsidR="0015014B" w:rsidRPr="00135C66" w14:paraId="2B812F52" w14:textId="77777777" w:rsidTr="00500A5D">
        <w:trPr>
          <w:trHeight w:val="20"/>
          <w:tblHeader/>
        </w:trPr>
        <w:tc>
          <w:tcPr>
            <w:tcW w:w="325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F8A6E5" w14:textId="77777777" w:rsidR="0015014B" w:rsidRPr="00135C66" w:rsidRDefault="0015014B" w:rsidP="00500A5D">
            <w:pPr>
              <w:jc w:val="both"/>
              <w:rPr>
                <w:bCs/>
                <w:sz w:val="20"/>
                <w:szCs w:val="20"/>
              </w:rPr>
            </w:pP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78493" w14:textId="77777777" w:rsidR="0015014B" w:rsidRPr="00135C66" w:rsidRDefault="0015014B" w:rsidP="00500A5D">
            <w:pPr>
              <w:jc w:val="center"/>
              <w:rPr>
                <w:bCs/>
                <w:sz w:val="20"/>
                <w:szCs w:val="20"/>
              </w:rPr>
            </w:pPr>
            <w:r w:rsidRPr="00135C66">
              <w:rPr>
                <w:bCs/>
                <w:sz w:val="20"/>
                <w:szCs w:val="20"/>
              </w:rPr>
              <w:t>Утверждено РЭК, млн. руб. без НДС</w:t>
            </w:r>
          </w:p>
        </w:tc>
        <w:tc>
          <w:tcPr>
            <w:tcW w:w="872" w:type="pct"/>
            <w:tcBorders>
              <w:top w:val="nil"/>
              <w:left w:val="nil"/>
              <w:bottom w:val="single" w:sz="4" w:space="0" w:color="auto"/>
              <w:right w:val="single" w:sz="4" w:space="0" w:color="auto"/>
            </w:tcBorders>
            <w:shd w:val="clear" w:color="auto" w:fill="auto"/>
            <w:tcMar>
              <w:left w:w="28" w:type="dxa"/>
              <w:right w:w="28" w:type="dxa"/>
            </w:tcMar>
            <w:vAlign w:val="center"/>
          </w:tcPr>
          <w:p w14:paraId="7A15A5A9" w14:textId="77777777" w:rsidR="0015014B" w:rsidRPr="00135C66" w:rsidRDefault="0015014B" w:rsidP="00500A5D">
            <w:pPr>
              <w:jc w:val="center"/>
              <w:rPr>
                <w:bCs/>
                <w:sz w:val="20"/>
                <w:szCs w:val="20"/>
              </w:rPr>
            </w:pPr>
            <w:r w:rsidRPr="00135C66">
              <w:rPr>
                <w:bCs/>
                <w:sz w:val="20"/>
                <w:szCs w:val="20"/>
              </w:rPr>
              <w:t>Предложение экспертов, млн. руб. без НДС</w:t>
            </w:r>
          </w:p>
        </w:tc>
      </w:tr>
      <w:tr w:rsidR="0015014B" w:rsidRPr="00135C66" w14:paraId="07F44205"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01180F" w14:textId="77777777" w:rsidR="0015014B" w:rsidRPr="00135C66" w:rsidRDefault="0015014B" w:rsidP="00500A5D">
            <w:pPr>
              <w:jc w:val="center"/>
              <w:rPr>
                <w:b/>
                <w:bCs/>
                <w:sz w:val="20"/>
                <w:szCs w:val="20"/>
              </w:rPr>
            </w:pPr>
            <w:r w:rsidRPr="00135C66">
              <w:rPr>
                <w:b/>
                <w:bCs/>
                <w:sz w:val="20"/>
                <w:szCs w:val="20"/>
              </w:rPr>
              <w:t>Итого по программе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4304C4ED" w14:textId="77777777" w:rsidR="0015014B" w:rsidRPr="00135C66" w:rsidRDefault="0015014B" w:rsidP="00500A5D">
            <w:pPr>
              <w:jc w:val="center"/>
              <w:rPr>
                <w:b/>
                <w:bCs/>
                <w:sz w:val="20"/>
                <w:szCs w:val="20"/>
              </w:rPr>
            </w:pPr>
            <w:r w:rsidRPr="00135C66">
              <w:rPr>
                <w:b/>
                <w:bCs/>
                <w:color w:val="000000"/>
                <w:sz w:val="20"/>
                <w:szCs w:val="20"/>
              </w:rPr>
              <w:t>42,149</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9038AE5" w14:textId="77777777" w:rsidR="0015014B" w:rsidRPr="00135C66" w:rsidRDefault="0015014B" w:rsidP="00500A5D">
            <w:pPr>
              <w:jc w:val="center"/>
              <w:rPr>
                <w:b/>
                <w:bCs/>
                <w:sz w:val="20"/>
                <w:szCs w:val="20"/>
              </w:rPr>
            </w:pPr>
            <w:r w:rsidRPr="00135C66">
              <w:rPr>
                <w:b/>
                <w:bCs/>
                <w:sz w:val="20"/>
                <w:szCs w:val="20"/>
              </w:rPr>
              <w:t>42,149</w:t>
            </w:r>
          </w:p>
        </w:tc>
      </w:tr>
      <w:tr w:rsidR="0015014B" w:rsidRPr="00135C66" w14:paraId="0069BEFE"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957097" w14:textId="77777777" w:rsidR="0015014B" w:rsidRPr="00135C66" w:rsidRDefault="0015014B" w:rsidP="00500A5D">
            <w:pPr>
              <w:jc w:val="both"/>
              <w:rPr>
                <w:b/>
                <w:bCs/>
                <w:sz w:val="20"/>
                <w:szCs w:val="20"/>
              </w:rPr>
            </w:pPr>
            <w:r w:rsidRPr="00135C66">
              <w:rPr>
                <w:b/>
                <w:bCs/>
                <w:sz w:val="20"/>
                <w:szCs w:val="20"/>
              </w:rPr>
              <w:t>Собственные средства всего,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400D223A" w14:textId="77777777" w:rsidR="0015014B" w:rsidRPr="00135C66" w:rsidRDefault="0015014B" w:rsidP="00500A5D">
            <w:pPr>
              <w:jc w:val="center"/>
              <w:rPr>
                <w:b/>
                <w:bCs/>
                <w:sz w:val="20"/>
                <w:szCs w:val="20"/>
              </w:rPr>
            </w:pPr>
            <w:r w:rsidRPr="00135C66">
              <w:rPr>
                <w:b/>
                <w:bCs/>
                <w:color w:val="000000"/>
                <w:sz w:val="20"/>
                <w:szCs w:val="20"/>
              </w:rPr>
              <w:t>42,149</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2E6EEF3" w14:textId="77777777" w:rsidR="0015014B" w:rsidRPr="00135C66" w:rsidRDefault="0015014B" w:rsidP="00500A5D">
            <w:pPr>
              <w:jc w:val="center"/>
              <w:rPr>
                <w:b/>
                <w:bCs/>
                <w:sz w:val="20"/>
                <w:szCs w:val="20"/>
              </w:rPr>
            </w:pPr>
            <w:r w:rsidRPr="00135C66">
              <w:rPr>
                <w:b/>
                <w:bCs/>
                <w:sz w:val="20"/>
                <w:szCs w:val="20"/>
              </w:rPr>
              <w:t>22,455</w:t>
            </w:r>
          </w:p>
        </w:tc>
      </w:tr>
      <w:tr w:rsidR="0015014B" w:rsidRPr="00135C66" w14:paraId="5445E958"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D0BA29" w14:textId="77777777" w:rsidR="0015014B" w:rsidRPr="00135C66" w:rsidRDefault="0015014B" w:rsidP="00500A5D">
            <w:pPr>
              <w:jc w:val="both"/>
              <w:rPr>
                <w:b/>
                <w:bCs/>
                <w:i/>
                <w:iCs/>
                <w:sz w:val="20"/>
                <w:szCs w:val="20"/>
              </w:rPr>
            </w:pPr>
            <w:r w:rsidRPr="00135C66">
              <w:rPr>
                <w:b/>
                <w:bCs/>
                <w:i/>
                <w:iCs/>
                <w:sz w:val="20"/>
                <w:szCs w:val="20"/>
              </w:rPr>
              <w:t>Прибыль, направляемая на инвестиции,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2982B753" w14:textId="77777777" w:rsidR="0015014B" w:rsidRPr="00135C66" w:rsidRDefault="0015014B" w:rsidP="00500A5D">
            <w:pPr>
              <w:jc w:val="center"/>
              <w:rPr>
                <w:b/>
                <w:bCs/>
                <w:i/>
                <w:iCs/>
                <w:sz w:val="20"/>
                <w:szCs w:val="20"/>
              </w:rPr>
            </w:pPr>
            <w:r w:rsidRPr="00135C66">
              <w:rPr>
                <w:b/>
                <w:bCs/>
                <w:i/>
                <w:iCs/>
                <w:sz w:val="20"/>
                <w:szCs w:val="20"/>
              </w:rPr>
              <w:t>14,724</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6BFB9C1" w14:textId="77777777" w:rsidR="0015014B" w:rsidRPr="00135C66" w:rsidRDefault="0015014B" w:rsidP="00500A5D">
            <w:pPr>
              <w:jc w:val="center"/>
              <w:rPr>
                <w:b/>
                <w:bCs/>
                <w:i/>
                <w:iCs/>
                <w:sz w:val="20"/>
                <w:szCs w:val="20"/>
              </w:rPr>
            </w:pPr>
            <w:r w:rsidRPr="00135C66">
              <w:rPr>
                <w:b/>
                <w:bCs/>
                <w:i/>
                <w:iCs/>
                <w:sz w:val="20"/>
                <w:szCs w:val="20"/>
              </w:rPr>
              <w:t>0,000</w:t>
            </w:r>
          </w:p>
        </w:tc>
      </w:tr>
      <w:tr w:rsidR="0015014B" w:rsidRPr="00135C66" w14:paraId="3848A843"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15B2B5" w14:textId="77777777" w:rsidR="0015014B" w:rsidRPr="00135C66" w:rsidRDefault="0015014B" w:rsidP="00500A5D">
            <w:pPr>
              <w:jc w:val="both"/>
              <w:rPr>
                <w:bCs/>
                <w:sz w:val="20"/>
                <w:szCs w:val="20"/>
              </w:rPr>
            </w:pPr>
            <w:r w:rsidRPr="00135C66">
              <w:rPr>
                <w:bCs/>
                <w:sz w:val="20"/>
                <w:szCs w:val="20"/>
              </w:rPr>
              <w:t>инвестиционная составляющая в тарифах,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70758625" w14:textId="77777777" w:rsidR="0015014B" w:rsidRPr="00135C66" w:rsidRDefault="0015014B" w:rsidP="00500A5D">
            <w:pPr>
              <w:jc w:val="center"/>
              <w:rPr>
                <w:bCs/>
                <w:sz w:val="20"/>
                <w:szCs w:val="20"/>
              </w:rPr>
            </w:pPr>
            <w:r w:rsidRPr="00135C66">
              <w:rPr>
                <w:sz w:val="20"/>
                <w:szCs w:val="20"/>
              </w:rPr>
              <w:t>14,724</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7A822B7" w14:textId="77777777" w:rsidR="0015014B" w:rsidRPr="00135C66" w:rsidRDefault="0015014B" w:rsidP="00500A5D">
            <w:pPr>
              <w:jc w:val="center"/>
              <w:rPr>
                <w:bCs/>
                <w:sz w:val="20"/>
                <w:szCs w:val="20"/>
              </w:rPr>
            </w:pPr>
            <w:r w:rsidRPr="00135C66">
              <w:rPr>
                <w:bCs/>
                <w:sz w:val="20"/>
                <w:szCs w:val="20"/>
              </w:rPr>
              <w:t>0,000</w:t>
            </w:r>
          </w:p>
        </w:tc>
      </w:tr>
      <w:tr w:rsidR="0015014B" w:rsidRPr="00135C66" w14:paraId="6DF95CC1"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6BEDC0" w14:textId="77777777" w:rsidR="0015014B" w:rsidRPr="00135C66" w:rsidRDefault="0015014B" w:rsidP="00500A5D">
            <w:pPr>
              <w:jc w:val="both"/>
              <w:rPr>
                <w:bCs/>
                <w:sz w:val="20"/>
                <w:szCs w:val="20"/>
              </w:rPr>
            </w:pPr>
            <w:r w:rsidRPr="00135C66">
              <w:rPr>
                <w:bCs/>
                <w:sz w:val="20"/>
                <w:szCs w:val="20"/>
              </w:rPr>
              <w:t>передача электрической энергии</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058CCFAC" w14:textId="77777777" w:rsidR="0015014B" w:rsidRPr="00135C66" w:rsidRDefault="0015014B" w:rsidP="00500A5D">
            <w:pPr>
              <w:jc w:val="center"/>
              <w:rPr>
                <w:bCs/>
                <w:sz w:val="20"/>
                <w:szCs w:val="20"/>
              </w:rPr>
            </w:pPr>
            <w:r w:rsidRPr="00135C66">
              <w:rPr>
                <w:sz w:val="20"/>
                <w:szCs w:val="20"/>
              </w:rPr>
              <w:t>14,724</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607A2B3" w14:textId="77777777" w:rsidR="0015014B" w:rsidRPr="00135C66" w:rsidRDefault="0015014B" w:rsidP="00500A5D">
            <w:pPr>
              <w:jc w:val="center"/>
              <w:rPr>
                <w:bCs/>
                <w:sz w:val="20"/>
                <w:szCs w:val="20"/>
              </w:rPr>
            </w:pPr>
            <w:r w:rsidRPr="00135C66">
              <w:rPr>
                <w:bCs/>
                <w:sz w:val="20"/>
                <w:szCs w:val="20"/>
              </w:rPr>
              <w:t>0,000</w:t>
            </w:r>
          </w:p>
        </w:tc>
      </w:tr>
      <w:tr w:rsidR="0015014B" w:rsidRPr="00135C66" w14:paraId="5BF5EE90"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684D01" w14:textId="77777777" w:rsidR="0015014B" w:rsidRPr="00135C66" w:rsidRDefault="0015014B" w:rsidP="00500A5D">
            <w:pPr>
              <w:jc w:val="both"/>
              <w:rPr>
                <w:b/>
                <w:bCs/>
                <w:i/>
                <w:iCs/>
                <w:sz w:val="20"/>
                <w:szCs w:val="20"/>
              </w:rPr>
            </w:pPr>
            <w:r w:rsidRPr="00135C66">
              <w:rPr>
                <w:b/>
                <w:bCs/>
                <w:i/>
                <w:iCs/>
                <w:sz w:val="20"/>
                <w:szCs w:val="20"/>
              </w:rPr>
              <w:t>Амортизация основных средств, всего,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465EE0A0" w14:textId="77777777" w:rsidR="0015014B" w:rsidRPr="00135C66" w:rsidRDefault="0015014B" w:rsidP="00500A5D">
            <w:pPr>
              <w:jc w:val="center"/>
              <w:rPr>
                <w:b/>
                <w:bCs/>
                <w:i/>
                <w:iCs/>
                <w:sz w:val="20"/>
                <w:szCs w:val="20"/>
              </w:rPr>
            </w:pPr>
            <w:r w:rsidRPr="00135C66">
              <w:rPr>
                <w:b/>
                <w:bCs/>
                <w:i/>
                <w:iCs/>
                <w:sz w:val="20"/>
                <w:szCs w:val="20"/>
              </w:rPr>
              <w:t>27,425</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0DC3BFB" w14:textId="77777777" w:rsidR="0015014B" w:rsidRPr="00135C66" w:rsidRDefault="0015014B" w:rsidP="00500A5D">
            <w:pPr>
              <w:jc w:val="center"/>
              <w:rPr>
                <w:b/>
                <w:bCs/>
                <w:i/>
                <w:iCs/>
                <w:sz w:val="20"/>
                <w:szCs w:val="20"/>
              </w:rPr>
            </w:pPr>
            <w:r w:rsidRPr="00135C66">
              <w:rPr>
                <w:b/>
                <w:bCs/>
                <w:i/>
                <w:iCs/>
                <w:sz w:val="20"/>
                <w:szCs w:val="20"/>
              </w:rPr>
              <w:t>22,455</w:t>
            </w:r>
          </w:p>
        </w:tc>
      </w:tr>
      <w:tr w:rsidR="0015014B" w:rsidRPr="00135C66" w14:paraId="6B016BCF"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CDF71D" w14:textId="77777777" w:rsidR="0015014B" w:rsidRPr="00135C66" w:rsidRDefault="0015014B" w:rsidP="00500A5D">
            <w:pPr>
              <w:jc w:val="both"/>
              <w:rPr>
                <w:bCs/>
                <w:sz w:val="20"/>
                <w:szCs w:val="20"/>
              </w:rPr>
            </w:pPr>
            <w:r w:rsidRPr="00135C66">
              <w:rPr>
                <w:bCs/>
                <w:sz w:val="20"/>
                <w:szCs w:val="20"/>
              </w:rPr>
              <w:t>амортизация, учтенная в тарифах, всего, в том числе:</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6C8DBD1E" w14:textId="77777777" w:rsidR="0015014B" w:rsidRPr="00135C66" w:rsidRDefault="0015014B" w:rsidP="00500A5D">
            <w:pPr>
              <w:jc w:val="center"/>
              <w:rPr>
                <w:bCs/>
                <w:sz w:val="20"/>
                <w:szCs w:val="20"/>
              </w:rPr>
            </w:pPr>
            <w:r w:rsidRPr="00135C66">
              <w:rPr>
                <w:sz w:val="20"/>
                <w:szCs w:val="20"/>
              </w:rPr>
              <w:t>27,425</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49D20D6" w14:textId="77777777" w:rsidR="0015014B" w:rsidRPr="00135C66" w:rsidRDefault="0015014B" w:rsidP="00500A5D">
            <w:pPr>
              <w:jc w:val="center"/>
              <w:rPr>
                <w:sz w:val="20"/>
                <w:szCs w:val="20"/>
              </w:rPr>
            </w:pPr>
            <w:r w:rsidRPr="00135C66">
              <w:rPr>
                <w:sz w:val="20"/>
                <w:szCs w:val="20"/>
              </w:rPr>
              <w:t>22,455</w:t>
            </w:r>
          </w:p>
        </w:tc>
      </w:tr>
      <w:tr w:rsidR="0015014B" w:rsidRPr="00135C66" w14:paraId="330855AC" w14:textId="77777777" w:rsidTr="00500A5D">
        <w:trPr>
          <w:trHeight w:val="20"/>
          <w:tblHeader/>
        </w:trPr>
        <w:tc>
          <w:tcPr>
            <w:tcW w:w="32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1DBA3" w14:textId="77777777" w:rsidR="0015014B" w:rsidRPr="00135C66" w:rsidRDefault="0015014B" w:rsidP="00500A5D">
            <w:pPr>
              <w:jc w:val="both"/>
              <w:rPr>
                <w:bCs/>
                <w:sz w:val="20"/>
                <w:szCs w:val="20"/>
              </w:rPr>
            </w:pPr>
            <w:r w:rsidRPr="00135C66">
              <w:rPr>
                <w:bCs/>
                <w:sz w:val="20"/>
                <w:szCs w:val="20"/>
              </w:rPr>
              <w:t>передача электрической энергии</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66A3C45E" w14:textId="77777777" w:rsidR="0015014B" w:rsidRPr="00135C66" w:rsidRDefault="0015014B" w:rsidP="00500A5D">
            <w:pPr>
              <w:jc w:val="center"/>
              <w:rPr>
                <w:bCs/>
                <w:sz w:val="20"/>
                <w:szCs w:val="20"/>
              </w:rPr>
            </w:pPr>
            <w:r w:rsidRPr="00135C66">
              <w:rPr>
                <w:sz w:val="20"/>
                <w:szCs w:val="20"/>
              </w:rPr>
              <w:t>27,425</w:t>
            </w:r>
          </w:p>
        </w:tc>
        <w:tc>
          <w:tcPr>
            <w:tcW w:w="87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3B14748" w14:textId="77777777" w:rsidR="0015014B" w:rsidRPr="00135C66" w:rsidRDefault="0015014B" w:rsidP="00500A5D">
            <w:pPr>
              <w:jc w:val="center"/>
              <w:rPr>
                <w:sz w:val="20"/>
                <w:szCs w:val="20"/>
              </w:rPr>
            </w:pPr>
            <w:r w:rsidRPr="00135C66">
              <w:rPr>
                <w:sz w:val="20"/>
                <w:szCs w:val="20"/>
              </w:rPr>
              <w:t>22,455</w:t>
            </w:r>
          </w:p>
        </w:tc>
      </w:tr>
      <w:tr w:rsidR="0015014B" w:rsidRPr="00135C66" w14:paraId="35E32B29" w14:textId="77777777" w:rsidTr="00500A5D">
        <w:trPr>
          <w:trHeight w:val="20"/>
          <w:tblHeader/>
        </w:trPr>
        <w:tc>
          <w:tcPr>
            <w:tcW w:w="325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CB6A05" w14:textId="77777777" w:rsidR="0015014B" w:rsidRPr="00135C66" w:rsidRDefault="0015014B" w:rsidP="00500A5D">
            <w:pPr>
              <w:jc w:val="both"/>
              <w:rPr>
                <w:b/>
                <w:sz w:val="20"/>
                <w:szCs w:val="20"/>
              </w:rPr>
            </w:pPr>
            <w:r w:rsidRPr="00135C66">
              <w:rPr>
                <w:b/>
                <w:sz w:val="20"/>
                <w:szCs w:val="20"/>
              </w:rPr>
              <w:t>Прочие собственные средства</w:t>
            </w:r>
          </w:p>
        </w:tc>
        <w:tc>
          <w:tcPr>
            <w:tcW w:w="876"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53AF270B" w14:textId="77777777" w:rsidR="0015014B" w:rsidRPr="00135C66" w:rsidRDefault="0015014B" w:rsidP="00500A5D">
            <w:pPr>
              <w:jc w:val="center"/>
              <w:rPr>
                <w:b/>
                <w:sz w:val="20"/>
                <w:szCs w:val="20"/>
              </w:rPr>
            </w:pPr>
            <w:r w:rsidRPr="00135C66">
              <w:rPr>
                <w:b/>
                <w:sz w:val="20"/>
                <w:szCs w:val="20"/>
              </w:rPr>
              <w:t>0,000</w:t>
            </w:r>
          </w:p>
        </w:tc>
        <w:tc>
          <w:tcPr>
            <w:tcW w:w="87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179BA0D" w14:textId="77777777" w:rsidR="0015014B" w:rsidRPr="00135C66" w:rsidRDefault="0015014B" w:rsidP="00500A5D">
            <w:pPr>
              <w:jc w:val="center"/>
              <w:rPr>
                <w:b/>
                <w:sz w:val="20"/>
                <w:szCs w:val="20"/>
              </w:rPr>
            </w:pPr>
            <w:r w:rsidRPr="00135C66">
              <w:rPr>
                <w:b/>
                <w:sz w:val="20"/>
                <w:szCs w:val="20"/>
              </w:rPr>
              <w:t>19,694</w:t>
            </w:r>
          </w:p>
        </w:tc>
      </w:tr>
    </w:tbl>
    <w:p w14:paraId="66FBA4B3" w14:textId="77777777" w:rsidR="0015014B" w:rsidRPr="00135C66" w:rsidRDefault="0015014B" w:rsidP="0015014B">
      <w:pPr>
        <w:jc w:val="both"/>
        <w:rPr>
          <w:bCs/>
          <w:sz w:val="28"/>
          <w:szCs w:val="28"/>
        </w:rPr>
      </w:pPr>
    </w:p>
    <w:p w14:paraId="5EEA6667" w14:textId="77777777" w:rsidR="0015014B" w:rsidRPr="00135C66" w:rsidRDefault="0015014B" w:rsidP="0015014B">
      <w:pPr>
        <w:jc w:val="both"/>
        <w:rPr>
          <w:bCs/>
          <w:sz w:val="28"/>
          <w:szCs w:val="28"/>
        </w:rPr>
      </w:pPr>
      <w:r w:rsidRPr="00135C66">
        <w:rPr>
          <w:bCs/>
          <w:sz w:val="28"/>
          <w:szCs w:val="28"/>
        </w:rPr>
        <w:tab/>
        <w:t>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прочие собственные («нетарифные») средства в размере 19,694 млн. руб.</w:t>
      </w:r>
    </w:p>
    <w:p w14:paraId="61677587" w14:textId="77777777" w:rsidR="0015014B" w:rsidRPr="00135C66" w:rsidRDefault="0015014B" w:rsidP="0015014B">
      <w:pPr>
        <w:jc w:val="both"/>
        <w:rPr>
          <w:bCs/>
          <w:sz w:val="28"/>
          <w:szCs w:val="28"/>
        </w:rPr>
      </w:pPr>
    </w:p>
    <w:p w14:paraId="6EE06744" w14:textId="77777777" w:rsidR="0015014B" w:rsidRDefault="0015014B" w:rsidP="00233457">
      <w:pPr>
        <w:tabs>
          <w:tab w:val="left" w:pos="3686"/>
          <w:tab w:val="left" w:pos="9498"/>
        </w:tabs>
        <w:ind w:right="-569"/>
        <w:rPr>
          <w:b/>
          <w:bCs/>
        </w:rPr>
        <w:sectPr w:rsidR="0015014B" w:rsidSect="0010464D">
          <w:pgSz w:w="11906" w:h="16838"/>
          <w:pgMar w:top="709" w:right="707" w:bottom="426" w:left="1418" w:header="709" w:footer="709" w:gutter="0"/>
          <w:cols w:space="708"/>
          <w:docGrid w:linePitch="360"/>
        </w:sectPr>
      </w:pPr>
    </w:p>
    <w:p w14:paraId="31E67CBD" w14:textId="3867B86A" w:rsidR="0015014B" w:rsidRPr="00233457" w:rsidRDefault="0015014B" w:rsidP="0015014B">
      <w:pPr>
        <w:tabs>
          <w:tab w:val="left" w:pos="5580"/>
          <w:tab w:val="left" w:pos="9498"/>
        </w:tabs>
        <w:ind w:left="-4836" w:right="-569" w:firstLine="10081"/>
      </w:pPr>
      <w:r w:rsidRPr="00233457">
        <w:lastRenderedPageBreak/>
        <w:t xml:space="preserve">Приложение № </w:t>
      </w:r>
      <w:r>
        <w:t>1</w:t>
      </w:r>
      <w:r>
        <w:t xml:space="preserve">7 </w:t>
      </w:r>
      <w:r w:rsidRPr="00233457">
        <w:t xml:space="preserve">к </w:t>
      </w:r>
      <w:r>
        <w:t>протоколу</w:t>
      </w:r>
      <w:r w:rsidRPr="00233457">
        <w:t xml:space="preserve"> № 85</w:t>
      </w:r>
    </w:p>
    <w:p w14:paraId="724C1AD3" w14:textId="77777777" w:rsidR="0015014B" w:rsidRPr="00233457" w:rsidRDefault="0015014B" w:rsidP="0015014B">
      <w:pPr>
        <w:tabs>
          <w:tab w:val="left" w:pos="5580"/>
          <w:tab w:val="left" w:pos="9498"/>
        </w:tabs>
        <w:ind w:left="-4836" w:right="-569" w:firstLine="10081"/>
      </w:pPr>
      <w:r w:rsidRPr="00233457">
        <w:t>заседания правления Региональной</w:t>
      </w:r>
    </w:p>
    <w:p w14:paraId="6CAE0B62" w14:textId="77777777" w:rsidR="0015014B" w:rsidRPr="00233457" w:rsidRDefault="0015014B" w:rsidP="0015014B">
      <w:pPr>
        <w:tabs>
          <w:tab w:val="left" w:pos="5580"/>
          <w:tab w:val="left" w:pos="9498"/>
        </w:tabs>
        <w:ind w:left="-4836" w:right="-569" w:firstLine="10081"/>
      </w:pPr>
      <w:r w:rsidRPr="00233457">
        <w:t>энергетической комиссии</w:t>
      </w:r>
    </w:p>
    <w:p w14:paraId="6BF79CD2" w14:textId="77777777" w:rsidR="0015014B" w:rsidRDefault="0015014B" w:rsidP="0015014B">
      <w:pPr>
        <w:tabs>
          <w:tab w:val="left" w:pos="5580"/>
          <w:tab w:val="left" w:pos="9498"/>
        </w:tabs>
        <w:ind w:left="-4836" w:right="-569" w:firstLine="10081"/>
      </w:pPr>
      <w:r w:rsidRPr="00233457">
        <w:t>Кузбасса от 28.12.2023</w:t>
      </w:r>
    </w:p>
    <w:p w14:paraId="4F9FBB23" w14:textId="77777777" w:rsidR="0015014B" w:rsidRPr="00314B74" w:rsidRDefault="0015014B" w:rsidP="0015014B">
      <w:pPr>
        <w:jc w:val="center"/>
        <w:rPr>
          <w:b/>
          <w:bCs/>
          <w:sz w:val="28"/>
          <w:szCs w:val="28"/>
        </w:rPr>
      </w:pPr>
      <w:r w:rsidRPr="00314B74">
        <w:rPr>
          <w:b/>
          <w:bCs/>
          <w:sz w:val="28"/>
          <w:szCs w:val="28"/>
        </w:rPr>
        <w:t>ЗАКЛЮЧЕНИЕ</w:t>
      </w:r>
    </w:p>
    <w:p w14:paraId="3DDB048F" w14:textId="77777777" w:rsidR="0015014B" w:rsidRPr="00314B74" w:rsidRDefault="0015014B" w:rsidP="0015014B">
      <w:pPr>
        <w:jc w:val="center"/>
        <w:rPr>
          <w:b/>
          <w:bCs/>
          <w:sz w:val="28"/>
          <w:szCs w:val="28"/>
        </w:rPr>
      </w:pPr>
      <w:r w:rsidRPr="00314B74">
        <w:rPr>
          <w:b/>
          <w:bCs/>
          <w:sz w:val="28"/>
          <w:szCs w:val="28"/>
        </w:rPr>
        <w:t xml:space="preserve">по результатам анализа документальной обоснованности проекта изменения инвестиционной программы АО «Специализированная шахтная </w:t>
      </w:r>
      <w:proofErr w:type="spellStart"/>
      <w:r w:rsidRPr="00314B74">
        <w:rPr>
          <w:b/>
          <w:bCs/>
          <w:sz w:val="28"/>
          <w:szCs w:val="28"/>
        </w:rPr>
        <w:t>энергомеханическая</w:t>
      </w:r>
      <w:proofErr w:type="spellEnd"/>
      <w:r w:rsidRPr="00314B74">
        <w:rPr>
          <w:b/>
          <w:bCs/>
          <w:sz w:val="28"/>
          <w:szCs w:val="28"/>
        </w:rPr>
        <w:t xml:space="preserve"> компания» на 2020 – 2024 гг., в части реализации инвестиционных проектов в 2024 году</w:t>
      </w:r>
    </w:p>
    <w:p w14:paraId="164AA96F" w14:textId="77777777" w:rsidR="0015014B" w:rsidRPr="00314B74" w:rsidRDefault="0015014B" w:rsidP="0015014B">
      <w:pPr>
        <w:spacing w:before="120" w:after="120"/>
        <w:jc w:val="center"/>
        <w:outlineLvl w:val="0"/>
        <w:rPr>
          <w:b/>
          <w:bCs/>
          <w:kern w:val="28"/>
          <w:sz w:val="36"/>
          <w:szCs w:val="36"/>
        </w:rPr>
      </w:pPr>
      <w:bookmarkStart w:id="43" w:name="_Toc15652020"/>
      <w:bookmarkStart w:id="44" w:name="_Toc16760276"/>
      <w:bookmarkStart w:id="45" w:name="_Toc55661121"/>
      <w:bookmarkStart w:id="46" w:name="_Toc55996220"/>
      <w:bookmarkStart w:id="47" w:name="_Toc86255134"/>
      <w:bookmarkStart w:id="48" w:name="_Toc116890183"/>
      <w:r w:rsidRPr="00314B74">
        <w:rPr>
          <w:b/>
          <w:bCs/>
          <w:kern w:val="28"/>
          <w:sz w:val="28"/>
          <w:szCs w:val="32"/>
        </w:rPr>
        <w:t>Особые условия</w:t>
      </w:r>
      <w:bookmarkEnd w:id="43"/>
      <w:bookmarkEnd w:id="44"/>
      <w:bookmarkEnd w:id="45"/>
      <w:bookmarkEnd w:id="46"/>
      <w:bookmarkEnd w:id="47"/>
      <w:bookmarkEnd w:id="48"/>
    </w:p>
    <w:p w14:paraId="4952C5BD" w14:textId="77777777" w:rsidR="0015014B" w:rsidRPr="00314B74" w:rsidRDefault="0015014B" w:rsidP="000B676E">
      <w:pPr>
        <w:numPr>
          <w:ilvl w:val="0"/>
          <w:numId w:val="6"/>
        </w:numPr>
        <w:tabs>
          <w:tab w:val="clear" w:pos="720"/>
          <w:tab w:val="num" w:pos="851"/>
        </w:tabs>
        <w:ind w:left="-142" w:firstLine="709"/>
        <w:jc w:val="both"/>
        <w:rPr>
          <w:sz w:val="28"/>
          <w:szCs w:val="28"/>
        </w:rPr>
      </w:pPr>
      <w:r w:rsidRPr="00314B74">
        <w:rPr>
          <w:sz w:val="28"/>
          <w:szCs w:val="28"/>
        </w:rPr>
        <w:t>Экспертной группой рассматривались и принимались во внимание все представленные документы, имеющие значение для составления доказательного и независимого экспертного заключения. При этом эксперты исходили из того, что представленная</w:t>
      </w:r>
      <w:r w:rsidRPr="00314B74">
        <w:rPr>
          <w:bCs/>
          <w:sz w:val="28"/>
          <w:szCs w:val="28"/>
        </w:rPr>
        <w:t xml:space="preserve"> ООО «Сибирская шахтная </w:t>
      </w:r>
      <w:proofErr w:type="spellStart"/>
      <w:r w:rsidRPr="00314B74">
        <w:rPr>
          <w:bCs/>
          <w:sz w:val="28"/>
          <w:szCs w:val="28"/>
        </w:rPr>
        <w:t>энергомеханическая</w:t>
      </w:r>
      <w:proofErr w:type="spellEnd"/>
      <w:r w:rsidRPr="00314B74">
        <w:rPr>
          <w:bCs/>
          <w:sz w:val="28"/>
          <w:szCs w:val="28"/>
        </w:rPr>
        <w:t xml:space="preserve"> компания»</w:t>
      </w:r>
      <w:r w:rsidRPr="00314B74">
        <w:rPr>
          <w:sz w:val="28"/>
          <w:szCs w:val="28"/>
        </w:rPr>
        <w:t xml:space="preserve"> (далее Предприятие) информация является достоверной.</w:t>
      </w:r>
    </w:p>
    <w:p w14:paraId="0778C944" w14:textId="77777777" w:rsidR="0015014B" w:rsidRPr="00314B74" w:rsidRDefault="0015014B" w:rsidP="000B676E">
      <w:pPr>
        <w:numPr>
          <w:ilvl w:val="0"/>
          <w:numId w:val="6"/>
        </w:numPr>
        <w:tabs>
          <w:tab w:val="clear" w:pos="720"/>
          <w:tab w:val="num" w:pos="851"/>
        </w:tabs>
        <w:ind w:left="-142" w:firstLine="709"/>
        <w:jc w:val="both"/>
        <w:rPr>
          <w:sz w:val="28"/>
          <w:szCs w:val="28"/>
        </w:rPr>
      </w:pPr>
      <w:r w:rsidRPr="00314B74">
        <w:rPr>
          <w:sz w:val="28"/>
          <w:szCs w:val="28"/>
        </w:rPr>
        <w:t>Ответственность за достоверность информации несет Руководитель Предприятия.</w:t>
      </w:r>
    </w:p>
    <w:p w14:paraId="3FCDF4DE" w14:textId="77777777" w:rsidR="0015014B" w:rsidRPr="00314B74" w:rsidRDefault="0015014B" w:rsidP="000B676E">
      <w:pPr>
        <w:numPr>
          <w:ilvl w:val="0"/>
          <w:numId w:val="6"/>
        </w:numPr>
        <w:tabs>
          <w:tab w:val="clear" w:pos="720"/>
          <w:tab w:val="num" w:pos="851"/>
        </w:tabs>
        <w:ind w:left="-142" w:firstLine="709"/>
        <w:jc w:val="both"/>
        <w:rPr>
          <w:sz w:val="28"/>
          <w:szCs w:val="28"/>
        </w:rPr>
      </w:pPr>
      <w:r w:rsidRPr="00314B74">
        <w:rPr>
          <w:sz w:val="28"/>
          <w:szCs w:val="28"/>
        </w:rPr>
        <w:t>Проделанная в процессе проведения экспертизы работа не означает проведения полной и всеобъемлющей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документации осуществлялась исключительно с целью оценки достоверности, представленной предприятием информации о фактических показателях, где такая проверка была необходима.</w:t>
      </w:r>
    </w:p>
    <w:p w14:paraId="5B37C735" w14:textId="77777777" w:rsidR="0015014B" w:rsidRPr="00314B74" w:rsidRDefault="0015014B" w:rsidP="000B676E">
      <w:pPr>
        <w:numPr>
          <w:ilvl w:val="0"/>
          <w:numId w:val="6"/>
        </w:numPr>
        <w:tabs>
          <w:tab w:val="clear" w:pos="720"/>
          <w:tab w:val="num" w:pos="851"/>
        </w:tabs>
        <w:ind w:left="-142" w:firstLine="709"/>
        <w:jc w:val="both"/>
        <w:rPr>
          <w:sz w:val="28"/>
          <w:szCs w:val="28"/>
        </w:rPr>
      </w:pPr>
      <w:r w:rsidRPr="00314B74">
        <w:rPr>
          <w:sz w:val="28"/>
          <w:szCs w:val="28"/>
        </w:rPr>
        <w:t>Выводы экспертов, приведенные в настоящем Заключении, основывались исключительно на результатах экспертизы предоставленных к проверке документов.</w:t>
      </w:r>
    </w:p>
    <w:p w14:paraId="05E21EF0" w14:textId="77777777" w:rsidR="0015014B" w:rsidRPr="00314B74" w:rsidRDefault="0015014B" w:rsidP="0015014B">
      <w:pPr>
        <w:ind w:left="-142" w:firstLine="709"/>
        <w:jc w:val="both"/>
        <w:rPr>
          <w:sz w:val="28"/>
          <w:szCs w:val="28"/>
        </w:rPr>
      </w:pPr>
    </w:p>
    <w:p w14:paraId="4EC99921" w14:textId="77777777" w:rsidR="0015014B" w:rsidRPr="00314B74" w:rsidRDefault="0015014B" w:rsidP="0015014B">
      <w:pPr>
        <w:spacing w:before="120" w:after="120"/>
        <w:jc w:val="center"/>
        <w:outlineLvl w:val="0"/>
        <w:rPr>
          <w:b/>
          <w:bCs/>
          <w:kern w:val="28"/>
          <w:sz w:val="28"/>
          <w:szCs w:val="32"/>
        </w:rPr>
      </w:pPr>
      <w:r w:rsidRPr="00314B74">
        <w:rPr>
          <w:b/>
          <w:bCs/>
          <w:kern w:val="28"/>
          <w:sz w:val="28"/>
          <w:szCs w:val="32"/>
        </w:rPr>
        <w:t>Нормативно методическая база</w:t>
      </w:r>
    </w:p>
    <w:p w14:paraId="27046CD1" w14:textId="77777777" w:rsidR="0015014B" w:rsidRPr="00314B74" w:rsidRDefault="0015014B" w:rsidP="0015014B">
      <w:pPr>
        <w:ind w:left="-142" w:firstLine="505"/>
        <w:jc w:val="both"/>
        <w:rPr>
          <w:sz w:val="28"/>
          <w:szCs w:val="28"/>
        </w:rPr>
      </w:pPr>
      <w:r w:rsidRPr="00314B74">
        <w:rPr>
          <w:sz w:val="28"/>
          <w:szCs w:val="28"/>
        </w:rPr>
        <w:t xml:space="preserve">Нормативно-методической основой проведения анализа материалов, представленных </w:t>
      </w:r>
      <w:r w:rsidRPr="00314B74">
        <w:rPr>
          <w:bCs/>
          <w:sz w:val="28"/>
          <w:szCs w:val="28"/>
        </w:rPr>
        <w:t>Предприятием,</w:t>
      </w:r>
      <w:r w:rsidRPr="00314B74">
        <w:rPr>
          <w:sz w:val="28"/>
          <w:szCs w:val="28"/>
        </w:rPr>
        <w:t xml:space="preserve"> являются:</w:t>
      </w:r>
    </w:p>
    <w:p w14:paraId="6FCF61FE"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Гражданский кодекс Российской Федерации;</w:t>
      </w:r>
    </w:p>
    <w:p w14:paraId="01EF45D6"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Налоговый кодекс Российской Федерации (в дальнейшем НК РФ);</w:t>
      </w:r>
    </w:p>
    <w:p w14:paraId="5356E042"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Трудовой Кодекс Российской Федерации (в дальнейшем ТК РФ);</w:t>
      </w:r>
    </w:p>
    <w:p w14:paraId="46E622B0"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Федеральный Закон от 17.08.1995 № 147-ФЗ «О естественных монополиях»;</w:t>
      </w:r>
    </w:p>
    <w:p w14:paraId="05CD9B33"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Федеральный закон от 26.03.2003 № 35-ФЗ «Об электроэнергетике»;</w:t>
      </w:r>
    </w:p>
    <w:p w14:paraId="3BC79E2A"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Федеральный закон от 25.02.1999 № 39-ФЗ «Об инвестиционной деятельности в Российской Федерации, осуществляемой в форме капитальных вложений»;</w:t>
      </w:r>
    </w:p>
    <w:p w14:paraId="740B724B"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762C9A8F"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Постановление Правительства РФ от 29.12.2011 № 1178 «О ценообразовании в области регулируемых цен (тарифов) в электроэнергетике»;</w:t>
      </w:r>
    </w:p>
    <w:p w14:paraId="28324EC5"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Постановление Правительства РФ от 01.12.2009 № 977 «Об инвестиционных программах субъектов электроэнергетики»;</w:t>
      </w:r>
    </w:p>
    <w:p w14:paraId="2D04A7EB"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lastRenderedPageBreak/>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w:t>
      </w:r>
    </w:p>
    <w:p w14:paraId="26AABFBC"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Приказ ФСТ России от 17.02.2012 № 98-э «Об утверждении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w:t>
      </w:r>
    </w:p>
    <w:p w14:paraId="7F8A4F35"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780DA221"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Приказ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p w14:paraId="3E11D22F" w14:textId="77777777" w:rsidR="0015014B" w:rsidRPr="00314B74" w:rsidRDefault="0015014B" w:rsidP="0015014B">
      <w:pPr>
        <w:tabs>
          <w:tab w:val="num" w:pos="360"/>
          <w:tab w:val="num" w:pos="1080"/>
        </w:tabs>
        <w:ind w:left="-142" w:firstLine="505"/>
        <w:jc w:val="both"/>
        <w:rPr>
          <w:sz w:val="28"/>
          <w:szCs w:val="28"/>
        </w:rPr>
      </w:pPr>
      <w:r w:rsidRPr="00314B74">
        <w:rPr>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CB93B33" w14:textId="77777777" w:rsidR="0015014B" w:rsidRPr="00314B74" w:rsidRDefault="0015014B" w:rsidP="0015014B">
      <w:pPr>
        <w:tabs>
          <w:tab w:val="num" w:pos="360"/>
          <w:tab w:val="num" w:pos="1080"/>
        </w:tabs>
        <w:ind w:left="-142" w:firstLine="505"/>
        <w:jc w:val="both"/>
        <w:rPr>
          <w:sz w:val="28"/>
          <w:szCs w:val="28"/>
        </w:rPr>
      </w:pPr>
    </w:p>
    <w:p w14:paraId="79210378" w14:textId="77777777" w:rsidR="0015014B" w:rsidRPr="00314B74" w:rsidRDefault="0015014B" w:rsidP="0015014B">
      <w:pPr>
        <w:tabs>
          <w:tab w:val="num" w:pos="360"/>
          <w:tab w:val="num" w:pos="1080"/>
        </w:tabs>
        <w:spacing w:after="120"/>
        <w:jc w:val="center"/>
        <w:rPr>
          <w:b/>
          <w:bCs/>
          <w:sz w:val="28"/>
          <w:szCs w:val="28"/>
        </w:rPr>
      </w:pPr>
      <w:r w:rsidRPr="00314B74">
        <w:rPr>
          <w:b/>
          <w:bCs/>
          <w:sz w:val="28"/>
          <w:szCs w:val="28"/>
        </w:rPr>
        <w:t xml:space="preserve">Сведения об инвестиционной программе АО «Специализированная шахтная </w:t>
      </w:r>
      <w:proofErr w:type="spellStart"/>
      <w:r w:rsidRPr="00314B74">
        <w:rPr>
          <w:b/>
          <w:bCs/>
          <w:sz w:val="28"/>
          <w:szCs w:val="28"/>
        </w:rPr>
        <w:t>энергомеханическая</w:t>
      </w:r>
      <w:proofErr w:type="spellEnd"/>
      <w:r w:rsidRPr="00314B74">
        <w:rPr>
          <w:b/>
          <w:bCs/>
          <w:sz w:val="28"/>
          <w:szCs w:val="28"/>
        </w:rPr>
        <w:t xml:space="preserve"> компания» (АО «СШЭМК») на 2020 – 2024 гг.</w:t>
      </w:r>
    </w:p>
    <w:p w14:paraId="028EFAAC" w14:textId="77777777" w:rsidR="0015014B" w:rsidRPr="00314B74" w:rsidRDefault="0015014B" w:rsidP="0015014B">
      <w:pPr>
        <w:tabs>
          <w:tab w:val="num" w:pos="709"/>
          <w:tab w:val="num" w:pos="1080"/>
        </w:tabs>
        <w:jc w:val="both"/>
        <w:rPr>
          <w:sz w:val="28"/>
          <w:szCs w:val="28"/>
        </w:rPr>
      </w:pPr>
      <w:r w:rsidRPr="00314B74">
        <w:rPr>
          <w:sz w:val="28"/>
          <w:szCs w:val="28"/>
        </w:rPr>
        <w:tab/>
        <w:t xml:space="preserve">Постановлением региональной энергетической комиссии Кемеровской области от 31.10.2019 № 382 (в редакции постановлений Региональной энергетической комиссии Кузбасса от 30.10.2020 № 296, от 31.12.2020 № 839, от 29.10.2021 № 492, от 31.10.2022 № 335) утверждена инвестиционная программа АО «Специализированная шахтная </w:t>
      </w:r>
      <w:proofErr w:type="spellStart"/>
      <w:r w:rsidRPr="00314B74">
        <w:rPr>
          <w:sz w:val="28"/>
          <w:szCs w:val="28"/>
        </w:rPr>
        <w:t>энергомеханическая</w:t>
      </w:r>
      <w:proofErr w:type="spellEnd"/>
      <w:r w:rsidRPr="00314B74">
        <w:rPr>
          <w:sz w:val="28"/>
          <w:szCs w:val="28"/>
        </w:rPr>
        <w:t xml:space="preserve"> компания» (г. Кемерово) на период 2022 - 2024 годы.</w:t>
      </w:r>
    </w:p>
    <w:p w14:paraId="42335780" w14:textId="77777777" w:rsidR="0015014B" w:rsidRPr="00314B74" w:rsidRDefault="0015014B" w:rsidP="0015014B">
      <w:pPr>
        <w:tabs>
          <w:tab w:val="num" w:pos="709"/>
          <w:tab w:val="num" w:pos="1080"/>
        </w:tabs>
        <w:jc w:val="both"/>
        <w:rPr>
          <w:sz w:val="28"/>
          <w:szCs w:val="28"/>
        </w:rPr>
      </w:pPr>
      <w:r w:rsidRPr="00314B74">
        <w:rPr>
          <w:sz w:val="28"/>
          <w:szCs w:val="28"/>
        </w:rPr>
        <w:tab/>
        <w:t>Общая стоимость инвестиционной программы на период 2022 - 2024 годы составляет 18,632 млн. руб. без учета НДС, в т.ч. на 2024 год объем запланированных капитальных вложений составляет 4,689 млн. руб. без учета НДС.</w:t>
      </w:r>
    </w:p>
    <w:p w14:paraId="46B09A20" w14:textId="77777777" w:rsidR="0015014B" w:rsidRPr="00314B74" w:rsidRDefault="0015014B" w:rsidP="0015014B">
      <w:pPr>
        <w:spacing w:after="120"/>
        <w:ind w:left="284"/>
        <w:jc w:val="right"/>
        <w:rPr>
          <w:sz w:val="28"/>
          <w:szCs w:val="28"/>
        </w:rPr>
      </w:pPr>
      <w:r w:rsidRPr="00314B74">
        <w:rPr>
          <w:sz w:val="28"/>
          <w:szCs w:val="28"/>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5609"/>
        <w:gridCol w:w="1547"/>
        <w:gridCol w:w="2241"/>
      </w:tblGrid>
      <w:tr w:rsidR="0015014B" w:rsidRPr="00314B74" w14:paraId="5DB5DD1F" w14:textId="77777777" w:rsidTr="00500A5D">
        <w:trPr>
          <w:trHeight w:val="20"/>
          <w:jc w:val="center"/>
        </w:trPr>
        <w:tc>
          <w:tcPr>
            <w:tcW w:w="195" w:type="pct"/>
            <w:shd w:val="clear" w:color="auto" w:fill="auto"/>
            <w:tcMar>
              <w:left w:w="28" w:type="dxa"/>
              <w:right w:w="28" w:type="dxa"/>
            </w:tcMar>
            <w:vAlign w:val="center"/>
          </w:tcPr>
          <w:p w14:paraId="00159931" w14:textId="77777777" w:rsidR="0015014B" w:rsidRPr="00314B74" w:rsidRDefault="0015014B" w:rsidP="00500A5D">
            <w:pPr>
              <w:jc w:val="center"/>
              <w:rPr>
                <w:sz w:val="20"/>
                <w:szCs w:val="20"/>
              </w:rPr>
            </w:pPr>
            <w:r w:rsidRPr="00314B74">
              <w:rPr>
                <w:sz w:val="20"/>
                <w:szCs w:val="20"/>
              </w:rPr>
              <w:t>№ п/п</w:t>
            </w:r>
          </w:p>
        </w:tc>
        <w:tc>
          <w:tcPr>
            <w:tcW w:w="2874" w:type="pct"/>
            <w:shd w:val="clear" w:color="auto" w:fill="auto"/>
            <w:tcMar>
              <w:left w:w="28" w:type="dxa"/>
              <w:right w:w="28" w:type="dxa"/>
            </w:tcMar>
            <w:vAlign w:val="center"/>
          </w:tcPr>
          <w:p w14:paraId="57A29EED" w14:textId="77777777" w:rsidR="0015014B" w:rsidRPr="00314B74" w:rsidRDefault="0015014B" w:rsidP="00500A5D">
            <w:pPr>
              <w:jc w:val="center"/>
              <w:rPr>
                <w:sz w:val="20"/>
                <w:szCs w:val="20"/>
              </w:rPr>
            </w:pPr>
            <w:r w:rsidRPr="00314B74">
              <w:rPr>
                <w:sz w:val="20"/>
                <w:szCs w:val="20"/>
              </w:rPr>
              <w:t>Наименование инвестиционного проекта</w:t>
            </w:r>
          </w:p>
          <w:p w14:paraId="14B7D7CC" w14:textId="77777777" w:rsidR="0015014B" w:rsidRPr="00314B74" w:rsidRDefault="0015014B" w:rsidP="00500A5D">
            <w:pPr>
              <w:jc w:val="center"/>
              <w:rPr>
                <w:sz w:val="20"/>
                <w:szCs w:val="20"/>
              </w:rPr>
            </w:pPr>
            <w:r w:rsidRPr="00314B74">
              <w:rPr>
                <w:sz w:val="20"/>
                <w:szCs w:val="20"/>
              </w:rPr>
              <w:t xml:space="preserve"> (группы инвестиционных проектов)</w:t>
            </w:r>
          </w:p>
        </w:tc>
        <w:tc>
          <w:tcPr>
            <w:tcW w:w="781" w:type="pct"/>
            <w:shd w:val="clear" w:color="auto" w:fill="auto"/>
            <w:tcMar>
              <w:left w:w="28" w:type="dxa"/>
              <w:right w:w="28" w:type="dxa"/>
            </w:tcMar>
            <w:vAlign w:val="center"/>
          </w:tcPr>
          <w:p w14:paraId="6BDE6B39" w14:textId="77777777" w:rsidR="0015014B" w:rsidRPr="00314B74" w:rsidRDefault="0015014B" w:rsidP="00500A5D">
            <w:pPr>
              <w:jc w:val="center"/>
              <w:rPr>
                <w:sz w:val="20"/>
                <w:szCs w:val="20"/>
              </w:rPr>
            </w:pPr>
            <w:r w:rsidRPr="00314B74">
              <w:rPr>
                <w:sz w:val="20"/>
                <w:szCs w:val="20"/>
              </w:rPr>
              <w:t>Идентификатор инвестиционного проекта</w:t>
            </w:r>
          </w:p>
        </w:tc>
        <w:tc>
          <w:tcPr>
            <w:tcW w:w="1150" w:type="pct"/>
            <w:shd w:val="clear" w:color="auto" w:fill="auto"/>
            <w:tcMar>
              <w:left w:w="28" w:type="dxa"/>
              <w:right w:w="28" w:type="dxa"/>
            </w:tcMar>
            <w:vAlign w:val="center"/>
            <w:hideMark/>
          </w:tcPr>
          <w:p w14:paraId="4EC459CD" w14:textId="77777777" w:rsidR="0015014B" w:rsidRPr="00314B74" w:rsidRDefault="0015014B" w:rsidP="00500A5D">
            <w:pPr>
              <w:jc w:val="center"/>
              <w:rPr>
                <w:sz w:val="20"/>
                <w:szCs w:val="20"/>
              </w:rPr>
            </w:pPr>
            <w:r w:rsidRPr="00314B74">
              <w:rPr>
                <w:sz w:val="20"/>
                <w:szCs w:val="20"/>
              </w:rPr>
              <w:t xml:space="preserve">Стоимость </w:t>
            </w:r>
            <w:proofErr w:type="spellStart"/>
            <w:r w:rsidRPr="00314B74">
              <w:rPr>
                <w:sz w:val="20"/>
                <w:szCs w:val="20"/>
              </w:rPr>
              <w:t>инвестицион-ных</w:t>
            </w:r>
            <w:proofErr w:type="spellEnd"/>
            <w:r w:rsidRPr="00314B74">
              <w:rPr>
                <w:sz w:val="20"/>
                <w:szCs w:val="20"/>
              </w:rPr>
              <w:t xml:space="preserve"> проектов на 2024 год, млн. руб. (без НДС)</w:t>
            </w:r>
          </w:p>
        </w:tc>
      </w:tr>
      <w:tr w:rsidR="0015014B" w:rsidRPr="00314B74" w14:paraId="46AE4EDE" w14:textId="77777777" w:rsidTr="00500A5D">
        <w:trPr>
          <w:trHeight w:val="20"/>
          <w:jc w:val="center"/>
        </w:trPr>
        <w:tc>
          <w:tcPr>
            <w:tcW w:w="195" w:type="pct"/>
            <w:shd w:val="clear" w:color="auto" w:fill="auto"/>
            <w:tcMar>
              <w:left w:w="28" w:type="dxa"/>
              <w:right w:w="28" w:type="dxa"/>
            </w:tcMar>
            <w:vAlign w:val="center"/>
          </w:tcPr>
          <w:p w14:paraId="24F0CB53" w14:textId="77777777" w:rsidR="0015014B" w:rsidRPr="00314B74" w:rsidRDefault="0015014B" w:rsidP="00500A5D">
            <w:pPr>
              <w:jc w:val="center"/>
              <w:rPr>
                <w:color w:val="000000"/>
                <w:sz w:val="20"/>
                <w:szCs w:val="20"/>
              </w:rPr>
            </w:pPr>
          </w:p>
        </w:tc>
        <w:tc>
          <w:tcPr>
            <w:tcW w:w="2874" w:type="pct"/>
            <w:shd w:val="clear" w:color="auto" w:fill="auto"/>
            <w:tcMar>
              <w:left w:w="28" w:type="dxa"/>
              <w:right w:w="28" w:type="dxa"/>
            </w:tcMar>
            <w:vAlign w:val="center"/>
            <w:hideMark/>
          </w:tcPr>
          <w:p w14:paraId="44B4F98E" w14:textId="77777777" w:rsidR="0015014B" w:rsidRPr="00314B74" w:rsidRDefault="0015014B" w:rsidP="00500A5D">
            <w:pPr>
              <w:jc w:val="center"/>
              <w:rPr>
                <w:b/>
                <w:bCs/>
                <w:color w:val="000000"/>
                <w:sz w:val="20"/>
                <w:szCs w:val="20"/>
              </w:rPr>
            </w:pPr>
            <w:r w:rsidRPr="00314B74">
              <w:rPr>
                <w:b/>
                <w:bCs/>
                <w:color w:val="000000"/>
                <w:sz w:val="20"/>
                <w:szCs w:val="20"/>
              </w:rPr>
              <w:t>Всего по инвестиционной программе, в том числе:</w:t>
            </w:r>
          </w:p>
        </w:tc>
        <w:tc>
          <w:tcPr>
            <w:tcW w:w="781" w:type="pct"/>
            <w:shd w:val="clear" w:color="auto" w:fill="auto"/>
            <w:tcMar>
              <w:left w:w="28" w:type="dxa"/>
              <w:right w:w="28" w:type="dxa"/>
            </w:tcMar>
            <w:vAlign w:val="center"/>
            <w:hideMark/>
          </w:tcPr>
          <w:p w14:paraId="6DD6A495" w14:textId="77777777" w:rsidR="0015014B" w:rsidRPr="00314B74" w:rsidRDefault="0015014B" w:rsidP="00500A5D">
            <w:pPr>
              <w:jc w:val="center"/>
              <w:rPr>
                <w:b/>
                <w:bCs/>
                <w:sz w:val="20"/>
                <w:szCs w:val="20"/>
              </w:rPr>
            </w:pPr>
            <w:r w:rsidRPr="00314B74">
              <w:rPr>
                <w:b/>
                <w:bCs/>
                <w:sz w:val="20"/>
                <w:szCs w:val="20"/>
              </w:rPr>
              <w:t>-</w:t>
            </w:r>
          </w:p>
        </w:tc>
        <w:tc>
          <w:tcPr>
            <w:tcW w:w="1150" w:type="pct"/>
            <w:shd w:val="clear" w:color="auto" w:fill="auto"/>
            <w:tcMar>
              <w:left w:w="28" w:type="dxa"/>
              <w:right w:w="28" w:type="dxa"/>
            </w:tcMar>
            <w:vAlign w:val="center"/>
            <w:hideMark/>
          </w:tcPr>
          <w:p w14:paraId="5E74ECD3" w14:textId="77777777" w:rsidR="0015014B" w:rsidRPr="00314B74" w:rsidRDefault="0015014B" w:rsidP="00500A5D">
            <w:pPr>
              <w:jc w:val="center"/>
              <w:rPr>
                <w:b/>
                <w:bCs/>
                <w:sz w:val="20"/>
                <w:szCs w:val="20"/>
              </w:rPr>
            </w:pPr>
            <w:r w:rsidRPr="00314B74">
              <w:rPr>
                <w:b/>
                <w:bCs/>
                <w:sz w:val="20"/>
                <w:szCs w:val="20"/>
              </w:rPr>
              <w:t>4,689</w:t>
            </w:r>
          </w:p>
        </w:tc>
      </w:tr>
      <w:tr w:rsidR="0015014B" w:rsidRPr="00314B74" w14:paraId="736F14B8" w14:textId="77777777" w:rsidTr="00500A5D">
        <w:trPr>
          <w:trHeight w:val="20"/>
          <w:jc w:val="center"/>
        </w:trPr>
        <w:tc>
          <w:tcPr>
            <w:tcW w:w="195" w:type="pct"/>
            <w:shd w:val="clear" w:color="auto" w:fill="auto"/>
            <w:tcMar>
              <w:left w:w="28" w:type="dxa"/>
              <w:right w:w="28" w:type="dxa"/>
            </w:tcMar>
            <w:vAlign w:val="center"/>
          </w:tcPr>
          <w:p w14:paraId="281469ED" w14:textId="77777777" w:rsidR="0015014B" w:rsidRPr="00314B74" w:rsidRDefault="0015014B" w:rsidP="00500A5D">
            <w:pPr>
              <w:jc w:val="center"/>
              <w:rPr>
                <w:sz w:val="20"/>
                <w:szCs w:val="20"/>
              </w:rPr>
            </w:pPr>
            <w:r w:rsidRPr="00314B74">
              <w:rPr>
                <w:sz w:val="20"/>
                <w:szCs w:val="20"/>
              </w:rPr>
              <w:t>1</w:t>
            </w:r>
          </w:p>
        </w:tc>
        <w:tc>
          <w:tcPr>
            <w:tcW w:w="2874" w:type="pct"/>
            <w:shd w:val="clear" w:color="auto" w:fill="auto"/>
            <w:tcMar>
              <w:left w:w="28" w:type="dxa"/>
              <w:right w:w="28" w:type="dxa"/>
            </w:tcMar>
            <w:vAlign w:val="center"/>
            <w:hideMark/>
          </w:tcPr>
          <w:p w14:paraId="32306351" w14:textId="77777777" w:rsidR="0015014B" w:rsidRPr="00314B74" w:rsidRDefault="0015014B" w:rsidP="00500A5D">
            <w:pPr>
              <w:rPr>
                <w:sz w:val="20"/>
                <w:szCs w:val="20"/>
              </w:rPr>
            </w:pPr>
            <w:r w:rsidRPr="00314B74">
              <w:rPr>
                <w:sz w:val="20"/>
                <w:szCs w:val="20"/>
              </w:rPr>
              <w:t>Автогидроподъёмник коленчатый 22м на шасси КАМАЗ-43502</w:t>
            </w:r>
          </w:p>
        </w:tc>
        <w:tc>
          <w:tcPr>
            <w:tcW w:w="781" w:type="pct"/>
            <w:shd w:val="clear" w:color="auto" w:fill="auto"/>
            <w:tcMar>
              <w:left w:w="28" w:type="dxa"/>
              <w:right w:w="28" w:type="dxa"/>
            </w:tcMar>
            <w:vAlign w:val="center"/>
            <w:hideMark/>
          </w:tcPr>
          <w:p w14:paraId="055EF970" w14:textId="77777777" w:rsidR="0015014B" w:rsidRPr="00314B74" w:rsidRDefault="0015014B" w:rsidP="00500A5D">
            <w:pPr>
              <w:jc w:val="center"/>
              <w:rPr>
                <w:sz w:val="20"/>
                <w:szCs w:val="20"/>
              </w:rPr>
            </w:pPr>
            <w:r w:rsidRPr="00314B74">
              <w:rPr>
                <w:sz w:val="20"/>
                <w:szCs w:val="20"/>
              </w:rPr>
              <w:t>O42_SCHEMK</w:t>
            </w:r>
          </w:p>
        </w:tc>
        <w:tc>
          <w:tcPr>
            <w:tcW w:w="1150" w:type="pct"/>
            <w:shd w:val="clear" w:color="auto" w:fill="auto"/>
            <w:tcMar>
              <w:left w:w="28" w:type="dxa"/>
              <w:right w:w="28" w:type="dxa"/>
            </w:tcMar>
            <w:vAlign w:val="center"/>
            <w:hideMark/>
          </w:tcPr>
          <w:p w14:paraId="2793FD74" w14:textId="77777777" w:rsidR="0015014B" w:rsidRPr="00314B74" w:rsidRDefault="0015014B" w:rsidP="00500A5D">
            <w:pPr>
              <w:jc w:val="center"/>
              <w:rPr>
                <w:sz w:val="20"/>
                <w:szCs w:val="20"/>
              </w:rPr>
            </w:pPr>
            <w:r w:rsidRPr="00314B74">
              <w:rPr>
                <w:sz w:val="20"/>
                <w:szCs w:val="20"/>
              </w:rPr>
              <w:t>4,689</w:t>
            </w:r>
          </w:p>
        </w:tc>
      </w:tr>
    </w:tbl>
    <w:p w14:paraId="077ABEEC" w14:textId="77777777" w:rsidR="0015014B" w:rsidRPr="00314B74" w:rsidRDefault="0015014B" w:rsidP="0015014B">
      <w:pPr>
        <w:tabs>
          <w:tab w:val="num" w:pos="709"/>
          <w:tab w:val="num" w:pos="1080"/>
        </w:tabs>
        <w:jc w:val="both"/>
        <w:rPr>
          <w:sz w:val="28"/>
          <w:szCs w:val="28"/>
        </w:rPr>
      </w:pPr>
    </w:p>
    <w:p w14:paraId="0AFB22C1" w14:textId="77777777" w:rsidR="0015014B" w:rsidRPr="00314B74" w:rsidRDefault="0015014B" w:rsidP="0015014B">
      <w:pPr>
        <w:spacing w:after="120"/>
        <w:jc w:val="center"/>
        <w:outlineLvl w:val="0"/>
        <w:rPr>
          <w:b/>
          <w:bCs/>
          <w:kern w:val="28"/>
          <w:sz w:val="28"/>
          <w:szCs w:val="28"/>
        </w:rPr>
      </w:pPr>
      <w:r w:rsidRPr="00314B74">
        <w:rPr>
          <w:b/>
          <w:bCs/>
          <w:kern w:val="28"/>
          <w:sz w:val="28"/>
          <w:szCs w:val="28"/>
        </w:rPr>
        <w:br w:type="page"/>
      </w:r>
      <w:r w:rsidRPr="00314B74">
        <w:rPr>
          <w:b/>
          <w:bCs/>
          <w:kern w:val="28"/>
          <w:sz w:val="28"/>
          <w:szCs w:val="32"/>
        </w:rPr>
        <w:lastRenderedPageBreak/>
        <w:t>Экспертиза представленных документов</w:t>
      </w:r>
    </w:p>
    <w:p w14:paraId="5F70F05F" w14:textId="77777777" w:rsidR="0015014B" w:rsidRPr="00314B74" w:rsidRDefault="0015014B" w:rsidP="0015014B">
      <w:pPr>
        <w:ind w:firstLine="851"/>
        <w:jc w:val="both"/>
        <w:rPr>
          <w:rFonts w:eastAsia="Calibri"/>
          <w:sz w:val="28"/>
          <w:szCs w:val="28"/>
          <w:lang w:eastAsia="en-US"/>
        </w:rPr>
      </w:pPr>
      <w:r w:rsidRPr="00314B74">
        <w:rPr>
          <w:rFonts w:eastAsia="Calibri"/>
          <w:sz w:val="28"/>
          <w:szCs w:val="28"/>
          <w:lang w:eastAsia="en-US"/>
        </w:rPr>
        <w:t>АО «СШЭМК» в 2023 году не направляло в РЭК Кузбасса заявление на внесение изменений в утвержденную инвестиционную программу на период 2020 - 2024 гг.</w:t>
      </w:r>
    </w:p>
    <w:p w14:paraId="0AC25770" w14:textId="77777777" w:rsidR="0015014B" w:rsidRPr="00314B74" w:rsidRDefault="0015014B" w:rsidP="0015014B">
      <w:pPr>
        <w:ind w:firstLine="851"/>
        <w:jc w:val="both"/>
        <w:rPr>
          <w:rFonts w:eastAsia="Calibri"/>
          <w:sz w:val="28"/>
          <w:szCs w:val="28"/>
          <w:lang w:eastAsia="en-US"/>
        </w:rPr>
      </w:pPr>
      <w:r w:rsidRPr="00314B74">
        <w:rPr>
          <w:rFonts w:eastAsia="Calibri"/>
          <w:sz w:val="28"/>
          <w:szCs w:val="28"/>
          <w:lang w:eastAsia="en-US"/>
        </w:rPr>
        <w:t>Принимая во внимание, что в соответствии с п. 37 Основ ценообразования в области регулируемых цен (тарифов) в электроэнергетике, утвержденных постановлением Правительства РФ от 29.12.2011 № 1178, инвестиционные программы подлежат ежегодной корректировке, эксперты, проанализировав расчет амортизационных отчислений компании на 2024 год, произведенный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предлагают скорректировать источники финансирования утвержденной инвестиционной программы АО «СШЭМК» на 2020 – 2024 гг., в части финансирования в 2024 году:</w:t>
      </w:r>
    </w:p>
    <w:p w14:paraId="5CA11EE1" w14:textId="77777777" w:rsidR="0015014B" w:rsidRPr="00314B74" w:rsidRDefault="0015014B" w:rsidP="0015014B">
      <w:pPr>
        <w:spacing w:line="259" w:lineRule="auto"/>
        <w:ind w:firstLine="851"/>
        <w:contextualSpacing/>
        <w:jc w:val="right"/>
        <w:rPr>
          <w:rFonts w:eastAsia="Calibri"/>
          <w:sz w:val="28"/>
          <w:szCs w:val="28"/>
          <w:lang w:eastAsia="en-US"/>
        </w:rPr>
      </w:pPr>
      <w:r w:rsidRPr="00314B74">
        <w:rPr>
          <w:rFonts w:eastAsia="Calibri"/>
          <w:sz w:val="28"/>
          <w:szCs w:val="28"/>
          <w:lang w:eastAsia="en-US"/>
        </w:rPr>
        <w:t>Таблица 2</w:t>
      </w:r>
    </w:p>
    <w:p w14:paraId="2C2A8A9C" w14:textId="77777777" w:rsidR="0015014B" w:rsidRPr="00314B74" w:rsidRDefault="0015014B" w:rsidP="0015014B">
      <w:pPr>
        <w:spacing w:after="120"/>
        <w:jc w:val="center"/>
        <w:rPr>
          <w:bCs/>
          <w:sz w:val="28"/>
          <w:szCs w:val="28"/>
        </w:rPr>
      </w:pPr>
      <w:r w:rsidRPr="00314B74">
        <w:rPr>
          <w:bCs/>
          <w:sz w:val="28"/>
          <w:szCs w:val="28"/>
        </w:rPr>
        <w:t>Источники финансирования утвержденной РЭК Кузбасса инвестиционной программы на 2024 год</w:t>
      </w:r>
    </w:p>
    <w:tbl>
      <w:tblPr>
        <w:tblW w:w="5000" w:type="pct"/>
        <w:tblLook w:val="04A0" w:firstRow="1" w:lastRow="0" w:firstColumn="1" w:lastColumn="0" w:noHBand="0" w:noVBand="1"/>
      </w:tblPr>
      <w:tblGrid>
        <w:gridCol w:w="7122"/>
        <w:gridCol w:w="1398"/>
        <w:gridCol w:w="1246"/>
      </w:tblGrid>
      <w:tr w:rsidR="0015014B" w:rsidRPr="00314B74" w14:paraId="75350A1E" w14:textId="77777777" w:rsidTr="00500A5D">
        <w:trPr>
          <w:trHeight w:val="60"/>
          <w:tblHeader/>
        </w:trPr>
        <w:tc>
          <w:tcPr>
            <w:tcW w:w="3646" w:type="pct"/>
            <w:tcBorders>
              <w:top w:val="single" w:sz="8" w:space="0" w:color="auto"/>
              <w:left w:val="single" w:sz="8" w:space="0" w:color="auto"/>
              <w:bottom w:val="single" w:sz="8" w:space="0" w:color="000000"/>
              <w:right w:val="single" w:sz="4" w:space="0" w:color="auto"/>
            </w:tcBorders>
            <w:tcMar>
              <w:left w:w="28" w:type="dxa"/>
              <w:right w:w="28" w:type="dxa"/>
            </w:tcMar>
            <w:vAlign w:val="center"/>
            <w:hideMark/>
          </w:tcPr>
          <w:p w14:paraId="77145996" w14:textId="77777777" w:rsidR="0015014B" w:rsidRPr="00314B74" w:rsidRDefault="0015014B" w:rsidP="00500A5D">
            <w:pPr>
              <w:jc w:val="center"/>
              <w:rPr>
                <w:sz w:val="20"/>
                <w:szCs w:val="20"/>
              </w:rPr>
            </w:pPr>
            <w:r w:rsidRPr="00314B74">
              <w:rPr>
                <w:sz w:val="20"/>
                <w:szCs w:val="20"/>
              </w:rPr>
              <w:t>Наименование источников финансирования</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BDC44E" w14:textId="77777777" w:rsidR="0015014B" w:rsidRPr="00314B74" w:rsidRDefault="0015014B" w:rsidP="00500A5D">
            <w:pPr>
              <w:jc w:val="center"/>
              <w:rPr>
                <w:sz w:val="20"/>
                <w:szCs w:val="20"/>
              </w:rPr>
            </w:pPr>
            <w:r w:rsidRPr="00314B74">
              <w:rPr>
                <w:sz w:val="20"/>
                <w:szCs w:val="20"/>
              </w:rPr>
              <w:t>Утвержденный план, млн. руб.</w:t>
            </w:r>
          </w:p>
        </w:tc>
        <w:tc>
          <w:tcPr>
            <w:tcW w:w="6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20C512" w14:textId="77777777" w:rsidR="0015014B" w:rsidRPr="00314B74" w:rsidRDefault="0015014B" w:rsidP="00500A5D">
            <w:pPr>
              <w:jc w:val="center"/>
              <w:rPr>
                <w:sz w:val="20"/>
                <w:szCs w:val="20"/>
              </w:rPr>
            </w:pPr>
            <w:r w:rsidRPr="00314B74">
              <w:rPr>
                <w:sz w:val="20"/>
                <w:szCs w:val="20"/>
              </w:rPr>
              <w:t>Предложение экспертов, млн. руб.</w:t>
            </w:r>
          </w:p>
        </w:tc>
      </w:tr>
      <w:tr w:rsidR="0015014B" w:rsidRPr="00314B74" w14:paraId="6AF185F2" w14:textId="77777777" w:rsidTr="00500A5D">
        <w:trPr>
          <w:trHeight w:val="43"/>
        </w:trPr>
        <w:tc>
          <w:tcPr>
            <w:tcW w:w="3646"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0ED22526" w14:textId="77777777" w:rsidR="0015014B" w:rsidRPr="00314B74" w:rsidRDefault="0015014B" w:rsidP="00500A5D">
            <w:pPr>
              <w:rPr>
                <w:b/>
                <w:bCs/>
                <w:sz w:val="20"/>
                <w:szCs w:val="20"/>
              </w:rPr>
            </w:pPr>
            <w:r w:rsidRPr="00314B74">
              <w:rPr>
                <w:b/>
                <w:bCs/>
                <w:sz w:val="20"/>
                <w:szCs w:val="20"/>
              </w:rPr>
              <w:t>Источники финансирования инвестиционной программы всего, в т.ч.:</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7ED36" w14:textId="77777777" w:rsidR="0015014B" w:rsidRPr="00314B74" w:rsidRDefault="0015014B" w:rsidP="00500A5D">
            <w:pPr>
              <w:jc w:val="center"/>
              <w:rPr>
                <w:b/>
                <w:bCs/>
                <w:iCs/>
                <w:color w:val="000000"/>
                <w:sz w:val="20"/>
                <w:szCs w:val="20"/>
              </w:rPr>
            </w:pPr>
            <w:r w:rsidRPr="00314B74">
              <w:rPr>
                <w:b/>
                <w:bCs/>
                <w:iCs/>
                <w:color w:val="000000"/>
                <w:sz w:val="20"/>
                <w:szCs w:val="20"/>
              </w:rPr>
              <w:t>4,689</w:t>
            </w:r>
          </w:p>
        </w:tc>
        <w:tc>
          <w:tcPr>
            <w:tcW w:w="63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83F242" w14:textId="77777777" w:rsidR="0015014B" w:rsidRPr="00314B74" w:rsidRDefault="0015014B" w:rsidP="00500A5D">
            <w:pPr>
              <w:jc w:val="center"/>
              <w:rPr>
                <w:b/>
                <w:bCs/>
                <w:iCs/>
                <w:color w:val="000000"/>
                <w:sz w:val="20"/>
                <w:szCs w:val="20"/>
              </w:rPr>
            </w:pPr>
            <w:r w:rsidRPr="00314B74">
              <w:rPr>
                <w:b/>
                <w:iCs/>
                <w:color w:val="000000"/>
                <w:sz w:val="20"/>
                <w:szCs w:val="20"/>
              </w:rPr>
              <w:t>4,689</w:t>
            </w:r>
          </w:p>
        </w:tc>
      </w:tr>
      <w:tr w:rsidR="0015014B" w:rsidRPr="00314B74" w14:paraId="4D53F852" w14:textId="77777777" w:rsidTr="00500A5D">
        <w:trPr>
          <w:trHeight w:val="60"/>
        </w:trPr>
        <w:tc>
          <w:tcPr>
            <w:tcW w:w="3646"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4EAC890D" w14:textId="77777777" w:rsidR="0015014B" w:rsidRPr="00314B74" w:rsidRDefault="0015014B" w:rsidP="00500A5D">
            <w:pPr>
              <w:jc w:val="center"/>
              <w:rPr>
                <w:b/>
                <w:i/>
                <w:sz w:val="20"/>
                <w:szCs w:val="20"/>
              </w:rPr>
            </w:pPr>
            <w:r w:rsidRPr="00314B74">
              <w:rPr>
                <w:b/>
                <w:i/>
                <w:sz w:val="20"/>
                <w:szCs w:val="20"/>
              </w:rPr>
              <w:t>Собственные средства всего, в том числе:</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2A68B" w14:textId="77777777" w:rsidR="0015014B" w:rsidRPr="00314B74" w:rsidRDefault="0015014B" w:rsidP="00500A5D">
            <w:pPr>
              <w:jc w:val="center"/>
              <w:rPr>
                <w:b/>
                <w:i/>
                <w:color w:val="000000"/>
                <w:sz w:val="20"/>
                <w:szCs w:val="20"/>
              </w:rPr>
            </w:pPr>
            <w:r w:rsidRPr="00314B74">
              <w:rPr>
                <w:b/>
                <w:i/>
                <w:color w:val="000000"/>
                <w:sz w:val="20"/>
                <w:szCs w:val="20"/>
              </w:rPr>
              <w:t>4,689</w:t>
            </w:r>
          </w:p>
        </w:tc>
        <w:tc>
          <w:tcPr>
            <w:tcW w:w="63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8BEEC7" w14:textId="77777777" w:rsidR="0015014B" w:rsidRPr="00314B74" w:rsidRDefault="0015014B" w:rsidP="00500A5D">
            <w:pPr>
              <w:jc w:val="center"/>
              <w:rPr>
                <w:b/>
                <w:i/>
                <w:color w:val="000000"/>
                <w:sz w:val="20"/>
                <w:szCs w:val="20"/>
              </w:rPr>
            </w:pPr>
            <w:r w:rsidRPr="00314B74">
              <w:rPr>
                <w:b/>
                <w:i/>
                <w:color w:val="000000"/>
                <w:sz w:val="20"/>
                <w:szCs w:val="20"/>
              </w:rPr>
              <w:t>1,566</w:t>
            </w:r>
          </w:p>
        </w:tc>
      </w:tr>
      <w:tr w:rsidR="0015014B" w:rsidRPr="00314B74" w14:paraId="6CDB6710" w14:textId="77777777" w:rsidTr="00500A5D">
        <w:trPr>
          <w:trHeight w:val="60"/>
        </w:trPr>
        <w:tc>
          <w:tcPr>
            <w:tcW w:w="3646" w:type="pct"/>
            <w:tcBorders>
              <w:top w:val="nil"/>
              <w:left w:val="single" w:sz="8" w:space="0" w:color="auto"/>
              <w:bottom w:val="single" w:sz="8" w:space="0" w:color="auto"/>
              <w:right w:val="single" w:sz="4" w:space="0" w:color="auto"/>
            </w:tcBorders>
            <w:shd w:val="clear" w:color="auto" w:fill="auto"/>
            <w:tcMar>
              <w:left w:w="28" w:type="dxa"/>
              <w:right w:w="28" w:type="dxa"/>
            </w:tcMar>
            <w:vAlign w:val="center"/>
            <w:hideMark/>
          </w:tcPr>
          <w:p w14:paraId="296A4C31" w14:textId="77777777" w:rsidR="0015014B" w:rsidRPr="00314B74" w:rsidRDefault="0015014B" w:rsidP="00500A5D">
            <w:pPr>
              <w:rPr>
                <w:sz w:val="20"/>
                <w:szCs w:val="20"/>
              </w:rPr>
            </w:pPr>
            <w:r w:rsidRPr="00314B74">
              <w:rPr>
                <w:sz w:val="20"/>
                <w:szCs w:val="20"/>
              </w:rPr>
              <w:t>Прибыль, направляемая на инвестиции</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F9BB94" w14:textId="77777777" w:rsidR="0015014B" w:rsidRPr="00314B74" w:rsidRDefault="0015014B" w:rsidP="00500A5D">
            <w:pPr>
              <w:jc w:val="center"/>
              <w:rPr>
                <w:sz w:val="20"/>
                <w:szCs w:val="20"/>
              </w:rPr>
            </w:pPr>
            <w:r w:rsidRPr="00314B74">
              <w:rPr>
                <w:sz w:val="20"/>
                <w:szCs w:val="20"/>
              </w:rPr>
              <w:t>1,976</w:t>
            </w:r>
          </w:p>
        </w:tc>
        <w:tc>
          <w:tcPr>
            <w:tcW w:w="638" w:type="pct"/>
            <w:tcBorders>
              <w:top w:val="nil"/>
              <w:left w:val="single" w:sz="4" w:space="0" w:color="auto"/>
              <w:bottom w:val="single" w:sz="8" w:space="0" w:color="auto"/>
              <w:right w:val="single" w:sz="8" w:space="0" w:color="auto"/>
            </w:tcBorders>
            <w:tcMar>
              <w:left w:w="28" w:type="dxa"/>
              <w:right w:w="28" w:type="dxa"/>
            </w:tcMar>
            <w:vAlign w:val="center"/>
          </w:tcPr>
          <w:p w14:paraId="209E1D6B" w14:textId="77777777" w:rsidR="0015014B" w:rsidRPr="00314B74" w:rsidRDefault="0015014B" w:rsidP="00500A5D">
            <w:pPr>
              <w:jc w:val="center"/>
              <w:rPr>
                <w:sz w:val="20"/>
                <w:szCs w:val="20"/>
              </w:rPr>
            </w:pPr>
            <w:r w:rsidRPr="00314B74">
              <w:rPr>
                <w:sz w:val="20"/>
                <w:szCs w:val="20"/>
              </w:rPr>
              <w:t>0,000</w:t>
            </w:r>
          </w:p>
        </w:tc>
      </w:tr>
      <w:tr w:rsidR="0015014B" w:rsidRPr="00314B74" w14:paraId="0E994F69" w14:textId="77777777" w:rsidTr="00500A5D">
        <w:trPr>
          <w:trHeight w:val="43"/>
        </w:trPr>
        <w:tc>
          <w:tcPr>
            <w:tcW w:w="364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80DBECF" w14:textId="77777777" w:rsidR="0015014B" w:rsidRPr="00314B74" w:rsidRDefault="0015014B" w:rsidP="00500A5D">
            <w:pPr>
              <w:rPr>
                <w:sz w:val="20"/>
                <w:szCs w:val="20"/>
              </w:rPr>
            </w:pPr>
            <w:r w:rsidRPr="00314B74">
              <w:rPr>
                <w:sz w:val="20"/>
                <w:szCs w:val="20"/>
              </w:rPr>
              <w:t>Амортизация основных средств</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5DD78E" w14:textId="77777777" w:rsidR="0015014B" w:rsidRPr="00314B74" w:rsidRDefault="0015014B" w:rsidP="00500A5D">
            <w:pPr>
              <w:jc w:val="center"/>
              <w:rPr>
                <w:sz w:val="20"/>
                <w:szCs w:val="20"/>
              </w:rPr>
            </w:pPr>
            <w:r w:rsidRPr="00314B74">
              <w:rPr>
                <w:sz w:val="20"/>
                <w:szCs w:val="20"/>
              </w:rPr>
              <w:t>2,713</w:t>
            </w:r>
          </w:p>
        </w:tc>
        <w:tc>
          <w:tcPr>
            <w:tcW w:w="638" w:type="pct"/>
            <w:tcBorders>
              <w:top w:val="nil"/>
              <w:left w:val="single" w:sz="4" w:space="0" w:color="auto"/>
              <w:bottom w:val="single" w:sz="4" w:space="0" w:color="auto"/>
              <w:right w:val="single" w:sz="8" w:space="0" w:color="auto"/>
            </w:tcBorders>
            <w:tcMar>
              <w:left w:w="28" w:type="dxa"/>
              <w:right w:w="28" w:type="dxa"/>
            </w:tcMar>
            <w:vAlign w:val="center"/>
          </w:tcPr>
          <w:p w14:paraId="65231995" w14:textId="77777777" w:rsidR="0015014B" w:rsidRPr="00314B74" w:rsidRDefault="0015014B" w:rsidP="00500A5D">
            <w:pPr>
              <w:jc w:val="center"/>
              <w:rPr>
                <w:sz w:val="20"/>
                <w:szCs w:val="20"/>
              </w:rPr>
            </w:pPr>
            <w:r w:rsidRPr="00314B74">
              <w:rPr>
                <w:sz w:val="20"/>
                <w:szCs w:val="20"/>
              </w:rPr>
              <w:t>1,566</w:t>
            </w:r>
          </w:p>
        </w:tc>
      </w:tr>
      <w:tr w:rsidR="0015014B" w:rsidRPr="00314B74" w14:paraId="113598AC" w14:textId="77777777" w:rsidTr="00500A5D">
        <w:trPr>
          <w:trHeight w:val="43"/>
        </w:trPr>
        <w:tc>
          <w:tcPr>
            <w:tcW w:w="36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88374D" w14:textId="77777777" w:rsidR="0015014B" w:rsidRPr="00314B74" w:rsidRDefault="0015014B" w:rsidP="00500A5D">
            <w:pPr>
              <w:rPr>
                <w:b/>
                <w:bCs/>
                <w:i/>
                <w:iCs/>
                <w:sz w:val="20"/>
                <w:szCs w:val="20"/>
              </w:rPr>
            </w:pPr>
            <w:r w:rsidRPr="00314B74">
              <w:rPr>
                <w:b/>
                <w:bCs/>
                <w:i/>
                <w:iCs/>
                <w:sz w:val="20"/>
                <w:szCs w:val="20"/>
              </w:rPr>
              <w:t>Прочие собственные средства</w:t>
            </w:r>
          </w:p>
        </w:tc>
        <w:tc>
          <w:tcPr>
            <w:tcW w:w="7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BE5BBD" w14:textId="77777777" w:rsidR="0015014B" w:rsidRPr="00314B74" w:rsidRDefault="0015014B" w:rsidP="00500A5D">
            <w:pPr>
              <w:jc w:val="center"/>
              <w:rPr>
                <w:b/>
                <w:bCs/>
                <w:i/>
                <w:iCs/>
                <w:sz w:val="20"/>
                <w:szCs w:val="20"/>
              </w:rPr>
            </w:pPr>
            <w:r w:rsidRPr="00314B74">
              <w:rPr>
                <w:b/>
                <w:bCs/>
                <w:i/>
                <w:iCs/>
                <w:sz w:val="20"/>
                <w:szCs w:val="20"/>
              </w:rPr>
              <w:t>0,000</w:t>
            </w:r>
          </w:p>
        </w:tc>
        <w:tc>
          <w:tcPr>
            <w:tcW w:w="6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D2488A" w14:textId="77777777" w:rsidR="0015014B" w:rsidRPr="00314B74" w:rsidRDefault="0015014B" w:rsidP="00500A5D">
            <w:pPr>
              <w:jc w:val="center"/>
              <w:rPr>
                <w:b/>
                <w:bCs/>
                <w:i/>
                <w:iCs/>
                <w:sz w:val="20"/>
                <w:szCs w:val="20"/>
              </w:rPr>
            </w:pPr>
            <w:r w:rsidRPr="00314B74">
              <w:rPr>
                <w:b/>
                <w:bCs/>
                <w:i/>
                <w:iCs/>
                <w:sz w:val="20"/>
                <w:szCs w:val="20"/>
              </w:rPr>
              <w:t>3,123</w:t>
            </w:r>
          </w:p>
        </w:tc>
      </w:tr>
    </w:tbl>
    <w:p w14:paraId="502EBD59" w14:textId="77777777" w:rsidR="0015014B" w:rsidRPr="00314B74" w:rsidRDefault="0015014B" w:rsidP="0015014B">
      <w:pPr>
        <w:spacing w:line="259" w:lineRule="auto"/>
        <w:jc w:val="both"/>
        <w:rPr>
          <w:rFonts w:eastAsia="Calibri"/>
          <w:sz w:val="28"/>
          <w:szCs w:val="28"/>
          <w:lang w:eastAsia="en-US"/>
        </w:rPr>
      </w:pPr>
    </w:p>
    <w:p w14:paraId="2C22E862" w14:textId="77777777" w:rsidR="0015014B" w:rsidRPr="00314B74" w:rsidRDefault="0015014B" w:rsidP="0015014B">
      <w:pPr>
        <w:spacing w:after="120"/>
        <w:jc w:val="both"/>
        <w:rPr>
          <w:rFonts w:eastAsia="Calibri"/>
          <w:sz w:val="28"/>
          <w:szCs w:val="28"/>
          <w:lang w:eastAsia="en-US"/>
        </w:rPr>
      </w:pPr>
      <w:r w:rsidRPr="00314B74">
        <w:rPr>
          <w:rFonts w:eastAsia="Calibri"/>
          <w:sz w:val="28"/>
          <w:szCs w:val="28"/>
          <w:lang w:eastAsia="en-US"/>
        </w:rPr>
        <w:tab/>
      </w:r>
      <w:bookmarkStart w:id="49" w:name="_Hlk154583392"/>
      <w:r w:rsidRPr="00314B74">
        <w:rPr>
          <w:rFonts w:eastAsia="Calibri"/>
          <w:sz w:val="28"/>
          <w:szCs w:val="28"/>
          <w:lang w:eastAsia="en-US"/>
        </w:rPr>
        <w:t>На основании вышеизложенного, учитывая отсутствие предложения предприятия по размеру источников финансирования,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АО «СШЭМК» на 2020 – 2024 гг., в части финансирования инвестиционных проектов в 2024 году, в следующих размерах:</w:t>
      </w:r>
    </w:p>
    <w:bookmarkEnd w:id="49"/>
    <w:p w14:paraId="5239C467" w14:textId="77777777" w:rsidR="0015014B" w:rsidRPr="00314B74" w:rsidRDefault="0015014B" w:rsidP="0015014B">
      <w:pPr>
        <w:spacing w:after="120"/>
        <w:jc w:val="right"/>
        <w:rPr>
          <w:rFonts w:eastAsia="Calibri"/>
          <w:sz w:val="28"/>
          <w:szCs w:val="28"/>
          <w:lang w:eastAsia="en-US"/>
        </w:rPr>
      </w:pPr>
      <w:r w:rsidRPr="00314B74">
        <w:rPr>
          <w:rFonts w:eastAsia="Calibri"/>
          <w:sz w:val="28"/>
          <w:szCs w:val="28"/>
          <w:lang w:eastAsia="en-US"/>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1"/>
        <w:gridCol w:w="3070"/>
      </w:tblGrid>
      <w:tr w:rsidR="0015014B" w:rsidRPr="00314B74" w14:paraId="4B331787" w14:textId="77777777" w:rsidTr="00500A5D">
        <w:trPr>
          <w:trHeight w:val="60"/>
          <w:tblHeader/>
        </w:trPr>
        <w:tc>
          <w:tcPr>
            <w:tcW w:w="3429" w:type="pct"/>
            <w:tcMar>
              <w:left w:w="28" w:type="dxa"/>
              <w:right w:w="28" w:type="dxa"/>
            </w:tcMar>
            <w:vAlign w:val="center"/>
            <w:hideMark/>
          </w:tcPr>
          <w:p w14:paraId="0D30843B" w14:textId="77777777" w:rsidR="0015014B" w:rsidRPr="00314B74" w:rsidRDefault="0015014B" w:rsidP="00500A5D">
            <w:pPr>
              <w:jc w:val="center"/>
              <w:rPr>
                <w:sz w:val="20"/>
                <w:szCs w:val="20"/>
              </w:rPr>
            </w:pPr>
            <w:r w:rsidRPr="00314B74">
              <w:rPr>
                <w:sz w:val="20"/>
                <w:szCs w:val="20"/>
              </w:rPr>
              <w:t>Наименование источников финансирования</w:t>
            </w:r>
          </w:p>
        </w:tc>
        <w:tc>
          <w:tcPr>
            <w:tcW w:w="1571" w:type="pct"/>
            <w:tcMar>
              <w:left w:w="28" w:type="dxa"/>
              <w:right w:w="28" w:type="dxa"/>
            </w:tcMar>
            <w:vAlign w:val="center"/>
          </w:tcPr>
          <w:p w14:paraId="194D72A0" w14:textId="77777777" w:rsidR="0015014B" w:rsidRPr="00314B74" w:rsidRDefault="0015014B" w:rsidP="00500A5D">
            <w:pPr>
              <w:jc w:val="center"/>
              <w:rPr>
                <w:sz w:val="20"/>
                <w:szCs w:val="20"/>
              </w:rPr>
            </w:pPr>
            <w:r w:rsidRPr="00314B74">
              <w:rPr>
                <w:sz w:val="20"/>
                <w:szCs w:val="20"/>
              </w:rPr>
              <w:t>Предложение экспертов, млн. руб.</w:t>
            </w:r>
          </w:p>
        </w:tc>
      </w:tr>
      <w:tr w:rsidR="0015014B" w:rsidRPr="00314B74" w14:paraId="613EB168" w14:textId="77777777" w:rsidTr="00500A5D">
        <w:trPr>
          <w:trHeight w:val="59"/>
        </w:trPr>
        <w:tc>
          <w:tcPr>
            <w:tcW w:w="3429" w:type="pct"/>
            <w:shd w:val="clear" w:color="auto" w:fill="auto"/>
            <w:tcMar>
              <w:left w:w="28" w:type="dxa"/>
              <w:right w:w="28" w:type="dxa"/>
            </w:tcMar>
            <w:vAlign w:val="center"/>
            <w:hideMark/>
          </w:tcPr>
          <w:p w14:paraId="021A60C0" w14:textId="77777777" w:rsidR="0015014B" w:rsidRPr="00314B74" w:rsidRDefault="0015014B" w:rsidP="00500A5D">
            <w:pPr>
              <w:jc w:val="center"/>
              <w:rPr>
                <w:b/>
                <w:bCs/>
                <w:sz w:val="20"/>
                <w:szCs w:val="20"/>
              </w:rPr>
            </w:pPr>
            <w:r w:rsidRPr="00314B74">
              <w:rPr>
                <w:b/>
                <w:bCs/>
                <w:sz w:val="20"/>
                <w:szCs w:val="20"/>
              </w:rPr>
              <w:t>Источники финансирования инвестиционной программы всего, в т.ч.:</w:t>
            </w:r>
          </w:p>
        </w:tc>
        <w:tc>
          <w:tcPr>
            <w:tcW w:w="1571" w:type="pct"/>
            <w:shd w:val="clear" w:color="auto" w:fill="auto"/>
            <w:tcMar>
              <w:left w:w="28" w:type="dxa"/>
              <w:right w:w="28" w:type="dxa"/>
            </w:tcMar>
            <w:vAlign w:val="center"/>
          </w:tcPr>
          <w:p w14:paraId="48FE5CE6" w14:textId="77777777" w:rsidR="0015014B" w:rsidRPr="00314B74" w:rsidRDefault="0015014B" w:rsidP="00500A5D">
            <w:pPr>
              <w:jc w:val="center"/>
              <w:rPr>
                <w:b/>
                <w:bCs/>
                <w:iCs/>
                <w:color w:val="000000"/>
                <w:sz w:val="20"/>
                <w:szCs w:val="20"/>
              </w:rPr>
            </w:pPr>
            <w:r w:rsidRPr="00314B74">
              <w:rPr>
                <w:b/>
                <w:bCs/>
                <w:iCs/>
                <w:color w:val="000000"/>
                <w:sz w:val="20"/>
                <w:szCs w:val="20"/>
              </w:rPr>
              <w:t>4,689</w:t>
            </w:r>
          </w:p>
        </w:tc>
      </w:tr>
      <w:tr w:rsidR="0015014B" w:rsidRPr="00314B74" w14:paraId="455BB290" w14:textId="77777777" w:rsidTr="00500A5D">
        <w:trPr>
          <w:trHeight w:val="60"/>
        </w:trPr>
        <w:tc>
          <w:tcPr>
            <w:tcW w:w="3429" w:type="pct"/>
            <w:shd w:val="clear" w:color="auto" w:fill="auto"/>
            <w:tcMar>
              <w:left w:w="28" w:type="dxa"/>
              <w:right w:w="28" w:type="dxa"/>
            </w:tcMar>
            <w:vAlign w:val="center"/>
            <w:hideMark/>
          </w:tcPr>
          <w:p w14:paraId="3D28C90F" w14:textId="77777777" w:rsidR="0015014B" w:rsidRPr="00314B74" w:rsidRDefault="0015014B" w:rsidP="00500A5D">
            <w:pPr>
              <w:jc w:val="center"/>
              <w:rPr>
                <w:b/>
                <w:i/>
                <w:sz w:val="20"/>
                <w:szCs w:val="20"/>
              </w:rPr>
            </w:pPr>
            <w:r w:rsidRPr="00314B74">
              <w:rPr>
                <w:b/>
                <w:i/>
                <w:sz w:val="20"/>
                <w:szCs w:val="20"/>
              </w:rPr>
              <w:t>Собственные средства всего, в том числе:</w:t>
            </w:r>
          </w:p>
        </w:tc>
        <w:tc>
          <w:tcPr>
            <w:tcW w:w="1571" w:type="pct"/>
            <w:shd w:val="clear" w:color="auto" w:fill="auto"/>
            <w:tcMar>
              <w:left w:w="28" w:type="dxa"/>
              <w:right w:w="28" w:type="dxa"/>
            </w:tcMar>
            <w:vAlign w:val="center"/>
          </w:tcPr>
          <w:p w14:paraId="60B61BF7" w14:textId="77777777" w:rsidR="0015014B" w:rsidRPr="00314B74" w:rsidRDefault="0015014B" w:rsidP="00500A5D">
            <w:pPr>
              <w:jc w:val="center"/>
              <w:rPr>
                <w:b/>
                <w:i/>
                <w:color w:val="000000"/>
                <w:sz w:val="20"/>
                <w:szCs w:val="20"/>
              </w:rPr>
            </w:pPr>
            <w:r w:rsidRPr="00314B74">
              <w:rPr>
                <w:b/>
                <w:i/>
                <w:color w:val="000000"/>
                <w:sz w:val="20"/>
                <w:szCs w:val="20"/>
              </w:rPr>
              <w:t>1,566</w:t>
            </w:r>
          </w:p>
        </w:tc>
      </w:tr>
      <w:tr w:rsidR="0015014B" w:rsidRPr="00314B74" w14:paraId="6BF8BAAC" w14:textId="77777777" w:rsidTr="00500A5D">
        <w:trPr>
          <w:trHeight w:val="60"/>
        </w:trPr>
        <w:tc>
          <w:tcPr>
            <w:tcW w:w="3429" w:type="pct"/>
            <w:shd w:val="clear" w:color="auto" w:fill="auto"/>
            <w:tcMar>
              <w:left w:w="28" w:type="dxa"/>
              <w:right w:w="28" w:type="dxa"/>
            </w:tcMar>
            <w:vAlign w:val="center"/>
            <w:hideMark/>
          </w:tcPr>
          <w:p w14:paraId="69DE245D" w14:textId="77777777" w:rsidR="0015014B" w:rsidRPr="00314B74" w:rsidRDefault="0015014B" w:rsidP="00500A5D">
            <w:pPr>
              <w:rPr>
                <w:sz w:val="20"/>
                <w:szCs w:val="20"/>
              </w:rPr>
            </w:pPr>
            <w:r w:rsidRPr="00314B74">
              <w:rPr>
                <w:sz w:val="20"/>
                <w:szCs w:val="20"/>
              </w:rPr>
              <w:t>Прибыль, направляемая на инвестиции</w:t>
            </w:r>
          </w:p>
        </w:tc>
        <w:tc>
          <w:tcPr>
            <w:tcW w:w="1571" w:type="pct"/>
            <w:tcMar>
              <w:left w:w="28" w:type="dxa"/>
              <w:right w:w="28" w:type="dxa"/>
            </w:tcMar>
            <w:vAlign w:val="center"/>
          </w:tcPr>
          <w:p w14:paraId="0A25ECC3" w14:textId="77777777" w:rsidR="0015014B" w:rsidRPr="00314B74" w:rsidRDefault="0015014B" w:rsidP="00500A5D">
            <w:pPr>
              <w:jc w:val="center"/>
              <w:rPr>
                <w:sz w:val="20"/>
                <w:szCs w:val="20"/>
              </w:rPr>
            </w:pPr>
            <w:r w:rsidRPr="00314B74">
              <w:rPr>
                <w:sz w:val="20"/>
                <w:szCs w:val="20"/>
              </w:rPr>
              <w:t>0,000</w:t>
            </w:r>
          </w:p>
        </w:tc>
      </w:tr>
      <w:tr w:rsidR="0015014B" w:rsidRPr="00314B74" w14:paraId="64566EBB" w14:textId="77777777" w:rsidTr="00500A5D">
        <w:trPr>
          <w:trHeight w:val="43"/>
        </w:trPr>
        <w:tc>
          <w:tcPr>
            <w:tcW w:w="3429" w:type="pct"/>
            <w:shd w:val="clear" w:color="auto" w:fill="auto"/>
            <w:tcMar>
              <w:left w:w="28" w:type="dxa"/>
              <w:right w:w="28" w:type="dxa"/>
            </w:tcMar>
            <w:vAlign w:val="center"/>
            <w:hideMark/>
          </w:tcPr>
          <w:p w14:paraId="401E3D6A" w14:textId="77777777" w:rsidR="0015014B" w:rsidRPr="00314B74" w:rsidRDefault="0015014B" w:rsidP="00500A5D">
            <w:pPr>
              <w:rPr>
                <w:sz w:val="20"/>
                <w:szCs w:val="20"/>
              </w:rPr>
            </w:pPr>
            <w:r w:rsidRPr="00314B74">
              <w:rPr>
                <w:sz w:val="20"/>
                <w:szCs w:val="20"/>
              </w:rPr>
              <w:t>Амортизация основных средств</w:t>
            </w:r>
          </w:p>
        </w:tc>
        <w:tc>
          <w:tcPr>
            <w:tcW w:w="1571" w:type="pct"/>
            <w:tcMar>
              <w:left w:w="28" w:type="dxa"/>
              <w:right w:w="28" w:type="dxa"/>
            </w:tcMar>
            <w:vAlign w:val="center"/>
          </w:tcPr>
          <w:p w14:paraId="6326D8C2" w14:textId="77777777" w:rsidR="0015014B" w:rsidRPr="00314B74" w:rsidRDefault="0015014B" w:rsidP="00500A5D">
            <w:pPr>
              <w:jc w:val="center"/>
              <w:rPr>
                <w:sz w:val="20"/>
                <w:szCs w:val="20"/>
              </w:rPr>
            </w:pPr>
            <w:r w:rsidRPr="00314B74">
              <w:rPr>
                <w:sz w:val="20"/>
                <w:szCs w:val="20"/>
              </w:rPr>
              <w:t>1,566</w:t>
            </w:r>
          </w:p>
        </w:tc>
      </w:tr>
      <w:tr w:rsidR="0015014B" w:rsidRPr="00314B74" w14:paraId="0F6F055F" w14:textId="77777777" w:rsidTr="00500A5D">
        <w:trPr>
          <w:trHeight w:val="43"/>
        </w:trPr>
        <w:tc>
          <w:tcPr>
            <w:tcW w:w="3429" w:type="pct"/>
            <w:shd w:val="clear" w:color="auto" w:fill="auto"/>
            <w:tcMar>
              <w:left w:w="28" w:type="dxa"/>
              <w:right w:w="28" w:type="dxa"/>
            </w:tcMar>
            <w:vAlign w:val="center"/>
          </w:tcPr>
          <w:p w14:paraId="62E2D71F" w14:textId="77777777" w:rsidR="0015014B" w:rsidRPr="00314B74" w:rsidRDefault="0015014B" w:rsidP="00500A5D">
            <w:pPr>
              <w:rPr>
                <w:b/>
                <w:bCs/>
                <w:i/>
                <w:iCs/>
                <w:sz w:val="20"/>
                <w:szCs w:val="20"/>
              </w:rPr>
            </w:pPr>
            <w:r w:rsidRPr="00314B74">
              <w:rPr>
                <w:b/>
                <w:bCs/>
                <w:i/>
                <w:iCs/>
                <w:sz w:val="20"/>
                <w:szCs w:val="20"/>
              </w:rPr>
              <w:t>Прочие привлеченные средства</w:t>
            </w:r>
          </w:p>
        </w:tc>
        <w:tc>
          <w:tcPr>
            <w:tcW w:w="1571" w:type="pct"/>
            <w:tcMar>
              <w:left w:w="28" w:type="dxa"/>
              <w:right w:w="28" w:type="dxa"/>
            </w:tcMar>
            <w:vAlign w:val="center"/>
          </w:tcPr>
          <w:p w14:paraId="33639C46" w14:textId="77777777" w:rsidR="0015014B" w:rsidRPr="00314B74" w:rsidRDefault="0015014B" w:rsidP="00500A5D">
            <w:pPr>
              <w:jc w:val="center"/>
              <w:rPr>
                <w:b/>
                <w:bCs/>
                <w:i/>
                <w:iCs/>
                <w:sz w:val="20"/>
                <w:szCs w:val="20"/>
              </w:rPr>
            </w:pPr>
            <w:r w:rsidRPr="00314B74">
              <w:rPr>
                <w:b/>
                <w:bCs/>
                <w:i/>
                <w:iCs/>
                <w:sz w:val="20"/>
                <w:szCs w:val="20"/>
              </w:rPr>
              <w:t>3,123</w:t>
            </w:r>
          </w:p>
        </w:tc>
      </w:tr>
    </w:tbl>
    <w:p w14:paraId="312DBC1E" w14:textId="77777777" w:rsidR="0015014B" w:rsidRPr="00314B74" w:rsidRDefault="0015014B" w:rsidP="0015014B">
      <w:pPr>
        <w:tabs>
          <w:tab w:val="left" w:pos="0"/>
          <w:tab w:val="left" w:pos="900"/>
        </w:tabs>
        <w:jc w:val="both"/>
        <w:rPr>
          <w:bCs/>
          <w:sz w:val="28"/>
          <w:szCs w:val="28"/>
        </w:rPr>
      </w:pPr>
    </w:p>
    <w:p w14:paraId="4296A3FD" w14:textId="77777777" w:rsidR="0015014B" w:rsidRPr="00314B74" w:rsidRDefault="0015014B" w:rsidP="0015014B">
      <w:pPr>
        <w:ind w:right="110" w:firstLine="708"/>
        <w:jc w:val="both"/>
        <w:rPr>
          <w:sz w:val="28"/>
          <w:szCs w:val="28"/>
        </w:rPr>
      </w:pPr>
      <w:r w:rsidRPr="00314B74">
        <w:rPr>
          <w:sz w:val="28"/>
          <w:szCs w:val="28"/>
        </w:rPr>
        <w:t xml:space="preserve">Таким образом, </w:t>
      </w:r>
      <w:bookmarkStart w:id="50" w:name="_Hlk154590263"/>
      <w:r w:rsidRPr="00314B74">
        <w:rPr>
          <w:sz w:val="28"/>
          <w:szCs w:val="28"/>
        </w:rPr>
        <w:t xml:space="preserve">для компенсации недостатка размера амортизационных отчислений для реализации инвестиционной программы на 2024 год </w:t>
      </w:r>
      <w:r w:rsidRPr="00314B74">
        <w:rPr>
          <w:sz w:val="28"/>
          <w:szCs w:val="28"/>
        </w:rPr>
        <w:lastRenderedPageBreak/>
        <w:t>предприятию предлагается использовать привлеченные («нетарифные») средства в размере 3,123 млн. руб.</w:t>
      </w:r>
    </w:p>
    <w:bookmarkEnd w:id="50"/>
    <w:p w14:paraId="3AA73EAF" w14:textId="77777777" w:rsidR="0015014B" w:rsidRDefault="0015014B" w:rsidP="00233457">
      <w:pPr>
        <w:tabs>
          <w:tab w:val="left" w:pos="3686"/>
          <w:tab w:val="left" w:pos="9498"/>
        </w:tabs>
        <w:ind w:right="-569"/>
        <w:rPr>
          <w:b/>
          <w:bCs/>
        </w:rPr>
        <w:sectPr w:rsidR="0015014B" w:rsidSect="0010464D">
          <w:pgSz w:w="11906" w:h="16838"/>
          <w:pgMar w:top="709" w:right="707" w:bottom="426" w:left="1418" w:header="709" w:footer="709" w:gutter="0"/>
          <w:cols w:space="708"/>
          <w:docGrid w:linePitch="360"/>
        </w:sectPr>
      </w:pPr>
    </w:p>
    <w:p w14:paraId="3D1C82EF" w14:textId="49B56C48" w:rsidR="0015014B" w:rsidRPr="00233457" w:rsidRDefault="0015014B" w:rsidP="0015014B">
      <w:pPr>
        <w:tabs>
          <w:tab w:val="left" w:pos="5580"/>
          <w:tab w:val="left" w:pos="9498"/>
        </w:tabs>
        <w:ind w:left="-4836" w:right="-569" w:firstLine="10081"/>
      </w:pPr>
      <w:r w:rsidRPr="00233457">
        <w:lastRenderedPageBreak/>
        <w:t xml:space="preserve">Приложение № </w:t>
      </w:r>
      <w:r>
        <w:t>1</w:t>
      </w:r>
      <w:r>
        <w:t>8</w:t>
      </w:r>
      <w:r>
        <w:t xml:space="preserve"> </w:t>
      </w:r>
      <w:r w:rsidRPr="00233457">
        <w:t xml:space="preserve">к </w:t>
      </w:r>
      <w:r>
        <w:t>протоколу</w:t>
      </w:r>
      <w:r w:rsidRPr="00233457">
        <w:t xml:space="preserve"> № 85</w:t>
      </w:r>
    </w:p>
    <w:p w14:paraId="09D7EFFB" w14:textId="77777777" w:rsidR="0015014B" w:rsidRPr="00233457" w:rsidRDefault="0015014B" w:rsidP="0015014B">
      <w:pPr>
        <w:tabs>
          <w:tab w:val="left" w:pos="5580"/>
          <w:tab w:val="left" w:pos="9498"/>
        </w:tabs>
        <w:ind w:left="-4836" w:right="-569" w:firstLine="10081"/>
      </w:pPr>
      <w:r w:rsidRPr="00233457">
        <w:t>заседания правления Региональной</w:t>
      </w:r>
    </w:p>
    <w:p w14:paraId="3C1E2BE7" w14:textId="77777777" w:rsidR="0015014B" w:rsidRPr="00233457" w:rsidRDefault="0015014B" w:rsidP="0015014B">
      <w:pPr>
        <w:tabs>
          <w:tab w:val="left" w:pos="5580"/>
          <w:tab w:val="left" w:pos="9498"/>
        </w:tabs>
        <w:ind w:left="-4836" w:right="-569" w:firstLine="10081"/>
      </w:pPr>
      <w:r w:rsidRPr="00233457">
        <w:t>энергетической комиссии</w:t>
      </w:r>
    </w:p>
    <w:p w14:paraId="6C870DD7" w14:textId="77777777" w:rsidR="0015014B" w:rsidRDefault="0015014B" w:rsidP="0015014B">
      <w:pPr>
        <w:tabs>
          <w:tab w:val="left" w:pos="5580"/>
          <w:tab w:val="left" w:pos="9498"/>
        </w:tabs>
        <w:ind w:left="-4836" w:right="-569" w:firstLine="10081"/>
      </w:pPr>
      <w:r w:rsidRPr="00233457">
        <w:t>Кузбасса от 28.12.2023</w:t>
      </w:r>
    </w:p>
    <w:p w14:paraId="0C6A428C" w14:textId="77777777" w:rsidR="0015014B" w:rsidRDefault="0015014B" w:rsidP="0015014B">
      <w:pPr>
        <w:tabs>
          <w:tab w:val="left" w:pos="5580"/>
          <w:tab w:val="left" w:pos="9498"/>
        </w:tabs>
        <w:ind w:left="-4836" w:right="-569" w:firstLine="10081"/>
      </w:pPr>
    </w:p>
    <w:p w14:paraId="33101C69" w14:textId="77777777" w:rsidR="0015014B" w:rsidRPr="0015014B" w:rsidRDefault="0015014B" w:rsidP="0015014B">
      <w:pPr>
        <w:contextualSpacing/>
        <w:jc w:val="center"/>
        <w:rPr>
          <w:b/>
          <w:sz w:val="26"/>
          <w:szCs w:val="26"/>
        </w:rPr>
      </w:pPr>
      <w:r w:rsidRPr="0015014B">
        <w:rPr>
          <w:b/>
          <w:sz w:val="26"/>
          <w:szCs w:val="26"/>
        </w:rPr>
        <w:t>ЗАКЛЮЧЕНИЕ</w:t>
      </w:r>
    </w:p>
    <w:p w14:paraId="0C1EC62F" w14:textId="77777777" w:rsidR="0015014B" w:rsidRPr="0015014B" w:rsidRDefault="0015014B" w:rsidP="0015014B">
      <w:pPr>
        <w:contextualSpacing/>
        <w:jc w:val="center"/>
        <w:rPr>
          <w:b/>
          <w:sz w:val="26"/>
          <w:szCs w:val="26"/>
        </w:rPr>
      </w:pPr>
      <w:r w:rsidRPr="0015014B">
        <w:rPr>
          <w:b/>
          <w:sz w:val="26"/>
          <w:szCs w:val="26"/>
        </w:rPr>
        <w:t>по результатам анализа документальной обоснованности проекта</w:t>
      </w:r>
    </w:p>
    <w:p w14:paraId="13A5AAFB" w14:textId="77777777" w:rsidR="0015014B" w:rsidRPr="0015014B" w:rsidRDefault="0015014B" w:rsidP="0015014B">
      <w:pPr>
        <w:contextualSpacing/>
        <w:jc w:val="center"/>
        <w:rPr>
          <w:b/>
          <w:sz w:val="26"/>
          <w:szCs w:val="26"/>
        </w:rPr>
      </w:pPr>
      <w:r w:rsidRPr="0015014B">
        <w:rPr>
          <w:b/>
          <w:sz w:val="26"/>
          <w:szCs w:val="26"/>
        </w:rPr>
        <w:t>изменений инвестиционной программы ОАО «Северо-Кузбасская энергетическая компания» (г. Кемерово) на период 2020 - 2024 годы, в части реализации инвестиционных проектов в 2023 – 2024 годах.</w:t>
      </w:r>
    </w:p>
    <w:p w14:paraId="559D119C" w14:textId="77777777" w:rsidR="0015014B" w:rsidRPr="0015014B" w:rsidRDefault="0015014B" w:rsidP="0015014B">
      <w:pPr>
        <w:contextualSpacing/>
        <w:rPr>
          <w:b/>
          <w:sz w:val="26"/>
          <w:szCs w:val="26"/>
        </w:rPr>
      </w:pPr>
    </w:p>
    <w:p w14:paraId="05B970E1" w14:textId="77777777" w:rsidR="0015014B" w:rsidRPr="0015014B" w:rsidRDefault="0015014B" w:rsidP="000B676E">
      <w:pPr>
        <w:numPr>
          <w:ilvl w:val="0"/>
          <w:numId w:val="4"/>
        </w:numPr>
        <w:ind w:left="0" w:firstLine="0"/>
        <w:contextualSpacing/>
        <w:jc w:val="both"/>
        <w:rPr>
          <w:rFonts w:eastAsia="Calibri"/>
          <w:b/>
          <w:sz w:val="28"/>
          <w:szCs w:val="28"/>
          <w:lang w:eastAsia="en-US"/>
        </w:rPr>
      </w:pPr>
      <w:r w:rsidRPr="0015014B">
        <w:rPr>
          <w:rFonts w:eastAsia="Calibri"/>
          <w:b/>
          <w:sz w:val="28"/>
          <w:szCs w:val="28"/>
          <w:lang w:eastAsia="en-US"/>
        </w:rPr>
        <w:t>Введение.</w:t>
      </w:r>
    </w:p>
    <w:p w14:paraId="362C2E19" w14:textId="77777777" w:rsidR="0015014B" w:rsidRPr="0015014B" w:rsidRDefault="0015014B" w:rsidP="0015014B">
      <w:pPr>
        <w:ind w:firstLine="851"/>
        <w:jc w:val="both"/>
        <w:rPr>
          <w:rFonts w:eastAsia="Calibri"/>
          <w:sz w:val="28"/>
          <w:szCs w:val="28"/>
        </w:rPr>
      </w:pPr>
      <w:r w:rsidRPr="0015014B">
        <w:rPr>
          <w:rFonts w:eastAsia="Calibri"/>
          <w:sz w:val="28"/>
          <w:szCs w:val="28"/>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ОАО «Северо-Кузбасская энергетическая компания» (г. Кемерово) на период 2020 - 2024 годы, в части реализации инвестиционных проектов в 2023 – 2024 годах.</w:t>
      </w:r>
    </w:p>
    <w:p w14:paraId="57F13E10" w14:textId="77777777" w:rsidR="0015014B" w:rsidRPr="0015014B" w:rsidRDefault="0015014B" w:rsidP="0015014B">
      <w:pPr>
        <w:ind w:firstLine="709"/>
        <w:contextualSpacing/>
        <w:jc w:val="both"/>
        <w:rPr>
          <w:sz w:val="28"/>
          <w:szCs w:val="28"/>
        </w:rPr>
      </w:pPr>
      <w:r w:rsidRPr="0015014B">
        <w:rPr>
          <w:sz w:val="28"/>
          <w:szCs w:val="28"/>
        </w:rPr>
        <w:t>Заключение разработано и сформировано в соответствии со следующими нормативно-правовыми актами:</w:t>
      </w:r>
    </w:p>
    <w:p w14:paraId="5CE6C281" w14:textId="77777777" w:rsidR="0015014B" w:rsidRPr="0015014B" w:rsidRDefault="0015014B" w:rsidP="0015014B">
      <w:pPr>
        <w:ind w:firstLine="709"/>
        <w:contextualSpacing/>
        <w:jc w:val="both"/>
        <w:rPr>
          <w:sz w:val="28"/>
          <w:szCs w:val="28"/>
        </w:rPr>
      </w:pPr>
      <w:r w:rsidRPr="0015014B">
        <w:rPr>
          <w:sz w:val="28"/>
          <w:szCs w:val="28"/>
        </w:rPr>
        <w:t>- постановление Правительства РФ от 01.12.2009 № 977 «Об инвестиционных программах субъектов электроэнергетики»</w:t>
      </w:r>
      <w:r w:rsidRPr="0015014B">
        <w:t xml:space="preserve"> </w:t>
      </w:r>
      <w:r w:rsidRPr="0015014B">
        <w:rPr>
          <w:sz w:val="28"/>
          <w:szCs w:val="28"/>
        </w:rPr>
        <w:t xml:space="preserve">(далее-Правила); </w:t>
      </w:r>
    </w:p>
    <w:p w14:paraId="1BC0AEC6" w14:textId="77777777" w:rsidR="0015014B" w:rsidRPr="0015014B" w:rsidRDefault="0015014B" w:rsidP="0015014B">
      <w:pPr>
        <w:ind w:firstLine="709"/>
        <w:contextualSpacing/>
        <w:jc w:val="both"/>
        <w:rPr>
          <w:sz w:val="28"/>
          <w:szCs w:val="28"/>
        </w:rPr>
      </w:pPr>
      <w:r w:rsidRPr="0015014B">
        <w:rPr>
          <w:sz w:val="28"/>
          <w:szCs w:val="28"/>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49FDA896" w14:textId="77777777" w:rsidR="0015014B" w:rsidRPr="0015014B" w:rsidRDefault="0015014B" w:rsidP="0015014B">
      <w:pPr>
        <w:ind w:firstLine="709"/>
        <w:contextualSpacing/>
        <w:jc w:val="both"/>
        <w:rPr>
          <w:sz w:val="28"/>
          <w:szCs w:val="28"/>
        </w:rPr>
      </w:pPr>
      <w:r w:rsidRPr="0015014B">
        <w:rPr>
          <w:sz w:val="28"/>
          <w:szCs w:val="28"/>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23396759" w14:textId="77777777" w:rsidR="0015014B" w:rsidRPr="0015014B" w:rsidRDefault="0015014B" w:rsidP="0015014B">
      <w:pPr>
        <w:ind w:firstLine="709"/>
        <w:contextualSpacing/>
        <w:jc w:val="both"/>
        <w:rPr>
          <w:sz w:val="28"/>
          <w:szCs w:val="28"/>
        </w:rPr>
      </w:pPr>
      <w:r w:rsidRPr="0015014B">
        <w:rPr>
          <w:sz w:val="28"/>
          <w:szCs w:val="28"/>
        </w:rPr>
        <w:t>- приказ Минэнерго России от 17.01.2019 №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6C3E878A" w14:textId="77777777" w:rsidR="0015014B" w:rsidRPr="0015014B" w:rsidRDefault="0015014B" w:rsidP="0015014B">
      <w:pPr>
        <w:ind w:firstLine="709"/>
        <w:contextualSpacing/>
        <w:jc w:val="both"/>
        <w:rPr>
          <w:sz w:val="28"/>
          <w:szCs w:val="28"/>
        </w:rPr>
      </w:pPr>
      <w:r w:rsidRPr="0015014B">
        <w:rPr>
          <w:sz w:val="28"/>
          <w:szCs w:val="28"/>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15014B">
        <w:t xml:space="preserve"> (</w:t>
      </w:r>
      <w:r w:rsidRPr="0015014B">
        <w:rPr>
          <w:sz w:val="28"/>
          <w:szCs w:val="28"/>
        </w:rPr>
        <w:t xml:space="preserve">далее- Приказ Минэнерго России от «05» мая 2016 г. № 380). </w:t>
      </w:r>
    </w:p>
    <w:p w14:paraId="35E29A8A" w14:textId="77777777" w:rsidR="0015014B" w:rsidRPr="0015014B" w:rsidRDefault="0015014B" w:rsidP="0015014B">
      <w:pPr>
        <w:ind w:firstLine="709"/>
        <w:contextualSpacing/>
        <w:jc w:val="both"/>
        <w:rPr>
          <w:sz w:val="28"/>
          <w:szCs w:val="28"/>
        </w:rPr>
      </w:pPr>
      <w:r w:rsidRPr="0015014B">
        <w:rPr>
          <w:sz w:val="28"/>
          <w:szCs w:val="28"/>
        </w:rPr>
        <w:lastRenderedPageBreak/>
        <w:t>Целью заключения является подтверждение необходимости реализации инвестиционных проектов по критериям технологической и экономической целесообразности.</w:t>
      </w:r>
    </w:p>
    <w:p w14:paraId="514F7F11" w14:textId="77777777" w:rsidR="0015014B" w:rsidRPr="0015014B" w:rsidRDefault="0015014B" w:rsidP="0015014B">
      <w:pPr>
        <w:contextualSpacing/>
        <w:rPr>
          <w:sz w:val="28"/>
          <w:szCs w:val="28"/>
        </w:rPr>
      </w:pPr>
    </w:p>
    <w:p w14:paraId="71CA8E55" w14:textId="77777777" w:rsidR="0015014B" w:rsidRPr="0015014B" w:rsidRDefault="0015014B" w:rsidP="0015014B">
      <w:pPr>
        <w:spacing w:before="120" w:line="276" w:lineRule="auto"/>
        <w:ind w:firstLine="709"/>
        <w:jc w:val="both"/>
        <w:rPr>
          <w:rFonts w:eastAsia="Calibri"/>
          <w:b/>
          <w:sz w:val="28"/>
          <w:szCs w:val="28"/>
        </w:rPr>
      </w:pPr>
      <w:r w:rsidRPr="0015014B">
        <w:rPr>
          <w:rFonts w:eastAsia="Calibri"/>
          <w:b/>
          <w:sz w:val="28"/>
          <w:szCs w:val="28"/>
        </w:rPr>
        <w:t>2. Параметры утвержденной регулятором инвестиционной программы.</w:t>
      </w:r>
    </w:p>
    <w:p w14:paraId="02C346F2" w14:textId="77777777" w:rsidR="0015014B" w:rsidRPr="0015014B" w:rsidRDefault="0015014B" w:rsidP="0015014B">
      <w:pPr>
        <w:ind w:firstLine="851"/>
        <w:contextualSpacing/>
        <w:jc w:val="both"/>
        <w:rPr>
          <w:rFonts w:eastAsia="Calibri"/>
          <w:sz w:val="28"/>
          <w:szCs w:val="28"/>
        </w:rPr>
      </w:pPr>
      <w:r w:rsidRPr="0015014B">
        <w:rPr>
          <w:rFonts w:eastAsia="Calibri"/>
          <w:sz w:val="28"/>
          <w:szCs w:val="28"/>
        </w:rPr>
        <w:t>Постановлением региональной энергетической комиссии Кемеровской области</w:t>
      </w:r>
      <w:r w:rsidRPr="0015014B">
        <w:t xml:space="preserve"> </w:t>
      </w:r>
      <w:r w:rsidRPr="0015014B">
        <w:rPr>
          <w:rFonts w:eastAsia="Calibri"/>
          <w:sz w:val="28"/>
          <w:szCs w:val="28"/>
        </w:rPr>
        <w:t>от 31.10.2019 № 387 (в редакции постановлений Региональной энергетической комиссии Кузбасса от 30.10.2020 № 297, от 31.12.2020 № 840, от 29.10.2021 № 491, от 30.12.2021 № 957, от 31.10.2022 № 329, от 06.12.2022 № 966) утверждена инвестиционная программа ОАО «Северо-Кузбасская энергетическая компания» (г. Кемерово) на период 2020 - 2024 годы.</w:t>
      </w:r>
    </w:p>
    <w:p w14:paraId="18857354" w14:textId="77777777" w:rsidR="0015014B" w:rsidRPr="0015014B" w:rsidRDefault="0015014B" w:rsidP="0015014B">
      <w:pPr>
        <w:spacing w:line="276" w:lineRule="auto"/>
        <w:ind w:firstLine="851"/>
        <w:contextualSpacing/>
        <w:jc w:val="both"/>
        <w:rPr>
          <w:rFonts w:eastAsia="Calibri"/>
          <w:sz w:val="28"/>
          <w:szCs w:val="28"/>
        </w:rPr>
      </w:pPr>
    </w:p>
    <w:p w14:paraId="52A626F2" w14:textId="77777777" w:rsidR="0015014B" w:rsidRPr="0015014B" w:rsidRDefault="0015014B" w:rsidP="0015014B">
      <w:pPr>
        <w:contextualSpacing/>
        <w:jc w:val="both"/>
        <w:rPr>
          <w:rFonts w:eastAsia="Calibri"/>
          <w:b/>
          <w:sz w:val="28"/>
          <w:szCs w:val="28"/>
        </w:rPr>
      </w:pPr>
      <w:r w:rsidRPr="0015014B">
        <w:rPr>
          <w:rFonts w:eastAsia="Calibri"/>
          <w:b/>
          <w:sz w:val="28"/>
          <w:szCs w:val="28"/>
        </w:rPr>
        <w:t>2.1. Инвестиционная программа на 2020 – 2024 годы, в части реализации инвестиционных проектов в 2023 - 2024 годах</w:t>
      </w:r>
    </w:p>
    <w:p w14:paraId="4B31030E" w14:textId="77777777" w:rsidR="0015014B" w:rsidRPr="0015014B" w:rsidRDefault="0015014B" w:rsidP="0015014B">
      <w:pPr>
        <w:spacing w:before="120"/>
        <w:ind w:firstLine="709"/>
        <w:jc w:val="both"/>
        <w:rPr>
          <w:rFonts w:eastAsia="Calibri"/>
          <w:sz w:val="28"/>
          <w:szCs w:val="28"/>
        </w:rPr>
      </w:pPr>
      <w:r w:rsidRPr="0015014B">
        <w:rPr>
          <w:rFonts w:eastAsia="Calibri"/>
          <w:sz w:val="28"/>
          <w:szCs w:val="28"/>
        </w:rPr>
        <w:t>Суммарный объем освоения средств утвержденной РЭК инвестиционной программы на 2020 - 2024 годы составляет 2126,185 млн. руб. без НДС. в т.ч. на 2023 год он утверждена в размере 542,736 млн. руб. без НДС, на 2024 год – 570,091 млн. руб. без НДС.</w:t>
      </w:r>
    </w:p>
    <w:p w14:paraId="324F1491" w14:textId="77777777" w:rsidR="0015014B" w:rsidRPr="0015014B" w:rsidRDefault="0015014B" w:rsidP="0015014B">
      <w:pPr>
        <w:spacing w:line="276" w:lineRule="auto"/>
        <w:jc w:val="right"/>
        <w:rPr>
          <w:rFonts w:eastAsia="Calibri"/>
          <w:sz w:val="28"/>
          <w:szCs w:val="28"/>
        </w:rPr>
      </w:pPr>
      <w:r w:rsidRPr="0015014B">
        <w:rPr>
          <w:rFonts w:eastAsia="Calibri"/>
          <w:sz w:val="28"/>
          <w:szCs w:val="28"/>
        </w:rPr>
        <w:t>Таблица 1.</w:t>
      </w:r>
    </w:p>
    <w:p w14:paraId="1ED4C868" w14:textId="77777777" w:rsidR="0015014B" w:rsidRPr="0015014B" w:rsidRDefault="0015014B" w:rsidP="0015014B">
      <w:pPr>
        <w:spacing w:after="120"/>
        <w:jc w:val="center"/>
        <w:rPr>
          <w:rFonts w:eastAsia="Calibri"/>
          <w:sz w:val="28"/>
          <w:szCs w:val="28"/>
        </w:rPr>
      </w:pPr>
      <w:r w:rsidRPr="0015014B">
        <w:rPr>
          <w:rFonts w:eastAsia="Calibri"/>
          <w:sz w:val="28"/>
          <w:szCs w:val="28"/>
        </w:rPr>
        <w:t>Объем источников финансирования инвестиционной программы ОАО «Северо-Кузбасская энергетическая компания» (г. Кемерово) на 2023 и 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1895"/>
        <w:gridCol w:w="2040"/>
      </w:tblGrid>
      <w:tr w:rsidR="0015014B" w:rsidRPr="0015014B" w14:paraId="10A14E22" w14:textId="77777777" w:rsidTr="00500A5D">
        <w:trPr>
          <w:trHeight w:val="60"/>
        </w:trPr>
        <w:tc>
          <w:tcPr>
            <w:tcW w:w="3015" w:type="pct"/>
            <w:vMerge w:val="restart"/>
            <w:shd w:val="clear" w:color="auto" w:fill="auto"/>
            <w:tcMar>
              <w:left w:w="28" w:type="dxa"/>
              <w:right w:w="28" w:type="dxa"/>
            </w:tcMar>
            <w:vAlign w:val="center"/>
            <w:hideMark/>
          </w:tcPr>
          <w:p w14:paraId="64190D6E" w14:textId="77777777" w:rsidR="0015014B" w:rsidRPr="0015014B" w:rsidRDefault="0015014B" w:rsidP="0015014B">
            <w:pPr>
              <w:contextualSpacing/>
              <w:jc w:val="center"/>
              <w:rPr>
                <w:sz w:val="15"/>
                <w:szCs w:val="15"/>
              </w:rPr>
            </w:pPr>
            <w:r w:rsidRPr="0015014B">
              <w:rPr>
                <w:sz w:val="20"/>
                <w:szCs w:val="20"/>
              </w:rPr>
              <w:t>Показатель</w:t>
            </w:r>
          </w:p>
        </w:tc>
        <w:tc>
          <w:tcPr>
            <w:tcW w:w="956" w:type="pct"/>
            <w:shd w:val="clear" w:color="auto" w:fill="auto"/>
            <w:tcMar>
              <w:left w:w="28" w:type="dxa"/>
              <w:right w:w="28" w:type="dxa"/>
            </w:tcMar>
            <w:vAlign w:val="center"/>
            <w:hideMark/>
          </w:tcPr>
          <w:p w14:paraId="30251206" w14:textId="77777777" w:rsidR="0015014B" w:rsidRPr="0015014B" w:rsidRDefault="0015014B" w:rsidP="0015014B">
            <w:pPr>
              <w:contextualSpacing/>
              <w:jc w:val="center"/>
              <w:rPr>
                <w:sz w:val="20"/>
                <w:szCs w:val="20"/>
              </w:rPr>
            </w:pPr>
            <w:r w:rsidRPr="0015014B">
              <w:rPr>
                <w:sz w:val="20"/>
                <w:szCs w:val="20"/>
              </w:rPr>
              <w:t>2023 год</w:t>
            </w:r>
          </w:p>
        </w:tc>
        <w:tc>
          <w:tcPr>
            <w:tcW w:w="1029" w:type="pct"/>
            <w:shd w:val="clear" w:color="auto" w:fill="auto"/>
            <w:tcMar>
              <w:left w:w="28" w:type="dxa"/>
              <w:right w:w="28" w:type="dxa"/>
            </w:tcMar>
            <w:vAlign w:val="center"/>
            <w:hideMark/>
          </w:tcPr>
          <w:p w14:paraId="19313A96" w14:textId="77777777" w:rsidR="0015014B" w:rsidRPr="0015014B" w:rsidRDefault="0015014B" w:rsidP="0015014B">
            <w:pPr>
              <w:contextualSpacing/>
              <w:jc w:val="center"/>
              <w:rPr>
                <w:sz w:val="20"/>
                <w:szCs w:val="20"/>
              </w:rPr>
            </w:pPr>
            <w:r w:rsidRPr="0015014B">
              <w:rPr>
                <w:sz w:val="20"/>
                <w:szCs w:val="20"/>
              </w:rPr>
              <w:t>2024год</w:t>
            </w:r>
          </w:p>
        </w:tc>
      </w:tr>
      <w:tr w:rsidR="0015014B" w:rsidRPr="0015014B" w14:paraId="347550FC" w14:textId="77777777" w:rsidTr="00500A5D">
        <w:trPr>
          <w:trHeight w:val="60"/>
        </w:trPr>
        <w:tc>
          <w:tcPr>
            <w:tcW w:w="3015" w:type="pct"/>
            <w:vMerge/>
            <w:tcMar>
              <w:left w:w="28" w:type="dxa"/>
              <w:right w:w="28" w:type="dxa"/>
            </w:tcMar>
            <w:vAlign w:val="center"/>
            <w:hideMark/>
          </w:tcPr>
          <w:p w14:paraId="173F2653" w14:textId="77777777" w:rsidR="0015014B" w:rsidRPr="0015014B" w:rsidRDefault="0015014B" w:rsidP="0015014B">
            <w:pPr>
              <w:contextualSpacing/>
              <w:rPr>
                <w:sz w:val="15"/>
                <w:szCs w:val="15"/>
              </w:rPr>
            </w:pPr>
          </w:p>
        </w:tc>
        <w:tc>
          <w:tcPr>
            <w:tcW w:w="956" w:type="pct"/>
            <w:shd w:val="clear" w:color="auto" w:fill="auto"/>
            <w:tcMar>
              <w:left w:w="28" w:type="dxa"/>
              <w:right w:w="28" w:type="dxa"/>
            </w:tcMar>
            <w:vAlign w:val="center"/>
            <w:hideMark/>
          </w:tcPr>
          <w:p w14:paraId="6CAE0BED" w14:textId="77777777" w:rsidR="0015014B" w:rsidRPr="0015014B" w:rsidRDefault="0015014B" w:rsidP="0015014B">
            <w:pPr>
              <w:contextualSpacing/>
              <w:jc w:val="center"/>
              <w:rPr>
                <w:sz w:val="20"/>
                <w:szCs w:val="20"/>
              </w:rPr>
            </w:pPr>
            <w:r w:rsidRPr="0015014B">
              <w:rPr>
                <w:sz w:val="20"/>
                <w:szCs w:val="20"/>
              </w:rPr>
              <w:t>Утвержденный план</w:t>
            </w:r>
          </w:p>
        </w:tc>
        <w:tc>
          <w:tcPr>
            <w:tcW w:w="1029" w:type="pct"/>
            <w:shd w:val="clear" w:color="auto" w:fill="auto"/>
            <w:tcMar>
              <w:left w:w="28" w:type="dxa"/>
              <w:right w:w="28" w:type="dxa"/>
            </w:tcMar>
            <w:vAlign w:val="center"/>
            <w:hideMark/>
          </w:tcPr>
          <w:p w14:paraId="6C0C71C4" w14:textId="77777777" w:rsidR="0015014B" w:rsidRPr="0015014B" w:rsidRDefault="0015014B" w:rsidP="0015014B">
            <w:pPr>
              <w:contextualSpacing/>
              <w:jc w:val="center"/>
              <w:rPr>
                <w:sz w:val="20"/>
                <w:szCs w:val="20"/>
              </w:rPr>
            </w:pPr>
            <w:r w:rsidRPr="0015014B">
              <w:rPr>
                <w:sz w:val="20"/>
                <w:szCs w:val="20"/>
              </w:rPr>
              <w:t>Утвержденный план</w:t>
            </w:r>
          </w:p>
        </w:tc>
      </w:tr>
      <w:tr w:rsidR="0015014B" w:rsidRPr="0015014B" w14:paraId="3D280ED4" w14:textId="77777777" w:rsidTr="00500A5D">
        <w:trPr>
          <w:trHeight w:val="293"/>
        </w:trPr>
        <w:tc>
          <w:tcPr>
            <w:tcW w:w="3015" w:type="pct"/>
            <w:shd w:val="clear" w:color="auto" w:fill="auto"/>
            <w:tcMar>
              <w:left w:w="28" w:type="dxa"/>
              <w:right w:w="28" w:type="dxa"/>
            </w:tcMar>
            <w:vAlign w:val="center"/>
            <w:hideMark/>
          </w:tcPr>
          <w:p w14:paraId="13B092DD" w14:textId="77777777" w:rsidR="0015014B" w:rsidRPr="0015014B" w:rsidRDefault="0015014B" w:rsidP="0015014B">
            <w:pPr>
              <w:contextualSpacing/>
              <w:jc w:val="center"/>
              <w:rPr>
                <w:b/>
                <w:bCs/>
                <w:sz w:val="20"/>
                <w:szCs w:val="20"/>
              </w:rPr>
            </w:pPr>
            <w:r w:rsidRPr="0015014B">
              <w:rPr>
                <w:b/>
                <w:sz w:val="20"/>
                <w:szCs w:val="20"/>
              </w:rPr>
              <w:t>Источники финансирования инвестиционной программы всего, в том числе:</w:t>
            </w:r>
          </w:p>
        </w:tc>
        <w:tc>
          <w:tcPr>
            <w:tcW w:w="956" w:type="pct"/>
            <w:shd w:val="clear" w:color="auto" w:fill="auto"/>
            <w:tcMar>
              <w:left w:w="28" w:type="dxa"/>
              <w:right w:w="28" w:type="dxa"/>
            </w:tcMar>
            <w:vAlign w:val="center"/>
            <w:hideMark/>
          </w:tcPr>
          <w:p w14:paraId="77FEEE6A" w14:textId="77777777" w:rsidR="0015014B" w:rsidRPr="0015014B" w:rsidRDefault="0015014B" w:rsidP="0015014B">
            <w:pPr>
              <w:contextualSpacing/>
              <w:jc w:val="center"/>
              <w:rPr>
                <w:b/>
                <w:bCs/>
                <w:color w:val="000000"/>
                <w:sz w:val="20"/>
                <w:szCs w:val="20"/>
              </w:rPr>
            </w:pPr>
            <w:r w:rsidRPr="0015014B">
              <w:rPr>
                <w:b/>
                <w:sz w:val="20"/>
                <w:szCs w:val="20"/>
              </w:rPr>
              <w:t>542,736</w:t>
            </w:r>
          </w:p>
        </w:tc>
        <w:tc>
          <w:tcPr>
            <w:tcW w:w="1029" w:type="pct"/>
            <w:shd w:val="clear" w:color="auto" w:fill="auto"/>
            <w:tcMar>
              <w:left w:w="28" w:type="dxa"/>
              <w:right w:w="28" w:type="dxa"/>
            </w:tcMar>
            <w:vAlign w:val="center"/>
            <w:hideMark/>
          </w:tcPr>
          <w:p w14:paraId="0A0D5950" w14:textId="77777777" w:rsidR="0015014B" w:rsidRPr="0015014B" w:rsidRDefault="0015014B" w:rsidP="0015014B">
            <w:pPr>
              <w:contextualSpacing/>
              <w:jc w:val="center"/>
              <w:rPr>
                <w:b/>
                <w:bCs/>
                <w:color w:val="000000"/>
                <w:sz w:val="20"/>
                <w:szCs w:val="20"/>
              </w:rPr>
            </w:pPr>
            <w:r w:rsidRPr="0015014B">
              <w:rPr>
                <w:b/>
                <w:sz w:val="20"/>
                <w:szCs w:val="20"/>
              </w:rPr>
              <w:t>570,090</w:t>
            </w:r>
          </w:p>
        </w:tc>
      </w:tr>
      <w:tr w:rsidR="0015014B" w:rsidRPr="0015014B" w14:paraId="4463AC1E" w14:textId="77777777" w:rsidTr="00500A5D">
        <w:trPr>
          <w:trHeight w:val="60"/>
        </w:trPr>
        <w:tc>
          <w:tcPr>
            <w:tcW w:w="3015" w:type="pct"/>
            <w:shd w:val="clear" w:color="auto" w:fill="auto"/>
            <w:tcMar>
              <w:left w:w="28" w:type="dxa"/>
              <w:right w:w="28" w:type="dxa"/>
            </w:tcMar>
            <w:vAlign w:val="center"/>
          </w:tcPr>
          <w:p w14:paraId="44CDC0C5" w14:textId="77777777" w:rsidR="0015014B" w:rsidRPr="0015014B" w:rsidRDefault="0015014B" w:rsidP="0015014B">
            <w:pPr>
              <w:contextualSpacing/>
              <w:rPr>
                <w:b/>
                <w:sz w:val="20"/>
                <w:szCs w:val="20"/>
              </w:rPr>
            </w:pPr>
            <w:r w:rsidRPr="0015014B">
              <w:rPr>
                <w:b/>
                <w:sz w:val="20"/>
                <w:szCs w:val="20"/>
              </w:rPr>
              <w:t>Собственные средства всего, в том числе:</w:t>
            </w:r>
          </w:p>
        </w:tc>
        <w:tc>
          <w:tcPr>
            <w:tcW w:w="956" w:type="pct"/>
            <w:shd w:val="clear" w:color="auto" w:fill="auto"/>
            <w:tcMar>
              <w:left w:w="28" w:type="dxa"/>
              <w:right w:w="28" w:type="dxa"/>
            </w:tcMar>
            <w:vAlign w:val="center"/>
          </w:tcPr>
          <w:p w14:paraId="246912AB" w14:textId="77777777" w:rsidR="0015014B" w:rsidRPr="0015014B" w:rsidRDefault="0015014B" w:rsidP="0015014B">
            <w:pPr>
              <w:contextualSpacing/>
              <w:jc w:val="center"/>
              <w:rPr>
                <w:b/>
                <w:sz w:val="20"/>
                <w:szCs w:val="20"/>
              </w:rPr>
            </w:pPr>
            <w:r w:rsidRPr="0015014B">
              <w:rPr>
                <w:b/>
                <w:sz w:val="20"/>
                <w:szCs w:val="20"/>
              </w:rPr>
              <w:t>181,151</w:t>
            </w:r>
          </w:p>
        </w:tc>
        <w:tc>
          <w:tcPr>
            <w:tcW w:w="1029" w:type="pct"/>
            <w:shd w:val="clear" w:color="auto" w:fill="auto"/>
            <w:tcMar>
              <w:left w:w="28" w:type="dxa"/>
              <w:right w:w="28" w:type="dxa"/>
            </w:tcMar>
            <w:vAlign w:val="center"/>
          </w:tcPr>
          <w:p w14:paraId="6DFE0070" w14:textId="77777777" w:rsidR="0015014B" w:rsidRPr="0015014B" w:rsidRDefault="0015014B" w:rsidP="0015014B">
            <w:pPr>
              <w:contextualSpacing/>
              <w:jc w:val="center"/>
              <w:rPr>
                <w:b/>
                <w:sz w:val="20"/>
                <w:szCs w:val="20"/>
              </w:rPr>
            </w:pPr>
            <w:r w:rsidRPr="0015014B">
              <w:rPr>
                <w:b/>
                <w:sz w:val="20"/>
                <w:szCs w:val="20"/>
              </w:rPr>
              <w:t>570,090</w:t>
            </w:r>
          </w:p>
        </w:tc>
      </w:tr>
      <w:tr w:rsidR="0015014B" w:rsidRPr="0015014B" w14:paraId="1C284F59" w14:textId="77777777" w:rsidTr="00500A5D">
        <w:trPr>
          <w:trHeight w:val="60"/>
        </w:trPr>
        <w:tc>
          <w:tcPr>
            <w:tcW w:w="3015" w:type="pct"/>
            <w:shd w:val="clear" w:color="auto" w:fill="auto"/>
            <w:tcMar>
              <w:left w:w="28" w:type="dxa"/>
              <w:right w:w="28" w:type="dxa"/>
            </w:tcMar>
            <w:vAlign w:val="center"/>
            <w:hideMark/>
          </w:tcPr>
          <w:p w14:paraId="3ECED63D" w14:textId="77777777" w:rsidR="0015014B" w:rsidRPr="0015014B" w:rsidRDefault="0015014B" w:rsidP="0015014B">
            <w:pPr>
              <w:contextualSpacing/>
              <w:rPr>
                <w:b/>
                <w:bCs/>
                <w:sz w:val="20"/>
                <w:szCs w:val="20"/>
              </w:rPr>
            </w:pPr>
            <w:r w:rsidRPr="0015014B">
              <w:rPr>
                <w:b/>
                <w:sz w:val="20"/>
                <w:szCs w:val="20"/>
              </w:rPr>
              <w:t>Прибыль, направляемая на инвестиции, в том числе:</w:t>
            </w:r>
          </w:p>
        </w:tc>
        <w:tc>
          <w:tcPr>
            <w:tcW w:w="956" w:type="pct"/>
            <w:shd w:val="clear" w:color="auto" w:fill="auto"/>
            <w:tcMar>
              <w:left w:w="28" w:type="dxa"/>
              <w:right w:w="28" w:type="dxa"/>
            </w:tcMar>
            <w:vAlign w:val="center"/>
            <w:hideMark/>
          </w:tcPr>
          <w:p w14:paraId="1FFDA5BF" w14:textId="77777777" w:rsidR="0015014B" w:rsidRPr="0015014B" w:rsidRDefault="0015014B" w:rsidP="0015014B">
            <w:pPr>
              <w:contextualSpacing/>
              <w:jc w:val="center"/>
              <w:rPr>
                <w:b/>
                <w:bCs/>
                <w:color w:val="000000"/>
                <w:sz w:val="20"/>
                <w:szCs w:val="20"/>
              </w:rPr>
            </w:pPr>
            <w:r w:rsidRPr="0015014B">
              <w:rPr>
                <w:b/>
                <w:sz w:val="20"/>
                <w:szCs w:val="20"/>
              </w:rPr>
              <w:t>0,000</w:t>
            </w:r>
          </w:p>
        </w:tc>
        <w:tc>
          <w:tcPr>
            <w:tcW w:w="1029" w:type="pct"/>
            <w:shd w:val="clear" w:color="auto" w:fill="auto"/>
            <w:tcMar>
              <w:left w:w="28" w:type="dxa"/>
              <w:right w:w="28" w:type="dxa"/>
            </w:tcMar>
            <w:vAlign w:val="center"/>
            <w:hideMark/>
          </w:tcPr>
          <w:p w14:paraId="60CC6414" w14:textId="77777777" w:rsidR="0015014B" w:rsidRPr="0015014B" w:rsidRDefault="0015014B" w:rsidP="0015014B">
            <w:pPr>
              <w:contextualSpacing/>
              <w:jc w:val="center"/>
              <w:rPr>
                <w:b/>
                <w:bCs/>
                <w:color w:val="000000"/>
                <w:sz w:val="20"/>
                <w:szCs w:val="20"/>
              </w:rPr>
            </w:pPr>
            <w:r w:rsidRPr="0015014B">
              <w:rPr>
                <w:b/>
                <w:sz w:val="20"/>
                <w:szCs w:val="20"/>
              </w:rPr>
              <w:t>11,076</w:t>
            </w:r>
          </w:p>
        </w:tc>
      </w:tr>
      <w:tr w:rsidR="0015014B" w:rsidRPr="0015014B" w14:paraId="5547765F" w14:textId="77777777" w:rsidTr="00500A5D">
        <w:trPr>
          <w:trHeight w:val="60"/>
        </w:trPr>
        <w:tc>
          <w:tcPr>
            <w:tcW w:w="3015" w:type="pct"/>
            <w:shd w:val="clear" w:color="auto" w:fill="auto"/>
            <w:tcMar>
              <w:left w:w="28" w:type="dxa"/>
              <w:right w:w="28" w:type="dxa"/>
            </w:tcMar>
            <w:vAlign w:val="center"/>
            <w:hideMark/>
          </w:tcPr>
          <w:p w14:paraId="5178DB61" w14:textId="77777777" w:rsidR="0015014B" w:rsidRPr="0015014B" w:rsidRDefault="0015014B" w:rsidP="0015014B">
            <w:pPr>
              <w:contextualSpacing/>
              <w:rPr>
                <w:b/>
                <w:bCs/>
                <w:sz w:val="20"/>
                <w:szCs w:val="20"/>
              </w:rPr>
            </w:pPr>
            <w:r w:rsidRPr="0015014B">
              <w:rPr>
                <w:sz w:val="20"/>
                <w:szCs w:val="20"/>
              </w:rPr>
              <w:t>инвестиционная составляющая в тарифах, в том числе:</w:t>
            </w:r>
          </w:p>
        </w:tc>
        <w:tc>
          <w:tcPr>
            <w:tcW w:w="956" w:type="pct"/>
            <w:shd w:val="clear" w:color="auto" w:fill="auto"/>
            <w:tcMar>
              <w:left w:w="28" w:type="dxa"/>
              <w:right w:w="28" w:type="dxa"/>
            </w:tcMar>
            <w:vAlign w:val="center"/>
            <w:hideMark/>
          </w:tcPr>
          <w:p w14:paraId="2484EE1C" w14:textId="77777777" w:rsidR="0015014B" w:rsidRPr="0015014B" w:rsidRDefault="0015014B" w:rsidP="0015014B">
            <w:pPr>
              <w:contextualSpacing/>
              <w:jc w:val="center"/>
              <w:rPr>
                <w:b/>
                <w:bCs/>
                <w:sz w:val="20"/>
                <w:szCs w:val="20"/>
              </w:rPr>
            </w:pPr>
            <w:r w:rsidRPr="0015014B">
              <w:rPr>
                <w:sz w:val="20"/>
                <w:szCs w:val="20"/>
              </w:rPr>
              <w:t>0,000</w:t>
            </w:r>
          </w:p>
        </w:tc>
        <w:tc>
          <w:tcPr>
            <w:tcW w:w="1029" w:type="pct"/>
            <w:shd w:val="clear" w:color="auto" w:fill="auto"/>
            <w:tcMar>
              <w:left w:w="28" w:type="dxa"/>
              <w:right w:w="28" w:type="dxa"/>
            </w:tcMar>
            <w:vAlign w:val="center"/>
            <w:hideMark/>
          </w:tcPr>
          <w:p w14:paraId="1AAF61CB" w14:textId="77777777" w:rsidR="0015014B" w:rsidRPr="0015014B" w:rsidRDefault="0015014B" w:rsidP="0015014B">
            <w:pPr>
              <w:contextualSpacing/>
              <w:jc w:val="center"/>
              <w:rPr>
                <w:b/>
                <w:bCs/>
                <w:sz w:val="20"/>
                <w:szCs w:val="20"/>
              </w:rPr>
            </w:pPr>
            <w:r w:rsidRPr="0015014B">
              <w:rPr>
                <w:b/>
                <w:bCs/>
                <w:sz w:val="20"/>
                <w:szCs w:val="20"/>
              </w:rPr>
              <w:t>11,076</w:t>
            </w:r>
          </w:p>
        </w:tc>
      </w:tr>
      <w:tr w:rsidR="0015014B" w:rsidRPr="0015014B" w14:paraId="7A972402" w14:textId="77777777" w:rsidTr="00500A5D">
        <w:trPr>
          <w:trHeight w:val="60"/>
        </w:trPr>
        <w:tc>
          <w:tcPr>
            <w:tcW w:w="3015" w:type="pct"/>
            <w:shd w:val="clear" w:color="auto" w:fill="auto"/>
            <w:tcMar>
              <w:left w:w="28" w:type="dxa"/>
              <w:right w:w="28" w:type="dxa"/>
            </w:tcMar>
            <w:vAlign w:val="center"/>
            <w:hideMark/>
          </w:tcPr>
          <w:p w14:paraId="3194FB3F" w14:textId="77777777" w:rsidR="0015014B" w:rsidRPr="0015014B" w:rsidRDefault="0015014B" w:rsidP="0015014B">
            <w:pPr>
              <w:contextualSpacing/>
              <w:rPr>
                <w:sz w:val="20"/>
                <w:szCs w:val="20"/>
              </w:rPr>
            </w:pPr>
            <w:r w:rsidRPr="0015014B">
              <w:rPr>
                <w:sz w:val="20"/>
                <w:szCs w:val="20"/>
              </w:rPr>
              <w:t>передача электрической энергии</w:t>
            </w:r>
          </w:p>
        </w:tc>
        <w:tc>
          <w:tcPr>
            <w:tcW w:w="956" w:type="pct"/>
            <w:shd w:val="clear" w:color="auto" w:fill="auto"/>
            <w:tcMar>
              <w:left w:w="28" w:type="dxa"/>
              <w:right w:w="28" w:type="dxa"/>
            </w:tcMar>
            <w:vAlign w:val="center"/>
            <w:hideMark/>
          </w:tcPr>
          <w:p w14:paraId="3B776678" w14:textId="77777777" w:rsidR="0015014B" w:rsidRPr="0015014B" w:rsidRDefault="0015014B" w:rsidP="0015014B">
            <w:pPr>
              <w:contextualSpacing/>
              <w:jc w:val="center"/>
              <w:rPr>
                <w:sz w:val="20"/>
                <w:szCs w:val="20"/>
              </w:rPr>
            </w:pPr>
            <w:r w:rsidRPr="0015014B">
              <w:rPr>
                <w:sz w:val="20"/>
                <w:szCs w:val="20"/>
              </w:rPr>
              <w:t>0,000</w:t>
            </w:r>
          </w:p>
        </w:tc>
        <w:tc>
          <w:tcPr>
            <w:tcW w:w="1029" w:type="pct"/>
            <w:shd w:val="clear" w:color="auto" w:fill="auto"/>
            <w:tcMar>
              <w:left w:w="28" w:type="dxa"/>
              <w:right w:w="28" w:type="dxa"/>
            </w:tcMar>
            <w:vAlign w:val="center"/>
            <w:hideMark/>
          </w:tcPr>
          <w:p w14:paraId="6EA2E77A" w14:textId="77777777" w:rsidR="0015014B" w:rsidRPr="0015014B" w:rsidRDefault="0015014B" w:rsidP="0015014B">
            <w:pPr>
              <w:contextualSpacing/>
              <w:jc w:val="center"/>
              <w:rPr>
                <w:sz w:val="20"/>
                <w:szCs w:val="20"/>
              </w:rPr>
            </w:pPr>
            <w:r w:rsidRPr="0015014B">
              <w:rPr>
                <w:sz w:val="20"/>
                <w:szCs w:val="20"/>
              </w:rPr>
              <w:t>11,076</w:t>
            </w:r>
          </w:p>
        </w:tc>
      </w:tr>
      <w:tr w:rsidR="0015014B" w:rsidRPr="0015014B" w14:paraId="61788D9A" w14:textId="77777777" w:rsidTr="00500A5D">
        <w:trPr>
          <w:trHeight w:val="60"/>
        </w:trPr>
        <w:tc>
          <w:tcPr>
            <w:tcW w:w="3015" w:type="pct"/>
            <w:shd w:val="clear" w:color="auto" w:fill="auto"/>
            <w:tcMar>
              <w:left w:w="28" w:type="dxa"/>
              <w:right w:w="28" w:type="dxa"/>
            </w:tcMar>
            <w:vAlign w:val="center"/>
            <w:hideMark/>
          </w:tcPr>
          <w:p w14:paraId="134D6820" w14:textId="77777777" w:rsidR="0015014B" w:rsidRPr="0015014B" w:rsidRDefault="0015014B" w:rsidP="0015014B">
            <w:pPr>
              <w:contextualSpacing/>
              <w:rPr>
                <w:b/>
                <w:sz w:val="20"/>
                <w:szCs w:val="20"/>
              </w:rPr>
            </w:pPr>
            <w:r w:rsidRPr="0015014B">
              <w:rPr>
                <w:b/>
                <w:sz w:val="20"/>
                <w:szCs w:val="20"/>
              </w:rPr>
              <w:t>Амортизация основных средств, всего, в том числе:</w:t>
            </w:r>
          </w:p>
        </w:tc>
        <w:tc>
          <w:tcPr>
            <w:tcW w:w="956" w:type="pct"/>
            <w:shd w:val="clear" w:color="auto" w:fill="auto"/>
            <w:tcMar>
              <w:left w:w="28" w:type="dxa"/>
              <w:right w:w="28" w:type="dxa"/>
            </w:tcMar>
            <w:vAlign w:val="center"/>
            <w:hideMark/>
          </w:tcPr>
          <w:p w14:paraId="1BA04FCC" w14:textId="77777777" w:rsidR="0015014B" w:rsidRPr="0015014B" w:rsidRDefault="0015014B" w:rsidP="0015014B">
            <w:pPr>
              <w:contextualSpacing/>
              <w:jc w:val="center"/>
              <w:rPr>
                <w:b/>
                <w:sz w:val="20"/>
                <w:szCs w:val="20"/>
              </w:rPr>
            </w:pPr>
            <w:r w:rsidRPr="0015014B">
              <w:rPr>
                <w:b/>
                <w:sz w:val="20"/>
                <w:szCs w:val="20"/>
              </w:rPr>
              <w:t>181,151</w:t>
            </w:r>
          </w:p>
        </w:tc>
        <w:tc>
          <w:tcPr>
            <w:tcW w:w="1029" w:type="pct"/>
            <w:shd w:val="clear" w:color="auto" w:fill="auto"/>
            <w:tcMar>
              <w:left w:w="28" w:type="dxa"/>
              <w:right w:w="28" w:type="dxa"/>
            </w:tcMar>
            <w:vAlign w:val="center"/>
            <w:hideMark/>
          </w:tcPr>
          <w:p w14:paraId="7021F31D" w14:textId="77777777" w:rsidR="0015014B" w:rsidRPr="0015014B" w:rsidRDefault="0015014B" w:rsidP="0015014B">
            <w:pPr>
              <w:contextualSpacing/>
              <w:jc w:val="center"/>
              <w:rPr>
                <w:b/>
                <w:sz w:val="20"/>
                <w:szCs w:val="20"/>
              </w:rPr>
            </w:pPr>
            <w:r w:rsidRPr="0015014B">
              <w:rPr>
                <w:b/>
                <w:sz w:val="20"/>
                <w:szCs w:val="20"/>
              </w:rPr>
              <w:t>559,014</w:t>
            </w:r>
          </w:p>
        </w:tc>
      </w:tr>
      <w:tr w:rsidR="0015014B" w:rsidRPr="0015014B" w14:paraId="09747BE8" w14:textId="77777777" w:rsidTr="00500A5D">
        <w:trPr>
          <w:trHeight w:val="60"/>
        </w:trPr>
        <w:tc>
          <w:tcPr>
            <w:tcW w:w="3015" w:type="pct"/>
            <w:shd w:val="clear" w:color="auto" w:fill="auto"/>
            <w:tcMar>
              <w:left w:w="28" w:type="dxa"/>
              <w:right w:w="28" w:type="dxa"/>
            </w:tcMar>
            <w:vAlign w:val="center"/>
            <w:hideMark/>
          </w:tcPr>
          <w:p w14:paraId="68DD46B4" w14:textId="77777777" w:rsidR="0015014B" w:rsidRPr="0015014B" w:rsidRDefault="0015014B" w:rsidP="0015014B">
            <w:pPr>
              <w:contextualSpacing/>
              <w:rPr>
                <w:b/>
                <w:bCs/>
                <w:sz w:val="20"/>
                <w:szCs w:val="20"/>
              </w:rPr>
            </w:pPr>
            <w:r w:rsidRPr="0015014B">
              <w:rPr>
                <w:sz w:val="20"/>
                <w:szCs w:val="20"/>
              </w:rPr>
              <w:t>амортизация, учтенная в тарифах, всего, в том числе:</w:t>
            </w:r>
          </w:p>
        </w:tc>
        <w:tc>
          <w:tcPr>
            <w:tcW w:w="956" w:type="pct"/>
            <w:shd w:val="clear" w:color="auto" w:fill="auto"/>
            <w:tcMar>
              <w:left w:w="28" w:type="dxa"/>
              <w:right w:w="28" w:type="dxa"/>
            </w:tcMar>
            <w:vAlign w:val="center"/>
            <w:hideMark/>
          </w:tcPr>
          <w:p w14:paraId="0BEE479A" w14:textId="77777777" w:rsidR="0015014B" w:rsidRPr="0015014B" w:rsidRDefault="0015014B" w:rsidP="0015014B">
            <w:pPr>
              <w:contextualSpacing/>
              <w:jc w:val="center"/>
              <w:rPr>
                <w:b/>
                <w:bCs/>
                <w:sz w:val="20"/>
                <w:szCs w:val="20"/>
              </w:rPr>
            </w:pPr>
            <w:r w:rsidRPr="0015014B">
              <w:rPr>
                <w:sz w:val="20"/>
                <w:szCs w:val="20"/>
              </w:rPr>
              <w:t>181,151</w:t>
            </w:r>
          </w:p>
        </w:tc>
        <w:tc>
          <w:tcPr>
            <w:tcW w:w="1029" w:type="pct"/>
            <w:shd w:val="clear" w:color="auto" w:fill="auto"/>
            <w:tcMar>
              <w:left w:w="28" w:type="dxa"/>
              <w:right w:w="28" w:type="dxa"/>
            </w:tcMar>
            <w:vAlign w:val="center"/>
            <w:hideMark/>
          </w:tcPr>
          <w:p w14:paraId="4F3D9B1D" w14:textId="77777777" w:rsidR="0015014B" w:rsidRPr="0015014B" w:rsidRDefault="0015014B" w:rsidP="0015014B">
            <w:pPr>
              <w:contextualSpacing/>
              <w:jc w:val="center"/>
              <w:rPr>
                <w:b/>
                <w:bCs/>
                <w:sz w:val="20"/>
                <w:szCs w:val="20"/>
              </w:rPr>
            </w:pPr>
            <w:r w:rsidRPr="0015014B">
              <w:rPr>
                <w:sz w:val="20"/>
                <w:szCs w:val="20"/>
              </w:rPr>
              <w:t>559,014</w:t>
            </w:r>
          </w:p>
        </w:tc>
      </w:tr>
      <w:tr w:rsidR="0015014B" w:rsidRPr="0015014B" w14:paraId="30A22423" w14:textId="77777777" w:rsidTr="00500A5D">
        <w:trPr>
          <w:trHeight w:val="60"/>
        </w:trPr>
        <w:tc>
          <w:tcPr>
            <w:tcW w:w="3015" w:type="pct"/>
            <w:shd w:val="clear" w:color="auto" w:fill="auto"/>
            <w:tcMar>
              <w:left w:w="28" w:type="dxa"/>
              <w:right w:w="28" w:type="dxa"/>
            </w:tcMar>
            <w:vAlign w:val="center"/>
            <w:hideMark/>
          </w:tcPr>
          <w:p w14:paraId="54C23AFD" w14:textId="77777777" w:rsidR="0015014B" w:rsidRPr="0015014B" w:rsidRDefault="0015014B" w:rsidP="0015014B">
            <w:pPr>
              <w:contextualSpacing/>
              <w:rPr>
                <w:sz w:val="20"/>
                <w:szCs w:val="20"/>
              </w:rPr>
            </w:pPr>
            <w:r w:rsidRPr="0015014B">
              <w:rPr>
                <w:sz w:val="20"/>
                <w:szCs w:val="20"/>
              </w:rPr>
              <w:t>передача электрической энергии</w:t>
            </w:r>
          </w:p>
        </w:tc>
        <w:tc>
          <w:tcPr>
            <w:tcW w:w="956" w:type="pct"/>
            <w:shd w:val="clear" w:color="auto" w:fill="auto"/>
            <w:tcMar>
              <w:left w:w="28" w:type="dxa"/>
              <w:right w:w="28" w:type="dxa"/>
            </w:tcMar>
            <w:vAlign w:val="center"/>
            <w:hideMark/>
          </w:tcPr>
          <w:p w14:paraId="3A5DCF3B" w14:textId="77777777" w:rsidR="0015014B" w:rsidRPr="0015014B" w:rsidRDefault="0015014B" w:rsidP="0015014B">
            <w:pPr>
              <w:contextualSpacing/>
              <w:jc w:val="center"/>
              <w:rPr>
                <w:sz w:val="20"/>
                <w:szCs w:val="20"/>
              </w:rPr>
            </w:pPr>
            <w:r w:rsidRPr="0015014B">
              <w:rPr>
                <w:sz w:val="20"/>
                <w:szCs w:val="20"/>
              </w:rPr>
              <w:t>181,151</w:t>
            </w:r>
          </w:p>
        </w:tc>
        <w:tc>
          <w:tcPr>
            <w:tcW w:w="1029" w:type="pct"/>
            <w:shd w:val="clear" w:color="auto" w:fill="auto"/>
            <w:tcMar>
              <w:left w:w="28" w:type="dxa"/>
              <w:right w:w="28" w:type="dxa"/>
            </w:tcMar>
            <w:vAlign w:val="center"/>
            <w:hideMark/>
          </w:tcPr>
          <w:p w14:paraId="3BE3E3AC" w14:textId="77777777" w:rsidR="0015014B" w:rsidRPr="0015014B" w:rsidRDefault="0015014B" w:rsidP="0015014B">
            <w:pPr>
              <w:contextualSpacing/>
              <w:jc w:val="center"/>
              <w:rPr>
                <w:sz w:val="20"/>
                <w:szCs w:val="20"/>
              </w:rPr>
            </w:pPr>
            <w:r w:rsidRPr="0015014B">
              <w:rPr>
                <w:sz w:val="20"/>
                <w:szCs w:val="20"/>
              </w:rPr>
              <w:t>559,014</w:t>
            </w:r>
          </w:p>
        </w:tc>
      </w:tr>
      <w:tr w:rsidR="0015014B" w:rsidRPr="0015014B" w14:paraId="555B9A8F" w14:textId="77777777" w:rsidTr="00500A5D">
        <w:trPr>
          <w:trHeight w:val="60"/>
        </w:trPr>
        <w:tc>
          <w:tcPr>
            <w:tcW w:w="3015" w:type="pct"/>
            <w:shd w:val="clear" w:color="auto" w:fill="auto"/>
            <w:tcMar>
              <w:left w:w="28" w:type="dxa"/>
              <w:right w:w="28" w:type="dxa"/>
            </w:tcMar>
            <w:vAlign w:val="center"/>
            <w:hideMark/>
          </w:tcPr>
          <w:p w14:paraId="575126B5" w14:textId="77777777" w:rsidR="0015014B" w:rsidRPr="0015014B" w:rsidRDefault="0015014B" w:rsidP="0015014B">
            <w:pPr>
              <w:contextualSpacing/>
              <w:rPr>
                <w:b/>
                <w:sz w:val="20"/>
                <w:szCs w:val="20"/>
              </w:rPr>
            </w:pPr>
            <w:r w:rsidRPr="0015014B">
              <w:rPr>
                <w:b/>
                <w:sz w:val="20"/>
                <w:szCs w:val="20"/>
              </w:rPr>
              <w:t>Привлеченные средства</w:t>
            </w:r>
          </w:p>
        </w:tc>
        <w:tc>
          <w:tcPr>
            <w:tcW w:w="956" w:type="pct"/>
            <w:shd w:val="clear" w:color="auto" w:fill="auto"/>
            <w:tcMar>
              <w:left w:w="28" w:type="dxa"/>
              <w:right w:w="28" w:type="dxa"/>
            </w:tcMar>
            <w:vAlign w:val="center"/>
            <w:hideMark/>
          </w:tcPr>
          <w:p w14:paraId="5F46DF58" w14:textId="77777777" w:rsidR="0015014B" w:rsidRPr="0015014B" w:rsidRDefault="0015014B" w:rsidP="0015014B">
            <w:pPr>
              <w:contextualSpacing/>
              <w:jc w:val="center"/>
              <w:rPr>
                <w:b/>
                <w:sz w:val="20"/>
                <w:szCs w:val="20"/>
              </w:rPr>
            </w:pPr>
            <w:r w:rsidRPr="0015014B">
              <w:rPr>
                <w:b/>
                <w:sz w:val="20"/>
                <w:szCs w:val="20"/>
              </w:rPr>
              <w:t>361,585</w:t>
            </w:r>
          </w:p>
        </w:tc>
        <w:tc>
          <w:tcPr>
            <w:tcW w:w="1029" w:type="pct"/>
            <w:shd w:val="clear" w:color="auto" w:fill="auto"/>
            <w:tcMar>
              <w:left w:w="28" w:type="dxa"/>
              <w:right w:w="28" w:type="dxa"/>
            </w:tcMar>
            <w:vAlign w:val="center"/>
            <w:hideMark/>
          </w:tcPr>
          <w:p w14:paraId="3CF31AE5" w14:textId="77777777" w:rsidR="0015014B" w:rsidRPr="0015014B" w:rsidRDefault="0015014B" w:rsidP="0015014B">
            <w:pPr>
              <w:contextualSpacing/>
              <w:jc w:val="center"/>
              <w:rPr>
                <w:b/>
                <w:sz w:val="20"/>
                <w:szCs w:val="20"/>
              </w:rPr>
            </w:pPr>
            <w:r w:rsidRPr="0015014B">
              <w:rPr>
                <w:b/>
                <w:sz w:val="20"/>
                <w:szCs w:val="20"/>
              </w:rPr>
              <w:t>0,000</w:t>
            </w:r>
          </w:p>
        </w:tc>
      </w:tr>
    </w:tbl>
    <w:p w14:paraId="364531D9" w14:textId="77777777" w:rsidR="0015014B" w:rsidRPr="0015014B" w:rsidRDefault="0015014B" w:rsidP="0015014B">
      <w:pPr>
        <w:spacing w:line="276" w:lineRule="auto"/>
        <w:ind w:firstLine="709"/>
        <w:jc w:val="both"/>
        <w:rPr>
          <w:rFonts w:eastAsia="Calibri"/>
          <w:sz w:val="28"/>
          <w:szCs w:val="28"/>
        </w:rPr>
      </w:pPr>
    </w:p>
    <w:p w14:paraId="179619C4" w14:textId="77777777" w:rsidR="0015014B" w:rsidRPr="0015014B" w:rsidRDefault="0015014B" w:rsidP="0015014B">
      <w:pPr>
        <w:spacing w:after="120"/>
        <w:jc w:val="both"/>
        <w:rPr>
          <w:rFonts w:eastAsia="Calibri"/>
          <w:b/>
          <w:sz w:val="28"/>
          <w:szCs w:val="28"/>
        </w:rPr>
      </w:pPr>
      <w:r w:rsidRPr="0015014B">
        <w:rPr>
          <w:rFonts w:eastAsia="Calibri"/>
          <w:b/>
          <w:sz w:val="28"/>
          <w:szCs w:val="28"/>
        </w:rPr>
        <w:t>3. Анализ документальной обоснованности проекта изменения инвестиционной программы на 2020 – 2024 годы, в части реализации инвестиционных проектов в 2023 – 2024 годах</w:t>
      </w:r>
    </w:p>
    <w:p w14:paraId="74673610" w14:textId="77777777" w:rsidR="0015014B" w:rsidRPr="0015014B" w:rsidRDefault="0015014B" w:rsidP="0015014B">
      <w:pPr>
        <w:spacing w:after="120"/>
        <w:jc w:val="both"/>
        <w:rPr>
          <w:b/>
          <w:color w:val="0D0D0D" w:themeColor="text1" w:themeTint="F2"/>
          <w:sz w:val="28"/>
          <w:szCs w:val="28"/>
        </w:rPr>
      </w:pPr>
      <w:r w:rsidRPr="0015014B">
        <w:rPr>
          <w:b/>
          <w:color w:val="0D0D0D" w:themeColor="text1" w:themeTint="F2"/>
          <w:sz w:val="28"/>
          <w:szCs w:val="28"/>
        </w:rPr>
        <w:t>3.1. Анализ предлагаемого объема финансирования проекта изменения инвестиционной программы ОАО «Северо-Кузбасская энергетическая компания» (г. Кемерово) на 2020 - 2024 годы, в части реализации инвестиционных проектов в 2023 – 2024 годах</w:t>
      </w:r>
    </w:p>
    <w:p w14:paraId="3691F70E" w14:textId="77777777" w:rsidR="0015014B" w:rsidRPr="0015014B" w:rsidRDefault="0015014B" w:rsidP="0015014B">
      <w:pPr>
        <w:ind w:firstLine="851"/>
        <w:contextualSpacing/>
        <w:jc w:val="both"/>
        <w:rPr>
          <w:color w:val="0D0D0D" w:themeColor="text1" w:themeTint="F2"/>
          <w:sz w:val="28"/>
          <w:szCs w:val="28"/>
        </w:rPr>
      </w:pPr>
      <w:r w:rsidRPr="0015014B">
        <w:rPr>
          <w:color w:val="0D0D0D" w:themeColor="text1" w:themeTint="F2"/>
          <w:sz w:val="28"/>
          <w:szCs w:val="28"/>
        </w:rPr>
        <w:t xml:space="preserve">В соответствии с предложением предприятия, размещенном на официальном сайте РЭК, стоимость проекта изменения инвестиционной программы филиала ОАО «Северо-Кузбасская энергетическая компания» (г. Кемерово) на 2023 год составляет 181,150 млн. руб. без НДС, что ниже на 361,585 </w:t>
      </w:r>
      <w:r w:rsidRPr="0015014B">
        <w:rPr>
          <w:color w:val="0D0D0D" w:themeColor="text1" w:themeTint="F2"/>
          <w:sz w:val="28"/>
          <w:szCs w:val="28"/>
        </w:rPr>
        <w:lastRenderedPageBreak/>
        <w:t>млн. руб. без НДС утвержденного РЭК объема финансирования инвестиционной программы. Стоимость проекта изменения инвестиционной программы филиала ОАО «Северо-Кузбасская энергетическая компания» (г. Кемерово) на 2024 год составляет 346,033 млн. руб. без НДС, что ниже на 224,057млн. руб. без НДС утвержденного РЭК объема финансирования инвестиционной программы:</w:t>
      </w:r>
    </w:p>
    <w:p w14:paraId="18BF95A7" w14:textId="77777777" w:rsidR="0015014B" w:rsidRPr="0015014B" w:rsidRDefault="0015014B" w:rsidP="0015014B">
      <w:pPr>
        <w:spacing w:after="120" w:line="276" w:lineRule="auto"/>
        <w:ind w:firstLine="708"/>
        <w:jc w:val="both"/>
        <w:rPr>
          <w:bCs/>
          <w:color w:val="0D0D0D" w:themeColor="text1" w:themeTint="F2"/>
          <w:sz w:val="28"/>
          <w:szCs w:val="28"/>
        </w:rPr>
      </w:pPr>
      <w:r w:rsidRPr="0015014B">
        <w:rPr>
          <w:bCs/>
          <w:color w:val="0D0D0D" w:themeColor="text1" w:themeTint="F2"/>
          <w:sz w:val="28"/>
          <w:szCs w:val="28"/>
        </w:rPr>
        <w:t>Предложение предприятия по корректировке объема финансирования утвержденной РЭК на 2023 и 2024 годы инвестиционной программы приведены в таблице 2 и таблице 3.</w:t>
      </w:r>
    </w:p>
    <w:p w14:paraId="08DCD8AD" w14:textId="77777777" w:rsidR="0015014B" w:rsidRPr="0015014B" w:rsidRDefault="0015014B" w:rsidP="0015014B">
      <w:pPr>
        <w:ind w:firstLine="709"/>
        <w:jc w:val="both"/>
        <w:rPr>
          <w:color w:val="0D0D0D" w:themeColor="text1" w:themeTint="F2"/>
          <w:sz w:val="28"/>
          <w:szCs w:val="28"/>
        </w:rPr>
      </w:pPr>
      <w:r w:rsidRPr="0015014B">
        <w:rPr>
          <w:color w:val="0D0D0D" w:themeColor="text1" w:themeTint="F2"/>
          <w:sz w:val="28"/>
          <w:szCs w:val="28"/>
        </w:rPr>
        <w:t>Согласно скорректированному финансовому плану, размещенному на вышеуказанном сайте, источниками финансирования измененной инвестиционной программы на 2023 год являются амортизационные отчисления в размере 181,151 млн. руб.</w:t>
      </w:r>
    </w:p>
    <w:p w14:paraId="1B711062" w14:textId="77777777" w:rsidR="0015014B" w:rsidRPr="0015014B" w:rsidRDefault="0015014B" w:rsidP="0015014B">
      <w:pPr>
        <w:ind w:firstLine="709"/>
        <w:jc w:val="both"/>
        <w:rPr>
          <w:color w:val="0D0D0D" w:themeColor="text1" w:themeTint="F2"/>
          <w:sz w:val="28"/>
          <w:szCs w:val="28"/>
        </w:rPr>
      </w:pPr>
      <w:r w:rsidRPr="0015014B">
        <w:rPr>
          <w:color w:val="0D0D0D" w:themeColor="text1" w:themeTint="F2"/>
          <w:sz w:val="28"/>
          <w:szCs w:val="28"/>
        </w:rPr>
        <w:t>Источниками финансирования инвестиционной программы на 2024 год являются амортизационные отчисления в размере 252,438 млн. руб., привлеченные средства в размере 93,595 млн. руб.</w:t>
      </w:r>
    </w:p>
    <w:p w14:paraId="5B8E4788" w14:textId="77777777" w:rsidR="0015014B" w:rsidRPr="0015014B" w:rsidRDefault="0015014B" w:rsidP="0015014B">
      <w:pPr>
        <w:spacing w:line="360" w:lineRule="auto"/>
        <w:jc w:val="right"/>
        <w:rPr>
          <w:color w:val="0D0D0D" w:themeColor="text1" w:themeTint="F2"/>
          <w:sz w:val="28"/>
          <w:szCs w:val="28"/>
        </w:rPr>
      </w:pPr>
      <w:r w:rsidRPr="0015014B">
        <w:rPr>
          <w:color w:val="0D0D0D" w:themeColor="text1" w:themeTint="F2"/>
          <w:sz w:val="28"/>
          <w:szCs w:val="2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7"/>
        <w:gridCol w:w="1094"/>
        <w:gridCol w:w="1063"/>
        <w:gridCol w:w="1094"/>
        <w:gridCol w:w="1063"/>
      </w:tblGrid>
      <w:tr w:rsidR="0015014B" w:rsidRPr="0015014B" w14:paraId="74047980" w14:textId="77777777" w:rsidTr="00500A5D">
        <w:trPr>
          <w:trHeight w:val="20"/>
        </w:trPr>
        <w:tc>
          <w:tcPr>
            <w:tcW w:w="3143" w:type="pct"/>
            <w:vMerge w:val="restart"/>
            <w:shd w:val="clear" w:color="auto" w:fill="auto"/>
            <w:tcMar>
              <w:left w:w="28" w:type="dxa"/>
              <w:right w:w="28" w:type="dxa"/>
            </w:tcMar>
            <w:vAlign w:val="center"/>
            <w:hideMark/>
          </w:tcPr>
          <w:p w14:paraId="7C5B14A1" w14:textId="77777777" w:rsidR="0015014B" w:rsidRPr="0015014B" w:rsidRDefault="0015014B" w:rsidP="0015014B">
            <w:pPr>
              <w:contextualSpacing/>
              <w:jc w:val="center"/>
              <w:rPr>
                <w:sz w:val="16"/>
                <w:szCs w:val="16"/>
              </w:rPr>
            </w:pPr>
            <w:r w:rsidRPr="0015014B">
              <w:rPr>
                <w:sz w:val="16"/>
                <w:szCs w:val="16"/>
              </w:rPr>
              <w:t>Показатель</w:t>
            </w:r>
          </w:p>
        </w:tc>
        <w:tc>
          <w:tcPr>
            <w:tcW w:w="931" w:type="pct"/>
            <w:gridSpan w:val="2"/>
            <w:shd w:val="clear" w:color="auto" w:fill="auto"/>
            <w:tcMar>
              <w:left w:w="28" w:type="dxa"/>
              <w:right w:w="28" w:type="dxa"/>
            </w:tcMar>
            <w:vAlign w:val="center"/>
            <w:hideMark/>
          </w:tcPr>
          <w:p w14:paraId="4D3357BA" w14:textId="77777777" w:rsidR="0015014B" w:rsidRPr="0015014B" w:rsidRDefault="0015014B" w:rsidP="0015014B">
            <w:pPr>
              <w:contextualSpacing/>
              <w:jc w:val="center"/>
              <w:rPr>
                <w:sz w:val="16"/>
                <w:szCs w:val="16"/>
              </w:rPr>
            </w:pPr>
            <w:r w:rsidRPr="0015014B">
              <w:rPr>
                <w:sz w:val="16"/>
                <w:szCs w:val="16"/>
              </w:rPr>
              <w:t>2023 год</w:t>
            </w:r>
          </w:p>
        </w:tc>
        <w:tc>
          <w:tcPr>
            <w:tcW w:w="926" w:type="pct"/>
            <w:gridSpan w:val="2"/>
            <w:tcMar>
              <w:left w:w="28" w:type="dxa"/>
              <w:right w:w="28" w:type="dxa"/>
            </w:tcMar>
            <w:vAlign w:val="center"/>
          </w:tcPr>
          <w:p w14:paraId="45B9627F" w14:textId="77777777" w:rsidR="0015014B" w:rsidRPr="0015014B" w:rsidRDefault="0015014B" w:rsidP="0015014B">
            <w:pPr>
              <w:contextualSpacing/>
              <w:jc w:val="center"/>
              <w:rPr>
                <w:sz w:val="16"/>
                <w:szCs w:val="16"/>
              </w:rPr>
            </w:pPr>
            <w:r w:rsidRPr="0015014B">
              <w:rPr>
                <w:sz w:val="16"/>
                <w:szCs w:val="16"/>
              </w:rPr>
              <w:t>2024год</w:t>
            </w:r>
          </w:p>
        </w:tc>
      </w:tr>
      <w:tr w:rsidR="0015014B" w:rsidRPr="0015014B" w14:paraId="6ED455EE" w14:textId="77777777" w:rsidTr="00500A5D">
        <w:trPr>
          <w:trHeight w:val="20"/>
        </w:trPr>
        <w:tc>
          <w:tcPr>
            <w:tcW w:w="3143" w:type="pct"/>
            <w:vMerge/>
            <w:tcMar>
              <w:left w:w="28" w:type="dxa"/>
              <w:right w:w="28" w:type="dxa"/>
            </w:tcMar>
            <w:vAlign w:val="center"/>
            <w:hideMark/>
          </w:tcPr>
          <w:p w14:paraId="6AB61BC2" w14:textId="77777777" w:rsidR="0015014B" w:rsidRPr="0015014B" w:rsidRDefault="0015014B" w:rsidP="0015014B">
            <w:pPr>
              <w:contextualSpacing/>
              <w:rPr>
                <w:sz w:val="16"/>
                <w:szCs w:val="16"/>
              </w:rPr>
            </w:pPr>
          </w:p>
        </w:tc>
        <w:tc>
          <w:tcPr>
            <w:tcW w:w="502" w:type="pct"/>
            <w:shd w:val="clear" w:color="auto" w:fill="auto"/>
            <w:tcMar>
              <w:left w:w="28" w:type="dxa"/>
              <w:right w:w="28" w:type="dxa"/>
            </w:tcMar>
            <w:vAlign w:val="center"/>
            <w:hideMark/>
          </w:tcPr>
          <w:p w14:paraId="6753CFD8" w14:textId="77777777" w:rsidR="0015014B" w:rsidRPr="0015014B" w:rsidRDefault="0015014B" w:rsidP="0015014B">
            <w:pPr>
              <w:contextualSpacing/>
              <w:jc w:val="center"/>
              <w:rPr>
                <w:sz w:val="16"/>
                <w:szCs w:val="16"/>
              </w:rPr>
            </w:pPr>
            <w:r w:rsidRPr="0015014B">
              <w:rPr>
                <w:sz w:val="16"/>
                <w:szCs w:val="16"/>
              </w:rPr>
              <w:t>Утвержденный план</w:t>
            </w:r>
          </w:p>
        </w:tc>
        <w:tc>
          <w:tcPr>
            <w:tcW w:w="429" w:type="pct"/>
            <w:tcMar>
              <w:left w:w="28" w:type="dxa"/>
              <w:right w:w="28" w:type="dxa"/>
            </w:tcMar>
            <w:vAlign w:val="center"/>
          </w:tcPr>
          <w:p w14:paraId="155980AA" w14:textId="77777777" w:rsidR="0015014B" w:rsidRPr="0015014B" w:rsidRDefault="0015014B" w:rsidP="0015014B">
            <w:pPr>
              <w:contextualSpacing/>
              <w:jc w:val="center"/>
              <w:rPr>
                <w:sz w:val="16"/>
                <w:szCs w:val="16"/>
              </w:rPr>
            </w:pPr>
            <w:r w:rsidRPr="0015014B">
              <w:rPr>
                <w:sz w:val="16"/>
                <w:szCs w:val="16"/>
              </w:rPr>
              <w:t>Предложение по корректировке плана</w:t>
            </w:r>
          </w:p>
        </w:tc>
        <w:tc>
          <w:tcPr>
            <w:tcW w:w="501" w:type="pct"/>
            <w:shd w:val="clear" w:color="auto" w:fill="auto"/>
            <w:tcMar>
              <w:left w:w="28" w:type="dxa"/>
              <w:right w:w="28" w:type="dxa"/>
            </w:tcMar>
            <w:vAlign w:val="center"/>
          </w:tcPr>
          <w:p w14:paraId="25A9C284" w14:textId="77777777" w:rsidR="0015014B" w:rsidRPr="0015014B" w:rsidRDefault="0015014B" w:rsidP="0015014B">
            <w:pPr>
              <w:contextualSpacing/>
              <w:jc w:val="center"/>
              <w:rPr>
                <w:sz w:val="16"/>
                <w:szCs w:val="16"/>
              </w:rPr>
            </w:pPr>
            <w:r w:rsidRPr="0015014B">
              <w:rPr>
                <w:sz w:val="16"/>
                <w:szCs w:val="16"/>
              </w:rPr>
              <w:t>Утвержденный план</w:t>
            </w:r>
          </w:p>
        </w:tc>
        <w:tc>
          <w:tcPr>
            <w:tcW w:w="425" w:type="pct"/>
            <w:shd w:val="clear" w:color="auto" w:fill="auto"/>
            <w:tcMar>
              <w:left w:w="28" w:type="dxa"/>
              <w:right w:w="28" w:type="dxa"/>
            </w:tcMar>
            <w:vAlign w:val="center"/>
            <w:hideMark/>
          </w:tcPr>
          <w:p w14:paraId="7C9803BD" w14:textId="77777777" w:rsidR="0015014B" w:rsidRPr="0015014B" w:rsidRDefault="0015014B" w:rsidP="0015014B">
            <w:pPr>
              <w:contextualSpacing/>
              <w:jc w:val="center"/>
              <w:rPr>
                <w:sz w:val="16"/>
                <w:szCs w:val="16"/>
              </w:rPr>
            </w:pPr>
            <w:r w:rsidRPr="0015014B">
              <w:rPr>
                <w:sz w:val="16"/>
                <w:szCs w:val="16"/>
              </w:rPr>
              <w:t>Предложение по корректировке плана</w:t>
            </w:r>
          </w:p>
        </w:tc>
      </w:tr>
      <w:tr w:rsidR="0015014B" w:rsidRPr="0015014B" w14:paraId="1BDD6006" w14:textId="77777777" w:rsidTr="00500A5D">
        <w:trPr>
          <w:trHeight w:val="20"/>
        </w:trPr>
        <w:tc>
          <w:tcPr>
            <w:tcW w:w="3143" w:type="pct"/>
            <w:shd w:val="clear" w:color="auto" w:fill="auto"/>
            <w:tcMar>
              <w:left w:w="28" w:type="dxa"/>
              <w:right w:w="28" w:type="dxa"/>
            </w:tcMar>
            <w:vAlign w:val="center"/>
            <w:hideMark/>
          </w:tcPr>
          <w:p w14:paraId="62F1776E" w14:textId="77777777" w:rsidR="0015014B" w:rsidRPr="0015014B" w:rsidRDefault="0015014B" w:rsidP="0015014B">
            <w:pPr>
              <w:contextualSpacing/>
              <w:jc w:val="center"/>
              <w:rPr>
                <w:b/>
                <w:bCs/>
                <w:sz w:val="16"/>
                <w:szCs w:val="16"/>
              </w:rPr>
            </w:pPr>
            <w:r w:rsidRPr="0015014B">
              <w:rPr>
                <w:b/>
                <w:sz w:val="16"/>
                <w:szCs w:val="16"/>
              </w:rPr>
              <w:t>Источники финансирования инвестиционной программы всего, в том числе:</w:t>
            </w:r>
          </w:p>
        </w:tc>
        <w:tc>
          <w:tcPr>
            <w:tcW w:w="502" w:type="pct"/>
            <w:shd w:val="clear" w:color="auto" w:fill="auto"/>
            <w:tcMar>
              <w:left w:w="28" w:type="dxa"/>
              <w:right w:w="28" w:type="dxa"/>
            </w:tcMar>
            <w:vAlign w:val="center"/>
            <w:hideMark/>
          </w:tcPr>
          <w:p w14:paraId="647FAD6C" w14:textId="77777777" w:rsidR="0015014B" w:rsidRPr="0015014B" w:rsidRDefault="0015014B" w:rsidP="0015014B">
            <w:pPr>
              <w:contextualSpacing/>
              <w:jc w:val="center"/>
              <w:rPr>
                <w:b/>
                <w:bCs/>
                <w:color w:val="000000"/>
                <w:sz w:val="16"/>
                <w:szCs w:val="16"/>
              </w:rPr>
            </w:pPr>
            <w:r w:rsidRPr="0015014B">
              <w:rPr>
                <w:b/>
                <w:sz w:val="16"/>
                <w:szCs w:val="16"/>
              </w:rPr>
              <w:t>542,736</w:t>
            </w:r>
          </w:p>
        </w:tc>
        <w:tc>
          <w:tcPr>
            <w:tcW w:w="429" w:type="pct"/>
            <w:tcMar>
              <w:left w:w="28" w:type="dxa"/>
              <w:right w:w="28" w:type="dxa"/>
            </w:tcMar>
            <w:vAlign w:val="center"/>
          </w:tcPr>
          <w:p w14:paraId="112CE8BF" w14:textId="77777777" w:rsidR="0015014B" w:rsidRPr="0015014B" w:rsidRDefault="0015014B" w:rsidP="0015014B">
            <w:pPr>
              <w:contextualSpacing/>
              <w:jc w:val="center"/>
              <w:rPr>
                <w:b/>
                <w:sz w:val="16"/>
                <w:szCs w:val="16"/>
              </w:rPr>
            </w:pPr>
            <w:r w:rsidRPr="0015014B">
              <w:rPr>
                <w:b/>
                <w:sz w:val="16"/>
                <w:szCs w:val="16"/>
              </w:rPr>
              <w:t>181,151</w:t>
            </w:r>
          </w:p>
        </w:tc>
        <w:tc>
          <w:tcPr>
            <w:tcW w:w="501" w:type="pct"/>
            <w:shd w:val="clear" w:color="auto" w:fill="auto"/>
            <w:tcMar>
              <w:left w:w="28" w:type="dxa"/>
              <w:right w:w="28" w:type="dxa"/>
            </w:tcMar>
            <w:vAlign w:val="center"/>
          </w:tcPr>
          <w:p w14:paraId="02E99911" w14:textId="77777777" w:rsidR="0015014B" w:rsidRPr="0015014B" w:rsidRDefault="0015014B" w:rsidP="0015014B">
            <w:pPr>
              <w:contextualSpacing/>
              <w:jc w:val="center"/>
              <w:rPr>
                <w:b/>
                <w:sz w:val="16"/>
                <w:szCs w:val="16"/>
              </w:rPr>
            </w:pPr>
            <w:r w:rsidRPr="0015014B">
              <w:rPr>
                <w:b/>
                <w:sz w:val="16"/>
                <w:szCs w:val="16"/>
              </w:rPr>
              <w:t>570,090</w:t>
            </w:r>
          </w:p>
        </w:tc>
        <w:tc>
          <w:tcPr>
            <w:tcW w:w="425" w:type="pct"/>
            <w:shd w:val="clear" w:color="auto" w:fill="auto"/>
            <w:tcMar>
              <w:left w:w="28" w:type="dxa"/>
              <w:right w:w="28" w:type="dxa"/>
            </w:tcMar>
            <w:vAlign w:val="center"/>
            <w:hideMark/>
          </w:tcPr>
          <w:p w14:paraId="56A1E50F" w14:textId="77777777" w:rsidR="0015014B" w:rsidRPr="0015014B" w:rsidRDefault="0015014B" w:rsidP="0015014B">
            <w:pPr>
              <w:contextualSpacing/>
              <w:jc w:val="center"/>
              <w:rPr>
                <w:b/>
                <w:bCs/>
                <w:color w:val="000000"/>
                <w:sz w:val="16"/>
                <w:szCs w:val="16"/>
              </w:rPr>
            </w:pPr>
            <w:r w:rsidRPr="0015014B">
              <w:rPr>
                <w:b/>
                <w:sz w:val="16"/>
                <w:szCs w:val="16"/>
              </w:rPr>
              <w:t>346,033</w:t>
            </w:r>
          </w:p>
        </w:tc>
      </w:tr>
      <w:tr w:rsidR="0015014B" w:rsidRPr="0015014B" w14:paraId="0161528C" w14:textId="77777777" w:rsidTr="00500A5D">
        <w:trPr>
          <w:trHeight w:val="20"/>
        </w:trPr>
        <w:tc>
          <w:tcPr>
            <w:tcW w:w="3143" w:type="pct"/>
            <w:shd w:val="clear" w:color="auto" w:fill="auto"/>
            <w:tcMar>
              <w:left w:w="28" w:type="dxa"/>
              <w:right w:w="28" w:type="dxa"/>
            </w:tcMar>
            <w:vAlign w:val="center"/>
          </w:tcPr>
          <w:p w14:paraId="16B97C0E" w14:textId="77777777" w:rsidR="0015014B" w:rsidRPr="0015014B" w:rsidRDefault="0015014B" w:rsidP="0015014B">
            <w:pPr>
              <w:contextualSpacing/>
              <w:rPr>
                <w:b/>
                <w:sz w:val="16"/>
                <w:szCs w:val="16"/>
              </w:rPr>
            </w:pPr>
            <w:r w:rsidRPr="0015014B">
              <w:rPr>
                <w:b/>
                <w:sz w:val="16"/>
                <w:szCs w:val="16"/>
              </w:rPr>
              <w:t>Собственные средства всего, в том числе:</w:t>
            </w:r>
          </w:p>
        </w:tc>
        <w:tc>
          <w:tcPr>
            <w:tcW w:w="502" w:type="pct"/>
            <w:shd w:val="clear" w:color="auto" w:fill="auto"/>
            <w:tcMar>
              <w:left w:w="28" w:type="dxa"/>
              <w:right w:w="28" w:type="dxa"/>
            </w:tcMar>
            <w:vAlign w:val="center"/>
          </w:tcPr>
          <w:p w14:paraId="64D8EF90" w14:textId="77777777" w:rsidR="0015014B" w:rsidRPr="0015014B" w:rsidRDefault="0015014B" w:rsidP="0015014B">
            <w:pPr>
              <w:contextualSpacing/>
              <w:jc w:val="center"/>
              <w:rPr>
                <w:b/>
                <w:sz w:val="16"/>
                <w:szCs w:val="16"/>
              </w:rPr>
            </w:pPr>
            <w:r w:rsidRPr="0015014B">
              <w:rPr>
                <w:b/>
                <w:sz w:val="16"/>
                <w:szCs w:val="16"/>
              </w:rPr>
              <w:t>181,151</w:t>
            </w:r>
          </w:p>
        </w:tc>
        <w:tc>
          <w:tcPr>
            <w:tcW w:w="429" w:type="pct"/>
            <w:shd w:val="clear" w:color="auto" w:fill="auto"/>
            <w:tcMar>
              <w:left w:w="28" w:type="dxa"/>
              <w:right w:w="28" w:type="dxa"/>
            </w:tcMar>
            <w:vAlign w:val="center"/>
          </w:tcPr>
          <w:p w14:paraId="716B5647" w14:textId="77777777" w:rsidR="0015014B" w:rsidRPr="0015014B" w:rsidRDefault="0015014B" w:rsidP="0015014B">
            <w:pPr>
              <w:contextualSpacing/>
              <w:jc w:val="center"/>
              <w:rPr>
                <w:b/>
                <w:sz w:val="16"/>
                <w:szCs w:val="16"/>
              </w:rPr>
            </w:pPr>
            <w:r w:rsidRPr="0015014B">
              <w:rPr>
                <w:b/>
                <w:sz w:val="16"/>
                <w:szCs w:val="16"/>
              </w:rPr>
              <w:t>181,151</w:t>
            </w:r>
          </w:p>
        </w:tc>
        <w:tc>
          <w:tcPr>
            <w:tcW w:w="501" w:type="pct"/>
            <w:shd w:val="clear" w:color="auto" w:fill="auto"/>
            <w:tcMar>
              <w:left w:w="28" w:type="dxa"/>
              <w:right w:w="28" w:type="dxa"/>
            </w:tcMar>
            <w:vAlign w:val="center"/>
          </w:tcPr>
          <w:p w14:paraId="3DD9E25F" w14:textId="77777777" w:rsidR="0015014B" w:rsidRPr="0015014B" w:rsidRDefault="0015014B" w:rsidP="0015014B">
            <w:pPr>
              <w:contextualSpacing/>
              <w:jc w:val="center"/>
              <w:rPr>
                <w:b/>
                <w:sz w:val="16"/>
                <w:szCs w:val="16"/>
              </w:rPr>
            </w:pPr>
            <w:r w:rsidRPr="0015014B">
              <w:rPr>
                <w:b/>
                <w:sz w:val="16"/>
                <w:szCs w:val="16"/>
              </w:rPr>
              <w:t>570,090</w:t>
            </w:r>
          </w:p>
        </w:tc>
        <w:tc>
          <w:tcPr>
            <w:tcW w:w="425" w:type="pct"/>
            <w:shd w:val="clear" w:color="auto" w:fill="auto"/>
            <w:tcMar>
              <w:left w:w="28" w:type="dxa"/>
              <w:right w:w="28" w:type="dxa"/>
            </w:tcMar>
            <w:vAlign w:val="center"/>
          </w:tcPr>
          <w:p w14:paraId="6ACE24A9" w14:textId="77777777" w:rsidR="0015014B" w:rsidRPr="0015014B" w:rsidRDefault="0015014B" w:rsidP="0015014B">
            <w:pPr>
              <w:contextualSpacing/>
              <w:jc w:val="center"/>
              <w:rPr>
                <w:b/>
                <w:sz w:val="16"/>
                <w:szCs w:val="16"/>
              </w:rPr>
            </w:pPr>
            <w:r w:rsidRPr="0015014B">
              <w:rPr>
                <w:b/>
                <w:sz w:val="16"/>
                <w:szCs w:val="16"/>
              </w:rPr>
              <w:t>252,438</w:t>
            </w:r>
          </w:p>
        </w:tc>
      </w:tr>
      <w:tr w:rsidR="0015014B" w:rsidRPr="0015014B" w14:paraId="6245B7C9" w14:textId="77777777" w:rsidTr="00500A5D">
        <w:trPr>
          <w:trHeight w:val="20"/>
        </w:trPr>
        <w:tc>
          <w:tcPr>
            <w:tcW w:w="3143" w:type="pct"/>
            <w:shd w:val="clear" w:color="auto" w:fill="auto"/>
            <w:tcMar>
              <w:left w:w="28" w:type="dxa"/>
              <w:right w:w="28" w:type="dxa"/>
            </w:tcMar>
            <w:vAlign w:val="center"/>
            <w:hideMark/>
          </w:tcPr>
          <w:p w14:paraId="0DA86EBF" w14:textId="77777777" w:rsidR="0015014B" w:rsidRPr="0015014B" w:rsidRDefault="0015014B" w:rsidP="0015014B">
            <w:pPr>
              <w:contextualSpacing/>
              <w:rPr>
                <w:b/>
                <w:bCs/>
                <w:sz w:val="16"/>
                <w:szCs w:val="16"/>
              </w:rPr>
            </w:pPr>
            <w:r w:rsidRPr="0015014B">
              <w:rPr>
                <w:b/>
                <w:sz w:val="16"/>
                <w:szCs w:val="16"/>
              </w:rPr>
              <w:t>Прибыль, направляемая на инвестиции, в том числе:</w:t>
            </w:r>
          </w:p>
        </w:tc>
        <w:tc>
          <w:tcPr>
            <w:tcW w:w="502" w:type="pct"/>
            <w:shd w:val="clear" w:color="auto" w:fill="auto"/>
            <w:tcMar>
              <w:left w:w="28" w:type="dxa"/>
              <w:right w:w="28" w:type="dxa"/>
            </w:tcMar>
            <w:vAlign w:val="center"/>
            <w:hideMark/>
          </w:tcPr>
          <w:p w14:paraId="11AD5D79" w14:textId="77777777" w:rsidR="0015014B" w:rsidRPr="0015014B" w:rsidRDefault="0015014B" w:rsidP="0015014B">
            <w:pPr>
              <w:contextualSpacing/>
              <w:jc w:val="center"/>
              <w:rPr>
                <w:b/>
                <w:bCs/>
                <w:color w:val="000000"/>
                <w:sz w:val="16"/>
                <w:szCs w:val="16"/>
              </w:rPr>
            </w:pPr>
            <w:r w:rsidRPr="0015014B">
              <w:rPr>
                <w:b/>
                <w:sz w:val="16"/>
                <w:szCs w:val="16"/>
              </w:rPr>
              <w:t>0,000</w:t>
            </w:r>
          </w:p>
        </w:tc>
        <w:tc>
          <w:tcPr>
            <w:tcW w:w="429" w:type="pct"/>
            <w:shd w:val="clear" w:color="auto" w:fill="auto"/>
            <w:tcMar>
              <w:left w:w="28" w:type="dxa"/>
              <w:right w:w="28" w:type="dxa"/>
            </w:tcMar>
            <w:vAlign w:val="center"/>
          </w:tcPr>
          <w:p w14:paraId="42E79FE5" w14:textId="77777777" w:rsidR="0015014B" w:rsidRPr="0015014B" w:rsidRDefault="0015014B" w:rsidP="0015014B">
            <w:pPr>
              <w:contextualSpacing/>
              <w:jc w:val="center"/>
              <w:rPr>
                <w:b/>
                <w:sz w:val="16"/>
                <w:szCs w:val="16"/>
              </w:rPr>
            </w:pPr>
            <w:r w:rsidRPr="0015014B">
              <w:rPr>
                <w:b/>
                <w:sz w:val="16"/>
                <w:szCs w:val="16"/>
              </w:rPr>
              <w:t>0,000</w:t>
            </w:r>
          </w:p>
        </w:tc>
        <w:tc>
          <w:tcPr>
            <w:tcW w:w="501" w:type="pct"/>
            <w:shd w:val="clear" w:color="auto" w:fill="auto"/>
            <w:tcMar>
              <w:left w:w="28" w:type="dxa"/>
              <w:right w:w="28" w:type="dxa"/>
            </w:tcMar>
            <w:vAlign w:val="center"/>
          </w:tcPr>
          <w:p w14:paraId="4AEDE779" w14:textId="77777777" w:rsidR="0015014B" w:rsidRPr="0015014B" w:rsidRDefault="0015014B" w:rsidP="0015014B">
            <w:pPr>
              <w:contextualSpacing/>
              <w:jc w:val="center"/>
              <w:rPr>
                <w:b/>
                <w:sz w:val="16"/>
                <w:szCs w:val="16"/>
              </w:rPr>
            </w:pPr>
            <w:r w:rsidRPr="0015014B">
              <w:rPr>
                <w:b/>
                <w:sz w:val="16"/>
                <w:szCs w:val="16"/>
              </w:rPr>
              <w:t>11,076</w:t>
            </w:r>
          </w:p>
        </w:tc>
        <w:tc>
          <w:tcPr>
            <w:tcW w:w="425" w:type="pct"/>
            <w:shd w:val="clear" w:color="auto" w:fill="auto"/>
            <w:tcMar>
              <w:left w:w="28" w:type="dxa"/>
              <w:right w:w="28" w:type="dxa"/>
            </w:tcMar>
            <w:vAlign w:val="center"/>
            <w:hideMark/>
          </w:tcPr>
          <w:p w14:paraId="23D5F5DC" w14:textId="77777777" w:rsidR="0015014B" w:rsidRPr="0015014B" w:rsidRDefault="0015014B" w:rsidP="0015014B">
            <w:pPr>
              <w:contextualSpacing/>
              <w:jc w:val="center"/>
              <w:rPr>
                <w:b/>
                <w:bCs/>
                <w:color w:val="000000"/>
                <w:sz w:val="16"/>
                <w:szCs w:val="16"/>
              </w:rPr>
            </w:pPr>
            <w:r w:rsidRPr="0015014B">
              <w:rPr>
                <w:b/>
                <w:sz w:val="16"/>
                <w:szCs w:val="16"/>
              </w:rPr>
              <w:t>0,000</w:t>
            </w:r>
          </w:p>
        </w:tc>
      </w:tr>
      <w:tr w:rsidR="0015014B" w:rsidRPr="0015014B" w14:paraId="4E03D5AF" w14:textId="77777777" w:rsidTr="00500A5D">
        <w:trPr>
          <w:trHeight w:val="20"/>
        </w:trPr>
        <w:tc>
          <w:tcPr>
            <w:tcW w:w="3143" w:type="pct"/>
            <w:shd w:val="clear" w:color="auto" w:fill="auto"/>
            <w:tcMar>
              <w:left w:w="28" w:type="dxa"/>
              <w:right w:w="28" w:type="dxa"/>
            </w:tcMar>
            <w:vAlign w:val="center"/>
            <w:hideMark/>
          </w:tcPr>
          <w:p w14:paraId="27A88312" w14:textId="77777777" w:rsidR="0015014B" w:rsidRPr="0015014B" w:rsidRDefault="0015014B" w:rsidP="0015014B">
            <w:pPr>
              <w:contextualSpacing/>
              <w:rPr>
                <w:b/>
                <w:bCs/>
                <w:sz w:val="16"/>
                <w:szCs w:val="16"/>
              </w:rPr>
            </w:pPr>
            <w:r w:rsidRPr="0015014B">
              <w:rPr>
                <w:sz w:val="16"/>
                <w:szCs w:val="16"/>
              </w:rPr>
              <w:t>инвестиционная составляющая в тарифах, в том числе:</w:t>
            </w:r>
          </w:p>
        </w:tc>
        <w:tc>
          <w:tcPr>
            <w:tcW w:w="502" w:type="pct"/>
            <w:shd w:val="clear" w:color="auto" w:fill="auto"/>
            <w:tcMar>
              <w:left w:w="28" w:type="dxa"/>
              <w:right w:w="28" w:type="dxa"/>
            </w:tcMar>
            <w:vAlign w:val="center"/>
            <w:hideMark/>
          </w:tcPr>
          <w:p w14:paraId="06B91658" w14:textId="77777777" w:rsidR="0015014B" w:rsidRPr="0015014B" w:rsidRDefault="0015014B" w:rsidP="0015014B">
            <w:pPr>
              <w:contextualSpacing/>
              <w:jc w:val="center"/>
              <w:rPr>
                <w:b/>
                <w:bCs/>
                <w:sz w:val="16"/>
                <w:szCs w:val="16"/>
              </w:rPr>
            </w:pPr>
            <w:r w:rsidRPr="0015014B">
              <w:rPr>
                <w:sz w:val="16"/>
                <w:szCs w:val="16"/>
              </w:rPr>
              <w:t>0,000</w:t>
            </w:r>
          </w:p>
        </w:tc>
        <w:tc>
          <w:tcPr>
            <w:tcW w:w="429" w:type="pct"/>
            <w:shd w:val="clear" w:color="auto" w:fill="auto"/>
            <w:tcMar>
              <w:left w:w="28" w:type="dxa"/>
              <w:right w:w="28" w:type="dxa"/>
            </w:tcMar>
            <w:vAlign w:val="center"/>
          </w:tcPr>
          <w:p w14:paraId="059AE86B" w14:textId="77777777" w:rsidR="0015014B" w:rsidRPr="0015014B" w:rsidRDefault="0015014B" w:rsidP="0015014B">
            <w:pPr>
              <w:contextualSpacing/>
              <w:jc w:val="center"/>
              <w:rPr>
                <w:b/>
                <w:bCs/>
                <w:sz w:val="16"/>
                <w:szCs w:val="16"/>
              </w:rPr>
            </w:pPr>
            <w:r w:rsidRPr="0015014B">
              <w:rPr>
                <w:sz w:val="16"/>
                <w:szCs w:val="16"/>
              </w:rPr>
              <w:t>0,000</w:t>
            </w:r>
          </w:p>
        </w:tc>
        <w:tc>
          <w:tcPr>
            <w:tcW w:w="501" w:type="pct"/>
            <w:shd w:val="clear" w:color="auto" w:fill="auto"/>
            <w:tcMar>
              <w:left w:w="28" w:type="dxa"/>
              <w:right w:w="28" w:type="dxa"/>
            </w:tcMar>
            <w:vAlign w:val="center"/>
          </w:tcPr>
          <w:p w14:paraId="22D2F810" w14:textId="77777777" w:rsidR="0015014B" w:rsidRPr="0015014B" w:rsidRDefault="0015014B" w:rsidP="0015014B">
            <w:pPr>
              <w:contextualSpacing/>
              <w:jc w:val="center"/>
              <w:rPr>
                <w:b/>
                <w:bCs/>
                <w:sz w:val="16"/>
                <w:szCs w:val="16"/>
              </w:rPr>
            </w:pPr>
            <w:r w:rsidRPr="0015014B">
              <w:rPr>
                <w:b/>
                <w:bCs/>
                <w:sz w:val="16"/>
                <w:szCs w:val="16"/>
              </w:rPr>
              <w:t>11,076</w:t>
            </w:r>
          </w:p>
        </w:tc>
        <w:tc>
          <w:tcPr>
            <w:tcW w:w="425" w:type="pct"/>
            <w:shd w:val="clear" w:color="auto" w:fill="auto"/>
            <w:tcMar>
              <w:left w:w="28" w:type="dxa"/>
              <w:right w:w="28" w:type="dxa"/>
            </w:tcMar>
            <w:vAlign w:val="center"/>
            <w:hideMark/>
          </w:tcPr>
          <w:p w14:paraId="12833137" w14:textId="77777777" w:rsidR="0015014B" w:rsidRPr="0015014B" w:rsidRDefault="0015014B" w:rsidP="0015014B">
            <w:pPr>
              <w:contextualSpacing/>
              <w:jc w:val="center"/>
              <w:rPr>
                <w:b/>
                <w:bCs/>
                <w:sz w:val="16"/>
                <w:szCs w:val="16"/>
              </w:rPr>
            </w:pPr>
            <w:r w:rsidRPr="0015014B">
              <w:rPr>
                <w:b/>
                <w:bCs/>
                <w:sz w:val="16"/>
                <w:szCs w:val="16"/>
              </w:rPr>
              <w:t>0,000</w:t>
            </w:r>
          </w:p>
        </w:tc>
      </w:tr>
      <w:tr w:rsidR="0015014B" w:rsidRPr="0015014B" w14:paraId="0ED9618E" w14:textId="77777777" w:rsidTr="00500A5D">
        <w:trPr>
          <w:trHeight w:val="20"/>
        </w:trPr>
        <w:tc>
          <w:tcPr>
            <w:tcW w:w="3143" w:type="pct"/>
            <w:shd w:val="clear" w:color="auto" w:fill="auto"/>
            <w:tcMar>
              <w:left w:w="28" w:type="dxa"/>
              <w:right w:w="28" w:type="dxa"/>
            </w:tcMar>
            <w:vAlign w:val="center"/>
            <w:hideMark/>
          </w:tcPr>
          <w:p w14:paraId="04297817" w14:textId="77777777" w:rsidR="0015014B" w:rsidRPr="0015014B" w:rsidRDefault="0015014B" w:rsidP="0015014B">
            <w:pPr>
              <w:contextualSpacing/>
              <w:rPr>
                <w:sz w:val="16"/>
                <w:szCs w:val="16"/>
              </w:rPr>
            </w:pPr>
            <w:r w:rsidRPr="0015014B">
              <w:rPr>
                <w:sz w:val="16"/>
                <w:szCs w:val="16"/>
              </w:rPr>
              <w:t>передача электрической энергии</w:t>
            </w:r>
          </w:p>
        </w:tc>
        <w:tc>
          <w:tcPr>
            <w:tcW w:w="502" w:type="pct"/>
            <w:shd w:val="clear" w:color="auto" w:fill="auto"/>
            <w:tcMar>
              <w:left w:w="28" w:type="dxa"/>
              <w:right w:w="28" w:type="dxa"/>
            </w:tcMar>
            <w:vAlign w:val="center"/>
            <w:hideMark/>
          </w:tcPr>
          <w:p w14:paraId="45F0B1D8" w14:textId="77777777" w:rsidR="0015014B" w:rsidRPr="0015014B" w:rsidRDefault="0015014B" w:rsidP="0015014B">
            <w:pPr>
              <w:contextualSpacing/>
              <w:jc w:val="center"/>
              <w:rPr>
                <w:sz w:val="16"/>
                <w:szCs w:val="16"/>
              </w:rPr>
            </w:pPr>
            <w:r w:rsidRPr="0015014B">
              <w:rPr>
                <w:sz w:val="16"/>
                <w:szCs w:val="16"/>
              </w:rPr>
              <w:t>0,000</w:t>
            </w:r>
          </w:p>
        </w:tc>
        <w:tc>
          <w:tcPr>
            <w:tcW w:w="429" w:type="pct"/>
            <w:shd w:val="clear" w:color="auto" w:fill="auto"/>
            <w:tcMar>
              <w:left w:w="28" w:type="dxa"/>
              <w:right w:w="28" w:type="dxa"/>
            </w:tcMar>
            <w:vAlign w:val="center"/>
          </w:tcPr>
          <w:p w14:paraId="3DE37ABE" w14:textId="77777777" w:rsidR="0015014B" w:rsidRPr="0015014B" w:rsidRDefault="0015014B" w:rsidP="0015014B">
            <w:pPr>
              <w:contextualSpacing/>
              <w:jc w:val="center"/>
              <w:rPr>
                <w:sz w:val="16"/>
                <w:szCs w:val="16"/>
              </w:rPr>
            </w:pPr>
            <w:r w:rsidRPr="0015014B">
              <w:rPr>
                <w:sz w:val="16"/>
                <w:szCs w:val="16"/>
              </w:rPr>
              <w:t>0,000</w:t>
            </w:r>
          </w:p>
        </w:tc>
        <w:tc>
          <w:tcPr>
            <w:tcW w:w="501" w:type="pct"/>
            <w:shd w:val="clear" w:color="auto" w:fill="auto"/>
            <w:tcMar>
              <w:left w:w="28" w:type="dxa"/>
              <w:right w:w="28" w:type="dxa"/>
            </w:tcMar>
            <w:vAlign w:val="center"/>
          </w:tcPr>
          <w:p w14:paraId="5AE8AB9B" w14:textId="77777777" w:rsidR="0015014B" w:rsidRPr="0015014B" w:rsidRDefault="0015014B" w:rsidP="0015014B">
            <w:pPr>
              <w:contextualSpacing/>
              <w:jc w:val="center"/>
              <w:rPr>
                <w:sz w:val="16"/>
                <w:szCs w:val="16"/>
              </w:rPr>
            </w:pPr>
            <w:r w:rsidRPr="0015014B">
              <w:rPr>
                <w:sz w:val="16"/>
                <w:szCs w:val="16"/>
              </w:rPr>
              <w:t>11,076</w:t>
            </w:r>
          </w:p>
        </w:tc>
        <w:tc>
          <w:tcPr>
            <w:tcW w:w="425" w:type="pct"/>
            <w:shd w:val="clear" w:color="auto" w:fill="auto"/>
            <w:tcMar>
              <w:left w:w="28" w:type="dxa"/>
              <w:right w:w="28" w:type="dxa"/>
            </w:tcMar>
            <w:vAlign w:val="center"/>
            <w:hideMark/>
          </w:tcPr>
          <w:p w14:paraId="2B0C3852" w14:textId="77777777" w:rsidR="0015014B" w:rsidRPr="0015014B" w:rsidRDefault="0015014B" w:rsidP="0015014B">
            <w:pPr>
              <w:contextualSpacing/>
              <w:jc w:val="center"/>
              <w:rPr>
                <w:sz w:val="16"/>
                <w:szCs w:val="16"/>
              </w:rPr>
            </w:pPr>
            <w:r w:rsidRPr="0015014B">
              <w:rPr>
                <w:sz w:val="16"/>
                <w:szCs w:val="16"/>
              </w:rPr>
              <w:t>0,000</w:t>
            </w:r>
          </w:p>
        </w:tc>
      </w:tr>
      <w:tr w:rsidR="0015014B" w:rsidRPr="0015014B" w14:paraId="09F59517" w14:textId="77777777" w:rsidTr="00500A5D">
        <w:trPr>
          <w:trHeight w:val="20"/>
        </w:trPr>
        <w:tc>
          <w:tcPr>
            <w:tcW w:w="3143" w:type="pct"/>
            <w:shd w:val="clear" w:color="auto" w:fill="auto"/>
            <w:tcMar>
              <w:left w:w="28" w:type="dxa"/>
              <w:right w:w="28" w:type="dxa"/>
            </w:tcMar>
            <w:vAlign w:val="center"/>
            <w:hideMark/>
          </w:tcPr>
          <w:p w14:paraId="44804E2A" w14:textId="77777777" w:rsidR="0015014B" w:rsidRPr="0015014B" w:rsidRDefault="0015014B" w:rsidP="0015014B">
            <w:pPr>
              <w:contextualSpacing/>
              <w:rPr>
                <w:b/>
                <w:sz w:val="16"/>
                <w:szCs w:val="16"/>
              </w:rPr>
            </w:pPr>
            <w:r w:rsidRPr="0015014B">
              <w:rPr>
                <w:b/>
                <w:sz w:val="16"/>
                <w:szCs w:val="16"/>
              </w:rPr>
              <w:t>Амортизация основных средств, всего, в том числе:</w:t>
            </w:r>
          </w:p>
        </w:tc>
        <w:tc>
          <w:tcPr>
            <w:tcW w:w="502" w:type="pct"/>
            <w:shd w:val="clear" w:color="auto" w:fill="auto"/>
            <w:tcMar>
              <w:left w:w="28" w:type="dxa"/>
              <w:right w:w="28" w:type="dxa"/>
            </w:tcMar>
            <w:vAlign w:val="center"/>
            <w:hideMark/>
          </w:tcPr>
          <w:p w14:paraId="09438956" w14:textId="77777777" w:rsidR="0015014B" w:rsidRPr="0015014B" w:rsidRDefault="0015014B" w:rsidP="0015014B">
            <w:pPr>
              <w:contextualSpacing/>
              <w:jc w:val="center"/>
              <w:rPr>
                <w:b/>
                <w:sz w:val="16"/>
                <w:szCs w:val="16"/>
              </w:rPr>
            </w:pPr>
            <w:r w:rsidRPr="0015014B">
              <w:rPr>
                <w:b/>
                <w:sz w:val="16"/>
                <w:szCs w:val="16"/>
              </w:rPr>
              <w:t>181,151</w:t>
            </w:r>
          </w:p>
        </w:tc>
        <w:tc>
          <w:tcPr>
            <w:tcW w:w="429" w:type="pct"/>
            <w:shd w:val="clear" w:color="auto" w:fill="auto"/>
            <w:tcMar>
              <w:left w:w="28" w:type="dxa"/>
              <w:right w:w="28" w:type="dxa"/>
            </w:tcMar>
            <w:vAlign w:val="center"/>
          </w:tcPr>
          <w:p w14:paraId="7EF8672E" w14:textId="77777777" w:rsidR="0015014B" w:rsidRPr="0015014B" w:rsidRDefault="0015014B" w:rsidP="0015014B">
            <w:pPr>
              <w:contextualSpacing/>
              <w:jc w:val="center"/>
              <w:rPr>
                <w:b/>
                <w:sz w:val="16"/>
                <w:szCs w:val="16"/>
              </w:rPr>
            </w:pPr>
            <w:r w:rsidRPr="0015014B">
              <w:rPr>
                <w:b/>
                <w:sz w:val="16"/>
                <w:szCs w:val="16"/>
              </w:rPr>
              <w:t>181,151</w:t>
            </w:r>
          </w:p>
        </w:tc>
        <w:tc>
          <w:tcPr>
            <w:tcW w:w="501" w:type="pct"/>
            <w:shd w:val="clear" w:color="auto" w:fill="auto"/>
            <w:tcMar>
              <w:left w:w="28" w:type="dxa"/>
              <w:right w:w="28" w:type="dxa"/>
            </w:tcMar>
            <w:vAlign w:val="center"/>
          </w:tcPr>
          <w:p w14:paraId="1A9B3FBB" w14:textId="77777777" w:rsidR="0015014B" w:rsidRPr="0015014B" w:rsidRDefault="0015014B" w:rsidP="0015014B">
            <w:pPr>
              <w:contextualSpacing/>
              <w:jc w:val="center"/>
              <w:rPr>
                <w:b/>
                <w:sz w:val="16"/>
                <w:szCs w:val="16"/>
              </w:rPr>
            </w:pPr>
            <w:r w:rsidRPr="0015014B">
              <w:rPr>
                <w:b/>
                <w:sz w:val="16"/>
                <w:szCs w:val="16"/>
              </w:rPr>
              <w:t>559,014</w:t>
            </w:r>
          </w:p>
        </w:tc>
        <w:tc>
          <w:tcPr>
            <w:tcW w:w="425" w:type="pct"/>
            <w:shd w:val="clear" w:color="auto" w:fill="auto"/>
            <w:tcMar>
              <w:left w:w="28" w:type="dxa"/>
              <w:right w:w="28" w:type="dxa"/>
            </w:tcMar>
            <w:vAlign w:val="center"/>
            <w:hideMark/>
          </w:tcPr>
          <w:p w14:paraId="50E8B1B0" w14:textId="77777777" w:rsidR="0015014B" w:rsidRPr="0015014B" w:rsidRDefault="0015014B" w:rsidP="0015014B">
            <w:pPr>
              <w:contextualSpacing/>
              <w:jc w:val="center"/>
              <w:rPr>
                <w:b/>
                <w:sz w:val="16"/>
                <w:szCs w:val="16"/>
              </w:rPr>
            </w:pPr>
            <w:r w:rsidRPr="0015014B">
              <w:rPr>
                <w:b/>
                <w:sz w:val="16"/>
                <w:szCs w:val="16"/>
              </w:rPr>
              <w:t>252,438</w:t>
            </w:r>
          </w:p>
        </w:tc>
      </w:tr>
      <w:tr w:rsidR="0015014B" w:rsidRPr="0015014B" w14:paraId="102D3F2F" w14:textId="77777777" w:rsidTr="00500A5D">
        <w:trPr>
          <w:trHeight w:val="20"/>
        </w:trPr>
        <w:tc>
          <w:tcPr>
            <w:tcW w:w="3143" w:type="pct"/>
            <w:shd w:val="clear" w:color="auto" w:fill="auto"/>
            <w:tcMar>
              <w:left w:w="28" w:type="dxa"/>
              <w:right w:w="28" w:type="dxa"/>
            </w:tcMar>
            <w:vAlign w:val="center"/>
            <w:hideMark/>
          </w:tcPr>
          <w:p w14:paraId="2D655944" w14:textId="77777777" w:rsidR="0015014B" w:rsidRPr="0015014B" w:rsidRDefault="0015014B" w:rsidP="0015014B">
            <w:pPr>
              <w:contextualSpacing/>
              <w:rPr>
                <w:b/>
                <w:bCs/>
                <w:sz w:val="16"/>
                <w:szCs w:val="16"/>
              </w:rPr>
            </w:pPr>
            <w:r w:rsidRPr="0015014B">
              <w:rPr>
                <w:sz w:val="16"/>
                <w:szCs w:val="16"/>
              </w:rPr>
              <w:t>амортизация, учтенная в тарифах, всего, в том числе:</w:t>
            </w:r>
          </w:p>
        </w:tc>
        <w:tc>
          <w:tcPr>
            <w:tcW w:w="502" w:type="pct"/>
            <w:shd w:val="clear" w:color="auto" w:fill="auto"/>
            <w:tcMar>
              <w:left w:w="28" w:type="dxa"/>
              <w:right w:w="28" w:type="dxa"/>
            </w:tcMar>
            <w:vAlign w:val="center"/>
            <w:hideMark/>
          </w:tcPr>
          <w:p w14:paraId="241E4B3D" w14:textId="77777777" w:rsidR="0015014B" w:rsidRPr="0015014B" w:rsidRDefault="0015014B" w:rsidP="0015014B">
            <w:pPr>
              <w:contextualSpacing/>
              <w:jc w:val="center"/>
              <w:rPr>
                <w:b/>
                <w:bCs/>
                <w:sz w:val="16"/>
                <w:szCs w:val="16"/>
              </w:rPr>
            </w:pPr>
            <w:r w:rsidRPr="0015014B">
              <w:rPr>
                <w:sz w:val="16"/>
                <w:szCs w:val="16"/>
              </w:rPr>
              <w:t>181,151</w:t>
            </w:r>
          </w:p>
        </w:tc>
        <w:tc>
          <w:tcPr>
            <w:tcW w:w="429" w:type="pct"/>
            <w:shd w:val="clear" w:color="auto" w:fill="auto"/>
            <w:tcMar>
              <w:left w:w="28" w:type="dxa"/>
              <w:right w:w="28" w:type="dxa"/>
            </w:tcMar>
            <w:vAlign w:val="center"/>
          </w:tcPr>
          <w:p w14:paraId="39392C37" w14:textId="77777777" w:rsidR="0015014B" w:rsidRPr="0015014B" w:rsidRDefault="0015014B" w:rsidP="0015014B">
            <w:pPr>
              <w:contextualSpacing/>
              <w:jc w:val="center"/>
              <w:rPr>
                <w:sz w:val="16"/>
                <w:szCs w:val="16"/>
              </w:rPr>
            </w:pPr>
            <w:r w:rsidRPr="0015014B">
              <w:rPr>
                <w:sz w:val="16"/>
                <w:szCs w:val="16"/>
              </w:rPr>
              <w:t>181,151</w:t>
            </w:r>
          </w:p>
        </w:tc>
        <w:tc>
          <w:tcPr>
            <w:tcW w:w="501" w:type="pct"/>
            <w:shd w:val="clear" w:color="auto" w:fill="auto"/>
            <w:tcMar>
              <w:left w:w="28" w:type="dxa"/>
              <w:right w:w="28" w:type="dxa"/>
            </w:tcMar>
            <w:vAlign w:val="center"/>
          </w:tcPr>
          <w:p w14:paraId="616217A4" w14:textId="77777777" w:rsidR="0015014B" w:rsidRPr="0015014B" w:rsidRDefault="0015014B" w:rsidP="0015014B">
            <w:pPr>
              <w:contextualSpacing/>
              <w:jc w:val="center"/>
              <w:rPr>
                <w:sz w:val="16"/>
                <w:szCs w:val="16"/>
              </w:rPr>
            </w:pPr>
            <w:r w:rsidRPr="0015014B">
              <w:rPr>
                <w:sz w:val="16"/>
                <w:szCs w:val="16"/>
              </w:rPr>
              <w:t>559,014</w:t>
            </w:r>
          </w:p>
        </w:tc>
        <w:tc>
          <w:tcPr>
            <w:tcW w:w="425" w:type="pct"/>
            <w:shd w:val="clear" w:color="auto" w:fill="auto"/>
            <w:tcMar>
              <w:left w:w="28" w:type="dxa"/>
              <w:right w:w="28" w:type="dxa"/>
            </w:tcMar>
            <w:vAlign w:val="center"/>
            <w:hideMark/>
          </w:tcPr>
          <w:p w14:paraId="0B31CA5E" w14:textId="77777777" w:rsidR="0015014B" w:rsidRPr="0015014B" w:rsidRDefault="0015014B" w:rsidP="0015014B">
            <w:pPr>
              <w:contextualSpacing/>
              <w:jc w:val="center"/>
              <w:rPr>
                <w:b/>
                <w:bCs/>
                <w:sz w:val="16"/>
                <w:szCs w:val="16"/>
              </w:rPr>
            </w:pPr>
            <w:r w:rsidRPr="0015014B">
              <w:rPr>
                <w:sz w:val="16"/>
                <w:szCs w:val="16"/>
              </w:rPr>
              <w:t>252,438</w:t>
            </w:r>
          </w:p>
        </w:tc>
      </w:tr>
      <w:tr w:rsidR="0015014B" w:rsidRPr="0015014B" w14:paraId="083C9D14" w14:textId="77777777" w:rsidTr="00500A5D">
        <w:trPr>
          <w:trHeight w:val="20"/>
        </w:trPr>
        <w:tc>
          <w:tcPr>
            <w:tcW w:w="3143" w:type="pct"/>
            <w:shd w:val="clear" w:color="auto" w:fill="auto"/>
            <w:tcMar>
              <w:left w:w="28" w:type="dxa"/>
              <w:right w:w="28" w:type="dxa"/>
            </w:tcMar>
            <w:vAlign w:val="center"/>
            <w:hideMark/>
          </w:tcPr>
          <w:p w14:paraId="32DDA90B" w14:textId="77777777" w:rsidR="0015014B" w:rsidRPr="0015014B" w:rsidRDefault="0015014B" w:rsidP="0015014B">
            <w:pPr>
              <w:contextualSpacing/>
              <w:rPr>
                <w:sz w:val="16"/>
                <w:szCs w:val="16"/>
              </w:rPr>
            </w:pPr>
            <w:r w:rsidRPr="0015014B">
              <w:rPr>
                <w:sz w:val="16"/>
                <w:szCs w:val="16"/>
              </w:rPr>
              <w:t>передача электрической энергии</w:t>
            </w:r>
          </w:p>
        </w:tc>
        <w:tc>
          <w:tcPr>
            <w:tcW w:w="502" w:type="pct"/>
            <w:shd w:val="clear" w:color="auto" w:fill="auto"/>
            <w:tcMar>
              <w:left w:w="28" w:type="dxa"/>
              <w:right w:w="28" w:type="dxa"/>
            </w:tcMar>
            <w:vAlign w:val="center"/>
            <w:hideMark/>
          </w:tcPr>
          <w:p w14:paraId="7CAAE2F5" w14:textId="77777777" w:rsidR="0015014B" w:rsidRPr="0015014B" w:rsidRDefault="0015014B" w:rsidP="0015014B">
            <w:pPr>
              <w:contextualSpacing/>
              <w:jc w:val="center"/>
              <w:rPr>
                <w:sz w:val="16"/>
                <w:szCs w:val="16"/>
              </w:rPr>
            </w:pPr>
            <w:r w:rsidRPr="0015014B">
              <w:rPr>
                <w:sz w:val="16"/>
                <w:szCs w:val="16"/>
              </w:rPr>
              <w:t>181,151</w:t>
            </w:r>
          </w:p>
        </w:tc>
        <w:tc>
          <w:tcPr>
            <w:tcW w:w="429" w:type="pct"/>
            <w:shd w:val="clear" w:color="auto" w:fill="auto"/>
            <w:tcMar>
              <w:left w:w="28" w:type="dxa"/>
              <w:right w:w="28" w:type="dxa"/>
            </w:tcMar>
            <w:vAlign w:val="center"/>
          </w:tcPr>
          <w:p w14:paraId="42D1DAA6" w14:textId="77777777" w:rsidR="0015014B" w:rsidRPr="0015014B" w:rsidRDefault="0015014B" w:rsidP="0015014B">
            <w:pPr>
              <w:contextualSpacing/>
              <w:jc w:val="center"/>
              <w:rPr>
                <w:sz w:val="16"/>
                <w:szCs w:val="16"/>
              </w:rPr>
            </w:pPr>
            <w:r w:rsidRPr="0015014B">
              <w:rPr>
                <w:sz w:val="16"/>
                <w:szCs w:val="16"/>
              </w:rPr>
              <w:t>181,151</w:t>
            </w:r>
          </w:p>
        </w:tc>
        <w:tc>
          <w:tcPr>
            <w:tcW w:w="501" w:type="pct"/>
            <w:shd w:val="clear" w:color="auto" w:fill="auto"/>
            <w:tcMar>
              <w:left w:w="28" w:type="dxa"/>
              <w:right w:w="28" w:type="dxa"/>
            </w:tcMar>
            <w:vAlign w:val="center"/>
          </w:tcPr>
          <w:p w14:paraId="07BDDFB6" w14:textId="77777777" w:rsidR="0015014B" w:rsidRPr="0015014B" w:rsidRDefault="0015014B" w:rsidP="0015014B">
            <w:pPr>
              <w:contextualSpacing/>
              <w:jc w:val="center"/>
              <w:rPr>
                <w:sz w:val="16"/>
                <w:szCs w:val="16"/>
              </w:rPr>
            </w:pPr>
            <w:r w:rsidRPr="0015014B">
              <w:rPr>
                <w:sz w:val="16"/>
                <w:szCs w:val="16"/>
              </w:rPr>
              <w:t>559,014</w:t>
            </w:r>
          </w:p>
        </w:tc>
        <w:tc>
          <w:tcPr>
            <w:tcW w:w="425" w:type="pct"/>
            <w:shd w:val="clear" w:color="auto" w:fill="auto"/>
            <w:tcMar>
              <w:left w:w="28" w:type="dxa"/>
              <w:right w:w="28" w:type="dxa"/>
            </w:tcMar>
            <w:vAlign w:val="center"/>
            <w:hideMark/>
          </w:tcPr>
          <w:p w14:paraId="1A3BEE95" w14:textId="77777777" w:rsidR="0015014B" w:rsidRPr="0015014B" w:rsidRDefault="0015014B" w:rsidP="0015014B">
            <w:pPr>
              <w:contextualSpacing/>
              <w:jc w:val="center"/>
              <w:rPr>
                <w:sz w:val="16"/>
                <w:szCs w:val="16"/>
              </w:rPr>
            </w:pPr>
            <w:r w:rsidRPr="0015014B">
              <w:rPr>
                <w:sz w:val="16"/>
                <w:szCs w:val="16"/>
              </w:rPr>
              <w:t>252,438</w:t>
            </w:r>
          </w:p>
        </w:tc>
      </w:tr>
      <w:tr w:rsidR="0015014B" w:rsidRPr="0015014B" w14:paraId="535E5D20" w14:textId="77777777" w:rsidTr="00500A5D">
        <w:trPr>
          <w:trHeight w:val="20"/>
        </w:trPr>
        <w:tc>
          <w:tcPr>
            <w:tcW w:w="3143" w:type="pct"/>
            <w:shd w:val="clear" w:color="auto" w:fill="auto"/>
            <w:tcMar>
              <w:left w:w="28" w:type="dxa"/>
              <w:right w:w="28" w:type="dxa"/>
            </w:tcMar>
            <w:vAlign w:val="center"/>
            <w:hideMark/>
          </w:tcPr>
          <w:p w14:paraId="1862BEAB" w14:textId="77777777" w:rsidR="0015014B" w:rsidRPr="0015014B" w:rsidRDefault="0015014B" w:rsidP="0015014B">
            <w:pPr>
              <w:contextualSpacing/>
              <w:rPr>
                <w:b/>
                <w:sz w:val="16"/>
                <w:szCs w:val="16"/>
              </w:rPr>
            </w:pPr>
            <w:r w:rsidRPr="0015014B">
              <w:rPr>
                <w:b/>
                <w:sz w:val="16"/>
                <w:szCs w:val="16"/>
              </w:rPr>
              <w:t>Привлеченные средства (без НДС)</w:t>
            </w:r>
          </w:p>
        </w:tc>
        <w:tc>
          <w:tcPr>
            <w:tcW w:w="502" w:type="pct"/>
            <w:shd w:val="clear" w:color="auto" w:fill="auto"/>
            <w:tcMar>
              <w:left w:w="28" w:type="dxa"/>
              <w:right w:w="28" w:type="dxa"/>
            </w:tcMar>
            <w:vAlign w:val="center"/>
            <w:hideMark/>
          </w:tcPr>
          <w:p w14:paraId="1F3954A7" w14:textId="77777777" w:rsidR="0015014B" w:rsidRPr="0015014B" w:rsidRDefault="0015014B" w:rsidP="0015014B">
            <w:pPr>
              <w:contextualSpacing/>
              <w:jc w:val="center"/>
              <w:rPr>
                <w:b/>
                <w:sz w:val="16"/>
                <w:szCs w:val="16"/>
              </w:rPr>
            </w:pPr>
            <w:r w:rsidRPr="0015014B">
              <w:rPr>
                <w:b/>
                <w:sz w:val="16"/>
                <w:szCs w:val="16"/>
              </w:rPr>
              <w:t>361,585</w:t>
            </w:r>
          </w:p>
        </w:tc>
        <w:tc>
          <w:tcPr>
            <w:tcW w:w="429" w:type="pct"/>
            <w:tcMar>
              <w:left w:w="28" w:type="dxa"/>
              <w:right w:w="28" w:type="dxa"/>
            </w:tcMar>
            <w:vAlign w:val="center"/>
          </w:tcPr>
          <w:p w14:paraId="75715CC9" w14:textId="77777777" w:rsidR="0015014B" w:rsidRPr="0015014B" w:rsidRDefault="0015014B" w:rsidP="0015014B">
            <w:pPr>
              <w:contextualSpacing/>
              <w:jc w:val="center"/>
              <w:rPr>
                <w:b/>
                <w:sz w:val="16"/>
                <w:szCs w:val="16"/>
              </w:rPr>
            </w:pPr>
            <w:r w:rsidRPr="0015014B">
              <w:rPr>
                <w:b/>
                <w:sz w:val="16"/>
                <w:szCs w:val="16"/>
              </w:rPr>
              <w:t>0,000</w:t>
            </w:r>
          </w:p>
        </w:tc>
        <w:tc>
          <w:tcPr>
            <w:tcW w:w="501" w:type="pct"/>
            <w:shd w:val="clear" w:color="auto" w:fill="auto"/>
            <w:tcMar>
              <w:left w:w="28" w:type="dxa"/>
              <w:right w:w="28" w:type="dxa"/>
            </w:tcMar>
            <w:vAlign w:val="center"/>
          </w:tcPr>
          <w:p w14:paraId="19018E39" w14:textId="77777777" w:rsidR="0015014B" w:rsidRPr="0015014B" w:rsidRDefault="0015014B" w:rsidP="0015014B">
            <w:pPr>
              <w:contextualSpacing/>
              <w:jc w:val="center"/>
              <w:rPr>
                <w:b/>
                <w:sz w:val="16"/>
                <w:szCs w:val="16"/>
              </w:rPr>
            </w:pPr>
            <w:r w:rsidRPr="0015014B">
              <w:rPr>
                <w:b/>
                <w:sz w:val="16"/>
                <w:szCs w:val="16"/>
              </w:rPr>
              <w:t>0,000</w:t>
            </w:r>
          </w:p>
        </w:tc>
        <w:tc>
          <w:tcPr>
            <w:tcW w:w="425" w:type="pct"/>
            <w:shd w:val="clear" w:color="auto" w:fill="auto"/>
            <w:tcMar>
              <w:left w:w="28" w:type="dxa"/>
              <w:right w:w="28" w:type="dxa"/>
            </w:tcMar>
            <w:vAlign w:val="center"/>
            <w:hideMark/>
          </w:tcPr>
          <w:p w14:paraId="6BB9D647" w14:textId="77777777" w:rsidR="0015014B" w:rsidRPr="0015014B" w:rsidRDefault="0015014B" w:rsidP="0015014B">
            <w:pPr>
              <w:contextualSpacing/>
              <w:jc w:val="center"/>
              <w:rPr>
                <w:b/>
                <w:sz w:val="16"/>
                <w:szCs w:val="16"/>
              </w:rPr>
            </w:pPr>
            <w:r w:rsidRPr="0015014B">
              <w:rPr>
                <w:b/>
                <w:sz w:val="16"/>
                <w:szCs w:val="16"/>
              </w:rPr>
              <w:t>93,595</w:t>
            </w:r>
          </w:p>
        </w:tc>
      </w:tr>
    </w:tbl>
    <w:p w14:paraId="66276DDD" w14:textId="77777777" w:rsidR="0015014B" w:rsidRPr="0015014B" w:rsidRDefault="0015014B" w:rsidP="0015014B">
      <w:pPr>
        <w:spacing w:line="360" w:lineRule="auto"/>
        <w:ind w:firstLine="709"/>
        <w:jc w:val="both"/>
        <w:rPr>
          <w:color w:val="0D0D0D" w:themeColor="text1" w:themeTint="F2"/>
          <w:sz w:val="28"/>
          <w:szCs w:val="28"/>
        </w:rPr>
      </w:pPr>
    </w:p>
    <w:p w14:paraId="11AE9DF1" w14:textId="77777777" w:rsidR="0015014B" w:rsidRPr="0015014B" w:rsidRDefault="0015014B" w:rsidP="0015014B">
      <w:pPr>
        <w:spacing w:after="120"/>
        <w:jc w:val="both"/>
        <w:rPr>
          <w:b/>
          <w:color w:val="0D0D0D" w:themeColor="text1" w:themeTint="F2"/>
          <w:sz w:val="28"/>
          <w:szCs w:val="28"/>
        </w:rPr>
      </w:pPr>
      <w:r w:rsidRPr="0015014B">
        <w:rPr>
          <w:b/>
          <w:color w:val="0D0D0D" w:themeColor="text1" w:themeTint="F2"/>
          <w:sz w:val="28"/>
          <w:szCs w:val="28"/>
        </w:rPr>
        <w:t>3.2. Анализ полноты и достаточности форм проекта изменения инвестиционной программы на 2020 - 2024 годы, в части реализации инвестиционных проектов в 2023 – 2024 годах</w:t>
      </w:r>
    </w:p>
    <w:p w14:paraId="72EDD42E" w14:textId="77777777" w:rsidR="0015014B" w:rsidRPr="0015014B" w:rsidRDefault="0015014B" w:rsidP="0015014B">
      <w:pPr>
        <w:contextualSpacing/>
        <w:jc w:val="both"/>
        <w:rPr>
          <w:color w:val="0D0D0D" w:themeColor="text1" w:themeTint="F2"/>
          <w:sz w:val="28"/>
          <w:szCs w:val="28"/>
        </w:rPr>
      </w:pPr>
      <w:r w:rsidRPr="0015014B">
        <w:rPr>
          <w:color w:val="0D0D0D" w:themeColor="text1" w:themeTint="F2"/>
          <w:sz w:val="28"/>
          <w:szCs w:val="28"/>
        </w:rPr>
        <w:tab/>
        <w:t xml:space="preserve">Компания в адрес региональной энергетической комиссии Кемеровской области направила формы проекта изменения инвестиционной программы на 2020 - 2024 годы. </w:t>
      </w:r>
    </w:p>
    <w:p w14:paraId="28F1DA4E" w14:textId="77777777" w:rsidR="0015014B" w:rsidRPr="0015014B" w:rsidRDefault="0015014B" w:rsidP="0015014B">
      <w:pPr>
        <w:ind w:firstLine="709"/>
        <w:contextualSpacing/>
        <w:jc w:val="both"/>
        <w:rPr>
          <w:color w:val="0D0D0D" w:themeColor="text1" w:themeTint="F2"/>
          <w:sz w:val="28"/>
          <w:szCs w:val="28"/>
        </w:rPr>
      </w:pPr>
      <w:r w:rsidRPr="0015014B">
        <w:rPr>
          <w:color w:val="0D0D0D" w:themeColor="text1" w:themeTint="F2"/>
          <w:sz w:val="28"/>
          <w:szCs w:val="28"/>
        </w:rPr>
        <w:t xml:space="preserve">Оформление проекта изменений инвестиционной программы соответствует шаблонам приказа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w:t>
      </w:r>
      <w:r w:rsidRPr="0015014B">
        <w:rPr>
          <w:color w:val="0D0D0D" w:themeColor="text1" w:themeTint="F2"/>
          <w:sz w:val="28"/>
          <w:szCs w:val="28"/>
        </w:rPr>
        <w:lastRenderedPageBreak/>
        <w:t>программы и (или) проекте изменений, вносимых в инвестиционную программу) и обосновывающих ее материалах» (далее- Приказ</w:t>
      </w:r>
      <w:r w:rsidRPr="0015014B">
        <w:t xml:space="preserve"> </w:t>
      </w:r>
      <w:r w:rsidRPr="0015014B">
        <w:rPr>
          <w:color w:val="0D0D0D" w:themeColor="text1" w:themeTint="F2"/>
          <w:sz w:val="28"/>
          <w:szCs w:val="28"/>
        </w:rPr>
        <w:t>Минэнерго России от «05» мая 2016 г. №380).</w:t>
      </w:r>
    </w:p>
    <w:p w14:paraId="6150A3E6" w14:textId="77777777" w:rsidR="0015014B" w:rsidRPr="0015014B" w:rsidRDefault="0015014B" w:rsidP="0015014B">
      <w:pPr>
        <w:ind w:firstLine="708"/>
        <w:contextualSpacing/>
        <w:jc w:val="both"/>
        <w:rPr>
          <w:color w:val="0D0D0D" w:themeColor="text1" w:themeTint="F2"/>
          <w:sz w:val="28"/>
          <w:szCs w:val="28"/>
        </w:rPr>
      </w:pPr>
      <w:r w:rsidRPr="0015014B">
        <w:rPr>
          <w:color w:val="0D0D0D" w:themeColor="text1" w:themeTint="F2"/>
          <w:sz w:val="28"/>
          <w:szCs w:val="28"/>
        </w:rPr>
        <w:t>Предоставленные электронные документы, содержащие информацию о проекте изменений, вносимых в инвестиционную программу и обосновывающих ее материалах, указанную в абзацах втором – десятом подпункта «ж» пункта 11 стандартов раскрытия информации (далее – электронные документы, информация об инвестиционной программе) соответствуют требованиям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(приложение № 21 к Приказу Минэнерго России от «05» мая 2016 г. №380).</w:t>
      </w:r>
    </w:p>
    <w:p w14:paraId="6DAC85EB" w14:textId="77777777" w:rsidR="0015014B" w:rsidRPr="0015014B" w:rsidRDefault="0015014B" w:rsidP="0015014B">
      <w:pPr>
        <w:contextualSpacing/>
        <w:jc w:val="both"/>
        <w:rPr>
          <w:color w:val="0D0D0D" w:themeColor="text1" w:themeTint="F2"/>
          <w:sz w:val="28"/>
          <w:szCs w:val="28"/>
        </w:rPr>
      </w:pPr>
    </w:p>
    <w:p w14:paraId="0E9A80A2" w14:textId="77777777" w:rsidR="0015014B" w:rsidRPr="0015014B" w:rsidRDefault="0015014B" w:rsidP="0015014B">
      <w:pPr>
        <w:spacing w:after="120"/>
        <w:jc w:val="both"/>
        <w:rPr>
          <w:b/>
          <w:color w:val="0D0D0D" w:themeColor="text1" w:themeTint="F2"/>
          <w:sz w:val="28"/>
          <w:szCs w:val="28"/>
        </w:rPr>
      </w:pPr>
      <w:r w:rsidRPr="0015014B">
        <w:rPr>
          <w:b/>
          <w:color w:val="0D0D0D" w:themeColor="text1" w:themeTint="F2"/>
          <w:sz w:val="28"/>
          <w:szCs w:val="28"/>
        </w:rPr>
        <w:t>3.3. Анализ целесообразности и обоснованности применения технологических и стоимостных решений инвестиционных проектов</w:t>
      </w:r>
    </w:p>
    <w:p w14:paraId="58458EDB" w14:textId="77777777" w:rsidR="0015014B" w:rsidRPr="0015014B" w:rsidRDefault="0015014B" w:rsidP="0015014B">
      <w:pPr>
        <w:ind w:firstLine="708"/>
        <w:contextualSpacing/>
        <w:jc w:val="both"/>
        <w:rPr>
          <w:color w:val="0D0D0D" w:themeColor="text1" w:themeTint="F2"/>
          <w:sz w:val="28"/>
          <w:szCs w:val="28"/>
        </w:rPr>
      </w:pPr>
      <w:r w:rsidRPr="0015014B">
        <w:rPr>
          <w:color w:val="0D0D0D" w:themeColor="text1" w:themeTint="F2"/>
          <w:sz w:val="28"/>
          <w:szCs w:val="28"/>
        </w:rPr>
        <w:t xml:space="preserve">Анализ проекта и перечень предоставленной документации корректировки инвестиционной программы ОАО «Северо-Кузбасская энергетическая компания» (г. Кемерово) на период 2020 - 2024 годы, в части реализации инвестиционных проектов в 2023-2024 годах отражены в таблицах 4 и 5. </w:t>
      </w:r>
    </w:p>
    <w:p w14:paraId="7F8656C0" w14:textId="77777777" w:rsidR="0015014B" w:rsidRPr="0015014B" w:rsidRDefault="0015014B" w:rsidP="0015014B">
      <w:pPr>
        <w:ind w:firstLine="708"/>
        <w:contextualSpacing/>
        <w:jc w:val="both"/>
        <w:rPr>
          <w:color w:val="0D0D0D" w:themeColor="text1" w:themeTint="F2"/>
          <w:sz w:val="28"/>
          <w:szCs w:val="28"/>
        </w:rPr>
      </w:pPr>
    </w:p>
    <w:p w14:paraId="5FBAF2DE" w14:textId="77777777" w:rsidR="0015014B" w:rsidRPr="0015014B" w:rsidRDefault="0015014B" w:rsidP="0015014B">
      <w:pPr>
        <w:spacing w:after="120"/>
        <w:jc w:val="both"/>
        <w:rPr>
          <w:b/>
          <w:bCs/>
          <w:color w:val="0D0D0D" w:themeColor="text1" w:themeTint="F2"/>
          <w:sz w:val="28"/>
          <w:szCs w:val="28"/>
        </w:rPr>
      </w:pPr>
      <w:r w:rsidRPr="0015014B">
        <w:rPr>
          <w:b/>
          <w:bCs/>
          <w:color w:val="0D0D0D" w:themeColor="text1" w:themeTint="F2"/>
          <w:sz w:val="28"/>
          <w:szCs w:val="28"/>
        </w:rPr>
        <w:t>4. Предложение к проекту изменения инвестиционной программы на 2020 - 2024 годы,</w:t>
      </w:r>
      <w:r w:rsidRPr="0015014B">
        <w:rPr>
          <w:b/>
          <w:bCs/>
        </w:rPr>
        <w:t xml:space="preserve"> </w:t>
      </w:r>
      <w:r w:rsidRPr="0015014B">
        <w:rPr>
          <w:b/>
          <w:bCs/>
          <w:color w:val="0D0D0D" w:themeColor="text1" w:themeTint="F2"/>
          <w:sz w:val="28"/>
          <w:szCs w:val="28"/>
        </w:rPr>
        <w:t>в части реализации инвестиционных проектов в 2023 и 2024 году</w:t>
      </w:r>
    </w:p>
    <w:p w14:paraId="220416E0" w14:textId="77777777" w:rsidR="0015014B" w:rsidRPr="0015014B" w:rsidRDefault="0015014B" w:rsidP="0015014B">
      <w:pPr>
        <w:jc w:val="both"/>
        <w:rPr>
          <w:color w:val="0D0D0D" w:themeColor="text1" w:themeTint="F2"/>
          <w:sz w:val="28"/>
          <w:szCs w:val="28"/>
        </w:rPr>
      </w:pPr>
      <w:r w:rsidRPr="0015014B">
        <w:rPr>
          <w:color w:val="0D0D0D" w:themeColor="text1" w:themeTint="F2"/>
          <w:sz w:val="28"/>
          <w:szCs w:val="28"/>
        </w:rPr>
        <w:tab/>
        <w:t>Принимая во внимание объем и качество представленных обоснований, положительное заключение системного оператора ОДУ Сибири</w:t>
      </w:r>
      <w:r w:rsidRPr="0015014B">
        <w:t xml:space="preserve"> </w:t>
      </w:r>
      <w:r w:rsidRPr="0015014B">
        <w:rPr>
          <w:color w:val="0D0D0D" w:themeColor="text1" w:themeTint="F2"/>
          <w:sz w:val="28"/>
          <w:szCs w:val="28"/>
        </w:rPr>
        <w:t>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предлагается внести изменения в инвестиционную программу ОАО «Северо-Кузбасская энергетическая компания» (г. Кемерово) на период 2020 - 2024 годы, в части реализации инвестиционных проектов в 2023 и 2024 году, согласно перечням и стоимости мероприятий, приведенных в таблицах 4 и 5. Источники финансирования измененной инвестиционной программы ОАО «Северо-Кузбасская энергетическая компания» (г. Кемерово) на период 2020 - 2024 годы, в части реализации инвестиционных проектов в 2023 и 2024 году, предлагается утвердить в следующих размерах:</w:t>
      </w:r>
    </w:p>
    <w:p w14:paraId="11EE5C41" w14:textId="77777777" w:rsidR="0015014B" w:rsidRPr="0015014B" w:rsidRDefault="0015014B" w:rsidP="0015014B">
      <w:pPr>
        <w:spacing w:after="120"/>
        <w:jc w:val="right"/>
        <w:rPr>
          <w:color w:val="0D0D0D" w:themeColor="text1" w:themeTint="F2"/>
          <w:sz w:val="28"/>
          <w:szCs w:val="28"/>
        </w:rPr>
      </w:pPr>
      <w:r w:rsidRPr="0015014B">
        <w:rPr>
          <w:color w:val="0D0D0D" w:themeColor="text1" w:themeTint="F2"/>
          <w:sz w:val="28"/>
          <w:szCs w:val="28"/>
        </w:rPr>
        <w:t>Таблица 3.</w:t>
      </w:r>
    </w:p>
    <w:tbl>
      <w:tblPr>
        <w:tblW w:w="5000" w:type="pct"/>
        <w:tblLook w:val="04A0" w:firstRow="1" w:lastRow="0" w:firstColumn="1" w:lastColumn="0" w:noHBand="0" w:noVBand="1"/>
      </w:tblPr>
      <w:tblGrid>
        <w:gridCol w:w="4774"/>
        <w:gridCol w:w="1284"/>
        <w:gridCol w:w="1286"/>
        <w:gridCol w:w="1286"/>
        <w:gridCol w:w="1281"/>
      </w:tblGrid>
      <w:tr w:rsidR="0015014B" w:rsidRPr="0015014B" w14:paraId="1FFBD93A" w14:textId="77777777" w:rsidTr="00500A5D">
        <w:trPr>
          <w:trHeight w:val="20"/>
          <w:tblHeader/>
        </w:trPr>
        <w:tc>
          <w:tcPr>
            <w:tcW w:w="240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55EB08" w14:textId="77777777" w:rsidR="0015014B" w:rsidRPr="0015014B" w:rsidRDefault="0015014B" w:rsidP="0015014B">
            <w:pPr>
              <w:jc w:val="center"/>
              <w:rPr>
                <w:color w:val="000000"/>
                <w:sz w:val="16"/>
                <w:szCs w:val="16"/>
              </w:rPr>
            </w:pPr>
            <w:r w:rsidRPr="0015014B">
              <w:rPr>
                <w:color w:val="000000"/>
                <w:sz w:val="16"/>
                <w:szCs w:val="16"/>
              </w:rPr>
              <w:lastRenderedPageBreak/>
              <w:t>Источник финансирования</w:t>
            </w:r>
          </w:p>
        </w:tc>
        <w:tc>
          <w:tcPr>
            <w:tcW w:w="1297" w:type="pct"/>
            <w:gridSpan w:val="2"/>
            <w:tcBorders>
              <w:top w:val="single" w:sz="4" w:space="0" w:color="auto"/>
              <w:left w:val="nil"/>
              <w:bottom w:val="single" w:sz="4" w:space="0" w:color="auto"/>
              <w:right w:val="single" w:sz="4" w:space="0" w:color="auto"/>
            </w:tcBorders>
            <w:shd w:val="clear" w:color="auto" w:fill="auto"/>
            <w:vAlign w:val="center"/>
          </w:tcPr>
          <w:p w14:paraId="7B2634F8" w14:textId="77777777" w:rsidR="0015014B" w:rsidRPr="0015014B" w:rsidRDefault="0015014B" w:rsidP="0015014B">
            <w:pPr>
              <w:jc w:val="center"/>
              <w:rPr>
                <w:color w:val="000000"/>
                <w:sz w:val="16"/>
                <w:szCs w:val="16"/>
              </w:rPr>
            </w:pPr>
            <w:r w:rsidRPr="0015014B">
              <w:rPr>
                <w:color w:val="000000"/>
                <w:sz w:val="16"/>
                <w:szCs w:val="16"/>
              </w:rPr>
              <w:t>2023 год</w:t>
            </w:r>
          </w:p>
        </w:tc>
        <w:tc>
          <w:tcPr>
            <w:tcW w:w="1295" w:type="pct"/>
            <w:gridSpan w:val="2"/>
            <w:tcBorders>
              <w:top w:val="single" w:sz="4" w:space="0" w:color="auto"/>
              <w:left w:val="nil"/>
              <w:bottom w:val="single" w:sz="4" w:space="0" w:color="auto"/>
              <w:right w:val="single" w:sz="4" w:space="0" w:color="auto"/>
            </w:tcBorders>
            <w:shd w:val="clear" w:color="auto" w:fill="auto"/>
            <w:vAlign w:val="center"/>
          </w:tcPr>
          <w:p w14:paraId="03CB0E9A" w14:textId="77777777" w:rsidR="0015014B" w:rsidRPr="0015014B" w:rsidRDefault="0015014B" w:rsidP="0015014B">
            <w:pPr>
              <w:jc w:val="center"/>
              <w:rPr>
                <w:color w:val="000000"/>
                <w:sz w:val="16"/>
                <w:szCs w:val="16"/>
              </w:rPr>
            </w:pPr>
            <w:r w:rsidRPr="0015014B">
              <w:rPr>
                <w:color w:val="000000"/>
                <w:sz w:val="16"/>
                <w:szCs w:val="16"/>
              </w:rPr>
              <w:t>2024 год</w:t>
            </w:r>
          </w:p>
        </w:tc>
      </w:tr>
      <w:tr w:rsidR="0015014B" w:rsidRPr="0015014B" w14:paraId="1BE55F25" w14:textId="77777777" w:rsidTr="00500A5D">
        <w:trPr>
          <w:trHeight w:val="20"/>
          <w:tblHeader/>
        </w:trPr>
        <w:tc>
          <w:tcPr>
            <w:tcW w:w="240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C95127" w14:textId="77777777" w:rsidR="0015014B" w:rsidRPr="0015014B" w:rsidRDefault="0015014B" w:rsidP="0015014B">
            <w:pPr>
              <w:rPr>
                <w:color w:val="000000"/>
                <w:sz w:val="16"/>
                <w:szCs w:val="16"/>
              </w:rPr>
            </w:pPr>
          </w:p>
        </w:tc>
        <w:tc>
          <w:tcPr>
            <w:tcW w:w="6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AF8CC" w14:textId="77777777" w:rsidR="0015014B" w:rsidRPr="0015014B" w:rsidRDefault="0015014B" w:rsidP="0015014B">
            <w:pPr>
              <w:jc w:val="center"/>
              <w:rPr>
                <w:color w:val="000000"/>
                <w:sz w:val="16"/>
                <w:szCs w:val="16"/>
              </w:rPr>
            </w:pPr>
            <w:r w:rsidRPr="0015014B">
              <w:rPr>
                <w:color w:val="000000"/>
                <w:sz w:val="16"/>
                <w:szCs w:val="16"/>
              </w:rPr>
              <w:t>Предложение предприятия, млн. руб. без НДС</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tcPr>
          <w:p w14:paraId="1267635C" w14:textId="77777777" w:rsidR="0015014B" w:rsidRPr="0015014B" w:rsidRDefault="0015014B" w:rsidP="0015014B">
            <w:pPr>
              <w:jc w:val="center"/>
              <w:rPr>
                <w:color w:val="000000"/>
                <w:sz w:val="16"/>
                <w:szCs w:val="16"/>
              </w:rPr>
            </w:pPr>
            <w:r w:rsidRPr="0015014B">
              <w:rPr>
                <w:color w:val="000000"/>
                <w:sz w:val="16"/>
                <w:szCs w:val="16"/>
              </w:rPr>
              <w:t>Предложение экспертов, млн. руб. без НДС</w:t>
            </w:r>
          </w:p>
        </w:tc>
        <w:tc>
          <w:tcPr>
            <w:tcW w:w="6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B6B35" w14:textId="77777777" w:rsidR="0015014B" w:rsidRPr="0015014B" w:rsidRDefault="0015014B" w:rsidP="0015014B">
            <w:pPr>
              <w:jc w:val="center"/>
              <w:rPr>
                <w:color w:val="000000"/>
                <w:sz w:val="16"/>
                <w:szCs w:val="16"/>
              </w:rPr>
            </w:pPr>
            <w:r w:rsidRPr="0015014B">
              <w:rPr>
                <w:color w:val="000000"/>
                <w:sz w:val="16"/>
                <w:szCs w:val="16"/>
              </w:rPr>
              <w:t>Предложение предприятия, млн. руб. без НДС</w:t>
            </w:r>
          </w:p>
        </w:tc>
        <w:tc>
          <w:tcPr>
            <w:tcW w:w="646" w:type="pct"/>
            <w:tcBorders>
              <w:top w:val="nil"/>
              <w:left w:val="nil"/>
              <w:bottom w:val="single" w:sz="4" w:space="0" w:color="auto"/>
              <w:right w:val="single" w:sz="4" w:space="0" w:color="auto"/>
            </w:tcBorders>
            <w:shd w:val="clear" w:color="auto" w:fill="auto"/>
            <w:tcMar>
              <w:left w:w="28" w:type="dxa"/>
              <w:right w:w="28" w:type="dxa"/>
            </w:tcMar>
            <w:vAlign w:val="center"/>
          </w:tcPr>
          <w:p w14:paraId="052C9F3B" w14:textId="77777777" w:rsidR="0015014B" w:rsidRPr="0015014B" w:rsidRDefault="0015014B" w:rsidP="0015014B">
            <w:pPr>
              <w:jc w:val="center"/>
              <w:rPr>
                <w:color w:val="000000"/>
                <w:sz w:val="16"/>
                <w:szCs w:val="16"/>
              </w:rPr>
            </w:pPr>
            <w:r w:rsidRPr="0015014B">
              <w:rPr>
                <w:color w:val="000000"/>
                <w:sz w:val="16"/>
                <w:szCs w:val="16"/>
              </w:rPr>
              <w:t>Предложение экспертов, млн. руб. без НДС</w:t>
            </w:r>
          </w:p>
        </w:tc>
      </w:tr>
      <w:tr w:rsidR="0015014B" w:rsidRPr="0015014B" w14:paraId="6F369786" w14:textId="77777777" w:rsidTr="00500A5D">
        <w:trPr>
          <w:trHeight w:val="20"/>
          <w:tblHeader/>
        </w:trPr>
        <w:tc>
          <w:tcPr>
            <w:tcW w:w="24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7FD792" w14:textId="77777777" w:rsidR="0015014B" w:rsidRPr="0015014B" w:rsidRDefault="0015014B" w:rsidP="0015014B">
            <w:pPr>
              <w:rPr>
                <w:b/>
                <w:bCs/>
                <w:color w:val="000000"/>
                <w:sz w:val="16"/>
                <w:szCs w:val="16"/>
              </w:rPr>
            </w:pPr>
            <w:r w:rsidRPr="0015014B">
              <w:rPr>
                <w:b/>
                <w:bCs/>
                <w:color w:val="000000"/>
                <w:sz w:val="16"/>
                <w:szCs w:val="16"/>
              </w:rPr>
              <w:t>Собственные средства всего,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487DE0AB" w14:textId="77777777" w:rsidR="0015014B" w:rsidRPr="0015014B" w:rsidRDefault="0015014B" w:rsidP="0015014B">
            <w:pPr>
              <w:jc w:val="center"/>
              <w:rPr>
                <w:b/>
                <w:bCs/>
                <w:color w:val="000000"/>
                <w:sz w:val="16"/>
                <w:szCs w:val="16"/>
              </w:rPr>
            </w:pPr>
            <w:r w:rsidRPr="0015014B">
              <w:rPr>
                <w:b/>
                <w:bCs/>
                <w:color w:val="000000"/>
                <w:sz w:val="16"/>
                <w:szCs w:val="16"/>
              </w:rPr>
              <w:t>181,151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2020D7CA" w14:textId="77777777" w:rsidR="0015014B" w:rsidRPr="0015014B" w:rsidRDefault="0015014B" w:rsidP="0015014B">
            <w:pPr>
              <w:jc w:val="center"/>
              <w:rPr>
                <w:b/>
                <w:bCs/>
                <w:color w:val="000000"/>
                <w:sz w:val="16"/>
                <w:szCs w:val="16"/>
              </w:rPr>
            </w:pPr>
            <w:r w:rsidRPr="0015014B">
              <w:rPr>
                <w:b/>
                <w:bCs/>
                <w:color w:val="000000"/>
                <w:sz w:val="16"/>
                <w:szCs w:val="16"/>
              </w:rPr>
              <w:t>159,604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0327CB" w14:textId="77777777" w:rsidR="0015014B" w:rsidRPr="0015014B" w:rsidRDefault="0015014B" w:rsidP="0015014B">
            <w:pPr>
              <w:jc w:val="center"/>
              <w:rPr>
                <w:b/>
                <w:bCs/>
                <w:color w:val="000000"/>
                <w:sz w:val="16"/>
                <w:szCs w:val="16"/>
              </w:rPr>
            </w:pPr>
            <w:r w:rsidRPr="0015014B">
              <w:rPr>
                <w:b/>
                <w:bCs/>
                <w:color w:val="000000"/>
                <w:sz w:val="16"/>
                <w:szCs w:val="16"/>
              </w:rPr>
              <w:t>252,438</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3F1A4E32" w14:textId="77777777" w:rsidR="0015014B" w:rsidRPr="0015014B" w:rsidRDefault="0015014B" w:rsidP="0015014B">
            <w:pPr>
              <w:jc w:val="center"/>
              <w:rPr>
                <w:b/>
                <w:bCs/>
                <w:color w:val="000000"/>
                <w:sz w:val="16"/>
                <w:szCs w:val="16"/>
                <w:lang w:val="en-US"/>
              </w:rPr>
            </w:pPr>
            <w:r w:rsidRPr="0015014B">
              <w:rPr>
                <w:b/>
                <w:bCs/>
                <w:color w:val="000000"/>
                <w:sz w:val="16"/>
                <w:szCs w:val="16"/>
              </w:rPr>
              <w:t>2</w:t>
            </w:r>
            <w:r w:rsidRPr="0015014B">
              <w:rPr>
                <w:b/>
                <w:bCs/>
                <w:color w:val="000000"/>
                <w:sz w:val="16"/>
                <w:szCs w:val="16"/>
                <w:lang w:val="en-US"/>
              </w:rPr>
              <w:t>17</w:t>
            </w:r>
            <w:r w:rsidRPr="0015014B">
              <w:rPr>
                <w:b/>
                <w:bCs/>
                <w:color w:val="000000"/>
                <w:sz w:val="16"/>
                <w:szCs w:val="16"/>
              </w:rPr>
              <w:t>,</w:t>
            </w:r>
            <w:r w:rsidRPr="0015014B">
              <w:rPr>
                <w:b/>
                <w:bCs/>
                <w:color w:val="000000"/>
                <w:sz w:val="16"/>
                <w:szCs w:val="16"/>
                <w:lang w:val="en-US"/>
              </w:rPr>
              <w:t>879</w:t>
            </w:r>
          </w:p>
        </w:tc>
      </w:tr>
      <w:tr w:rsidR="0015014B" w:rsidRPr="0015014B" w14:paraId="790056BE" w14:textId="77777777" w:rsidTr="00500A5D">
        <w:trPr>
          <w:trHeight w:val="20"/>
          <w:tblHeader/>
        </w:trPr>
        <w:tc>
          <w:tcPr>
            <w:tcW w:w="24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5FD4D6" w14:textId="77777777" w:rsidR="0015014B" w:rsidRPr="0015014B" w:rsidRDefault="0015014B" w:rsidP="0015014B">
            <w:pPr>
              <w:rPr>
                <w:b/>
                <w:bCs/>
                <w:i/>
                <w:iCs/>
                <w:color w:val="000000"/>
                <w:sz w:val="16"/>
                <w:szCs w:val="16"/>
              </w:rPr>
            </w:pPr>
            <w:r w:rsidRPr="0015014B">
              <w:rPr>
                <w:b/>
                <w:bCs/>
                <w:i/>
                <w:iCs/>
                <w:color w:val="000000"/>
                <w:sz w:val="16"/>
                <w:szCs w:val="16"/>
              </w:rPr>
              <w:t>Прибыль, направляемая на инвестиции,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2374D19D" w14:textId="77777777" w:rsidR="0015014B" w:rsidRPr="0015014B" w:rsidRDefault="0015014B" w:rsidP="0015014B">
            <w:pPr>
              <w:jc w:val="center"/>
              <w:rPr>
                <w:b/>
                <w:bCs/>
                <w:i/>
                <w:iCs/>
                <w:color w:val="000000"/>
                <w:sz w:val="16"/>
                <w:szCs w:val="16"/>
              </w:rPr>
            </w:pPr>
            <w:r w:rsidRPr="0015014B">
              <w:rPr>
                <w:b/>
                <w:bCs/>
                <w:i/>
                <w:iCs/>
                <w:color w:val="000000"/>
                <w:sz w:val="16"/>
                <w:szCs w:val="16"/>
              </w:rPr>
              <w:t>0,000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539A2C88" w14:textId="77777777" w:rsidR="0015014B" w:rsidRPr="0015014B" w:rsidRDefault="0015014B" w:rsidP="0015014B">
            <w:pPr>
              <w:jc w:val="center"/>
              <w:rPr>
                <w:b/>
                <w:bCs/>
                <w:i/>
                <w:iCs/>
                <w:color w:val="000000"/>
                <w:sz w:val="16"/>
                <w:szCs w:val="16"/>
              </w:rPr>
            </w:pPr>
            <w:r w:rsidRPr="0015014B">
              <w:rPr>
                <w:b/>
                <w:bCs/>
                <w:i/>
                <w:iCs/>
                <w:color w:val="000000"/>
                <w:sz w:val="16"/>
                <w:szCs w:val="16"/>
              </w:rPr>
              <w:t>0,000</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AB3598" w14:textId="77777777" w:rsidR="0015014B" w:rsidRPr="0015014B" w:rsidRDefault="0015014B" w:rsidP="0015014B">
            <w:pPr>
              <w:jc w:val="center"/>
              <w:rPr>
                <w:b/>
                <w:bCs/>
                <w:i/>
                <w:iCs/>
                <w:color w:val="000000"/>
                <w:sz w:val="16"/>
                <w:szCs w:val="16"/>
              </w:rPr>
            </w:pPr>
            <w:r w:rsidRPr="0015014B">
              <w:rPr>
                <w:b/>
                <w:bCs/>
                <w:i/>
                <w:iCs/>
                <w:color w:val="000000"/>
                <w:sz w:val="16"/>
                <w:szCs w:val="16"/>
              </w:rPr>
              <w:t>0,000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2F340068" w14:textId="77777777" w:rsidR="0015014B" w:rsidRPr="0015014B" w:rsidRDefault="0015014B" w:rsidP="0015014B">
            <w:pPr>
              <w:jc w:val="center"/>
              <w:rPr>
                <w:b/>
                <w:bCs/>
                <w:i/>
                <w:iCs/>
                <w:color w:val="000000"/>
                <w:sz w:val="16"/>
                <w:szCs w:val="16"/>
              </w:rPr>
            </w:pPr>
            <w:r w:rsidRPr="0015014B">
              <w:rPr>
                <w:b/>
                <w:bCs/>
                <w:i/>
                <w:iCs/>
                <w:color w:val="000000"/>
                <w:sz w:val="16"/>
                <w:szCs w:val="16"/>
              </w:rPr>
              <w:t>0,000</w:t>
            </w:r>
          </w:p>
        </w:tc>
      </w:tr>
      <w:tr w:rsidR="0015014B" w:rsidRPr="0015014B" w14:paraId="77829A3A" w14:textId="77777777" w:rsidTr="00500A5D">
        <w:trPr>
          <w:trHeight w:val="20"/>
          <w:tblHeader/>
        </w:trPr>
        <w:tc>
          <w:tcPr>
            <w:tcW w:w="24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0CA35F" w14:textId="77777777" w:rsidR="0015014B" w:rsidRPr="0015014B" w:rsidRDefault="0015014B" w:rsidP="0015014B">
            <w:pPr>
              <w:rPr>
                <w:color w:val="000000"/>
                <w:sz w:val="16"/>
                <w:szCs w:val="16"/>
              </w:rPr>
            </w:pPr>
            <w:r w:rsidRPr="0015014B">
              <w:rPr>
                <w:color w:val="000000"/>
                <w:sz w:val="16"/>
                <w:szCs w:val="16"/>
              </w:rPr>
              <w:t>инвестиционная составляющая в тарифах,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08E4402B" w14:textId="77777777" w:rsidR="0015014B" w:rsidRPr="0015014B" w:rsidRDefault="0015014B" w:rsidP="0015014B">
            <w:pPr>
              <w:jc w:val="center"/>
              <w:rPr>
                <w:color w:val="000000"/>
                <w:sz w:val="16"/>
                <w:szCs w:val="16"/>
              </w:rPr>
            </w:pPr>
            <w:r w:rsidRPr="0015014B">
              <w:rPr>
                <w:color w:val="000000"/>
                <w:sz w:val="16"/>
                <w:szCs w:val="16"/>
              </w:rPr>
              <w:t>0,000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377E5E21" w14:textId="77777777" w:rsidR="0015014B" w:rsidRPr="0015014B" w:rsidRDefault="0015014B" w:rsidP="0015014B">
            <w:pPr>
              <w:jc w:val="center"/>
              <w:rPr>
                <w:color w:val="000000"/>
                <w:sz w:val="16"/>
                <w:szCs w:val="16"/>
              </w:rPr>
            </w:pPr>
            <w:r w:rsidRPr="0015014B">
              <w:rPr>
                <w:color w:val="000000"/>
                <w:sz w:val="16"/>
                <w:szCs w:val="16"/>
              </w:rPr>
              <w:t>0,000</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DEDC9" w14:textId="77777777" w:rsidR="0015014B" w:rsidRPr="0015014B" w:rsidRDefault="0015014B" w:rsidP="0015014B">
            <w:pPr>
              <w:jc w:val="center"/>
              <w:rPr>
                <w:bCs/>
                <w:color w:val="000000"/>
                <w:sz w:val="16"/>
                <w:szCs w:val="16"/>
              </w:rPr>
            </w:pPr>
            <w:r w:rsidRPr="0015014B">
              <w:rPr>
                <w:bCs/>
                <w:sz w:val="16"/>
                <w:szCs w:val="16"/>
              </w:rPr>
              <w:t>0,000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13C7EAAD"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517F069" w14:textId="77777777" w:rsidTr="00500A5D">
        <w:trPr>
          <w:trHeight w:val="20"/>
          <w:tblHeader/>
        </w:trPr>
        <w:tc>
          <w:tcPr>
            <w:tcW w:w="24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63A9CA" w14:textId="77777777" w:rsidR="0015014B" w:rsidRPr="0015014B" w:rsidRDefault="0015014B" w:rsidP="0015014B">
            <w:pPr>
              <w:rPr>
                <w:color w:val="000000"/>
                <w:sz w:val="16"/>
                <w:szCs w:val="16"/>
              </w:rPr>
            </w:pPr>
            <w:r w:rsidRPr="0015014B">
              <w:rPr>
                <w:color w:val="000000"/>
                <w:sz w:val="16"/>
                <w:szCs w:val="16"/>
              </w:rPr>
              <w:t>передача электрической энергии</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52759B00" w14:textId="77777777" w:rsidR="0015014B" w:rsidRPr="0015014B" w:rsidRDefault="0015014B" w:rsidP="0015014B">
            <w:pPr>
              <w:jc w:val="center"/>
              <w:rPr>
                <w:color w:val="000000"/>
                <w:sz w:val="16"/>
                <w:szCs w:val="16"/>
              </w:rPr>
            </w:pPr>
            <w:r w:rsidRPr="0015014B">
              <w:rPr>
                <w:color w:val="000000"/>
                <w:sz w:val="16"/>
                <w:szCs w:val="16"/>
              </w:rPr>
              <w:t>0,000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04C82911" w14:textId="77777777" w:rsidR="0015014B" w:rsidRPr="0015014B" w:rsidRDefault="0015014B" w:rsidP="0015014B">
            <w:pPr>
              <w:jc w:val="center"/>
              <w:rPr>
                <w:color w:val="000000"/>
                <w:sz w:val="16"/>
                <w:szCs w:val="16"/>
              </w:rPr>
            </w:pPr>
            <w:r w:rsidRPr="0015014B">
              <w:rPr>
                <w:color w:val="000000"/>
                <w:sz w:val="16"/>
                <w:szCs w:val="16"/>
              </w:rPr>
              <w:t>0,000</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DC3165" w14:textId="77777777" w:rsidR="0015014B" w:rsidRPr="0015014B" w:rsidRDefault="0015014B" w:rsidP="0015014B">
            <w:pPr>
              <w:jc w:val="center"/>
              <w:rPr>
                <w:bCs/>
                <w:color w:val="000000"/>
                <w:sz w:val="16"/>
                <w:szCs w:val="16"/>
              </w:rPr>
            </w:pPr>
            <w:r w:rsidRPr="0015014B">
              <w:rPr>
                <w:bCs/>
                <w:sz w:val="16"/>
                <w:szCs w:val="16"/>
              </w:rPr>
              <w:t>0,000</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535F965B"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092A5316" w14:textId="77777777" w:rsidTr="00500A5D">
        <w:trPr>
          <w:trHeight w:val="20"/>
          <w:tblHeader/>
        </w:trPr>
        <w:tc>
          <w:tcPr>
            <w:tcW w:w="24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6EAD55" w14:textId="77777777" w:rsidR="0015014B" w:rsidRPr="0015014B" w:rsidRDefault="0015014B" w:rsidP="0015014B">
            <w:pPr>
              <w:rPr>
                <w:b/>
                <w:bCs/>
                <w:i/>
                <w:iCs/>
                <w:color w:val="000000"/>
                <w:sz w:val="16"/>
                <w:szCs w:val="16"/>
              </w:rPr>
            </w:pPr>
            <w:r w:rsidRPr="0015014B">
              <w:rPr>
                <w:b/>
                <w:bCs/>
                <w:i/>
                <w:iCs/>
                <w:color w:val="000000"/>
                <w:sz w:val="16"/>
                <w:szCs w:val="16"/>
              </w:rPr>
              <w:t>Амортизация основных средств, всего,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7AFC70C3" w14:textId="77777777" w:rsidR="0015014B" w:rsidRPr="0015014B" w:rsidRDefault="0015014B" w:rsidP="0015014B">
            <w:pPr>
              <w:jc w:val="center"/>
              <w:rPr>
                <w:b/>
                <w:bCs/>
                <w:i/>
                <w:iCs/>
                <w:color w:val="000000"/>
                <w:sz w:val="16"/>
                <w:szCs w:val="16"/>
              </w:rPr>
            </w:pPr>
            <w:r w:rsidRPr="0015014B">
              <w:rPr>
                <w:b/>
                <w:bCs/>
                <w:i/>
                <w:iCs/>
                <w:color w:val="000000"/>
                <w:sz w:val="16"/>
                <w:szCs w:val="16"/>
              </w:rPr>
              <w:t>181,151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417EF5B5" w14:textId="77777777" w:rsidR="0015014B" w:rsidRPr="0015014B" w:rsidRDefault="0015014B" w:rsidP="0015014B">
            <w:pPr>
              <w:jc w:val="center"/>
              <w:rPr>
                <w:b/>
                <w:bCs/>
                <w:i/>
                <w:iCs/>
                <w:color w:val="000000"/>
                <w:sz w:val="16"/>
                <w:szCs w:val="16"/>
              </w:rPr>
            </w:pPr>
            <w:r w:rsidRPr="0015014B">
              <w:rPr>
                <w:b/>
                <w:bCs/>
                <w:i/>
                <w:iCs/>
                <w:color w:val="000000"/>
                <w:sz w:val="16"/>
                <w:szCs w:val="16"/>
              </w:rPr>
              <w:t>159,604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4E6D0" w14:textId="77777777" w:rsidR="0015014B" w:rsidRPr="0015014B" w:rsidRDefault="0015014B" w:rsidP="0015014B">
            <w:pPr>
              <w:jc w:val="center"/>
              <w:rPr>
                <w:b/>
                <w:bCs/>
                <w:i/>
                <w:iCs/>
                <w:color w:val="000000"/>
                <w:sz w:val="16"/>
                <w:szCs w:val="16"/>
              </w:rPr>
            </w:pPr>
            <w:r w:rsidRPr="0015014B">
              <w:rPr>
                <w:b/>
                <w:i/>
                <w:iCs/>
                <w:sz w:val="16"/>
                <w:szCs w:val="16"/>
              </w:rPr>
              <w:t>252,438</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57378D08" w14:textId="77777777" w:rsidR="0015014B" w:rsidRPr="0015014B" w:rsidRDefault="0015014B" w:rsidP="0015014B">
            <w:pPr>
              <w:jc w:val="center"/>
              <w:rPr>
                <w:b/>
                <w:bCs/>
                <w:i/>
                <w:iCs/>
                <w:color w:val="000000"/>
                <w:sz w:val="16"/>
                <w:szCs w:val="16"/>
                <w:lang w:val="en-US"/>
              </w:rPr>
            </w:pPr>
            <w:r w:rsidRPr="0015014B">
              <w:rPr>
                <w:b/>
                <w:bCs/>
                <w:i/>
                <w:iCs/>
                <w:color w:val="000000"/>
                <w:sz w:val="16"/>
                <w:szCs w:val="16"/>
              </w:rPr>
              <w:t>2</w:t>
            </w:r>
            <w:r w:rsidRPr="0015014B">
              <w:rPr>
                <w:b/>
                <w:bCs/>
                <w:i/>
                <w:iCs/>
                <w:color w:val="000000"/>
                <w:sz w:val="16"/>
                <w:szCs w:val="16"/>
                <w:lang w:val="en-US"/>
              </w:rPr>
              <w:t>17</w:t>
            </w:r>
            <w:r w:rsidRPr="0015014B">
              <w:rPr>
                <w:b/>
                <w:bCs/>
                <w:i/>
                <w:iCs/>
                <w:color w:val="000000"/>
                <w:sz w:val="16"/>
                <w:szCs w:val="16"/>
              </w:rPr>
              <w:t>,</w:t>
            </w:r>
            <w:r w:rsidRPr="0015014B">
              <w:rPr>
                <w:b/>
                <w:bCs/>
                <w:i/>
                <w:iCs/>
                <w:color w:val="000000"/>
                <w:sz w:val="16"/>
                <w:szCs w:val="16"/>
                <w:lang w:val="en-US"/>
              </w:rPr>
              <w:t>879</w:t>
            </w:r>
          </w:p>
        </w:tc>
      </w:tr>
      <w:tr w:rsidR="0015014B" w:rsidRPr="0015014B" w14:paraId="6E47A364" w14:textId="77777777" w:rsidTr="00500A5D">
        <w:trPr>
          <w:trHeight w:val="20"/>
          <w:tblHeader/>
        </w:trPr>
        <w:tc>
          <w:tcPr>
            <w:tcW w:w="24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C22B0A" w14:textId="77777777" w:rsidR="0015014B" w:rsidRPr="0015014B" w:rsidRDefault="0015014B" w:rsidP="0015014B">
            <w:pPr>
              <w:rPr>
                <w:color w:val="000000"/>
                <w:sz w:val="16"/>
                <w:szCs w:val="16"/>
              </w:rPr>
            </w:pPr>
            <w:r w:rsidRPr="0015014B">
              <w:rPr>
                <w:color w:val="000000"/>
                <w:sz w:val="16"/>
                <w:szCs w:val="16"/>
              </w:rPr>
              <w:t>амортизация, учтенная в тарифах, всего, в том числе:</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2EF9F361" w14:textId="77777777" w:rsidR="0015014B" w:rsidRPr="0015014B" w:rsidRDefault="0015014B" w:rsidP="0015014B">
            <w:pPr>
              <w:jc w:val="center"/>
              <w:rPr>
                <w:color w:val="000000"/>
                <w:sz w:val="16"/>
                <w:szCs w:val="16"/>
              </w:rPr>
            </w:pPr>
            <w:r w:rsidRPr="0015014B">
              <w:rPr>
                <w:color w:val="000000"/>
                <w:sz w:val="16"/>
                <w:szCs w:val="16"/>
              </w:rPr>
              <w:t>181,151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45FA946C" w14:textId="77777777" w:rsidR="0015014B" w:rsidRPr="0015014B" w:rsidRDefault="0015014B" w:rsidP="0015014B">
            <w:pPr>
              <w:jc w:val="center"/>
              <w:rPr>
                <w:color w:val="000000"/>
                <w:sz w:val="16"/>
                <w:szCs w:val="16"/>
              </w:rPr>
            </w:pPr>
            <w:r w:rsidRPr="0015014B">
              <w:rPr>
                <w:color w:val="000000"/>
                <w:sz w:val="16"/>
                <w:szCs w:val="16"/>
              </w:rPr>
              <w:t>159,604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CD850" w14:textId="77777777" w:rsidR="0015014B" w:rsidRPr="0015014B" w:rsidRDefault="0015014B" w:rsidP="0015014B">
            <w:pPr>
              <w:jc w:val="center"/>
              <w:rPr>
                <w:color w:val="000000"/>
                <w:sz w:val="16"/>
                <w:szCs w:val="16"/>
              </w:rPr>
            </w:pPr>
            <w:r w:rsidRPr="0015014B">
              <w:rPr>
                <w:sz w:val="16"/>
                <w:szCs w:val="16"/>
              </w:rPr>
              <w:t>252,438</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22A3502D" w14:textId="77777777" w:rsidR="0015014B" w:rsidRPr="0015014B" w:rsidRDefault="0015014B" w:rsidP="0015014B">
            <w:pPr>
              <w:jc w:val="center"/>
              <w:rPr>
                <w:color w:val="000000"/>
                <w:sz w:val="16"/>
                <w:szCs w:val="16"/>
                <w:lang w:val="en-US"/>
              </w:rPr>
            </w:pPr>
            <w:r w:rsidRPr="0015014B">
              <w:rPr>
                <w:color w:val="000000"/>
                <w:sz w:val="16"/>
                <w:szCs w:val="16"/>
              </w:rPr>
              <w:t>2</w:t>
            </w:r>
            <w:r w:rsidRPr="0015014B">
              <w:rPr>
                <w:color w:val="000000"/>
                <w:sz w:val="16"/>
                <w:szCs w:val="16"/>
                <w:lang w:val="en-US"/>
              </w:rPr>
              <w:t>17</w:t>
            </w:r>
            <w:r w:rsidRPr="0015014B">
              <w:rPr>
                <w:color w:val="000000"/>
                <w:sz w:val="16"/>
                <w:szCs w:val="16"/>
              </w:rPr>
              <w:t>,</w:t>
            </w:r>
            <w:r w:rsidRPr="0015014B">
              <w:rPr>
                <w:color w:val="000000"/>
                <w:sz w:val="16"/>
                <w:szCs w:val="16"/>
                <w:lang w:val="en-US"/>
              </w:rPr>
              <w:t>879</w:t>
            </w:r>
          </w:p>
        </w:tc>
      </w:tr>
      <w:tr w:rsidR="0015014B" w:rsidRPr="0015014B" w14:paraId="127B19CA" w14:textId="77777777" w:rsidTr="00500A5D">
        <w:trPr>
          <w:trHeight w:val="20"/>
          <w:tblHeader/>
        </w:trPr>
        <w:tc>
          <w:tcPr>
            <w:tcW w:w="24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541363" w14:textId="77777777" w:rsidR="0015014B" w:rsidRPr="0015014B" w:rsidRDefault="0015014B" w:rsidP="0015014B">
            <w:pPr>
              <w:rPr>
                <w:color w:val="000000"/>
                <w:sz w:val="16"/>
                <w:szCs w:val="16"/>
              </w:rPr>
            </w:pPr>
            <w:r w:rsidRPr="0015014B">
              <w:rPr>
                <w:color w:val="000000"/>
                <w:sz w:val="16"/>
                <w:szCs w:val="16"/>
              </w:rPr>
              <w:t>передача электрической энергии</w:t>
            </w:r>
          </w:p>
        </w:tc>
        <w:tc>
          <w:tcPr>
            <w:tcW w:w="648" w:type="pct"/>
            <w:tcBorders>
              <w:top w:val="nil"/>
              <w:left w:val="nil"/>
              <w:bottom w:val="single" w:sz="4" w:space="0" w:color="auto"/>
              <w:right w:val="single" w:sz="4" w:space="0" w:color="auto"/>
            </w:tcBorders>
            <w:shd w:val="clear" w:color="000000" w:fill="FFFFFF"/>
            <w:tcMar>
              <w:left w:w="28" w:type="dxa"/>
              <w:right w:w="28" w:type="dxa"/>
            </w:tcMar>
            <w:vAlign w:val="center"/>
          </w:tcPr>
          <w:p w14:paraId="2D7891B6" w14:textId="77777777" w:rsidR="0015014B" w:rsidRPr="0015014B" w:rsidRDefault="0015014B" w:rsidP="0015014B">
            <w:pPr>
              <w:jc w:val="center"/>
              <w:rPr>
                <w:color w:val="000000"/>
                <w:sz w:val="16"/>
                <w:szCs w:val="16"/>
              </w:rPr>
            </w:pPr>
            <w:r w:rsidRPr="0015014B">
              <w:rPr>
                <w:color w:val="000000"/>
                <w:sz w:val="16"/>
                <w:szCs w:val="16"/>
              </w:rPr>
              <w:t>181,151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tcPr>
          <w:p w14:paraId="057AB74E" w14:textId="77777777" w:rsidR="0015014B" w:rsidRPr="0015014B" w:rsidRDefault="0015014B" w:rsidP="0015014B">
            <w:pPr>
              <w:jc w:val="center"/>
              <w:rPr>
                <w:color w:val="000000"/>
                <w:sz w:val="16"/>
                <w:szCs w:val="16"/>
              </w:rPr>
            </w:pPr>
            <w:r w:rsidRPr="0015014B">
              <w:rPr>
                <w:color w:val="000000"/>
                <w:sz w:val="16"/>
                <w:szCs w:val="16"/>
              </w:rPr>
              <w:t>159,604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D6EA0D" w14:textId="77777777" w:rsidR="0015014B" w:rsidRPr="0015014B" w:rsidRDefault="0015014B" w:rsidP="0015014B">
            <w:pPr>
              <w:jc w:val="center"/>
              <w:rPr>
                <w:color w:val="000000"/>
                <w:sz w:val="16"/>
                <w:szCs w:val="16"/>
              </w:rPr>
            </w:pPr>
            <w:r w:rsidRPr="0015014B">
              <w:rPr>
                <w:sz w:val="16"/>
                <w:szCs w:val="16"/>
              </w:rPr>
              <w:t>252,438</w:t>
            </w:r>
          </w:p>
        </w:tc>
        <w:tc>
          <w:tcPr>
            <w:tcW w:w="646" w:type="pct"/>
            <w:tcBorders>
              <w:top w:val="nil"/>
              <w:left w:val="nil"/>
              <w:bottom w:val="single" w:sz="4" w:space="0" w:color="auto"/>
              <w:right w:val="single" w:sz="4" w:space="0" w:color="auto"/>
            </w:tcBorders>
            <w:shd w:val="clear" w:color="000000" w:fill="FFFFFF"/>
            <w:tcMar>
              <w:left w:w="28" w:type="dxa"/>
              <w:right w:w="28" w:type="dxa"/>
            </w:tcMar>
            <w:vAlign w:val="center"/>
          </w:tcPr>
          <w:p w14:paraId="02DDCFD7" w14:textId="77777777" w:rsidR="0015014B" w:rsidRPr="0015014B" w:rsidRDefault="0015014B" w:rsidP="0015014B">
            <w:pPr>
              <w:jc w:val="center"/>
              <w:rPr>
                <w:color w:val="000000"/>
                <w:sz w:val="16"/>
                <w:szCs w:val="16"/>
                <w:lang w:val="en-US"/>
              </w:rPr>
            </w:pPr>
            <w:r w:rsidRPr="0015014B">
              <w:rPr>
                <w:color w:val="000000"/>
                <w:sz w:val="16"/>
                <w:szCs w:val="16"/>
              </w:rPr>
              <w:t>2</w:t>
            </w:r>
            <w:r w:rsidRPr="0015014B">
              <w:rPr>
                <w:color w:val="000000"/>
                <w:sz w:val="16"/>
                <w:szCs w:val="16"/>
                <w:lang w:val="en-US"/>
              </w:rPr>
              <w:t>17</w:t>
            </w:r>
            <w:r w:rsidRPr="0015014B">
              <w:rPr>
                <w:color w:val="000000"/>
                <w:sz w:val="16"/>
                <w:szCs w:val="16"/>
              </w:rPr>
              <w:t>,</w:t>
            </w:r>
            <w:r w:rsidRPr="0015014B">
              <w:rPr>
                <w:color w:val="000000"/>
                <w:sz w:val="16"/>
                <w:szCs w:val="16"/>
                <w:lang w:val="en-US"/>
              </w:rPr>
              <w:t>879</w:t>
            </w:r>
          </w:p>
        </w:tc>
      </w:tr>
      <w:tr w:rsidR="0015014B" w:rsidRPr="0015014B" w14:paraId="4FCD5144" w14:textId="77777777" w:rsidTr="00500A5D">
        <w:trPr>
          <w:trHeight w:val="20"/>
          <w:tblHeader/>
        </w:trPr>
        <w:tc>
          <w:tcPr>
            <w:tcW w:w="24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991415" w14:textId="77777777" w:rsidR="0015014B" w:rsidRPr="0015014B" w:rsidRDefault="0015014B" w:rsidP="0015014B">
            <w:pPr>
              <w:rPr>
                <w:b/>
                <w:bCs/>
                <w:color w:val="000000"/>
                <w:sz w:val="16"/>
                <w:szCs w:val="16"/>
              </w:rPr>
            </w:pPr>
            <w:r w:rsidRPr="0015014B">
              <w:rPr>
                <w:b/>
                <w:bCs/>
                <w:color w:val="000000"/>
                <w:sz w:val="16"/>
                <w:szCs w:val="16"/>
              </w:rPr>
              <w:t>Привлеченные средства</w:t>
            </w:r>
          </w:p>
        </w:tc>
        <w:tc>
          <w:tcPr>
            <w:tcW w:w="64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6A42EDC" w14:textId="77777777" w:rsidR="0015014B" w:rsidRPr="0015014B" w:rsidRDefault="0015014B" w:rsidP="0015014B">
            <w:pPr>
              <w:jc w:val="center"/>
              <w:rPr>
                <w:b/>
                <w:bCs/>
                <w:color w:val="000000"/>
                <w:sz w:val="16"/>
                <w:szCs w:val="16"/>
              </w:rPr>
            </w:pPr>
            <w:r w:rsidRPr="0015014B">
              <w:rPr>
                <w:b/>
                <w:bCs/>
                <w:color w:val="000000"/>
                <w:sz w:val="16"/>
                <w:szCs w:val="16"/>
              </w:rPr>
              <w:t>0,000</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3A6A7D5" w14:textId="77777777" w:rsidR="0015014B" w:rsidRPr="0015014B" w:rsidRDefault="0015014B" w:rsidP="0015014B">
            <w:pPr>
              <w:jc w:val="center"/>
              <w:rPr>
                <w:b/>
                <w:bCs/>
                <w:color w:val="000000"/>
                <w:sz w:val="16"/>
                <w:szCs w:val="16"/>
              </w:rPr>
            </w:pPr>
            <w:r w:rsidRPr="0015014B">
              <w:rPr>
                <w:b/>
                <w:bCs/>
                <w:color w:val="000000"/>
                <w:sz w:val="16"/>
                <w:szCs w:val="16"/>
              </w:rPr>
              <w:t>20,000</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815E28" w14:textId="77777777" w:rsidR="0015014B" w:rsidRPr="0015014B" w:rsidRDefault="0015014B" w:rsidP="0015014B">
            <w:pPr>
              <w:jc w:val="center"/>
              <w:rPr>
                <w:b/>
                <w:bCs/>
                <w:color w:val="000000"/>
                <w:sz w:val="16"/>
                <w:szCs w:val="16"/>
              </w:rPr>
            </w:pPr>
            <w:r w:rsidRPr="0015014B">
              <w:rPr>
                <w:b/>
                <w:bCs/>
                <w:color w:val="000000"/>
                <w:sz w:val="16"/>
                <w:szCs w:val="16"/>
              </w:rPr>
              <w:t>93,595</w:t>
            </w:r>
          </w:p>
        </w:tc>
        <w:tc>
          <w:tcPr>
            <w:tcW w:w="64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D06252F" w14:textId="77777777" w:rsidR="0015014B" w:rsidRPr="0015014B" w:rsidRDefault="0015014B" w:rsidP="0015014B">
            <w:pPr>
              <w:jc w:val="center"/>
              <w:rPr>
                <w:b/>
                <w:bCs/>
                <w:color w:val="000000"/>
                <w:sz w:val="16"/>
                <w:szCs w:val="16"/>
                <w:lang w:val="en-US"/>
              </w:rPr>
            </w:pPr>
            <w:r w:rsidRPr="0015014B">
              <w:rPr>
                <w:b/>
                <w:bCs/>
                <w:color w:val="000000"/>
                <w:sz w:val="16"/>
                <w:szCs w:val="16"/>
              </w:rPr>
              <w:t>4</w:t>
            </w:r>
            <w:r w:rsidRPr="0015014B">
              <w:rPr>
                <w:b/>
                <w:bCs/>
                <w:color w:val="000000"/>
                <w:sz w:val="16"/>
                <w:szCs w:val="16"/>
                <w:lang w:val="en-US"/>
              </w:rPr>
              <w:t>8</w:t>
            </w:r>
            <w:r w:rsidRPr="0015014B">
              <w:rPr>
                <w:b/>
                <w:bCs/>
                <w:color w:val="000000"/>
                <w:sz w:val="16"/>
                <w:szCs w:val="16"/>
              </w:rPr>
              <w:t>,500</w:t>
            </w:r>
          </w:p>
        </w:tc>
      </w:tr>
      <w:tr w:rsidR="0015014B" w:rsidRPr="0015014B" w14:paraId="183A0286" w14:textId="77777777" w:rsidTr="00500A5D">
        <w:trPr>
          <w:trHeight w:val="20"/>
          <w:tblHeader/>
        </w:trPr>
        <w:tc>
          <w:tcPr>
            <w:tcW w:w="24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B38BB3" w14:textId="77777777" w:rsidR="0015014B" w:rsidRPr="0015014B" w:rsidRDefault="0015014B" w:rsidP="0015014B">
            <w:pPr>
              <w:jc w:val="center"/>
              <w:rPr>
                <w:b/>
                <w:bCs/>
                <w:color w:val="000000"/>
                <w:sz w:val="16"/>
                <w:szCs w:val="16"/>
              </w:rPr>
            </w:pPr>
            <w:r w:rsidRPr="0015014B">
              <w:rPr>
                <w:b/>
                <w:bCs/>
                <w:color w:val="000000"/>
                <w:sz w:val="16"/>
                <w:szCs w:val="16"/>
              </w:rPr>
              <w:t>ИТОГО</w:t>
            </w:r>
          </w:p>
        </w:tc>
        <w:tc>
          <w:tcPr>
            <w:tcW w:w="64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D031E62" w14:textId="77777777" w:rsidR="0015014B" w:rsidRPr="0015014B" w:rsidRDefault="0015014B" w:rsidP="0015014B">
            <w:pPr>
              <w:jc w:val="center"/>
              <w:rPr>
                <w:b/>
                <w:bCs/>
                <w:color w:val="000000"/>
                <w:sz w:val="16"/>
                <w:szCs w:val="16"/>
              </w:rPr>
            </w:pPr>
            <w:r w:rsidRPr="0015014B">
              <w:rPr>
                <w:b/>
                <w:bCs/>
                <w:color w:val="000000"/>
                <w:sz w:val="16"/>
                <w:szCs w:val="16"/>
              </w:rPr>
              <w:t>181,151</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BB14C99" w14:textId="77777777" w:rsidR="0015014B" w:rsidRPr="0015014B" w:rsidRDefault="0015014B" w:rsidP="0015014B">
            <w:pPr>
              <w:jc w:val="center"/>
              <w:rPr>
                <w:b/>
                <w:bCs/>
                <w:color w:val="000000"/>
                <w:sz w:val="16"/>
                <w:szCs w:val="16"/>
              </w:rPr>
            </w:pPr>
            <w:r w:rsidRPr="0015014B">
              <w:rPr>
                <w:b/>
                <w:bCs/>
                <w:color w:val="000000"/>
                <w:sz w:val="16"/>
                <w:szCs w:val="16"/>
              </w:rPr>
              <w:t>179,604</w:t>
            </w:r>
          </w:p>
        </w:tc>
        <w:tc>
          <w:tcPr>
            <w:tcW w:w="6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46FDB" w14:textId="77777777" w:rsidR="0015014B" w:rsidRPr="0015014B" w:rsidRDefault="0015014B" w:rsidP="0015014B">
            <w:pPr>
              <w:jc w:val="center"/>
              <w:rPr>
                <w:b/>
                <w:bCs/>
                <w:color w:val="000000"/>
                <w:sz w:val="16"/>
                <w:szCs w:val="16"/>
              </w:rPr>
            </w:pPr>
            <w:r w:rsidRPr="0015014B">
              <w:rPr>
                <w:b/>
                <w:sz w:val="16"/>
                <w:szCs w:val="16"/>
              </w:rPr>
              <w:t>346,033</w:t>
            </w:r>
          </w:p>
        </w:tc>
        <w:tc>
          <w:tcPr>
            <w:tcW w:w="64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FD42270" w14:textId="77777777" w:rsidR="0015014B" w:rsidRPr="0015014B" w:rsidRDefault="0015014B" w:rsidP="0015014B">
            <w:pPr>
              <w:jc w:val="center"/>
              <w:rPr>
                <w:b/>
                <w:bCs/>
                <w:color w:val="000000"/>
                <w:sz w:val="16"/>
                <w:szCs w:val="16"/>
              </w:rPr>
            </w:pPr>
            <w:r w:rsidRPr="0015014B">
              <w:rPr>
                <w:b/>
                <w:bCs/>
                <w:color w:val="000000"/>
                <w:sz w:val="16"/>
                <w:szCs w:val="16"/>
              </w:rPr>
              <w:t>266,379</w:t>
            </w:r>
          </w:p>
        </w:tc>
      </w:tr>
    </w:tbl>
    <w:p w14:paraId="047F8E5F" w14:textId="77777777" w:rsidR="0015014B" w:rsidRPr="0015014B" w:rsidRDefault="0015014B" w:rsidP="0015014B">
      <w:pPr>
        <w:jc w:val="both"/>
        <w:rPr>
          <w:color w:val="0D0D0D" w:themeColor="text1" w:themeTint="F2"/>
          <w:sz w:val="28"/>
          <w:szCs w:val="28"/>
        </w:rPr>
      </w:pPr>
    </w:p>
    <w:p w14:paraId="2C859520" w14:textId="77777777" w:rsidR="0015014B" w:rsidRPr="0015014B" w:rsidRDefault="0015014B" w:rsidP="0015014B">
      <w:pPr>
        <w:contextualSpacing/>
        <w:jc w:val="both"/>
        <w:rPr>
          <w:color w:val="0D0D0D" w:themeColor="text1" w:themeTint="F2"/>
          <w:sz w:val="28"/>
          <w:szCs w:val="28"/>
        </w:rPr>
      </w:pPr>
      <w:r w:rsidRPr="0015014B">
        <w:rPr>
          <w:color w:val="0D0D0D" w:themeColor="text1" w:themeTint="F2"/>
          <w:sz w:val="28"/>
          <w:szCs w:val="28"/>
        </w:rPr>
        <w:tab/>
        <w:t>Эксперты отмечают, что размер амортизационных отчислений на 2023 год, установленный РЭК Кузбасса, составляет 181,151 млн. руб. Размер амортизационных отчислений на 2024 год, определенный в соответствии с п.27 Основ ценообразования в области регулируемых цен (тарифов) в электроэнергетике, утвержденных постановлением Правительства РФ от 29.12.2011 № 1178, рассчитан в сумме 217,879 млн. руб.</w:t>
      </w:r>
    </w:p>
    <w:p w14:paraId="1BB6B276" w14:textId="77777777" w:rsidR="0015014B" w:rsidRPr="0015014B" w:rsidRDefault="0015014B" w:rsidP="0015014B">
      <w:pPr>
        <w:ind w:firstLine="708"/>
        <w:contextualSpacing/>
        <w:jc w:val="both"/>
        <w:rPr>
          <w:color w:val="0D0D0D" w:themeColor="text1" w:themeTint="F2"/>
          <w:sz w:val="28"/>
          <w:szCs w:val="28"/>
        </w:rPr>
      </w:pPr>
      <w:r w:rsidRPr="0015014B">
        <w:rPr>
          <w:color w:val="0D0D0D" w:themeColor="text1" w:themeTint="F2"/>
          <w:sz w:val="28"/>
          <w:szCs w:val="28"/>
        </w:rPr>
        <w:t>Таким образом, для компенсации недостатка размера амортизационных отчислений для реализации инвестиционной программы на 2024 год предприятию предлагается использовать привлеченные («нетарифные») средства в размере 48,500 млн. руб.</w:t>
      </w:r>
    </w:p>
    <w:p w14:paraId="4AE9176F" w14:textId="77777777" w:rsidR="0015014B" w:rsidRPr="0015014B" w:rsidRDefault="0015014B" w:rsidP="0015014B">
      <w:pPr>
        <w:ind w:firstLine="708"/>
        <w:contextualSpacing/>
        <w:jc w:val="both"/>
        <w:rPr>
          <w:color w:val="0D0D0D" w:themeColor="text1" w:themeTint="F2"/>
          <w:sz w:val="28"/>
          <w:szCs w:val="28"/>
        </w:rPr>
      </w:pPr>
    </w:p>
    <w:p w14:paraId="6B34CA80" w14:textId="77777777" w:rsidR="0015014B" w:rsidRPr="0015014B" w:rsidRDefault="0015014B" w:rsidP="0015014B">
      <w:pPr>
        <w:ind w:firstLine="708"/>
        <w:contextualSpacing/>
        <w:jc w:val="both"/>
        <w:rPr>
          <w:color w:val="0D0D0D" w:themeColor="text1" w:themeTint="F2"/>
          <w:sz w:val="28"/>
          <w:szCs w:val="28"/>
        </w:rPr>
      </w:pPr>
    </w:p>
    <w:p w14:paraId="63496DC9" w14:textId="77777777" w:rsidR="0015014B" w:rsidRPr="0015014B" w:rsidRDefault="0015014B" w:rsidP="0015014B">
      <w:pPr>
        <w:contextualSpacing/>
        <w:jc w:val="both"/>
        <w:rPr>
          <w:color w:val="0D0D0D" w:themeColor="text1" w:themeTint="F2"/>
          <w:sz w:val="28"/>
          <w:szCs w:val="28"/>
        </w:rPr>
      </w:pPr>
    </w:p>
    <w:p w14:paraId="13059768" w14:textId="77777777" w:rsidR="0015014B" w:rsidRPr="0015014B" w:rsidRDefault="0015014B" w:rsidP="0015014B">
      <w:pPr>
        <w:spacing w:line="360" w:lineRule="auto"/>
        <w:contextualSpacing/>
        <w:jc w:val="both"/>
        <w:rPr>
          <w:color w:val="0D0D0D" w:themeColor="text1" w:themeTint="F2"/>
          <w:sz w:val="28"/>
          <w:szCs w:val="28"/>
        </w:rPr>
      </w:pPr>
    </w:p>
    <w:p w14:paraId="588E2D06" w14:textId="77777777" w:rsidR="0015014B" w:rsidRPr="0015014B" w:rsidRDefault="0015014B" w:rsidP="0015014B">
      <w:pPr>
        <w:spacing w:line="360" w:lineRule="auto"/>
        <w:contextualSpacing/>
        <w:jc w:val="both"/>
        <w:rPr>
          <w:color w:val="0D0D0D" w:themeColor="text1" w:themeTint="F2"/>
          <w:sz w:val="28"/>
          <w:szCs w:val="28"/>
        </w:rPr>
        <w:sectPr w:rsidR="0015014B" w:rsidRPr="0015014B" w:rsidSect="0015014B">
          <w:headerReference w:type="default" r:id="rId27"/>
          <w:footerReference w:type="default" r:id="rId28"/>
          <w:pgSz w:w="11906" w:h="16838"/>
          <w:pgMar w:top="851" w:right="851" w:bottom="851" w:left="1134" w:header="709" w:footer="709" w:gutter="0"/>
          <w:cols w:space="708"/>
          <w:titlePg/>
          <w:docGrid w:linePitch="360"/>
        </w:sectPr>
      </w:pPr>
    </w:p>
    <w:p w14:paraId="61621A84" w14:textId="77777777" w:rsidR="0015014B" w:rsidRPr="0015014B" w:rsidRDefault="0015014B" w:rsidP="0015014B">
      <w:pPr>
        <w:jc w:val="right"/>
        <w:rPr>
          <w:color w:val="0D0D0D" w:themeColor="text1" w:themeTint="F2"/>
          <w:sz w:val="28"/>
          <w:szCs w:val="28"/>
        </w:rPr>
      </w:pPr>
      <w:r w:rsidRPr="0015014B">
        <w:rPr>
          <w:color w:val="0D0D0D" w:themeColor="text1" w:themeTint="F2"/>
          <w:sz w:val="28"/>
          <w:szCs w:val="28"/>
        </w:rPr>
        <w:lastRenderedPageBreak/>
        <w:t>Таблица 4.</w:t>
      </w:r>
    </w:p>
    <w:p w14:paraId="0BA023E8" w14:textId="77777777" w:rsidR="0015014B" w:rsidRPr="0015014B" w:rsidRDefault="0015014B" w:rsidP="0015014B">
      <w:pPr>
        <w:spacing w:after="120"/>
        <w:jc w:val="center"/>
        <w:rPr>
          <w:b/>
          <w:color w:val="0D0D0D" w:themeColor="text1" w:themeTint="F2"/>
          <w:sz w:val="28"/>
          <w:szCs w:val="28"/>
        </w:rPr>
      </w:pPr>
      <w:r w:rsidRPr="0015014B">
        <w:rPr>
          <w:b/>
          <w:color w:val="0D0D0D" w:themeColor="text1" w:themeTint="F2"/>
          <w:sz w:val="28"/>
          <w:szCs w:val="28"/>
        </w:rPr>
        <w:t xml:space="preserve">Анализ представленных ОАО «Северо-Кузбасская энергетическая компания» (г. Кемерово) материалов, обосновывающих проект изменения инвестиционной программы на 2023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335"/>
        <w:gridCol w:w="1154"/>
        <w:gridCol w:w="1269"/>
        <w:gridCol w:w="2205"/>
        <w:gridCol w:w="3031"/>
        <w:gridCol w:w="2532"/>
        <w:gridCol w:w="1457"/>
      </w:tblGrid>
      <w:tr w:rsidR="0015014B" w:rsidRPr="0015014B" w14:paraId="1E3308A6" w14:textId="77777777" w:rsidTr="00500A5D">
        <w:trPr>
          <w:trHeight w:val="20"/>
          <w:tblHeader/>
        </w:trPr>
        <w:tc>
          <w:tcPr>
            <w:tcW w:w="0" w:type="auto"/>
            <w:vMerge w:val="restart"/>
            <w:shd w:val="clear" w:color="auto" w:fill="auto"/>
            <w:tcMar>
              <w:left w:w="28" w:type="dxa"/>
              <w:right w:w="28" w:type="dxa"/>
            </w:tcMar>
            <w:vAlign w:val="center"/>
            <w:hideMark/>
          </w:tcPr>
          <w:p w14:paraId="198E289E" w14:textId="77777777" w:rsidR="0015014B" w:rsidRPr="0015014B" w:rsidRDefault="0015014B" w:rsidP="0015014B">
            <w:pPr>
              <w:jc w:val="center"/>
              <w:rPr>
                <w:sz w:val="16"/>
                <w:szCs w:val="16"/>
              </w:rPr>
            </w:pPr>
            <w:r w:rsidRPr="0015014B">
              <w:rPr>
                <w:sz w:val="16"/>
                <w:szCs w:val="16"/>
              </w:rPr>
              <w:t>Наименование инвестиционного проекта (группы инвестиционных проектов)</w:t>
            </w:r>
          </w:p>
        </w:tc>
        <w:tc>
          <w:tcPr>
            <w:tcW w:w="0" w:type="auto"/>
            <w:vMerge w:val="restart"/>
            <w:shd w:val="clear" w:color="auto" w:fill="auto"/>
            <w:tcMar>
              <w:left w:w="28" w:type="dxa"/>
              <w:right w:w="28" w:type="dxa"/>
            </w:tcMar>
            <w:vAlign w:val="center"/>
            <w:hideMark/>
          </w:tcPr>
          <w:p w14:paraId="7DB8E4C0" w14:textId="77777777" w:rsidR="0015014B" w:rsidRPr="0015014B" w:rsidRDefault="0015014B" w:rsidP="0015014B">
            <w:pPr>
              <w:jc w:val="center"/>
              <w:rPr>
                <w:sz w:val="16"/>
                <w:szCs w:val="16"/>
              </w:rPr>
            </w:pPr>
            <w:r w:rsidRPr="0015014B">
              <w:rPr>
                <w:sz w:val="16"/>
                <w:szCs w:val="16"/>
              </w:rPr>
              <w:t>Идентификатор инвестиционного проекта</w:t>
            </w:r>
          </w:p>
        </w:tc>
        <w:tc>
          <w:tcPr>
            <w:tcW w:w="0" w:type="auto"/>
            <w:gridSpan w:val="2"/>
            <w:shd w:val="clear" w:color="auto" w:fill="auto"/>
            <w:tcMar>
              <w:left w:w="28" w:type="dxa"/>
              <w:right w:w="28" w:type="dxa"/>
            </w:tcMar>
            <w:vAlign w:val="center"/>
            <w:hideMark/>
          </w:tcPr>
          <w:p w14:paraId="392C9229" w14:textId="77777777" w:rsidR="0015014B" w:rsidRPr="0015014B" w:rsidRDefault="0015014B" w:rsidP="0015014B">
            <w:pPr>
              <w:jc w:val="center"/>
              <w:rPr>
                <w:sz w:val="16"/>
                <w:szCs w:val="16"/>
              </w:rPr>
            </w:pPr>
            <w:r w:rsidRPr="0015014B">
              <w:rPr>
                <w:sz w:val="16"/>
                <w:szCs w:val="16"/>
              </w:rPr>
              <w:t>Планируемые капитальные вложения, млн. руб. (без НДС)</w:t>
            </w:r>
          </w:p>
        </w:tc>
        <w:tc>
          <w:tcPr>
            <w:tcW w:w="0" w:type="auto"/>
            <w:vMerge w:val="restart"/>
            <w:shd w:val="clear" w:color="auto" w:fill="auto"/>
            <w:tcMar>
              <w:left w:w="28" w:type="dxa"/>
              <w:right w:w="28" w:type="dxa"/>
            </w:tcMar>
            <w:vAlign w:val="center"/>
            <w:hideMark/>
          </w:tcPr>
          <w:p w14:paraId="7DF004D5" w14:textId="77777777" w:rsidR="0015014B" w:rsidRPr="0015014B" w:rsidRDefault="0015014B" w:rsidP="0015014B">
            <w:pPr>
              <w:jc w:val="center"/>
              <w:rPr>
                <w:sz w:val="16"/>
                <w:szCs w:val="16"/>
              </w:rPr>
            </w:pPr>
            <w:r w:rsidRPr="0015014B">
              <w:rPr>
                <w:sz w:val="16"/>
                <w:szCs w:val="16"/>
              </w:rPr>
              <w:t>Документы, подтверждающие техническую либо экономическую необходимость реализации проекта</w:t>
            </w:r>
          </w:p>
        </w:tc>
        <w:tc>
          <w:tcPr>
            <w:tcW w:w="3031" w:type="dxa"/>
            <w:vMerge w:val="restart"/>
            <w:shd w:val="clear" w:color="auto" w:fill="auto"/>
            <w:tcMar>
              <w:left w:w="28" w:type="dxa"/>
              <w:right w:w="28" w:type="dxa"/>
            </w:tcMar>
            <w:vAlign w:val="center"/>
            <w:hideMark/>
          </w:tcPr>
          <w:p w14:paraId="7BF66CB1" w14:textId="77777777" w:rsidR="0015014B" w:rsidRPr="0015014B" w:rsidRDefault="0015014B" w:rsidP="0015014B">
            <w:pPr>
              <w:jc w:val="center"/>
              <w:rPr>
                <w:sz w:val="16"/>
                <w:szCs w:val="16"/>
              </w:rPr>
            </w:pPr>
            <w:r w:rsidRPr="0015014B">
              <w:rPr>
                <w:sz w:val="16"/>
                <w:szCs w:val="16"/>
              </w:rPr>
              <w:t>Документы, подтверждающие стоимость проекта</w:t>
            </w:r>
          </w:p>
        </w:tc>
        <w:tc>
          <w:tcPr>
            <w:tcW w:w="2532" w:type="dxa"/>
            <w:vMerge w:val="restart"/>
            <w:shd w:val="clear" w:color="auto" w:fill="auto"/>
            <w:tcMar>
              <w:left w:w="28" w:type="dxa"/>
              <w:right w:w="28" w:type="dxa"/>
            </w:tcMar>
            <w:vAlign w:val="center"/>
            <w:hideMark/>
          </w:tcPr>
          <w:p w14:paraId="37B4B252" w14:textId="77777777" w:rsidR="0015014B" w:rsidRPr="0015014B" w:rsidRDefault="0015014B" w:rsidP="0015014B">
            <w:pPr>
              <w:jc w:val="center"/>
              <w:rPr>
                <w:sz w:val="16"/>
                <w:szCs w:val="16"/>
              </w:rPr>
            </w:pPr>
            <w:r w:rsidRPr="0015014B">
              <w:rPr>
                <w:sz w:val="16"/>
                <w:szCs w:val="16"/>
              </w:rPr>
              <w:t>Примечание</w:t>
            </w:r>
          </w:p>
        </w:tc>
        <w:tc>
          <w:tcPr>
            <w:tcW w:w="0" w:type="auto"/>
            <w:vMerge w:val="restart"/>
            <w:shd w:val="clear" w:color="auto" w:fill="auto"/>
            <w:tcMar>
              <w:left w:w="28" w:type="dxa"/>
              <w:right w:w="28" w:type="dxa"/>
            </w:tcMar>
            <w:vAlign w:val="center"/>
            <w:hideMark/>
          </w:tcPr>
          <w:p w14:paraId="2A29BC8C" w14:textId="77777777" w:rsidR="0015014B" w:rsidRPr="0015014B" w:rsidRDefault="0015014B" w:rsidP="0015014B">
            <w:pPr>
              <w:jc w:val="center"/>
              <w:rPr>
                <w:sz w:val="16"/>
                <w:szCs w:val="16"/>
              </w:rPr>
            </w:pPr>
            <w:r w:rsidRPr="0015014B">
              <w:rPr>
                <w:sz w:val="16"/>
                <w:szCs w:val="16"/>
              </w:rPr>
              <w:t>Экономически обоснованная стоимость инвестиционных проектов, млн. руб. (без НДС)</w:t>
            </w:r>
          </w:p>
        </w:tc>
      </w:tr>
      <w:tr w:rsidR="0015014B" w:rsidRPr="0015014B" w14:paraId="1AD80F59" w14:textId="77777777" w:rsidTr="00500A5D">
        <w:trPr>
          <w:trHeight w:val="20"/>
        </w:trPr>
        <w:tc>
          <w:tcPr>
            <w:tcW w:w="0" w:type="auto"/>
            <w:vMerge/>
            <w:tcMar>
              <w:left w:w="28" w:type="dxa"/>
              <w:right w:w="28" w:type="dxa"/>
            </w:tcMar>
            <w:vAlign w:val="center"/>
            <w:hideMark/>
          </w:tcPr>
          <w:p w14:paraId="26DF8E37" w14:textId="77777777" w:rsidR="0015014B" w:rsidRPr="0015014B" w:rsidRDefault="0015014B" w:rsidP="0015014B">
            <w:pPr>
              <w:rPr>
                <w:sz w:val="16"/>
                <w:szCs w:val="16"/>
              </w:rPr>
            </w:pPr>
          </w:p>
        </w:tc>
        <w:tc>
          <w:tcPr>
            <w:tcW w:w="0" w:type="auto"/>
            <w:vMerge/>
            <w:tcMar>
              <w:left w:w="28" w:type="dxa"/>
              <w:right w:w="28" w:type="dxa"/>
            </w:tcMar>
            <w:vAlign w:val="center"/>
            <w:hideMark/>
          </w:tcPr>
          <w:p w14:paraId="695F9983"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13912603" w14:textId="77777777" w:rsidR="0015014B" w:rsidRPr="0015014B" w:rsidRDefault="0015014B" w:rsidP="0015014B">
            <w:pPr>
              <w:jc w:val="center"/>
              <w:rPr>
                <w:sz w:val="16"/>
                <w:szCs w:val="16"/>
              </w:rPr>
            </w:pPr>
            <w:r w:rsidRPr="0015014B">
              <w:rPr>
                <w:sz w:val="16"/>
                <w:szCs w:val="16"/>
              </w:rPr>
              <w:t>Утвержденный план на 2023 год</w:t>
            </w:r>
          </w:p>
        </w:tc>
        <w:tc>
          <w:tcPr>
            <w:tcW w:w="0" w:type="auto"/>
            <w:shd w:val="clear" w:color="auto" w:fill="auto"/>
            <w:tcMar>
              <w:left w:w="28" w:type="dxa"/>
              <w:right w:w="28" w:type="dxa"/>
            </w:tcMar>
            <w:vAlign w:val="center"/>
            <w:hideMark/>
          </w:tcPr>
          <w:p w14:paraId="426BF863" w14:textId="77777777" w:rsidR="0015014B" w:rsidRPr="0015014B" w:rsidRDefault="0015014B" w:rsidP="0015014B">
            <w:pPr>
              <w:jc w:val="center"/>
              <w:rPr>
                <w:sz w:val="16"/>
                <w:szCs w:val="16"/>
              </w:rPr>
            </w:pPr>
            <w:r w:rsidRPr="0015014B">
              <w:rPr>
                <w:sz w:val="16"/>
                <w:szCs w:val="16"/>
              </w:rPr>
              <w:t>Предложения по корректировке утвержденного плана на 2023 год</w:t>
            </w:r>
          </w:p>
        </w:tc>
        <w:tc>
          <w:tcPr>
            <w:tcW w:w="0" w:type="auto"/>
            <w:vMerge/>
            <w:tcMar>
              <w:left w:w="28" w:type="dxa"/>
              <w:right w:w="28" w:type="dxa"/>
            </w:tcMar>
            <w:vAlign w:val="center"/>
            <w:hideMark/>
          </w:tcPr>
          <w:p w14:paraId="4324C9C1" w14:textId="77777777" w:rsidR="0015014B" w:rsidRPr="0015014B" w:rsidRDefault="0015014B" w:rsidP="0015014B">
            <w:pPr>
              <w:rPr>
                <w:sz w:val="16"/>
                <w:szCs w:val="16"/>
              </w:rPr>
            </w:pPr>
          </w:p>
        </w:tc>
        <w:tc>
          <w:tcPr>
            <w:tcW w:w="3031" w:type="dxa"/>
            <w:vMerge/>
            <w:tcMar>
              <w:left w:w="28" w:type="dxa"/>
              <w:right w:w="28" w:type="dxa"/>
            </w:tcMar>
            <w:vAlign w:val="center"/>
            <w:hideMark/>
          </w:tcPr>
          <w:p w14:paraId="755CB824" w14:textId="77777777" w:rsidR="0015014B" w:rsidRPr="0015014B" w:rsidRDefault="0015014B" w:rsidP="0015014B">
            <w:pPr>
              <w:rPr>
                <w:sz w:val="16"/>
                <w:szCs w:val="16"/>
              </w:rPr>
            </w:pPr>
          </w:p>
        </w:tc>
        <w:tc>
          <w:tcPr>
            <w:tcW w:w="2532" w:type="dxa"/>
            <w:vMerge/>
            <w:tcMar>
              <w:left w:w="28" w:type="dxa"/>
              <w:right w:w="28" w:type="dxa"/>
            </w:tcMar>
            <w:vAlign w:val="center"/>
            <w:hideMark/>
          </w:tcPr>
          <w:p w14:paraId="011144C7" w14:textId="77777777" w:rsidR="0015014B" w:rsidRPr="0015014B" w:rsidRDefault="0015014B" w:rsidP="0015014B">
            <w:pPr>
              <w:rPr>
                <w:sz w:val="16"/>
                <w:szCs w:val="16"/>
              </w:rPr>
            </w:pPr>
          </w:p>
        </w:tc>
        <w:tc>
          <w:tcPr>
            <w:tcW w:w="0" w:type="auto"/>
            <w:vMerge/>
            <w:tcMar>
              <w:left w:w="28" w:type="dxa"/>
              <w:right w:w="28" w:type="dxa"/>
            </w:tcMar>
            <w:vAlign w:val="center"/>
            <w:hideMark/>
          </w:tcPr>
          <w:p w14:paraId="0E8837F9" w14:textId="77777777" w:rsidR="0015014B" w:rsidRPr="0015014B" w:rsidRDefault="0015014B" w:rsidP="0015014B">
            <w:pPr>
              <w:rPr>
                <w:sz w:val="16"/>
                <w:szCs w:val="16"/>
              </w:rPr>
            </w:pPr>
          </w:p>
        </w:tc>
      </w:tr>
      <w:tr w:rsidR="0015014B" w:rsidRPr="0015014B" w14:paraId="4A4BA177" w14:textId="77777777" w:rsidTr="00500A5D">
        <w:trPr>
          <w:trHeight w:val="20"/>
        </w:trPr>
        <w:tc>
          <w:tcPr>
            <w:tcW w:w="0" w:type="auto"/>
            <w:shd w:val="clear" w:color="auto" w:fill="auto"/>
            <w:tcMar>
              <w:left w:w="28" w:type="dxa"/>
              <w:right w:w="28" w:type="dxa"/>
            </w:tcMar>
            <w:vAlign w:val="center"/>
            <w:hideMark/>
          </w:tcPr>
          <w:p w14:paraId="6DD177AC" w14:textId="77777777" w:rsidR="0015014B" w:rsidRPr="0015014B" w:rsidRDefault="0015014B" w:rsidP="0015014B">
            <w:pPr>
              <w:jc w:val="center"/>
              <w:rPr>
                <w:b/>
                <w:bCs/>
                <w:sz w:val="16"/>
                <w:szCs w:val="16"/>
              </w:rPr>
            </w:pPr>
            <w:r w:rsidRPr="0015014B">
              <w:rPr>
                <w:b/>
                <w:bCs/>
                <w:sz w:val="16"/>
                <w:szCs w:val="16"/>
              </w:rPr>
              <w:t>Всего по программе</w:t>
            </w:r>
          </w:p>
        </w:tc>
        <w:tc>
          <w:tcPr>
            <w:tcW w:w="0" w:type="auto"/>
            <w:shd w:val="clear" w:color="auto" w:fill="auto"/>
            <w:tcMar>
              <w:left w:w="28" w:type="dxa"/>
              <w:right w:w="28" w:type="dxa"/>
            </w:tcMar>
            <w:vAlign w:val="center"/>
            <w:hideMark/>
          </w:tcPr>
          <w:p w14:paraId="17E8FBBC" w14:textId="77777777" w:rsidR="0015014B" w:rsidRPr="0015014B" w:rsidRDefault="0015014B" w:rsidP="0015014B">
            <w:pPr>
              <w:jc w:val="center"/>
              <w:rPr>
                <w:b/>
                <w:bCs/>
                <w:sz w:val="16"/>
                <w:szCs w:val="16"/>
              </w:rPr>
            </w:pPr>
            <w:r w:rsidRPr="0015014B">
              <w:rPr>
                <w:b/>
                <w:bCs/>
                <w:sz w:val="16"/>
                <w:szCs w:val="16"/>
              </w:rPr>
              <w:t> </w:t>
            </w:r>
          </w:p>
        </w:tc>
        <w:tc>
          <w:tcPr>
            <w:tcW w:w="0" w:type="auto"/>
            <w:shd w:val="clear" w:color="auto" w:fill="auto"/>
            <w:tcMar>
              <w:left w:w="28" w:type="dxa"/>
              <w:right w:w="28" w:type="dxa"/>
            </w:tcMar>
            <w:vAlign w:val="center"/>
            <w:hideMark/>
          </w:tcPr>
          <w:p w14:paraId="600E08ED" w14:textId="77777777" w:rsidR="0015014B" w:rsidRPr="0015014B" w:rsidRDefault="0015014B" w:rsidP="0015014B">
            <w:pPr>
              <w:jc w:val="center"/>
              <w:rPr>
                <w:b/>
                <w:bCs/>
                <w:sz w:val="16"/>
                <w:szCs w:val="16"/>
              </w:rPr>
            </w:pPr>
            <w:r w:rsidRPr="0015014B">
              <w:rPr>
                <w:b/>
                <w:bCs/>
                <w:sz w:val="16"/>
                <w:szCs w:val="16"/>
              </w:rPr>
              <w:t>542,736</w:t>
            </w:r>
          </w:p>
        </w:tc>
        <w:tc>
          <w:tcPr>
            <w:tcW w:w="0" w:type="auto"/>
            <w:shd w:val="clear" w:color="auto" w:fill="auto"/>
            <w:tcMar>
              <w:left w:w="28" w:type="dxa"/>
              <w:right w:w="28" w:type="dxa"/>
            </w:tcMar>
            <w:vAlign w:val="center"/>
            <w:hideMark/>
          </w:tcPr>
          <w:p w14:paraId="15795DB1" w14:textId="77777777" w:rsidR="0015014B" w:rsidRPr="0015014B" w:rsidRDefault="0015014B" w:rsidP="0015014B">
            <w:pPr>
              <w:jc w:val="center"/>
              <w:rPr>
                <w:b/>
                <w:bCs/>
                <w:sz w:val="16"/>
                <w:szCs w:val="16"/>
              </w:rPr>
            </w:pPr>
            <w:r w:rsidRPr="0015014B">
              <w:rPr>
                <w:b/>
                <w:bCs/>
                <w:sz w:val="16"/>
                <w:szCs w:val="16"/>
              </w:rPr>
              <w:t>181,151</w:t>
            </w:r>
          </w:p>
        </w:tc>
        <w:tc>
          <w:tcPr>
            <w:tcW w:w="0" w:type="auto"/>
            <w:shd w:val="clear" w:color="auto" w:fill="auto"/>
            <w:tcMar>
              <w:left w:w="28" w:type="dxa"/>
              <w:right w:w="28" w:type="dxa"/>
            </w:tcMar>
            <w:vAlign w:val="center"/>
            <w:hideMark/>
          </w:tcPr>
          <w:p w14:paraId="6C0C10DC" w14:textId="77777777" w:rsidR="0015014B" w:rsidRPr="0015014B" w:rsidRDefault="0015014B" w:rsidP="0015014B">
            <w:pPr>
              <w:rPr>
                <w:sz w:val="16"/>
                <w:szCs w:val="16"/>
              </w:rPr>
            </w:pPr>
            <w:r w:rsidRPr="0015014B">
              <w:rPr>
                <w:sz w:val="16"/>
                <w:szCs w:val="16"/>
              </w:rPr>
              <w:t> </w:t>
            </w:r>
          </w:p>
        </w:tc>
        <w:tc>
          <w:tcPr>
            <w:tcW w:w="3031" w:type="dxa"/>
            <w:shd w:val="clear" w:color="auto" w:fill="auto"/>
            <w:tcMar>
              <w:left w:w="28" w:type="dxa"/>
              <w:right w:w="28" w:type="dxa"/>
            </w:tcMar>
            <w:vAlign w:val="center"/>
            <w:hideMark/>
          </w:tcPr>
          <w:p w14:paraId="25EFC5A7" w14:textId="77777777" w:rsidR="0015014B" w:rsidRPr="0015014B" w:rsidRDefault="0015014B" w:rsidP="0015014B">
            <w:pPr>
              <w:rPr>
                <w:sz w:val="16"/>
                <w:szCs w:val="16"/>
              </w:rPr>
            </w:pPr>
            <w:r w:rsidRPr="0015014B">
              <w:rPr>
                <w:sz w:val="16"/>
                <w:szCs w:val="16"/>
              </w:rPr>
              <w:t> </w:t>
            </w:r>
          </w:p>
        </w:tc>
        <w:tc>
          <w:tcPr>
            <w:tcW w:w="2532" w:type="dxa"/>
            <w:shd w:val="clear" w:color="auto" w:fill="auto"/>
            <w:tcMar>
              <w:left w:w="28" w:type="dxa"/>
              <w:right w:w="28" w:type="dxa"/>
            </w:tcMar>
            <w:vAlign w:val="center"/>
            <w:hideMark/>
          </w:tcPr>
          <w:p w14:paraId="7A7E69B6" w14:textId="77777777" w:rsidR="0015014B" w:rsidRPr="0015014B" w:rsidRDefault="0015014B" w:rsidP="0015014B">
            <w:pPr>
              <w:rPr>
                <w:sz w:val="16"/>
                <w:szCs w:val="16"/>
              </w:rPr>
            </w:pPr>
            <w:r w:rsidRPr="0015014B">
              <w:rPr>
                <w:sz w:val="16"/>
                <w:szCs w:val="16"/>
              </w:rPr>
              <w:t> </w:t>
            </w:r>
          </w:p>
        </w:tc>
        <w:tc>
          <w:tcPr>
            <w:tcW w:w="0" w:type="auto"/>
            <w:shd w:val="clear" w:color="auto" w:fill="auto"/>
            <w:tcMar>
              <w:left w:w="28" w:type="dxa"/>
              <w:right w:w="28" w:type="dxa"/>
            </w:tcMar>
            <w:vAlign w:val="center"/>
            <w:hideMark/>
          </w:tcPr>
          <w:p w14:paraId="5EAA6759" w14:textId="77777777" w:rsidR="0015014B" w:rsidRPr="0015014B" w:rsidRDefault="0015014B" w:rsidP="0015014B">
            <w:pPr>
              <w:jc w:val="center"/>
              <w:rPr>
                <w:b/>
                <w:bCs/>
                <w:sz w:val="16"/>
                <w:szCs w:val="16"/>
              </w:rPr>
            </w:pPr>
            <w:r w:rsidRPr="0015014B">
              <w:rPr>
                <w:b/>
                <w:bCs/>
                <w:sz w:val="16"/>
                <w:szCs w:val="16"/>
              </w:rPr>
              <w:t>179,604</w:t>
            </w:r>
          </w:p>
        </w:tc>
      </w:tr>
      <w:tr w:rsidR="0015014B" w:rsidRPr="0015014B" w14:paraId="7BCCB13D" w14:textId="77777777" w:rsidTr="00500A5D">
        <w:trPr>
          <w:trHeight w:val="20"/>
        </w:trPr>
        <w:tc>
          <w:tcPr>
            <w:tcW w:w="0" w:type="auto"/>
            <w:shd w:val="clear" w:color="auto" w:fill="auto"/>
            <w:tcMar>
              <w:left w:w="28" w:type="dxa"/>
              <w:right w:w="28" w:type="dxa"/>
            </w:tcMar>
            <w:vAlign w:val="center"/>
            <w:hideMark/>
          </w:tcPr>
          <w:p w14:paraId="527E2DCB" w14:textId="77777777" w:rsidR="0015014B" w:rsidRPr="0015014B" w:rsidRDefault="0015014B" w:rsidP="0015014B">
            <w:pPr>
              <w:rPr>
                <w:sz w:val="16"/>
                <w:szCs w:val="16"/>
              </w:rPr>
            </w:pPr>
            <w:r w:rsidRPr="0015014B">
              <w:rPr>
                <w:sz w:val="16"/>
                <w:szCs w:val="16"/>
              </w:rPr>
              <w:t xml:space="preserve">Проектирование и реконструкция монтажной части РП-37: установка системы дуговой защиты </w:t>
            </w:r>
          </w:p>
        </w:tc>
        <w:tc>
          <w:tcPr>
            <w:tcW w:w="0" w:type="auto"/>
            <w:shd w:val="clear" w:color="auto" w:fill="auto"/>
            <w:tcMar>
              <w:left w:w="28" w:type="dxa"/>
              <w:right w:w="28" w:type="dxa"/>
            </w:tcMar>
            <w:vAlign w:val="center"/>
            <w:hideMark/>
          </w:tcPr>
          <w:p w14:paraId="4DAF9D3C" w14:textId="77777777" w:rsidR="0015014B" w:rsidRPr="0015014B" w:rsidRDefault="0015014B" w:rsidP="0015014B">
            <w:pPr>
              <w:jc w:val="center"/>
              <w:rPr>
                <w:sz w:val="16"/>
                <w:szCs w:val="16"/>
              </w:rPr>
            </w:pPr>
            <w:r w:rsidRPr="0015014B">
              <w:rPr>
                <w:sz w:val="16"/>
                <w:szCs w:val="16"/>
              </w:rPr>
              <w:t>J_2041</w:t>
            </w:r>
          </w:p>
        </w:tc>
        <w:tc>
          <w:tcPr>
            <w:tcW w:w="0" w:type="auto"/>
            <w:shd w:val="clear" w:color="auto" w:fill="auto"/>
            <w:tcMar>
              <w:left w:w="28" w:type="dxa"/>
              <w:right w:w="28" w:type="dxa"/>
            </w:tcMar>
            <w:vAlign w:val="center"/>
            <w:hideMark/>
          </w:tcPr>
          <w:p w14:paraId="652FF47D" w14:textId="77777777" w:rsidR="0015014B" w:rsidRPr="0015014B" w:rsidRDefault="0015014B" w:rsidP="0015014B">
            <w:pPr>
              <w:jc w:val="center"/>
              <w:rPr>
                <w:sz w:val="16"/>
                <w:szCs w:val="16"/>
              </w:rPr>
            </w:pPr>
            <w:r w:rsidRPr="0015014B">
              <w:rPr>
                <w:sz w:val="16"/>
                <w:szCs w:val="16"/>
              </w:rPr>
              <w:t>2,798</w:t>
            </w:r>
          </w:p>
        </w:tc>
        <w:tc>
          <w:tcPr>
            <w:tcW w:w="0" w:type="auto"/>
            <w:shd w:val="clear" w:color="auto" w:fill="auto"/>
            <w:tcMar>
              <w:left w:w="28" w:type="dxa"/>
              <w:right w:w="28" w:type="dxa"/>
            </w:tcMar>
            <w:vAlign w:val="center"/>
            <w:hideMark/>
          </w:tcPr>
          <w:p w14:paraId="7BC35C9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0C4E0E2" w14:textId="77777777" w:rsidR="0015014B" w:rsidRPr="0015014B" w:rsidRDefault="0015014B" w:rsidP="0015014B">
            <w:pPr>
              <w:jc w:val="center"/>
              <w:rPr>
                <w:sz w:val="16"/>
                <w:szCs w:val="16"/>
              </w:rPr>
            </w:pPr>
            <w:r w:rsidRPr="0015014B">
              <w:rPr>
                <w:sz w:val="16"/>
                <w:szCs w:val="16"/>
              </w:rPr>
              <w:t>Предписание РТН №14-НП-ОЗП-078 от 28.08.17</w:t>
            </w:r>
          </w:p>
        </w:tc>
        <w:tc>
          <w:tcPr>
            <w:tcW w:w="3031" w:type="dxa"/>
            <w:shd w:val="clear" w:color="auto" w:fill="auto"/>
            <w:tcMar>
              <w:left w:w="28" w:type="dxa"/>
              <w:right w:w="28" w:type="dxa"/>
            </w:tcMar>
            <w:vAlign w:val="center"/>
            <w:hideMark/>
          </w:tcPr>
          <w:p w14:paraId="6BF3FCAA" w14:textId="77777777" w:rsidR="0015014B" w:rsidRPr="0015014B" w:rsidRDefault="0015014B" w:rsidP="0015014B">
            <w:pPr>
              <w:jc w:val="center"/>
              <w:rPr>
                <w:sz w:val="16"/>
                <w:szCs w:val="16"/>
              </w:rPr>
            </w:pPr>
            <w:r w:rsidRPr="0015014B">
              <w:rPr>
                <w:sz w:val="16"/>
                <w:szCs w:val="16"/>
              </w:rPr>
              <w:t>Смета-аналог</w:t>
            </w:r>
          </w:p>
        </w:tc>
        <w:tc>
          <w:tcPr>
            <w:tcW w:w="2532" w:type="dxa"/>
            <w:shd w:val="clear" w:color="auto" w:fill="auto"/>
            <w:tcMar>
              <w:left w:w="28" w:type="dxa"/>
              <w:right w:w="28" w:type="dxa"/>
            </w:tcMar>
            <w:vAlign w:val="center"/>
            <w:hideMark/>
          </w:tcPr>
          <w:p w14:paraId="0A30F94D" w14:textId="77777777" w:rsidR="0015014B" w:rsidRPr="0015014B" w:rsidRDefault="0015014B" w:rsidP="0015014B">
            <w:pPr>
              <w:rPr>
                <w:sz w:val="16"/>
                <w:szCs w:val="16"/>
              </w:rPr>
            </w:pPr>
            <w:r w:rsidRPr="0015014B">
              <w:rPr>
                <w:sz w:val="16"/>
                <w:szCs w:val="16"/>
              </w:rPr>
              <w:t>Инвестиционный проект перенесен с 2021 года</w:t>
            </w:r>
          </w:p>
        </w:tc>
        <w:tc>
          <w:tcPr>
            <w:tcW w:w="0" w:type="auto"/>
            <w:shd w:val="clear" w:color="auto" w:fill="auto"/>
            <w:tcMar>
              <w:left w:w="28" w:type="dxa"/>
              <w:right w:w="28" w:type="dxa"/>
            </w:tcMar>
            <w:vAlign w:val="center"/>
            <w:hideMark/>
          </w:tcPr>
          <w:p w14:paraId="13D8B60C" w14:textId="77777777" w:rsidR="0015014B" w:rsidRPr="0015014B" w:rsidRDefault="0015014B" w:rsidP="0015014B">
            <w:pPr>
              <w:jc w:val="center"/>
              <w:rPr>
                <w:sz w:val="16"/>
                <w:szCs w:val="16"/>
              </w:rPr>
            </w:pPr>
            <w:r w:rsidRPr="0015014B">
              <w:rPr>
                <w:sz w:val="16"/>
                <w:szCs w:val="16"/>
              </w:rPr>
              <w:t>0,000</w:t>
            </w:r>
          </w:p>
        </w:tc>
      </w:tr>
      <w:tr w:rsidR="0015014B" w:rsidRPr="0015014B" w14:paraId="7AF4C260" w14:textId="77777777" w:rsidTr="00500A5D">
        <w:trPr>
          <w:trHeight w:val="20"/>
        </w:trPr>
        <w:tc>
          <w:tcPr>
            <w:tcW w:w="0" w:type="auto"/>
            <w:shd w:val="clear" w:color="auto" w:fill="auto"/>
            <w:tcMar>
              <w:left w:w="28" w:type="dxa"/>
              <w:right w:w="28" w:type="dxa"/>
            </w:tcMar>
            <w:vAlign w:val="center"/>
            <w:hideMark/>
          </w:tcPr>
          <w:p w14:paraId="76B86AEA" w14:textId="77777777" w:rsidR="0015014B" w:rsidRPr="0015014B" w:rsidRDefault="0015014B" w:rsidP="0015014B">
            <w:pPr>
              <w:rPr>
                <w:sz w:val="16"/>
                <w:szCs w:val="16"/>
              </w:rPr>
            </w:pPr>
            <w:r w:rsidRPr="0015014B">
              <w:rPr>
                <w:sz w:val="16"/>
                <w:szCs w:val="16"/>
              </w:rPr>
              <w:t>Проектирование и реконструкция монтажной части РП-42: установка системы дуговой защиты</w:t>
            </w:r>
          </w:p>
        </w:tc>
        <w:tc>
          <w:tcPr>
            <w:tcW w:w="0" w:type="auto"/>
            <w:shd w:val="clear" w:color="auto" w:fill="auto"/>
            <w:tcMar>
              <w:left w:w="28" w:type="dxa"/>
              <w:right w:w="28" w:type="dxa"/>
            </w:tcMar>
            <w:vAlign w:val="center"/>
            <w:hideMark/>
          </w:tcPr>
          <w:p w14:paraId="1BEA99A8" w14:textId="77777777" w:rsidR="0015014B" w:rsidRPr="0015014B" w:rsidRDefault="0015014B" w:rsidP="0015014B">
            <w:pPr>
              <w:jc w:val="center"/>
              <w:rPr>
                <w:sz w:val="16"/>
                <w:szCs w:val="16"/>
              </w:rPr>
            </w:pPr>
            <w:r w:rsidRPr="0015014B">
              <w:rPr>
                <w:sz w:val="16"/>
                <w:szCs w:val="16"/>
              </w:rPr>
              <w:t>J_2043</w:t>
            </w:r>
          </w:p>
        </w:tc>
        <w:tc>
          <w:tcPr>
            <w:tcW w:w="0" w:type="auto"/>
            <w:shd w:val="clear" w:color="auto" w:fill="auto"/>
            <w:tcMar>
              <w:left w:w="28" w:type="dxa"/>
              <w:right w:w="28" w:type="dxa"/>
            </w:tcMar>
            <w:vAlign w:val="center"/>
            <w:hideMark/>
          </w:tcPr>
          <w:p w14:paraId="1215853F" w14:textId="77777777" w:rsidR="0015014B" w:rsidRPr="0015014B" w:rsidRDefault="0015014B" w:rsidP="0015014B">
            <w:pPr>
              <w:jc w:val="center"/>
              <w:rPr>
                <w:sz w:val="16"/>
                <w:szCs w:val="16"/>
              </w:rPr>
            </w:pPr>
            <w:r w:rsidRPr="0015014B">
              <w:rPr>
                <w:sz w:val="16"/>
                <w:szCs w:val="16"/>
              </w:rPr>
              <w:t>2,798</w:t>
            </w:r>
          </w:p>
        </w:tc>
        <w:tc>
          <w:tcPr>
            <w:tcW w:w="0" w:type="auto"/>
            <w:shd w:val="clear" w:color="auto" w:fill="auto"/>
            <w:tcMar>
              <w:left w:w="28" w:type="dxa"/>
              <w:right w:w="28" w:type="dxa"/>
            </w:tcMar>
            <w:vAlign w:val="center"/>
            <w:hideMark/>
          </w:tcPr>
          <w:p w14:paraId="5EA572B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C2FA6FD" w14:textId="77777777" w:rsidR="0015014B" w:rsidRPr="0015014B" w:rsidRDefault="0015014B" w:rsidP="0015014B">
            <w:pPr>
              <w:jc w:val="center"/>
              <w:rPr>
                <w:sz w:val="16"/>
                <w:szCs w:val="16"/>
              </w:rPr>
            </w:pPr>
            <w:r w:rsidRPr="0015014B">
              <w:rPr>
                <w:sz w:val="16"/>
                <w:szCs w:val="16"/>
              </w:rPr>
              <w:t>Предписание РТН №14-НП-ОЗП-078 от 28.08.17</w:t>
            </w:r>
          </w:p>
        </w:tc>
        <w:tc>
          <w:tcPr>
            <w:tcW w:w="3031" w:type="dxa"/>
            <w:shd w:val="clear" w:color="auto" w:fill="auto"/>
            <w:tcMar>
              <w:left w:w="28" w:type="dxa"/>
              <w:right w:w="28" w:type="dxa"/>
            </w:tcMar>
            <w:vAlign w:val="center"/>
            <w:hideMark/>
          </w:tcPr>
          <w:p w14:paraId="1B25E1B9" w14:textId="77777777" w:rsidR="0015014B" w:rsidRPr="0015014B" w:rsidRDefault="0015014B" w:rsidP="0015014B">
            <w:pPr>
              <w:jc w:val="center"/>
              <w:rPr>
                <w:sz w:val="16"/>
                <w:szCs w:val="16"/>
              </w:rPr>
            </w:pPr>
            <w:r w:rsidRPr="0015014B">
              <w:rPr>
                <w:sz w:val="16"/>
                <w:szCs w:val="16"/>
              </w:rPr>
              <w:t>Смета-аналог</w:t>
            </w:r>
          </w:p>
        </w:tc>
        <w:tc>
          <w:tcPr>
            <w:tcW w:w="2532" w:type="dxa"/>
            <w:shd w:val="clear" w:color="auto" w:fill="auto"/>
            <w:tcMar>
              <w:left w:w="28" w:type="dxa"/>
              <w:right w:w="28" w:type="dxa"/>
            </w:tcMar>
            <w:vAlign w:val="center"/>
            <w:hideMark/>
          </w:tcPr>
          <w:p w14:paraId="17513753" w14:textId="77777777" w:rsidR="0015014B" w:rsidRPr="0015014B" w:rsidRDefault="0015014B" w:rsidP="0015014B">
            <w:pPr>
              <w:rPr>
                <w:sz w:val="16"/>
                <w:szCs w:val="16"/>
              </w:rPr>
            </w:pPr>
            <w:r w:rsidRPr="0015014B">
              <w:rPr>
                <w:sz w:val="16"/>
                <w:szCs w:val="16"/>
              </w:rPr>
              <w:t>Инвестиционный проект перенесен с 2021 года</w:t>
            </w:r>
          </w:p>
        </w:tc>
        <w:tc>
          <w:tcPr>
            <w:tcW w:w="0" w:type="auto"/>
            <w:shd w:val="clear" w:color="auto" w:fill="auto"/>
            <w:tcMar>
              <w:left w:w="28" w:type="dxa"/>
              <w:right w:w="28" w:type="dxa"/>
            </w:tcMar>
            <w:vAlign w:val="center"/>
            <w:hideMark/>
          </w:tcPr>
          <w:p w14:paraId="21C418B6" w14:textId="77777777" w:rsidR="0015014B" w:rsidRPr="0015014B" w:rsidRDefault="0015014B" w:rsidP="0015014B">
            <w:pPr>
              <w:jc w:val="center"/>
              <w:rPr>
                <w:sz w:val="16"/>
                <w:szCs w:val="16"/>
              </w:rPr>
            </w:pPr>
            <w:r w:rsidRPr="0015014B">
              <w:rPr>
                <w:sz w:val="16"/>
                <w:szCs w:val="16"/>
              </w:rPr>
              <w:t>0,000</w:t>
            </w:r>
          </w:p>
        </w:tc>
      </w:tr>
      <w:tr w:rsidR="0015014B" w:rsidRPr="0015014B" w14:paraId="33D2160C" w14:textId="77777777" w:rsidTr="00500A5D">
        <w:trPr>
          <w:trHeight w:val="20"/>
        </w:trPr>
        <w:tc>
          <w:tcPr>
            <w:tcW w:w="0" w:type="auto"/>
            <w:shd w:val="clear" w:color="auto" w:fill="auto"/>
            <w:tcMar>
              <w:left w:w="28" w:type="dxa"/>
              <w:right w:w="28" w:type="dxa"/>
            </w:tcMar>
            <w:vAlign w:val="center"/>
            <w:hideMark/>
          </w:tcPr>
          <w:p w14:paraId="1AD1C8ED" w14:textId="77777777" w:rsidR="0015014B" w:rsidRPr="0015014B" w:rsidRDefault="0015014B" w:rsidP="0015014B">
            <w:pPr>
              <w:rPr>
                <w:sz w:val="16"/>
                <w:szCs w:val="16"/>
              </w:rPr>
            </w:pPr>
            <w:r w:rsidRPr="0015014B">
              <w:rPr>
                <w:sz w:val="16"/>
                <w:szCs w:val="16"/>
              </w:rPr>
              <w:t>Проектирование и реконструкция монтажной части РП-48: установка системы дуговой защиты</w:t>
            </w:r>
          </w:p>
        </w:tc>
        <w:tc>
          <w:tcPr>
            <w:tcW w:w="0" w:type="auto"/>
            <w:shd w:val="clear" w:color="auto" w:fill="auto"/>
            <w:tcMar>
              <w:left w:w="28" w:type="dxa"/>
              <w:right w:w="28" w:type="dxa"/>
            </w:tcMar>
            <w:vAlign w:val="center"/>
            <w:hideMark/>
          </w:tcPr>
          <w:p w14:paraId="7D15DCDF" w14:textId="77777777" w:rsidR="0015014B" w:rsidRPr="0015014B" w:rsidRDefault="0015014B" w:rsidP="0015014B">
            <w:pPr>
              <w:jc w:val="center"/>
              <w:rPr>
                <w:sz w:val="16"/>
                <w:szCs w:val="16"/>
              </w:rPr>
            </w:pPr>
            <w:r w:rsidRPr="0015014B">
              <w:rPr>
                <w:sz w:val="16"/>
                <w:szCs w:val="16"/>
              </w:rPr>
              <w:t>J_2044</w:t>
            </w:r>
          </w:p>
        </w:tc>
        <w:tc>
          <w:tcPr>
            <w:tcW w:w="0" w:type="auto"/>
            <w:shd w:val="clear" w:color="auto" w:fill="auto"/>
            <w:tcMar>
              <w:left w:w="28" w:type="dxa"/>
              <w:right w:w="28" w:type="dxa"/>
            </w:tcMar>
            <w:vAlign w:val="center"/>
            <w:hideMark/>
          </w:tcPr>
          <w:p w14:paraId="4AC760BB" w14:textId="77777777" w:rsidR="0015014B" w:rsidRPr="0015014B" w:rsidRDefault="0015014B" w:rsidP="0015014B">
            <w:pPr>
              <w:jc w:val="center"/>
              <w:rPr>
                <w:sz w:val="16"/>
                <w:szCs w:val="16"/>
              </w:rPr>
            </w:pPr>
            <w:r w:rsidRPr="0015014B">
              <w:rPr>
                <w:sz w:val="16"/>
                <w:szCs w:val="16"/>
              </w:rPr>
              <w:t>2,798</w:t>
            </w:r>
          </w:p>
        </w:tc>
        <w:tc>
          <w:tcPr>
            <w:tcW w:w="0" w:type="auto"/>
            <w:shd w:val="clear" w:color="auto" w:fill="auto"/>
            <w:tcMar>
              <w:left w:w="28" w:type="dxa"/>
              <w:right w:w="28" w:type="dxa"/>
            </w:tcMar>
            <w:vAlign w:val="center"/>
            <w:hideMark/>
          </w:tcPr>
          <w:p w14:paraId="5DD6BA60"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1B8E9EB" w14:textId="77777777" w:rsidR="0015014B" w:rsidRPr="0015014B" w:rsidRDefault="0015014B" w:rsidP="0015014B">
            <w:pPr>
              <w:jc w:val="center"/>
              <w:rPr>
                <w:sz w:val="16"/>
                <w:szCs w:val="16"/>
              </w:rPr>
            </w:pPr>
            <w:r w:rsidRPr="0015014B">
              <w:rPr>
                <w:sz w:val="16"/>
                <w:szCs w:val="16"/>
              </w:rPr>
              <w:t>Предписание РТН №14-НП-ОЗП-078 от 28.08.17</w:t>
            </w:r>
          </w:p>
        </w:tc>
        <w:tc>
          <w:tcPr>
            <w:tcW w:w="3031" w:type="dxa"/>
            <w:shd w:val="clear" w:color="auto" w:fill="auto"/>
            <w:tcMar>
              <w:left w:w="28" w:type="dxa"/>
              <w:right w:w="28" w:type="dxa"/>
            </w:tcMar>
            <w:vAlign w:val="center"/>
            <w:hideMark/>
          </w:tcPr>
          <w:p w14:paraId="7DF28534" w14:textId="77777777" w:rsidR="0015014B" w:rsidRPr="0015014B" w:rsidRDefault="0015014B" w:rsidP="0015014B">
            <w:pPr>
              <w:jc w:val="center"/>
              <w:rPr>
                <w:sz w:val="16"/>
                <w:szCs w:val="16"/>
              </w:rPr>
            </w:pPr>
            <w:r w:rsidRPr="0015014B">
              <w:rPr>
                <w:sz w:val="16"/>
                <w:szCs w:val="16"/>
              </w:rPr>
              <w:t>Смета-аналог</w:t>
            </w:r>
          </w:p>
        </w:tc>
        <w:tc>
          <w:tcPr>
            <w:tcW w:w="2532" w:type="dxa"/>
            <w:shd w:val="clear" w:color="auto" w:fill="auto"/>
            <w:tcMar>
              <w:left w:w="28" w:type="dxa"/>
              <w:right w:w="28" w:type="dxa"/>
            </w:tcMar>
            <w:vAlign w:val="center"/>
            <w:hideMark/>
          </w:tcPr>
          <w:p w14:paraId="5BED1BDE" w14:textId="77777777" w:rsidR="0015014B" w:rsidRPr="0015014B" w:rsidRDefault="0015014B" w:rsidP="0015014B">
            <w:pPr>
              <w:rPr>
                <w:sz w:val="16"/>
                <w:szCs w:val="16"/>
              </w:rPr>
            </w:pPr>
            <w:r w:rsidRPr="0015014B">
              <w:rPr>
                <w:sz w:val="16"/>
                <w:szCs w:val="16"/>
              </w:rPr>
              <w:t>Инвестиционный проект перенесен с 2021 года</w:t>
            </w:r>
          </w:p>
        </w:tc>
        <w:tc>
          <w:tcPr>
            <w:tcW w:w="0" w:type="auto"/>
            <w:shd w:val="clear" w:color="auto" w:fill="auto"/>
            <w:tcMar>
              <w:left w:w="28" w:type="dxa"/>
              <w:right w:w="28" w:type="dxa"/>
            </w:tcMar>
            <w:vAlign w:val="center"/>
            <w:hideMark/>
          </w:tcPr>
          <w:p w14:paraId="3252F6C8" w14:textId="77777777" w:rsidR="0015014B" w:rsidRPr="0015014B" w:rsidRDefault="0015014B" w:rsidP="0015014B">
            <w:pPr>
              <w:jc w:val="center"/>
              <w:rPr>
                <w:sz w:val="16"/>
                <w:szCs w:val="16"/>
              </w:rPr>
            </w:pPr>
            <w:r w:rsidRPr="0015014B">
              <w:rPr>
                <w:sz w:val="16"/>
                <w:szCs w:val="16"/>
              </w:rPr>
              <w:t>0,000</w:t>
            </w:r>
          </w:p>
        </w:tc>
      </w:tr>
      <w:tr w:rsidR="0015014B" w:rsidRPr="0015014B" w14:paraId="1F6D259C" w14:textId="77777777" w:rsidTr="00500A5D">
        <w:trPr>
          <w:trHeight w:val="20"/>
        </w:trPr>
        <w:tc>
          <w:tcPr>
            <w:tcW w:w="0" w:type="auto"/>
            <w:shd w:val="clear" w:color="auto" w:fill="auto"/>
            <w:tcMar>
              <w:left w:w="28" w:type="dxa"/>
              <w:right w:w="28" w:type="dxa"/>
            </w:tcMar>
            <w:vAlign w:val="center"/>
            <w:hideMark/>
          </w:tcPr>
          <w:p w14:paraId="1DA49777" w14:textId="77777777" w:rsidR="0015014B" w:rsidRPr="0015014B" w:rsidRDefault="0015014B" w:rsidP="0015014B">
            <w:pPr>
              <w:rPr>
                <w:sz w:val="16"/>
                <w:szCs w:val="16"/>
              </w:rPr>
            </w:pPr>
            <w:r w:rsidRPr="0015014B">
              <w:rPr>
                <w:sz w:val="16"/>
                <w:szCs w:val="16"/>
              </w:rPr>
              <w:t>Проектирование и реконструкция ТП-7 с заменой силового трансформатора</w:t>
            </w:r>
          </w:p>
        </w:tc>
        <w:tc>
          <w:tcPr>
            <w:tcW w:w="0" w:type="auto"/>
            <w:shd w:val="clear" w:color="auto" w:fill="auto"/>
            <w:tcMar>
              <w:left w:w="28" w:type="dxa"/>
              <w:right w:w="28" w:type="dxa"/>
            </w:tcMar>
            <w:vAlign w:val="center"/>
            <w:hideMark/>
          </w:tcPr>
          <w:p w14:paraId="4E53602F" w14:textId="77777777" w:rsidR="0015014B" w:rsidRPr="0015014B" w:rsidRDefault="0015014B" w:rsidP="0015014B">
            <w:pPr>
              <w:jc w:val="center"/>
              <w:rPr>
                <w:sz w:val="16"/>
                <w:szCs w:val="16"/>
              </w:rPr>
            </w:pPr>
            <w:r w:rsidRPr="0015014B">
              <w:rPr>
                <w:sz w:val="16"/>
                <w:szCs w:val="16"/>
              </w:rPr>
              <w:t>J_2097</w:t>
            </w:r>
          </w:p>
        </w:tc>
        <w:tc>
          <w:tcPr>
            <w:tcW w:w="0" w:type="auto"/>
            <w:shd w:val="clear" w:color="auto" w:fill="auto"/>
            <w:tcMar>
              <w:left w:w="28" w:type="dxa"/>
              <w:right w:w="28" w:type="dxa"/>
            </w:tcMar>
            <w:vAlign w:val="center"/>
            <w:hideMark/>
          </w:tcPr>
          <w:p w14:paraId="6F9DCE80" w14:textId="77777777" w:rsidR="0015014B" w:rsidRPr="0015014B" w:rsidRDefault="0015014B" w:rsidP="0015014B">
            <w:pPr>
              <w:jc w:val="center"/>
              <w:rPr>
                <w:sz w:val="16"/>
                <w:szCs w:val="16"/>
              </w:rPr>
            </w:pPr>
            <w:r w:rsidRPr="0015014B">
              <w:rPr>
                <w:sz w:val="16"/>
                <w:szCs w:val="16"/>
              </w:rPr>
              <w:t>0,362</w:t>
            </w:r>
          </w:p>
        </w:tc>
        <w:tc>
          <w:tcPr>
            <w:tcW w:w="0" w:type="auto"/>
            <w:shd w:val="clear" w:color="auto" w:fill="auto"/>
            <w:tcMar>
              <w:left w:w="28" w:type="dxa"/>
              <w:right w:w="28" w:type="dxa"/>
            </w:tcMar>
            <w:vAlign w:val="center"/>
            <w:hideMark/>
          </w:tcPr>
          <w:p w14:paraId="14080621"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2DFDCC2"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3124BDDE"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6994BABF"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09CD2E12" w14:textId="77777777" w:rsidR="0015014B" w:rsidRPr="0015014B" w:rsidRDefault="0015014B" w:rsidP="0015014B">
            <w:pPr>
              <w:jc w:val="center"/>
              <w:rPr>
                <w:sz w:val="16"/>
                <w:szCs w:val="16"/>
              </w:rPr>
            </w:pPr>
            <w:r w:rsidRPr="0015014B">
              <w:rPr>
                <w:sz w:val="16"/>
                <w:szCs w:val="16"/>
              </w:rPr>
              <w:t>0,000</w:t>
            </w:r>
          </w:p>
        </w:tc>
      </w:tr>
      <w:tr w:rsidR="0015014B" w:rsidRPr="0015014B" w14:paraId="58199F7B" w14:textId="77777777" w:rsidTr="00500A5D">
        <w:trPr>
          <w:trHeight w:val="20"/>
        </w:trPr>
        <w:tc>
          <w:tcPr>
            <w:tcW w:w="0" w:type="auto"/>
            <w:shd w:val="clear" w:color="auto" w:fill="auto"/>
            <w:tcMar>
              <w:left w:w="28" w:type="dxa"/>
              <w:right w:w="28" w:type="dxa"/>
            </w:tcMar>
            <w:vAlign w:val="center"/>
            <w:hideMark/>
          </w:tcPr>
          <w:p w14:paraId="39488692" w14:textId="77777777" w:rsidR="0015014B" w:rsidRPr="0015014B" w:rsidRDefault="0015014B" w:rsidP="0015014B">
            <w:pPr>
              <w:rPr>
                <w:sz w:val="16"/>
                <w:szCs w:val="16"/>
              </w:rPr>
            </w:pPr>
            <w:r w:rsidRPr="0015014B">
              <w:rPr>
                <w:sz w:val="16"/>
                <w:szCs w:val="16"/>
              </w:rPr>
              <w:t>Проектирование и реконструкция ТП-51 с заменой силовых трансформаторов</w:t>
            </w:r>
          </w:p>
        </w:tc>
        <w:tc>
          <w:tcPr>
            <w:tcW w:w="0" w:type="auto"/>
            <w:shd w:val="clear" w:color="auto" w:fill="auto"/>
            <w:tcMar>
              <w:left w:w="28" w:type="dxa"/>
              <w:right w:w="28" w:type="dxa"/>
            </w:tcMar>
            <w:vAlign w:val="center"/>
            <w:hideMark/>
          </w:tcPr>
          <w:p w14:paraId="2E5F7205" w14:textId="77777777" w:rsidR="0015014B" w:rsidRPr="0015014B" w:rsidRDefault="0015014B" w:rsidP="0015014B">
            <w:pPr>
              <w:jc w:val="center"/>
              <w:rPr>
                <w:sz w:val="16"/>
                <w:szCs w:val="16"/>
              </w:rPr>
            </w:pPr>
            <w:r w:rsidRPr="0015014B">
              <w:rPr>
                <w:sz w:val="16"/>
                <w:szCs w:val="16"/>
              </w:rPr>
              <w:t>J_2099</w:t>
            </w:r>
          </w:p>
        </w:tc>
        <w:tc>
          <w:tcPr>
            <w:tcW w:w="0" w:type="auto"/>
            <w:shd w:val="clear" w:color="auto" w:fill="auto"/>
            <w:tcMar>
              <w:left w:w="28" w:type="dxa"/>
              <w:right w:w="28" w:type="dxa"/>
            </w:tcMar>
            <w:vAlign w:val="center"/>
            <w:hideMark/>
          </w:tcPr>
          <w:p w14:paraId="1EA601A2"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61997931"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57CB48BB"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2CB21868"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475F2BE4"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2923A910" w14:textId="77777777" w:rsidR="0015014B" w:rsidRPr="0015014B" w:rsidRDefault="0015014B" w:rsidP="0015014B">
            <w:pPr>
              <w:jc w:val="center"/>
              <w:rPr>
                <w:sz w:val="16"/>
                <w:szCs w:val="16"/>
              </w:rPr>
            </w:pPr>
            <w:r w:rsidRPr="0015014B">
              <w:rPr>
                <w:sz w:val="16"/>
                <w:szCs w:val="16"/>
              </w:rPr>
              <w:t>0,000</w:t>
            </w:r>
          </w:p>
        </w:tc>
      </w:tr>
      <w:tr w:rsidR="0015014B" w:rsidRPr="0015014B" w14:paraId="0195C56B" w14:textId="77777777" w:rsidTr="00500A5D">
        <w:trPr>
          <w:trHeight w:val="20"/>
        </w:trPr>
        <w:tc>
          <w:tcPr>
            <w:tcW w:w="0" w:type="auto"/>
            <w:shd w:val="clear" w:color="auto" w:fill="auto"/>
            <w:tcMar>
              <w:left w:w="28" w:type="dxa"/>
              <w:right w:w="28" w:type="dxa"/>
            </w:tcMar>
            <w:vAlign w:val="center"/>
            <w:hideMark/>
          </w:tcPr>
          <w:p w14:paraId="6A081543" w14:textId="77777777" w:rsidR="0015014B" w:rsidRPr="0015014B" w:rsidRDefault="0015014B" w:rsidP="0015014B">
            <w:pPr>
              <w:rPr>
                <w:sz w:val="16"/>
                <w:szCs w:val="16"/>
              </w:rPr>
            </w:pPr>
            <w:r w:rsidRPr="0015014B">
              <w:rPr>
                <w:sz w:val="16"/>
                <w:szCs w:val="16"/>
              </w:rPr>
              <w:t>Проектирование и реконструкция ТП-62 с заменой силовых трансформаторов</w:t>
            </w:r>
          </w:p>
        </w:tc>
        <w:tc>
          <w:tcPr>
            <w:tcW w:w="0" w:type="auto"/>
            <w:shd w:val="clear" w:color="auto" w:fill="auto"/>
            <w:tcMar>
              <w:left w:w="28" w:type="dxa"/>
              <w:right w:w="28" w:type="dxa"/>
            </w:tcMar>
            <w:vAlign w:val="center"/>
            <w:hideMark/>
          </w:tcPr>
          <w:p w14:paraId="5324948A" w14:textId="77777777" w:rsidR="0015014B" w:rsidRPr="0015014B" w:rsidRDefault="0015014B" w:rsidP="0015014B">
            <w:pPr>
              <w:jc w:val="center"/>
              <w:rPr>
                <w:sz w:val="16"/>
                <w:szCs w:val="16"/>
              </w:rPr>
            </w:pPr>
            <w:r w:rsidRPr="0015014B">
              <w:rPr>
                <w:sz w:val="16"/>
                <w:szCs w:val="16"/>
              </w:rPr>
              <w:t>J_2102</w:t>
            </w:r>
          </w:p>
        </w:tc>
        <w:tc>
          <w:tcPr>
            <w:tcW w:w="0" w:type="auto"/>
            <w:shd w:val="clear" w:color="auto" w:fill="auto"/>
            <w:tcMar>
              <w:left w:w="28" w:type="dxa"/>
              <w:right w:w="28" w:type="dxa"/>
            </w:tcMar>
            <w:vAlign w:val="center"/>
            <w:hideMark/>
          </w:tcPr>
          <w:p w14:paraId="3D634CDF"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2588DF94"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EF5FF12"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0E4701E6"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55209C69"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5F1D4966" w14:textId="77777777" w:rsidR="0015014B" w:rsidRPr="0015014B" w:rsidRDefault="0015014B" w:rsidP="0015014B">
            <w:pPr>
              <w:jc w:val="center"/>
              <w:rPr>
                <w:sz w:val="16"/>
                <w:szCs w:val="16"/>
              </w:rPr>
            </w:pPr>
            <w:r w:rsidRPr="0015014B">
              <w:rPr>
                <w:sz w:val="16"/>
                <w:szCs w:val="16"/>
              </w:rPr>
              <w:t>0,000</w:t>
            </w:r>
          </w:p>
        </w:tc>
      </w:tr>
      <w:tr w:rsidR="0015014B" w:rsidRPr="0015014B" w14:paraId="3C69812D" w14:textId="77777777" w:rsidTr="00500A5D">
        <w:trPr>
          <w:trHeight w:val="20"/>
        </w:trPr>
        <w:tc>
          <w:tcPr>
            <w:tcW w:w="0" w:type="auto"/>
            <w:shd w:val="clear" w:color="auto" w:fill="auto"/>
            <w:tcMar>
              <w:left w:w="28" w:type="dxa"/>
              <w:right w:w="28" w:type="dxa"/>
            </w:tcMar>
            <w:vAlign w:val="center"/>
            <w:hideMark/>
          </w:tcPr>
          <w:p w14:paraId="69C35AE8" w14:textId="77777777" w:rsidR="0015014B" w:rsidRPr="0015014B" w:rsidRDefault="0015014B" w:rsidP="0015014B">
            <w:pPr>
              <w:rPr>
                <w:sz w:val="16"/>
                <w:szCs w:val="16"/>
              </w:rPr>
            </w:pPr>
            <w:r w:rsidRPr="0015014B">
              <w:rPr>
                <w:sz w:val="16"/>
                <w:szCs w:val="16"/>
              </w:rPr>
              <w:t>Проектирование и реконструкция ТП-63 с заменой силовых трансформаторов</w:t>
            </w:r>
          </w:p>
        </w:tc>
        <w:tc>
          <w:tcPr>
            <w:tcW w:w="0" w:type="auto"/>
            <w:shd w:val="clear" w:color="auto" w:fill="auto"/>
            <w:tcMar>
              <w:left w:w="28" w:type="dxa"/>
              <w:right w:w="28" w:type="dxa"/>
            </w:tcMar>
            <w:vAlign w:val="center"/>
            <w:hideMark/>
          </w:tcPr>
          <w:p w14:paraId="0683699A" w14:textId="77777777" w:rsidR="0015014B" w:rsidRPr="0015014B" w:rsidRDefault="0015014B" w:rsidP="0015014B">
            <w:pPr>
              <w:jc w:val="center"/>
              <w:rPr>
                <w:sz w:val="16"/>
                <w:szCs w:val="16"/>
              </w:rPr>
            </w:pPr>
            <w:r w:rsidRPr="0015014B">
              <w:rPr>
                <w:sz w:val="16"/>
                <w:szCs w:val="16"/>
              </w:rPr>
              <w:t>J_2103</w:t>
            </w:r>
          </w:p>
        </w:tc>
        <w:tc>
          <w:tcPr>
            <w:tcW w:w="0" w:type="auto"/>
            <w:shd w:val="clear" w:color="auto" w:fill="auto"/>
            <w:tcMar>
              <w:left w:w="28" w:type="dxa"/>
              <w:right w:w="28" w:type="dxa"/>
            </w:tcMar>
            <w:vAlign w:val="center"/>
            <w:hideMark/>
          </w:tcPr>
          <w:p w14:paraId="7A76E66C"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3E72C741"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5452D291"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0864E93C"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2544D22"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171FDCE2" w14:textId="77777777" w:rsidR="0015014B" w:rsidRPr="0015014B" w:rsidRDefault="0015014B" w:rsidP="0015014B">
            <w:pPr>
              <w:jc w:val="center"/>
              <w:rPr>
                <w:sz w:val="16"/>
                <w:szCs w:val="16"/>
              </w:rPr>
            </w:pPr>
            <w:r w:rsidRPr="0015014B">
              <w:rPr>
                <w:sz w:val="16"/>
                <w:szCs w:val="16"/>
              </w:rPr>
              <w:t>0,000</w:t>
            </w:r>
          </w:p>
        </w:tc>
      </w:tr>
      <w:tr w:rsidR="0015014B" w:rsidRPr="0015014B" w14:paraId="1BB00456" w14:textId="77777777" w:rsidTr="00500A5D">
        <w:trPr>
          <w:trHeight w:val="20"/>
        </w:trPr>
        <w:tc>
          <w:tcPr>
            <w:tcW w:w="0" w:type="auto"/>
            <w:shd w:val="clear" w:color="auto" w:fill="auto"/>
            <w:tcMar>
              <w:left w:w="28" w:type="dxa"/>
              <w:right w:w="28" w:type="dxa"/>
            </w:tcMar>
            <w:vAlign w:val="center"/>
            <w:hideMark/>
          </w:tcPr>
          <w:p w14:paraId="368D623B" w14:textId="77777777" w:rsidR="0015014B" w:rsidRPr="0015014B" w:rsidRDefault="0015014B" w:rsidP="0015014B">
            <w:pPr>
              <w:rPr>
                <w:sz w:val="16"/>
                <w:szCs w:val="16"/>
              </w:rPr>
            </w:pPr>
            <w:r w:rsidRPr="0015014B">
              <w:rPr>
                <w:sz w:val="16"/>
                <w:szCs w:val="16"/>
              </w:rPr>
              <w:t>Проектирование и реконструкция ТП-65 с заменой силовых трансформаторов</w:t>
            </w:r>
          </w:p>
        </w:tc>
        <w:tc>
          <w:tcPr>
            <w:tcW w:w="0" w:type="auto"/>
            <w:shd w:val="clear" w:color="auto" w:fill="auto"/>
            <w:tcMar>
              <w:left w:w="28" w:type="dxa"/>
              <w:right w:w="28" w:type="dxa"/>
            </w:tcMar>
            <w:vAlign w:val="center"/>
            <w:hideMark/>
          </w:tcPr>
          <w:p w14:paraId="68FE44D4" w14:textId="77777777" w:rsidR="0015014B" w:rsidRPr="0015014B" w:rsidRDefault="0015014B" w:rsidP="0015014B">
            <w:pPr>
              <w:jc w:val="center"/>
              <w:rPr>
                <w:sz w:val="16"/>
                <w:szCs w:val="16"/>
              </w:rPr>
            </w:pPr>
            <w:r w:rsidRPr="0015014B">
              <w:rPr>
                <w:sz w:val="16"/>
                <w:szCs w:val="16"/>
              </w:rPr>
              <w:t>J_2104</w:t>
            </w:r>
          </w:p>
        </w:tc>
        <w:tc>
          <w:tcPr>
            <w:tcW w:w="0" w:type="auto"/>
            <w:shd w:val="clear" w:color="auto" w:fill="auto"/>
            <w:tcMar>
              <w:left w:w="28" w:type="dxa"/>
              <w:right w:w="28" w:type="dxa"/>
            </w:tcMar>
            <w:vAlign w:val="center"/>
            <w:hideMark/>
          </w:tcPr>
          <w:p w14:paraId="7DA35938"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7EA2C23C"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4502729B"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09F37310"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5B91DC9E"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05C96EE5" w14:textId="77777777" w:rsidR="0015014B" w:rsidRPr="0015014B" w:rsidRDefault="0015014B" w:rsidP="0015014B">
            <w:pPr>
              <w:jc w:val="center"/>
              <w:rPr>
                <w:sz w:val="16"/>
                <w:szCs w:val="16"/>
              </w:rPr>
            </w:pPr>
            <w:r w:rsidRPr="0015014B">
              <w:rPr>
                <w:sz w:val="16"/>
                <w:szCs w:val="16"/>
              </w:rPr>
              <w:t>0,000</w:t>
            </w:r>
          </w:p>
        </w:tc>
      </w:tr>
      <w:tr w:rsidR="0015014B" w:rsidRPr="0015014B" w14:paraId="661506B4" w14:textId="77777777" w:rsidTr="00500A5D">
        <w:trPr>
          <w:trHeight w:val="20"/>
        </w:trPr>
        <w:tc>
          <w:tcPr>
            <w:tcW w:w="0" w:type="auto"/>
            <w:shd w:val="clear" w:color="auto" w:fill="auto"/>
            <w:tcMar>
              <w:left w:w="28" w:type="dxa"/>
              <w:right w:w="28" w:type="dxa"/>
            </w:tcMar>
            <w:vAlign w:val="center"/>
            <w:hideMark/>
          </w:tcPr>
          <w:p w14:paraId="4AA3131C" w14:textId="77777777" w:rsidR="0015014B" w:rsidRPr="0015014B" w:rsidRDefault="0015014B" w:rsidP="0015014B">
            <w:pPr>
              <w:rPr>
                <w:sz w:val="16"/>
                <w:szCs w:val="16"/>
              </w:rPr>
            </w:pPr>
            <w:r w:rsidRPr="0015014B">
              <w:rPr>
                <w:sz w:val="16"/>
                <w:szCs w:val="16"/>
              </w:rPr>
              <w:t>Проектирование и реконструкция ТП-66 с заменой силовых трансформаторов</w:t>
            </w:r>
          </w:p>
        </w:tc>
        <w:tc>
          <w:tcPr>
            <w:tcW w:w="0" w:type="auto"/>
            <w:shd w:val="clear" w:color="auto" w:fill="auto"/>
            <w:tcMar>
              <w:left w:w="28" w:type="dxa"/>
              <w:right w:w="28" w:type="dxa"/>
            </w:tcMar>
            <w:vAlign w:val="center"/>
            <w:hideMark/>
          </w:tcPr>
          <w:p w14:paraId="6D20F807" w14:textId="77777777" w:rsidR="0015014B" w:rsidRPr="0015014B" w:rsidRDefault="0015014B" w:rsidP="0015014B">
            <w:pPr>
              <w:jc w:val="center"/>
              <w:rPr>
                <w:sz w:val="16"/>
                <w:szCs w:val="16"/>
              </w:rPr>
            </w:pPr>
            <w:r w:rsidRPr="0015014B">
              <w:rPr>
                <w:sz w:val="16"/>
                <w:szCs w:val="16"/>
              </w:rPr>
              <w:t>J_2105</w:t>
            </w:r>
          </w:p>
        </w:tc>
        <w:tc>
          <w:tcPr>
            <w:tcW w:w="0" w:type="auto"/>
            <w:shd w:val="clear" w:color="auto" w:fill="auto"/>
            <w:tcMar>
              <w:left w:w="28" w:type="dxa"/>
              <w:right w:w="28" w:type="dxa"/>
            </w:tcMar>
            <w:vAlign w:val="center"/>
            <w:hideMark/>
          </w:tcPr>
          <w:p w14:paraId="24D82319"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12C747FB"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221301E"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4E3FB0C3"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7C6CF5B7"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7B1B6C41" w14:textId="77777777" w:rsidR="0015014B" w:rsidRPr="0015014B" w:rsidRDefault="0015014B" w:rsidP="0015014B">
            <w:pPr>
              <w:jc w:val="center"/>
              <w:rPr>
                <w:sz w:val="16"/>
                <w:szCs w:val="16"/>
              </w:rPr>
            </w:pPr>
            <w:r w:rsidRPr="0015014B">
              <w:rPr>
                <w:sz w:val="16"/>
                <w:szCs w:val="16"/>
              </w:rPr>
              <w:t>0,000</w:t>
            </w:r>
          </w:p>
        </w:tc>
      </w:tr>
      <w:tr w:rsidR="0015014B" w:rsidRPr="0015014B" w14:paraId="4C788F3D" w14:textId="77777777" w:rsidTr="00500A5D">
        <w:trPr>
          <w:trHeight w:val="20"/>
        </w:trPr>
        <w:tc>
          <w:tcPr>
            <w:tcW w:w="0" w:type="auto"/>
            <w:shd w:val="clear" w:color="auto" w:fill="auto"/>
            <w:tcMar>
              <w:left w:w="28" w:type="dxa"/>
              <w:right w:w="28" w:type="dxa"/>
            </w:tcMar>
            <w:vAlign w:val="center"/>
            <w:hideMark/>
          </w:tcPr>
          <w:p w14:paraId="4FAF026E" w14:textId="77777777" w:rsidR="0015014B" w:rsidRPr="0015014B" w:rsidRDefault="0015014B" w:rsidP="0015014B">
            <w:pPr>
              <w:rPr>
                <w:sz w:val="16"/>
                <w:szCs w:val="16"/>
              </w:rPr>
            </w:pPr>
            <w:r w:rsidRPr="0015014B">
              <w:rPr>
                <w:sz w:val="16"/>
                <w:szCs w:val="16"/>
              </w:rPr>
              <w:t>Проектирование и реконструкция ТП-68 с заменой силовых трансформаторов</w:t>
            </w:r>
          </w:p>
        </w:tc>
        <w:tc>
          <w:tcPr>
            <w:tcW w:w="0" w:type="auto"/>
            <w:shd w:val="clear" w:color="auto" w:fill="auto"/>
            <w:tcMar>
              <w:left w:w="28" w:type="dxa"/>
              <w:right w:w="28" w:type="dxa"/>
            </w:tcMar>
            <w:vAlign w:val="center"/>
            <w:hideMark/>
          </w:tcPr>
          <w:p w14:paraId="07FD040A" w14:textId="77777777" w:rsidR="0015014B" w:rsidRPr="0015014B" w:rsidRDefault="0015014B" w:rsidP="0015014B">
            <w:pPr>
              <w:jc w:val="center"/>
              <w:rPr>
                <w:sz w:val="16"/>
                <w:szCs w:val="16"/>
              </w:rPr>
            </w:pPr>
            <w:r w:rsidRPr="0015014B">
              <w:rPr>
                <w:sz w:val="16"/>
                <w:szCs w:val="16"/>
              </w:rPr>
              <w:t>J_2106</w:t>
            </w:r>
          </w:p>
        </w:tc>
        <w:tc>
          <w:tcPr>
            <w:tcW w:w="0" w:type="auto"/>
            <w:shd w:val="clear" w:color="auto" w:fill="auto"/>
            <w:tcMar>
              <w:left w:w="28" w:type="dxa"/>
              <w:right w:w="28" w:type="dxa"/>
            </w:tcMar>
            <w:vAlign w:val="center"/>
            <w:hideMark/>
          </w:tcPr>
          <w:p w14:paraId="1090B174"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19F45D00"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4EA082C5"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7EC59B20"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7DDD197A"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26274B18" w14:textId="77777777" w:rsidR="0015014B" w:rsidRPr="0015014B" w:rsidRDefault="0015014B" w:rsidP="0015014B">
            <w:pPr>
              <w:jc w:val="center"/>
              <w:rPr>
                <w:sz w:val="16"/>
                <w:szCs w:val="16"/>
              </w:rPr>
            </w:pPr>
            <w:r w:rsidRPr="0015014B">
              <w:rPr>
                <w:sz w:val="16"/>
                <w:szCs w:val="16"/>
              </w:rPr>
              <w:t>0,000</w:t>
            </w:r>
          </w:p>
        </w:tc>
      </w:tr>
      <w:tr w:rsidR="0015014B" w:rsidRPr="0015014B" w14:paraId="3B6FA393" w14:textId="77777777" w:rsidTr="00500A5D">
        <w:trPr>
          <w:trHeight w:val="20"/>
        </w:trPr>
        <w:tc>
          <w:tcPr>
            <w:tcW w:w="0" w:type="auto"/>
            <w:shd w:val="clear" w:color="auto" w:fill="auto"/>
            <w:tcMar>
              <w:left w:w="28" w:type="dxa"/>
              <w:right w:w="28" w:type="dxa"/>
            </w:tcMar>
            <w:vAlign w:val="center"/>
            <w:hideMark/>
          </w:tcPr>
          <w:p w14:paraId="481C07DA" w14:textId="77777777" w:rsidR="0015014B" w:rsidRPr="0015014B" w:rsidRDefault="0015014B" w:rsidP="0015014B">
            <w:pPr>
              <w:rPr>
                <w:sz w:val="16"/>
                <w:szCs w:val="16"/>
              </w:rPr>
            </w:pPr>
            <w:r w:rsidRPr="0015014B">
              <w:rPr>
                <w:sz w:val="16"/>
                <w:szCs w:val="16"/>
              </w:rPr>
              <w:t>Проектирование и реконструкция ТП-71 с заменой силовых трансформаторов</w:t>
            </w:r>
          </w:p>
        </w:tc>
        <w:tc>
          <w:tcPr>
            <w:tcW w:w="0" w:type="auto"/>
            <w:shd w:val="clear" w:color="auto" w:fill="auto"/>
            <w:tcMar>
              <w:left w:w="28" w:type="dxa"/>
              <w:right w:w="28" w:type="dxa"/>
            </w:tcMar>
            <w:vAlign w:val="center"/>
            <w:hideMark/>
          </w:tcPr>
          <w:p w14:paraId="76661739" w14:textId="77777777" w:rsidR="0015014B" w:rsidRPr="0015014B" w:rsidRDefault="0015014B" w:rsidP="0015014B">
            <w:pPr>
              <w:jc w:val="center"/>
              <w:rPr>
                <w:sz w:val="16"/>
                <w:szCs w:val="16"/>
              </w:rPr>
            </w:pPr>
            <w:r w:rsidRPr="0015014B">
              <w:rPr>
                <w:sz w:val="16"/>
                <w:szCs w:val="16"/>
              </w:rPr>
              <w:t>J_2107</w:t>
            </w:r>
          </w:p>
        </w:tc>
        <w:tc>
          <w:tcPr>
            <w:tcW w:w="0" w:type="auto"/>
            <w:shd w:val="clear" w:color="auto" w:fill="auto"/>
            <w:tcMar>
              <w:left w:w="28" w:type="dxa"/>
              <w:right w:w="28" w:type="dxa"/>
            </w:tcMar>
            <w:vAlign w:val="center"/>
            <w:hideMark/>
          </w:tcPr>
          <w:p w14:paraId="4595EE87" w14:textId="77777777" w:rsidR="0015014B" w:rsidRPr="0015014B" w:rsidRDefault="0015014B" w:rsidP="0015014B">
            <w:pPr>
              <w:jc w:val="center"/>
              <w:rPr>
                <w:sz w:val="16"/>
                <w:szCs w:val="16"/>
              </w:rPr>
            </w:pPr>
            <w:r w:rsidRPr="0015014B">
              <w:rPr>
                <w:sz w:val="16"/>
                <w:szCs w:val="16"/>
              </w:rPr>
              <w:t>0,894</w:t>
            </w:r>
          </w:p>
        </w:tc>
        <w:tc>
          <w:tcPr>
            <w:tcW w:w="0" w:type="auto"/>
            <w:shd w:val="clear" w:color="auto" w:fill="auto"/>
            <w:tcMar>
              <w:left w:w="28" w:type="dxa"/>
              <w:right w:w="28" w:type="dxa"/>
            </w:tcMar>
            <w:vAlign w:val="center"/>
            <w:hideMark/>
          </w:tcPr>
          <w:p w14:paraId="23EC7E99"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42C166FC"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0989C41"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49AF20C3"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5E88A6B0" w14:textId="77777777" w:rsidR="0015014B" w:rsidRPr="0015014B" w:rsidRDefault="0015014B" w:rsidP="0015014B">
            <w:pPr>
              <w:jc w:val="center"/>
              <w:rPr>
                <w:sz w:val="16"/>
                <w:szCs w:val="16"/>
              </w:rPr>
            </w:pPr>
            <w:r w:rsidRPr="0015014B">
              <w:rPr>
                <w:sz w:val="16"/>
                <w:szCs w:val="16"/>
              </w:rPr>
              <w:t>0,000</w:t>
            </w:r>
          </w:p>
        </w:tc>
      </w:tr>
      <w:tr w:rsidR="0015014B" w:rsidRPr="0015014B" w14:paraId="5D881D38" w14:textId="77777777" w:rsidTr="00500A5D">
        <w:trPr>
          <w:trHeight w:val="20"/>
        </w:trPr>
        <w:tc>
          <w:tcPr>
            <w:tcW w:w="0" w:type="auto"/>
            <w:shd w:val="clear" w:color="auto" w:fill="auto"/>
            <w:tcMar>
              <w:left w:w="28" w:type="dxa"/>
              <w:right w:w="28" w:type="dxa"/>
            </w:tcMar>
            <w:vAlign w:val="center"/>
            <w:hideMark/>
          </w:tcPr>
          <w:p w14:paraId="44E31EFC" w14:textId="77777777" w:rsidR="0015014B" w:rsidRPr="0015014B" w:rsidRDefault="0015014B" w:rsidP="0015014B">
            <w:pPr>
              <w:rPr>
                <w:sz w:val="16"/>
                <w:szCs w:val="16"/>
              </w:rPr>
            </w:pPr>
            <w:r w:rsidRPr="0015014B">
              <w:rPr>
                <w:sz w:val="16"/>
                <w:szCs w:val="16"/>
              </w:rPr>
              <w:t>Проектирование и реконструкция ТП-78 с заменой силовых трансформаторов</w:t>
            </w:r>
          </w:p>
        </w:tc>
        <w:tc>
          <w:tcPr>
            <w:tcW w:w="0" w:type="auto"/>
            <w:shd w:val="clear" w:color="auto" w:fill="auto"/>
            <w:tcMar>
              <w:left w:w="28" w:type="dxa"/>
              <w:right w:w="28" w:type="dxa"/>
            </w:tcMar>
            <w:vAlign w:val="center"/>
            <w:hideMark/>
          </w:tcPr>
          <w:p w14:paraId="5828888E" w14:textId="77777777" w:rsidR="0015014B" w:rsidRPr="0015014B" w:rsidRDefault="0015014B" w:rsidP="0015014B">
            <w:pPr>
              <w:jc w:val="center"/>
              <w:rPr>
                <w:sz w:val="16"/>
                <w:szCs w:val="16"/>
              </w:rPr>
            </w:pPr>
            <w:r w:rsidRPr="0015014B">
              <w:rPr>
                <w:sz w:val="16"/>
                <w:szCs w:val="16"/>
              </w:rPr>
              <w:t>J_2109</w:t>
            </w:r>
          </w:p>
        </w:tc>
        <w:tc>
          <w:tcPr>
            <w:tcW w:w="0" w:type="auto"/>
            <w:shd w:val="clear" w:color="auto" w:fill="auto"/>
            <w:tcMar>
              <w:left w:w="28" w:type="dxa"/>
              <w:right w:w="28" w:type="dxa"/>
            </w:tcMar>
            <w:vAlign w:val="center"/>
            <w:hideMark/>
          </w:tcPr>
          <w:p w14:paraId="260B95B7"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257B5710"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7C7C287"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57E73FC"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F345434"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058F1793" w14:textId="77777777" w:rsidR="0015014B" w:rsidRPr="0015014B" w:rsidRDefault="0015014B" w:rsidP="0015014B">
            <w:pPr>
              <w:jc w:val="center"/>
              <w:rPr>
                <w:sz w:val="16"/>
                <w:szCs w:val="16"/>
              </w:rPr>
            </w:pPr>
            <w:r w:rsidRPr="0015014B">
              <w:rPr>
                <w:sz w:val="16"/>
                <w:szCs w:val="16"/>
              </w:rPr>
              <w:t>0,000</w:t>
            </w:r>
          </w:p>
        </w:tc>
      </w:tr>
      <w:tr w:rsidR="0015014B" w:rsidRPr="0015014B" w14:paraId="531DE221" w14:textId="77777777" w:rsidTr="00500A5D">
        <w:trPr>
          <w:trHeight w:val="20"/>
        </w:trPr>
        <w:tc>
          <w:tcPr>
            <w:tcW w:w="0" w:type="auto"/>
            <w:shd w:val="clear" w:color="auto" w:fill="auto"/>
            <w:tcMar>
              <w:left w:w="28" w:type="dxa"/>
              <w:right w:w="28" w:type="dxa"/>
            </w:tcMar>
            <w:vAlign w:val="center"/>
            <w:hideMark/>
          </w:tcPr>
          <w:p w14:paraId="49D5DDBC" w14:textId="77777777" w:rsidR="0015014B" w:rsidRPr="0015014B" w:rsidRDefault="0015014B" w:rsidP="0015014B">
            <w:pPr>
              <w:rPr>
                <w:sz w:val="16"/>
                <w:szCs w:val="16"/>
              </w:rPr>
            </w:pPr>
            <w:r w:rsidRPr="0015014B">
              <w:rPr>
                <w:sz w:val="16"/>
                <w:szCs w:val="16"/>
              </w:rPr>
              <w:lastRenderedPageBreak/>
              <w:t>Проектирование и реконструкция ТП-91 с заменой силовых трансформаторов</w:t>
            </w:r>
          </w:p>
        </w:tc>
        <w:tc>
          <w:tcPr>
            <w:tcW w:w="0" w:type="auto"/>
            <w:shd w:val="clear" w:color="auto" w:fill="auto"/>
            <w:tcMar>
              <w:left w:w="28" w:type="dxa"/>
              <w:right w:w="28" w:type="dxa"/>
            </w:tcMar>
            <w:vAlign w:val="center"/>
            <w:hideMark/>
          </w:tcPr>
          <w:p w14:paraId="2CA860D2" w14:textId="77777777" w:rsidR="0015014B" w:rsidRPr="0015014B" w:rsidRDefault="0015014B" w:rsidP="0015014B">
            <w:pPr>
              <w:jc w:val="center"/>
              <w:rPr>
                <w:sz w:val="16"/>
                <w:szCs w:val="16"/>
              </w:rPr>
            </w:pPr>
            <w:r w:rsidRPr="0015014B">
              <w:rPr>
                <w:sz w:val="16"/>
                <w:szCs w:val="16"/>
              </w:rPr>
              <w:t>J_2110</w:t>
            </w:r>
          </w:p>
        </w:tc>
        <w:tc>
          <w:tcPr>
            <w:tcW w:w="0" w:type="auto"/>
            <w:shd w:val="clear" w:color="auto" w:fill="auto"/>
            <w:tcMar>
              <w:left w:w="28" w:type="dxa"/>
              <w:right w:w="28" w:type="dxa"/>
            </w:tcMar>
            <w:vAlign w:val="center"/>
            <w:hideMark/>
          </w:tcPr>
          <w:p w14:paraId="529724DD" w14:textId="77777777" w:rsidR="0015014B" w:rsidRPr="0015014B" w:rsidRDefault="0015014B" w:rsidP="0015014B">
            <w:pPr>
              <w:jc w:val="center"/>
              <w:rPr>
                <w:sz w:val="16"/>
                <w:szCs w:val="16"/>
              </w:rPr>
            </w:pPr>
            <w:r w:rsidRPr="0015014B">
              <w:rPr>
                <w:sz w:val="16"/>
                <w:szCs w:val="16"/>
              </w:rPr>
              <w:t>0,674</w:t>
            </w:r>
          </w:p>
        </w:tc>
        <w:tc>
          <w:tcPr>
            <w:tcW w:w="0" w:type="auto"/>
            <w:shd w:val="clear" w:color="auto" w:fill="auto"/>
            <w:tcMar>
              <w:left w:w="28" w:type="dxa"/>
              <w:right w:w="28" w:type="dxa"/>
            </w:tcMar>
            <w:vAlign w:val="center"/>
            <w:hideMark/>
          </w:tcPr>
          <w:p w14:paraId="0B6E248E"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B7D0F24"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27BA8A5B"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3A5A9A54"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40DF571E" w14:textId="77777777" w:rsidR="0015014B" w:rsidRPr="0015014B" w:rsidRDefault="0015014B" w:rsidP="0015014B">
            <w:pPr>
              <w:jc w:val="center"/>
              <w:rPr>
                <w:sz w:val="16"/>
                <w:szCs w:val="16"/>
              </w:rPr>
            </w:pPr>
            <w:r w:rsidRPr="0015014B">
              <w:rPr>
                <w:sz w:val="16"/>
                <w:szCs w:val="16"/>
              </w:rPr>
              <w:t>0,000</w:t>
            </w:r>
          </w:p>
        </w:tc>
      </w:tr>
      <w:tr w:rsidR="0015014B" w:rsidRPr="0015014B" w14:paraId="19585219" w14:textId="77777777" w:rsidTr="00500A5D">
        <w:trPr>
          <w:trHeight w:val="20"/>
        </w:trPr>
        <w:tc>
          <w:tcPr>
            <w:tcW w:w="0" w:type="auto"/>
            <w:shd w:val="clear" w:color="auto" w:fill="auto"/>
            <w:tcMar>
              <w:left w:w="28" w:type="dxa"/>
              <w:right w:w="28" w:type="dxa"/>
            </w:tcMar>
            <w:vAlign w:val="center"/>
            <w:hideMark/>
          </w:tcPr>
          <w:p w14:paraId="3C78E9B9" w14:textId="77777777" w:rsidR="0015014B" w:rsidRPr="0015014B" w:rsidRDefault="0015014B" w:rsidP="0015014B">
            <w:pPr>
              <w:rPr>
                <w:sz w:val="16"/>
                <w:szCs w:val="16"/>
              </w:rPr>
            </w:pPr>
            <w:r w:rsidRPr="0015014B">
              <w:rPr>
                <w:sz w:val="16"/>
                <w:szCs w:val="16"/>
              </w:rPr>
              <w:t>Проектирование и реконструкция ТП-95 с заменой силовых трансформаторов</w:t>
            </w:r>
          </w:p>
        </w:tc>
        <w:tc>
          <w:tcPr>
            <w:tcW w:w="0" w:type="auto"/>
            <w:shd w:val="clear" w:color="auto" w:fill="auto"/>
            <w:tcMar>
              <w:left w:w="28" w:type="dxa"/>
              <w:right w:w="28" w:type="dxa"/>
            </w:tcMar>
            <w:vAlign w:val="center"/>
            <w:hideMark/>
          </w:tcPr>
          <w:p w14:paraId="05AB40F7" w14:textId="77777777" w:rsidR="0015014B" w:rsidRPr="0015014B" w:rsidRDefault="0015014B" w:rsidP="0015014B">
            <w:pPr>
              <w:jc w:val="center"/>
              <w:rPr>
                <w:sz w:val="16"/>
                <w:szCs w:val="16"/>
              </w:rPr>
            </w:pPr>
            <w:r w:rsidRPr="0015014B">
              <w:rPr>
                <w:sz w:val="16"/>
                <w:szCs w:val="16"/>
              </w:rPr>
              <w:t>J_2111</w:t>
            </w:r>
          </w:p>
        </w:tc>
        <w:tc>
          <w:tcPr>
            <w:tcW w:w="0" w:type="auto"/>
            <w:shd w:val="clear" w:color="auto" w:fill="auto"/>
            <w:tcMar>
              <w:left w:w="28" w:type="dxa"/>
              <w:right w:w="28" w:type="dxa"/>
            </w:tcMar>
            <w:vAlign w:val="center"/>
            <w:hideMark/>
          </w:tcPr>
          <w:p w14:paraId="15E806A5" w14:textId="77777777" w:rsidR="0015014B" w:rsidRPr="0015014B" w:rsidRDefault="0015014B" w:rsidP="0015014B">
            <w:pPr>
              <w:jc w:val="center"/>
              <w:rPr>
                <w:sz w:val="16"/>
                <w:szCs w:val="16"/>
              </w:rPr>
            </w:pPr>
            <w:r w:rsidRPr="0015014B">
              <w:rPr>
                <w:sz w:val="16"/>
                <w:szCs w:val="16"/>
              </w:rPr>
              <w:t>0,894</w:t>
            </w:r>
          </w:p>
        </w:tc>
        <w:tc>
          <w:tcPr>
            <w:tcW w:w="0" w:type="auto"/>
            <w:shd w:val="clear" w:color="auto" w:fill="auto"/>
            <w:tcMar>
              <w:left w:w="28" w:type="dxa"/>
              <w:right w:w="28" w:type="dxa"/>
            </w:tcMar>
            <w:vAlign w:val="center"/>
            <w:hideMark/>
          </w:tcPr>
          <w:p w14:paraId="0153A34A"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0ABFBF8"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60EE0168"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5B8CD7B"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DAFB8FB" w14:textId="77777777" w:rsidR="0015014B" w:rsidRPr="0015014B" w:rsidRDefault="0015014B" w:rsidP="0015014B">
            <w:pPr>
              <w:jc w:val="center"/>
              <w:rPr>
                <w:sz w:val="16"/>
                <w:szCs w:val="16"/>
              </w:rPr>
            </w:pPr>
            <w:r w:rsidRPr="0015014B">
              <w:rPr>
                <w:sz w:val="16"/>
                <w:szCs w:val="16"/>
              </w:rPr>
              <w:t>0,000</w:t>
            </w:r>
          </w:p>
        </w:tc>
      </w:tr>
      <w:tr w:rsidR="0015014B" w:rsidRPr="0015014B" w14:paraId="314A9A47" w14:textId="77777777" w:rsidTr="00500A5D">
        <w:trPr>
          <w:trHeight w:val="20"/>
        </w:trPr>
        <w:tc>
          <w:tcPr>
            <w:tcW w:w="0" w:type="auto"/>
            <w:shd w:val="clear" w:color="auto" w:fill="auto"/>
            <w:tcMar>
              <w:left w:w="28" w:type="dxa"/>
              <w:right w:w="28" w:type="dxa"/>
            </w:tcMar>
            <w:vAlign w:val="center"/>
            <w:hideMark/>
          </w:tcPr>
          <w:p w14:paraId="6C52458C" w14:textId="77777777" w:rsidR="0015014B" w:rsidRPr="0015014B" w:rsidRDefault="0015014B" w:rsidP="0015014B">
            <w:pPr>
              <w:rPr>
                <w:sz w:val="16"/>
                <w:szCs w:val="16"/>
              </w:rPr>
            </w:pPr>
            <w:r w:rsidRPr="0015014B">
              <w:rPr>
                <w:sz w:val="16"/>
                <w:szCs w:val="16"/>
              </w:rPr>
              <w:t>Проектирование и реконструкция ТП-97 с заменой силовых трансформаторов</w:t>
            </w:r>
          </w:p>
        </w:tc>
        <w:tc>
          <w:tcPr>
            <w:tcW w:w="0" w:type="auto"/>
            <w:shd w:val="clear" w:color="auto" w:fill="auto"/>
            <w:tcMar>
              <w:left w:w="28" w:type="dxa"/>
              <w:right w:w="28" w:type="dxa"/>
            </w:tcMar>
            <w:vAlign w:val="center"/>
            <w:hideMark/>
          </w:tcPr>
          <w:p w14:paraId="2B42FC1B" w14:textId="77777777" w:rsidR="0015014B" w:rsidRPr="0015014B" w:rsidRDefault="0015014B" w:rsidP="0015014B">
            <w:pPr>
              <w:jc w:val="center"/>
              <w:rPr>
                <w:sz w:val="16"/>
                <w:szCs w:val="16"/>
              </w:rPr>
            </w:pPr>
            <w:r w:rsidRPr="0015014B">
              <w:rPr>
                <w:sz w:val="16"/>
                <w:szCs w:val="16"/>
              </w:rPr>
              <w:t>J_2112</w:t>
            </w:r>
          </w:p>
        </w:tc>
        <w:tc>
          <w:tcPr>
            <w:tcW w:w="0" w:type="auto"/>
            <w:shd w:val="clear" w:color="auto" w:fill="auto"/>
            <w:tcMar>
              <w:left w:w="28" w:type="dxa"/>
              <w:right w:w="28" w:type="dxa"/>
            </w:tcMar>
            <w:vAlign w:val="center"/>
            <w:hideMark/>
          </w:tcPr>
          <w:p w14:paraId="43CE4F2E" w14:textId="77777777" w:rsidR="0015014B" w:rsidRPr="0015014B" w:rsidRDefault="0015014B" w:rsidP="0015014B">
            <w:pPr>
              <w:jc w:val="center"/>
              <w:rPr>
                <w:sz w:val="16"/>
                <w:szCs w:val="16"/>
              </w:rPr>
            </w:pPr>
            <w:r w:rsidRPr="0015014B">
              <w:rPr>
                <w:sz w:val="16"/>
                <w:szCs w:val="16"/>
              </w:rPr>
              <w:t>0,894</w:t>
            </w:r>
          </w:p>
        </w:tc>
        <w:tc>
          <w:tcPr>
            <w:tcW w:w="0" w:type="auto"/>
            <w:shd w:val="clear" w:color="auto" w:fill="auto"/>
            <w:tcMar>
              <w:left w:w="28" w:type="dxa"/>
              <w:right w:w="28" w:type="dxa"/>
            </w:tcMar>
            <w:vAlign w:val="center"/>
            <w:hideMark/>
          </w:tcPr>
          <w:p w14:paraId="5CC07A77"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5F271081"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78B10691"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3A55E37C"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0C04DACD" w14:textId="77777777" w:rsidR="0015014B" w:rsidRPr="0015014B" w:rsidRDefault="0015014B" w:rsidP="0015014B">
            <w:pPr>
              <w:jc w:val="center"/>
              <w:rPr>
                <w:sz w:val="16"/>
                <w:szCs w:val="16"/>
              </w:rPr>
            </w:pPr>
            <w:r w:rsidRPr="0015014B">
              <w:rPr>
                <w:sz w:val="16"/>
                <w:szCs w:val="16"/>
              </w:rPr>
              <w:t>0,000</w:t>
            </w:r>
          </w:p>
        </w:tc>
      </w:tr>
      <w:tr w:rsidR="0015014B" w:rsidRPr="0015014B" w14:paraId="0AF49930" w14:textId="77777777" w:rsidTr="00500A5D">
        <w:trPr>
          <w:trHeight w:val="20"/>
        </w:trPr>
        <w:tc>
          <w:tcPr>
            <w:tcW w:w="0" w:type="auto"/>
            <w:shd w:val="clear" w:color="auto" w:fill="auto"/>
            <w:tcMar>
              <w:left w:w="28" w:type="dxa"/>
              <w:right w:w="28" w:type="dxa"/>
            </w:tcMar>
            <w:vAlign w:val="center"/>
            <w:hideMark/>
          </w:tcPr>
          <w:p w14:paraId="160D6B4A" w14:textId="77777777" w:rsidR="0015014B" w:rsidRPr="0015014B" w:rsidRDefault="0015014B" w:rsidP="0015014B">
            <w:pPr>
              <w:rPr>
                <w:sz w:val="16"/>
                <w:szCs w:val="16"/>
              </w:rPr>
            </w:pPr>
            <w:r w:rsidRPr="0015014B">
              <w:rPr>
                <w:sz w:val="16"/>
                <w:szCs w:val="16"/>
              </w:rPr>
              <w:t>Проектирование и реконструкция ТП-152 с заменой силовых трансформаторов</w:t>
            </w:r>
          </w:p>
        </w:tc>
        <w:tc>
          <w:tcPr>
            <w:tcW w:w="0" w:type="auto"/>
            <w:shd w:val="clear" w:color="auto" w:fill="auto"/>
            <w:tcMar>
              <w:left w:w="28" w:type="dxa"/>
              <w:right w:w="28" w:type="dxa"/>
            </w:tcMar>
            <w:vAlign w:val="center"/>
            <w:hideMark/>
          </w:tcPr>
          <w:p w14:paraId="1BD9B307" w14:textId="77777777" w:rsidR="0015014B" w:rsidRPr="0015014B" w:rsidRDefault="0015014B" w:rsidP="0015014B">
            <w:pPr>
              <w:jc w:val="center"/>
              <w:rPr>
                <w:sz w:val="16"/>
                <w:szCs w:val="16"/>
              </w:rPr>
            </w:pPr>
            <w:r w:rsidRPr="0015014B">
              <w:rPr>
                <w:sz w:val="16"/>
                <w:szCs w:val="16"/>
              </w:rPr>
              <w:t>J_2114</w:t>
            </w:r>
          </w:p>
        </w:tc>
        <w:tc>
          <w:tcPr>
            <w:tcW w:w="0" w:type="auto"/>
            <w:shd w:val="clear" w:color="auto" w:fill="auto"/>
            <w:tcMar>
              <w:left w:w="28" w:type="dxa"/>
              <w:right w:w="28" w:type="dxa"/>
            </w:tcMar>
            <w:vAlign w:val="center"/>
            <w:hideMark/>
          </w:tcPr>
          <w:p w14:paraId="09B5CF6A" w14:textId="77777777" w:rsidR="0015014B" w:rsidRPr="0015014B" w:rsidRDefault="0015014B" w:rsidP="0015014B">
            <w:pPr>
              <w:jc w:val="center"/>
              <w:rPr>
                <w:sz w:val="16"/>
                <w:szCs w:val="16"/>
              </w:rPr>
            </w:pPr>
            <w:r w:rsidRPr="0015014B">
              <w:rPr>
                <w:sz w:val="16"/>
                <w:szCs w:val="16"/>
              </w:rPr>
              <w:t>1,119</w:t>
            </w:r>
          </w:p>
        </w:tc>
        <w:tc>
          <w:tcPr>
            <w:tcW w:w="0" w:type="auto"/>
            <w:shd w:val="clear" w:color="auto" w:fill="auto"/>
            <w:tcMar>
              <w:left w:w="28" w:type="dxa"/>
              <w:right w:w="28" w:type="dxa"/>
            </w:tcMar>
            <w:vAlign w:val="center"/>
            <w:hideMark/>
          </w:tcPr>
          <w:p w14:paraId="1EE2CE02"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7E05D48D"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40B81D68"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724D061B"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0FF02628" w14:textId="77777777" w:rsidR="0015014B" w:rsidRPr="0015014B" w:rsidRDefault="0015014B" w:rsidP="0015014B">
            <w:pPr>
              <w:jc w:val="center"/>
              <w:rPr>
                <w:sz w:val="16"/>
                <w:szCs w:val="16"/>
              </w:rPr>
            </w:pPr>
            <w:r w:rsidRPr="0015014B">
              <w:rPr>
                <w:sz w:val="16"/>
                <w:szCs w:val="16"/>
              </w:rPr>
              <w:t>0,000</w:t>
            </w:r>
          </w:p>
        </w:tc>
      </w:tr>
      <w:tr w:rsidR="0015014B" w:rsidRPr="0015014B" w14:paraId="3E353CC2" w14:textId="77777777" w:rsidTr="00500A5D">
        <w:trPr>
          <w:trHeight w:val="20"/>
        </w:trPr>
        <w:tc>
          <w:tcPr>
            <w:tcW w:w="0" w:type="auto"/>
            <w:shd w:val="clear" w:color="auto" w:fill="auto"/>
            <w:tcMar>
              <w:left w:w="28" w:type="dxa"/>
              <w:right w:w="28" w:type="dxa"/>
            </w:tcMar>
            <w:vAlign w:val="center"/>
            <w:hideMark/>
          </w:tcPr>
          <w:p w14:paraId="64A572F1" w14:textId="77777777" w:rsidR="0015014B" w:rsidRPr="0015014B" w:rsidRDefault="0015014B" w:rsidP="0015014B">
            <w:pPr>
              <w:rPr>
                <w:sz w:val="16"/>
                <w:szCs w:val="16"/>
              </w:rPr>
            </w:pPr>
            <w:r w:rsidRPr="0015014B">
              <w:rPr>
                <w:sz w:val="16"/>
                <w:szCs w:val="16"/>
              </w:rPr>
              <w:t>Замена трансформатора ТНДС 10000/35/6-У1 на п/</w:t>
            </w:r>
            <w:proofErr w:type="spellStart"/>
            <w:r w:rsidRPr="0015014B">
              <w:rPr>
                <w:sz w:val="16"/>
                <w:szCs w:val="16"/>
              </w:rPr>
              <w:t>ст</w:t>
            </w:r>
            <w:proofErr w:type="spellEnd"/>
            <w:r w:rsidRPr="0015014B">
              <w:rPr>
                <w:sz w:val="16"/>
                <w:szCs w:val="16"/>
              </w:rPr>
              <w:t xml:space="preserve"> </w:t>
            </w:r>
            <w:proofErr w:type="spellStart"/>
            <w:r w:rsidRPr="0015014B">
              <w:rPr>
                <w:sz w:val="16"/>
                <w:szCs w:val="16"/>
              </w:rPr>
              <w:t>Стромавтомаш</w:t>
            </w:r>
            <w:proofErr w:type="spellEnd"/>
          </w:p>
        </w:tc>
        <w:tc>
          <w:tcPr>
            <w:tcW w:w="0" w:type="auto"/>
            <w:shd w:val="clear" w:color="auto" w:fill="auto"/>
            <w:tcMar>
              <w:left w:w="28" w:type="dxa"/>
              <w:right w:w="28" w:type="dxa"/>
            </w:tcMar>
            <w:vAlign w:val="center"/>
            <w:hideMark/>
          </w:tcPr>
          <w:p w14:paraId="3A3783B5" w14:textId="77777777" w:rsidR="0015014B" w:rsidRPr="0015014B" w:rsidRDefault="0015014B" w:rsidP="0015014B">
            <w:pPr>
              <w:jc w:val="center"/>
              <w:rPr>
                <w:sz w:val="16"/>
                <w:szCs w:val="16"/>
              </w:rPr>
            </w:pPr>
            <w:r w:rsidRPr="0015014B">
              <w:rPr>
                <w:sz w:val="16"/>
                <w:szCs w:val="16"/>
              </w:rPr>
              <w:t>М_2421</w:t>
            </w:r>
          </w:p>
        </w:tc>
        <w:tc>
          <w:tcPr>
            <w:tcW w:w="0" w:type="auto"/>
            <w:shd w:val="clear" w:color="auto" w:fill="auto"/>
            <w:tcMar>
              <w:left w:w="28" w:type="dxa"/>
              <w:right w:w="28" w:type="dxa"/>
            </w:tcMar>
            <w:vAlign w:val="center"/>
            <w:hideMark/>
          </w:tcPr>
          <w:p w14:paraId="7EC48FC4"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55CC4A50" w14:textId="77777777" w:rsidR="0015014B" w:rsidRPr="0015014B" w:rsidRDefault="0015014B" w:rsidP="0015014B">
            <w:pPr>
              <w:jc w:val="center"/>
              <w:rPr>
                <w:sz w:val="16"/>
                <w:szCs w:val="16"/>
              </w:rPr>
            </w:pPr>
            <w:r w:rsidRPr="0015014B">
              <w:rPr>
                <w:sz w:val="16"/>
                <w:szCs w:val="16"/>
              </w:rPr>
              <w:t>24,279</w:t>
            </w:r>
          </w:p>
        </w:tc>
        <w:tc>
          <w:tcPr>
            <w:tcW w:w="0" w:type="auto"/>
            <w:shd w:val="clear" w:color="auto" w:fill="auto"/>
            <w:tcMar>
              <w:left w:w="28" w:type="dxa"/>
              <w:right w:w="28" w:type="dxa"/>
            </w:tcMar>
            <w:vAlign w:val="center"/>
            <w:hideMark/>
          </w:tcPr>
          <w:p w14:paraId="194BBF7F" w14:textId="77777777" w:rsidR="0015014B" w:rsidRPr="0015014B" w:rsidRDefault="0015014B" w:rsidP="0015014B">
            <w:pPr>
              <w:rPr>
                <w:sz w:val="16"/>
                <w:szCs w:val="16"/>
              </w:rPr>
            </w:pPr>
            <w:r w:rsidRPr="0015014B">
              <w:rPr>
                <w:sz w:val="16"/>
                <w:szCs w:val="16"/>
              </w:rPr>
              <w:t xml:space="preserve">Акт технического освидетельствования, отчет о диагностировании и техническом состоянии </w:t>
            </w:r>
            <w:proofErr w:type="spellStart"/>
            <w:r w:rsidRPr="0015014B">
              <w:rPr>
                <w:sz w:val="16"/>
                <w:szCs w:val="16"/>
              </w:rPr>
              <w:t>тр-ра</w:t>
            </w:r>
            <w:proofErr w:type="spellEnd"/>
            <w:r w:rsidRPr="0015014B">
              <w:rPr>
                <w:sz w:val="16"/>
                <w:szCs w:val="16"/>
              </w:rPr>
              <w:t>, ПЗ</w:t>
            </w:r>
          </w:p>
        </w:tc>
        <w:tc>
          <w:tcPr>
            <w:tcW w:w="3031" w:type="dxa"/>
            <w:shd w:val="clear" w:color="auto" w:fill="auto"/>
            <w:tcMar>
              <w:left w:w="28" w:type="dxa"/>
              <w:right w:w="28" w:type="dxa"/>
            </w:tcMar>
            <w:vAlign w:val="center"/>
            <w:hideMark/>
          </w:tcPr>
          <w:p w14:paraId="09FE3C36" w14:textId="77777777" w:rsidR="0015014B" w:rsidRPr="0015014B" w:rsidRDefault="0015014B" w:rsidP="0015014B">
            <w:pPr>
              <w:jc w:val="center"/>
              <w:rPr>
                <w:sz w:val="16"/>
                <w:szCs w:val="16"/>
              </w:rPr>
            </w:pPr>
            <w:r w:rsidRPr="0015014B">
              <w:rPr>
                <w:sz w:val="16"/>
                <w:szCs w:val="16"/>
              </w:rPr>
              <w:t xml:space="preserve">Конкурентный лист, КП, прайс листы, смета, протокол закупки </w:t>
            </w:r>
            <w:proofErr w:type="spellStart"/>
            <w:r w:rsidRPr="0015014B">
              <w:rPr>
                <w:sz w:val="16"/>
                <w:szCs w:val="16"/>
              </w:rPr>
              <w:t>тр-ра</w:t>
            </w:r>
            <w:proofErr w:type="spellEnd"/>
            <w:r w:rsidRPr="0015014B">
              <w:rPr>
                <w:sz w:val="16"/>
                <w:szCs w:val="16"/>
              </w:rPr>
              <w:t xml:space="preserve">, договор поставки </w:t>
            </w:r>
            <w:proofErr w:type="spellStart"/>
            <w:r w:rsidRPr="0015014B">
              <w:rPr>
                <w:sz w:val="16"/>
                <w:szCs w:val="16"/>
              </w:rPr>
              <w:t>тр-ра</w:t>
            </w:r>
            <w:proofErr w:type="spellEnd"/>
          </w:p>
        </w:tc>
        <w:tc>
          <w:tcPr>
            <w:tcW w:w="2532" w:type="dxa"/>
            <w:shd w:val="clear" w:color="auto" w:fill="auto"/>
            <w:tcMar>
              <w:left w:w="28" w:type="dxa"/>
              <w:right w:w="28" w:type="dxa"/>
            </w:tcMar>
            <w:vAlign w:val="center"/>
            <w:hideMark/>
          </w:tcPr>
          <w:p w14:paraId="7958AB9F" w14:textId="77777777" w:rsidR="0015014B" w:rsidRPr="0015014B" w:rsidRDefault="0015014B" w:rsidP="0015014B">
            <w:pPr>
              <w:rPr>
                <w:sz w:val="16"/>
                <w:szCs w:val="16"/>
              </w:rPr>
            </w:pPr>
            <w:r w:rsidRPr="0015014B">
              <w:rPr>
                <w:sz w:val="16"/>
                <w:szCs w:val="16"/>
              </w:rPr>
              <w:t>Объект 2022-2023 гг., финансирование в 2023 г. Обоснованно на сумму 22,967 млн. руб.</w:t>
            </w:r>
          </w:p>
        </w:tc>
        <w:tc>
          <w:tcPr>
            <w:tcW w:w="0" w:type="auto"/>
            <w:shd w:val="clear" w:color="auto" w:fill="auto"/>
            <w:tcMar>
              <w:left w:w="28" w:type="dxa"/>
              <w:right w:w="28" w:type="dxa"/>
            </w:tcMar>
            <w:vAlign w:val="center"/>
            <w:hideMark/>
          </w:tcPr>
          <w:p w14:paraId="59BCE1F4" w14:textId="77777777" w:rsidR="0015014B" w:rsidRPr="0015014B" w:rsidRDefault="0015014B" w:rsidP="0015014B">
            <w:pPr>
              <w:jc w:val="center"/>
              <w:rPr>
                <w:sz w:val="16"/>
                <w:szCs w:val="16"/>
              </w:rPr>
            </w:pPr>
            <w:r w:rsidRPr="0015014B">
              <w:rPr>
                <w:sz w:val="16"/>
                <w:szCs w:val="16"/>
              </w:rPr>
              <w:t>22,967</w:t>
            </w:r>
          </w:p>
        </w:tc>
      </w:tr>
      <w:tr w:rsidR="0015014B" w:rsidRPr="0015014B" w14:paraId="16E38641" w14:textId="77777777" w:rsidTr="00500A5D">
        <w:trPr>
          <w:trHeight w:val="20"/>
        </w:trPr>
        <w:tc>
          <w:tcPr>
            <w:tcW w:w="0" w:type="auto"/>
            <w:shd w:val="clear" w:color="auto" w:fill="auto"/>
            <w:tcMar>
              <w:left w:w="28" w:type="dxa"/>
              <w:right w:w="28" w:type="dxa"/>
            </w:tcMar>
            <w:vAlign w:val="center"/>
            <w:hideMark/>
          </w:tcPr>
          <w:p w14:paraId="1B68C6A1" w14:textId="77777777" w:rsidR="0015014B" w:rsidRPr="0015014B" w:rsidRDefault="0015014B" w:rsidP="0015014B">
            <w:pPr>
              <w:rPr>
                <w:sz w:val="16"/>
                <w:szCs w:val="16"/>
              </w:rPr>
            </w:pPr>
            <w:r w:rsidRPr="0015014B">
              <w:rPr>
                <w:sz w:val="16"/>
                <w:szCs w:val="16"/>
              </w:rPr>
              <w:t xml:space="preserve">Проектирование и монтаж системы дуговой защиты на ПС </w:t>
            </w:r>
            <w:proofErr w:type="spellStart"/>
            <w:r w:rsidRPr="0015014B">
              <w:rPr>
                <w:sz w:val="16"/>
                <w:szCs w:val="16"/>
              </w:rPr>
              <w:t>Стромавтомаш</w:t>
            </w:r>
            <w:proofErr w:type="spellEnd"/>
          </w:p>
        </w:tc>
        <w:tc>
          <w:tcPr>
            <w:tcW w:w="0" w:type="auto"/>
            <w:shd w:val="clear" w:color="auto" w:fill="auto"/>
            <w:tcMar>
              <w:left w:w="28" w:type="dxa"/>
              <w:right w:w="28" w:type="dxa"/>
            </w:tcMar>
            <w:vAlign w:val="center"/>
            <w:hideMark/>
          </w:tcPr>
          <w:p w14:paraId="1D98D466" w14:textId="77777777" w:rsidR="0015014B" w:rsidRPr="0015014B" w:rsidRDefault="0015014B" w:rsidP="0015014B">
            <w:pPr>
              <w:jc w:val="center"/>
              <w:rPr>
                <w:sz w:val="16"/>
                <w:szCs w:val="16"/>
              </w:rPr>
            </w:pPr>
            <w:r w:rsidRPr="0015014B">
              <w:rPr>
                <w:sz w:val="16"/>
                <w:szCs w:val="16"/>
              </w:rPr>
              <w:t>M_2437</w:t>
            </w:r>
          </w:p>
        </w:tc>
        <w:tc>
          <w:tcPr>
            <w:tcW w:w="0" w:type="auto"/>
            <w:shd w:val="clear" w:color="auto" w:fill="auto"/>
            <w:tcMar>
              <w:left w:w="28" w:type="dxa"/>
              <w:right w:w="28" w:type="dxa"/>
            </w:tcMar>
            <w:vAlign w:val="center"/>
            <w:hideMark/>
          </w:tcPr>
          <w:p w14:paraId="0B191297" w14:textId="77777777" w:rsidR="0015014B" w:rsidRPr="0015014B" w:rsidRDefault="0015014B" w:rsidP="0015014B">
            <w:pPr>
              <w:jc w:val="center"/>
              <w:rPr>
                <w:sz w:val="16"/>
                <w:szCs w:val="16"/>
              </w:rPr>
            </w:pPr>
            <w:r w:rsidRPr="0015014B">
              <w:rPr>
                <w:sz w:val="16"/>
                <w:szCs w:val="16"/>
              </w:rPr>
              <w:t>2,798</w:t>
            </w:r>
          </w:p>
        </w:tc>
        <w:tc>
          <w:tcPr>
            <w:tcW w:w="0" w:type="auto"/>
            <w:shd w:val="clear" w:color="auto" w:fill="auto"/>
            <w:tcMar>
              <w:left w:w="28" w:type="dxa"/>
              <w:right w:w="28" w:type="dxa"/>
            </w:tcMar>
            <w:vAlign w:val="center"/>
            <w:hideMark/>
          </w:tcPr>
          <w:p w14:paraId="5BEAF3E9"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5F9C0F4E" w14:textId="77777777" w:rsidR="0015014B" w:rsidRPr="0015014B" w:rsidRDefault="0015014B" w:rsidP="0015014B">
            <w:pPr>
              <w:rPr>
                <w:sz w:val="16"/>
                <w:szCs w:val="16"/>
              </w:rPr>
            </w:pPr>
            <w:r w:rsidRPr="0015014B">
              <w:rPr>
                <w:sz w:val="16"/>
                <w:szCs w:val="16"/>
              </w:rPr>
              <w:t>Предписание Ростехнадзора от 28.08.2017 № 14-Н/П-ОЗП-078</w:t>
            </w:r>
          </w:p>
        </w:tc>
        <w:tc>
          <w:tcPr>
            <w:tcW w:w="3031" w:type="dxa"/>
            <w:shd w:val="clear" w:color="auto" w:fill="auto"/>
            <w:tcMar>
              <w:left w:w="28" w:type="dxa"/>
              <w:right w:w="28" w:type="dxa"/>
            </w:tcMar>
            <w:vAlign w:val="center"/>
            <w:hideMark/>
          </w:tcPr>
          <w:p w14:paraId="0103FF21" w14:textId="77777777" w:rsidR="0015014B" w:rsidRPr="0015014B" w:rsidRDefault="0015014B" w:rsidP="0015014B">
            <w:pPr>
              <w:jc w:val="center"/>
              <w:rPr>
                <w:sz w:val="16"/>
                <w:szCs w:val="16"/>
              </w:rPr>
            </w:pPr>
            <w:r w:rsidRPr="0015014B">
              <w:rPr>
                <w:sz w:val="16"/>
                <w:szCs w:val="16"/>
              </w:rPr>
              <w:t>ССР аналог</w:t>
            </w:r>
          </w:p>
        </w:tc>
        <w:tc>
          <w:tcPr>
            <w:tcW w:w="2532" w:type="dxa"/>
            <w:shd w:val="clear" w:color="auto" w:fill="auto"/>
            <w:tcMar>
              <w:left w:w="28" w:type="dxa"/>
              <w:right w:w="28" w:type="dxa"/>
            </w:tcMar>
            <w:vAlign w:val="center"/>
            <w:hideMark/>
          </w:tcPr>
          <w:p w14:paraId="115F35A9"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0C9A4F5E" w14:textId="77777777" w:rsidR="0015014B" w:rsidRPr="0015014B" w:rsidRDefault="0015014B" w:rsidP="0015014B">
            <w:pPr>
              <w:jc w:val="center"/>
              <w:rPr>
                <w:sz w:val="16"/>
                <w:szCs w:val="16"/>
              </w:rPr>
            </w:pPr>
            <w:r w:rsidRPr="0015014B">
              <w:rPr>
                <w:sz w:val="16"/>
                <w:szCs w:val="16"/>
              </w:rPr>
              <w:t>0,000</w:t>
            </w:r>
          </w:p>
        </w:tc>
      </w:tr>
      <w:tr w:rsidR="0015014B" w:rsidRPr="0015014B" w14:paraId="441B5337" w14:textId="77777777" w:rsidTr="00500A5D">
        <w:trPr>
          <w:trHeight w:val="20"/>
        </w:trPr>
        <w:tc>
          <w:tcPr>
            <w:tcW w:w="0" w:type="auto"/>
            <w:shd w:val="clear" w:color="auto" w:fill="auto"/>
            <w:tcMar>
              <w:left w:w="28" w:type="dxa"/>
              <w:right w:w="28" w:type="dxa"/>
            </w:tcMar>
            <w:vAlign w:val="center"/>
            <w:hideMark/>
          </w:tcPr>
          <w:p w14:paraId="31A2372E" w14:textId="77777777" w:rsidR="0015014B" w:rsidRPr="0015014B" w:rsidRDefault="0015014B" w:rsidP="0015014B">
            <w:pPr>
              <w:rPr>
                <w:sz w:val="16"/>
                <w:szCs w:val="16"/>
              </w:rPr>
            </w:pPr>
            <w:r w:rsidRPr="0015014B">
              <w:rPr>
                <w:sz w:val="16"/>
                <w:szCs w:val="16"/>
              </w:rPr>
              <w:t>Замена силового трансформатора ТРДН 110/6кВ 40МВА на ПС «</w:t>
            </w:r>
            <w:proofErr w:type="spellStart"/>
            <w:r w:rsidRPr="0015014B">
              <w:rPr>
                <w:sz w:val="16"/>
                <w:szCs w:val="16"/>
              </w:rPr>
              <w:t>Химзаводская</w:t>
            </w:r>
            <w:proofErr w:type="spellEnd"/>
            <w:r w:rsidRPr="0015014B">
              <w:rPr>
                <w:sz w:val="16"/>
                <w:szCs w:val="16"/>
              </w:rPr>
              <w:t>» (КУМИ) на трансформатор мощностью 25 МВА</w:t>
            </w:r>
          </w:p>
        </w:tc>
        <w:tc>
          <w:tcPr>
            <w:tcW w:w="0" w:type="auto"/>
            <w:shd w:val="clear" w:color="auto" w:fill="auto"/>
            <w:tcMar>
              <w:left w:w="28" w:type="dxa"/>
              <w:right w:w="28" w:type="dxa"/>
            </w:tcMar>
            <w:vAlign w:val="center"/>
            <w:hideMark/>
          </w:tcPr>
          <w:p w14:paraId="372BAD73" w14:textId="77777777" w:rsidR="0015014B" w:rsidRPr="0015014B" w:rsidRDefault="0015014B" w:rsidP="0015014B">
            <w:pPr>
              <w:jc w:val="center"/>
              <w:rPr>
                <w:sz w:val="16"/>
                <w:szCs w:val="16"/>
              </w:rPr>
            </w:pPr>
            <w:r w:rsidRPr="0015014B">
              <w:rPr>
                <w:sz w:val="16"/>
                <w:szCs w:val="16"/>
              </w:rPr>
              <w:t>М_2443</w:t>
            </w:r>
          </w:p>
        </w:tc>
        <w:tc>
          <w:tcPr>
            <w:tcW w:w="0" w:type="auto"/>
            <w:shd w:val="clear" w:color="auto" w:fill="auto"/>
            <w:tcMar>
              <w:left w:w="28" w:type="dxa"/>
              <w:right w:w="28" w:type="dxa"/>
            </w:tcMar>
            <w:vAlign w:val="center"/>
            <w:hideMark/>
          </w:tcPr>
          <w:p w14:paraId="21A9ECC8" w14:textId="77777777" w:rsidR="0015014B" w:rsidRPr="0015014B" w:rsidRDefault="0015014B" w:rsidP="0015014B">
            <w:pPr>
              <w:jc w:val="center"/>
              <w:rPr>
                <w:sz w:val="16"/>
                <w:szCs w:val="16"/>
              </w:rPr>
            </w:pPr>
            <w:r w:rsidRPr="0015014B">
              <w:rPr>
                <w:sz w:val="16"/>
                <w:szCs w:val="16"/>
              </w:rPr>
              <w:t>35,313</w:t>
            </w:r>
          </w:p>
        </w:tc>
        <w:tc>
          <w:tcPr>
            <w:tcW w:w="0" w:type="auto"/>
            <w:shd w:val="clear" w:color="auto" w:fill="auto"/>
            <w:tcMar>
              <w:left w:w="28" w:type="dxa"/>
              <w:right w:w="28" w:type="dxa"/>
            </w:tcMar>
            <w:vAlign w:val="center"/>
            <w:hideMark/>
          </w:tcPr>
          <w:p w14:paraId="0EED8848"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4991DA8B"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7B79DCA9"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0D133B41"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5D4E9D5" w14:textId="77777777" w:rsidR="0015014B" w:rsidRPr="0015014B" w:rsidRDefault="0015014B" w:rsidP="0015014B">
            <w:pPr>
              <w:jc w:val="center"/>
              <w:rPr>
                <w:sz w:val="16"/>
                <w:szCs w:val="16"/>
              </w:rPr>
            </w:pPr>
            <w:r w:rsidRPr="0015014B">
              <w:rPr>
                <w:sz w:val="16"/>
                <w:szCs w:val="16"/>
              </w:rPr>
              <w:t>0,000</w:t>
            </w:r>
          </w:p>
        </w:tc>
      </w:tr>
      <w:tr w:rsidR="0015014B" w:rsidRPr="0015014B" w14:paraId="6BB08C58" w14:textId="77777777" w:rsidTr="00500A5D">
        <w:trPr>
          <w:trHeight w:val="20"/>
        </w:trPr>
        <w:tc>
          <w:tcPr>
            <w:tcW w:w="0" w:type="auto"/>
            <w:shd w:val="clear" w:color="auto" w:fill="auto"/>
            <w:tcMar>
              <w:left w:w="28" w:type="dxa"/>
              <w:right w:w="28" w:type="dxa"/>
            </w:tcMar>
            <w:vAlign w:val="center"/>
            <w:hideMark/>
          </w:tcPr>
          <w:p w14:paraId="67543FB7" w14:textId="77777777" w:rsidR="0015014B" w:rsidRPr="0015014B" w:rsidRDefault="0015014B" w:rsidP="0015014B">
            <w:pPr>
              <w:rPr>
                <w:sz w:val="16"/>
                <w:szCs w:val="16"/>
              </w:rPr>
            </w:pPr>
            <w:r w:rsidRPr="0015014B">
              <w:rPr>
                <w:sz w:val="16"/>
                <w:szCs w:val="16"/>
              </w:rPr>
              <w:t xml:space="preserve">Установка системы телемеханики на </w:t>
            </w:r>
            <w:proofErr w:type="spellStart"/>
            <w:r w:rsidRPr="0015014B">
              <w:rPr>
                <w:sz w:val="16"/>
                <w:szCs w:val="16"/>
              </w:rPr>
              <w:t>реклоузеры</w:t>
            </w:r>
            <w:proofErr w:type="spellEnd"/>
            <w:r w:rsidRPr="0015014B">
              <w:rPr>
                <w:sz w:val="16"/>
                <w:szCs w:val="16"/>
              </w:rPr>
              <w:t xml:space="preserve"> РКЗ-2,4,5,6,7,8,10,11,12,23,26,29</w:t>
            </w:r>
          </w:p>
        </w:tc>
        <w:tc>
          <w:tcPr>
            <w:tcW w:w="0" w:type="auto"/>
            <w:shd w:val="clear" w:color="auto" w:fill="auto"/>
            <w:tcMar>
              <w:left w:w="28" w:type="dxa"/>
              <w:right w:w="28" w:type="dxa"/>
            </w:tcMar>
            <w:vAlign w:val="center"/>
            <w:hideMark/>
          </w:tcPr>
          <w:p w14:paraId="261D4E69" w14:textId="77777777" w:rsidR="0015014B" w:rsidRPr="0015014B" w:rsidRDefault="0015014B" w:rsidP="0015014B">
            <w:pPr>
              <w:jc w:val="center"/>
              <w:rPr>
                <w:sz w:val="16"/>
                <w:szCs w:val="16"/>
              </w:rPr>
            </w:pPr>
            <w:r w:rsidRPr="0015014B">
              <w:rPr>
                <w:sz w:val="16"/>
                <w:szCs w:val="16"/>
              </w:rPr>
              <w:t>J_2180</w:t>
            </w:r>
          </w:p>
        </w:tc>
        <w:tc>
          <w:tcPr>
            <w:tcW w:w="0" w:type="auto"/>
            <w:shd w:val="clear" w:color="auto" w:fill="auto"/>
            <w:tcMar>
              <w:left w:w="28" w:type="dxa"/>
              <w:right w:w="28" w:type="dxa"/>
            </w:tcMar>
            <w:vAlign w:val="center"/>
            <w:hideMark/>
          </w:tcPr>
          <w:p w14:paraId="4D55E072"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72904822" w14:textId="77777777" w:rsidR="0015014B" w:rsidRPr="0015014B" w:rsidRDefault="0015014B" w:rsidP="0015014B">
            <w:pPr>
              <w:jc w:val="center"/>
              <w:rPr>
                <w:sz w:val="16"/>
                <w:szCs w:val="16"/>
              </w:rPr>
            </w:pPr>
            <w:r w:rsidRPr="0015014B">
              <w:rPr>
                <w:sz w:val="16"/>
                <w:szCs w:val="16"/>
              </w:rPr>
              <w:t>1,964</w:t>
            </w:r>
          </w:p>
        </w:tc>
        <w:tc>
          <w:tcPr>
            <w:tcW w:w="0" w:type="auto"/>
            <w:shd w:val="clear" w:color="auto" w:fill="auto"/>
            <w:tcMar>
              <w:left w:w="28" w:type="dxa"/>
              <w:right w:w="28" w:type="dxa"/>
            </w:tcMar>
            <w:vAlign w:val="center"/>
            <w:hideMark/>
          </w:tcPr>
          <w:p w14:paraId="242C2E93" w14:textId="77777777" w:rsidR="0015014B" w:rsidRPr="0015014B" w:rsidRDefault="0015014B" w:rsidP="0015014B">
            <w:pPr>
              <w:jc w:val="center"/>
              <w:rPr>
                <w:sz w:val="16"/>
                <w:szCs w:val="16"/>
              </w:rPr>
            </w:pPr>
            <w:r w:rsidRPr="0015014B">
              <w:rPr>
                <w:sz w:val="16"/>
                <w:szCs w:val="16"/>
              </w:rPr>
              <w:t>Рабочая документация, ПЗ</w:t>
            </w:r>
          </w:p>
        </w:tc>
        <w:tc>
          <w:tcPr>
            <w:tcW w:w="3031" w:type="dxa"/>
            <w:shd w:val="clear" w:color="auto" w:fill="auto"/>
            <w:tcMar>
              <w:left w:w="28" w:type="dxa"/>
              <w:right w:w="28" w:type="dxa"/>
            </w:tcMar>
            <w:vAlign w:val="center"/>
            <w:hideMark/>
          </w:tcPr>
          <w:p w14:paraId="4E03785F" w14:textId="77777777" w:rsidR="0015014B" w:rsidRPr="0015014B" w:rsidRDefault="0015014B" w:rsidP="0015014B">
            <w:pPr>
              <w:jc w:val="center"/>
              <w:rPr>
                <w:sz w:val="16"/>
                <w:szCs w:val="16"/>
              </w:rPr>
            </w:pPr>
            <w:r w:rsidRPr="0015014B">
              <w:rPr>
                <w:sz w:val="16"/>
                <w:szCs w:val="16"/>
              </w:rPr>
              <w:t xml:space="preserve">Сметная документация, технико-коммерческое предложение № SIB42S10430.01 от 15.04.2022 на поставку комплектов оборудования для телемеханизации </w:t>
            </w:r>
            <w:proofErr w:type="spellStart"/>
            <w:r w:rsidRPr="0015014B">
              <w:rPr>
                <w:sz w:val="16"/>
                <w:szCs w:val="16"/>
              </w:rPr>
              <w:t>реклоузеров</w:t>
            </w:r>
            <w:proofErr w:type="spellEnd"/>
            <w:r w:rsidRPr="0015014B">
              <w:rPr>
                <w:sz w:val="16"/>
                <w:szCs w:val="16"/>
              </w:rPr>
              <w:t>. Протокол подведения итогов запроса предложений, договор на ПИР, акт сдачи ПИР, с/фактуры, расчет фин. потребностей</w:t>
            </w:r>
          </w:p>
        </w:tc>
        <w:tc>
          <w:tcPr>
            <w:tcW w:w="2532" w:type="dxa"/>
            <w:shd w:val="clear" w:color="auto" w:fill="auto"/>
            <w:tcMar>
              <w:left w:w="28" w:type="dxa"/>
              <w:right w:w="28" w:type="dxa"/>
            </w:tcMar>
            <w:vAlign w:val="center"/>
            <w:hideMark/>
          </w:tcPr>
          <w:p w14:paraId="762DAC79" w14:textId="77777777" w:rsidR="0015014B" w:rsidRPr="0015014B" w:rsidRDefault="0015014B" w:rsidP="0015014B">
            <w:pPr>
              <w:rPr>
                <w:sz w:val="16"/>
                <w:szCs w:val="16"/>
              </w:rPr>
            </w:pPr>
            <w:r w:rsidRPr="0015014B">
              <w:rPr>
                <w:sz w:val="16"/>
                <w:szCs w:val="16"/>
              </w:rPr>
              <w:t>Обоснованно на сумму 1,900 млн. руб.</w:t>
            </w:r>
          </w:p>
        </w:tc>
        <w:tc>
          <w:tcPr>
            <w:tcW w:w="0" w:type="auto"/>
            <w:shd w:val="clear" w:color="auto" w:fill="auto"/>
            <w:tcMar>
              <w:left w:w="28" w:type="dxa"/>
              <w:right w:w="28" w:type="dxa"/>
            </w:tcMar>
            <w:vAlign w:val="center"/>
            <w:hideMark/>
          </w:tcPr>
          <w:p w14:paraId="513EA799" w14:textId="77777777" w:rsidR="0015014B" w:rsidRPr="0015014B" w:rsidRDefault="0015014B" w:rsidP="0015014B">
            <w:pPr>
              <w:jc w:val="center"/>
              <w:rPr>
                <w:sz w:val="16"/>
                <w:szCs w:val="16"/>
              </w:rPr>
            </w:pPr>
            <w:r w:rsidRPr="0015014B">
              <w:rPr>
                <w:sz w:val="16"/>
                <w:szCs w:val="16"/>
              </w:rPr>
              <w:t>1,900</w:t>
            </w:r>
          </w:p>
        </w:tc>
      </w:tr>
      <w:tr w:rsidR="0015014B" w:rsidRPr="0015014B" w14:paraId="41044FED" w14:textId="77777777" w:rsidTr="00500A5D">
        <w:trPr>
          <w:trHeight w:val="20"/>
        </w:trPr>
        <w:tc>
          <w:tcPr>
            <w:tcW w:w="0" w:type="auto"/>
            <w:shd w:val="clear" w:color="auto" w:fill="auto"/>
            <w:tcMar>
              <w:left w:w="28" w:type="dxa"/>
              <w:right w:w="28" w:type="dxa"/>
            </w:tcMar>
            <w:vAlign w:val="center"/>
            <w:hideMark/>
          </w:tcPr>
          <w:p w14:paraId="6F04FE28" w14:textId="77777777" w:rsidR="0015014B" w:rsidRPr="0015014B" w:rsidRDefault="0015014B" w:rsidP="0015014B">
            <w:pPr>
              <w:rPr>
                <w:sz w:val="16"/>
                <w:szCs w:val="16"/>
              </w:rPr>
            </w:pPr>
            <w:r w:rsidRPr="0015014B">
              <w:rPr>
                <w:sz w:val="16"/>
                <w:szCs w:val="16"/>
              </w:rPr>
              <w:t xml:space="preserve">Проектирование и строительство ВОЛС до </w:t>
            </w:r>
            <w:proofErr w:type="spellStart"/>
            <w:r w:rsidRPr="0015014B">
              <w:rPr>
                <w:sz w:val="16"/>
                <w:szCs w:val="16"/>
              </w:rPr>
              <w:t>реклоузеров</w:t>
            </w:r>
            <w:proofErr w:type="spellEnd"/>
            <w:r w:rsidRPr="0015014B">
              <w:rPr>
                <w:sz w:val="16"/>
                <w:szCs w:val="16"/>
              </w:rPr>
              <w:t xml:space="preserve"> для АСДТУ, от РП-13 до РП -7, на РП-3 от линии </w:t>
            </w:r>
            <w:proofErr w:type="gramStart"/>
            <w:r w:rsidRPr="0015014B">
              <w:rPr>
                <w:sz w:val="16"/>
                <w:szCs w:val="16"/>
              </w:rPr>
              <w:t>связи</w:t>
            </w:r>
            <w:proofErr w:type="gramEnd"/>
            <w:r w:rsidRPr="0015014B">
              <w:rPr>
                <w:sz w:val="16"/>
                <w:szCs w:val="16"/>
              </w:rPr>
              <w:t xml:space="preserve"> идущей на РП-9, на РП-8 (г. Березовский)</w:t>
            </w:r>
          </w:p>
        </w:tc>
        <w:tc>
          <w:tcPr>
            <w:tcW w:w="0" w:type="auto"/>
            <w:shd w:val="clear" w:color="auto" w:fill="auto"/>
            <w:tcMar>
              <w:left w:w="28" w:type="dxa"/>
              <w:right w:w="28" w:type="dxa"/>
            </w:tcMar>
            <w:vAlign w:val="center"/>
            <w:hideMark/>
          </w:tcPr>
          <w:p w14:paraId="2D973DD7" w14:textId="77777777" w:rsidR="0015014B" w:rsidRPr="0015014B" w:rsidRDefault="0015014B" w:rsidP="0015014B">
            <w:pPr>
              <w:jc w:val="center"/>
              <w:rPr>
                <w:sz w:val="16"/>
                <w:szCs w:val="16"/>
              </w:rPr>
            </w:pPr>
            <w:r w:rsidRPr="0015014B">
              <w:rPr>
                <w:sz w:val="16"/>
                <w:szCs w:val="16"/>
              </w:rPr>
              <w:t>J_2181</w:t>
            </w:r>
          </w:p>
        </w:tc>
        <w:tc>
          <w:tcPr>
            <w:tcW w:w="0" w:type="auto"/>
            <w:shd w:val="clear" w:color="auto" w:fill="auto"/>
            <w:tcMar>
              <w:left w:w="28" w:type="dxa"/>
              <w:right w:w="28" w:type="dxa"/>
            </w:tcMar>
            <w:vAlign w:val="center"/>
            <w:hideMark/>
          </w:tcPr>
          <w:p w14:paraId="1E2C3DF2"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2251226A" w14:textId="77777777" w:rsidR="0015014B" w:rsidRPr="0015014B" w:rsidRDefault="0015014B" w:rsidP="0015014B">
            <w:pPr>
              <w:jc w:val="center"/>
              <w:rPr>
                <w:sz w:val="16"/>
                <w:szCs w:val="16"/>
              </w:rPr>
            </w:pPr>
            <w:r w:rsidRPr="0015014B">
              <w:rPr>
                <w:sz w:val="16"/>
                <w:szCs w:val="16"/>
              </w:rPr>
              <w:t>1,786</w:t>
            </w:r>
          </w:p>
        </w:tc>
        <w:tc>
          <w:tcPr>
            <w:tcW w:w="0" w:type="auto"/>
            <w:shd w:val="clear" w:color="auto" w:fill="auto"/>
            <w:tcMar>
              <w:left w:w="28" w:type="dxa"/>
              <w:right w:w="28" w:type="dxa"/>
            </w:tcMar>
            <w:vAlign w:val="center"/>
            <w:hideMark/>
          </w:tcPr>
          <w:p w14:paraId="1DA20A83" w14:textId="77777777" w:rsidR="0015014B" w:rsidRPr="0015014B" w:rsidRDefault="0015014B" w:rsidP="0015014B">
            <w:pPr>
              <w:jc w:val="center"/>
              <w:rPr>
                <w:sz w:val="16"/>
                <w:szCs w:val="16"/>
              </w:rPr>
            </w:pPr>
            <w:r w:rsidRPr="0015014B">
              <w:rPr>
                <w:sz w:val="16"/>
                <w:szCs w:val="16"/>
              </w:rPr>
              <w:t>Схемы, ПЗ, рабочая документация</w:t>
            </w:r>
          </w:p>
        </w:tc>
        <w:tc>
          <w:tcPr>
            <w:tcW w:w="3031" w:type="dxa"/>
            <w:shd w:val="clear" w:color="auto" w:fill="auto"/>
            <w:tcMar>
              <w:left w:w="28" w:type="dxa"/>
              <w:right w:w="28" w:type="dxa"/>
            </w:tcMar>
            <w:vAlign w:val="center"/>
            <w:hideMark/>
          </w:tcPr>
          <w:p w14:paraId="6C79FA6F" w14:textId="77777777" w:rsidR="0015014B" w:rsidRPr="0015014B" w:rsidRDefault="0015014B" w:rsidP="0015014B">
            <w:pPr>
              <w:jc w:val="center"/>
              <w:rPr>
                <w:sz w:val="16"/>
                <w:szCs w:val="16"/>
              </w:rPr>
            </w:pPr>
            <w:r w:rsidRPr="0015014B">
              <w:rPr>
                <w:sz w:val="16"/>
                <w:szCs w:val="16"/>
              </w:rPr>
              <w:t>Сметная документация, технико-коммерческое предложение № 184/02 от 18.04.2022 на комплексную поставку оборудования для строительства ВОЛС. Протокол подведения итогов запроса предложений, договор на ПИР, акт сдачи-приемки ПИР, расчет финансовых потребностей</w:t>
            </w:r>
          </w:p>
        </w:tc>
        <w:tc>
          <w:tcPr>
            <w:tcW w:w="2532" w:type="dxa"/>
            <w:shd w:val="clear" w:color="auto" w:fill="auto"/>
            <w:tcMar>
              <w:left w:w="28" w:type="dxa"/>
              <w:right w:w="28" w:type="dxa"/>
            </w:tcMar>
            <w:vAlign w:val="center"/>
            <w:hideMark/>
          </w:tcPr>
          <w:p w14:paraId="1E897308" w14:textId="77777777" w:rsidR="0015014B" w:rsidRPr="0015014B" w:rsidRDefault="0015014B" w:rsidP="0015014B">
            <w:pPr>
              <w:rPr>
                <w:sz w:val="16"/>
                <w:szCs w:val="16"/>
              </w:rPr>
            </w:pPr>
            <w:r w:rsidRPr="0015014B">
              <w:rPr>
                <w:sz w:val="16"/>
                <w:szCs w:val="16"/>
              </w:rPr>
              <w:t>Обоснованно на сумму 1,615 млн. руб.</w:t>
            </w:r>
          </w:p>
        </w:tc>
        <w:tc>
          <w:tcPr>
            <w:tcW w:w="0" w:type="auto"/>
            <w:shd w:val="clear" w:color="auto" w:fill="auto"/>
            <w:tcMar>
              <w:left w:w="28" w:type="dxa"/>
              <w:right w:w="28" w:type="dxa"/>
            </w:tcMar>
            <w:vAlign w:val="center"/>
            <w:hideMark/>
          </w:tcPr>
          <w:p w14:paraId="1A0EB361" w14:textId="77777777" w:rsidR="0015014B" w:rsidRPr="0015014B" w:rsidRDefault="0015014B" w:rsidP="0015014B">
            <w:pPr>
              <w:jc w:val="center"/>
              <w:rPr>
                <w:sz w:val="16"/>
                <w:szCs w:val="16"/>
              </w:rPr>
            </w:pPr>
            <w:r w:rsidRPr="0015014B">
              <w:rPr>
                <w:sz w:val="16"/>
                <w:szCs w:val="16"/>
              </w:rPr>
              <w:t>1,615</w:t>
            </w:r>
          </w:p>
        </w:tc>
      </w:tr>
      <w:tr w:rsidR="0015014B" w:rsidRPr="0015014B" w14:paraId="48B9ED43" w14:textId="77777777" w:rsidTr="00500A5D">
        <w:trPr>
          <w:trHeight w:val="20"/>
        </w:trPr>
        <w:tc>
          <w:tcPr>
            <w:tcW w:w="0" w:type="auto"/>
            <w:shd w:val="clear" w:color="auto" w:fill="auto"/>
            <w:tcMar>
              <w:left w:w="28" w:type="dxa"/>
              <w:right w:w="28" w:type="dxa"/>
            </w:tcMar>
            <w:vAlign w:val="center"/>
            <w:hideMark/>
          </w:tcPr>
          <w:p w14:paraId="5D7B2012" w14:textId="77777777" w:rsidR="0015014B" w:rsidRPr="0015014B" w:rsidRDefault="0015014B" w:rsidP="0015014B">
            <w:pPr>
              <w:rPr>
                <w:sz w:val="16"/>
                <w:szCs w:val="16"/>
              </w:rPr>
            </w:pPr>
            <w:r w:rsidRPr="0015014B">
              <w:rPr>
                <w:sz w:val="16"/>
                <w:szCs w:val="16"/>
              </w:rPr>
              <w:t xml:space="preserve">Проектирование и реконструкция ЛЭП-10 </w:t>
            </w:r>
            <w:proofErr w:type="spellStart"/>
            <w:r w:rsidRPr="0015014B">
              <w:rPr>
                <w:sz w:val="16"/>
                <w:szCs w:val="16"/>
              </w:rPr>
              <w:t>кВ</w:t>
            </w:r>
            <w:proofErr w:type="spellEnd"/>
            <w:r w:rsidRPr="0015014B">
              <w:rPr>
                <w:sz w:val="16"/>
                <w:szCs w:val="16"/>
              </w:rPr>
              <w:t xml:space="preserve"> </w:t>
            </w:r>
            <w:proofErr w:type="spellStart"/>
            <w:r w:rsidRPr="0015014B">
              <w:rPr>
                <w:sz w:val="16"/>
                <w:szCs w:val="16"/>
              </w:rPr>
              <w:t>фид</w:t>
            </w:r>
            <w:proofErr w:type="spellEnd"/>
            <w:r w:rsidRPr="0015014B">
              <w:rPr>
                <w:sz w:val="16"/>
                <w:szCs w:val="16"/>
              </w:rPr>
              <w:t>. 10-2, фид.10-30 п/</w:t>
            </w:r>
            <w:proofErr w:type="spellStart"/>
            <w:r w:rsidRPr="0015014B">
              <w:rPr>
                <w:sz w:val="16"/>
                <w:szCs w:val="16"/>
              </w:rPr>
              <w:t>ст</w:t>
            </w:r>
            <w:proofErr w:type="spellEnd"/>
            <w:r w:rsidRPr="0015014B">
              <w:rPr>
                <w:sz w:val="16"/>
                <w:szCs w:val="16"/>
              </w:rPr>
              <w:t xml:space="preserve"> Октябрьская (замена ВЛ-10кВ на КЛ-</w:t>
            </w:r>
            <w:r w:rsidRPr="0015014B">
              <w:rPr>
                <w:sz w:val="16"/>
                <w:szCs w:val="16"/>
              </w:rPr>
              <w:lastRenderedPageBreak/>
              <w:t xml:space="preserve">10кВ </w:t>
            </w:r>
            <w:proofErr w:type="spellStart"/>
            <w:r w:rsidRPr="0015014B">
              <w:rPr>
                <w:sz w:val="16"/>
                <w:szCs w:val="16"/>
              </w:rPr>
              <w:t>фид</w:t>
            </w:r>
            <w:proofErr w:type="spellEnd"/>
            <w:r w:rsidRPr="0015014B">
              <w:rPr>
                <w:sz w:val="16"/>
                <w:szCs w:val="16"/>
              </w:rPr>
              <w:t xml:space="preserve">. 10-6, 10-10 РП-13 участок от РП-13 до ТП-116, </w:t>
            </w:r>
            <w:proofErr w:type="gramStart"/>
            <w:r w:rsidRPr="0015014B">
              <w:rPr>
                <w:sz w:val="16"/>
                <w:szCs w:val="16"/>
              </w:rPr>
              <w:t>115 )</w:t>
            </w:r>
            <w:proofErr w:type="gramEnd"/>
          </w:p>
        </w:tc>
        <w:tc>
          <w:tcPr>
            <w:tcW w:w="0" w:type="auto"/>
            <w:shd w:val="clear" w:color="auto" w:fill="auto"/>
            <w:tcMar>
              <w:left w:w="28" w:type="dxa"/>
              <w:right w:w="28" w:type="dxa"/>
            </w:tcMar>
            <w:vAlign w:val="center"/>
            <w:hideMark/>
          </w:tcPr>
          <w:p w14:paraId="578A3EBC" w14:textId="77777777" w:rsidR="0015014B" w:rsidRPr="0015014B" w:rsidRDefault="0015014B" w:rsidP="0015014B">
            <w:pPr>
              <w:jc w:val="center"/>
              <w:rPr>
                <w:sz w:val="16"/>
                <w:szCs w:val="16"/>
              </w:rPr>
            </w:pPr>
            <w:r w:rsidRPr="0015014B">
              <w:rPr>
                <w:sz w:val="16"/>
                <w:szCs w:val="16"/>
              </w:rPr>
              <w:lastRenderedPageBreak/>
              <w:t>J_2151</w:t>
            </w:r>
          </w:p>
        </w:tc>
        <w:tc>
          <w:tcPr>
            <w:tcW w:w="0" w:type="auto"/>
            <w:shd w:val="clear" w:color="auto" w:fill="auto"/>
            <w:tcMar>
              <w:left w:w="28" w:type="dxa"/>
              <w:right w:w="28" w:type="dxa"/>
            </w:tcMar>
            <w:vAlign w:val="center"/>
            <w:hideMark/>
          </w:tcPr>
          <w:p w14:paraId="6D959739" w14:textId="77777777" w:rsidR="0015014B" w:rsidRPr="0015014B" w:rsidRDefault="0015014B" w:rsidP="0015014B">
            <w:pPr>
              <w:jc w:val="center"/>
              <w:rPr>
                <w:sz w:val="16"/>
                <w:szCs w:val="16"/>
              </w:rPr>
            </w:pPr>
            <w:r w:rsidRPr="0015014B">
              <w:rPr>
                <w:sz w:val="16"/>
                <w:szCs w:val="16"/>
              </w:rPr>
              <w:t>5,665</w:t>
            </w:r>
          </w:p>
        </w:tc>
        <w:tc>
          <w:tcPr>
            <w:tcW w:w="0" w:type="auto"/>
            <w:shd w:val="clear" w:color="auto" w:fill="auto"/>
            <w:tcMar>
              <w:left w:w="28" w:type="dxa"/>
              <w:right w:w="28" w:type="dxa"/>
            </w:tcMar>
            <w:vAlign w:val="center"/>
            <w:hideMark/>
          </w:tcPr>
          <w:p w14:paraId="1ED75940"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4687A352"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5C916E08"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523722AA"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2839B3F8" w14:textId="77777777" w:rsidR="0015014B" w:rsidRPr="0015014B" w:rsidRDefault="0015014B" w:rsidP="0015014B">
            <w:pPr>
              <w:jc w:val="center"/>
              <w:rPr>
                <w:sz w:val="16"/>
                <w:szCs w:val="16"/>
              </w:rPr>
            </w:pPr>
            <w:r w:rsidRPr="0015014B">
              <w:rPr>
                <w:sz w:val="16"/>
                <w:szCs w:val="16"/>
              </w:rPr>
              <w:t>0,000</w:t>
            </w:r>
          </w:p>
        </w:tc>
      </w:tr>
      <w:tr w:rsidR="0015014B" w:rsidRPr="0015014B" w14:paraId="003EB102" w14:textId="77777777" w:rsidTr="00500A5D">
        <w:trPr>
          <w:trHeight w:val="20"/>
        </w:trPr>
        <w:tc>
          <w:tcPr>
            <w:tcW w:w="0" w:type="auto"/>
            <w:shd w:val="clear" w:color="auto" w:fill="auto"/>
            <w:tcMar>
              <w:left w:w="28" w:type="dxa"/>
              <w:right w:w="28" w:type="dxa"/>
            </w:tcMar>
            <w:vAlign w:val="center"/>
            <w:hideMark/>
          </w:tcPr>
          <w:p w14:paraId="1FCFF7B6" w14:textId="77777777" w:rsidR="0015014B" w:rsidRPr="0015014B" w:rsidRDefault="0015014B" w:rsidP="0015014B">
            <w:pPr>
              <w:rPr>
                <w:sz w:val="16"/>
                <w:szCs w:val="16"/>
              </w:rPr>
            </w:pPr>
            <w:r w:rsidRPr="0015014B">
              <w:rPr>
                <w:sz w:val="16"/>
                <w:szCs w:val="16"/>
              </w:rPr>
              <w:t>Проектирование и установка "коммутационно-защитного аппарата " (</w:t>
            </w:r>
            <w:proofErr w:type="spellStart"/>
            <w:r w:rsidRPr="0015014B">
              <w:rPr>
                <w:sz w:val="16"/>
                <w:szCs w:val="16"/>
              </w:rPr>
              <w:t>реклоузер</w:t>
            </w:r>
            <w:proofErr w:type="spellEnd"/>
            <w:r w:rsidRPr="0015014B">
              <w:rPr>
                <w:sz w:val="16"/>
                <w:szCs w:val="16"/>
              </w:rPr>
              <w:t xml:space="preserve"> или аналог) на ВЛ-6(10) </w:t>
            </w:r>
            <w:proofErr w:type="spellStart"/>
            <w:r w:rsidRPr="0015014B">
              <w:rPr>
                <w:sz w:val="16"/>
                <w:szCs w:val="16"/>
              </w:rPr>
              <w:t>кВ</w:t>
            </w:r>
            <w:proofErr w:type="spellEnd"/>
            <w:r w:rsidRPr="0015014B">
              <w:rPr>
                <w:sz w:val="16"/>
                <w:szCs w:val="16"/>
              </w:rPr>
              <w:t xml:space="preserve"> </w:t>
            </w:r>
            <w:proofErr w:type="spellStart"/>
            <w:r w:rsidRPr="0015014B">
              <w:rPr>
                <w:sz w:val="16"/>
                <w:szCs w:val="16"/>
              </w:rPr>
              <w:t>г.Ленинск</w:t>
            </w:r>
            <w:proofErr w:type="spellEnd"/>
            <w:r w:rsidRPr="0015014B">
              <w:rPr>
                <w:sz w:val="16"/>
                <w:szCs w:val="16"/>
              </w:rPr>
              <w:t>-Кузнецкий</w:t>
            </w:r>
          </w:p>
        </w:tc>
        <w:tc>
          <w:tcPr>
            <w:tcW w:w="0" w:type="auto"/>
            <w:shd w:val="clear" w:color="auto" w:fill="auto"/>
            <w:tcMar>
              <w:left w:w="28" w:type="dxa"/>
              <w:right w:w="28" w:type="dxa"/>
            </w:tcMar>
            <w:vAlign w:val="center"/>
            <w:hideMark/>
          </w:tcPr>
          <w:p w14:paraId="085EC8D4" w14:textId="77777777" w:rsidR="0015014B" w:rsidRPr="0015014B" w:rsidRDefault="0015014B" w:rsidP="0015014B">
            <w:pPr>
              <w:jc w:val="center"/>
              <w:rPr>
                <w:sz w:val="16"/>
                <w:szCs w:val="16"/>
              </w:rPr>
            </w:pPr>
            <w:r w:rsidRPr="0015014B">
              <w:rPr>
                <w:sz w:val="16"/>
                <w:szCs w:val="16"/>
              </w:rPr>
              <w:t>J_2184</w:t>
            </w:r>
          </w:p>
        </w:tc>
        <w:tc>
          <w:tcPr>
            <w:tcW w:w="0" w:type="auto"/>
            <w:shd w:val="clear" w:color="auto" w:fill="auto"/>
            <w:tcMar>
              <w:left w:w="28" w:type="dxa"/>
              <w:right w:w="28" w:type="dxa"/>
            </w:tcMar>
            <w:vAlign w:val="center"/>
            <w:hideMark/>
          </w:tcPr>
          <w:p w14:paraId="374B19F9" w14:textId="77777777" w:rsidR="0015014B" w:rsidRPr="0015014B" w:rsidRDefault="0015014B" w:rsidP="0015014B">
            <w:pPr>
              <w:jc w:val="center"/>
              <w:rPr>
                <w:sz w:val="16"/>
                <w:szCs w:val="16"/>
              </w:rPr>
            </w:pPr>
            <w:r w:rsidRPr="0015014B">
              <w:rPr>
                <w:sz w:val="16"/>
                <w:szCs w:val="16"/>
              </w:rPr>
              <w:t>25,793</w:t>
            </w:r>
          </w:p>
        </w:tc>
        <w:tc>
          <w:tcPr>
            <w:tcW w:w="0" w:type="auto"/>
            <w:shd w:val="clear" w:color="auto" w:fill="auto"/>
            <w:tcMar>
              <w:left w:w="28" w:type="dxa"/>
              <w:right w:w="28" w:type="dxa"/>
            </w:tcMar>
            <w:vAlign w:val="center"/>
            <w:hideMark/>
          </w:tcPr>
          <w:p w14:paraId="57303EB2"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70E21950" w14:textId="77777777" w:rsidR="0015014B" w:rsidRPr="0015014B" w:rsidRDefault="0015014B" w:rsidP="0015014B">
            <w:pPr>
              <w:jc w:val="center"/>
              <w:rPr>
                <w:sz w:val="16"/>
                <w:szCs w:val="16"/>
              </w:rPr>
            </w:pPr>
            <w:r w:rsidRPr="0015014B">
              <w:rPr>
                <w:sz w:val="16"/>
                <w:szCs w:val="16"/>
              </w:rPr>
              <w:t>Предписание Ростехнадзора от 20.03.2017 № 22-рп/А-2017, переписка с РТН, схемы</w:t>
            </w:r>
          </w:p>
        </w:tc>
        <w:tc>
          <w:tcPr>
            <w:tcW w:w="3031" w:type="dxa"/>
            <w:shd w:val="clear" w:color="auto" w:fill="auto"/>
            <w:tcMar>
              <w:left w:w="28" w:type="dxa"/>
              <w:right w:w="28" w:type="dxa"/>
            </w:tcMar>
            <w:vAlign w:val="center"/>
            <w:hideMark/>
          </w:tcPr>
          <w:p w14:paraId="2CF20C6C" w14:textId="77777777" w:rsidR="0015014B" w:rsidRPr="0015014B" w:rsidRDefault="0015014B" w:rsidP="0015014B">
            <w:pPr>
              <w:jc w:val="center"/>
              <w:rPr>
                <w:sz w:val="16"/>
                <w:szCs w:val="16"/>
              </w:rPr>
            </w:pPr>
            <w:r w:rsidRPr="0015014B">
              <w:rPr>
                <w:sz w:val="16"/>
                <w:szCs w:val="16"/>
              </w:rPr>
              <w:t>Сметная документация (аналог)</w:t>
            </w:r>
          </w:p>
        </w:tc>
        <w:tc>
          <w:tcPr>
            <w:tcW w:w="2532" w:type="dxa"/>
            <w:shd w:val="clear" w:color="auto" w:fill="auto"/>
            <w:tcMar>
              <w:left w:w="28" w:type="dxa"/>
              <w:right w:w="28" w:type="dxa"/>
            </w:tcMar>
            <w:vAlign w:val="center"/>
            <w:hideMark/>
          </w:tcPr>
          <w:p w14:paraId="5CD35689" w14:textId="77777777" w:rsidR="0015014B" w:rsidRPr="0015014B" w:rsidRDefault="0015014B" w:rsidP="0015014B">
            <w:pPr>
              <w:rPr>
                <w:sz w:val="16"/>
                <w:szCs w:val="16"/>
              </w:rPr>
            </w:pPr>
            <w:r w:rsidRPr="0015014B">
              <w:rPr>
                <w:sz w:val="16"/>
                <w:szCs w:val="16"/>
              </w:rPr>
              <w:t>Выполнение мероприятия перенесено на 2024 год</w:t>
            </w:r>
          </w:p>
        </w:tc>
        <w:tc>
          <w:tcPr>
            <w:tcW w:w="0" w:type="auto"/>
            <w:shd w:val="clear" w:color="auto" w:fill="auto"/>
            <w:tcMar>
              <w:left w:w="28" w:type="dxa"/>
              <w:right w:w="28" w:type="dxa"/>
            </w:tcMar>
            <w:vAlign w:val="center"/>
            <w:hideMark/>
          </w:tcPr>
          <w:p w14:paraId="32ABB4AA" w14:textId="77777777" w:rsidR="0015014B" w:rsidRPr="0015014B" w:rsidRDefault="0015014B" w:rsidP="0015014B">
            <w:pPr>
              <w:jc w:val="center"/>
              <w:rPr>
                <w:sz w:val="16"/>
                <w:szCs w:val="16"/>
              </w:rPr>
            </w:pPr>
            <w:r w:rsidRPr="0015014B">
              <w:rPr>
                <w:sz w:val="16"/>
                <w:szCs w:val="16"/>
              </w:rPr>
              <w:t>0,000</w:t>
            </w:r>
          </w:p>
        </w:tc>
      </w:tr>
      <w:tr w:rsidR="0015014B" w:rsidRPr="0015014B" w14:paraId="3D8FFEDD" w14:textId="77777777" w:rsidTr="00500A5D">
        <w:trPr>
          <w:trHeight w:val="20"/>
        </w:trPr>
        <w:tc>
          <w:tcPr>
            <w:tcW w:w="0" w:type="auto"/>
            <w:shd w:val="clear" w:color="auto" w:fill="auto"/>
            <w:tcMar>
              <w:left w:w="28" w:type="dxa"/>
              <w:right w:w="28" w:type="dxa"/>
            </w:tcMar>
            <w:vAlign w:val="center"/>
            <w:hideMark/>
          </w:tcPr>
          <w:p w14:paraId="001945A4" w14:textId="77777777" w:rsidR="0015014B" w:rsidRPr="0015014B" w:rsidRDefault="0015014B" w:rsidP="0015014B">
            <w:pPr>
              <w:rPr>
                <w:sz w:val="16"/>
                <w:szCs w:val="16"/>
              </w:rPr>
            </w:pPr>
            <w:r w:rsidRPr="0015014B">
              <w:rPr>
                <w:sz w:val="16"/>
                <w:szCs w:val="16"/>
              </w:rPr>
              <w:t>Модернизация системы контроля передачи электроэнергии</w:t>
            </w:r>
          </w:p>
        </w:tc>
        <w:tc>
          <w:tcPr>
            <w:tcW w:w="0" w:type="auto"/>
            <w:shd w:val="clear" w:color="auto" w:fill="auto"/>
            <w:tcMar>
              <w:left w:w="28" w:type="dxa"/>
              <w:right w:w="28" w:type="dxa"/>
            </w:tcMar>
            <w:vAlign w:val="center"/>
            <w:hideMark/>
          </w:tcPr>
          <w:p w14:paraId="649142A0" w14:textId="77777777" w:rsidR="0015014B" w:rsidRPr="0015014B" w:rsidRDefault="0015014B" w:rsidP="0015014B">
            <w:pPr>
              <w:jc w:val="center"/>
              <w:rPr>
                <w:sz w:val="16"/>
                <w:szCs w:val="16"/>
              </w:rPr>
            </w:pPr>
            <w:r w:rsidRPr="0015014B">
              <w:rPr>
                <w:sz w:val="16"/>
                <w:szCs w:val="16"/>
              </w:rPr>
              <w:t>J_2028</w:t>
            </w:r>
          </w:p>
        </w:tc>
        <w:tc>
          <w:tcPr>
            <w:tcW w:w="0" w:type="auto"/>
            <w:shd w:val="clear" w:color="auto" w:fill="auto"/>
            <w:tcMar>
              <w:left w:w="28" w:type="dxa"/>
              <w:right w:w="28" w:type="dxa"/>
            </w:tcMar>
            <w:vAlign w:val="center"/>
            <w:hideMark/>
          </w:tcPr>
          <w:p w14:paraId="33B5D61F" w14:textId="77777777" w:rsidR="0015014B" w:rsidRPr="0015014B" w:rsidRDefault="0015014B" w:rsidP="0015014B">
            <w:pPr>
              <w:jc w:val="center"/>
              <w:rPr>
                <w:sz w:val="16"/>
                <w:szCs w:val="16"/>
              </w:rPr>
            </w:pPr>
            <w:r w:rsidRPr="0015014B">
              <w:rPr>
                <w:sz w:val="16"/>
                <w:szCs w:val="16"/>
              </w:rPr>
              <w:t>38,577</w:t>
            </w:r>
          </w:p>
        </w:tc>
        <w:tc>
          <w:tcPr>
            <w:tcW w:w="0" w:type="auto"/>
            <w:shd w:val="clear" w:color="auto" w:fill="auto"/>
            <w:tcMar>
              <w:left w:w="28" w:type="dxa"/>
              <w:right w:w="28" w:type="dxa"/>
            </w:tcMar>
            <w:vAlign w:val="center"/>
            <w:hideMark/>
          </w:tcPr>
          <w:p w14:paraId="61E426D8" w14:textId="77777777" w:rsidR="0015014B" w:rsidRPr="0015014B" w:rsidRDefault="0015014B" w:rsidP="0015014B">
            <w:pPr>
              <w:jc w:val="center"/>
              <w:rPr>
                <w:sz w:val="16"/>
                <w:szCs w:val="16"/>
              </w:rPr>
            </w:pPr>
            <w:r w:rsidRPr="0015014B">
              <w:rPr>
                <w:sz w:val="16"/>
                <w:szCs w:val="16"/>
              </w:rPr>
              <w:t>15,037</w:t>
            </w:r>
          </w:p>
        </w:tc>
        <w:tc>
          <w:tcPr>
            <w:tcW w:w="0" w:type="auto"/>
            <w:shd w:val="clear" w:color="auto" w:fill="auto"/>
            <w:tcMar>
              <w:left w:w="28" w:type="dxa"/>
              <w:right w:w="28" w:type="dxa"/>
            </w:tcMar>
            <w:vAlign w:val="center"/>
            <w:hideMark/>
          </w:tcPr>
          <w:p w14:paraId="08B32688" w14:textId="77777777" w:rsidR="0015014B" w:rsidRPr="0015014B" w:rsidRDefault="0015014B" w:rsidP="0015014B">
            <w:pPr>
              <w:jc w:val="center"/>
              <w:rPr>
                <w:sz w:val="16"/>
                <w:szCs w:val="16"/>
              </w:rPr>
            </w:pPr>
            <w:r w:rsidRPr="0015014B">
              <w:rPr>
                <w:sz w:val="16"/>
                <w:szCs w:val="16"/>
              </w:rPr>
              <w:t>Реестр адресов</w:t>
            </w:r>
          </w:p>
        </w:tc>
        <w:tc>
          <w:tcPr>
            <w:tcW w:w="3031" w:type="dxa"/>
            <w:shd w:val="clear" w:color="auto" w:fill="auto"/>
            <w:tcMar>
              <w:left w:w="28" w:type="dxa"/>
              <w:right w:w="28" w:type="dxa"/>
            </w:tcMar>
            <w:vAlign w:val="center"/>
            <w:hideMark/>
          </w:tcPr>
          <w:p w14:paraId="5BD9DEC2"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5043B0E3" w14:textId="77777777" w:rsidR="0015014B" w:rsidRPr="0015014B" w:rsidRDefault="0015014B" w:rsidP="0015014B">
            <w:pPr>
              <w:rPr>
                <w:sz w:val="16"/>
                <w:szCs w:val="16"/>
              </w:rPr>
            </w:pPr>
            <w:r w:rsidRPr="0015014B">
              <w:rPr>
                <w:sz w:val="16"/>
                <w:szCs w:val="16"/>
              </w:rPr>
              <w:t xml:space="preserve"> </w:t>
            </w:r>
          </w:p>
        </w:tc>
        <w:tc>
          <w:tcPr>
            <w:tcW w:w="0" w:type="auto"/>
            <w:shd w:val="clear" w:color="auto" w:fill="auto"/>
            <w:tcMar>
              <w:left w:w="28" w:type="dxa"/>
              <w:right w:w="28" w:type="dxa"/>
            </w:tcMar>
            <w:vAlign w:val="center"/>
            <w:hideMark/>
          </w:tcPr>
          <w:p w14:paraId="4FE5CA55" w14:textId="77777777" w:rsidR="0015014B" w:rsidRPr="0015014B" w:rsidRDefault="0015014B" w:rsidP="0015014B">
            <w:pPr>
              <w:jc w:val="center"/>
              <w:rPr>
                <w:sz w:val="16"/>
                <w:szCs w:val="16"/>
              </w:rPr>
            </w:pPr>
            <w:r w:rsidRPr="0015014B">
              <w:rPr>
                <w:sz w:val="16"/>
                <w:szCs w:val="16"/>
              </w:rPr>
              <w:t>15,037</w:t>
            </w:r>
          </w:p>
        </w:tc>
      </w:tr>
      <w:tr w:rsidR="0015014B" w:rsidRPr="0015014B" w14:paraId="78340B50" w14:textId="77777777" w:rsidTr="00500A5D">
        <w:trPr>
          <w:trHeight w:val="20"/>
        </w:trPr>
        <w:tc>
          <w:tcPr>
            <w:tcW w:w="0" w:type="auto"/>
            <w:shd w:val="clear" w:color="auto" w:fill="auto"/>
            <w:tcMar>
              <w:left w:w="28" w:type="dxa"/>
              <w:right w:w="28" w:type="dxa"/>
            </w:tcMar>
            <w:vAlign w:val="center"/>
            <w:hideMark/>
          </w:tcPr>
          <w:p w14:paraId="583131E9" w14:textId="77777777" w:rsidR="0015014B" w:rsidRPr="0015014B" w:rsidRDefault="0015014B" w:rsidP="0015014B">
            <w:pPr>
              <w:rPr>
                <w:sz w:val="16"/>
                <w:szCs w:val="16"/>
              </w:rPr>
            </w:pPr>
            <w:r w:rsidRPr="0015014B">
              <w:rPr>
                <w:sz w:val="16"/>
                <w:szCs w:val="16"/>
              </w:rPr>
              <w:t>Проектирование и строительство РП-16</w:t>
            </w:r>
          </w:p>
        </w:tc>
        <w:tc>
          <w:tcPr>
            <w:tcW w:w="0" w:type="auto"/>
            <w:shd w:val="clear" w:color="auto" w:fill="auto"/>
            <w:tcMar>
              <w:left w:w="28" w:type="dxa"/>
              <w:right w:w="28" w:type="dxa"/>
            </w:tcMar>
            <w:vAlign w:val="center"/>
            <w:hideMark/>
          </w:tcPr>
          <w:p w14:paraId="72549860" w14:textId="77777777" w:rsidR="0015014B" w:rsidRPr="0015014B" w:rsidRDefault="0015014B" w:rsidP="0015014B">
            <w:pPr>
              <w:jc w:val="center"/>
              <w:rPr>
                <w:sz w:val="16"/>
                <w:szCs w:val="16"/>
              </w:rPr>
            </w:pPr>
            <w:r w:rsidRPr="0015014B">
              <w:rPr>
                <w:sz w:val="16"/>
                <w:szCs w:val="16"/>
              </w:rPr>
              <w:t>J_2038</w:t>
            </w:r>
          </w:p>
        </w:tc>
        <w:tc>
          <w:tcPr>
            <w:tcW w:w="0" w:type="auto"/>
            <w:shd w:val="clear" w:color="auto" w:fill="auto"/>
            <w:tcMar>
              <w:left w:w="28" w:type="dxa"/>
              <w:right w:w="28" w:type="dxa"/>
            </w:tcMar>
            <w:vAlign w:val="center"/>
            <w:hideMark/>
          </w:tcPr>
          <w:p w14:paraId="326687D2" w14:textId="77777777" w:rsidR="0015014B" w:rsidRPr="0015014B" w:rsidRDefault="0015014B" w:rsidP="0015014B">
            <w:pPr>
              <w:jc w:val="center"/>
              <w:rPr>
                <w:sz w:val="16"/>
                <w:szCs w:val="16"/>
              </w:rPr>
            </w:pPr>
            <w:r w:rsidRPr="0015014B">
              <w:rPr>
                <w:sz w:val="16"/>
                <w:szCs w:val="16"/>
              </w:rPr>
              <w:t>60,119</w:t>
            </w:r>
          </w:p>
        </w:tc>
        <w:tc>
          <w:tcPr>
            <w:tcW w:w="0" w:type="auto"/>
            <w:shd w:val="clear" w:color="auto" w:fill="auto"/>
            <w:tcMar>
              <w:left w:w="28" w:type="dxa"/>
              <w:right w:w="28" w:type="dxa"/>
            </w:tcMar>
            <w:vAlign w:val="center"/>
            <w:hideMark/>
          </w:tcPr>
          <w:p w14:paraId="22756154"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C23856C"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49C232A9"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3A1E609A"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A6CBA4E" w14:textId="77777777" w:rsidR="0015014B" w:rsidRPr="0015014B" w:rsidRDefault="0015014B" w:rsidP="0015014B">
            <w:pPr>
              <w:jc w:val="center"/>
              <w:rPr>
                <w:sz w:val="16"/>
                <w:szCs w:val="16"/>
              </w:rPr>
            </w:pPr>
            <w:r w:rsidRPr="0015014B">
              <w:rPr>
                <w:sz w:val="16"/>
                <w:szCs w:val="16"/>
              </w:rPr>
              <w:t>0,000</w:t>
            </w:r>
          </w:p>
        </w:tc>
      </w:tr>
      <w:tr w:rsidR="0015014B" w:rsidRPr="0015014B" w14:paraId="6EEF84C2" w14:textId="77777777" w:rsidTr="00500A5D">
        <w:trPr>
          <w:trHeight w:val="20"/>
        </w:trPr>
        <w:tc>
          <w:tcPr>
            <w:tcW w:w="0" w:type="auto"/>
            <w:shd w:val="clear" w:color="auto" w:fill="auto"/>
            <w:tcMar>
              <w:left w:w="28" w:type="dxa"/>
              <w:right w:w="28" w:type="dxa"/>
            </w:tcMar>
            <w:vAlign w:val="center"/>
            <w:hideMark/>
          </w:tcPr>
          <w:p w14:paraId="7FA2F91D" w14:textId="77777777" w:rsidR="0015014B" w:rsidRPr="0015014B" w:rsidRDefault="0015014B" w:rsidP="0015014B">
            <w:pPr>
              <w:rPr>
                <w:sz w:val="16"/>
                <w:szCs w:val="16"/>
              </w:rPr>
            </w:pPr>
            <w:r w:rsidRPr="0015014B">
              <w:rPr>
                <w:sz w:val="16"/>
                <w:szCs w:val="16"/>
              </w:rPr>
              <w:t>Проектирование и строительство РП-5</w:t>
            </w:r>
          </w:p>
        </w:tc>
        <w:tc>
          <w:tcPr>
            <w:tcW w:w="0" w:type="auto"/>
            <w:shd w:val="clear" w:color="auto" w:fill="auto"/>
            <w:tcMar>
              <w:left w:w="28" w:type="dxa"/>
              <w:right w:w="28" w:type="dxa"/>
            </w:tcMar>
            <w:vAlign w:val="center"/>
            <w:hideMark/>
          </w:tcPr>
          <w:p w14:paraId="2A3BD3E2" w14:textId="77777777" w:rsidR="0015014B" w:rsidRPr="0015014B" w:rsidRDefault="0015014B" w:rsidP="0015014B">
            <w:pPr>
              <w:jc w:val="center"/>
              <w:rPr>
                <w:sz w:val="16"/>
                <w:szCs w:val="16"/>
              </w:rPr>
            </w:pPr>
            <w:r w:rsidRPr="0015014B">
              <w:rPr>
                <w:sz w:val="16"/>
                <w:szCs w:val="16"/>
              </w:rPr>
              <w:t>J_2039</w:t>
            </w:r>
          </w:p>
        </w:tc>
        <w:tc>
          <w:tcPr>
            <w:tcW w:w="0" w:type="auto"/>
            <w:shd w:val="clear" w:color="auto" w:fill="auto"/>
            <w:tcMar>
              <w:left w:w="28" w:type="dxa"/>
              <w:right w:w="28" w:type="dxa"/>
            </w:tcMar>
            <w:vAlign w:val="center"/>
            <w:hideMark/>
          </w:tcPr>
          <w:p w14:paraId="543C52CD" w14:textId="77777777" w:rsidR="0015014B" w:rsidRPr="0015014B" w:rsidRDefault="0015014B" w:rsidP="0015014B">
            <w:pPr>
              <w:jc w:val="center"/>
              <w:rPr>
                <w:sz w:val="16"/>
                <w:szCs w:val="16"/>
              </w:rPr>
            </w:pPr>
            <w:r w:rsidRPr="0015014B">
              <w:rPr>
                <w:sz w:val="16"/>
                <w:szCs w:val="16"/>
              </w:rPr>
              <w:t>60,119</w:t>
            </w:r>
          </w:p>
        </w:tc>
        <w:tc>
          <w:tcPr>
            <w:tcW w:w="0" w:type="auto"/>
            <w:shd w:val="clear" w:color="auto" w:fill="auto"/>
            <w:tcMar>
              <w:left w:w="28" w:type="dxa"/>
              <w:right w:w="28" w:type="dxa"/>
            </w:tcMar>
            <w:vAlign w:val="center"/>
            <w:hideMark/>
          </w:tcPr>
          <w:p w14:paraId="29416A2D" w14:textId="77777777" w:rsidR="0015014B" w:rsidRPr="0015014B" w:rsidRDefault="0015014B" w:rsidP="0015014B">
            <w:pPr>
              <w:jc w:val="center"/>
              <w:rPr>
                <w:sz w:val="16"/>
                <w:szCs w:val="16"/>
              </w:rPr>
            </w:pPr>
            <w:r w:rsidRPr="0015014B">
              <w:rPr>
                <w:sz w:val="16"/>
                <w:szCs w:val="16"/>
              </w:rPr>
              <w:t>60,119</w:t>
            </w:r>
          </w:p>
        </w:tc>
        <w:tc>
          <w:tcPr>
            <w:tcW w:w="0" w:type="auto"/>
            <w:shd w:val="clear" w:color="auto" w:fill="auto"/>
            <w:tcMar>
              <w:left w:w="28" w:type="dxa"/>
              <w:right w:w="28" w:type="dxa"/>
            </w:tcMar>
            <w:vAlign w:val="center"/>
            <w:hideMark/>
          </w:tcPr>
          <w:p w14:paraId="4D9302CF"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BDF9D76"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6CA87EAC" w14:textId="77777777" w:rsidR="0015014B" w:rsidRPr="0015014B" w:rsidRDefault="0015014B" w:rsidP="0015014B">
            <w:pPr>
              <w:rPr>
                <w:sz w:val="16"/>
                <w:szCs w:val="16"/>
              </w:rPr>
            </w:pPr>
            <w:r w:rsidRPr="0015014B">
              <w:rPr>
                <w:sz w:val="16"/>
                <w:szCs w:val="16"/>
              </w:rPr>
              <w:t>Без изменений</w:t>
            </w:r>
          </w:p>
        </w:tc>
        <w:tc>
          <w:tcPr>
            <w:tcW w:w="0" w:type="auto"/>
            <w:shd w:val="clear" w:color="auto" w:fill="auto"/>
            <w:tcMar>
              <w:left w:w="28" w:type="dxa"/>
              <w:right w:w="28" w:type="dxa"/>
            </w:tcMar>
            <w:vAlign w:val="center"/>
            <w:hideMark/>
          </w:tcPr>
          <w:p w14:paraId="17107F47" w14:textId="77777777" w:rsidR="0015014B" w:rsidRPr="0015014B" w:rsidRDefault="0015014B" w:rsidP="0015014B">
            <w:pPr>
              <w:jc w:val="center"/>
              <w:rPr>
                <w:sz w:val="16"/>
                <w:szCs w:val="16"/>
              </w:rPr>
            </w:pPr>
            <w:r w:rsidRPr="0015014B">
              <w:rPr>
                <w:sz w:val="16"/>
                <w:szCs w:val="16"/>
              </w:rPr>
              <w:t>60,119</w:t>
            </w:r>
          </w:p>
        </w:tc>
      </w:tr>
      <w:tr w:rsidR="0015014B" w:rsidRPr="0015014B" w14:paraId="0C113D22" w14:textId="77777777" w:rsidTr="00500A5D">
        <w:trPr>
          <w:trHeight w:val="20"/>
        </w:trPr>
        <w:tc>
          <w:tcPr>
            <w:tcW w:w="0" w:type="auto"/>
            <w:shd w:val="clear" w:color="auto" w:fill="auto"/>
            <w:tcMar>
              <w:left w:w="28" w:type="dxa"/>
              <w:right w:w="28" w:type="dxa"/>
            </w:tcMar>
            <w:vAlign w:val="center"/>
            <w:hideMark/>
          </w:tcPr>
          <w:p w14:paraId="75C4E8A1" w14:textId="77777777" w:rsidR="0015014B" w:rsidRPr="0015014B" w:rsidRDefault="0015014B" w:rsidP="0015014B">
            <w:pPr>
              <w:rPr>
                <w:sz w:val="16"/>
                <w:szCs w:val="16"/>
              </w:rPr>
            </w:pPr>
            <w:r w:rsidRPr="0015014B">
              <w:rPr>
                <w:sz w:val="16"/>
                <w:szCs w:val="16"/>
              </w:rPr>
              <w:t>Проектирование и строительство КТПН-1 (замена существующей ТП-1)</w:t>
            </w:r>
          </w:p>
        </w:tc>
        <w:tc>
          <w:tcPr>
            <w:tcW w:w="0" w:type="auto"/>
            <w:shd w:val="clear" w:color="auto" w:fill="auto"/>
            <w:tcMar>
              <w:left w:w="28" w:type="dxa"/>
              <w:right w:w="28" w:type="dxa"/>
            </w:tcMar>
            <w:vAlign w:val="center"/>
            <w:hideMark/>
          </w:tcPr>
          <w:p w14:paraId="1E1D66E5" w14:textId="77777777" w:rsidR="0015014B" w:rsidRPr="0015014B" w:rsidRDefault="0015014B" w:rsidP="0015014B">
            <w:pPr>
              <w:jc w:val="center"/>
              <w:rPr>
                <w:sz w:val="16"/>
                <w:szCs w:val="16"/>
              </w:rPr>
            </w:pPr>
            <w:r w:rsidRPr="0015014B">
              <w:rPr>
                <w:sz w:val="16"/>
                <w:szCs w:val="16"/>
              </w:rPr>
              <w:t>J_2077</w:t>
            </w:r>
          </w:p>
        </w:tc>
        <w:tc>
          <w:tcPr>
            <w:tcW w:w="0" w:type="auto"/>
            <w:shd w:val="clear" w:color="auto" w:fill="auto"/>
            <w:tcMar>
              <w:left w:w="28" w:type="dxa"/>
              <w:right w:w="28" w:type="dxa"/>
            </w:tcMar>
            <w:vAlign w:val="center"/>
            <w:hideMark/>
          </w:tcPr>
          <w:p w14:paraId="69012326" w14:textId="77777777" w:rsidR="0015014B" w:rsidRPr="0015014B" w:rsidRDefault="0015014B" w:rsidP="0015014B">
            <w:pPr>
              <w:jc w:val="center"/>
              <w:rPr>
                <w:sz w:val="16"/>
                <w:szCs w:val="16"/>
              </w:rPr>
            </w:pPr>
            <w:r w:rsidRPr="0015014B">
              <w:rPr>
                <w:sz w:val="16"/>
                <w:szCs w:val="16"/>
              </w:rPr>
              <w:t>1,014</w:t>
            </w:r>
          </w:p>
        </w:tc>
        <w:tc>
          <w:tcPr>
            <w:tcW w:w="0" w:type="auto"/>
            <w:shd w:val="clear" w:color="auto" w:fill="auto"/>
            <w:tcMar>
              <w:left w:w="28" w:type="dxa"/>
              <w:right w:w="28" w:type="dxa"/>
            </w:tcMar>
            <w:vAlign w:val="center"/>
            <w:hideMark/>
          </w:tcPr>
          <w:p w14:paraId="6BAE5F57"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B8C7416"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764E1D9F"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DD34E5B"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1E71BAA0" w14:textId="77777777" w:rsidR="0015014B" w:rsidRPr="0015014B" w:rsidRDefault="0015014B" w:rsidP="0015014B">
            <w:pPr>
              <w:jc w:val="center"/>
              <w:rPr>
                <w:sz w:val="16"/>
                <w:szCs w:val="16"/>
              </w:rPr>
            </w:pPr>
            <w:r w:rsidRPr="0015014B">
              <w:rPr>
                <w:sz w:val="16"/>
                <w:szCs w:val="16"/>
              </w:rPr>
              <w:t>0,000</w:t>
            </w:r>
          </w:p>
        </w:tc>
      </w:tr>
      <w:tr w:rsidR="0015014B" w:rsidRPr="0015014B" w14:paraId="6A167755" w14:textId="77777777" w:rsidTr="00500A5D">
        <w:trPr>
          <w:trHeight w:val="20"/>
        </w:trPr>
        <w:tc>
          <w:tcPr>
            <w:tcW w:w="0" w:type="auto"/>
            <w:shd w:val="clear" w:color="auto" w:fill="auto"/>
            <w:tcMar>
              <w:left w:w="28" w:type="dxa"/>
              <w:right w:w="28" w:type="dxa"/>
            </w:tcMar>
            <w:vAlign w:val="center"/>
            <w:hideMark/>
          </w:tcPr>
          <w:p w14:paraId="0C62ECE3" w14:textId="77777777" w:rsidR="0015014B" w:rsidRPr="0015014B" w:rsidRDefault="0015014B" w:rsidP="0015014B">
            <w:pPr>
              <w:rPr>
                <w:sz w:val="16"/>
                <w:szCs w:val="16"/>
              </w:rPr>
            </w:pPr>
            <w:r w:rsidRPr="0015014B">
              <w:rPr>
                <w:sz w:val="16"/>
                <w:szCs w:val="16"/>
              </w:rPr>
              <w:t>Проектирование и строительство КТПН-3 (замена существующей ТП-3)</w:t>
            </w:r>
          </w:p>
        </w:tc>
        <w:tc>
          <w:tcPr>
            <w:tcW w:w="0" w:type="auto"/>
            <w:shd w:val="clear" w:color="auto" w:fill="auto"/>
            <w:tcMar>
              <w:left w:w="28" w:type="dxa"/>
              <w:right w:w="28" w:type="dxa"/>
            </w:tcMar>
            <w:vAlign w:val="center"/>
            <w:hideMark/>
          </w:tcPr>
          <w:p w14:paraId="4A268865" w14:textId="77777777" w:rsidR="0015014B" w:rsidRPr="0015014B" w:rsidRDefault="0015014B" w:rsidP="0015014B">
            <w:pPr>
              <w:jc w:val="center"/>
              <w:rPr>
                <w:sz w:val="16"/>
                <w:szCs w:val="16"/>
              </w:rPr>
            </w:pPr>
            <w:r w:rsidRPr="0015014B">
              <w:rPr>
                <w:sz w:val="16"/>
                <w:szCs w:val="16"/>
              </w:rPr>
              <w:t>J_2078</w:t>
            </w:r>
          </w:p>
        </w:tc>
        <w:tc>
          <w:tcPr>
            <w:tcW w:w="0" w:type="auto"/>
            <w:shd w:val="clear" w:color="auto" w:fill="auto"/>
            <w:tcMar>
              <w:left w:w="28" w:type="dxa"/>
              <w:right w:w="28" w:type="dxa"/>
            </w:tcMar>
            <w:vAlign w:val="center"/>
            <w:hideMark/>
          </w:tcPr>
          <w:p w14:paraId="434B72EB" w14:textId="77777777" w:rsidR="0015014B" w:rsidRPr="0015014B" w:rsidRDefault="0015014B" w:rsidP="0015014B">
            <w:pPr>
              <w:jc w:val="center"/>
              <w:rPr>
                <w:sz w:val="16"/>
                <w:szCs w:val="16"/>
              </w:rPr>
            </w:pPr>
            <w:r w:rsidRPr="0015014B">
              <w:rPr>
                <w:sz w:val="16"/>
                <w:szCs w:val="16"/>
              </w:rPr>
              <w:t>1,067</w:t>
            </w:r>
          </w:p>
        </w:tc>
        <w:tc>
          <w:tcPr>
            <w:tcW w:w="0" w:type="auto"/>
            <w:shd w:val="clear" w:color="auto" w:fill="auto"/>
            <w:tcMar>
              <w:left w:w="28" w:type="dxa"/>
              <w:right w:w="28" w:type="dxa"/>
            </w:tcMar>
            <w:vAlign w:val="center"/>
            <w:hideMark/>
          </w:tcPr>
          <w:p w14:paraId="40846E3F"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33864EAA"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42849930"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73F5A093"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11E14F3" w14:textId="77777777" w:rsidR="0015014B" w:rsidRPr="0015014B" w:rsidRDefault="0015014B" w:rsidP="0015014B">
            <w:pPr>
              <w:jc w:val="center"/>
              <w:rPr>
                <w:sz w:val="16"/>
                <w:szCs w:val="16"/>
              </w:rPr>
            </w:pPr>
            <w:r w:rsidRPr="0015014B">
              <w:rPr>
                <w:sz w:val="16"/>
                <w:szCs w:val="16"/>
              </w:rPr>
              <w:t>0,000</w:t>
            </w:r>
          </w:p>
        </w:tc>
      </w:tr>
      <w:tr w:rsidR="0015014B" w:rsidRPr="0015014B" w14:paraId="5CE2B3E4" w14:textId="77777777" w:rsidTr="00500A5D">
        <w:trPr>
          <w:trHeight w:val="20"/>
        </w:trPr>
        <w:tc>
          <w:tcPr>
            <w:tcW w:w="0" w:type="auto"/>
            <w:shd w:val="clear" w:color="auto" w:fill="auto"/>
            <w:tcMar>
              <w:left w:w="28" w:type="dxa"/>
              <w:right w:w="28" w:type="dxa"/>
            </w:tcMar>
            <w:vAlign w:val="center"/>
            <w:hideMark/>
          </w:tcPr>
          <w:p w14:paraId="7AECD589" w14:textId="77777777" w:rsidR="0015014B" w:rsidRPr="0015014B" w:rsidRDefault="0015014B" w:rsidP="0015014B">
            <w:pPr>
              <w:rPr>
                <w:sz w:val="16"/>
                <w:szCs w:val="16"/>
              </w:rPr>
            </w:pPr>
            <w:r w:rsidRPr="0015014B">
              <w:rPr>
                <w:sz w:val="16"/>
                <w:szCs w:val="16"/>
              </w:rPr>
              <w:t>Проектирование и строительство КТПН-6 (замена существующей ТП-6)</w:t>
            </w:r>
          </w:p>
        </w:tc>
        <w:tc>
          <w:tcPr>
            <w:tcW w:w="0" w:type="auto"/>
            <w:shd w:val="clear" w:color="auto" w:fill="auto"/>
            <w:tcMar>
              <w:left w:w="28" w:type="dxa"/>
              <w:right w:w="28" w:type="dxa"/>
            </w:tcMar>
            <w:vAlign w:val="center"/>
            <w:hideMark/>
          </w:tcPr>
          <w:p w14:paraId="6AC8EAEB" w14:textId="77777777" w:rsidR="0015014B" w:rsidRPr="0015014B" w:rsidRDefault="0015014B" w:rsidP="0015014B">
            <w:pPr>
              <w:jc w:val="center"/>
              <w:rPr>
                <w:sz w:val="16"/>
                <w:szCs w:val="16"/>
              </w:rPr>
            </w:pPr>
            <w:r w:rsidRPr="0015014B">
              <w:rPr>
                <w:sz w:val="16"/>
                <w:szCs w:val="16"/>
              </w:rPr>
              <w:t>J_2079</w:t>
            </w:r>
          </w:p>
        </w:tc>
        <w:tc>
          <w:tcPr>
            <w:tcW w:w="0" w:type="auto"/>
            <w:shd w:val="clear" w:color="auto" w:fill="auto"/>
            <w:tcMar>
              <w:left w:w="28" w:type="dxa"/>
              <w:right w:w="28" w:type="dxa"/>
            </w:tcMar>
            <w:vAlign w:val="center"/>
            <w:hideMark/>
          </w:tcPr>
          <w:p w14:paraId="38E926D8"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6383EE7B" w14:textId="77777777" w:rsidR="0015014B" w:rsidRPr="0015014B" w:rsidRDefault="0015014B" w:rsidP="0015014B">
            <w:pPr>
              <w:jc w:val="center"/>
              <w:rPr>
                <w:sz w:val="16"/>
                <w:szCs w:val="16"/>
              </w:rPr>
            </w:pPr>
            <w:r w:rsidRPr="0015014B">
              <w:rPr>
                <w:sz w:val="16"/>
                <w:szCs w:val="16"/>
              </w:rPr>
              <w:t>0,933</w:t>
            </w:r>
          </w:p>
        </w:tc>
        <w:tc>
          <w:tcPr>
            <w:tcW w:w="0" w:type="auto"/>
            <w:shd w:val="clear" w:color="auto" w:fill="auto"/>
            <w:tcMar>
              <w:left w:w="28" w:type="dxa"/>
              <w:right w:w="28" w:type="dxa"/>
            </w:tcMar>
            <w:vAlign w:val="center"/>
            <w:hideMark/>
          </w:tcPr>
          <w:p w14:paraId="5760BF7F" w14:textId="77777777" w:rsidR="0015014B" w:rsidRPr="0015014B" w:rsidRDefault="0015014B" w:rsidP="0015014B">
            <w:pPr>
              <w:jc w:val="center"/>
              <w:rPr>
                <w:sz w:val="16"/>
                <w:szCs w:val="16"/>
              </w:rPr>
            </w:pPr>
            <w:r w:rsidRPr="0015014B">
              <w:rPr>
                <w:sz w:val="16"/>
                <w:szCs w:val="16"/>
              </w:rPr>
              <w:t>Акт технического освидетельствования, однолинейная схема, ПЗ</w:t>
            </w:r>
          </w:p>
        </w:tc>
        <w:tc>
          <w:tcPr>
            <w:tcW w:w="3031" w:type="dxa"/>
            <w:shd w:val="clear" w:color="auto" w:fill="auto"/>
            <w:tcMar>
              <w:left w:w="28" w:type="dxa"/>
              <w:right w:w="28" w:type="dxa"/>
            </w:tcMar>
            <w:vAlign w:val="center"/>
            <w:hideMark/>
          </w:tcPr>
          <w:p w14:paraId="359F4AAC" w14:textId="77777777" w:rsidR="0015014B" w:rsidRPr="0015014B" w:rsidRDefault="0015014B" w:rsidP="0015014B">
            <w:pPr>
              <w:jc w:val="center"/>
              <w:rPr>
                <w:sz w:val="16"/>
                <w:szCs w:val="16"/>
              </w:rPr>
            </w:pPr>
            <w:r w:rsidRPr="0015014B">
              <w:rPr>
                <w:sz w:val="16"/>
                <w:szCs w:val="16"/>
              </w:rPr>
              <w:t xml:space="preserve">Договор на ПИР № 26 от 01.03.2022, ССР, сметы, коммерческие предложения, договор на ПИР, договор поставки </w:t>
            </w:r>
            <w:proofErr w:type="spellStart"/>
            <w:r w:rsidRPr="0015014B">
              <w:rPr>
                <w:sz w:val="16"/>
                <w:szCs w:val="16"/>
              </w:rPr>
              <w:t>тр-ра</w:t>
            </w:r>
            <w:proofErr w:type="spellEnd"/>
            <w:r w:rsidRPr="0015014B">
              <w:rPr>
                <w:sz w:val="16"/>
                <w:szCs w:val="16"/>
              </w:rPr>
              <w:t>, закупочная документация (единственный поставщик), расчет финансовых потребностей</w:t>
            </w:r>
          </w:p>
        </w:tc>
        <w:tc>
          <w:tcPr>
            <w:tcW w:w="2532" w:type="dxa"/>
            <w:shd w:val="clear" w:color="auto" w:fill="auto"/>
            <w:tcMar>
              <w:left w:w="28" w:type="dxa"/>
              <w:right w:w="28" w:type="dxa"/>
            </w:tcMar>
            <w:vAlign w:val="center"/>
            <w:hideMark/>
          </w:tcPr>
          <w:p w14:paraId="3B0072AA"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1B3BB6DB" w14:textId="77777777" w:rsidR="0015014B" w:rsidRPr="0015014B" w:rsidRDefault="0015014B" w:rsidP="0015014B">
            <w:pPr>
              <w:jc w:val="center"/>
              <w:rPr>
                <w:sz w:val="16"/>
                <w:szCs w:val="16"/>
              </w:rPr>
            </w:pPr>
            <w:r w:rsidRPr="0015014B">
              <w:rPr>
                <w:sz w:val="16"/>
                <w:szCs w:val="16"/>
              </w:rPr>
              <w:t>0,933</w:t>
            </w:r>
          </w:p>
        </w:tc>
      </w:tr>
      <w:tr w:rsidR="0015014B" w:rsidRPr="0015014B" w14:paraId="33992D13" w14:textId="77777777" w:rsidTr="00500A5D">
        <w:trPr>
          <w:trHeight w:val="20"/>
        </w:trPr>
        <w:tc>
          <w:tcPr>
            <w:tcW w:w="0" w:type="auto"/>
            <w:shd w:val="clear" w:color="auto" w:fill="auto"/>
            <w:tcMar>
              <w:left w:w="28" w:type="dxa"/>
              <w:right w:w="28" w:type="dxa"/>
            </w:tcMar>
            <w:vAlign w:val="center"/>
            <w:hideMark/>
          </w:tcPr>
          <w:p w14:paraId="001C24D9" w14:textId="77777777" w:rsidR="0015014B" w:rsidRPr="0015014B" w:rsidRDefault="0015014B" w:rsidP="0015014B">
            <w:pPr>
              <w:rPr>
                <w:sz w:val="16"/>
                <w:szCs w:val="16"/>
              </w:rPr>
            </w:pPr>
            <w:r w:rsidRPr="0015014B">
              <w:rPr>
                <w:sz w:val="16"/>
                <w:szCs w:val="16"/>
              </w:rPr>
              <w:t>Проектирование и строительство КТПН-24 (взамен существующей ТП-24)</w:t>
            </w:r>
          </w:p>
        </w:tc>
        <w:tc>
          <w:tcPr>
            <w:tcW w:w="0" w:type="auto"/>
            <w:shd w:val="clear" w:color="auto" w:fill="auto"/>
            <w:tcMar>
              <w:left w:w="28" w:type="dxa"/>
              <w:right w:w="28" w:type="dxa"/>
            </w:tcMar>
            <w:vAlign w:val="center"/>
            <w:hideMark/>
          </w:tcPr>
          <w:p w14:paraId="52BE4557" w14:textId="77777777" w:rsidR="0015014B" w:rsidRPr="0015014B" w:rsidRDefault="0015014B" w:rsidP="0015014B">
            <w:pPr>
              <w:jc w:val="center"/>
              <w:rPr>
                <w:sz w:val="16"/>
                <w:szCs w:val="16"/>
              </w:rPr>
            </w:pPr>
            <w:r w:rsidRPr="0015014B">
              <w:rPr>
                <w:sz w:val="16"/>
                <w:szCs w:val="16"/>
              </w:rPr>
              <w:t>J_2081</w:t>
            </w:r>
          </w:p>
        </w:tc>
        <w:tc>
          <w:tcPr>
            <w:tcW w:w="0" w:type="auto"/>
            <w:shd w:val="clear" w:color="auto" w:fill="auto"/>
            <w:tcMar>
              <w:left w:w="28" w:type="dxa"/>
              <w:right w:w="28" w:type="dxa"/>
            </w:tcMar>
            <w:vAlign w:val="center"/>
            <w:hideMark/>
          </w:tcPr>
          <w:p w14:paraId="6876F066" w14:textId="77777777" w:rsidR="0015014B" w:rsidRPr="0015014B" w:rsidRDefault="0015014B" w:rsidP="0015014B">
            <w:pPr>
              <w:jc w:val="center"/>
              <w:rPr>
                <w:sz w:val="16"/>
                <w:szCs w:val="16"/>
              </w:rPr>
            </w:pPr>
            <w:r w:rsidRPr="0015014B">
              <w:rPr>
                <w:sz w:val="16"/>
                <w:szCs w:val="16"/>
              </w:rPr>
              <w:t>1,426</w:t>
            </w:r>
          </w:p>
        </w:tc>
        <w:tc>
          <w:tcPr>
            <w:tcW w:w="0" w:type="auto"/>
            <w:shd w:val="clear" w:color="auto" w:fill="auto"/>
            <w:tcMar>
              <w:left w:w="28" w:type="dxa"/>
              <w:right w:w="28" w:type="dxa"/>
            </w:tcMar>
            <w:vAlign w:val="center"/>
            <w:hideMark/>
          </w:tcPr>
          <w:p w14:paraId="35F16075"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80E3576"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242591E3"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505A76C6"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98B6472" w14:textId="77777777" w:rsidR="0015014B" w:rsidRPr="0015014B" w:rsidRDefault="0015014B" w:rsidP="0015014B">
            <w:pPr>
              <w:jc w:val="center"/>
              <w:rPr>
                <w:sz w:val="16"/>
                <w:szCs w:val="16"/>
              </w:rPr>
            </w:pPr>
            <w:r w:rsidRPr="0015014B">
              <w:rPr>
                <w:sz w:val="16"/>
                <w:szCs w:val="16"/>
              </w:rPr>
              <w:t>0,000</w:t>
            </w:r>
          </w:p>
        </w:tc>
      </w:tr>
      <w:tr w:rsidR="0015014B" w:rsidRPr="0015014B" w14:paraId="374956B2" w14:textId="77777777" w:rsidTr="00500A5D">
        <w:trPr>
          <w:trHeight w:val="20"/>
        </w:trPr>
        <w:tc>
          <w:tcPr>
            <w:tcW w:w="0" w:type="auto"/>
            <w:shd w:val="clear" w:color="auto" w:fill="auto"/>
            <w:tcMar>
              <w:left w:w="28" w:type="dxa"/>
              <w:right w:w="28" w:type="dxa"/>
            </w:tcMar>
            <w:vAlign w:val="center"/>
            <w:hideMark/>
          </w:tcPr>
          <w:p w14:paraId="16630C92" w14:textId="77777777" w:rsidR="0015014B" w:rsidRPr="0015014B" w:rsidRDefault="0015014B" w:rsidP="0015014B">
            <w:pPr>
              <w:rPr>
                <w:sz w:val="16"/>
                <w:szCs w:val="16"/>
              </w:rPr>
            </w:pPr>
            <w:r w:rsidRPr="0015014B">
              <w:rPr>
                <w:sz w:val="16"/>
                <w:szCs w:val="16"/>
              </w:rPr>
              <w:t>Проектирование и строительство КТПН-29 (взамен существующей ТП-29)</w:t>
            </w:r>
          </w:p>
        </w:tc>
        <w:tc>
          <w:tcPr>
            <w:tcW w:w="0" w:type="auto"/>
            <w:shd w:val="clear" w:color="auto" w:fill="auto"/>
            <w:tcMar>
              <w:left w:w="28" w:type="dxa"/>
              <w:right w:w="28" w:type="dxa"/>
            </w:tcMar>
            <w:vAlign w:val="center"/>
            <w:hideMark/>
          </w:tcPr>
          <w:p w14:paraId="70E5E845" w14:textId="77777777" w:rsidR="0015014B" w:rsidRPr="0015014B" w:rsidRDefault="0015014B" w:rsidP="0015014B">
            <w:pPr>
              <w:jc w:val="center"/>
              <w:rPr>
                <w:sz w:val="16"/>
                <w:szCs w:val="16"/>
              </w:rPr>
            </w:pPr>
            <w:r w:rsidRPr="0015014B">
              <w:rPr>
                <w:sz w:val="16"/>
                <w:szCs w:val="16"/>
              </w:rPr>
              <w:t>J_2082</w:t>
            </w:r>
          </w:p>
        </w:tc>
        <w:tc>
          <w:tcPr>
            <w:tcW w:w="0" w:type="auto"/>
            <w:shd w:val="clear" w:color="auto" w:fill="auto"/>
            <w:tcMar>
              <w:left w:w="28" w:type="dxa"/>
              <w:right w:w="28" w:type="dxa"/>
            </w:tcMar>
            <w:vAlign w:val="center"/>
            <w:hideMark/>
          </w:tcPr>
          <w:p w14:paraId="3F0C97DA"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612A588A" w14:textId="77777777" w:rsidR="0015014B" w:rsidRPr="0015014B" w:rsidRDefault="0015014B" w:rsidP="0015014B">
            <w:pPr>
              <w:jc w:val="center"/>
              <w:rPr>
                <w:sz w:val="16"/>
                <w:szCs w:val="16"/>
              </w:rPr>
            </w:pPr>
            <w:r w:rsidRPr="0015014B">
              <w:rPr>
                <w:sz w:val="16"/>
                <w:szCs w:val="16"/>
              </w:rPr>
              <w:t>1,410</w:t>
            </w:r>
          </w:p>
        </w:tc>
        <w:tc>
          <w:tcPr>
            <w:tcW w:w="0" w:type="auto"/>
            <w:shd w:val="clear" w:color="auto" w:fill="auto"/>
            <w:tcMar>
              <w:left w:w="28" w:type="dxa"/>
              <w:right w:w="28" w:type="dxa"/>
            </w:tcMar>
            <w:vAlign w:val="center"/>
            <w:hideMark/>
          </w:tcPr>
          <w:p w14:paraId="309397E0" w14:textId="77777777" w:rsidR="0015014B" w:rsidRPr="0015014B" w:rsidRDefault="0015014B" w:rsidP="0015014B">
            <w:pPr>
              <w:jc w:val="center"/>
              <w:rPr>
                <w:sz w:val="16"/>
                <w:szCs w:val="16"/>
              </w:rPr>
            </w:pPr>
            <w:r w:rsidRPr="0015014B">
              <w:rPr>
                <w:sz w:val="16"/>
                <w:szCs w:val="16"/>
              </w:rPr>
              <w:t>Акт технического освидетельствования, однолинейная схема, перечень категорийных потребителей, ПЗ</w:t>
            </w:r>
          </w:p>
        </w:tc>
        <w:tc>
          <w:tcPr>
            <w:tcW w:w="3031" w:type="dxa"/>
            <w:shd w:val="clear" w:color="auto" w:fill="auto"/>
            <w:tcMar>
              <w:left w:w="28" w:type="dxa"/>
              <w:right w:w="28" w:type="dxa"/>
            </w:tcMar>
            <w:vAlign w:val="center"/>
            <w:hideMark/>
          </w:tcPr>
          <w:p w14:paraId="29363BE0" w14:textId="77777777" w:rsidR="0015014B" w:rsidRPr="0015014B" w:rsidRDefault="0015014B" w:rsidP="0015014B">
            <w:pPr>
              <w:jc w:val="center"/>
              <w:rPr>
                <w:sz w:val="16"/>
                <w:szCs w:val="16"/>
              </w:rPr>
            </w:pPr>
            <w:r w:rsidRPr="0015014B">
              <w:rPr>
                <w:sz w:val="16"/>
                <w:szCs w:val="16"/>
              </w:rPr>
              <w:t xml:space="preserve">Договор на ПИР № 27 от 02.03.2022, ССР, сметы, прайс листы, коммерческие предложения на поставку оборудования для строительства КТПН-29, договор поставки </w:t>
            </w:r>
            <w:proofErr w:type="spellStart"/>
            <w:r w:rsidRPr="0015014B">
              <w:rPr>
                <w:sz w:val="16"/>
                <w:szCs w:val="16"/>
              </w:rPr>
              <w:t>тр</w:t>
            </w:r>
            <w:proofErr w:type="spellEnd"/>
            <w:r w:rsidRPr="0015014B">
              <w:rPr>
                <w:sz w:val="16"/>
                <w:szCs w:val="16"/>
              </w:rPr>
              <w:t>-ров</w:t>
            </w:r>
          </w:p>
        </w:tc>
        <w:tc>
          <w:tcPr>
            <w:tcW w:w="2532" w:type="dxa"/>
            <w:shd w:val="clear" w:color="auto" w:fill="auto"/>
            <w:tcMar>
              <w:left w:w="28" w:type="dxa"/>
              <w:right w:w="28" w:type="dxa"/>
            </w:tcMar>
            <w:vAlign w:val="center"/>
            <w:hideMark/>
          </w:tcPr>
          <w:p w14:paraId="20A3CF80"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475C3425" w14:textId="77777777" w:rsidR="0015014B" w:rsidRPr="0015014B" w:rsidRDefault="0015014B" w:rsidP="0015014B">
            <w:pPr>
              <w:jc w:val="center"/>
              <w:rPr>
                <w:sz w:val="16"/>
                <w:szCs w:val="16"/>
              </w:rPr>
            </w:pPr>
            <w:r w:rsidRPr="0015014B">
              <w:rPr>
                <w:sz w:val="16"/>
                <w:szCs w:val="16"/>
              </w:rPr>
              <w:t>1,410</w:t>
            </w:r>
          </w:p>
        </w:tc>
      </w:tr>
      <w:tr w:rsidR="0015014B" w:rsidRPr="0015014B" w14:paraId="6A7E2622" w14:textId="77777777" w:rsidTr="00500A5D">
        <w:trPr>
          <w:trHeight w:val="20"/>
        </w:trPr>
        <w:tc>
          <w:tcPr>
            <w:tcW w:w="0" w:type="auto"/>
            <w:shd w:val="clear" w:color="auto" w:fill="auto"/>
            <w:tcMar>
              <w:left w:w="28" w:type="dxa"/>
              <w:right w:w="28" w:type="dxa"/>
            </w:tcMar>
            <w:vAlign w:val="center"/>
            <w:hideMark/>
          </w:tcPr>
          <w:p w14:paraId="138FA9AF" w14:textId="77777777" w:rsidR="0015014B" w:rsidRPr="0015014B" w:rsidRDefault="0015014B" w:rsidP="0015014B">
            <w:pPr>
              <w:rPr>
                <w:sz w:val="16"/>
                <w:szCs w:val="16"/>
              </w:rPr>
            </w:pPr>
            <w:r w:rsidRPr="0015014B">
              <w:rPr>
                <w:sz w:val="16"/>
                <w:szCs w:val="16"/>
              </w:rPr>
              <w:t>Проектирование и строительство КТПН-33 (взамен существующей ТП-33)</w:t>
            </w:r>
          </w:p>
        </w:tc>
        <w:tc>
          <w:tcPr>
            <w:tcW w:w="0" w:type="auto"/>
            <w:shd w:val="clear" w:color="auto" w:fill="auto"/>
            <w:tcMar>
              <w:left w:w="28" w:type="dxa"/>
              <w:right w:w="28" w:type="dxa"/>
            </w:tcMar>
            <w:vAlign w:val="center"/>
            <w:hideMark/>
          </w:tcPr>
          <w:p w14:paraId="096D48D6" w14:textId="77777777" w:rsidR="0015014B" w:rsidRPr="0015014B" w:rsidRDefault="0015014B" w:rsidP="0015014B">
            <w:pPr>
              <w:jc w:val="center"/>
              <w:rPr>
                <w:sz w:val="16"/>
                <w:szCs w:val="16"/>
              </w:rPr>
            </w:pPr>
            <w:r w:rsidRPr="0015014B">
              <w:rPr>
                <w:sz w:val="16"/>
                <w:szCs w:val="16"/>
              </w:rPr>
              <w:t>J_2083</w:t>
            </w:r>
          </w:p>
        </w:tc>
        <w:tc>
          <w:tcPr>
            <w:tcW w:w="0" w:type="auto"/>
            <w:shd w:val="clear" w:color="auto" w:fill="auto"/>
            <w:tcMar>
              <w:left w:w="28" w:type="dxa"/>
              <w:right w:w="28" w:type="dxa"/>
            </w:tcMar>
            <w:vAlign w:val="center"/>
            <w:hideMark/>
          </w:tcPr>
          <w:p w14:paraId="408FFE4D" w14:textId="77777777" w:rsidR="0015014B" w:rsidRPr="0015014B" w:rsidRDefault="0015014B" w:rsidP="0015014B">
            <w:pPr>
              <w:jc w:val="center"/>
              <w:rPr>
                <w:sz w:val="16"/>
                <w:szCs w:val="16"/>
              </w:rPr>
            </w:pPr>
            <w:r w:rsidRPr="0015014B">
              <w:rPr>
                <w:sz w:val="16"/>
                <w:szCs w:val="16"/>
              </w:rPr>
              <w:t>1,132</w:t>
            </w:r>
          </w:p>
        </w:tc>
        <w:tc>
          <w:tcPr>
            <w:tcW w:w="0" w:type="auto"/>
            <w:shd w:val="clear" w:color="auto" w:fill="auto"/>
            <w:tcMar>
              <w:left w:w="28" w:type="dxa"/>
              <w:right w:w="28" w:type="dxa"/>
            </w:tcMar>
            <w:vAlign w:val="center"/>
            <w:hideMark/>
          </w:tcPr>
          <w:p w14:paraId="6F1BB187"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47674EB"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F700C00"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889316C"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239B269" w14:textId="77777777" w:rsidR="0015014B" w:rsidRPr="0015014B" w:rsidRDefault="0015014B" w:rsidP="0015014B">
            <w:pPr>
              <w:jc w:val="center"/>
              <w:rPr>
                <w:sz w:val="16"/>
                <w:szCs w:val="16"/>
              </w:rPr>
            </w:pPr>
            <w:r w:rsidRPr="0015014B">
              <w:rPr>
                <w:sz w:val="16"/>
                <w:szCs w:val="16"/>
              </w:rPr>
              <w:t>0,000</w:t>
            </w:r>
          </w:p>
        </w:tc>
      </w:tr>
      <w:tr w:rsidR="0015014B" w:rsidRPr="0015014B" w14:paraId="295EA2B5" w14:textId="77777777" w:rsidTr="00500A5D">
        <w:trPr>
          <w:trHeight w:val="20"/>
        </w:trPr>
        <w:tc>
          <w:tcPr>
            <w:tcW w:w="0" w:type="auto"/>
            <w:shd w:val="clear" w:color="auto" w:fill="auto"/>
            <w:tcMar>
              <w:left w:w="28" w:type="dxa"/>
              <w:right w:w="28" w:type="dxa"/>
            </w:tcMar>
            <w:vAlign w:val="center"/>
            <w:hideMark/>
          </w:tcPr>
          <w:p w14:paraId="0489C4D7" w14:textId="77777777" w:rsidR="0015014B" w:rsidRPr="0015014B" w:rsidRDefault="0015014B" w:rsidP="0015014B">
            <w:pPr>
              <w:rPr>
                <w:sz w:val="16"/>
                <w:szCs w:val="16"/>
              </w:rPr>
            </w:pPr>
            <w:r w:rsidRPr="0015014B">
              <w:rPr>
                <w:sz w:val="16"/>
                <w:szCs w:val="16"/>
              </w:rPr>
              <w:t>Проектирование и строительство КТПН-84 (взамен существующей ТП-84)</w:t>
            </w:r>
          </w:p>
        </w:tc>
        <w:tc>
          <w:tcPr>
            <w:tcW w:w="0" w:type="auto"/>
            <w:shd w:val="clear" w:color="auto" w:fill="auto"/>
            <w:tcMar>
              <w:left w:w="28" w:type="dxa"/>
              <w:right w:w="28" w:type="dxa"/>
            </w:tcMar>
            <w:vAlign w:val="center"/>
            <w:hideMark/>
          </w:tcPr>
          <w:p w14:paraId="34512175" w14:textId="77777777" w:rsidR="0015014B" w:rsidRPr="0015014B" w:rsidRDefault="0015014B" w:rsidP="0015014B">
            <w:pPr>
              <w:jc w:val="center"/>
              <w:rPr>
                <w:sz w:val="16"/>
                <w:szCs w:val="16"/>
              </w:rPr>
            </w:pPr>
            <w:r w:rsidRPr="0015014B">
              <w:rPr>
                <w:sz w:val="16"/>
                <w:szCs w:val="16"/>
              </w:rPr>
              <w:t>J_2084</w:t>
            </w:r>
          </w:p>
        </w:tc>
        <w:tc>
          <w:tcPr>
            <w:tcW w:w="0" w:type="auto"/>
            <w:shd w:val="clear" w:color="auto" w:fill="auto"/>
            <w:tcMar>
              <w:left w:w="28" w:type="dxa"/>
              <w:right w:w="28" w:type="dxa"/>
            </w:tcMar>
            <w:vAlign w:val="center"/>
            <w:hideMark/>
          </w:tcPr>
          <w:p w14:paraId="277D4592"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BE2B122" w14:textId="77777777" w:rsidR="0015014B" w:rsidRPr="0015014B" w:rsidRDefault="0015014B" w:rsidP="0015014B">
            <w:pPr>
              <w:jc w:val="center"/>
              <w:rPr>
                <w:sz w:val="16"/>
                <w:szCs w:val="16"/>
              </w:rPr>
            </w:pPr>
            <w:r w:rsidRPr="0015014B">
              <w:rPr>
                <w:sz w:val="16"/>
                <w:szCs w:val="16"/>
              </w:rPr>
              <w:t>0,603</w:t>
            </w:r>
          </w:p>
        </w:tc>
        <w:tc>
          <w:tcPr>
            <w:tcW w:w="0" w:type="auto"/>
            <w:shd w:val="clear" w:color="auto" w:fill="auto"/>
            <w:tcMar>
              <w:left w:w="28" w:type="dxa"/>
              <w:right w:w="28" w:type="dxa"/>
            </w:tcMar>
            <w:vAlign w:val="center"/>
            <w:hideMark/>
          </w:tcPr>
          <w:p w14:paraId="12B21695" w14:textId="77777777" w:rsidR="0015014B" w:rsidRPr="0015014B" w:rsidRDefault="0015014B" w:rsidP="0015014B">
            <w:pPr>
              <w:jc w:val="center"/>
              <w:rPr>
                <w:sz w:val="16"/>
                <w:szCs w:val="16"/>
              </w:rPr>
            </w:pPr>
            <w:r w:rsidRPr="0015014B">
              <w:rPr>
                <w:sz w:val="16"/>
                <w:szCs w:val="16"/>
              </w:rPr>
              <w:t>Акт технического освидетельствования, однолинейная схема, ПЗ</w:t>
            </w:r>
          </w:p>
        </w:tc>
        <w:tc>
          <w:tcPr>
            <w:tcW w:w="3031" w:type="dxa"/>
            <w:shd w:val="clear" w:color="auto" w:fill="auto"/>
            <w:tcMar>
              <w:left w:w="28" w:type="dxa"/>
              <w:right w:w="28" w:type="dxa"/>
            </w:tcMar>
            <w:vAlign w:val="center"/>
            <w:hideMark/>
          </w:tcPr>
          <w:p w14:paraId="55191291" w14:textId="77777777" w:rsidR="0015014B" w:rsidRPr="0015014B" w:rsidRDefault="0015014B" w:rsidP="0015014B">
            <w:pPr>
              <w:jc w:val="center"/>
              <w:rPr>
                <w:sz w:val="16"/>
                <w:szCs w:val="16"/>
              </w:rPr>
            </w:pPr>
            <w:r w:rsidRPr="0015014B">
              <w:rPr>
                <w:sz w:val="16"/>
                <w:szCs w:val="16"/>
              </w:rPr>
              <w:t>Смета на ПИР приложение к договору № 30 от 05.03.2022, ССР, сметы, прайс листы, коммерческие предложения на поставку оборудования для строительства КТПН-84,</w:t>
            </w:r>
            <w:r w:rsidRPr="0015014B">
              <w:t xml:space="preserve"> </w:t>
            </w:r>
            <w:r w:rsidRPr="0015014B">
              <w:rPr>
                <w:sz w:val="16"/>
                <w:szCs w:val="16"/>
              </w:rPr>
              <w:t xml:space="preserve">договор на ПИР, акт сдачи-приемки ПИР, расчет финансовых потребностей </w:t>
            </w:r>
          </w:p>
        </w:tc>
        <w:tc>
          <w:tcPr>
            <w:tcW w:w="2532" w:type="dxa"/>
            <w:shd w:val="clear" w:color="auto" w:fill="auto"/>
            <w:tcMar>
              <w:left w:w="28" w:type="dxa"/>
              <w:right w:w="28" w:type="dxa"/>
            </w:tcMar>
            <w:vAlign w:val="center"/>
          </w:tcPr>
          <w:p w14:paraId="3DEA269C"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5AD7F1A8" w14:textId="77777777" w:rsidR="0015014B" w:rsidRPr="0015014B" w:rsidRDefault="0015014B" w:rsidP="0015014B">
            <w:pPr>
              <w:jc w:val="center"/>
              <w:rPr>
                <w:sz w:val="16"/>
                <w:szCs w:val="16"/>
              </w:rPr>
            </w:pPr>
            <w:r w:rsidRPr="0015014B">
              <w:rPr>
                <w:sz w:val="16"/>
                <w:szCs w:val="16"/>
              </w:rPr>
              <w:t>0,603</w:t>
            </w:r>
          </w:p>
        </w:tc>
      </w:tr>
      <w:tr w:rsidR="0015014B" w:rsidRPr="0015014B" w14:paraId="2DEE16B2" w14:textId="77777777" w:rsidTr="00500A5D">
        <w:trPr>
          <w:trHeight w:val="20"/>
        </w:trPr>
        <w:tc>
          <w:tcPr>
            <w:tcW w:w="0" w:type="auto"/>
            <w:shd w:val="clear" w:color="auto" w:fill="auto"/>
            <w:tcMar>
              <w:left w:w="28" w:type="dxa"/>
              <w:right w:w="28" w:type="dxa"/>
            </w:tcMar>
            <w:vAlign w:val="center"/>
            <w:hideMark/>
          </w:tcPr>
          <w:p w14:paraId="2E94CA14" w14:textId="77777777" w:rsidR="0015014B" w:rsidRPr="0015014B" w:rsidRDefault="0015014B" w:rsidP="0015014B">
            <w:pPr>
              <w:rPr>
                <w:sz w:val="16"/>
                <w:szCs w:val="16"/>
              </w:rPr>
            </w:pPr>
            <w:r w:rsidRPr="0015014B">
              <w:rPr>
                <w:sz w:val="16"/>
                <w:szCs w:val="16"/>
              </w:rPr>
              <w:t>Проектирование и строительство КТПН-114 (взамен существующей МТП-114)</w:t>
            </w:r>
          </w:p>
        </w:tc>
        <w:tc>
          <w:tcPr>
            <w:tcW w:w="0" w:type="auto"/>
            <w:shd w:val="clear" w:color="auto" w:fill="auto"/>
            <w:tcMar>
              <w:left w:w="28" w:type="dxa"/>
              <w:right w:w="28" w:type="dxa"/>
            </w:tcMar>
            <w:vAlign w:val="center"/>
            <w:hideMark/>
          </w:tcPr>
          <w:p w14:paraId="1D193051" w14:textId="77777777" w:rsidR="0015014B" w:rsidRPr="0015014B" w:rsidRDefault="0015014B" w:rsidP="0015014B">
            <w:pPr>
              <w:jc w:val="center"/>
              <w:rPr>
                <w:sz w:val="16"/>
                <w:szCs w:val="16"/>
              </w:rPr>
            </w:pPr>
            <w:r w:rsidRPr="0015014B">
              <w:rPr>
                <w:sz w:val="16"/>
                <w:szCs w:val="16"/>
              </w:rPr>
              <w:t>J_2086</w:t>
            </w:r>
          </w:p>
        </w:tc>
        <w:tc>
          <w:tcPr>
            <w:tcW w:w="0" w:type="auto"/>
            <w:shd w:val="clear" w:color="auto" w:fill="auto"/>
            <w:tcMar>
              <w:left w:w="28" w:type="dxa"/>
              <w:right w:w="28" w:type="dxa"/>
            </w:tcMar>
            <w:vAlign w:val="center"/>
            <w:hideMark/>
          </w:tcPr>
          <w:p w14:paraId="6A5F5F1A" w14:textId="77777777" w:rsidR="0015014B" w:rsidRPr="0015014B" w:rsidRDefault="0015014B" w:rsidP="0015014B">
            <w:pPr>
              <w:jc w:val="center"/>
              <w:rPr>
                <w:sz w:val="16"/>
                <w:szCs w:val="16"/>
              </w:rPr>
            </w:pPr>
            <w:r w:rsidRPr="0015014B">
              <w:rPr>
                <w:sz w:val="16"/>
                <w:szCs w:val="16"/>
              </w:rPr>
              <w:t>1,014</w:t>
            </w:r>
          </w:p>
        </w:tc>
        <w:tc>
          <w:tcPr>
            <w:tcW w:w="0" w:type="auto"/>
            <w:shd w:val="clear" w:color="auto" w:fill="auto"/>
            <w:tcMar>
              <w:left w:w="28" w:type="dxa"/>
              <w:right w:w="28" w:type="dxa"/>
            </w:tcMar>
            <w:vAlign w:val="center"/>
            <w:hideMark/>
          </w:tcPr>
          <w:p w14:paraId="67D053D1"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3E2C5DEE"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471C479B"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2F3DE7A"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00AAA7A5" w14:textId="77777777" w:rsidR="0015014B" w:rsidRPr="0015014B" w:rsidRDefault="0015014B" w:rsidP="0015014B">
            <w:pPr>
              <w:jc w:val="center"/>
              <w:rPr>
                <w:sz w:val="16"/>
                <w:szCs w:val="16"/>
              </w:rPr>
            </w:pPr>
            <w:r w:rsidRPr="0015014B">
              <w:rPr>
                <w:sz w:val="16"/>
                <w:szCs w:val="16"/>
              </w:rPr>
              <w:t>0,000</w:t>
            </w:r>
          </w:p>
        </w:tc>
      </w:tr>
      <w:tr w:rsidR="0015014B" w:rsidRPr="0015014B" w14:paraId="7488A1A7" w14:textId="77777777" w:rsidTr="00500A5D">
        <w:trPr>
          <w:trHeight w:val="20"/>
        </w:trPr>
        <w:tc>
          <w:tcPr>
            <w:tcW w:w="0" w:type="auto"/>
            <w:shd w:val="clear" w:color="auto" w:fill="auto"/>
            <w:tcMar>
              <w:left w:w="28" w:type="dxa"/>
              <w:right w:w="28" w:type="dxa"/>
            </w:tcMar>
            <w:vAlign w:val="center"/>
            <w:hideMark/>
          </w:tcPr>
          <w:p w14:paraId="21E97585" w14:textId="77777777" w:rsidR="0015014B" w:rsidRPr="0015014B" w:rsidRDefault="0015014B" w:rsidP="0015014B">
            <w:pPr>
              <w:rPr>
                <w:sz w:val="16"/>
                <w:szCs w:val="16"/>
              </w:rPr>
            </w:pPr>
            <w:r w:rsidRPr="0015014B">
              <w:rPr>
                <w:sz w:val="16"/>
                <w:szCs w:val="16"/>
              </w:rPr>
              <w:lastRenderedPageBreak/>
              <w:t>Проектирование и строительство КТПН-124 (взамен существующей ТП-124)</w:t>
            </w:r>
          </w:p>
        </w:tc>
        <w:tc>
          <w:tcPr>
            <w:tcW w:w="0" w:type="auto"/>
            <w:shd w:val="clear" w:color="auto" w:fill="auto"/>
            <w:tcMar>
              <w:left w:w="28" w:type="dxa"/>
              <w:right w:w="28" w:type="dxa"/>
            </w:tcMar>
            <w:vAlign w:val="center"/>
            <w:hideMark/>
          </w:tcPr>
          <w:p w14:paraId="144E3FE8" w14:textId="77777777" w:rsidR="0015014B" w:rsidRPr="0015014B" w:rsidRDefault="0015014B" w:rsidP="0015014B">
            <w:pPr>
              <w:jc w:val="center"/>
              <w:rPr>
                <w:sz w:val="16"/>
                <w:szCs w:val="16"/>
              </w:rPr>
            </w:pPr>
            <w:r w:rsidRPr="0015014B">
              <w:rPr>
                <w:sz w:val="16"/>
                <w:szCs w:val="16"/>
              </w:rPr>
              <w:t>J_2089</w:t>
            </w:r>
          </w:p>
        </w:tc>
        <w:tc>
          <w:tcPr>
            <w:tcW w:w="0" w:type="auto"/>
            <w:shd w:val="clear" w:color="auto" w:fill="auto"/>
            <w:tcMar>
              <w:left w:w="28" w:type="dxa"/>
              <w:right w:w="28" w:type="dxa"/>
            </w:tcMar>
            <w:vAlign w:val="center"/>
            <w:hideMark/>
          </w:tcPr>
          <w:p w14:paraId="18F6552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3D2E6FC9" w14:textId="77777777" w:rsidR="0015014B" w:rsidRPr="0015014B" w:rsidRDefault="0015014B" w:rsidP="0015014B">
            <w:pPr>
              <w:jc w:val="center"/>
              <w:rPr>
                <w:sz w:val="16"/>
                <w:szCs w:val="16"/>
              </w:rPr>
            </w:pPr>
            <w:r w:rsidRPr="0015014B">
              <w:rPr>
                <w:sz w:val="16"/>
                <w:szCs w:val="16"/>
              </w:rPr>
              <w:t>1,329</w:t>
            </w:r>
          </w:p>
        </w:tc>
        <w:tc>
          <w:tcPr>
            <w:tcW w:w="0" w:type="auto"/>
            <w:shd w:val="clear" w:color="auto" w:fill="auto"/>
            <w:tcMar>
              <w:left w:w="28" w:type="dxa"/>
              <w:right w:w="28" w:type="dxa"/>
            </w:tcMar>
            <w:vAlign w:val="center"/>
            <w:hideMark/>
          </w:tcPr>
          <w:p w14:paraId="39833857" w14:textId="77777777" w:rsidR="0015014B" w:rsidRPr="0015014B" w:rsidRDefault="0015014B" w:rsidP="0015014B">
            <w:pPr>
              <w:jc w:val="center"/>
              <w:rPr>
                <w:sz w:val="16"/>
                <w:szCs w:val="16"/>
              </w:rPr>
            </w:pPr>
            <w:r w:rsidRPr="0015014B">
              <w:rPr>
                <w:sz w:val="16"/>
                <w:szCs w:val="16"/>
              </w:rPr>
              <w:t>Однолинейная схема, перечень категорийных потребителей, ПЗ</w:t>
            </w:r>
          </w:p>
        </w:tc>
        <w:tc>
          <w:tcPr>
            <w:tcW w:w="3031" w:type="dxa"/>
            <w:shd w:val="clear" w:color="auto" w:fill="auto"/>
            <w:tcMar>
              <w:left w:w="28" w:type="dxa"/>
              <w:right w:w="28" w:type="dxa"/>
            </w:tcMar>
            <w:vAlign w:val="center"/>
            <w:hideMark/>
          </w:tcPr>
          <w:p w14:paraId="7A153A51" w14:textId="77777777" w:rsidR="0015014B" w:rsidRPr="0015014B" w:rsidRDefault="0015014B" w:rsidP="0015014B">
            <w:pPr>
              <w:jc w:val="center"/>
              <w:rPr>
                <w:sz w:val="16"/>
                <w:szCs w:val="16"/>
              </w:rPr>
            </w:pPr>
            <w:r w:rsidRPr="0015014B">
              <w:rPr>
                <w:sz w:val="16"/>
                <w:szCs w:val="16"/>
              </w:rPr>
              <w:t xml:space="preserve">Договор на ПИР № 28 от 03.03.2022, ССР, сметы, прайс листы, коммерческие предложения на поставку оборудования для строительства КТПН-84, договор поставки </w:t>
            </w:r>
            <w:proofErr w:type="spellStart"/>
            <w:r w:rsidRPr="0015014B">
              <w:rPr>
                <w:sz w:val="16"/>
                <w:szCs w:val="16"/>
              </w:rPr>
              <w:t>тр</w:t>
            </w:r>
            <w:proofErr w:type="spellEnd"/>
            <w:r w:rsidRPr="0015014B">
              <w:rPr>
                <w:sz w:val="16"/>
                <w:szCs w:val="16"/>
              </w:rPr>
              <w:t xml:space="preserve">-ров, </w:t>
            </w:r>
          </w:p>
        </w:tc>
        <w:tc>
          <w:tcPr>
            <w:tcW w:w="2532" w:type="dxa"/>
            <w:shd w:val="clear" w:color="auto" w:fill="auto"/>
            <w:tcMar>
              <w:left w:w="28" w:type="dxa"/>
              <w:right w:w="28" w:type="dxa"/>
            </w:tcMar>
            <w:vAlign w:val="center"/>
          </w:tcPr>
          <w:p w14:paraId="1B6B3807"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7B512F18" w14:textId="77777777" w:rsidR="0015014B" w:rsidRPr="0015014B" w:rsidRDefault="0015014B" w:rsidP="0015014B">
            <w:pPr>
              <w:jc w:val="center"/>
              <w:rPr>
                <w:sz w:val="16"/>
                <w:szCs w:val="16"/>
              </w:rPr>
            </w:pPr>
            <w:r w:rsidRPr="0015014B">
              <w:rPr>
                <w:sz w:val="16"/>
                <w:szCs w:val="16"/>
              </w:rPr>
              <w:t>1,329</w:t>
            </w:r>
          </w:p>
        </w:tc>
      </w:tr>
      <w:tr w:rsidR="0015014B" w:rsidRPr="0015014B" w14:paraId="663B725F" w14:textId="77777777" w:rsidTr="00500A5D">
        <w:trPr>
          <w:trHeight w:val="20"/>
        </w:trPr>
        <w:tc>
          <w:tcPr>
            <w:tcW w:w="0" w:type="auto"/>
            <w:shd w:val="clear" w:color="auto" w:fill="auto"/>
            <w:tcMar>
              <w:left w:w="28" w:type="dxa"/>
              <w:right w:w="28" w:type="dxa"/>
            </w:tcMar>
            <w:vAlign w:val="center"/>
            <w:hideMark/>
          </w:tcPr>
          <w:p w14:paraId="38AE8046" w14:textId="77777777" w:rsidR="0015014B" w:rsidRPr="0015014B" w:rsidRDefault="0015014B" w:rsidP="0015014B">
            <w:pPr>
              <w:rPr>
                <w:sz w:val="16"/>
                <w:szCs w:val="16"/>
              </w:rPr>
            </w:pPr>
            <w:r w:rsidRPr="0015014B">
              <w:rPr>
                <w:sz w:val="16"/>
                <w:szCs w:val="16"/>
              </w:rPr>
              <w:t>Проектирование и строительство КТПН 160/10/0,4 в районе ул. Энтузиастов</w:t>
            </w:r>
          </w:p>
        </w:tc>
        <w:tc>
          <w:tcPr>
            <w:tcW w:w="0" w:type="auto"/>
            <w:shd w:val="clear" w:color="auto" w:fill="auto"/>
            <w:tcMar>
              <w:left w:w="28" w:type="dxa"/>
              <w:right w:w="28" w:type="dxa"/>
            </w:tcMar>
            <w:vAlign w:val="center"/>
            <w:hideMark/>
          </w:tcPr>
          <w:p w14:paraId="197BD9F8" w14:textId="77777777" w:rsidR="0015014B" w:rsidRPr="0015014B" w:rsidRDefault="0015014B" w:rsidP="0015014B">
            <w:pPr>
              <w:jc w:val="center"/>
              <w:rPr>
                <w:sz w:val="16"/>
                <w:szCs w:val="16"/>
              </w:rPr>
            </w:pPr>
            <w:r w:rsidRPr="0015014B">
              <w:rPr>
                <w:sz w:val="16"/>
                <w:szCs w:val="16"/>
              </w:rPr>
              <w:t>J_2091</w:t>
            </w:r>
          </w:p>
        </w:tc>
        <w:tc>
          <w:tcPr>
            <w:tcW w:w="0" w:type="auto"/>
            <w:shd w:val="clear" w:color="auto" w:fill="auto"/>
            <w:tcMar>
              <w:left w:w="28" w:type="dxa"/>
              <w:right w:w="28" w:type="dxa"/>
            </w:tcMar>
            <w:vAlign w:val="center"/>
            <w:hideMark/>
          </w:tcPr>
          <w:p w14:paraId="3F65BF15" w14:textId="77777777" w:rsidR="0015014B" w:rsidRPr="0015014B" w:rsidRDefault="0015014B" w:rsidP="0015014B">
            <w:pPr>
              <w:jc w:val="center"/>
              <w:rPr>
                <w:sz w:val="16"/>
                <w:szCs w:val="16"/>
              </w:rPr>
            </w:pPr>
            <w:r w:rsidRPr="0015014B">
              <w:rPr>
                <w:sz w:val="16"/>
                <w:szCs w:val="16"/>
              </w:rPr>
              <w:t>1,067</w:t>
            </w:r>
          </w:p>
        </w:tc>
        <w:tc>
          <w:tcPr>
            <w:tcW w:w="0" w:type="auto"/>
            <w:shd w:val="clear" w:color="auto" w:fill="auto"/>
            <w:tcMar>
              <w:left w:w="28" w:type="dxa"/>
              <w:right w:w="28" w:type="dxa"/>
            </w:tcMar>
            <w:vAlign w:val="center"/>
            <w:hideMark/>
          </w:tcPr>
          <w:p w14:paraId="3D60671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36609F40"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33CA1A51"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6B605483"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6997238B" w14:textId="77777777" w:rsidR="0015014B" w:rsidRPr="0015014B" w:rsidRDefault="0015014B" w:rsidP="0015014B">
            <w:pPr>
              <w:jc w:val="center"/>
              <w:rPr>
                <w:sz w:val="16"/>
                <w:szCs w:val="16"/>
              </w:rPr>
            </w:pPr>
            <w:r w:rsidRPr="0015014B">
              <w:rPr>
                <w:sz w:val="16"/>
                <w:szCs w:val="16"/>
              </w:rPr>
              <w:t>0,000</w:t>
            </w:r>
          </w:p>
        </w:tc>
      </w:tr>
      <w:tr w:rsidR="0015014B" w:rsidRPr="0015014B" w14:paraId="3DE0DA64" w14:textId="77777777" w:rsidTr="00500A5D">
        <w:trPr>
          <w:trHeight w:val="20"/>
        </w:trPr>
        <w:tc>
          <w:tcPr>
            <w:tcW w:w="0" w:type="auto"/>
            <w:shd w:val="clear" w:color="auto" w:fill="auto"/>
            <w:tcMar>
              <w:left w:w="28" w:type="dxa"/>
              <w:right w:w="28" w:type="dxa"/>
            </w:tcMar>
            <w:vAlign w:val="center"/>
            <w:hideMark/>
          </w:tcPr>
          <w:p w14:paraId="119F8F6A" w14:textId="77777777" w:rsidR="0015014B" w:rsidRPr="0015014B" w:rsidRDefault="0015014B" w:rsidP="0015014B">
            <w:pPr>
              <w:rPr>
                <w:sz w:val="16"/>
                <w:szCs w:val="16"/>
              </w:rPr>
            </w:pPr>
            <w:r w:rsidRPr="0015014B">
              <w:rPr>
                <w:sz w:val="16"/>
                <w:szCs w:val="16"/>
              </w:rPr>
              <w:t>Проектирование и строительство КТПН 160/6/0,4 в районе ул. Воскресная</w:t>
            </w:r>
          </w:p>
        </w:tc>
        <w:tc>
          <w:tcPr>
            <w:tcW w:w="0" w:type="auto"/>
            <w:shd w:val="clear" w:color="auto" w:fill="auto"/>
            <w:tcMar>
              <w:left w:w="28" w:type="dxa"/>
              <w:right w:w="28" w:type="dxa"/>
            </w:tcMar>
            <w:vAlign w:val="center"/>
            <w:hideMark/>
          </w:tcPr>
          <w:p w14:paraId="314D9460" w14:textId="77777777" w:rsidR="0015014B" w:rsidRPr="0015014B" w:rsidRDefault="0015014B" w:rsidP="0015014B">
            <w:pPr>
              <w:jc w:val="center"/>
              <w:rPr>
                <w:sz w:val="16"/>
                <w:szCs w:val="16"/>
              </w:rPr>
            </w:pPr>
            <w:r w:rsidRPr="0015014B">
              <w:rPr>
                <w:sz w:val="16"/>
                <w:szCs w:val="16"/>
              </w:rPr>
              <w:t>J_2094</w:t>
            </w:r>
          </w:p>
        </w:tc>
        <w:tc>
          <w:tcPr>
            <w:tcW w:w="0" w:type="auto"/>
            <w:shd w:val="clear" w:color="auto" w:fill="auto"/>
            <w:tcMar>
              <w:left w:w="28" w:type="dxa"/>
              <w:right w:w="28" w:type="dxa"/>
            </w:tcMar>
            <w:vAlign w:val="center"/>
            <w:hideMark/>
          </w:tcPr>
          <w:p w14:paraId="0841E991" w14:textId="77777777" w:rsidR="0015014B" w:rsidRPr="0015014B" w:rsidRDefault="0015014B" w:rsidP="0015014B">
            <w:pPr>
              <w:jc w:val="center"/>
              <w:rPr>
                <w:sz w:val="16"/>
                <w:szCs w:val="16"/>
              </w:rPr>
            </w:pPr>
            <w:r w:rsidRPr="0015014B">
              <w:rPr>
                <w:sz w:val="16"/>
                <w:szCs w:val="16"/>
              </w:rPr>
              <w:t>1,067</w:t>
            </w:r>
          </w:p>
        </w:tc>
        <w:tc>
          <w:tcPr>
            <w:tcW w:w="0" w:type="auto"/>
            <w:shd w:val="clear" w:color="auto" w:fill="auto"/>
            <w:tcMar>
              <w:left w:w="28" w:type="dxa"/>
              <w:right w:w="28" w:type="dxa"/>
            </w:tcMar>
            <w:vAlign w:val="center"/>
            <w:hideMark/>
          </w:tcPr>
          <w:p w14:paraId="63AA061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CB96759" w14:textId="77777777" w:rsidR="0015014B" w:rsidRPr="0015014B" w:rsidRDefault="0015014B" w:rsidP="0015014B">
            <w:pPr>
              <w:jc w:val="center"/>
              <w:rPr>
                <w:sz w:val="16"/>
                <w:szCs w:val="16"/>
              </w:rPr>
            </w:pPr>
            <w:r w:rsidRPr="0015014B">
              <w:rPr>
                <w:sz w:val="16"/>
                <w:szCs w:val="16"/>
              </w:rPr>
              <w:t>Протокол испытаний при периодическом мониторинге качества ЭЭ от 21.02.22 №8 ТП-71 ул. Воскресная, Протокол испытаний при периодическом мониторинге качества ЭЭ от 21.02.22 №7 ТП-71 ул. Апрельская</w:t>
            </w:r>
          </w:p>
        </w:tc>
        <w:tc>
          <w:tcPr>
            <w:tcW w:w="3031" w:type="dxa"/>
            <w:shd w:val="clear" w:color="auto" w:fill="auto"/>
            <w:tcMar>
              <w:left w:w="28" w:type="dxa"/>
              <w:right w:w="28" w:type="dxa"/>
            </w:tcMar>
            <w:vAlign w:val="center"/>
            <w:hideMark/>
          </w:tcPr>
          <w:p w14:paraId="3FBE6885" w14:textId="77777777" w:rsidR="0015014B" w:rsidRPr="0015014B" w:rsidRDefault="0015014B" w:rsidP="0015014B">
            <w:pPr>
              <w:jc w:val="center"/>
              <w:rPr>
                <w:sz w:val="16"/>
                <w:szCs w:val="16"/>
              </w:rPr>
            </w:pPr>
            <w:r w:rsidRPr="0015014B">
              <w:rPr>
                <w:sz w:val="16"/>
                <w:szCs w:val="16"/>
              </w:rPr>
              <w:t xml:space="preserve">Сметная документация </w:t>
            </w:r>
          </w:p>
        </w:tc>
        <w:tc>
          <w:tcPr>
            <w:tcW w:w="2532" w:type="dxa"/>
            <w:shd w:val="clear" w:color="auto" w:fill="auto"/>
            <w:tcMar>
              <w:left w:w="28" w:type="dxa"/>
              <w:right w:w="28" w:type="dxa"/>
            </w:tcMar>
            <w:vAlign w:val="center"/>
            <w:hideMark/>
          </w:tcPr>
          <w:p w14:paraId="06BC9016" w14:textId="77777777" w:rsidR="0015014B" w:rsidRPr="0015014B" w:rsidRDefault="0015014B" w:rsidP="0015014B">
            <w:pPr>
              <w:rPr>
                <w:sz w:val="16"/>
                <w:szCs w:val="16"/>
              </w:rPr>
            </w:pPr>
            <w:r w:rsidRPr="0015014B">
              <w:rPr>
                <w:sz w:val="16"/>
                <w:szCs w:val="16"/>
              </w:rPr>
              <w:t>Инвестиционный проект перенесен на 2024 год</w:t>
            </w:r>
          </w:p>
        </w:tc>
        <w:tc>
          <w:tcPr>
            <w:tcW w:w="0" w:type="auto"/>
            <w:shd w:val="clear" w:color="auto" w:fill="auto"/>
            <w:tcMar>
              <w:left w:w="28" w:type="dxa"/>
              <w:right w:w="28" w:type="dxa"/>
            </w:tcMar>
            <w:vAlign w:val="center"/>
            <w:hideMark/>
          </w:tcPr>
          <w:p w14:paraId="0AF04056" w14:textId="77777777" w:rsidR="0015014B" w:rsidRPr="0015014B" w:rsidRDefault="0015014B" w:rsidP="0015014B">
            <w:pPr>
              <w:jc w:val="center"/>
              <w:rPr>
                <w:sz w:val="16"/>
                <w:szCs w:val="16"/>
              </w:rPr>
            </w:pPr>
            <w:r w:rsidRPr="0015014B">
              <w:rPr>
                <w:sz w:val="16"/>
                <w:szCs w:val="16"/>
              </w:rPr>
              <w:t>0,000</w:t>
            </w:r>
          </w:p>
        </w:tc>
      </w:tr>
      <w:tr w:rsidR="0015014B" w:rsidRPr="0015014B" w14:paraId="00C9BEDE" w14:textId="77777777" w:rsidTr="00500A5D">
        <w:trPr>
          <w:trHeight w:val="20"/>
        </w:trPr>
        <w:tc>
          <w:tcPr>
            <w:tcW w:w="0" w:type="auto"/>
            <w:shd w:val="clear" w:color="auto" w:fill="auto"/>
            <w:tcMar>
              <w:left w:w="28" w:type="dxa"/>
              <w:right w:w="28" w:type="dxa"/>
            </w:tcMar>
            <w:vAlign w:val="center"/>
            <w:hideMark/>
          </w:tcPr>
          <w:p w14:paraId="7626FC2D" w14:textId="77777777" w:rsidR="0015014B" w:rsidRPr="0015014B" w:rsidRDefault="0015014B" w:rsidP="0015014B">
            <w:pPr>
              <w:rPr>
                <w:sz w:val="16"/>
                <w:szCs w:val="16"/>
              </w:rPr>
            </w:pPr>
            <w:r w:rsidRPr="0015014B">
              <w:rPr>
                <w:sz w:val="16"/>
                <w:szCs w:val="16"/>
              </w:rPr>
              <w:t xml:space="preserve">Проектирование и строительство КТПН-6/0,4 </w:t>
            </w:r>
            <w:proofErr w:type="spellStart"/>
            <w:r w:rsidRPr="0015014B">
              <w:rPr>
                <w:sz w:val="16"/>
                <w:szCs w:val="16"/>
              </w:rPr>
              <w:t>кВ</w:t>
            </w:r>
            <w:proofErr w:type="spellEnd"/>
            <w:r w:rsidRPr="0015014B">
              <w:rPr>
                <w:sz w:val="16"/>
                <w:szCs w:val="16"/>
              </w:rPr>
              <w:t xml:space="preserve"> №№320,321,322,323,324,325 (микрорайон №1)</w:t>
            </w:r>
          </w:p>
        </w:tc>
        <w:tc>
          <w:tcPr>
            <w:tcW w:w="0" w:type="auto"/>
            <w:shd w:val="clear" w:color="auto" w:fill="auto"/>
            <w:tcMar>
              <w:left w:w="28" w:type="dxa"/>
              <w:right w:w="28" w:type="dxa"/>
            </w:tcMar>
            <w:vAlign w:val="center"/>
            <w:hideMark/>
          </w:tcPr>
          <w:p w14:paraId="50A53FFC" w14:textId="77777777" w:rsidR="0015014B" w:rsidRPr="0015014B" w:rsidRDefault="0015014B" w:rsidP="0015014B">
            <w:pPr>
              <w:jc w:val="center"/>
              <w:rPr>
                <w:sz w:val="16"/>
                <w:szCs w:val="16"/>
              </w:rPr>
            </w:pPr>
            <w:r w:rsidRPr="0015014B">
              <w:rPr>
                <w:sz w:val="16"/>
                <w:szCs w:val="16"/>
              </w:rPr>
              <w:t>J_2120</w:t>
            </w:r>
          </w:p>
        </w:tc>
        <w:tc>
          <w:tcPr>
            <w:tcW w:w="0" w:type="auto"/>
            <w:shd w:val="clear" w:color="auto" w:fill="auto"/>
            <w:tcMar>
              <w:left w:w="28" w:type="dxa"/>
              <w:right w:w="28" w:type="dxa"/>
            </w:tcMar>
            <w:vAlign w:val="center"/>
            <w:hideMark/>
          </w:tcPr>
          <w:p w14:paraId="6E948747" w14:textId="77777777" w:rsidR="0015014B" w:rsidRPr="0015014B" w:rsidRDefault="0015014B" w:rsidP="0015014B">
            <w:pPr>
              <w:jc w:val="center"/>
              <w:rPr>
                <w:sz w:val="16"/>
                <w:szCs w:val="16"/>
              </w:rPr>
            </w:pPr>
            <w:r w:rsidRPr="0015014B">
              <w:rPr>
                <w:sz w:val="16"/>
                <w:szCs w:val="16"/>
              </w:rPr>
              <w:t>24,464</w:t>
            </w:r>
          </w:p>
        </w:tc>
        <w:tc>
          <w:tcPr>
            <w:tcW w:w="0" w:type="auto"/>
            <w:shd w:val="clear" w:color="auto" w:fill="auto"/>
            <w:tcMar>
              <w:left w:w="28" w:type="dxa"/>
              <w:right w:w="28" w:type="dxa"/>
            </w:tcMar>
            <w:vAlign w:val="center"/>
            <w:hideMark/>
          </w:tcPr>
          <w:p w14:paraId="53169BB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25617FB2"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286CA7EE"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6B732E40"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CC23075" w14:textId="77777777" w:rsidR="0015014B" w:rsidRPr="0015014B" w:rsidRDefault="0015014B" w:rsidP="0015014B">
            <w:pPr>
              <w:jc w:val="center"/>
              <w:rPr>
                <w:sz w:val="16"/>
                <w:szCs w:val="16"/>
              </w:rPr>
            </w:pPr>
            <w:r w:rsidRPr="0015014B">
              <w:rPr>
                <w:sz w:val="16"/>
                <w:szCs w:val="16"/>
              </w:rPr>
              <w:t>0,000</w:t>
            </w:r>
          </w:p>
        </w:tc>
      </w:tr>
      <w:tr w:rsidR="0015014B" w:rsidRPr="0015014B" w14:paraId="5F142FC3" w14:textId="77777777" w:rsidTr="00500A5D">
        <w:trPr>
          <w:trHeight w:val="20"/>
        </w:trPr>
        <w:tc>
          <w:tcPr>
            <w:tcW w:w="0" w:type="auto"/>
            <w:shd w:val="clear" w:color="auto" w:fill="auto"/>
            <w:tcMar>
              <w:left w:w="28" w:type="dxa"/>
              <w:right w:w="28" w:type="dxa"/>
            </w:tcMar>
            <w:vAlign w:val="center"/>
            <w:hideMark/>
          </w:tcPr>
          <w:p w14:paraId="56ABED44" w14:textId="77777777" w:rsidR="0015014B" w:rsidRPr="0015014B" w:rsidRDefault="0015014B" w:rsidP="0015014B">
            <w:pPr>
              <w:rPr>
                <w:sz w:val="16"/>
                <w:szCs w:val="16"/>
              </w:rPr>
            </w:pPr>
            <w:r w:rsidRPr="0015014B">
              <w:rPr>
                <w:sz w:val="16"/>
                <w:szCs w:val="16"/>
              </w:rPr>
              <w:t>Проектирование и строительство РП №6 (микрорайон №2)</w:t>
            </w:r>
          </w:p>
        </w:tc>
        <w:tc>
          <w:tcPr>
            <w:tcW w:w="0" w:type="auto"/>
            <w:shd w:val="clear" w:color="auto" w:fill="auto"/>
            <w:tcMar>
              <w:left w:w="28" w:type="dxa"/>
              <w:right w:w="28" w:type="dxa"/>
            </w:tcMar>
            <w:vAlign w:val="center"/>
            <w:hideMark/>
          </w:tcPr>
          <w:p w14:paraId="1CBA2066" w14:textId="77777777" w:rsidR="0015014B" w:rsidRPr="0015014B" w:rsidRDefault="0015014B" w:rsidP="0015014B">
            <w:pPr>
              <w:jc w:val="center"/>
              <w:rPr>
                <w:sz w:val="16"/>
                <w:szCs w:val="16"/>
              </w:rPr>
            </w:pPr>
            <w:r w:rsidRPr="0015014B">
              <w:rPr>
                <w:sz w:val="16"/>
                <w:szCs w:val="16"/>
              </w:rPr>
              <w:t>J_2123</w:t>
            </w:r>
          </w:p>
        </w:tc>
        <w:tc>
          <w:tcPr>
            <w:tcW w:w="0" w:type="auto"/>
            <w:shd w:val="clear" w:color="auto" w:fill="auto"/>
            <w:tcMar>
              <w:left w:w="28" w:type="dxa"/>
              <w:right w:w="28" w:type="dxa"/>
            </w:tcMar>
            <w:vAlign w:val="center"/>
            <w:hideMark/>
          </w:tcPr>
          <w:p w14:paraId="2B79AE11" w14:textId="77777777" w:rsidR="0015014B" w:rsidRPr="0015014B" w:rsidRDefault="0015014B" w:rsidP="0015014B">
            <w:pPr>
              <w:jc w:val="center"/>
              <w:rPr>
                <w:sz w:val="16"/>
                <w:szCs w:val="16"/>
              </w:rPr>
            </w:pPr>
            <w:r w:rsidRPr="0015014B">
              <w:rPr>
                <w:sz w:val="16"/>
                <w:szCs w:val="16"/>
              </w:rPr>
              <w:t>37,066</w:t>
            </w:r>
          </w:p>
        </w:tc>
        <w:tc>
          <w:tcPr>
            <w:tcW w:w="0" w:type="auto"/>
            <w:shd w:val="clear" w:color="auto" w:fill="auto"/>
            <w:tcMar>
              <w:left w:w="28" w:type="dxa"/>
              <w:right w:w="28" w:type="dxa"/>
            </w:tcMar>
            <w:vAlign w:val="center"/>
            <w:hideMark/>
          </w:tcPr>
          <w:p w14:paraId="761780D0"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7EB5A611"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9B0D9C8"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309F8E05"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741830C7" w14:textId="77777777" w:rsidR="0015014B" w:rsidRPr="0015014B" w:rsidRDefault="0015014B" w:rsidP="0015014B">
            <w:pPr>
              <w:jc w:val="center"/>
              <w:rPr>
                <w:sz w:val="16"/>
                <w:szCs w:val="16"/>
              </w:rPr>
            </w:pPr>
            <w:r w:rsidRPr="0015014B">
              <w:rPr>
                <w:sz w:val="16"/>
                <w:szCs w:val="16"/>
              </w:rPr>
              <w:t>0,000</w:t>
            </w:r>
          </w:p>
        </w:tc>
      </w:tr>
      <w:tr w:rsidR="0015014B" w:rsidRPr="0015014B" w14:paraId="452C1A5F" w14:textId="77777777" w:rsidTr="00500A5D">
        <w:trPr>
          <w:trHeight w:val="20"/>
        </w:trPr>
        <w:tc>
          <w:tcPr>
            <w:tcW w:w="0" w:type="auto"/>
            <w:shd w:val="clear" w:color="auto" w:fill="auto"/>
            <w:tcMar>
              <w:left w:w="28" w:type="dxa"/>
              <w:right w:w="28" w:type="dxa"/>
            </w:tcMar>
            <w:vAlign w:val="center"/>
            <w:hideMark/>
          </w:tcPr>
          <w:p w14:paraId="24793438" w14:textId="77777777" w:rsidR="0015014B" w:rsidRPr="0015014B" w:rsidRDefault="0015014B" w:rsidP="0015014B">
            <w:pPr>
              <w:rPr>
                <w:sz w:val="16"/>
                <w:szCs w:val="16"/>
              </w:rPr>
            </w:pPr>
            <w:r w:rsidRPr="0015014B">
              <w:rPr>
                <w:sz w:val="16"/>
                <w:szCs w:val="16"/>
              </w:rPr>
              <w:t xml:space="preserve">Строительство ТП №443 </w:t>
            </w:r>
          </w:p>
        </w:tc>
        <w:tc>
          <w:tcPr>
            <w:tcW w:w="0" w:type="auto"/>
            <w:shd w:val="clear" w:color="auto" w:fill="auto"/>
            <w:tcMar>
              <w:left w:w="28" w:type="dxa"/>
              <w:right w:w="28" w:type="dxa"/>
            </w:tcMar>
            <w:vAlign w:val="center"/>
            <w:hideMark/>
          </w:tcPr>
          <w:p w14:paraId="58D4FCCB" w14:textId="77777777" w:rsidR="0015014B" w:rsidRPr="0015014B" w:rsidRDefault="0015014B" w:rsidP="0015014B">
            <w:pPr>
              <w:jc w:val="center"/>
              <w:rPr>
                <w:sz w:val="16"/>
                <w:szCs w:val="16"/>
              </w:rPr>
            </w:pPr>
            <w:r w:rsidRPr="0015014B">
              <w:rPr>
                <w:sz w:val="16"/>
                <w:szCs w:val="16"/>
              </w:rPr>
              <w:t>I_1836</w:t>
            </w:r>
          </w:p>
        </w:tc>
        <w:tc>
          <w:tcPr>
            <w:tcW w:w="0" w:type="auto"/>
            <w:shd w:val="clear" w:color="auto" w:fill="auto"/>
            <w:tcMar>
              <w:left w:w="28" w:type="dxa"/>
              <w:right w:w="28" w:type="dxa"/>
            </w:tcMar>
            <w:vAlign w:val="center"/>
            <w:hideMark/>
          </w:tcPr>
          <w:p w14:paraId="7DF2D747" w14:textId="77777777" w:rsidR="0015014B" w:rsidRPr="0015014B" w:rsidRDefault="0015014B" w:rsidP="0015014B">
            <w:pPr>
              <w:jc w:val="center"/>
              <w:rPr>
                <w:sz w:val="16"/>
                <w:szCs w:val="16"/>
              </w:rPr>
            </w:pPr>
            <w:r w:rsidRPr="0015014B">
              <w:rPr>
                <w:sz w:val="16"/>
                <w:szCs w:val="16"/>
              </w:rPr>
              <w:t>10,517</w:t>
            </w:r>
          </w:p>
        </w:tc>
        <w:tc>
          <w:tcPr>
            <w:tcW w:w="0" w:type="auto"/>
            <w:shd w:val="clear" w:color="auto" w:fill="auto"/>
            <w:tcMar>
              <w:left w:w="28" w:type="dxa"/>
              <w:right w:w="28" w:type="dxa"/>
            </w:tcMar>
            <w:vAlign w:val="center"/>
            <w:hideMark/>
          </w:tcPr>
          <w:p w14:paraId="6839AF55"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808497E" w14:textId="77777777" w:rsidR="0015014B" w:rsidRPr="0015014B" w:rsidRDefault="0015014B" w:rsidP="0015014B">
            <w:pPr>
              <w:jc w:val="center"/>
              <w:rPr>
                <w:sz w:val="16"/>
                <w:szCs w:val="16"/>
              </w:rPr>
            </w:pPr>
            <w:r w:rsidRPr="0015014B">
              <w:rPr>
                <w:sz w:val="16"/>
                <w:szCs w:val="16"/>
              </w:rPr>
              <w:t>Акты технического освидетельствования ТП-440 иТП-443, комплексное обследования ТП-440</w:t>
            </w:r>
          </w:p>
        </w:tc>
        <w:tc>
          <w:tcPr>
            <w:tcW w:w="3031" w:type="dxa"/>
            <w:shd w:val="clear" w:color="auto" w:fill="auto"/>
            <w:tcMar>
              <w:left w:w="28" w:type="dxa"/>
              <w:right w:w="28" w:type="dxa"/>
            </w:tcMar>
            <w:vAlign w:val="center"/>
            <w:hideMark/>
          </w:tcPr>
          <w:p w14:paraId="40F812AF" w14:textId="77777777" w:rsidR="0015014B" w:rsidRPr="0015014B" w:rsidRDefault="0015014B" w:rsidP="0015014B">
            <w:pPr>
              <w:jc w:val="center"/>
              <w:rPr>
                <w:sz w:val="16"/>
                <w:szCs w:val="16"/>
              </w:rPr>
            </w:pPr>
            <w:r w:rsidRPr="0015014B">
              <w:rPr>
                <w:sz w:val="16"/>
                <w:szCs w:val="16"/>
              </w:rPr>
              <w:t xml:space="preserve">Сметная документация, прайс, договор поставки </w:t>
            </w:r>
            <w:proofErr w:type="spellStart"/>
            <w:r w:rsidRPr="0015014B">
              <w:rPr>
                <w:sz w:val="16"/>
                <w:szCs w:val="16"/>
              </w:rPr>
              <w:t>тр</w:t>
            </w:r>
            <w:proofErr w:type="spellEnd"/>
            <w:r w:rsidRPr="0015014B">
              <w:rPr>
                <w:sz w:val="16"/>
                <w:szCs w:val="16"/>
              </w:rPr>
              <w:t xml:space="preserve">-ров, </w:t>
            </w:r>
          </w:p>
        </w:tc>
        <w:tc>
          <w:tcPr>
            <w:tcW w:w="2532" w:type="dxa"/>
            <w:shd w:val="clear" w:color="auto" w:fill="auto"/>
            <w:tcMar>
              <w:left w:w="28" w:type="dxa"/>
              <w:right w:w="28" w:type="dxa"/>
            </w:tcMar>
            <w:vAlign w:val="center"/>
          </w:tcPr>
          <w:p w14:paraId="07F187FD"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57FAA22A" w14:textId="77777777" w:rsidR="0015014B" w:rsidRPr="0015014B" w:rsidRDefault="0015014B" w:rsidP="0015014B">
            <w:pPr>
              <w:jc w:val="center"/>
              <w:rPr>
                <w:sz w:val="16"/>
                <w:szCs w:val="16"/>
              </w:rPr>
            </w:pPr>
            <w:r w:rsidRPr="0015014B">
              <w:rPr>
                <w:sz w:val="16"/>
                <w:szCs w:val="16"/>
              </w:rPr>
              <w:t>0,000</w:t>
            </w:r>
          </w:p>
        </w:tc>
      </w:tr>
      <w:tr w:rsidR="0015014B" w:rsidRPr="0015014B" w14:paraId="527FC234" w14:textId="77777777" w:rsidTr="00500A5D">
        <w:trPr>
          <w:trHeight w:val="20"/>
        </w:trPr>
        <w:tc>
          <w:tcPr>
            <w:tcW w:w="0" w:type="auto"/>
            <w:shd w:val="clear" w:color="auto" w:fill="auto"/>
            <w:tcMar>
              <w:left w:w="28" w:type="dxa"/>
              <w:right w:w="28" w:type="dxa"/>
            </w:tcMar>
            <w:vAlign w:val="center"/>
            <w:hideMark/>
          </w:tcPr>
          <w:p w14:paraId="47FC84AE" w14:textId="77777777" w:rsidR="0015014B" w:rsidRPr="0015014B" w:rsidRDefault="0015014B" w:rsidP="0015014B">
            <w:pPr>
              <w:rPr>
                <w:sz w:val="16"/>
                <w:szCs w:val="16"/>
              </w:rPr>
            </w:pPr>
            <w:r w:rsidRPr="0015014B">
              <w:rPr>
                <w:sz w:val="16"/>
                <w:szCs w:val="16"/>
              </w:rPr>
              <w:t>Проектирование и строительство КВЛ 6кВ от ТП 1040 до ТП 1041</w:t>
            </w:r>
          </w:p>
        </w:tc>
        <w:tc>
          <w:tcPr>
            <w:tcW w:w="0" w:type="auto"/>
            <w:shd w:val="clear" w:color="auto" w:fill="auto"/>
            <w:tcMar>
              <w:left w:w="28" w:type="dxa"/>
              <w:right w:w="28" w:type="dxa"/>
            </w:tcMar>
            <w:vAlign w:val="center"/>
            <w:hideMark/>
          </w:tcPr>
          <w:p w14:paraId="3D7ADCB4" w14:textId="77777777" w:rsidR="0015014B" w:rsidRPr="0015014B" w:rsidRDefault="0015014B" w:rsidP="0015014B">
            <w:pPr>
              <w:jc w:val="center"/>
              <w:rPr>
                <w:sz w:val="16"/>
                <w:szCs w:val="16"/>
              </w:rPr>
            </w:pPr>
            <w:r w:rsidRPr="0015014B">
              <w:rPr>
                <w:sz w:val="16"/>
                <w:szCs w:val="16"/>
              </w:rPr>
              <w:t>J_2136</w:t>
            </w:r>
          </w:p>
        </w:tc>
        <w:tc>
          <w:tcPr>
            <w:tcW w:w="0" w:type="auto"/>
            <w:shd w:val="clear" w:color="auto" w:fill="auto"/>
            <w:tcMar>
              <w:left w:w="28" w:type="dxa"/>
              <w:right w:w="28" w:type="dxa"/>
            </w:tcMar>
            <w:vAlign w:val="center"/>
            <w:hideMark/>
          </w:tcPr>
          <w:p w14:paraId="2D71C8E6" w14:textId="77777777" w:rsidR="0015014B" w:rsidRPr="0015014B" w:rsidRDefault="0015014B" w:rsidP="0015014B">
            <w:pPr>
              <w:jc w:val="center"/>
              <w:rPr>
                <w:sz w:val="16"/>
                <w:szCs w:val="16"/>
              </w:rPr>
            </w:pPr>
            <w:r w:rsidRPr="0015014B">
              <w:rPr>
                <w:sz w:val="16"/>
                <w:szCs w:val="16"/>
              </w:rPr>
              <w:t>5,551</w:t>
            </w:r>
          </w:p>
        </w:tc>
        <w:tc>
          <w:tcPr>
            <w:tcW w:w="0" w:type="auto"/>
            <w:shd w:val="clear" w:color="auto" w:fill="auto"/>
            <w:tcMar>
              <w:left w:w="28" w:type="dxa"/>
              <w:right w:w="28" w:type="dxa"/>
            </w:tcMar>
            <w:vAlign w:val="center"/>
            <w:hideMark/>
          </w:tcPr>
          <w:p w14:paraId="0134DB6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63D29D17"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21E179EA"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620EBCEE"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6A72D5C4" w14:textId="77777777" w:rsidR="0015014B" w:rsidRPr="0015014B" w:rsidRDefault="0015014B" w:rsidP="0015014B">
            <w:pPr>
              <w:jc w:val="center"/>
              <w:rPr>
                <w:sz w:val="16"/>
                <w:szCs w:val="16"/>
              </w:rPr>
            </w:pPr>
            <w:r w:rsidRPr="0015014B">
              <w:rPr>
                <w:sz w:val="16"/>
                <w:szCs w:val="16"/>
              </w:rPr>
              <w:t>0,000</w:t>
            </w:r>
          </w:p>
        </w:tc>
      </w:tr>
      <w:tr w:rsidR="0015014B" w:rsidRPr="0015014B" w14:paraId="0707414D" w14:textId="77777777" w:rsidTr="00500A5D">
        <w:trPr>
          <w:trHeight w:val="20"/>
        </w:trPr>
        <w:tc>
          <w:tcPr>
            <w:tcW w:w="0" w:type="auto"/>
            <w:shd w:val="clear" w:color="auto" w:fill="auto"/>
            <w:tcMar>
              <w:left w:w="28" w:type="dxa"/>
              <w:right w:w="28" w:type="dxa"/>
            </w:tcMar>
            <w:vAlign w:val="center"/>
            <w:hideMark/>
          </w:tcPr>
          <w:p w14:paraId="0A4A245A" w14:textId="77777777" w:rsidR="0015014B" w:rsidRPr="0015014B" w:rsidRDefault="0015014B" w:rsidP="0015014B">
            <w:pPr>
              <w:rPr>
                <w:sz w:val="16"/>
                <w:szCs w:val="16"/>
              </w:rPr>
            </w:pPr>
            <w:r w:rsidRPr="0015014B">
              <w:rPr>
                <w:sz w:val="16"/>
                <w:szCs w:val="16"/>
              </w:rPr>
              <w:t xml:space="preserve">Проектирование и строительство КЛ 10 </w:t>
            </w:r>
            <w:proofErr w:type="spellStart"/>
            <w:r w:rsidRPr="0015014B">
              <w:rPr>
                <w:sz w:val="16"/>
                <w:szCs w:val="16"/>
              </w:rPr>
              <w:t>кВ</w:t>
            </w:r>
            <w:proofErr w:type="spellEnd"/>
            <w:r w:rsidRPr="0015014B">
              <w:rPr>
                <w:sz w:val="16"/>
                <w:szCs w:val="16"/>
              </w:rPr>
              <w:t xml:space="preserve"> РП-32 – ТП 1022, </w:t>
            </w:r>
            <w:proofErr w:type="spellStart"/>
            <w:r w:rsidRPr="0015014B">
              <w:rPr>
                <w:sz w:val="16"/>
                <w:szCs w:val="16"/>
              </w:rPr>
              <w:t>фид</w:t>
            </w:r>
            <w:proofErr w:type="spellEnd"/>
            <w:r w:rsidRPr="0015014B">
              <w:rPr>
                <w:sz w:val="16"/>
                <w:szCs w:val="16"/>
              </w:rPr>
              <w:t>. 32-2, 32-17</w:t>
            </w:r>
          </w:p>
        </w:tc>
        <w:tc>
          <w:tcPr>
            <w:tcW w:w="0" w:type="auto"/>
            <w:shd w:val="clear" w:color="auto" w:fill="auto"/>
            <w:tcMar>
              <w:left w:w="28" w:type="dxa"/>
              <w:right w:w="28" w:type="dxa"/>
            </w:tcMar>
            <w:vAlign w:val="center"/>
            <w:hideMark/>
          </w:tcPr>
          <w:p w14:paraId="596153E8" w14:textId="77777777" w:rsidR="0015014B" w:rsidRPr="0015014B" w:rsidRDefault="0015014B" w:rsidP="0015014B">
            <w:pPr>
              <w:jc w:val="center"/>
              <w:rPr>
                <w:sz w:val="16"/>
                <w:szCs w:val="16"/>
              </w:rPr>
            </w:pPr>
            <w:r w:rsidRPr="0015014B">
              <w:rPr>
                <w:sz w:val="16"/>
                <w:szCs w:val="16"/>
              </w:rPr>
              <w:t>J_2137</w:t>
            </w:r>
          </w:p>
        </w:tc>
        <w:tc>
          <w:tcPr>
            <w:tcW w:w="0" w:type="auto"/>
            <w:shd w:val="clear" w:color="auto" w:fill="auto"/>
            <w:tcMar>
              <w:left w:w="28" w:type="dxa"/>
              <w:right w:w="28" w:type="dxa"/>
            </w:tcMar>
            <w:vAlign w:val="center"/>
            <w:hideMark/>
          </w:tcPr>
          <w:p w14:paraId="05DCC280" w14:textId="77777777" w:rsidR="0015014B" w:rsidRPr="0015014B" w:rsidRDefault="0015014B" w:rsidP="0015014B">
            <w:pPr>
              <w:jc w:val="center"/>
              <w:rPr>
                <w:sz w:val="16"/>
                <w:szCs w:val="16"/>
              </w:rPr>
            </w:pPr>
            <w:r w:rsidRPr="0015014B">
              <w:rPr>
                <w:sz w:val="16"/>
                <w:szCs w:val="16"/>
              </w:rPr>
              <w:t>2,833</w:t>
            </w:r>
          </w:p>
        </w:tc>
        <w:tc>
          <w:tcPr>
            <w:tcW w:w="0" w:type="auto"/>
            <w:shd w:val="clear" w:color="auto" w:fill="auto"/>
            <w:tcMar>
              <w:left w:w="28" w:type="dxa"/>
              <w:right w:w="28" w:type="dxa"/>
            </w:tcMar>
            <w:vAlign w:val="center"/>
            <w:hideMark/>
          </w:tcPr>
          <w:p w14:paraId="011E6C77"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733BB0B"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669B561C"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70434F97"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61514D16" w14:textId="77777777" w:rsidR="0015014B" w:rsidRPr="0015014B" w:rsidRDefault="0015014B" w:rsidP="0015014B">
            <w:pPr>
              <w:jc w:val="center"/>
              <w:rPr>
                <w:sz w:val="16"/>
                <w:szCs w:val="16"/>
              </w:rPr>
            </w:pPr>
            <w:r w:rsidRPr="0015014B">
              <w:rPr>
                <w:sz w:val="16"/>
                <w:szCs w:val="16"/>
              </w:rPr>
              <w:t>0,000</w:t>
            </w:r>
          </w:p>
        </w:tc>
      </w:tr>
      <w:tr w:rsidR="0015014B" w:rsidRPr="0015014B" w14:paraId="25C1455F" w14:textId="77777777" w:rsidTr="00500A5D">
        <w:trPr>
          <w:trHeight w:val="20"/>
        </w:trPr>
        <w:tc>
          <w:tcPr>
            <w:tcW w:w="0" w:type="auto"/>
            <w:shd w:val="clear" w:color="auto" w:fill="auto"/>
            <w:tcMar>
              <w:left w:w="28" w:type="dxa"/>
              <w:right w:w="28" w:type="dxa"/>
            </w:tcMar>
            <w:vAlign w:val="center"/>
            <w:hideMark/>
          </w:tcPr>
          <w:p w14:paraId="3C60E790" w14:textId="77777777" w:rsidR="0015014B" w:rsidRPr="0015014B" w:rsidRDefault="0015014B" w:rsidP="0015014B">
            <w:pPr>
              <w:rPr>
                <w:sz w:val="16"/>
                <w:szCs w:val="16"/>
              </w:rPr>
            </w:pPr>
            <w:r w:rsidRPr="0015014B">
              <w:rPr>
                <w:sz w:val="16"/>
                <w:szCs w:val="16"/>
              </w:rPr>
              <w:t xml:space="preserve">Проектирование и строительство КВЛ 6 </w:t>
            </w:r>
            <w:proofErr w:type="spellStart"/>
            <w:r w:rsidRPr="0015014B">
              <w:rPr>
                <w:sz w:val="16"/>
                <w:szCs w:val="16"/>
              </w:rPr>
              <w:t>кВ</w:t>
            </w:r>
            <w:proofErr w:type="spellEnd"/>
            <w:r w:rsidRPr="0015014B">
              <w:rPr>
                <w:sz w:val="16"/>
                <w:szCs w:val="16"/>
              </w:rPr>
              <w:t xml:space="preserve"> от ТП 018 до ТП 012 (закольцовка фидеров П-17, Я-23)</w:t>
            </w:r>
          </w:p>
        </w:tc>
        <w:tc>
          <w:tcPr>
            <w:tcW w:w="0" w:type="auto"/>
            <w:shd w:val="clear" w:color="auto" w:fill="auto"/>
            <w:tcMar>
              <w:left w:w="28" w:type="dxa"/>
              <w:right w:w="28" w:type="dxa"/>
            </w:tcMar>
            <w:vAlign w:val="center"/>
            <w:hideMark/>
          </w:tcPr>
          <w:p w14:paraId="6CA048D1" w14:textId="77777777" w:rsidR="0015014B" w:rsidRPr="0015014B" w:rsidRDefault="0015014B" w:rsidP="0015014B">
            <w:pPr>
              <w:jc w:val="center"/>
              <w:rPr>
                <w:sz w:val="16"/>
                <w:szCs w:val="16"/>
              </w:rPr>
            </w:pPr>
            <w:r w:rsidRPr="0015014B">
              <w:rPr>
                <w:sz w:val="16"/>
                <w:szCs w:val="16"/>
              </w:rPr>
              <w:t>J_2138</w:t>
            </w:r>
          </w:p>
        </w:tc>
        <w:tc>
          <w:tcPr>
            <w:tcW w:w="0" w:type="auto"/>
            <w:shd w:val="clear" w:color="auto" w:fill="auto"/>
            <w:tcMar>
              <w:left w:w="28" w:type="dxa"/>
              <w:right w:w="28" w:type="dxa"/>
            </w:tcMar>
            <w:vAlign w:val="center"/>
            <w:hideMark/>
          </w:tcPr>
          <w:p w14:paraId="5C165B08" w14:textId="77777777" w:rsidR="0015014B" w:rsidRPr="0015014B" w:rsidRDefault="0015014B" w:rsidP="0015014B">
            <w:pPr>
              <w:jc w:val="center"/>
              <w:rPr>
                <w:sz w:val="16"/>
                <w:szCs w:val="16"/>
              </w:rPr>
            </w:pPr>
            <w:r w:rsidRPr="0015014B">
              <w:rPr>
                <w:sz w:val="16"/>
                <w:szCs w:val="16"/>
              </w:rPr>
              <w:t>5,551</w:t>
            </w:r>
          </w:p>
        </w:tc>
        <w:tc>
          <w:tcPr>
            <w:tcW w:w="0" w:type="auto"/>
            <w:shd w:val="clear" w:color="auto" w:fill="auto"/>
            <w:tcMar>
              <w:left w:w="28" w:type="dxa"/>
              <w:right w:w="28" w:type="dxa"/>
            </w:tcMar>
            <w:vAlign w:val="center"/>
            <w:hideMark/>
          </w:tcPr>
          <w:p w14:paraId="60AF2B54"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3B1E2529"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0E84621A"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07B42883"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2582CB62" w14:textId="77777777" w:rsidR="0015014B" w:rsidRPr="0015014B" w:rsidRDefault="0015014B" w:rsidP="0015014B">
            <w:pPr>
              <w:jc w:val="center"/>
              <w:rPr>
                <w:sz w:val="16"/>
                <w:szCs w:val="16"/>
              </w:rPr>
            </w:pPr>
            <w:r w:rsidRPr="0015014B">
              <w:rPr>
                <w:sz w:val="16"/>
                <w:szCs w:val="16"/>
              </w:rPr>
              <w:t>0,000</w:t>
            </w:r>
          </w:p>
        </w:tc>
      </w:tr>
      <w:tr w:rsidR="0015014B" w:rsidRPr="0015014B" w14:paraId="0F8B48A4" w14:textId="77777777" w:rsidTr="00500A5D">
        <w:trPr>
          <w:trHeight w:val="20"/>
        </w:trPr>
        <w:tc>
          <w:tcPr>
            <w:tcW w:w="0" w:type="auto"/>
            <w:shd w:val="clear" w:color="auto" w:fill="auto"/>
            <w:tcMar>
              <w:left w:w="28" w:type="dxa"/>
              <w:right w:w="28" w:type="dxa"/>
            </w:tcMar>
            <w:vAlign w:val="center"/>
            <w:hideMark/>
          </w:tcPr>
          <w:p w14:paraId="028F0E07" w14:textId="77777777" w:rsidR="0015014B" w:rsidRPr="0015014B" w:rsidRDefault="0015014B" w:rsidP="0015014B">
            <w:pPr>
              <w:rPr>
                <w:sz w:val="16"/>
                <w:szCs w:val="16"/>
              </w:rPr>
            </w:pPr>
            <w:r w:rsidRPr="0015014B">
              <w:rPr>
                <w:sz w:val="16"/>
                <w:szCs w:val="16"/>
              </w:rPr>
              <w:t xml:space="preserve">Проектирование и строительство КВЛ 6 </w:t>
            </w:r>
            <w:proofErr w:type="spellStart"/>
            <w:r w:rsidRPr="0015014B">
              <w:rPr>
                <w:sz w:val="16"/>
                <w:szCs w:val="16"/>
              </w:rPr>
              <w:t>кВ</w:t>
            </w:r>
            <w:proofErr w:type="spellEnd"/>
            <w:r w:rsidRPr="0015014B">
              <w:rPr>
                <w:sz w:val="16"/>
                <w:szCs w:val="16"/>
              </w:rPr>
              <w:t xml:space="preserve"> от ТП 856 до ТП 2855 (закольцовка фидеров Я-32, Я-6)</w:t>
            </w:r>
          </w:p>
        </w:tc>
        <w:tc>
          <w:tcPr>
            <w:tcW w:w="0" w:type="auto"/>
            <w:shd w:val="clear" w:color="auto" w:fill="auto"/>
            <w:tcMar>
              <w:left w:w="28" w:type="dxa"/>
              <w:right w:w="28" w:type="dxa"/>
            </w:tcMar>
            <w:vAlign w:val="center"/>
            <w:hideMark/>
          </w:tcPr>
          <w:p w14:paraId="4519E514" w14:textId="77777777" w:rsidR="0015014B" w:rsidRPr="0015014B" w:rsidRDefault="0015014B" w:rsidP="0015014B">
            <w:pPr>
              <w:jc w:val="center"/>
              <w:rPr>
                <w:sz w:val="16"/>
                <w:szCs w:val="16"/>
              </w:rPr>
            </w:pPr>
            <w:r w:rsidRPr="0015014B">
              <w:rPr>
                <w:sz w:val="16"/>
                <w:szCs w:val="16"/>
              </w:rPr>
              <w:t>J_2139</w:t>
            </w:r>
          </w:p>
        </w:tc>
        <w:tc>
          <w:tcPr>
            <w:tcW w:w="0" w:type="auto"/>
            <w:shd w:val="clear" w:color="auto" w:fill="auto"/>
            <w:tcMar>
              <w:left w:w="28" w:type="dxa"/>
              <w:right w:w="28" w:type="dxa"/>
            </w:tcMar>
            <w:vAlign w:val="center"/>
            <w:hideMark/>
          </w:tcPr>
          <w:p w14:paraId="0D761580" w14:textId="77777777" w:rsidR="0015014B" w:rsidRPr="0015014B" w:rsidRDefault="0015014B" w:rsidP="0015014B">
            <w:pPr>
              <w:jc w:val="center"/>
              <w:rPr>
                <w:sz w:val="16"/>
                <w:szCs w:val="16"/>
              </w:rPr>
            </w:pPr>
            <w:r w:rsidRPr="0015014B">
              <w:rPr>
                <w:sz w:val="16"/>
                <w:szCs w:val="16"/>
              </w:rPr>
              <w:t>3,933</w:t>
            </w:r>
          </w:p>
        </w:tc>
        <w:tc>
          <w:tcPr>
            <w:tcW w:w="0" w:type="auto"/>
            <w:shd w:val="clear" w:color="auto" w:fill="auto"/>
            <w:tcMar>
              <w:left w:w="28" w:type="dxa"/>
              <w:right w:w="28" w:type="dxa"/>
            </w:tcMar>
            <w:vAlign w:val="center"/>
            <w:hideMark/>
          </w:tcPr>
          <w:p w14:paraId="062382D4"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B5EC2C1"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D622162"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58A77A14"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2C032410" w14:textId="77777777" w:rsidR="0015014B" w:rsidRPr="0015014B" w:rsidRDefault="0015014B" w:rsidP="0015014B">
            <w:pPr>
              <w:jc w:val="center"/>
              <w:rPr>
                <w:sz w:val="16"/>
                <w:szCs w:val="16"/>
              </w:rPr>
            </w:pPr>
            <w:r w:rsidRPr="0015014B">
              <w:rPr>
                <w:sz w:val="16"/>
                <w:szCs w:val="16"/>
              </w:rPr>
              <w:t>0,000</w:t>
            </w:r>
          </w:p>
        </w:tc>
      </w:tr>
      <w:tr w:rsidR="0015014B" w:rsidRPr="0015014B" w14:paraId="20A26814" w14:textId="77777777" w:rsidTr="00500A5D">
        <w:trPr>
          <w:trHeight w:val="20"/>
        </w:trPr>
        <w:tc>
          <w:tcPr>
            <w:tcW w:w="0" w:type="auto"/>
            <w:shd w:val="clear" w:color="auto" w:fill="auto"/>
            <w:tcMar>
              <w:left w:w="28" w:type="dxa"/>
              <w:right w:w="28" w:type="dxa"/>
            </w:tcMar>
            <w:vAlign w:val="center"/>
            <w:hideMark/>
          </w:tcPr>
          <w:p w14:paraId="6D6E7259" w14:textId="77777777" w:rsidR="0015014B" w:rsidRPr="0015014B" w:rsidRDefault="0015014B" w:rsidP="0015014B">
            <w:pPr>
              <w:rPr>
                <w:sz w:val="16"/>
                <w:szCs w:val="16"/>
              </w:rPr>
            </w:pPr>
            <w:r w:rsidRPr="0015014B">
              <w:rPr>
                <w:sz w:val="16"/>
                <w:szCs w:val="16"/>
              </w:rPr>
              <w:t xml:space="preserve">Проектирование и строительство КЛ 10 </w:t>
            </w:r>
            <w:proofErr w:type="spellStart"/>
            <w:r w:rsidRPr="0015014B">
              <w:rPr>
                <w:sz w:val="16"/>
                <w:szCs w:val="16"/>
              </w:rPr>
              <w:t>кВ</w:t>
            </w:r>
            <w:proofErr w:type="spellEnd"/>
            <w:r w:rsidRPr="0015014B">
              <w:rPr>
                <w:sz w:val="16"/>
                <w:szCs w:val="16"/>
              </w:rPr>
              <w:t xml:space="preserve"> ПС «Южная» яч.2,24 – РП-10</w:t>
            </w:r>
          </w:p>
        </w:tc>
        <w:tc>
          <w:tcPr>
            <w:tcW w:w="0" w:type="auto"/>
            <w:shd w:val="clear" w:color="auto" w:fill="auto"/>
            <w:tcMar>
              <w:left w:w="28" w:type="dxa"/>
              <w:right w:w="28" w:type="dxa"/>
            </w:tcMar>
            <w:vAlign w:val="center"/>
            <w:hideMark/>
          </w:tcPr>
          <w:p w14:paraId="4125B811" w14:textId="77777777" w:rsidR="0015014B" w:rsidRPr="0015014B" w:rsidRDefault="0015014B" w:rsidP="0015014B">
            <w:pPr>
              <w:jc w:val="center"/>
              <w:rPr>
                <w:sz w:val="16"/>
                <w:szCs w:val="16"/>
              </w:rPr>
            </w:pPr>
            <w:r w:rsidRPr="0015014B">
              <w:rPr>
                <w:sz w:val="16"/>
                <w:szCs w:val="16"/>
              </w:rPr>
              <w:t>J_2140</w:t>
            </w:r>
          </w:p>
        </w:tc>
        <w:tc>
          <w:tcPr>
            <w:tcW w:w="0" w:type="auto"/>
            <w:shd w:val="clear" w:color="auto" w:fill="auto"/>
            <w:tcMar>
              <w:left w:w="28" w:type="dxa"/>
              <w:right w:w="28" w:type="dxa"/>
            </w:tcMar>
            <w:vAlign w:val="center"/>
            <w:hideMark/>
          </w:tcPr>
          <w:p w14:paraId="5F134834" w14:textId="77777777" w:rsidR="0015014B" w:rsidRPr="0015014B" w:rsidRDefault="0015014B" w:rsidP="0015014B">
            <w:pPr>
              <w:jc w:val="center"/>
              <w:rPr>
                <w:sz w:val="16"/>
                <w:szCs w:val="16"/>
              </w:rPr>
            </w:pPr>
            <w:r w:rsidRPr="0015014B">
              <w:rPr>
                <w:sz w:val="16"/>
                <w:szCs w:val="16"/>
              </w:rPr>
              <w:t>2,365</w:t>
            </w:r>
          </w:p>
        </w:tc>
        <w:tc>
          <w:tcPr>
            <w:tcW w:w="0" w:type="auto"/>
            <w:shd w:val="clear" w:color="auto" w:fill="auto"/>
            <w:tcMar>
              <w:left w:w="28" w:type="dxa"/>
              <w:right w:w="28" w:type="dxa"/>
            </w:tcMar>
            <w:vAlign w:val="center"/>
            <w:hideMark/>
          </w:tcPr>
          <w:p w14:paraId="01C5DF8A"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F1D7326"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47D72D42"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4F00D27"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28355248" w14:textId="77777777" w:rsidR="0015014B" w:rsidRPr="0015014B" w:rsidRDefault="0015014B" w:rsidP="0015014B">
            <w:pPr>
              <w:jc w:val="center"/>
              <w:rPr>
                <w:sz w:val="16"/>
                <w:szCs w:val="16"/>
              </w:rPr>
            </w:pPr>
            <w:r w:rsidRPr="0015014B">
              <w:rPr>
                <w:sz w:val="16"/>
                <w:szCs w:val="16"/>
              </w:rPr>
              <w:t>0,000</w:t>
            </w:r>
          </w:p>
        </w:tc>
      </w:tr>
      <w:tr w:rsidR="0015014B" w:rsidRPr="0015014B" w14:paraId="7E1E58A0" w14:textId="77777777" w:rsidTr="00500A5D">
        <w:trPr>
          <w:trHeight w:val="20"/>
        </w:trPr>
        <w:tc>
          <w:tcPr>
            <w:tcW w:w="0" w:type="auto"/>
            <w:shd w:val="clear" w:color="auto" w:fill="auto"/>
            <w:tcMar>
              <w:left w:w="28" w:type="dxa"/>
              <w:right w:w="28" w:type="dxa"/>
            </w:tcMar>
            <w:vAlign w:val="center"/>
            <w:hideMark/>
          </w:tcPr>
          <w:p w14:paraId="117F8B87" w14:textId="77777777" w:rsidR="0015014B" w:rsidRPr="0015014B" w:rsidRDefault="0015014B" w:rsidP="0015014B">
            <w:pPr>
              <w:rPr>
                <w:sz w:val="16"/>
                <w:szCs w:val="16"/>
              </w:rPr>
            </w:pPr>
            <w:r w:rsidRPr="0015014B">
              <w:rPr>
                <w:sz w:val="16"/>
                <w:szCs w:val="16"/>
              </w:rPr>
              <w:t xml:space="preserve">Проектирование и строительство КЛ 10 </w:t>
            </w:r>
            <w:proofErr w:type="spellStart"/>
            <w:r w:rsidRPr="0015014B">
              <w:rPr>
                <w:sz w:val="16"/>
                <w:szCs w:val="16"/>
              </w:rPr>
              <w:t>кВ</w:t>
            </w:r>
            <w:proofErr w:type="spellEnd"/>
            <w:r w:rsidRPr="0015014B">
              <w:rPr>
                <w:sz w:val="16"/>
                <w:szCs w:val="16"/>
              </w:rPr>
              <w:t xml:space="preserve"> от ПС «Мирная» яч.14,43 до ТП 500</w:t>
            </w:r>
          </w:p>
        </w:tc>
        <w:tc>
          <w:tcPr>
            <w:tcW w:w="0" w:type="auto"/>
            <w:shd w:val="clear" w:color="auto" w:fill="auto"/>
            <w:tcMar>
              <w:left w:w="28" w:type="dxa"/>
              <w:right w:w="28" w:type="dxa"/>
            </w:tcMar>
            <w:vAlign w:val="center"/>
            <w:hideMark/>
          </w:tcPr>
          <w:p w14:paraId="65187FB9" w14:textId="77777777" w:rsidR="0015014B" w:rsidRPr="0015014B" w:rsidRDefault="0015014B" w:rsidP="0015014B">
            <w:pPr>
              <w:jc w:val="center"/>
              <w:rPr>
                <w:sz w:val="16"/>
                <w:szCs w:val="16"/>
              </w:rPr>
            </w:pPr>
            <w:r w:rsidRPr="0015014B">
              <w:rPr>
                <w:sz w:val="16"/>
                <w:szCs w:val="16"/>
              </w:rPr>
              <w:t>J_2141</w:t>
            </w:r>
          </w:p>
        </w:tc>
        <w:tc>
          <w:tcPr>
            <w:tcW w:w="0" w:type="auto"/>
            <w:shd w:val="clear" w:color="auto" w:fill="auto"/>
            <w:tcMar>
              <w:left w:w="28" w:type="dxa"/>
              <w:right w:w="28" w:type="dxa"/>
            </w:tcMar>
            <w:vAlign w:val="center"/>
            <w:hideMark/>
          </w:tcPr>
          <w:p w14:paraId="77E8D98F" w14:textId="77777777" w:rsidR="0015014B" w:rsidRPr="0015014B" w:rsidRDefault="0015014B" w:rsidP="0015014B">
            <w:pPr>
              <w:jc w:val="center"/>
              <w:rPr>
                <w:sz w:val="16"/>
                <w:szCs w:val="16"/>
              </w:rPr>
            </w:pPr>
            <w:r w:rsidRPr="0015014B">
              <w:rPr>
                <w:sz w:val="16"/>
                <w:szCs w:val="16"/>
              </w:rPr>
              <w:t>5,539</w:t>
            </w:r>
          </w:p>
        </w:tc>
        <w:tc>
          <w:tcPr>
            <w:tcW w:w="0" w:type="auto"/>
            <w:shd w:val="clear" w:color="auto" w:fill="auto"/>
            <w:tcMar>
              <w:left w:w="28" w:type="dxa"/>
              <w:right w:w="28" w:type="dxa"/>
            </w:tcMar>
            <w:vAlign w:val="center"/>
            <w:hideMark/>
          </w:tcPr>
          <w:p w14:paraId="3AEF3EBB"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7466879"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3322A9F2"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53DE8766"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1AFD2FC5" w14:textId="77777777" w:rsidR="0015014B" w:rsidRPr="0015014B" w:rsidRDefault="0015014B" w:rsidP="0015014B">
            <w:pPr>
              <w:jc w:val="center"/>
              <w:rPr>
                <w:sz w:val="16"/>
                <w:szCs w:val="16"/>
              </w:rPr>
            </w:pPr>
            <w:r w:rsidRPr="0015014B">
              <w:rPr>
                <w:sz w:val="16"/>
                <w:szCs w:val="16"/>
              </w:rPr>
              <w:t>0,000</w:t>
            </w:r>
          </w:p>
        </w:tc>
      </w:tr>
      <w:tr w:rsidR="0015014B" w:rsidRPr="0015014B" w14:paraId="193B47EB" w14:textId="77777777" w:rsidTr="00500A5D">
        <w:trPr>
          <w:trHeight w:val="20"/>
        </w:trPr>
        <w:tc>
          <w:tcPr>
            <w:tcW w:w="0" w:type="auto"/>
            <w:shd w:val="clear" w:color="auto" w:fill="auto"/>
            <w:tcMar>
              <w:left w:w="28" w:type="dxa"/>
              <w:right w:w="28" w:type="dxa"/>
            </w:tcMar>
            <w:vAlign w:val="center"/>
            <w:hideMark/>
          </w:tcPr>
          <w:p w14:paraId="6D3AFDF0" w14:textId="77777777" w:rsidR="0015014B" w:rsidRPr="0015014B" w:rsidRDefault="0015014B" w:rsidP="0015014B">
            <w:pPr>
              <w:rPr>
                <w:sz w:val="16"/>
                <w:szCs w:val="16"/>
              </w:rPr>
            </w:pPr>
            <w:r w:rsidRPr="0015014B">
              <w:rPr>
                <w:sz w:val="16"/>
                <w:szCs w:val="16"/>
              </w:rPr>
              <w:lastRenderedPageBreak/>
              <w:t xml:space="preserve">Проектирование и строительство КЛ 10 </w:t>
            </w:r>
            <w:proofErr w:type="spellStart"/>
            <w:r w:rsidRPr="0015014B">
              <w:rPr>
                <w:sz w:val="16"/>
                <w:szCs w:val="16"/>
              </w:rPr>
              <w:t>кВ</w:t>
            </w:r>
            <w:proofErr w:type="spellEnd"/>
            <w:r w:rsidRPr="0015014B">
              <w:rPr>
                <w:sz w:val="16"/>
                <w:szCs w:val="16"/>
              </w:rPr>
              <w:t xml:space="preserve"> ф. 11-1, 11-10: ТП 643 – ТП 644</w:t>
            </w:r>
          </w:p>
        </w:tc>
        <w:tc>
          <w:tcPr>
            <w:tcW w:w="0" w:type="auto"/>
            <w:shd w:val="clear" w:color="auto" w:fill="auto"/>
            <w:tcMar>
              <w:left w:w="28" w:type="dxa"/>
              <w:right w:w="28" w:type="dxa"/>
            </w:tcMar>
            <w:vAlign w:val="center"/>
            <w:hideMark/>
          </w:tcPr>
          <w:p w14:paraId="0B2CDE4C" w14:textId="77777777" w:rsidR="0015014B" w:rsidRPr="0015014B" w:rsidRDefault="0015014B" w:rsidP="0015014B">
            <w:pPr>
              <w:jc w:val="center"/>
              <w:rPr>
                <w:sz w:val="16"/>
                <w:szCs w:val="16"/>
              </w:rPr>
            </w:pPr>
            <w:r w:rsidRPr="0015014B">
              <w:rPr>
                <w:sz w:val="16"/>
                <w:szCs w:val="16"/>
              </w:rPr>
              <w:t>J_2142</w:t>
            </w:r>
          </w:p>
        </w:tc>
        <w:tc>
          <w:tcPr>
            <w:tcW w:w="0" w:type="auto"/>
            <w:shd w:val="clear" w:color="auto" w:fill="auto"/>
            <w:tcMar>
              <w:left w:w="28" w:type="dxa"/>
              <w:right w:w="28" w:type="dxa"/>
            </w:tcMar>
            <w:vAlign w:val="center"/>
            <w:hideMark/>
          </w:tcPr>
          <w:p w14:paraId="5358B1B2" w14:textId="77777777" w:rsidR="0015014B" w:rsidRPr="0015014B" w:rsidRDefault="0015014B" w:rsidP="0015014B">
            <w:pPr>
              <w:jc w:val="center"/>
              <w:rPr>
                <w:sz w:val="16"/>
                <w:szCs w:val="16"/>
              </w:rPr>
            </w:pPr>
            <w:r w:rsidRPr="0015014B">
              <w:rPr>
                <w:sz w:val="16"/>
                <w:szCs w:val="16"/>
              </w:rPr>
              <w:t>6,547</w:t>
            </w:r>
          </w:p>
        </w:tc>
        <w:tc>
          <w:tcPr>
            <w:tcW w:w="0" w:type="auto"/>
            <w:shd w:val="clear" w:color="auto" w:fill="auto"/>
            <w:tcMar>
              <w:left w:w="28" w:type="dxa"/>
              <w:right w:w="28" w:type="dxa"/>
            </w:tcMar>
            <w:vAlign w:val="center"/>
            <w:hideMark/>
          </w:tcPr>
          <w:p w14:paraId="0CA5DA53"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51B561C4"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36747E36"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2E1AA793"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4F9B7098" w14:textId="77777777" w:rsidR="0015014B" w:rsidRPr="0015014B" w:rsidRDefault="0015014B" w:rsidP="0015014B">
            <w:pPr>
              <w:jc w:val="center"/>
              <w:rPr>
                <w:sz w:val="16"/>
                <w:szCs w:val="16"/>
              </w:rPr>
            </w:pPr>
            <w:r w:rsidRPr="0015014B">
              <w:rPr>
                <w:sz w:val="16"/>
                <w:szCs w:val="16"/>
              </w:rPr>
              <w:t>0,000</w:t>
            </w:r>
          </w:p>
        </w:tc>
      </w:tr>
      <w:tr w:rsidR="0015014B" w:rsidRPr="0015014B" w14:paraId="256AA71A" w14:textId="77777777" w:rsidTr="00500A5D">
        <w:trPr>
          <w:trHeight w:val="20"/>
        </w:trPr>
        <w:tc>
          <w:tcPr>
            <w:tcW w:w="0" w:type="auto"/>
            <w:shd w:val="clear" w:color="auto" w:fill="auto"/>
            <w:tcMar>
              <w:left w:w="28" w:type="dxa"/>
              <w:right w:w="28" w:type="dxa"/>
            </w:tcMar>
            <w:vAlign w:val="center"/>
            <w:hideMark/>
          </w:tcPr>
          <w:p w14:paraId="1242CDE7" w14:textId="77777777" w:rsidR="0015014B" w:rsidRPr="0015014B" w:rsidRDefault="0015014B" w:rsidP="0015014B">
            <w:pPr>
              <w:rPr>
                <w:sz w:val="16"/>
                <w:szCs w:val="16"/>
              </w:rPr>
            </w:pPr>
            <w:r w:rsidRPr="0015014B">
              <w:rPr>
                <w:sz w:val="16"/>
                <w:szCs w:val="16"/>
              </w:rPr>
              <w:t xml:space="preserve">Проектирование и строительство КЛ 6 </w:t>
            </w:r>
            <w:proofErr w:type="spellStart"/>
            <w:r w:rsidRPr="0015014B">
              <w:rPr>
                <w:sz w:val="16"/>
                <w:szCs w:val="16"/>
              </w:rPr>
              <w:t>кВ</w:t>
            </w:r>
            <w:proofErr w:type="spellEnd"/>
            <w:r w:rsidRPr="0015014B">
              <w:rPr>
                <w:sz w:val="16"/>
                <w:szCs w:val="16"/>
              </w:rPr>
              <w:t xml:space="preserve"> </w:t>
            </w:r>
            <w:proofErr w:type="gramStart"/>
            <w:r w:rsidRPr="0015014B">
              <w:rPr>
                <w:sz w:val="16"/>
                <w:szCs w:val="16"/>
              </w:rPr>
              <w:t>ПС  БНС</w:t>
            </w:r>
            <w:proofErr w:type="gramEnd"/>
            <w:r w:rsidRPr="0015014B">
              <w:rPr>
                <w:sz w:val="16"/>
                <w:szCs w:val="16"/>
              </w:rPr>
              <w:t>-2 – 1631,ПС  БНС-3 – ТП 1631</w:t>
            </w:r>
          </w:p>
        </w:tc>
        <w:tc>
          <w:tcPr>
            <w:tcW w:w="0" w:type="auto"/>
            <w:shd w:val="clear" w:color="auto" w:fill="auto"/>
            <w:tcMar>
              <w:left w:w="28" w:type="dxa"/>
              <w:right w:w="28" w:type="dxa"/>
            </w:tcMar>
            <w:vAlign w:val="center"/>
            <w:hideMark/>
          </w:tcPr>
          <w:p w14:paraId="27E1CDFE" w14:textId="77777777" w:rsidR="0015014B" w:rsidRPr="0015014B" w:rsidRDefault="0015014B" w:rsidP="0015014B">
            <w:pPr>
              <w:jc w:val="center"/>
              <w:rPr>
                <w:sz w:val="16"/>
                <w:szCs w:val="16"/>
              </w:rPr>
            </w:pPr>
            <w:r w:rsidRPr="0015014B">
              <w:rPr>
                <w:sz w:val="16"/>
                <w:szCs w:val="16"/>
              </w:rPr>
              <w:t>J_2143</w:t>
            </w:r>
          </w:p>
        </w:tc>
        <w:tc>
          <w:tcPr>
            <w:tcW w:w="0" w:type="auto"/>
            <w:shd w:val="clear" w:color="auto" w:fill="auto"/>
            <w:tcMar>
              <w:left w:w="28" w:type="dxa"/>
              <w:right w:w="28" w:type="dxa"/>
            </w:tcMar>
            <w:vAlign w:val="center"/>
            <w:hideMark/>
          </w:tcPr>
          <w:p w14:paraId="1CA85028" w14:textId="77777777" w:rsidR="0015014B" w:rsidRPr="0015014B" w:rsidRDefault="0015014B" w:rsidP="0015014B">
            <w:pPr>
              <w:jc w:val="center"/>
              <w:rPr>
                <w:sz w:val="16"/>
                <w:szCs w:val="16"/>
              </w:rPr>
            </w:pPr>
            <w:r w:rsidRPr="0015014B">
              <w:rPr>
                <w:sz w:val="16"/>
                <w:szCs w:val="16"/>
              </w:rPr>
              <w:t>6,269</w:t>
            </w:r>
          </w:p>
        </w:tc>
        <w:tc>
          <w:tcPr>
            <w:tcW w:w="0" w:type="auto"/>
            <w:shd w:val="clear" w:color="auto" w:fill="auto"/>
            <w:tcMar>
              <w:left w:w="28" w:type="dxa"/>
              <w:right w:w="28" w:type="dxa"/>
            </w:tcMar>
            <w:vAlign w:val="center"/>
            <w:hideMark/>
          </w:tcPr>
          <w:p w14:paraId="0017E1EE"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2F43214F"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3D618FDE"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62D919A7"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DBA0BFC" w14:textId="77777777" w:rsidR="0015014B" w:rsidRPr="0015014B" w:rsidRDefault="0015014B" w:rsidP="0015014B">
            <w:pPr>
              <w:jc w:val="center"/>
              <w:rPr>
                <w:sz w:val="16"/>
                <w:szCs w:val="16"/>
              </w:rPr>
            </w:pPr>
            <w:r w:rsidRPr="0015014B">
              <w:rPr>
                <w:sz w:val="16"/>
                <w:szCs w:val="16"/>
              </w:rPr>
              <w:t>0,000</w:t>
            </w:r>
          </w:p>
        </w:tc>
      </w:tr>
      <w:tr w:rsidR="0015014B" w:rsidRPr="0015014B" w14:paraId="554FB100" w14:textId="77777777" w:rsidTr="00500A5D">
        <w:trPr>
          <w:trHeight w:val="20"/>
        </w:trPr>
        <w:tc>
          <w:tcPr>
            <w:tcW w:w="0" w:type="auto"/>
            <w:shd w:val="clear" w:color="auto" w:fill="auto"/>
            <w:tcMar>
              <w:left w:w="28" w:type="dxa"/>
              <w:right w:w="28" w:type="dxa"/>
            </w:tcMar>
            <w:vAlign w:val="center"/>
            <w:hideMark/>
          </w:tcPr>
          <w:p w14:paraId="07996126" w14:textId="77777777" w:rsidR="0015014B" w:rsidRPr="0015014B" w:rsidRDefault="0015014B" w:rsidP="0015014B">
            <w:pPr>
              <w:rPr>
                <w:sz w:val="16"/>
                <w:szCs w:val="16"/>
              </w:rPr>
            </w:pPr>
            <w:r w:rsidRPr="0015014B">
              <w:rPr>
                <w:sz w:val="16"/>
                <w:szCs w:val="16"/>
              </w:rPr>
              <w:t xml:space="preserve">Проектирование и строительство ВЛ-0,4 </w:t>
            </w:r>
            <w:proofErr w:type="spellStart"/>
            <w:r w:rsidRPr="0015014B">
              <w:rPr>
                <w:sz w:val="16"/>
                <w:szCs w:val="16"/>
              </w:rPr>
              <w:t>кВ</w:t>
            </w:r>
            <w:proofErr w:type="spellEnd"/>
            <w:r w:rsidRPr="0015014B">
              <w:rPr>
                <w:sz w:val="16"/>
                <w:szCs w:val="16"/>
              </w:rPr>
              <w:t xml:space="preserve"> от КТПН 160/10/0,4 в районе ул. Энтузиастов</w:t>
            </w:r>
          </w:p>
        </w:tc>
        <w:tc>
          <w:tcPr>
            <w:tcW w:w="0" w:type="auto"/>
            <w:shd w:val="clear" w:color="auto" w:fill="auto"/>
            <w:tcMar>
              <w:left w:w="28" w:type="dxa"/>
              <w:right w:w="28" w:type="dxa"/>
            </w:tcMar>
            <w:vAlign w:val="center"/>
            <w:hideMark/>
          </w:tcPr>
          <w:p w14:paraId="223093F9" w14:textId="77777777" w:rsidR="0015014B" w:rsidRPr="0015014B" w:rsidRDefault="0015014B" w:rsidP="0015014B">
            <w:pPr>
              <w:jc w:val="center"/>
              <w:rPr>
                <w:sz w:val="16"/>
                <w:szCs w:val="16"/>
              </w:rPr>
            </w:pPr>
            <w:r w:rsidRPr="0015014B">
              <w:rPr>
                <w:sz w:val="16"/>
                <w:szCs w:val="16"/>
              </w:rPr>
              <w:t>J_2155</w:t>
            </w:r>
          </w:p>
        </w:tc>
        <w:tc>
          <w:tcPr>
            <w:tcW w:w="0" w:type="auto"/>
            <w:shd w:val="clear" w:color="auto" w:fill="auto"/>
            <w:tcMar>
              <w:left w:w="28" w:type="dxa"/>
              <w:right w:w="28" w:type="dxa"/>
            </w:tcMar>
            <w:vAlign w:val="center"/>
            <w:hideMark/>
          </w:tcPr>
          <w:p w14:paraId="3CA96E88" w14:textId="77777777" w:rsidR="0015014B" w:rsidRPr="0015014B" w:rsidRDefault="0015014B" w:rsidP="0015014B">
            <w:pPr>
              <w:jc w:val="center"/>
              <w:rPr>
                <w:sz w:val="16"/>
                <w:szCs w:val="16"/>
              </w:rPr>
            </w:pPr>
            <w:r w:rsidRPr="0015014B">
              <w:rPr>
                <w:sz w:val="16"/>
                <w:szCs w:val="16"/>
              </w:rPr>
              <w:t>0,236</w:t>
            </w:r>
          </w:p>
        </w:tc>
        <w:tc>
          <w:tcPr>
            <w:tcW w:w="0" w:type="auto"/>
            <w:shd w:val="clear" w:color="auto" w:fill="auto"/>
            <w:tcMar>
              <w:left w:w="28" w:type="dxa"/>
              <w:right w:w="28" w:type="dxa"/>
            </w:tcMar>
            <w:vAlign w:val="center"/>
            <w:hideMark/>
          </w:tcPr>
          <w:p w14:paraId="4B021E4A"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2B50D048"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56531400"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4C332688"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615A03C6" w14:textId="77777777" w:rsidR="0015014B" w:rsidRPr="0015014B" w:rsidRDefault="0015014B" w:rsidP="0015014B">
            <w:pPr>
              <w:jc w:val="center"/>
              <w:rPr>
                <w:sz w:val="16"/>
                <w:szCs w:val="16"/>
              </w:rPr>
            </w:pPr>
            <w:r w:rsidRPr="0015014B">
              <w:rPr>
                <w:sz w:val="16"/>
                <w:szCs w:val="16"/>
              </w:rPr>
              <w:t>0,000</w:t>
            </w:r>
          </w:p>
        </w:tc>
      </w:tr>
      <w:tr w:rsidR="0015014B" w:rsidRPr="0015014B" w14:paraId="15332142" w14:textId="77777777" w:rsidTr="00500A5D">
        <w:trPr>
          <w:trHeight w:val="20"/>
        </w:trPr>
        <w:tc>
          <w:tcPr>
            <w:tcW w:w="0" w:type="auto"/>
            <w:shd w:val="clear" w:color="auto" w:fill="auto"/>
            <w:tcMar>
              <w:left w:w="28" w:type="dxa"/>
              <w:right w:w="28" w:type="dxa"/>
            </w:tcMar>
            <w:vAlign w:val="center"/>
            <w:hideMark/>
          </w:tcPr>
          <w:p w14:paraId="6D462051" w14:textId="77777777" w:rsidR="0015014B" w:rsidRPr="0015014B" w:rsidRDefault="0015014B" w:rsidP="0015014B">
            <w:pPr>
              <w:rPr>
                <w:sz w:val="16"/>
                <w:szCs w:val="16"/>
              </w:rPr>
            </w:pPr>
            <w:r w:rsidRPr="0015014B">
              <w:rPr>
                <w:sz w:val="16"/>
                <w:szCs w:val="16"/>
              </w:rPr>
              <w:t xml:space="preserve">Проектирование и строительство ВЛ-0,4 </w:t>
            </w:r>
            <w:proofErr w:type="spellStart"/>
            <w:r w:rsidRPr="0015014B">
              <w:rPr>
                <w:sz w:val="16"/>
                <w:szCs w:val="16"/>
              </w:rPr>
              <w:t>кВ</w:t>
            </w:r>
            <w:proofErr w:type="spellEnd"/>
            <w:r w:rsidRPr="0015014B">
              <w:rPr>
                <w:sz w:val="16"/>
                <w:szCs w:val="16"/>
              </w:rPr>
              <w:t xml:space="preserve"> от КТПН 160/6/0,4 в районе ул. Воскресная</w:t>
            </w:r>
          </w:p>
        </w:tc>
        <w:tc>
          <w:tcPr>
            <w:tcW w:w="0" w:type="auto"/>
            <w:shd w:val="clear" w:color="auto" w:fill="auto"/>
            <w:tcMar>
              <w:left w:w="28" w:type="dxa"/>
              <w:right w:w="28" w:type="dxa"/>
            </w:tcMar>
            <w:vAlign w:val="center"/>
            <w:hideMark/>
          </w:tcPr>
          <w:p w14:paraId="3652C308" w14:textId="77777777" w:rsidR="0015014B" w:rsidRPr="0015014B" w:rsidRDefault="0015014B" w:rsidP="0015014B">
            <w:pPr>
              <w:jc w:val="center"/>
              <w:rPr>
                <w:sz w:val="16"/>
                <w:szCs w:val="16"/>
              </w:rPr>
            </w:pPr>
            <w:r w:rsidRPr="0015014B">
              <w:rPr>
                <w:sz w:val="16"/>
                <w:szCs w:val="16"/>
              </w:rPr>
              <w:t>J_2158</w:t>
            </w:r>
          </w:p>
        </w:tc>
        <w:tc>
          <w:tcPr>
            <w:tcW w:w="0" w:type="auto"/>
            <w:shd w:val="clear" w:color="auto" w:fill="auto"/>
            <w:tcMar>
              <w:left w:w="28" w:type="dxa"/>
              <w:right w:w="28" w:type="dxa"/>
            </w:tcMar>
            <w:vAlign w:val="center"/>
            <w:hideMark/>
          </w:tcPr>
          <w:p w14:paraId="2010CA46" w14:textId="77777777" w:rsidR="0015014B" w:rsidRPr="0015014B" w:rsidRDefault="0015014B" w:rsidP="0015014B">
            <w:pPr>
              <w:jc w:val="center"/>
              <w:rPr>
                <w:sz w:val="16"/>
                <w:szCs w:val="16"/>
              </w:rPr>
            </w:pPr>
            <w:r w:rsidRPr="0015014B">
              <w:rPr>
                <w:sz w:val="16"/>
                <w:szCs w:val="16"/>
              </w:rPr>
              <w:t>0,237</w:t>
            </w:r>
          </w:p>
        </w:tc>
        <w:tc>
          <w:tcPr>
            <w:tcW w:w="0" w:type="auto"/>
            <w:shd w:val="clear" w:color="auto" w:fill="auto"/>
            <w:tcMar>
              <w:left w:w="28" w:type="dxa"/>
              <w:right w:w="28" w:type="dxa"/>
            </w:tcMar>
            <w:vAlign w:val="center"/>
            <w:hideMark/>
          </w:tcPr>
          <w:p w14:paraId="3F2C9408"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2C37BE04" w14:textId="77777777" w:rsidR="0015014B" w:rsidRPr="0015014B" w:rsidRDefault="0015014B" w:rsidP="0015014B">
            <w:pPr>
              <w:jc w:val="center"/>
              <w:rPr>
                <w:sz w:val="16"/>
                <w:szCs w:val="16"/>
              </w:rPr>
            </w:pPr>
            <w:r w:rsidRPr="0015014B">
              <w:rPr>
                <w:sz w:val="16"/>
                <w:szCs w:val="16"/>
              </w:rPr>
              <w:t>Пояснительная записка</w:t>
            </w:r>
          </w:p>
        </w:tc>
        <w:tc>
          <w:tcPr>
            <w:tcW w:w="3031" w:type="dxa"/>
            <w:shd w:val="clear" w:color="auto" w:fill="auto"/>
            <w:tcMar>
              <w:left w:w="28" w:type="dxa"/>
              <w:right w:w="28" w:type="dxa"/>
            </w:tcMar>
            <w:vAlign w:val="center"/>
            <w:hideMark/>
          </w:tcPr>
          <w:p w14:paraId="71816163" w14:textId="77777777" w:rsidR="0015014B" w:rsidRPr="0015014B" w:rsidRDefault="0015014B" w:rsidP="0015014B">
            <w:pPr>
              <w:jc w:val="center"/>
              <w:rPr>
                <w:sz w:val="16"/>
                <w:szCs w:val="16"/>
              </w:rPr>
            </w:pPr>
            <w:r w:rsidRPr="0015014B">
              <w:rPr>
                <w:sz w:val="16"/>
                <w:szCs w:val="16"/>
              </w:rPr>
              <w:t>Сметная документация (аналог)</w:t>
            </w:r>
          </w:p>
        </w:tc>
        <w:tc>
          <w:tcPr>
            <w:tcW w:w="2532" w:type="dxa"/>
            <w:shd w:val="clear" w:color="auto" w:fill="auto"/>
            <w:tcMar>
              <w:left w:w="28" w:type="dxa"/>
              <w:right w:w="28" w:type="dxa"/>
            </w:tcMar>
            <w:vAlign w:val="center"/>
            <w:hideMark/>
          </w:tcPr>
          <w:p w14:paraId="0B820D2D" w14:textId="77777777" w:rsidR="0015014B" w:rsidRPr="0015014B" w:rsidRDefault="0015014B" w:rsidP="0015014B">
            <w:pPr>
              <w:rPr>
                <w:sz w:val="16"/>
                <w:szCs w:val="16"/>
              </w:rPr>
            </w:pPr>
            <w:r w:rsidRPr="0015014B">
              <w:rPr>
                <w:sz w:val="16"/>
                <w:szCs w:val="16"/>
              </w:rPr>
              <w:t>Инвестиционный проект перенесен на 2024 год</w:t>
            </w:r>
          </w:p>
        </w:tc>
        <w:tc>
          <w:tcPr>
            <w:tcW w:w="0" w:type="auto"/>
            <w:shd w:val="clear" w:color="auto" w:fill="auto"/>
            <w:tcMar>
              <w:left w:w="28" w:type="dxa"/>
              <w:right w:w="28" w:type="dxa"/>
            </w:tcMar>
            <w:vAlign w:val="center"/>
            <w:hideMark/>
          </w:tcPr>
          <w:p w14:paraId="174034B7" w14:textId="77777777" w:rsidR="0015014B" w:rsidRPr="0015014B" w:rsidRDefault="0015014B" w:rsidP="0015014B">
            <w:pPr>
              <w:jc w:val="center"/>
              <w:rPr>
                <w:sz w:val="16"/>
                <w:szCs w:val="16"/>
              </w:rPr>
            </w:pPr>
            <w:r w:rsidRPr="0015014B">
              <w:rPr>
                <w:sz w:val="16"/>
                <w:szCs w:val="16"/>
              </w:rPr>
              <w:t>0,000</w:t>
            </w:r>
          </w:p>
        </w:tc>
      </w:tr>
      <w:tr w:rsidR="0015014B" w:rsidRPr="0015014B" w14:paraId="475FE910" w14:textId="77777777" w:rsidTr="00500A5D">
        <w:trPr>
          <w:trHeight w:val="20"/>
        </w:trPr>
        <w:tc>
          <w:tcPr>
            <w:tcW w:w="0" w:type="auto"/>
            <w:shd w:val="clear" w:color="auto" w:fill="auto"/>
            <w:tcMar>
              <w:left w:w="28" w:type="dxa"/>
              <w:right w:w="28" w:type="dxa"/>
            </w:tcMar>
            <w:vAlign w:val="center"/>
            <w:hideMark/>
          </w:tcPr>
          <w:p w14:paraId="658F8D1B" w14:textId="77777777" w:rsidR="0015014B" w:rsidRPr="0015014B" w:rsidRDefault="0015014B" w:rsidP="0015014B">
            <w:pPr>
              <w:rPr>
                <w:sz w:val="16"/>
                <w:szCs w:val="16"/>
              </w:rPr>
            </w:pPr>
            <w:r w:rsidRPr="0015014B">
              <w:rPr>
                <w:sz w:val="16"/>
                <w:szCs w:val="16"/>
              </w:rPr>
              <w:t xml:space="preserve">Проектирование и строительство КЛ-6 </w:t>
            </w:r>
            <w:proofErr w:type="spellStart"/>
            <w:r w:rsidRPr="0015014B">
              <w:rPr>
                <w:sz w:val="16"/>
                <w:szCs w:val="16"/>
              </w:rPr>
              <w:t>кВ</w:t>
            </w:r>
            <w:proofErr w:type="spellEnd"/>
            <w:r w:rsidRPr="0015014B">
              <w:rPr>
                <w:sz w:val="16"/>
                <w:szCs w:val="16"/>
              </w:rPr>
              <w:t xml:space="preserve">: РП №3 - ТП №№320, 323, 325, 326, 327. ТП №320 - ТП №321 - ТП №322 - ТП №323 - ТП №324. ТП №325 - ТП №324. РП №3 - опора №6 ф.6-8-МР, ф.6-29-МР, РП №3 - опора №1 ф.6-6-РП6 </w:t>
            </w:r>
          </w:p>
        </w:tc>
        <w:tc>
          <w:tcPr>
            <w:tcW w:w="0" w:type="auto"/>
            <w:shd w:val="clear" w:color="auto" w:fill="auto"/>
            <w:tcMar>
              <w:left w:w="28" w:type="dxa"/>
              <w:right w:w="28" w:type="dxa"/>
            </w:tcMar>
            <w:vAlign w:val="center"/>
            <w:hideMark/>
          </w:tcPr>
          <w:p w14:paraId="4F25447C" w14:textId="77777777" w:rsidR="0015014B" w:rsidRPr="0015014B" w:rsidRDefault="0015014B" w:rsidP="0015014B">
            <w:pPr>
              <w:jc w:val="center"/>
              <w:rPr>
                <w:sz w:val="16"/>
                <w:szCs w:val="16"/>
              </w:rPr>
            </w:pPr>
            <w:r w:rsidRPr="0015014B">
              <w:rPr>
                <w:sz w:val="16"/>
                <w:szCs w:val="16"/>
              </w:rPr>
              <w:t>J_2164</w:t>
            </w:r>
          </w:p>
        </w:tc>
        <w:tc>
          <w:tcPr>
            <w:tcW w:w="0" w:type="auto"/>
            <w:shd w:val="clear" w:color="auto" w:fill="auto"/>
            <w:tcMar>
              <w:left w:w="28" w:type="dxa"/>
              <w:right w:w="28" w:type="dxa"/>
            </w:tcMar>
            <w:vAlign w:val="center"/>
            <w:hideMark/>
          </w:tcPr>
          <w:p w14:paraId="63C136AA" w14:textId="77777777" w:rsidR="0015014B" w:rsidRPr="0015014B" w:rsidRDefault="0015014B" w:rsidP="0015014B">
            <w:pPr>
              <w:jc w:val="center"/>
              <w:rPr>
                <w:sz w:val="16"/>
                <w:szCs w:val="16"/>
              </w:rPr>
            </w:pPr>
            <w:r w:rsidRPr="0015014B">
              <w:rPr>
                <w:sz w:val="16"/>
                <w:szCs w:val="16"/>
              </w:rPr>
              <w:t>48,705</w:t>
            </w:r>
          </w:p>
        </w:tc>
        <w:tc>
          <w:tcPr>
            <w:tcW w:w="0" w:type="auto"/>
            <w:shd w:val="clear" w:color="auto" w:fill="auto"/>
            <w:tcMar>
              <w:left w:w="28" w:type="dxa"/>
              <w:right w:w="28" w:type="dxa"/>
            </w:tcMar>
            <w:vAlign w:val="center"/>
            <w:hideMark/>
          </w:tcPr>
          <w:p w14:paraId="065B0E00"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6E34BB3D"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77FFF790"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31C93870"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0F86F489" w14:textId="77777777" w:rsidR="0015014B" w:rsidRPr="0015014B" w:rsidRDefault="0015014B" w:rsidP="0015014B">
            <w:pPr>
              <w:jc w:val="center"/>
              <w:rPr>
                <w:sz w:val="16"/>
                <w:szCs w:val="16"/>
              </w:rPr>
            </w:pPr>
            <w:r w:rsidRPr="0015014B">
              <w:rPr>
                <w:sz w:val="16"/>
                <w:szCs w:val="16"/>
              </w:rPr>
              <w:t>0,000</w:t>
            </w:r>
          </w:p>
        </w:tc>
      </w:tr>
      <w:tr w:rsidR="0015014B" w:rsidRPr="0015014B" w14:paraId="5BEA60B7" w14:textId="77777777" w:rsidTr="00500A5D">
        <w:trPr>
          <w:trHeight w:val="20"/>
        </w:trPr>
        <w:tc>
          <w:tcPr>
            <w:tcW w:w="0" w:type="auto"/>
            <w:shd w:val="clear" w:color="auto" w:fill="auto"/>
            <w:tcMar>
              <w:left w:w="28" w:type="dxa"/>
              <w:right w:w="28" w:type="dxa"/>
            </w:tcMar>
            <w:vAlign w:val="center"/>
            <w:hideMark/>
          </w:tcPr>
          <w:p w14:paraId="457CD49E" w14:textId="77777777" w:rsidR="0015014B" w:rsidRPr="0015014B" w:rsidRDefault="0015014B" w:rsidP="0015014B">
            <w:pPr>
              <w:rPr>
                <w:sz w:val="16"/>
                <w:szCs w:val="16"/>
              </w:rPr>
            </w:pPr>
            <w:r w:rsidRPr="0015014B">
              <w:rPr>
                <w:sz w:val="16"/>
                <w:szCs w:val="16"/>
              </w:rPr>
              <w:t>Проектирование и строительство ТП 258 по ул. Инициативная,57, к.4</w:t>
            </w:r>
          </w:p>
        </w:tc>
        <w:tc>
          <w:tcPr>
            <w:tcW w:w="0" w:type="auto"/>
            <w:shd w:val="clear" w:color="auto" w:fill="auto"/>
            <w:tcMar>
              <w:left w:w="28" w:type="dxa"/>
              <w:right w:w="28" w:type="dxa"/>
            </w:tcMar>
            <w:vAlign w:val="center"/>
            <w:hideMark/>
          </w:tcPr>
          <w:p w14:paraId="60F58804" w14:textId="77777777" w:rsidR="0015014B" w:rsidRPr="0015014B" w:rsidRDefault="0015014B" w:rsidP="0015014B">
            <w:pPr>
              <w:jc w:val="center"/>
              <w:rPr>
                <w:sz w:val="16"/>
                <w:szCs w:val="16"/>
              </w:rPr>
            </w:pPr>
            <w:r w:rsidRPr="0015014B">
              <w:rPr>
                <w:sz w:val="16"/>
                <w:szCs w:val="16"/>
              </w:rPr>
              <w:t>M_2438</w:t>
            </w:r>
          </w:p>
        </w:tc>
        <w:tc>
          <w:tcPr>
            <w:tcW w:w="0" w:type="auto"/>
            <w:shd w:val="clear" w:color="auto" w:fill="auto"/>
            <w:tcMar>
              <w:left w:w="28" w:type="dxa"/>
              <w:right w:w="28" w:type="dxa"/>
            </w:tcMar>
            <w:vAlign w:val="center"/>
            <w:hideMark/>
          </w:tcPr>
          <w:p w14:paraId="466FDA65" w14:textId="77777777" w:rsidR="0015014B" w:rsidRPr="0015014B" w:rsidRDefault="0015014B" w:rsidP="0015014B">
            <w:pPr>
              <w:jc w:val="center"/>
              <w:rPr>
                <w:sz w:val="16"/>
                <w:szCs w:val="16"/>
              </w:rPr>
            </w:pPr>
            <w:r w:rsidRPr="0015014B">
              <w:rPr>
                <w:sz w:val="16"/>
                <w:szCs w:val="16"/>
              </w:rPr>
              <w:t>1,752</w:t>
            </w:r>
          </w:p>
        </w:tc>
        <w:tc>
          <w:tcPr>
            <w:tcW w:w="0" w:type="auto"/>
            <w:shd w:val="clear" w:color="auto" w:fill="auto"/>
            <w:tcMar>
              <w:left w:w="28" w:type="dxa"/>
              <w:right w:w="28" w:type="dxa"/>
            </w:tcMar>
            <w:vAlign w:val="center"/>
            <w:hideMark/>
          </w:tcPr>
          <w:p w14:paraId="4C1A1F78"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21362313" w14:textId="77777777" w:rsidR="0015014B" w:rsidRPr="0015014B" w:rsidRDefault="0015014B" w:rsidP="0015014B">
            <w:pPr>
              <w:jc w:val="center"/>
              <w:rPr>
                <w:sz w:val="16"/>
                <w:szCs w:val="16"/>
              </w:rPr>
            </w:pPr>
            <w:r w:rsidRPr="0015014B">
              <w:rPr>
                <w:sz w:val="16"/>
                <w:szCs w:val="16"/>
              </w:rPr>
              <w:t>Акты технического освидетельствования</w:t>
            </w:r>
          </w:p>
        </w:tc>
        <w:tc>
          <w:tcPr>
            <w:tcW w:w="3031" w:type="dxa"/>
            <w:shd w:val="clear" w:color="auto" w:fill="auto"/>
            <w:tcMar>
              <w:left w:w="28" w:type="dxa"/>
              <w:right w:w="28" w:type="dxa"/>
            </w:tcMar>
            <w:vAlign w:val="center"/>
            <w:hideMark/>
          </w:tcPr>
          <w:p w14:paraId="34EC59A2" w14:textId="77777777" w:rsidR="0015014B" w:rsidRPr="0015014B" w:rsidRDefault="0015014B" w:rsidP="0015014B">
            <w:pPr>
              <w:jc w:val="center"/>
              <w:rPr>
                <w:sz w:val="16"/>
                <w:szCs w:val="16"/>
              </w:rPr>
            </w:pPr>
            <w:r w:rsidRPr="0015014B">
              <w:rPr>
                <w:sz w:val="16"/>
                <w:szCs w:val="16"/>
              </w:rPr>
              <w:t>Сметная документация (аналог)</w:t>
            </w:r>
          </w:p>
        </w:tc>
        <w:tc>
          <w:tcPr>
            <w:tcW w:w="2532" w:type="dxa"/>
            <w:shd w:val="clear" w:color="auto" w:fill="auto"/>
            <w:tcMar>
              <w:left w:w="28" w:type="dxa"/>
              <w:right w:w="28" w:type="dxa"/>
            </w:tcMar>
            <w:vAlign w:val="center"/>
            <w:hideMark/>
          </w:tcPr>
          <w:p w14:paraId="6A376B80" w14:textId="77777777" w:rsidR="0015014B" w:rsidRPr="0015014B" w:rsidRDefault="0015014B" w:rsidP="0015014B">
            <w:pPr>
              <w:rPr>
                <w:sz w:val="16"/>
                <w:szCs w:val="16"/>
              </w:rPr>
            </w:pPr>
            <w:r w:rsidRPr="0015014B">
              <w:rPr>
                <w:sz w:val="16"/>
                <w:szCs w:val="16"/>
              </w:rPr>
              <w:t>Инвестиционный проект перенесен на 2024 год</w:t>
            </w:r>
          </w:p>
        </w:tc>
        <w:tc>
          <w:tcPr>
            <w:tcW w:w="0" w:type="auto"/>
            <w:shd w:val="clear" w:color="auto" w:fill="auto"/>
            <w:tcMar>
              <w:left w:w="28" w:type="dxa"/>
              <w:right w:w="28" w:type="dxa"/>
            </w:tcMar>
            <w:vAlign w:val="center"/>
            <w:hideMark/>
          </w:tcPr>
          <w:p w14:paraId="6B23EA8F" w14:textId="77777777" w:rsidR="0015014B" w:rsidRPr="0015014B" w:rsidRDefault="0015014B" w:rsidP="0015014B">
            <w:pPr>
              <w:jc w:val="center"/>
              <w:rPr>
                <w:sz w:val="16"/>
                <w:szCs w:val="16"/>
              </w:rPr>
            </w:pPr>
            <w:r w:rsidRPr="0015014B">
              <w:rPr>
                <w:sz w:val="16"/>
                <w:szCs w:val="16"/>
              </w:rPr>
              <w:t>0,000</w:t>
            </w:r>
          </w:p>
        </w:tc>
      </w:tr>
      <w:tr w:rsidR="0015014B" w:rsidRPr="0015014B" w14:paraId="20E5EBC9" w14:textId="77777777" w:rsidTr="00500A5D">
        <w:trPr>
          <w:trHeight w:val="20"/>
        </w:trPr>
        <w:tc>
          <w:tcPr>
            <w:tcW w:w="0" w:type="auto"/>
            <w:shd w:val="clear" w:color="auto" w:fill="auto"/>
            <w:tcMar>
              <w:left w:w="28" w:type="dxa"/>
              <w:right w:w="28" w:type="dxa"/>
            </w:tcMar>
            <w:vAlign w:val="center"/>
            <w:hideMark/>
          </w:tcPr>
          <w:p w14:paraId="498D348E" w14:textId="77777777" w:rsidR="0015014B" w:rsidRPr="0015014B" w:rsidRDefault="0015014B" w:rsidP="0015014B">
            <w:pPr>
              <w:rPr>
                <w:sz w:val="16"/>
                <w:szCs w:val="16"/>
              </w:rPr>
            </w:pPr>
            <w:r w:rsidRPr="0015014B">
              <w:rPr>
                <w:sz w:val="16"/>
                <w:szCs w:val="16"/>
              </w:rPr>
              <w:t>Проектирование и строительство ТП 1230 по пер. Инициативный,3</w:t>
            </w:r>
          </w:p>
        </w:tc>
        <w:tc>
          <w:tcPr>
            <w:tcW w:w="0" w:type="auto"/>
            <w:shd w:val="clear" w:color="auto" w:fill="auto"/>
            <w:tcMar>
              <w:left w:w="28" w:type="dxa"/>
              <w:right w:w="28" w:type="dxa"/>
            </w:tcMar>
            <w:vAlign w:val="center"/>
            <w:hideMark/>
          </w:tcPr>
          <w:p w14:paraId="492610E4" w14:textId="77777777" w:rsidR="0015014B" w:rsidRPr="0015014B" w:rsidRDefault="0015014B" w:rsidP="0015014B">
            <w:pPr>
              <w:jc w:val="center"/>
              <w:rPr>
                <w:sz w:val="16"/>
                <w:szCs w:val="16"/>
              </w:rPr>
            </w:pPr>
            <w:r w:rsidRPr="0015014B">
              <w:rPr>
                <w:sz w:val="16"/>
                <w:szCs w:val="16"/>
              </w:rPr>
              <w:t>M_2439</w:t>
            </w:r>
          </w:p>
        </w:tc>
        <w:tc>
          <w:tcPr>
            <w:tcW w:w="0" w:type="auto"/>
            <w:shd w:val="clear" w:color="auto" w:fill="auto"/>
            <w:tcMar>
              <w:left w:w="28" w:type="dxa"/>
              <w:right w:w="28" w:type="dxa"/>
            </w:tcMar>
            <w:vAlign w:val="center"/>
            <w:hideMark/>
          </w:tcPr>
          <w:p w14:paraId="5462C47B" w14:textId="77777777" w:rsidR="0015014B" w:rsidRPr="0015014B" w:rsidRDefault="0015014B" w:rsidP="0015014B">
            <w:pPr>
              <w:jc w:val="center"/>
              <w:rPr>
                <w:sz w:val="16"/>
                <w:szCs w:val="16"/>
              </w:rPr>
            </w:pPr>
            <w:r w:rsidRPr="0015014B">
              <w:rPr>
                <w:sz w:val="16"/>
                <w:szCs w:val="16"/>
              </w:rPr>
              <w:t>1,752</w:t>
            </w:r>
          </w:p>
        </w:tc>
        <w:tc>
          <w:tcPr>
            <w:tcW w:w="0" w:type="auto"/>
            <w:shd w:val="clear" w:color="auto" w:fill="auto"/>
            <w:tcMar>
              <w:left w:w="28" w:type="dxa"/>
              <w:right w:w="28" w:type="dxa"/>
            </w:tcMar>
            <w:vAlign w:val="center"/>
            <w:hideMark/>
          </w:tcPr>
          <w:p w14:paraId="6C1891BA"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059B6DC2" w14:textId="77777777" w:rsidR="0015014B" w:rsidRPr="0015014B" w:rsidRDefault="0015014B" w:rsidP="0015014B">
            <w:pPr>
              <w:jc w:val="center"/>
              <w:rPr>
                <w:sz w:val="16"/>
                <w:szCs w:val="16"/>
              </w:rPr>
            </w:pPr>
            <w:r w:rsidRPr="0015014B">
              <w:rPr>
                <w:sz w:val="16"/>
                <w:szCs w:val="16"/>
              </w:rPr>
              <w:t>Акты технического освидетельствования</w:t>
            </w:r>
          </w:p>
        </w:tc>
        <w:tc>
          <w:tcPr>
            <w:tcW w:w="3031" w:type="dxa"/>
            <w:shd w:val="clear" w:color="auto" w:fill="auto"/>
            <w:tcMar>
              <w:left w:w="28" w:type="dxa"/>
              <w:right w:w="28" w:type="dxa"/>
            </w:tcMar>
            <w:vAlign w:val="center"/>
            <w:hideMark/>
          </w:tcPr>
          <w:p w14:paraId="36CE4F38" w14:textId="77777777" w:rsidR="0015014B" w:rsidRPr="0015014B" w:rsidRDefault="0015014B" w:rsidP="0015014B">
            <w:pPr>
              <w:jc w:val="center"/>
              <w:rPr>
                <w:sz w:val="16"/>
                <w:szCs w:val="16"/>
              </w:rPr>
            </w:pPr>
            <w:r w:rsidRPr="0015014B">
              <w:rPr>
                <w:sz w:val="16"/>
                <w:szCs w:val="16"/>
              </w:rPr>
              <w:t>Сметная документация (аналог)</w:t>
            </w:r>
          </w:p>
        </w:tc>
        <w:tc>
          <w:tcPr>
            <w:tcW w:w="2532" w:type="dxa"/>
            <w:shd w:val="clear" w:color="auto" w:fill="auto"/>
            <w:tcMar>
              <w:left w:w="28" w:type="dxa"/>
              <w:right w:w="28" w:type="dxa"/>
            </w:tcMar>
            <w:vAlign w:val="center"/>
            <w:hideMark/>
          </w:tcPr>
          <w:p w14:paraId="23C1E379" w14:textId="77777777" w:rsidR="0015014B" w:rsidRPr="0015014B" w:rsidRDefault="0015014B" w:rsidP="0015014B">
            <w:pPr>
              <w:rPr>
                <w:sz w:val="16"/>
                <w:szCs w:val="16"/>
              </w:rPr>
            </w:pPr>
            <w:r w:rsidRPr="0015014B">
              <w:rPr>
                <w:sz w:val="16"/>
                <w:szCs w:val="16"/>
              </w:rPr>
              <w:t>Инвестиционный проект перенесен на 2024 год</w:t>
            </w:r>
          </w:p>
        </w:tc>
        <w:tc>
          <w:tcPr>
            <w:tcW w:w="0" w:type="auto"/>
            <w:shd w:val="clear" w:color="auto" w:fill="auto"/>
            <w:tcMar>
              <w:left w:w="28" w:type="dxa"/>
              <w:right w:w="28" w:type="dxa"/>
            </w:tcMar>
            <w:vAlign w:val="center"/>
            <w:hideMark/>
          </w:tcPr>
          <w:p w14:paraId="60406169" w14:textId="77777777" w:rsidR="0015014B" w:rsidRPr="0015014B" w:rsidRDefault="0015014B" w:rsidP="0015014B">
            <w:pPr>
              <w:jc w:val="center"/>
              <w:rPr>
                <w:sz w:val="16"/>
                <w:szCs w:val="16"/>
              </w:rPr>
            </w:pPr>
            <w:r w:rsidRPr="0015014B">
              <w:rPr>
                <w:sz w:val="16"/>
                <w:szCs w:val="16"/>
              </w:rPr>
              <w:t>0,000</w:t>
            </w:r>
          </w:p>
        </w:tc>
      </w:tr>
      <w:tr w:rsidR="0015014B" w:rsidRPr="0015014B" w14:paraId="767275CF" w14:textId="77777777" w:rsidTr="00500A5D">
        <w:trPr>
          <w:trHeight w:val="20"/>
        </w:trPr>
        <w:tc>
          <w:tcPr>
            <w:tcW w:w="0" w:type="auto"/>
            <w:shd w:val="clear" w:color="auto" w:fill="auto"/>
            <w:tcMar>
              <w:left w:w="28" w:type="dxa"/>
              <w:right w:w="28" w:type="dxa"/>
            </w:tcMar>
            <w:vAlign w:val="center"/>
            <w:hideMark/>
          </w:tcPr>
          <w:p w14:paraId="2F93546A" w14:textId="77777777" w:rsidR="0015014B" w:rsidRPr="0015014B" w:rsidRDefault="0015014B" w:rsidP="0015014B">
            <w:pPr>
              <w:rPr>
                <w:sz w:val="16"/>
                <w:szCs w:val="16"/>
              </w:rPr>
            </w:pPr>
            <w:r w:rsidRPr="0015014B">
              <w:rPr>
                <w:sz w:val="16"/>
                <w:szCs w:val="16"/>
              </w:rPr>
              <w:t>Проектирование и строительство КТПН 846 по ул. Пчелобазы,1</w:t>
            </w:r>
          </w:p>
        </w:tc>
        <w:tc>
          <w:tcPr>
            <w:tcW w:w="0" w:type="auto"/>
            <w:shd w:val="clear" w:color="auto" w:fill="auto"/>
            <w:tcMar>
              <w:left w:w="28" w:type="dxa"/>
              <w:right w:w="28" w:type="dxa"/>
            </w:tcMar>
            <w:vAlign w:val="center"/>
            <w:hideMark/>
          </w:tcPr>
          <w:p w14:paraId="421A2A8B" w14:textId="77777777" w:rsidR="0015014B" w:rsidRPr="0015014B" w:rsidRDefault="0015014B" w:rsidP="0015014B">
            <w:pPr>
              <w:jc w:val="center"/>
              <w:rPr>
                <w:sz w:val="16"/>
                <w:szCs w:val="16"/>
              </w:rPr>
            </w:pPr>
            <w:r w:rsidRPr="0015014B">
              <w:rPr>
                <w:sz w:val="16"/>
                <w:szCs w:val="16"/>
              </w:rPr>
              <w:t>M_2440</w:t>
            </w:r>
          </w:p>
        </w:tc>
        <w:tc>
          <w:tcPr>
            <w:tcW w:w="0" w:type="auto"/>
            <w:shd w:val="clear" w:color="auto" w:fill="auto"/>
            <w:tcMar>
              <w:left w:w="28" w:type="dxa"/>
              <w:right w:w="28" w:type="dxa"/>
            </w:tcMar>
            <w:vAlign w:val="center"/>
            <w:hideMark/>
          </w:tcPr>
          <w:p w14:paraId="00DEEDA4" w14:textId="77777777" w:rsidR="0015014B" w:rsidRPr="0015014B" w:rsidRDefault="0015014B" w:rsidP="0015014B">
            <w:pPr>
              <w:jc w:val="center"/>
              <w:rPr>
                <w:sz w:val="16"/>
                <w:szCs w:val="16"/>
              </w:rPr>
            </w:pPr>
            <w:r w:rsidRPr="0015014B">
              <w:rPr>
                <w:sz w:val="16"/>
                <w:szCs w:val="16"/>
              </w:rPr>
              <w:t>3,334</w:t>
            </w:r>
          </w:p>
        </w:tc>
        <w:tc>
          <w:tcPr>
            <w:tcW w:w="0" w:type="auto"/>
            <w:shd w:val="clear" w:color="auto" w:fill="auto"/>
            <w:tcMar>
              <w:left w:w="28" w:type="dxa"/>
              <w:right w:w="28" w:type="dxa"/>
            </w:tcMar>
            <w:vAlign w:val="center"/>
            <w:hideMark/>
          </w:tcPr>
          <w:p w14:paraId="034F6993"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891DA56" w14:textId="77777777" w:rsidR="0015014B" w:rsidRPr="0015014B" w:rsidRDefault="0015014B" w:rsidP="0015014B">
            <w:pPr>
              <w:jc w:val="center"/>
              <w:rPr>
                <w:sz w:val="16"/>
                <w:szCs w:val="16"/>
              </w:rPr>
            </w:pPr>
            <w:r w:rsidRPr="0015014B">
              <w:rPr>
                <w:sz w:val="16"/>
                <w:szCs w:val="16"/>
              </w:rPr>
              <w:t>Акты технического освидетельствования</w:t>
            </w:r>
          </w:p>
        </w:tc>
        <w:tc>
          <w:tcPr>
            <w:tcW w:w="3031" w:type="dxa"/>
            <w:shd w:val="clear" w:color="auto" w:fill="auto"/>
            <w:tcMar>
              <w:left w:w="28" w:type="dxa"/>
              <w:right w:w="28" w:type="dxa"/>
            </w:tcMar>
            <w:vAlign w:val="center"/>
            <w:hideMark/>
          </w:tcPr>
          <w:p w14:paraId="2E71E17B" w14:textId="77777777" w:rsidR="0015014B" w:rsidRPr="0015014B" w:rsidRDefault="0015014B" w:rsidP="0015014B">
            <w:pPr>
              <w:jc w:val="center"/>
              <w:rPr>
                <w:sz w:val="16"/>
                <w:szCs w:val="16"/>
              </w:rPr>
            </w:pPr>
            <w:r w:rsidRPr="0015014B">
              <w:rPr>
                <w:sz w:val="16"/>
                <w:szCs w:val="16"/>
              </w:rPr>
              <w:t>Сметная документация (аналог)</w:t>
            </w:r>
          </w:p>
        </w:tc>
        <w:tc>
          <w:tcPr>
            <w:tcW w:w="2532" w:type="dxa"/>
            <w:shd w:val="clear" w:color="auto" w:fill="auto"/>
            <w:tcMar>
              <w:left w:w="28" w:type="dxa"/>
              <w:right w:w="28" w:type="dxa"/>
            </w:tcMar>
            <w:vAlign w:val="center"/>
            <w:hideMark/>
          </w:tcPr>
          <w:p w14:paraId="61E3FAC5" w14:textId="77777777" w:rsidR="0015014B" w:rsidRPr="0015014B" w:rsidRDefault="0015014B" w:rsidP="0015014B">
            <w:pPr>
              <w:rPr>
                <w:sz w:val="16"/>
                <w:szCs w:val="16"/>
              </w:rPr>
            </w:pPr>
            <w:r w:rsidRPr="0015014B">
              <w:rPr>
                <w:sz w:val="16"/>
                <w:szCs w:val="16"/>
              </w:rPr>
              <w:t>Инвестиционный проект перенесен на 2024 год</w:t>
            </w:r>
          </w:p>
        </w:tc>
        <w:tc>
          <w:tcPr>
            <w:tcW w:w="0" w:type="auto"/>
            <w:shd w:val="clear" w:color="auto" w:fill="auto"/>
            <w:tcMar>
              <w:left w:w="28" w:type="dxa"/>
              <w:right w:w="28" w:type="dxa"/>
            </w:tcMar>
            <w:vAlign w:val="center"/>
            <w:hideMark/>
          </w:tcPr>
          <w:p w14:paraId="021839EA" w14:textId="77777777" w:rsidR="0015014B" w:rsidRPr="0015014B" w:rsidRDefault="0015014B" w:rsidP="0015014B">
            <w:pPr>
              <w:jc w:val="center"/>
              <w:rPr>
                <w:sz w:val="16"/>
                <w:szCs w:val="16"/>
              </w:rPr>
            </w:pPr>
            <w:r w:rsidRPr="0015014B">
              <w:rPr>
                <w:sz w:val="16"/>
                <w:szCs w:val="16"/>
              </w:rPr>
              <w:t>0,000</w:t>
            </w:r>
          </w:p>
        </w:tc>
      </w:tr>
      <w:tr w:rsidR="0015014B" w:rsidRPr="0015014B" w14:paraId="14338266" w14:textId="77777777" w:rsidTr="00500A5D">
        <w:trPr>
          <w:trHeight w:val="20"/>
        </w:trPr>
        <w:tc>
          <w:tcPr>
            <w:tcW w:w="0" w:type="auto"/>
            <w:shd w:val="clear" w:color="auto" w:fill="auto"/>
            <w:tcMar>
              <w:left w:w="28" w:type="dxa"/>
              <w:right w:w="28" w:type="dxa"/>
            </w:tcMar>
            <w:vAlign w:val="center"/>
            <w:hideMark/>
          </w:tcPr>
          <w:p w14:paraId="201E820F" w14:textId="77777777" w:rsidR="0015014B" w:rsidRPr="0015014B" w:rsidRDefault="0015014B" w:rsidP="0015014B">
            <w:pPr>
              <w:rPr>
                <w:sz w:val="16"/>
                <w:szCs w:val="16"/>
              </w:rPr>
            </w:pPr>
            <w:r w:rsidRPr="0015014B">
              <w:rPr>
                <w:sz w:val="16"/>
                <w:szCs w:val="16"/>
              </w:rPr>
              <w:t xml:space="preserve">Проектирование и строительство переключательного пункта 6 </w:t>
            </w:r>
            <w:proofErr w:type="spellStart"/>
            <w:r w:rsidRPr="0015014B">
              <w:rPr>
                <w:sz w:val="16"/>
                <w:szCs w:val="16"/>
              </w:rPr>
              <w:t>кВ</w:t>
            </w:r>
            <w:proofErr w:type="spellEnd"/>
            <w:r w:rsidRPr="0015014B">
              <w:rPr>
                <w:sz w:val="16"/>
                <w:szCs w:val="16"/>
              </w:rPr>
              <w:t xml:space="preserve"> (ПП - 6кВ) на ул. Белинского, 6</w:t>
            </w:r>
          </w:p>
        </w:tc>
        <w:tc>
          <w:tcPr>
            <w:tcW w:w="0" w:type="auto"/>
            <w:shd w:val="clear" w:color="auto" w:fill="auto"/>
            <w:tcMar>
              <w:left w:w="28" w:type="dxa"/>
              <w:right w:w="28" w:type="dxa"/>
            </w:tcMar>
            <w:vAlign w:val="center"/>
            <w:hideMark/>
          </w:tcPr>
          <w:p w14:paraId="4D704D98" w14:textId="77777777" w:rsidR="0015014B" w:rsidRPr="0015014B" w:rsidRDefault="0015014B" w:rsidP="0015014B">
            <w:pPr>
              <w:jc w:val="center"/>
              <w:rPr>
                <w:sz w:val="16"/>
                <w:szCs w:val="16"/>
              </w:rPr>
            </w:pPr>
            <w:r w:rsidRPr="0015014B">
              <w:rPr>
                <w:sz w:val="16"/>
                <w:szCs w:val="16"/>
              </w:rPr>
              <w:t>М_2441</w:t>
            </w:r>
          </w:p>
        </w:tc>
        <w:tc>
          <w:tcPr>
            <w:tcW w:w="0" w:type="auto"/>
            <w:shd w:val="clear" w:color="auto" w:fill="auto"/>
            <w:tcMar>
              <w:left w:w="28" w:type="dxa"/>
              <w:right w:w="28" w:type="dxa"/>
            </w:tcMar>
            <w:vAlign w:val="center"/>
            <w:hideMark/>
          </w:tcPr>
          <w:p w14:paraId="685D9962" w14:textId="77777777" w:rsidR="0015014B" w:rsidRPr="0015014B" w:rsidRDefault="0015014B" w:rsidP="0015014B">
            <w:pPr>
              <w:jc w:val="center"/>
              <w:rPr>
                <w:sz w:val="16"/>
                <w:szCs w:val="16"/>
              </w:rPr>
            </w:pPr>
            <w:r w:rsidRPr="0015014B">
              <w:rPr>
                <w:sz w:val="16"/>
                <w:szCs w:val="16"/>
              </w:rPr>
              <w:t>2,833</w:t>
            </w:r>
          </w:p>
        </w:tc>
        <w:tc>
          <w:tcPr>
            <w:tcW w:w="0" w:type="auto"/>
            <w:shd w:val="clear" w:color="auto" w:fill="auto"/>
            <w:tcMar>
              <w:left w:w="28" w:type="dxa"/>
              <w:right w:w="28" w:type="dxa"/>
            </w:tcMar>
            <w:vAlign w:val="center"/>
            <w:hideMark/>
          </w:tcPr>
          <w:p w14:paraId="69D22448"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3DC6DCA3"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10B2412"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73738B9F"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32C03EBC" w14:textId="77777777" w:rsidR="0015014B" w:rsidRPr="0015014B" w:rsidRDefault="0015014B" w:rsidP="0015014B">
            <w:pPr>
              <w:jc w:val="center"/>
              <w:rPr>
                <w:sz w:val="16"/>
                <w:szCs w:val="16"/>
              </w:rPr>
            </w:pPr>
            <w:r w:rsidRPr="0015014B">
              <w:rPr>
                <w:sz w:val="16"/>
                <w:szCs w:val="16"/>
              </w:rPr>
              <w:t>0,000</w:t>
            </w:r>
          </w:p>
        </w:tc>
      </w:tr>
      <w:tr w:rsidR="0015014B" w:rsidRPr="0015014B" w14:paraId="730F1124" w14:textId="77777777" w:rsidTr="00500A5D">
        <w:trPr>
          <w:trHeight w:val="20"/>
        </w:trPr>
        <w:tc>
          <w:tcPr>
            <w:tcW w:w="0" w:type="auto"/>
            <w:shd w:val="clear" w:color="auto" w:fill="auto"/>
            <w:tcMar>
              <w:left w:w="28" w:type="dxa"/>
              <w:right w:w="28" w:type="dxa"/>
            </w:tcMar>
            <w:vAlign w:val="center"/>
            <w:hideMark/>
          </w:tcPr>
          <w:p w14:paraId="171E3D34" w14:textId="77777777" w:rsidR="0015014B" w:rsidRPr="0015014B" w:rsidRDefault="0015014B" w:rsidP="0015014B">
            <w:pPr>
              <w:rPr>
                <w:sz w:val="16"/>
                <w:szCs w:val="16"/>
              </w:rPr>
            </w:pPr>
            <w:r w:rsidRPr="0015014B">
              <w:rPr>
                <w:sz w:val="16"/>
                <w:szCs w:val="16"/>
              </w:rPr>
              <w:t xml:space="preserve">Проектирование и строительство распределительного пункта (РП – 6 </w:t>
            </w:r>
            <w:proofErr w:type="spellStart"/>
            <w:r w:rsidRPr="0015014B">
              <w:rPr>
                <w:sz w:val="16"/>
                <w:szCs w:val="16"/>
              </w:rPr>
              <w:t>кВ</w:t>
            </w:r>
            <w:proofErr w:type="spellEnd"/>
            <w:r w:rsidRPr="0015014B">
              <w:rPr>
                <w:sz w:val="16"/>
                <w:szCs w:val="16"/>
              </w:rPr>
              <w:t>) для электроснабжения КНС КСК по ул. Тверская, 68/1</w:t>
            </w:r>
          </w:p>
        </w:tc>
        <w:tc>
          <w:tcPr>
            <w:tcW w:w="0" w:type="auto"/>
            <w:shd w:val="clear" w:color="auto" w:fill="auto"/>
            <w:tcMar>
              <w:left w:w="28" w:type="dxa"/>
              <w:right w:w="28" w:type="dxa"/>
            </w:tcMar>
            <w:vAlign w:val="center"/>
            <w:hideMark/>
          </w:tcPr>
          <w:p w14:paraId="7E1EA591" w14:textId="77777777" w:rsidR="0015014B" w:rsidRPr="0015014B" w:rsidRDefault="0015014B" w:rsidP="0015014B">
            <w:pPr>
              <w:jc w:val="center"/>
              <w:rPr>
                <w:sz w:val="16"/>
                <w:szCs w:val="16"/>
              </w:rPr>
            </w:pPr>
            <w:r w:rsidRPr="0015014B">
              <w:rPr>
                <w:sz w:val="16"/>
                <w:szCs w:val="16"/>
              </w:rPr>
              <w:t>М_2442</w:t>
            </w:r>
          </w:p>
        </w:tc>
        <w:tc>
          <w:tcPr>
            <w:tcW w:w="0" w:type="auto"/>
            <w:shd w:val="clear" w:color="auto" w:fill="auto"/>
            <w:tcMar>
              <w:left w:w="28" w:type="dxa"/>
              <w:right w:w="28" w:type="dxa"/>
            </w:tcMar>
            <w:vAlign w:val="center"/>
            <w:hideMark/>
          </w:tcPr>
          <w:p w14:paraId="78C295EC" w14:textId="77777777" w:rsidR="0015014B" w:rsidRPr="0015014B" w:rsidRDefault="0015014B" w:rsidP="0015014B">
            <w:pPr>
              <w:jc w:val="center"/>
              <w:rPr>
                <w:sz w:val="16"/>
                <w:szCs w:val="16"/>
              </w:rPr>
            </w:pPr>
            <w:r w:rsidRPr="0015014B">
              <w:rPr>
                <w:sz w:val="16"/>
                <w:szCs w:val="16"/>
              </w:rPr>
              <w:t>21,443</w:t>
            </w:r>
          </w:p>
        </w:tc>
        <w:tc>
          <w:tcPr>
            <w:tcW w:w="0" w:type="auto"/>
            <w:shd w:val="clear" w:color="auto" w:fill="auto"/>
            <w:tcMar>
              <w:left w:w="28" w:type="dxa"/>
              <w:right w:w="28" w:type="dxa"/>
            </w:tcMar>
            <w:vAlign w:val="center"/>
            <w:hideMark/>
          </w:tcPr>
          <w:p w14:paraId="5BFE6E73" w14:textId="77777777" w:rsidR="0015014B" w:rsidRPr="0015014B" w:rsidRDefault="0015014B" w:rsidP="0015014B">
            <w:pPr>
              <w:jc w:val="center"/>
              <w:rPr>
                <w:sz w:val="16"/>
                <w:szCs w:val="16"/>
              </w:rPr>
            </w:pPr>
            <w:r w:rsidRPr="0015014B">
              <w:rPr>
                <w:sz w:val="16"/>
                <w:szCs w:val="16"/>
              </w:rPr>
              <w:t>21,443</w:t>
            </w:r>
          </w:p>
        </w:tc>
        <w:tc>
          <w:tcPr>
            <w:tcW w:w="0" w:type="auto"/>
            <w:shd w:val="clear" w:color="auto" w:fill="auto"/>
            <w:tcMar>
              <w:left w:w="28" w:type="dxa"/>
              <w:right w:w="28" w:type="dxa"/>
            </w:tcMar>
            <w:vAlign w:val="center"/>
            <w:hideMark/>
          </w:tcPr>
          <w:p w14:paraId="4AE02B63"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14ED473D"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6DD2B391" w14:textId="77777777" w:rsidR="0015014B" w:rsidRPr="0015014B" w:rsidRDefault="0015014B" w:rsidP="0015014B">
            <w:pPr>
              <w:rPr>
                <w:sz w:val="16"/>
                <w:szCs w:val="16"/>
              </w:rPr>
            </w:pPr>
            <w:r w:rsidRPr="0015014B">
              <w:rPr>
                <w:b/>
                <w:bCs/>
                <w:sz w:val="16"/>
                <w:szCs w:val="16"/>
              </w:rPr>
              <w:t>Без изменений</w:t>
            </w:r>
          </w:p>
        </w:tc>
        <w:tc>
          <w:tcPr>
            <w:tcW w:w="0" w:type="auto"/>
            <w:shd w:val="clear" w:color="auto" w:fill="auto"/>
            <w:tcMar>
              <w:left w:w="28" w:type="dxa"/>
              <w:right w:w="28" w:type="dxa"/>
            </w:tcMar>
            <w:vAlign w:val="center"/>
            <w:hideMark/>
          </w:tcPr>
          <w:p w14:paraId="473FBBA9" w14:textId="77777777" w:rsidR="0015014B" w:rsidRPr="0015014B" w:rsidRDefault="0015014B" w:rsidP="0015014B">
            <w:pPr>
              <w:jc w:val="center"/>
              <w:rPr>
                <w:sz w:val="16"/>
                <w:szCs w:val="16"/>
              </w:rPr>
            </w:pPr>
            <w:r w:rsidRPr="0015014B">
              <w:rPr>
                <w:sz w:val="16"/>
                <w:szCs w:val="16"/>
              </w:rPr>
              <w:t>21,443</w:t>
            </w:r>
          </w:p>
        </w:tc>
      </w:tr>
      <w:tr w:rsidR="0015014B" w:rsidRPr="0015014B" w14:paraId="6FE3E175" w14:textId="77777777" w:rsidTr="00500A5D">
        <w:trPr>
          <w:trHeight w:val="20"/>
        </w:trPr>
        <w:tc>
          <w:tcPr>
            <w:tcW w:w="0" w:type="auto"/>
            <w:shd w:val="clear" w:color="auto" w:fill="auto"/>
            <w:tcMar>
              <w:left w:w="28" w:type="dxa"/>
              <w:right w:w="28" w:type="dxa"/>
            </w:tcMar>
            <w:vAlign w:val="center"/>
            <w:hideMark/>
          </w:tcPr>
          <w:p w14:paraId="24118E9C" w14:textId="77777777" w:rsidR="0015014B" w:rsidRPr="0015014B" w:rsidRDefault="0015014B" w:rsidP="0015014B">
            <w:pPr>
              <w:rPr>
                <w:sz w:val="16"/>
                <w:szCs w:val="16"/>
              </w:rPr>
            </w:pPr>
            <w:r w:rsidRPr="0015014B">
              <w:rPr>
                <w:sz w:val="16"/>
                <w:szCs w:val="16"/>
              </w:rPr>
              <w:t xml:space="preserve">Проектирование и строительство ЛЭП-10 </w:t>
            </w:r>
            <w:proofErr w:type="spellStart"/>
            <w:r w:rsidRPr="0015014B">
              <w:rPr>
                <w:sz w:val="16"/>
                <w:szCs w:val="16"/>
              </w:rPr>
              <w:t>кВ</w:t>
            </w:r>
            <w:proofErr w:type="spellEnd"/>
            <w:r w:rsidRPr="0015014B">
              <w:rPr>
                <w:sz w:val="16"/>
                <w:szCs w:val="16"/>
              </w:rPr>
              <w:t xml:space="preserve"> для КТПН -160/10/0,4 в районе ул. Воскресная</w:t>
            </w:r>
          </w:p>
        </w:tc>
        <w:tc>
          <w:tcPr>
            <w:tcW w:w="0" w:type="auto"/>
            <w:shd w:val="clear" w:color="auto" w:fill="auto"/>
            <w:tcMar>
              <w:left w:w="28" w:type="dxa"/>
              <w:right w:w="28" w:type="dxa"/>
            </w:tcMar>
            <w:vAlign w:val="center"/>
            <w:hideMark/>
          </w:tcPr>
          <w:p w14:paraId="5098CC50" w14:textId="77777777" w:rsidR="0015014B" w:rsidRPr="0015014B" w:rsidRDefault="0015014B" w:rsidP="0015014B">
            <w:pPr>
              <w:jc w:val="center"/>
              <w:rPr>
                <w:sz w:val="16"/>
                <w:szCs w:val="16"/>
              </w:rPr>
            </w:pPr>
            <w:r w:rsidRPr="0015014B">
              <w:rPr>
                <w:sz w:val="16"/>
                <w:szCs w:val="16"/>
              </w:rPr>
              <w:t>М_2444</w:t>
            </w:r>
          </w:p>
        </w:tc>
        <w:tc>
          <w:tcPr>
            <w:tcW w:w="0" w:type="auto"/>
            <w:shd w:val="clear" w:color="auto" w:fill="auto"/>
            <w:tcMar>
              <w:left w:w="28" w:type="dxa"/>
              <w:right w:w="28" w:type="dxa"/>
            </w:tcMar>
            <w:vAlign w:val="center"/>
            <w:hideMark/>
          </w:tcPr>
          <w:p w14:paraId="10E30A82" w14:textId="77777777" w:rsidR="0015014B" w:rsidRPr="0015014B" w:rsidRDefault="0015014B" w:rsidP="0015014B">
            <w:pPr>
              <w:jc w:val="center"/>
              <w:rPr>
                <w:sz w:val="16"/>
                <w:szCs w:val="16"/>
              </w:rPr>
            </w:pPr>
            <w:r w:rsidRPr="0015014B">
              <w:rPr>
                <w:sz w:val="16"/>
                <w:szCs w:val="16"/>
              </w:rPr>
              <w:t>2,420</w:t>
            </w:r>
          </w:p>
        </w:tc>
        <w:tc>
          <w:tcPr>
            <w:tcW w:w="0" w:type="auto"/>
            <w:shd w:val="clear" w:color="auto" w:fill="auto"/>
            <w:tcMar>
              <w:left w:w="28" w:type="dxa"/>
              <w:right w:w="28" w:type="dxa"/>
            </w:tcMar>
            <w:vAlign w:val="center"/>
            <w:hideMark/>
          </w:tcPr>
          <w:p w14:paraId="7116D0D9"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13571ACF" w14:textId="77777777" w:rsidR="0015014B" w:rsidRPr="0015014B" w:rsidRDefault="0015014B" w:rsidP="0015014B">
            <w:pPr>
              <w:jc w:val="center"/>
              <w:rPr>
                <w:sz w:val="16"/>
                <w:szCs w:val="16"/>
              </w:rPr>
            </w:pPr>
            <w:r w:rsidRPr="0015014B">
              <w:rPr>
                <w:sz w:val="16"/>
                <w:szCs w:val="16"/>
              </w:rPr>
              <w:t>Пояснительная записка</w:t>
            </w:r>
          </w:p>
        </w:tc>
        <w:tc>
          <w:tcPr>
            <w:tcW w:w="3031" w:type="dxa"/>
            <w:shd w:val="clear" w:color="auto" w:fill="auto"/>
            <w:tcMar>
              <w:left w:w="28" w:type="dxa"/>
              <w:right w:w="28" w:type="dxa"/>
            </w:tcMar>
            <w:vAlign w:val="center"/>
            <w:hideMark/>
          </w:tcPr>
          <w:p w14:paraId="0FAC21FD" w14:textId="77777777" w:rsidR="0015014B" w:rsidRPr="0015014B" w:rsidRDefault="0015014B" w:rsidP="0015014B">
            <w:pPr>
              <w:jc w:val="center"/>
              <w:rPr>
                <w:sz w:val="16"/>
                <w:szCs w:val="16"/>
              </w:rPr>
            </w:pPr>
            <w:r w:rsidRPr="0015014B">
              <w:rPr>
                <w:sz w:val="16"/>
                <w:szCs w:val="16"/>
              </w:rPr>
              <w:t>Сметная документация (аналог)</w:t>
            </w:r>
          </w:p>
        </w:tc>
        <w:tc>
          <w:tcPr>
            <w:tcW w:w="2532" w:type="dxa"/>
            <w:shd w:val="clear" w:color="auto" w:fill="auto"/>
            <w:tcMar>
              <w:left w:w="28" w:type="dxa"/>
              <w:right w:w="28" w:type="dxa"/>
            </w:tcMar>
            <w:vAlign w:val="center"/>
            <w:hideMark/>
          </w:tcPr>
          <w:p w14:paraId="59A08F85" w14:textId="77777777" w:rsidR="0015014B" w:rsidRPr="0015014B" w:rsidRDefault="0015014B" w:rsidP="0015014B">
            <w:pPr>
              <w:rPr>
                <w:sz w:val="16"/>
                <w:szCs w:val="16"/>
              </w:rPr>
            </w:pPr>
            <w:r w:rsidRPr="0015014B">
              <w:rPr>
                <w:sz w:val="16"/>
                <w:szCs w:val="16"/>
              </w:rPr>
              <w:t> Инвестиционный проект перенесен на 2024 год</w:t>
            </w:r>
          </w:p>
        </w:tc>
        <w:tc>
          <w:tcPr>
            <w:tcW w:w="0" w:type="auto"/>
            <w:shd w:val="clear" w:color="auto" w:fill="auto"/>
            <w:tcMar>
              <w:left w:w="28" w:type="dxa"/>
              <w:right w:w="28" w:type="dxa"/>
            </w:tcMar>
            <w:vAlign w:val="center"/>
            <w:hideMark/>
          </w:tcPr>
          <w:p w14:paraId="7FAECC63" w14:textId="77777777" w:rsidR="0015014B" w:rsidRPr="0015014B" w:rsidRDefault="0015014B" w:rsidP="0015014B">
            <w:pPr>
              <w:jc w:val="center"/>
              <w:rPr>
                <w:sz w:val="16"/>
                <w:szCs w:val="16"/>
              </w:rPr>
            </w:pPr>
            <w:r w:rsidRPr="0015014B">
              <w:rPr>
                <w:sz w:val="16"/>
                <w:szCs w:val="16"/>
              </w:rPr>
              <w:t>0,000</w:t>
            </w:r>
          </w:p>
        </w:tc>
      </w:tr>
      <w:tr w:rsidR="0015014B" w:rsidRPr="0015014B" w14:paraId="62B33064" w14:textId="77777777" w:rsidTr="00500A5D">
        <w:trPr>
          <w:trHeight w:val="20"/>
        </w:trPr>
        <w:tc>
          <w:tcPr>
            <w:tcW w:w="0" w:type="auto"/>
            <w:shd w:val="clear" w:color="auto" w:fill="auto"/>
            <w:tcMar>
              <w:left w:w="28" w:type="dxa"/>
              <w:right w:w="28" w:type="dxa"/>
            </w:tcMar>
            <w:vAlign w:val="center"/>
            <w:hideMark/>
          </w:tcPr>
          <w:p w14:paraId="144D2A23" w14:textId="77777777" w:rsidR="0015014B" w:rsidRPr="0015014B" w:rsidRDefault="0015014B" w:rsidP="0015014B">
            <w:pPr>
              <w:rPr>
                <w:sz w:val="16"/>
                <w:szCs w:val="16"/>
              </w:rPr>
            </w:pPr>
            <w:r w:rsidRPr="0015014B">
              <w:rPr>
                <w:sz w:val="16"/>
                <w:szCs w:val="16"/>
              </w:rPr>
              <w:t>Приобретение автотранспорта и спецтехники</w:t>
            </w:r>
          </w:p>
        </w:tc>
        <w:tc>
          <w:tcPr>
            <w:tcW w:w="0" w:type="auto"/>
            <w:shd w:val="clear" w:color="auto" w:fill="auto"/>
            <w:tcMar>
              <w:left w:w="28" w:type="dxa"/>
              <w:right w:w="28" w:type="dxa"/>
            </w:tcMar>
            <w:vAlign w:val="center"/>
            <w:hideMark/>
          </w:tcPr>
          <w:p w14:paraId="6F563217" w14:textId="77777777" w:rsidR="0015014B" w:rsidRPr="0015014B" w:rsidRDefault="0015014B" w:rsidP="0015014B">
            <w:pPr>
              <w:jc w:val="center"/>
              <w:rPr>
                <w:sz w:val="16"/>
                <w:szCs w:val="16"/>
              </w:rPr>
            </w:pPr>
            <w:r w:rsidRPr="0015014B">
              <w:rPr>
                <w:sz w:val="16"/>
                <w:szCs w:val="16"/>
              </w:rPr>
              <w:t>Г</w:t>
            </w:r>
          </w:p>
        </w:tc>
        <w:tc>
          <w:tcPr>
            <w:tcW w:w="0" w:type="auto"/>
            <w:shd w:val="clear" w:color="auto" w:fill="auto"/>
            <w:tcMar>
              <w:left w:w="28" w:type="dxa"/>
              <w:right w:w="28" w:type="dxa"/>
            </w:tcMar>
            <w:vAlign w:val="center"/>
            <w:hideMark/>
          </w:tcPr>
          <w:p w14:paraId="58CC9118" w14:textId="77777777" w:rsidR="0015014B" w:rsidRPr="0015014B" w:rsidRDefault="0015014B" w:rsidP="0015014B">
            <w:pPr>
              <w:jc w:val="center"/>
              <w:rPr>
                <w:sz w:val="16"/>
                <w:szCs w:val="16"/>
              </w:rPr>
            </w:pPr>
            <w:r w:rsidRPr="0015014B">
              <w:rPr>
                <w:sz w:val="16"/>
                <w:szCs w:val="16"/>
              </w:rPr>
              <w:t>23,558</w:t>
            </w:r>
          </w:p>
        </w:tc>
        <w:tc>
          <w:tcPr>
            <w:tcW w:w="0" w:type="auto"/>
            <w:shd w:val="clear" w:color="auto" w:fill="auto"/>
            <w:tcMar>
              <w:left w:w="28" w:type="dxa"/>
              <w:right w:w="28" w:type="dxa"/>
            </w:tcMar>
            <w:vAlign w:val="center"/>
            <w:hideMark/>
          </w:tcPr>
          <w:p w14:paraId="3AE71F8F" w14:textId="77777777" w:rsidR="0015014B" w:rsidRPr="0015014B" w:rsidRDefault="0015014B" w:rsidP="0015014B">
            <w:pPr>
              <w:jc w:val="center"/>
              <w:rPr>
                <w:sz w:val="16"/>
                <w:szCs w:val="16"/>
              </w:rPr>
            </w:pPr>
            <w:r w:rsidRPr="0015014B">
              <w:rPr>
                <w:sz w:val="16"/>
                <w:szCs w:val="16"/>
              </w:rPr>
              <w:t>23,558</w:t>
            </w:r>
          </w:p>
        </w:tc>
        <w:tc>
          <w:tcPr>
            <w:tcW w:w="0" w:type="auto"/>
            <w:shd w:val="clear" w:color="auto" w:fill="auto"/>
            <w:tcMar>
              <w:left w:w="28" w:type="dxa"/>
              <w:right w:w="28" w:type="dxa"/>
            </w:tcMar>
            <w:vAlign w:val="center"/>
            <w:hideMark/>
          </w:tcPr>
          <w:p w14:paraId="4FB2829F"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0E49E728"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44359165" w14:textId="77777777" w:rsidR="0015014B" w:rsidRPr="0015014B" w:rsidRDefault="0015014B" w:rsidP="0015014B">
            <w:pPr>
              <w:rPr>
                <w:sz w:val="16"/>
                <w:szCs w:val="16"/>
              </w:rPr>
            </w:pPr>
            <w:r w:rsidRPr="0015014B">
              <w:rPr>
                <w:b/>
                <w:bCs/>
                <w:sz w:val="16"/>
                <w:szCs w:val="16"/>
              </w:rPr>
              <w:t xml:space="preserve">Без изменений. </w:t>
            </w:r>
          </w:p>
        </w:tc>
        <w:tc>
          <w:tcPr>
            <w:tcW w:w="0" w:type="auto"/>
            <w:shd w:val="clear" w:color="auto" w:fill="auto"/>
            <w:tcMar>
              <w:left w:w="28" w:type="dxa"/>
              <w:right w:w="28" w:type="dxa"/>
            </w:tcMar>
            <w:vAlign w:val="center"/>
            <w:hideMark/>
          </w:tcPr>
          <w:p w14:paraId="56179B71" w14:textId="77777777" w:rsidR="0015014B" w:rsidRPr="0015014B" w:rsidRDefault="0015014B" w:rsidP="0015014B">
            <w:pPr>
              <w:jc w:val="center"/>
              <w:rPr>
                <w:sz w:val="16"/>
                <w:szCs w:val="16"/>
              </w:rPr>
            </w:pPr>
            <w:r w:rsidRPr="0015014B">
              <w:rPr>
                <w:sz w:val="16"/>
                <w:szCs w:val="16"/>
              </w:rPr>
              <w:t>23,558</w:t>
            </w:r>
          </w:p>
        </w:tc>
      </w:tr>
      <w:tr w:rsidR="0015014B" w:rsidRPr="0015014B" w14:paraId="394E8E77" w14:textId="77777777" w:rsidTr="00500A5D">
        <w:trPr>
          <w:trHeight w:val="20"/>
        </w:trPr>
        <w:tc>
          <w:tcPr>
            <w:tcW w:w="0" w:type="auto"/>
            <w:shd w:val="clear" w:color="auto" w:fill="auto"/>
            <w:tcMar>
              <w:left w:w="28" w:type="dxa"/>
              <w:right w:w="28" w:type="dxa"/>
            </w:tcMar>
            <w:vAlign w:val="center"/>
            <w:hideMark/>
          </w:tcPr>
          <w:p w14:paraId="0F544D37" w14:textId="77777777" w:rsidR="0015014B" w:rsidRPr="0015014B" w:rsidRDefault="0015014B" w:rsidP="0015014B">
            <w:pPr>
              <w:rPr>
                <w:sz w:val="16"/>
                <w:szCs w:val="16"/>
              </w:rPr>
            </w:pPr>
            <w:r w:rsidRPr="0015014B">
              <w:rPr>
                <w:sz w:val="16"/>
                <w:szCs w:val="16"/>
              </w:rPr>
              <w:t>Приобретение линий и сооружений электроэнергетики</w:t>
            </w:r>
          </w:p>
        </w:tc>
        <w:tc>
          <w:tcPr>
            <w:tcW w:w="0" w:type="auto"/>
            <w:shd w:val="clear" w:color="auto" w:fill="auto"/>
            <w:tcMar>
              <w:left w:w="28" w:type="dxa"/>
              <w:right w:w="28" w:type="dxa"/>
            </w:tcMar>
            <w:vAlign w:val="center"/>
            <w:hideMark/>
          </w:tcPr>
          <w:p w14:paraId="3022E523" w14:textId="77777777" w:rsidR="0015014B" w:rsidRPr="0015014B" w:rsidRDefault="0015014B" w:rsidP="0015014B">
            <w:pPr>
              <w:jc w:val="center"/>
              <w:rPr>
                <w:sz w:val="16"/>
                <w:szCs w:val="16"/>
              </w:rPr>
            </w:pPr>
            <w:r w:rsidRPr="0015014B">
              <w:rPr>
                <w:sz w:val="16"/>
                <w:szCs w:val="16"/>
              </w:rPr>
              <w:t>Г</w:t>
            </w:r>
          </w:p>
        </w:tc>
        <w:tc>
          <w:tcPr>
            <w:tcW w:w="0" w:type="auto"/>
            <w:shd w:val="clear" w:color="auto" w:fill="auto"/>
            <w:tcMar>
              <w:left w:w="28" w:type="dxa"/>
              <w:right w:w="28" w:type="dxa"/>
            </w:tcMar>
            <w:vAlign w:val="center"/>
            <w:hideMark/>
          </w:tcPr>
          <w:p w14:paraId="45BD455C" w14:textId="77777777" w:rsidR="0015014B" w:rsidRPr="0015014B" w:rsidRDefault="0015014B" w:rsidP="0015014B">
            <w:pPr>
              <w:jc w:val="center"/>
              <w:rPr>
                <w:sz w:val="16"/>
                <w:szCs w:val="16"/>
              </w:rPr>
            </w:pPr>
            <w:r w:rsidRPr="0015014B">
              <w:rPr>
                <w:sz w:val="16"/>
                <w:szCs w:val="16"/>
              </w:rPr>
              <w:t>16,667</w:t>
            </w:r>
          </w:p>
        </w:tc>
        <w:tc>
          <w:tcPr>
            <w:tcW w:w="0" w:type="auto"/>
            <w:shd w:val="clear" w:color="auto" w:fill="auto"/>
            <w:tcMar>
              <w:left w:w="28" w:type="dxa"/>
              <w:right w:w="28" w:type="dxa"/>
            </w:tcMar>
            <w:vAlign w:val="center"/>
            <w:hideMark/>
          </w:tcPr>
          <w:p w14:paraId="091AA581" w14:textId="77777777" w:rsidR="0015014B" w:rsidRPr="0015014B" w:rsidRDefault="0015014B" w:rsidP="0015014B">
            <w:pPr>
              <w:jc w:val="center"/>
              <w:rPr>
                <w:sz w:val="16"/>
                <w:szCs w:val="16"/>
              </w:rPr>
            </w:pPr>
            <w:r w:rsidRPr="0015014B">
              <w:rPr>
                <w:sz w:val="16"/>
                <w:szCs w:val="16"/>
              </w:rPr>
              <w:t>16,667</w:t>
            </w:r>
          </w:p>
        </w:tc>
        <w:tc>
          <w:tcPr>
            <w:tcW w:w="0" w:type="auto"/>
            <w:shd w:val="clear" w:color="auto" w:fill="auto"/>
            <w:tcMar>
              <w:left w:w="28" w:type="dxa"/>
              <w:right w:w="28" w:type="dxa"/>
            </w:tcMar>
            <w:vAlign w:val="center"/>
            <w:hideMark/>
          </w:tcPr>
          <w:p w14:paraId="5E4BF97D" w14:textId="77777777" w:rsidR="0015014B" w:rsidRPr="0015014B" w:rsidRDefault="0015014B" w:rsidP="0015014B">
            <w:pPr>
              <w:jc w:val="center"/>
              <w:rPr>
                <w:sz w:val="16"/>
                <w:szCs w:val="16"/>
              </w:rPr>
            </w:pPr>
            <w:r w:rsidRPr="0015014B">
              <w:rPr>
                <w:sz w:val="16"/>
                <w:szCs w:val="16"/>
              </w:rPr>
              <w:t xml:space="preserve"> -</w:t>
            </w:r>
          </w:p>
        </w:tc>
        <w:tc>
          <w:tcPr>
            <w:tcW w:w="3031" w:type="dxa"/>
            <w:shd w:val="clear" w:color="auto" w:fill="auto"/>
            <w:tcMar>
              <w:left w:w="28" w:type="dxa"/>
              <w:right w:w="28" w:type="dxa"/>
            </w:tcMar>
            <w:vAlign w:val="center"/>
            <w:hideMark/>
          </w:tcPr>
          <w:p w14:paraId="23AF1005" w14:textId="77777777" w:rsidR="0015014B" w:rsidRPr="0015014B" w:rsidRDefault="0015014B" w:rsidP="0015014B">
            <w:pPr>
              <w:jc w:val="center"/>
              <w:rPr>
                <w:sz w:val="16"/>
                <w:szCs w:val="16"/>
              </w:rPr>
            </w:pPr>
            <w:r w:rsidRPr="0015014B">
              <w:rPr>
                <w:sz w:val="16"/>
                <w:szCs w:val="16"/>
              </w:rPr>
              <w:t xml:space="preserve"> -</w:t>
            </w:r>
          </w:p>
        </w:tc>
        <w:tc>
          <w:tcPr>
            <w:tcW w:w="2532" w:type="dxa"/>
            <w:shd w:val="clear" w:color="auto" w:fill="auto"/>
            <w:tcMar>
              <w:left w:w="28" w:type="dxa"/>
              <w:right w:w="28" w:type="dxa"/>
            </w:tcMar>
            <w:vAlign w:val="center"/>
            <w:hideMark/>
          </w:tcPr>
          <w:p w14:paraId="0E0660F8" w14:textId="77777777" w:rsidR="0015014B" w:rsidRPr="0015014B" w:rsidRDefault="0015014B" w:rsidP="0015014B">
            <w:pPr>
              <w:rPr>
                <w:sz w:val="16"/>
                <w:szCs w:val="16"/>
              </w:rPr>
            </w:pPr>
            <w:r w:rsidRPr="0015014B">
              <w:rPr>
                <w:sz w:val="16"/>
                <w:szCs w:val="16"/>
              </w:rPr>
              <w:t>Финансируется за счет прочих («нетарифных») источников финансирования</w:t>
            </w:r>
          </w:p>
        </w:tc>
        <w:tc>
          <w:tcPr>
            <w:tcW w:w="0" w:type="auto"/>
            <w:shd w:val="clear" w:color="auto" w:fill="auto"/>
            <w:tcMar>
              <w:left w:w="28" w:type="dxa"/>
              <w:right w:w="28" w:type="dxa"/>
            </w:tcMar>
            <w:vAlign w:val="center"/>
            <w:hideMark/>
          </w:tcPr>
          <w:p w14:paraId="25C2B2B5" w14:textId="77777777" w:rsidR="0015014B" w:rsidRPr="0015014B" w:rsidRDefault="0015014B" w:rsidP="0015014B">
            <w:pPr>
              <w:jc w:val="center"/>
              <w:rPr>
                <w:sz w:val="16"/>
                <w:szCs w:val="16"/>
              </w:rPr>
            </w:pPr>
            <w:r w:rsidRPr="0015014B">
              <w:rPr>
                <w:sz w:val="16"/>
                <w:szCs w:val="16"/>
              </w:rPr>
              <w:t>16,667</w:t>
            </w:r>
          </w:p>
        </w:tc>
      </w:tr>
      <w:tr w:rsidR="0015014B" w:rsidRPr="0015014B" w14:paraId="7CDBBDA3" w14:textId="77777777" w:rsidTr="00500A5D">
        <w:trPr>
          <w:trHeight w:val="20"/>
        </w:trPr>
        <w:tc>
          <w:tcPr>
            <w:tcW w:w="0" w:type="auto"/>
            <w:shd w:val="clear" w:color="auto" w:fill="auto"/>
            <w:tcMar>
              <w:left w:w="28" w:type="dxa"/>
              <w:right w:w="28" w:type="dxa"/>
            </w:tcMar>
            <w:vAlign w:val="center"/>
            <w:hideMark/>
          </w:tcPr>
          <w:p w14:paraId="15BC345D" w14:textId="77777777" w:rsidR="0015014B" w:rsidRPr="0015014B" w:rsidRDefault="0015014B" w:rsidP="0015014B">
            <w:pPr>
              <w:rPr>
                <w:sz w:val="16"/>
                <w:szCs w:val="16"/>
              </w:rPr>
            </w:pPr>
            <w:r w:rsidRPr="0015014B">
              <w:rPr>
                <w:sz w:val="16"/>
                <w:szCs w:val="16"/>
              </w:rPr>
              <w:t>Модернизация АСДТУ путем внедрения информационно-</w:t>
            </w:r>
            <w:r w:rsidRPr="0015014B">
              <w:rPr>
                <w:sz w:val="16"/>
                <w:szCs w:val="16"/>
              </w:rPr>
              <w:lastRenderedPageBreak/>
              <w:t>графической диспетчерской системы для электросетевого комплекса</w:t>
            </w:r>
          </w:p>
        </w:tc>
        <w:tc>
          <w:tcPr>
            <w:tcW w:w="0" w:type="auto"/>
            <w:shd w:val="clear" w:color="auto" w:fill="auto"/>
            <w:tcMar>
              <w:left w:w="28" w:type="dxa"/>
              <w:right w:w="28" w:type="dxa"/>
            </w:tcMar>
            <w:vAlign w:val="center"/>
            <w:hideMark/>
          </w:tcPr>
          <w:p w14:paraId="7031920C" w14:textId="77777777" w:rsidR="0015014B" w:rsidRPr="0015014B" w:rsidRDefault="0015014B" w:rsidP="0015014B">
            <w:pPr>
              <w:jc w:val="center"/>
              <w:rPr>
                <w:sz w:val="16"/>
                <w:szCs w:val="16"/>
              </w:rPr>
            </w:pPr>
            <w:r w:rsidRPr="0015014B">
              <w:rPr>
                <w:sz w:val="16"/>
                <w:szCs w:val="16"/>
              </w:rPr>
              <w:lastRenderedPageBreak/>
              <w:t>J_2027</w:t>
            </w:r>
          </w:p>
        </w:tc>
        <w:tc>
          <w:tcPr>
            <w:tcW w:w="0" w:type="auto"/>
            <w:shd w:val="clear" w:color="auto" w:fill="auto"/>
            <w:tcMar>
              <w:left w:w="28" w:type="dxa"/>
              <w:right w:w="28" w:type="dxa"/>
            </w:tcMar>
            <w:vAlign w:val="center"/>
            <w:hideMark/>
          </w:tcPr>
          <w:p w14:paraId="38BCD464" w14:textId="77777777" w:rsidR="0015014B" w:rsidRPr="0015014B" w:rsidRDefault="0015014B" w:rsidP="0015014B">
            <w:pPr>
              <w:jc w:val="center"/>
              <w:rPr>
                <w:sz w:val="16"/>
                <w:szCs w:val="16"/>
              </w:rPr>
            </w:pPr>
            <w:r w:rsidRPr="0015014B">
              <w:rPr>
                <w:sz w:val="16"/>
                <w:szCs w:val="16"/>
              </w:rPr>
              <w:t>21,807</w:t>
            </w:r>
          </w:p>
        </w:tc>
        <w:tc>
          <w:tcPr>
            <w:tcW w:w="0" w:type="auto"/>
            <w:shd w:val="clear" w:color="auto" w:fill="auto"/>
            <w:tcMar>
              <w:left w:w="28" w:type="dxa"/>
              <w:right w:w="28" w:type="dxa"/>
            </w:tcMar>
            <w:vAlign w:val="center"/>
            <w:hideMark/>
          </w:tcPr>
          <w:p w14:paraId="3F2CC7E3"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33FD14D9" w14:textId="77777777" w:rsidR="0015014B" w:rsidRPr="0015014B" w:rsidRDefault="0015014B" w:rsidP="0015014B">
            <w:pPr>
              <w:jc w:val="center"/>
              <w:rPr>
                <w:sz w:val="16"/>
                <w:szCs w:val="16"/>
              </w:rPr>
            </w:pPr>
            <w:r w:rsidRPr="0015014B">
              <w:rPr>
                <w:sz w:val="16"/>
                <w:szCs w:val="16"/>
              </w:rPr>
              <w:t>Пояснительная записка</w:t>
            </w:r>
          </w:p>
        </w:tc>
        <w:tc>
          <w:tcPr>
            <w:tcW w:w="3031" w:type="dxa"/>
            <w:shd w:val="clear" w:color="auto" w:fill="auto"/>
            <w:tcMar>
              <w:left w:w="28" w:type="dxa"/>
              <w:right w:w="28" w:type="dxa"/>
            </w:tcMar>
            <w:vAlign w:val="center"/>
            <w:hideMark/>
          </w:tcPr>
          <w:p w14:paraId="0F15AA51" w14:textId="77777777" w:rsidR="0015014B" w:rsidRPr="0015014B" w:rsidRDefault="0015014B" w:rsidP="0015014B">
            <w:pPr>
              <w:jc w:val="center"/>
              <w:rPr>
                <w:sz w:val="16"/>
                <w:szCs w:val="16"/>
              </w:rPr>
            </w:pPr>
            <w:r w:rsidRPr="0015014B">
              <w:rPr>
                <w:sz w:val="16"/>
                <w:szCs w:val="16"/>
              </w:rPr>
              <w:t>КП ДИС Модус</w:t>
            </w:r>
          </w:p>
        </w:tc>
        <w:tc>
          <w:tcPr>
            <w:tcW w:w="2532" w:type="dxa"/>
            <w:shd w:val="clear" w:color="auto" w:fill="auto"/>
            <w:tcMar>
              <w:left w:w="28" w:type="dxa"/>
              <w:right w:w="28" w:type="dxa"/>
            </w:tcMar>
            <w:vAlign w:val="center"/>
            <w:hideMark/>
          </w:tcPr>
          <w:p w14:paraId="4D33A4F7" w14:textId="77777777" w:rsidR="0015014B" w:rsidRPr="0015014B" w:rsidRDefault="0015014B" w:rsidP="0015014B">
            <w:pPr>
              <w:rPr>
                <w:sz w:val="16"/>
                <w:szCs w:val="16"/>
              </w:rPr>
            </w:pPr>
            <w:r w:rsidRPr="0015014B">
              <w:rPr>
                <w:sz w:val="16"/>
                <w:szCs w:val="16"/>
              </w:rPr>
              <w:t>Инвестиционный проект перенесен на 2024 год</w:t>
            </w:r>
          </w:p>
        </w:tc>
        <w:tc>
          <w:tcPr>
            <w:tcW w:w="0" w:type="auto"/>
            <w:shd w:val="clear" w:color="auto" w:fill="auto"/>
            <w:tcMar>
              <w:left w:w="28" w:type="dxa"/>
              <w:right w:w="28" w:type="dxa"/>
            </w:tcMar>
            <w:vAlign w:val="center"/>
            <w:hideMark/>
          </w:tcPr>
          <w:p w14:paraId="514C72C5" w14:textId="77777777" w:rsidR="0015014B" w:rsidRPr="0015014B" w:rsidRDefault="0015014B" w:rsidP="0015014B">
            <w:pPr>
              <w:jc w:val="center"/>
              <w:rPr>
                <w:sz w:val="16"/>
                <w:szCs w:val="16"/>
              </w:rPr>
            </w:pPr>
            <w:r w:rsidRPr="0015014B">
              <w:rPr>
                <w:sz w:val="16"/>
                <w:szCs w:val="16"/>
              </w:rPr>
              <w:t>0,000</w:t>
            </w:r>
          </w:p>
        </w:tc>
      </w:tr>
      <w:tr w:rsidR="0015014B" w:rsidRPr="0015014B" w14:paraId="565F12E3" w14:textId="77777777" w:rsidTr="00500A5D">
        <w:trPr>
          <w:trHeight w:val="20"/>
        </w:trPr>
        <w:tc>
          <w:tcPr>
            <w:tcW w:w="0" w:type="auto"/>
            <w:shd w:val="clear" w:color="auto" w:fill="auto"/>
            <w:tcMar>
              <w:left w:w="28" w:type="dxa"/>
              <w:right w:w="28" w:type="dxa"/>
            </w:tcMar>
            <w:vAlign w:val="center"/>
            <w:hideMark/>
          </w:tcPr>
          <w:p w14:paraId="150720C3" w14:textId="77777777" w:rsidR="0015014B" w:rsidRPr="0015014B" w:rsidRDefault="0015014B" w:rsidP="0015014B">
            <w:pPr>
              <w:rPr>
                <w:sz w:val="16"/>
                <w:szCs w:val="16"/>
              </w:rPr>
            </w:pPr>
            <w:r w:rsidRPr="0015014B">
              <w:rPr>
                <w:sz w:val="16"/>
                <w:szCs w:val="16"/>
              </w:rPr>
              <w:t>Проектирование и строительство автомобильной мойки г. Ленинск-Кузнецкий</w:t>
            </w:r>
          </w:p>
        </w:tc>
        <w:tc>
          <w:tcPr>
            <w:tcW w:w="0" w:type="auto"/>
            <w:shd w:val="clear" w:color="auto" w:fill="auto"/>
            <w:tcMar>
              <w:left w:w="28" w:type="dxa"/>
              <w:right w:w="28" w:type="dxa"/>
            </w:tcMar>
            <w:vAlign w:val="center"/>
            <w:hideMark/>
          </w:tcPr>
          <w:p w14:paraId="4D8086C5" w14:textId="77777777" w:rsidR="0015014B" w:rsidRPr="0015014B" w:rsidRDefault="0015014B" w:rsidP="0015014B">
            <w:pPr>
              <w:jc w:val="center"/>
              <w:rPr>
                <w:sz w:val="16"/>
                <w:szCs w:val="16"/>
              </w:rPr>
            </w:pPr>
            <w:r w:rsidRPr="0015014B">
              <w:rPr>
                <w:sz w:val="16"/>
                <w:szCs w:val="16"/>
              </w:rPr>
              <w:t>J_2029</w:t>
            </w:r>
          </w:p>
        </w:tc>
        <w:tc>
          <w:tcPr>
            <w:tcW w:w="0" w:type="auto"/>
            <w:shd w:val="clear" w:color="auto" w:fill="auto"/>
            <w:tcMar>
              <w:left w:w="28" w:type="dxa"/>
              <w:right w:w="28" w:type="dxa"/>
            </w:tcMar>
            <w:vAlign w:val="center"/>
            <w:hideMark/>
          </w:tcPr>
          <w:p w14:paraId="56BF1AAB"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7C6EE98F" w14:textId="77777777" w:rsidR="0015014B" w:rsidRPr="0015014B" w:rsidRDefault="0015014B" w:rsidP="0015014B">
            <w:pPr>
              <w:jc w:val="center"/>
              <w:rPr>
                <w:sz w:val="16"/>
                <w:szCs w:val="16"/>
              </w:rPr>
            </w:pPr>
            <w:r w:rsidRPr="0015014B">
              <w:rPr>
                <w:sz w:val="16"/>
                <w:szCs w:val="16"/>
              </w:rPr>
              <w:t>12,023</w:t>
            </w:r>
          </w:p>
        </w:tc>
        <w:tc>
          <w:tcPr>
            <w:tcW w:w="0" w:type="auto"/>
            <w:shd w:val="clear" w:color="auto" w:fill="auto"/>
            <w:tcMar>
              <w:left w:w="28" w:type="dxa"/>
              <w:right w:w="28" w:type="dxa"/>
            </w:tcMar>
            <w:vAlign w:val="center"/>
            <w:hideMark/>
          </w:tcPr>
          <w:p w14:paraId="4603122D" w14:textId="77777777" w:rsidR="0015014B" w:rsidRPr="0015014B" w:rsidRDefault="0015014B" w:rsidP="0015014B">
            <w:pPr>
              <w:jc w:val="center"/>
              <w:rPr>
                <w:sz w:val="16"/>
                <w:szCs w:val="16"/>
              </w:rPr>
            </w:pPr>
            <w:r w:rsidRPr="0015014B">
              <w:rPr>
                <w:sz w:val="16"/>
                <w:szCs w:val="16"/>
              </w:rPr>
              <w:t>Расчет эффективности капитальных вложений, паспорт инвестиционного проекта</w:t>
            </w:r>
          </w:p>
        </w:tc>
        <w:tc>
          <w:tcPr>
            <w:tcW w:w="3031" w:type="dxa"/>
            <w:shd w:val="clear" w:color="auto" w:fill="auto"/>
            <w:tcMar>
              <w:left w:w="28" w:type="dxa"/>
              <w:right w:w="28" w:type="dxa"/>
            </w:tcMar>
            <w:vAlign w:val="center"/>
            <w:hideMark/>
          </w:tcPr>
          <w:p w14:paraId="7EDD32AB" w14:textId="77777777" w:rsidR="0015014B" w:rsidRPr="0015014B" w:rsidRDefault="0015014B" w:rsidP="0015014B">
            <w:pPr>
              <w:jc w:val="center"/>
              <w:rPr>
                <w:sz w:val="16"/>
                <w:szCs w:val="16"/>
              </w:rPr>
            </w:pPr>
            <w:r w:rsidRPr="0015014B">
              <w:rPr>
                <w:sz w:val="16"/>
                <w:szCs w:val="16"/>
              </w:rPr>
              <w:t>ССР, сметы, прайс листы коммерческие предложения на поставку оборудования</w:t>
            </w:r>
          </w:p>
        </w:tc>
        <w:tc>
          <w:tcPr>
            <w:tcW w:w="2532" w:type="dxa"/>
            <w:shd w:val="clear" w:color="auto" w:fill="auto"/>
            <w:tcMar>
              <w:left w:w="28" w:type="dxa"/>
              <w:right w:w="28" w:type="dxa"/>
            </w:tcMar>
            <w:vAlign w:val="center"/>
            <w:hideMark/>
          </w:tcPr>
          <w:p w14:paraId="06EDC0A9" w14:textId="77777777" w:rsidR="0015014B" w:rsidRPr="0015014B" w:rsidRDefault="0015014B" w:rsidP="0015014B">
            <w:pPr>
              <w:rPr>
                <w:sz w:val="16"/>
                <w:szCs w:val="16"/>
              </w:rPr>
            </w:pPr>
          </w:p>
        </w:tc>
        <w:tc>
          <w:tcPr>
            <w:tcW w:w="0" w:type="auto"/>
            <w:shd w:val="clear" w:color="auto" w:fill="auto"/>
            <w:tcMar>
              <w:left w:w="28" w:type="dxa"/>
              <w:right w:w="28" w:type="dxa"/>
            </w:tcMar>
            <w:vAlign w:val="center"/>
            <w:hideMark/>
          </w:tcPr>
          <w:p w14:paraId="6A04D4A8" w14:textId="77777777" w:rsidR="0015014B" w:rsidRPr="0015014B" w:rsidRDefault="0015014B" w:rsidP="0015014B">
            <w:pPr>
              <w:jc w:val="center"/>
              <w:rPr>
                <w:sz w:val="16"/>
                <w:szCs w:val="16"/>
              </w:rPr>
            </w:pPr>
            <w:r w:rsidRPr="0015014B">
              <w:rPr>
                <w:sz w:val="16"/>
                <w:szCs w:val="16"/>
              </w:rPr>
              <w:t>12,023</w:t>
            </w:r>
          </w:p>
        </w:tc>
      </w:tr>
      <w:tr w:rsidR="0015014B" w:rsidRPr="0015014B" w14:paraId="0BAE826F" w14:textId="77777777" w:rsidTr="00500A5D">
        <w:trPr>
          <w:trHeight w:val="20"/>
        </w:trPr>
        <w:tc>
          <w:tcPr>
            <w:tcW w:w="0" w:type="auto"/>
            <w:shd w:val="clear" w:color="auto" w:fill="auto"/>
            <w:tcMar>
              <w:left w:w="28" w:type="dxa"/>
              <w:right w:w="28" w:type="dxa"/>
            </w:tcMar>
            <w:vAlign w:val="center"/>
            <w:hideMark/>
          </w:tcPr>
          <w:p w14:paraId="186470D9" w14:textId="77777777" w:rsidR="0015014B" w:rsidRPr="0015014B" w:rsidRDefault="0015014B" w:rsidP="0015014B">
            <w:pPr>
              <w:rPr>
                <w:sz w:val="16"/>
                <w:szCs w:val="16"/>
              </w:rPr>
            </w:pPr>
            <w:r w:rsidRPr="0015014B">
              <w:rPr>
                <w:sz w:val="16"/>
                <w:szCs w:val="16"/>
              </w:rPr>
              <w:t xml:space="preserve">Приобретение и монтаж диспетчерского </w:t>
            </w:r>
            <w:proofErr w:type="spellStart"/>
            <w:r w:rsidRPr="0015014B">
              <w:rPr>
                <w:sz w:val="16"/>
                <w:szCs w:val="16"/>
              </w:rPr>
              <w:t>видеощита</w:t>
            </w:r>
            <w:proofErr w:type="spellEnd"/>
            <w:r w:rsidRPr="0015014B">
              <w:rPr>
                <w:sz w:val="16"/>
                <w:szCs w:val="16"/>
              </w:rPr>
              <w:t xml:space="preserve"> в ОДС г. Кемерово</w:t>
            </w:r>
          </w:p>
        </w:tc>
        <w:tc>
          <w:tcPr>
            <w:tcW w:w="0" w:type="auto"/>
            <w:shd w:val="clear" w:color="auto" w:fill="auto"/>
            <w:tcMar>
              <w:left w:w="28" w:type="dxa"/>
              <w:right w:w="28" w:type="dxa"/>
            </w:tcMar>
            <w:vAlign w:val="center"/>
            <w:hideMark/>
          </w:tcPr>
          <w:p w14:paraId="6049FB43" w14:textId="77777777" w:rsidR="0015014B" w:rsidRPr="0015014B" w:rsidRDefault="0015014B" w:rsidP="0015014B">
            <w:pPr>
              <w:jc w:val="center"/>
              <w:rPr>
                <w:sz w:val="16"/>
                <w:szCs w:val="16"/>
              </w:rPr>
            </w:pPr>
            <w:r w:rsidRPr="0015014B">
              <w:rPr>
                <w:sz w:val="16"/>
                <w:szCs w:val="16"/>
              </w:rPr>
              <w:t>М_2436</w:t>
            </w:r>
          </w:p>
        </w:tc>
        <w:tc>
          <w:tcPr>
            <w:tcW w:w="0" w:type="auto"/>
            <w:shd w:val="clear" w:color="auto" w:fill="auto"/>
            <w:tcMar>
              <w:left w:w="28" w:type="dxa"/>
              <w:right w:w="28" w:type="dxa"/>
            </w:tcMar>
            <w:vAlign w:val="center"/>
            <w:hideMark/>
          </w:tcPr>
          <w:p w14:paraId="11392FA8" w14:textId="77777777" w:rsidR="0015014B" w:rsidRPr="0015014B" w:rsidRDefault="0015014B" w:rsidP="0015014B">
            <w:pPr>
              <w:jc w:val="center"/>
              <w:rPr>
                <w:sz w:val="16"/>
                <w:szCs w:val="16"/>
              </w:rPr>
            </w:pPr>
            <w:r w:rsidRPr="0015014B">
              <w:rPr>
                <w:sz w:val="16"/>
                <w:szCs w:val="16"/>
              </w:rPr>
              <w:t>30,123</w:t>
            </w:r>
          </w:p>
        </w:tc>
        <w:tc>
          <w:tcPr>
            <w:tcW w:w="0" w:type="auto"/>
            <w:shd w:val="clear" w:color="auto" w:fill="auto"/>
            <w:tcMar>
              <w:left w:w="28" w:type="dxa"/>
              <w:right w:w="28" w:type="dxa"/>
            </w:tcMar>
            <w:vAlign w:val="center"/>
            <w:hideMark/>
          </w:tcPr>
          <w:p w14:paraId="59E5EC3D" w14:textId="77777777" w:rsidR="0015014B" w:rsidRPr="0015014B" w:rsidRDefault="0015014B" w:rsidP="0015014B">
            <w:pPr>
              <w:jc w:val="center"/>
              <w:rPr>
                <w:sz w:val="16"/>
                <w:szCs w:val="16"/>
              </w:rPr>
            </w:pPr>
            <w:r w:rsidRPr="0015014B">
              <w:rPr>
                <w:sz w:val="16"/>
                <w:szCs w:val="16"/>
              </w:rPr>
              <w:t>0,000</w:t>
            </w:r>
          </w:p>
        </w:tc>
        <w:tc>
          <w:tcPr>
            <w:tcW w:w="0" w:type="auto"/>
            <w:shd w:val="clear" w:color="auto" w:fill="auto"/>
            <w:tcMar>
              <w:left w:w="28" w:type="dxa"/>
              <w:right w:w="28" w:type="dxa"/>
            </w:tcMar>
            <w:vAlign w:val="center"/>
            <w:hideMark/>
          </w:tcPr>
          <w:p w14:paraId="64A4C071" w14:textId="77777777" w:rsidR="0015014B" w:rsidRPr="0015014B" w:rsidRDefault="0015014B" w:rsidP="0015014B">
            <w:pPr>
              <w:jc w:val="center"/>
              <w:rPr>
                <w:sz w:val="16"/>
                <w:szCs w:val="16"/>
              </w:rPr>
            </w:pPr>
            <w:r w:rsidRPr="0015014B">
              <w:rPr>
                <w:sz w:val="16"/>
                <w:szCs w:val="16"/>
              </w:rPr>
              <w:t> </w:t>
            </w:r>
          </w:p>
        </w:tc>
        <w:tc>
          <w:tcPr>
            <w:tcW w:w="3031" w:type="dxa"/>
            <w:shd w:val="clear" w:color="auto" w:fill="auto"/>
            <w:tcMar>
              <w:left w:w="28" w:type="dxa"/>
              <w:right w:w="28" w:type="dxa"/>
            </w:tcMar>
            <w:vAlign w:val="center"/>
            <w:hideMark/>
          </w:tcPr>
          <w:p w14:paraId="1F77988D" w14:textId="77777777" w:rsidR="0015014B" w:rsidRPr="0015014B" w:rsidRDefault="0015014B" w:rsidP="0015014B">
            <w:pPr>
              <w:jc w:val="center"/>
              <w:rPr>
                <w:sz w:val="16"/>
                <w:szCs w:val="16"/>
              </w:rPr>
            </w:pPr>
            <w:r w:rsidRPr="0015014B">
              <w:rPr>
                <w:sz w:val="16"/>
                <w:szCs w:val="16"/>
              </w:rPr>
              <w:t> </w:t>
            </w:r>
          </w:p>
        </w:tc>
        <w:tc>
          <w:tcPr>
            <w:tcW w:w="2532" w:type="dxa"/>
            <w:shd w:val="clear" w:color="auto" w:fill="auto"/>
            <w:tcMar>
              <w:left w:w="28" w:type="dxa"/>
              <w:right w:w="28" w:type="dxa"/>
            </w:tcMar>
            <w:vAlign w:val="center"/>
            <w:hideMark/>
          </w:tcPr>
          <w:p w14:paraId="4A242978" w14:textId="77777777" w:rsidR="0015014B" w:rsidRPr="0015014B" w:rsidRDefault="0015014B" w:rsidP="0015014B">
            <w:pPr>
              <w:rPr>
                <w:sz w:val="16"/>
                <w:szCs w:val="16"/>
              </w:rPr>
            </w:pPr>
            <w:r w:rsidRPr="0015014B">
              <w:rPr>
                <w:sz w:val="16"/>
                <w:szCs w:val="16"/>
              </w:rPr>
              <w:t>Перенос сроков реализации</w:t>
            </w:r>
          </w:p>
        </w:tc>
        <w:tc>
          <w:tcPr>
            <w:tcW w:w="0" w:type="auto"/>
            <w:shd w:val="clear" w:color="auto" w:fill="auto"/>
            <w:tcMar>
              <w:left w:w="28" w:type="dxa"/>
              <w:right w:w="28" w:type="dxa"/>
            </w:tcMar>
            <w:vAlign w:val="center"/>
            <w:hideMark/>
          </w:tcPr>
          <w:p w14:paraId="6857CF09" w14:textId="77777777" w:rsidR="0015014B" w:rsidRPr="0015014B" w:rsidRDefault="0015014B" w:rsidP="0015014B">
            <w:pPr>
              <w:jc w:val="center"/>
              <w:rPr>
                <w:sz w:val="16"/>
                <w:szCs w:val="16"/>
              </w:rPr>
            </w:pPr>
            <w:r w:rsidRPr="0015014B">
              <w:rPr>
                <w:sz w:val="16"/>
                <w:szCs w:val="16"/>
              </w:rPr>
              <w:t>0,000</w:t>
            </w:r>
          </w:p>
        </w:tc>
      </w:tr>
    </w:tbl>
    <w:p w14:paraId="40CEA0F5" w14:textId="77777777" w:rsidR="0015014B" w:rsidRPr="0015014B" w:rsidRDefault="0015014B" w:rsidP="0015014B">
      <w:pPr>
        <w:spacing w:after="120"/>
        <w:jc w:val="right"/>
        <w:rPr>
          <w:color w:val="0D0D0D" w:themeColor="text1" w:themeTint="F2"/>
          <w:sz w:val="28"/>
          <w:szCs w:val="28"/>
        </w:rPr>
        <w:sectPr w:rsidR="0015014B" w:rsidRPr="0015014B" w:rsidSect="0015014B">
          <w:pgSz w:w="16838" w:h="11906" w:orient="landscape"/>
          <w:pgMar w:top="1418" w:right="709" w:bottom="707" w:left="426" w:header="709" w:footer="709" w:gutter="0"/>
          <w:cols w:space="708"/>
          <w:docGrid w:linePitch="360"/>
        </w:sectPr>
      </w:pPr>
    </w:p>
    <w:p w14:paraId="5201BF87" w14:textId="77777777" w:rsidR="0015014B" w:rsidRPr="0015014B" w:rsidRDefault="0015014B" w:rsidP="0015014B">
      <w:pPr>
        <w:spacing w:after="120"/>
        <w:jc w:val="right"/>
        <w:rPr>
          <w:color w:val="0D0D0D" w:themeColor="text1" w:themeTint="F2"/>
          <w:sz w:val="28"/>
          <w:szCs w:val="28"/>
        </w:rPr>
      </w:pPr>
    </w:p>
    <w:p w14:paraId="281D86CB" w14:textId="77777777" w:rsidR="0015014B" w:rsidRPr="0015014B" w:rsidRDefault="0015014B" w:rsidP="0015014B">
      <w:pPr>
        <w:jc w:val="right"/>
        <w:rPr>
          <w:color w:val="0D0D0D" w:themeColor="text1" w:themeTint="F2"/>
          <w:sz w:val="28"/>
          <w:szCs w:val="28"/>
        </w:rPr>
      </w:pPr>
      <w:r w:rsidRPr="0015014B">
        <w:rPr>
          <w:color w:val="0D0D0D" w:themeColor="text1" w:themeTint="F2"/>
          <w:sz w:val="28"/>
          <w:szCs w:val="28"/>
        </w:rPr>
        <w:t>Таблица 5.</w:t>
      </w:r>
    </w:p>
    <w:p w14:paraId="0FC8F10A" w14:textId="77777777" w:rsidR="0015014B" w:rsidRPr="0015014B" w:rsidRDefault="0015014B" w:rsidP="0015014B">
      <w:pPr>
        <w:spacing w:after="120"/>
        <w:jc w:val="center"/>
        <w:rPr>
          <w:b/>
          <w:color w:val="0D0D0D" w:themeColor="text1" w:themeTint="F2"/>
          <w:sz w:val="28"/>
          <w:szCs w:val="28"/>
        </w:rPr>
      </w:pPr>
      <w:r w:rsidRPr="0015014B">
        <w:rPr>
          <w:b/>
          <w:color w:val="0D0D0D" w:themeColor="text1" w:themeTint="F2"/>
          <w:sz w:val="28"/>
          <w:szCs w:val="28"/>
        </w:rPr>
        <w:t>Анализ представленных ОАО «Северо-Кузбасская энергетическая компания» (г. Кемерово) материалов, обосновывающих проект изменения инвестиционной программы на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1249"/>
        <w:gridCol w:w="1094"/>
        <w:gridCol w:w="1115"/>
        <w:gridCol w:w="2382"/>
        <w:gridCol w:w="2750"/>
        <w:gridCol w:w="2287"/>
        <w:gridCol w:w="1231"/>
      </w:tblGrid>
      <w:tr w:rsidR="0015014B" w:rsidRPr="0015014B" w14:paraId="090E50D7" w14:textId="77777777" w:rsidTr="00500A5D">
        <w:trPr>
          <w:trHeight w:val="20"/>
          <w:tblHeader/>
        </w:trPr>
        <w:tc>
          <w:tcPr>
            <w:tcW w:w="3966" w:type="dxa"/>
            <w:vMerge w:val="restart"/>
            <w:shd w:val="clear" w:color="auto" w:fill="auto"/>
            <w:tcMar>
              <w:left w:w="28" w:type="dxa"/>
              <w:right w:w="28" w:type="dxa"/>
            </w:tcMar>
            <w:vAlign w:val="center"/>
            <w:hideMark/>
          </w:tcPr>
          <w:p w14:paraId="2AD3D790" w14:textId="77777777" w:rsidR="0015014B" w:rsidRPr="0015014B" w:rsidRDefault="0015014B" w:rsidP="0015014B">
            <w:pPr>
              <w:jc w:val="center"/>
              <w:rPr>
                <w:sz w:val="16"/>
                <w:szCs w:val="16"/>
              </w:rPr>
            </w:pPr>
            <w:r w:rsidRPr="0015014B">
              <w:rPr>
                <w:sz w:val="16"/>
                <w:szCs w:val="16"/>
              </w:rPr>
              <w:t>Наименование инвестиционного проекта (группы инвестиционных проектов)</w:t>
            </w:r>
          </w:p>
        </w:tc>
        <w:tc>
          <w:tcPr>
            <w:tcW w:w="849" w:type="dxa"/>
            <w:vMerge w:val="restart"/>
            <w:shd w:val="clear" w:color="auto" w:fill="auto"/>
            <w:tcMar>
              <w:left w:w="28" w:type="dxa"/>
              <w:right w:w="28" w:type="dxa"/>
            </w:tcMar>
            <w:vAlign w:val="center"/>
            <w:hideMark/>
          </w:tcPr>
          <w:p w14:paraId="1C017B5E" w14:textId="77777777" w:rsidR="0015014B" w:rsidRPr="0015014B" w:rsidRDefault="0015014B" w:rsidP="0015014B">
            <w:pPr>
              <w:jc w:val="center"/>
              <w:rPr>
                <w:sz w:val="16"/>
                <w:szCs w:val="16"/>
              </w:rPr>
            </w:pPr>
            <w:r w:rsidRPr="0015014B">
              <w:rPr>
                <w:sz w:val="16"/>
                <w:szCs w:val="16"/>
              </w:rPr>
              <w:t>Идентификатор инвестиционного проекта</w:t>
            </w:r>
          </w:p>
        </w:tc>
        <w:tc>
          <w:tcPr>
            <w:tcW w:w="1984" w:type="dxa"/>
            <w:gridSpan w:val="2"/>
            <w:shd w:val="clear" w:color="auto" w:fill="auto"/>
            <w:tcMar>
              <w:left w:w="28" w:type="dxa"/>
              <w:right w:w="28" w:type="dxa"/>
            </w:tcMar>
            <w:vAlign w:val="center"/>
            <w:hideMark/>
          </w:tcPr>
          <w:p w14:paraId="7FE686A2" w14:textId="77777777" w:rsidR="0015014B" w:rsidRPr="0015014B" w:rsidRDefault="0015014B" w:rsidP="0015014B">
            <w:pPr>
              <w:jc w:val="center"/>
              <w:rPr>
                <w:sz w:val="16"/>
                <w:szCs w:val="16"/>
              </w:rPr>
            </w:pPr>
            <w:r w:rsidRPr="0015014B">
              <w:rPr>
                <w:sz w:val="16"/>
                <w:szCs w:val="16"/>
              </w:rPr>
              <w:t>Планируемые капитальные вложения, млн. руб. (без НДС)</w:t>
            </w:r>
          </w:p>
        </w:tc>
        <w:tc>
          <w:tcPr>
            <w:tcW w:w="2694" w:type="dxa"/>
            <w:vMerge w:val="restart"/>
            <w:shd w:val="clear" w:color="auto" w:fill="auto"/>
            <w:tcMar>
              <w:left w:w="28" w:type="dxa"/>
              <w:right w:w="28" w:type="dxa"/>
            </w:tcMar>
            <w:vAlign w:val="center"/>
            <w:hideMark/>
          </w:tcPr>
          <w:p w14:paraId="49C7EB9D" w14:textId="77777777" w:rsidR="0015014B" w:rsidRPr="0015014B" w:rsidRDefault="0015014B" w:rsidP="0015014B">
            <w:pPr>
              <w:jc w:val="center"/>
              <w:rPr>
                <w:sz w:val="16"/>
                <w:szCs w:val="16"/>
              </w:rPr>
            </w:pPr>
            <w:r w:rsidRPr="0015014B">
              <w:rPr>
                <w:sz w:val="16"/>
                <w:szCs w:val="16"/>
              </w:rPr>
              <w:t>Документы, подтверждающие техническую либо экономическую необходимость реализации проекта</w:t>
            </w:r>
          </w:p>
        </w:tc>
        <w:tc>
          <w:tcPr>
            <w:tcW w:w="2976" w:type="dxa"/>
            <w:vMerge w:val="restart"/>
            <w:shd w:val="clear" w:color="auto" w:fill="auto"/>
            <w:tcMar>
              <w:left w:w="28" w:type="dxa"/>
              <w:right w:w="28" w:type="dxa"/>
            </w:tcMar>
            <w:vAlign w:val="center"/>
            <w:hideMark/>
          </w:tcPr>
          <w:p w14:paraId="15A6BC21" w14:textId="77777777" w:rsidR="0015014B" w:rsidRPr="0015014B" w:rsidRDefault="0015014B" w:rsidP="0015014B">
            <w:pPr>
              <w:jc w:val="center"/>
              <w:rPr>
                <w:sz w:val="16"/>
                <w:szCs w:val="16"/>
              </w:rPr>
            </w:pPr>
            <w:r w:rsidRPr="0015014B">
              <w:rPr>
                <w:sz w:val="16"/>
                <w:szCs w:val="16"/>
              </w:rPr>
              <w:t>Документы, подтверждающие стоимость проекта</w:t>
            </w:r>
          </w:p>
        </w:tc>
        <w:tc>
          <w:tcPr>
            <w:tcW w:w="2552" w:type="dxa"/>
            <w:vMerge w:val="restart"/>
            <w:shd w:val="clear" w:color="auto" w:fill="auto"/>
            <w:tcMar>
              <w:left w:w="28" w:type="dxa"/>
              <w:right w:w="28" w:type="dxa"/>
            </w:tcMar>
            <w:vAlign w:val="center"/>
            <w:hideMark/>
          </w:tcPr>
          <w:p w14:paraId="388C0C84" w14:textId="77777777" w:rsidR="0015014B" w:rsidRPr="0015014B" w:rsidRDefault="0015014B" w:rsidP="0015014B">
            <w:pPr>
              <w:jc w:val="center"/>
              <w:rPr>
                <w:sz w:val="16"/>
                <w:szCs w:val="16"/>
              </w:rPr>
            </w:pPr>
            <w:r w:rsidRPr="0015014B">
              <w:rPr>
                <w:sz w:val="16"/>
                <w:szCs w:val="16"/>
              </w:rPr>
              <w:t>Примечание</w:t>
            </w:r>
          </w:p>
        </w:tc>
        <w:tc>
          <w:tcPr>
            <w:tcW w:w="1239" w:type="dxa"/>
            <w:vMerge w:val="restart"/>
            <w:shd w:val="clear" w:color="auto" w:fill="auto"/>
            <w:tcMar>
              <w:left w:w="28" w:type="dxa"/>
              <w:right w:w="28" w:type="dxa"/>
            </w:tcMar>
            <w:vAlign w:val="center"/>
            <w:hideMark/>
          </w:tcPr>
          <w:p w14:paraId="6FC8E537" w14:textId="77777777" w:rsidR="0015014B" w:rsidRPr="0015014B" w:rsidRDefault="0015014B" w:rsidP="0015014B">
            <w:pPr>
              <w:jc w:val="center"/>
              <w:rPr>
                <w:sz w:val="16"/>
                <w:szCs w:val="16"/>
              </w:rPr>
            </w:pPr>
            <w:r w:rsidRPr="0015014B">
              <w:rPr>
                <w:sz w:val="16"/>
                <w:szCs w:val="16"/>
              </w:rPr>
              <w:t>Стоимость документально обоснованных инвестиционных проектов, млн. руб. (без НДС)</w:t>
            </w:r>
          </w:p>
        </w:tc>
      </w:tr>
      <w:tr w:rsidR="0015014B" w:rsidRPr="0015014B" w14:paraId="4372D5AE" w14:textId="77777777" w:rsidTr="00500A5D">
        <w:trPr>
          <w:trHeight w:val="20"/>
        </w:trPr>
        <w:tc>
          <w:tcPr>
            <w:tcW w:w="3966" w:type="dxa"/>
            <w:vMerge/>
            <w:tcMar>
              <w:left w:w="28" w:type="dxa"/>
              <w:right w:w="28" w:type="dxa"/>
            </w:tcMar>
            <w:vAlign w:val="center"/>
            <w:hideMark/>
          </w:tcPr>
          <w:p w14:paraId="05400447" w14:textId="77777777" w:rsidR="0015014B" w:rsidRPr="0015014B" w:rsidRDefault="0015014B" w:rsidP="0015014B">
            <w:pPr>
              <w:rPr>
                <w:sz w:val="16"/>
                <w:szCs w:val="16"/>
              </w:rPr>
            </w:pPr>
          </w:p>
        </w:tc>
        <w:tc>
          <w:tcPr>
            <w:tcW w:w="849" w:type="dxa"/>
            <w:vMerge/>
            <w:tcMar>
              <w:left w:w="28" w:type="dxa"/>
              <w:right w:w="28" w:type="dxa"/>
            </w:tcMar>
            <w:vAlign w:val="center"/>
            <w:hideMark/>
          </w:tcPr>
          <w:p w14:paraId="03F0C5CE" w14:textId="77777777" w:rsidR="0015014B" w:rsidRPr="0015014B" w:rsidRDefault="0015014B" w:rsidP="0015014B">
            <w:pPr>
              <w:rPr>
                <w:sz w:val="16"/>
                <w:szCs w:val="16"/>
              </w:rPr>
            </w:pPr>
          </w:p>
        </w:tc>
        <w:tc>
          <w:tcPr>
            <w:tcW w:w="850" w:type="dxa"/>
            <w:shd w:val="clear" w:color="auto" w:fill="auto"/>
            <w:tcMar>
              <w:left w:w="28" w:type="dxa"/>
              <w:right w:w="28" w:type="dxa"/>
            </w:tcMar>
            <w:vAlign w:val="center"/>
            <w:hideMark/>
          </w:tcPr>
          <w:p w14:paraId="46E1112E" w14:textId="77777777" w:rsidR="0015014B" w:rsidRPr="0015014B" w:rsidRDefault="0015014B" w:rsidP="0015014B">
            <w:pPr>
              <w:jc w:val="center"/>
              <w:rPr>
                <w:sz w:val="16"/>
                <w:szCs w:val="16"/>
              </w:rPr>
            </w:pPr>
            <w:r w:rsidRPr="0015014B">
              <w:rPr>
                <w:sz w:val="16"/>
                <w:szCs w:val="16"/>
              </w:rPr>
              <w:t>Утвержденный план на 2024 год</w:t>
            </w:r>
          </w:p>
        </w:tc>
        <w:tc>
          <w:tcPr>
            <w:tcW w:w="1134" w:type="dxa"/>
            <w:shd w:val="clear" w:color="auto" w:fill="auto"/>
            <w:tcMar>
              <w:left w:w="28" w:type="dxa"/>
              <w:right w:w="28" w:type="dxa"/>
            </w:tcMar>
            <w:vAlign w:val="center"/>
            <w:hideMark/>
          </w:tcPr>
          <w:p w14:paraId="435CE508" w14:textId="77777777" w:rsidR="0015014B" w:rsidRPr="0015014B" w:rsidRDefault="0015014B" w:rsidP="0015014B">
            <w:pPr>
              <w:jc w:val="center"/>
              <w:rPr>
                <w:sz w:val="16"/>
                <w:szCs w:val="16"/>
              </w:rPr>
            </w:pPr>
            <w:r w:rsidRPr="0015014B">
              <w:rPr>
                <w:sz w:val="16"/>
                <w:szCs w:val="16"/>
              </w:rPr>
              <w:t>Предложения по корректировке плана на 2024 год</w:t>
            </w:r>
          </w:p>
        </w:tc>
        <w:tc>
          <w:tcPr>
            <w:tcW w:w="2694" w:type="dxa"/>
            <w:vMerge/>
            <w:tcMar>
              <w:left w:w="28" w:type="dxa"/>
              <w:right w:w="28" w:type="dxa"/>
            </w:tcMar>
            <w:vAlign w:val="center"/>
            <w:hideMark/>
          </w:tcPr>
          <w:p w14:paraId="5DCB3D25" w14:textId="77777777" w:rsidR="0015014B" w:rsidRPr="0015014B" w:rsidRDefault="0015014B" w:rsidP="0015014B">
            <w:pPr>
              <w:rPr>
                <w:sz w:val="16"/>
                <w:szCs w:val="16"/>
              </w:rPr>
            </w:pPr>
          </w:p>
        </w:tc>
        <w:tc>
          <w:tcPr>
            <w:tcW w:w="2976" w:type="dxa"/>
            <w:vMerge/>
            <w:tcMar>
              <w:left w:w="28" w:type="dxa"/>
              <w:right w:w="28" w:type="dxa"/>
            </w:tcMar>
            <w:vAlign w:val="center"/>
            <w:hideMark/>
          </w:tcPr>
          <w:p w14:paraId="58F59B18" w14:textId="77777777" w:rsidR="0015014B" w:rsidRPr="0015014B" w:rsidRDefault="0015014B" w:rsidP="0015014B">
            <w:pPr>
              <w:rPr>
                <w:sz w:val="16"/>
                <w:szCs w:val="16"/>
              </w:rPr>
            </w:pPr>
          </w:p>
        </w:tc>
        <w:tc>
          <w:tcPr>
            <w:tcW w:w="2552" w:type="dxa"/>
            <w:vMerge/>
            <w:tcMar>
              <w:left w:w="28" w:type="dxa"/>
              <w:right w:w="28" w:type="dxa"/>
            </w:tcMar>
            <w:vAlign w:val="center"/>
            <w:hideMark/>
          </w:tcPr>
          <w:p w14:paraId="614BBBB6" w14:textId="77777777" w:rsidR="0015014B" w:rsidRPr="0015014B" w:rsidRDefault="0015014B" w:rsidP="0015014B">
            <w:pPr>
              <w:rPr>
                <w:sz w:val="16"/>
                <w:szCs w:val="16"/>
              </w:rPr>
            </w:pPr>
          </w:p>
        </w:tc>
        <w:tc>
          <w:tcPr>
            <w:tcW w:w="1239" w:type="dxa"/>
            <w:vMerge/>
            <w:tcMar>
              <w:left w:w="28" w:type="dxa"/>
              <w:right w:w="28" w:type="dxa"/>
            </w:tcMar>
            <w:vAlign w:val="center"/>
            <w:hideMark/>
          </w:tcPr>
          <w:p w14:paraId="316D26B6" w14:textId="77777777" w:rsidR="0015014B" w:rsidRPr="0015014B" w:rsidRDefault="0015014B" w:rsidP="0015014B">
            <w:pPr>
              <w:rPr>
                <w:sz w:val="16"/>
                <w:szCs w:val="16"/>
              </w:rPr>
            </w:pPr>
          </w:p>
        </w:tc>
      </w:tr>
      <w:tr w:rsidR="0015014B" w:rsidRPr="0015014B" w14:paraId="369E3346" w14:textId="77777777" w:rsidTr="00500A5D">
        <w:trPr>
          <w:trHeight w:val="20"/>
        </w:trPr>
        <w:tc>
          <w:tcPr>
            <w:tcW w:w="3966" w:type="dxa"/>
            <w:shd w:val="clear" w:color="auto" w:fill="auto"/>
            <w:tcMar>
              <w:left w:w="28" w:type="dxa"/>
              <w:right w:w="28" w:type="dxa"/>
            </w:tcMar>
            <w:vAlign w:val="center"/>
            <w:hideMark/>
          </w:tcPr>
          <w:p w14:paraId="277C4B94" w14:textId="77777777" w:rsidR="0015014B" w:rsidRPr="0015014B" w:rsidRDefault="0015014B" w:rsidP="0015014B">
            <w:pPr>
              <w:jc w:val="center"/>
              <w:rPr>
                <w:b/>
                <w:bCs/>
                <w:sz w:val="16"/>
                <w:szCs w:val="16"/>
              </w:rPr>
            </w:pPr>
            <w:r w:rsidRPr="0015014B">
              <w:rPr>
                <w:b/>
                <w:bCs/>
                <w:sz w:val="16"/>
                <w:szCs w:val="16"/>
              </w:rPr>
              <w:t>Всего по программе</w:t>
            </w:r>
          </w:p>
        </w:tc>
        <w:tc>
          <w:tcPr>
            <w:tcW w:w="849" w:type="dxa"/>
            <w:shd w:val="clear" w:color="auto" w:fill="auto"/>
            <w:tcMar>
              <w:left w:w="28" w:type="dxa"/>
              <w:right w:w="28" w:type="dxa"/>
            </w:tcMar>
            <w:vAlign w:val="center"/>
            <w:hideMark/>
          </w:tcPr>
          <w:p w14:paraId="666C3EA9" w14:textId="77777777" w:rsidR="0015014B" w:rsidRPr="0015014B" w:rsidRDefault="0015014B" w:rsidP="0015014B">
            <w:pPr>
              <w:jc w:val="center"/>
              <w:rPr>
                <w:b/>
                <w:bCs/>
                <w:sz w:val="16"/>
                <w:szCs w:val="16"/>
              </w:rPr>
            </w:pPr>
            <w:r w:rsidRPr="0015014B">
              <w:rPr>
                <w:b/>
                <w:bCs/>
                <w:sz w:val="16"/>
                <w:szCs w:val="16"/>
              </w:rPr>
              <w:t> </w:t>
            </w:r>
          </w:p>
        </w:tc>
        <w:tc>
          <w:tcPr>
            <w:tcW w:w="850" w:type="dxa"/>
            <w:shd w:val="clear" w:color="auto" w:fill="auto"/>
            <w:tcMar>
              <w:left w:w="28" w:type="dxa"/>
              <w:right w:w="28" w:type="dxa"/>
            </w:tcMar>
            <w:vAlign w:val="center"/>
            <w:hideMark/>
          </w:tcPr>
          <w:p w14:paraId="61ACC7B0" w14:textId="77777777" w:rsidR="0015014B" w:rsidRPr="0015014B" w:rsidRDefault="0015014B" w:rsidP="0015014B">
            <w:pPr>
              <w:jc w:val="center"/>
              <w:rPr>
                <w:b/>
                <w:bCs/>
                <w:sz w:val="16"/>
                <w:szCs w:val="16"/>
              </w:rPr>
            </w:pPr>
            <w:r w:rsidRPr="0015014B">
              <w:rPr>
                <w:b/>
                <w:bCs/>
                <w:sz w:val="16"/>
                <w:szCs w:val="16"/>
              </w:rPr>
              <w:t>570,090</w:t>
            </w:r>
          </w:p>
        </w:tc>
        <w:tc>
          <w:tcPr>
            <w:tcW w:w="1134" w:type="dxa"/>
            <w:shd w:val="clear" w:color="auto" w:fill="auto"/>
            <w:tcMar>
              <w:left w:w="28" w:type="dxa"/>
              <w:right w:w="28" w:type="dxa"/>
            </w:tcMar>
            <w:vAlign w:val="center"/>
            <w:hideMark/>
          </w:tcPr>
          <w:p w14:paraId="3C75932A" w14:textId="77777777" w:rsidR="0015014B" w:rsidRPr="0015014B" w:rsidRDefault="0015014B" w:rsidP="0015014B">
            <w:pPr>
              <w:jc w:val="center"/>
              <w:rPr>
                <w:b/>
                <w:bCs/>
                <w:sz w:val="16"/>
                <w:szCs w:val="16"/>
              </w:rPr>
            </w:pPr>
            <w:r w:rsidRPr="0015014B">
              <w:rPr>
                <w:b/>
                <w:bCs/>
                <w:sz w:val="16"/>
                <w:szCs w:val="16"/>
              </w:rPr>
              <w:t>346,033</w:t>
            </w:r>
          </w:p>
        </w:tc>
        <w:tc>
          <w:tcPr>
            <w:tcW w:w="2694" w:type="dxa"/>
            <w:shd w:val="clear" w:color="auto" w:fill="auto"/>
            <w:tcMar>
              <w:left w:w="28" w:type="dxa"/>
              <w:right w:w="28" w:type="dxa"/>
            </w:tcMar>
            <w:vAlign w:val="center"/>
            <w:hideMark/>
          </w:tcPr>
          <w:p w14:paraId="059B7F23" w14:textId="77777777" w:rsidR="0015014B" w:rsidRPr="0015014B" w:rsidRDefault="0015014B" w:rsidP="0015014B">
            <w:pPr>
              <w:rPr>
                <w:sz w:val="16"/>
                <w:szCs w:val="16"/>
              </w:rPr>
            </w:pPr>
            <w:r w:rsidRPr="0015014B">
              <w:rPr>
                <w:sz w:val="16"/>
                <w:szCs w:val="16"/>
              </w:rPr>
              <w:t> </w:t>
            </w:r>
          </w:p>
        </w:tc>
        <w:tc>
          <w:tcPr>
            <w:tcW w:w="2976" w:type="dxa"/>
            <w:shd w:val="clear" w:color="auto" w:fill="auto"/>
            <w:tcMar>
              <w:left w:w="28" w:type="dxa"/>
              <w:right w:w="28" w:type="dxa"/>
            </w:tcMar>
            <w:vAlign w:val="center"/>
            <w:hideMark/>
          </w:tcPr>
          <w:p w14:paraId="39692321" w14:textId="77777777" w:rsidR="0015014B" w:rsidRPr="0015014B" w:rsidRDefault="0015014B" w:rsidP="0015014B">
            <w:pPr>
              <w:rPr>
                <w:sz w:val="16"/>
                <w:szCs w:val="16"/>
              </w:rPr>
            </w:pPr>
            <w:r w:rsidRPr="0015014B">
              <w:rPr>
                <w:sz w:val="16"/>
                <w:szCs w:val="16"/>
              </w:rPr>
              <w:t> </w:t>
            </w:r>
          </w:p>
        </w:tc>
        <w:tc>
          <w:tcPr>
            <w:tcW w:w="2552" w:type="dxa"/>
            <w:shd w:val="clear" w:color="auto" w:fill="auto"/>
            <w:tcMar>
              <w:left w:w="28" w:type="dxa"/>
              <w:right w:w="28" w:type="dxa"/>
            </w:tcMar>
            <w:vAlign w:val="center"/>
            <w:hideMark/>
          </w:tcPr>
          <w:p w14:paraId="1175726C" w14:textId="77777777" w:rsidR="0015014B" w:rsidRPr="0015014B" w:rsidRDefault="0015014B" w:rsidP="0015014B">
            <w:pPr>
              <w:rPr>
                <w:sz w:val="16"/>
                <w:szCs w:val="16"/>
              </w:rPr>
            </w:pPr>
            <w:r w:rsidRPr="0015014B">
              <w:rPr>
                <w:sz w:val="16"/>
                <w:szCs w:val="16"/>
              </w:rPr>
              <w:t> </w:t>
            </w:r>
          </w:p>
        </w:tc>
        <w:tc>
          <w:tcPr>
            <w:tcW w:w="1239" w:type="dxa"/>
            <w:shd w:val="clear" w:color="auto" w:fill="auto"/>
            <w:tcMar>
              <w:left w:w="28" w:type="dxa"/>
              <w:right w:w="28" w:type="dxa"/>
            </w:tcMar>
            <w:vAlign w:val="center"/>
            <w:hideMark/>
          </w:tcPr>
          <w:p w14:paraId="61B34D02" w14:textId="77777777" w:rsidR="0015014B" w:rsidRPr="0015014B" w:rsidRDefault="0015014B" w:rsidP="0015014B">
            <w:pPr>
              <w:jc w:val="center"/>
              <w:rPr>
                <w:b/>
                <w:bCs/>
                <w:sz w:val="16"/>
                <w:szCs w:val="16"/>
              </w:rPr>
            </w:pPr>
            <w:r w:rsidRPr="0015014B">
              <w:rPr>
                <w:b/>
                <w:bCs/>
                <w:sz w:val="16"/>
                <w:szCs w:val="16"/>
              </w:rPr>
              <w:t>266,379</w:t>
            </w:r>
          </w:p>
        </w:tc>
      </w:tr>
      <w:tr w:rsidR="0015014B" w:rsidRPr="0015014B" w14:paraId="672837B6" w14:textId="77777777" w:rsidTr="00500A5D">
        <w:trPr>
          <w:trHeight w:val="20"/>
        </w:trPr>
        <w:tc>
          <w:tcPr>
            <w:tcW w:w="3966" w:type="dxa"/>
            <w:shd w:val="clear" w:color="auto" w:fill="auto"/>
            <w:tcMar>
              <w:left w:w="28" w:type="dxa"/>
              <w:right w:w="28" w:type="dxa"/>
            </w:tcMar>
            <w:vAlign w:val="center"/>
            <w:hideMark/>
          </w:tcPr>
          <w:p w14:paraId="6E21CD55" w14:textId="77777777" w:rsidR="0015014B" w:rsidRPr="0015014B" w:rsidRDefault="0015014B" w:rsidP="0015014B">
            <w:pPr>
              <w:rPr>
                <w:sz w:val="16"/>
                <w:szCs w:val="16"/>
              </w:rPr>
            </w:pPr>
            <w:r w:rsidRPr="0015014B">
              <w:rPr>
                <w:sz w:val="16"/>
                <w:szCs w:val="16"/>
              </w:rPr>
              <w:t xml:space="preserve">Проектирование и реконструкция монтажной части РП-37: установка системы дуговой защиты </w:t>
            </w:r>
          </w:p>
        </w:tc>
        <w:tc>
          <w:tcPr>
            <w:tcW w:w="849" w:type="dxa"/>
            <w:shd w:val="clear" w:color="auto" w:fill="auto"/>
            <w:tcMar>
              <w:left w:w="28" w:type="dxa"/>
              <w:right w:w="28" w:type="dxa"/>
            </w:tcMar>
            <w:vAlign w:val="center"/>
            <w:hideMark/>
          </w:tcPr>
          <w:p w14:paraId="21CF2BF8" w14:textId="77777777" w:rsidR="0015014B" w:rsidRPr="0015014B" w:rsidRDefault="0015014B" w:rsidP="0015014B">
            <w:pPr>
              <w:jc w:val="center"/>
              <w:rPr>
                <w:sz w:val="16"/>
                <w:szCs w:val="16"/>
              </w:rPr>
            </w:pPr>
            <w:r w:rsidRPr="0015014B">
              <w:rPr>
                <w:sz w:val="16"/>
                <w:szCs w:val="16"/>
              </w:rPr>
              <w:t>J_2041</w:t>
            </w:r>
          </w:p>
        </w:tc>
        <w:tc>
          <w:tcPr>
            <w:tcW w:w="850" w:type="dxa"/>
            <w:shd w:val="clear" w:color="auto" w:fill="auto"/>
            <w:tcMar>
              <w:left w:w="28" w:type="dxa"/>
              <w:right w:w="28" w:type="dxa"/>
            </w:tcMar>
            <w:vAlign w:val="center"/>
            <w:hideMark/>
          </w:tcPr>
          <w:p w14:paraId="23D686C3"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77FCAD1F" w14:textId="77777777" w:rsidR="0015014B" w:rsidRPr="0015014B" w:rsidRDefault="0015014B" w:rsidP="0015014B">
            <w:pPr>
              <w:jc w:val="center"/>
              <w:rPr>
                <w:sz w:val="16"/>
                <w:szCs w:val="16"/>
              </w:rPr>
            </w:pPr>
            <w:r w:rsidRPr="0015014B">
              <w:rPr>
                <w:sz w:val="16"/>
                <w:szCs w:val="16"/>
              </w:rPr>
              <w:t>3,209</w:t>
            </w:r>
          </w:p>
        </w:tc>
        <w:tc>
          <w:tcPr>
            <w:tcW w:w="2694" w:type="dxa"/>
            <w:shd w:val="clear" w:color="auto" w:fill="auto"/>
            <w:tcMar>
              <w:left w:w="28" w:type="dxa"/>
              <w:right w:w="28" w:type="dxa"/>
            </w:tcMar>
            <w:vAlign w:val="center"/>
            <w:hideMark/>
          </w:tcPr>
          <w:p w14:paraId="338A66A3" w14:textId="77777777" w:rsidR="0015014B" w:rsidRPr="0015014B" w:rsidRDefault="0015014B" w:rsidP="0015014B">
            <w:pPr>
              <w:rPr>
                <w:sz w:val="16"/>
                <w:szCs w:val="16"/>
              </w:rPr>
            </w:pPr>
            <w:r w:rsidRPr="0015014B">
              <w:rPr>
                <w:sz w:val="16"/>
                <w:szCs w:val="16"/>
              </w:rPr>
              <w:t>Предписание РТН №14-НП-ОЗП-078 от 28.08.2017, паспорт инвестпроекта</w:t>
            </w:r>
          </w:p>
        </w:tc>
        <w:tc>
          <w:tcPr>
            <w:tcW w:w="2976" w:type="dxa"/>
            <w:shd w:val="clear" w:color="auto" w:fill="auto"/>
            <w:tcMar>
              <w:left w:w="28" w:type="dxa"/>
              <w:right w:w="28" w:type="dxa"/>
            </w:tcMar>
            <w:vAlign w:val="center"/>
            <w:hideMark/>
          </w:tcPr>
          <w:p w14:paraId="5F90561A" w14:textId="77777777" w:rsidR="0015014B" w:rsidRPr="0015014B" w:rsidRDefault="0015014B" w:rsidP="0015014B">
            <w:pPr>
              <w:rPr>
                <w:sz w:val="16"/>
                <w:szCs w:val="16"/>
              </w:rPr>
            </w:pPr>
            <w:r w:rsidRPr="0015014B">
              <w:rPr>
                <w:sz w:val="16"/>
                <w:szCs w:val="16"/>
              </w:rPr>
              <w:t>Смета-аналог, коммерческие предложения на поставку оборудования для дуговой защиты. Протокол закупки (аналог). Договор поставки, с/фактура, договор на ПИР. Расчет финансовых потребностей</w:t>
            </w:r>
          </w:p>
        </w:tc>
        <w:tc>
          <w:tcPr>
            <w:tcW w:w="2552" w:type="dxa"/>
            <w:vMerge w:val="restart"/>
            <w:shd w:val="clear" w:color="auto" w:fill="auto"/>
            <w:tcMar>
              <w:left w:w="28" w:type="dxa"/>
              <w:right w:w="28" w:type="dxa"/>
            </w:tcMar>
            <w:vAlign w:val="center"/>
          </w:tcPr>
          <w:p w14:paraId="3F4409F3" w14:textId="77777777" w:rsidR="0015014B" w:rsidRPr="0015014B" w:rsidRDefault="0015014B" w:rsidP="0015014B">
            <w:pPr>
              <w:jc w:val="center"/>
              <w:rPr>
                <w:sz w:val="16"/>
                <w:szCs w:val="16"/>
              </w:rPr>
            </w:pPr>
          </w:p>
        </w:tc>
        <w:tc>
          <w:tcPr>
            <w:tcW w:w="1239" w:type="dxa"/>
            <w:shd w:val="clear" w:color="auto" w:fill="auto"/>
            <w:tcMar>
              <w:left w:w="28" w:type="dxa"/>
              <w:right w:w="28" w:type="dxa"/>
            </w:tcMar>
            <w:vAlign w:val="center"/>
            <w:hideMark/>
          </w:tcPr>
          <w:p w14:paraId="303E7556" w14:textId="77777777" w:rsidR="0015014B" w:rsidRPr="0015014B" w:rsidRDefault="0015014B" w:rsidP="0015014B">
            <w:pPr>
              <w:jc w:val="center"/>
              <w:rPr>
                <w:sz w:val="16"/>
                <w:szCs w:val="16"/>
              </w:rPr>
            </w:pPr>
            <w:r w:rsidRPr="0015014B">
              <w:rPr>
                <w:sz w:val="16"/>
                <w:szCs w:val="16"/>
              </w:rPr>
              <w:t>3,147</w:t>
            </w:r>
          </w:p>
        </w:tc>
      </w:tr>
      <w:tr w:rsidR="0015014B" w:rsidRPr="0015014B" w14:paraId="714D3884" w14:textId="77777777" w:rsidTr="00500A5D">
        <w:trPr>
          <w:trHeight w:val="20"/>
        </w:trPr>
        <w:tc>
          <w:tcPr>
            <w:tcW w:w="3966" w:type="dxa"/>
            <w:shd w:val="clear" w:color="auto" w:fill="auto"/>
            <w:tcMar>
              <w:left w:w="28" w:type="dxa"/>
              <w:right w:w="28" w:type="dxa"/>
            </w:tcMar>
            <w:vAlign w:val="center"/>
            <w:hideMark/>
          </w:tcPr>
          <w:p w14:paraId="0CEE284C" w14:textId="77777777" w:rsidR="0015014B" w:rsidRPr="0015014B" w:rsidRDefault="0015014B" w:rsidP="0015014B">
            <w:pPr>
              <w:rPr>
                <w:sz w:val="16"/>
                <w:szCs w:val="16"/>
              </w:rPr>
            </w:pPr>
            <w:r w:rsidRPr="0015014B">
              <w:rPr>
                <w:sz w:val="16"/>
                <w:szCs w:val="16"/>
              </w:rPr>
              <w:t>Проектирование и реконструкция монтажной части РП-42: установка системы дуговой защиты</w:t>
            </w:r>
          </w:p>
        </w:tc>
        <w:tc>
          <w:tcPr>
            <w:tcW w:w="849" w:type="dxa"/>
            <w:shd w:val="clear" w:color="auto" w:fill="auto"/>
            <w:tcMar>
              <w:left w:w="28" w:type="dxa"/>
              <w:right w:w="28" w:type="dxa"/>
            </w:tcMar>
            <w:vAlign w:val="center"/>
            <w:hideMark/>
          </w:tcPr>
          <w:p w14:paraId="278CA3A8" w14:textId="77777777" w:rsidR="0015014B" w:rsidRPr="0015014B" w:rsidRDefault="0015014B" w:rsidP="0015014B">
            <w:pPr>
              <w:jc w:val="center"/>
              <w:rPr>
                <w:sz w:val="16"/>
                <w:szCs w:val="16"/>
              </w:rPr>
            </w:pPr>
            <w:r w:rsidRPr="0015014B">
              <w:rPr>
                <w:sz w:val="16"/>
                <w:szCs w:val="16"/>
              </w:rPr>
              <w:t>J_2043</w:t>
            </w:r>
          </w:p>
        </w:tc>
        <w:tc>
          <w:tcPr>
            <w:tcW w:w="850" w:type="dxa"/>
            <w:shd w:val="clear" w:color="auto" w:fill="auto"/>
            <w:tcMar>
              <w:left w:w="28" w:type="dxa"/>
              <w:right w:w="28" w:type="dxa"/>
            </w:tcMar>
            <w:vAlign w:val="center"/>
            <w:hideMark/>
          </w:tcPr>
          <w:p w14:paraId="596F38C6"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1AE1EE7B" w14:textId="77777777" w:rsidR="0015014B" w:rsidRPr="0015014B" w:rsidRDefault="0015014B" w:rsidP="0015014B">
            <w:pPr>
              <w:jc w:val="center"/>
              <w:rPr>
                <w:sz w:val="16"/>
                <w:szCs w:val="16"/>
              </w:rPr>
            </w:pPr>
            <w:r w:rsidRPr="0015014B">
              <w:rPr>
                <w:sz w:val="16"/>
                <w:szCs w:val="16"/>
              </w:rPr>
              <w:t>3,209</w:t>
            </w:r>
          </w:p>
        </w:tc>
        <w:tc>
          <w:tcPr>
            <w:tcW w:w="2694" w:type="dxa"/>
            <w:shd w:val="clear" w:color="auto" w:fill="auto"/>
            <w:tcMar>
              <w:left w:w="28" w:type="dxa"/>
              <w:right w:w="28" w:type="dxa"/>
            </w:tcMar>
            <w:vAlign w:val="center"/>
            <w:hideMark/>
          </w:tcPr>
          <w:p w14:paraId="6886A365" w14:textId="77777777" w:rsidR="0015014B" w:rsidRPr="0015014B" w:rsidRDefault="0015014B" w:rsidP="0015014B">
            <w:pPr>
              <w:rPr>
                <w:sz w:val="16"/>
                <w:szCs w:val="16"/>
              </w:rPr>
            </w:pPr>
            <w:r w:rsidRPr="0015014B">
              <w:rPr>
                <w:sz w:val="16"/>
                <w:szCs w:val="16"/>
              </w:rPr>
              <w:t>Предписание РТН №14-НП-ОЗП-078 от 28.08.2017, паспорт инвестпроекта</w:t>
            </w:r>
          </w:p>
        </w:tc>
        <w:tc>
          <w:tcPr>
            <w:tcW w:w="2976" w:type="dxa"/>
            <w:tcBorders>
              <w:bottom w:val="single" w:sz="4" w:space="0" w:color="auto"/>
            </w:tcBorders>
            <w:shd w:val="clear" w:color="auto" w:fill="auto"/>
            <w:tcMar>
              <w:left w:w="28" w:type="dxa"/>
              <w:right w:w="28" w:type="dxa"/>
            </w:tcMar>
            <w:vAlign w:val="center"/>
            <w:hideMark/>
          </w:tcPr>
          <w:p w14:paraId="10375B2C" w14:textId="77777777" w:rsidR="0015014B" w:rsidRPr="0015014B" w:rsidRDefault="0015014B" w:rsidP="0015014B">
            <w:pPr>
              <w:rPr>
                <w:sz w:val="16"/>
                <w:szCs w:val="16"/>
              </w:rPr>
            </w:pPr>
            <w:r w:rsidRPr="0015014B">
              <w:rPr>
                <w:sz w:val="16"/>
                <w:szCs w:val="16"/>
              </w:rPr>
              <w:t>Смета-аналог, коммерческие предложения на поставку оборудования для дуговой защиты. Протокол закупки (аналог). Договор поставки, с/фактура, договор на ПИР.</w:t>
            </w:r>
            <w:r w:rsidRPr="0015014B">
              <w:t xml:space="preserve"> </w:t>
            </w:r>
            <w:r w:rsidRPr="0015014B">
              <w:rPr>
                <w:sz w:val="16"/>
                <w:szCs w:val="16"/>
              </w:rPr>
              <w:t>Расчет финансовых потребностей</w:t>
            </w:r>
          </w:p>
        </w:tc>
        <w:tc>
          <w:tcPr>
            <w:tcW w:w="2552" w:type="dxa"/>
            <w:vMerge/>
            <w:tcBorders>
              <w:bottom w:val="single" w:sz="4" w:space="0" w:color="auto"/>
            </w:tcBorders>
            <w:shd w:val="clear" w:color="auto" w:fill="auto"/>
            <w:tcMar>
              <w:left w:w="28" w:type="dxa"/>
              <w:right w:w="28" w:type="dxa"/>
            </w:tcMar>
            <w:vAlign w:val="center"/>
          </w:tcPr>
          <w:p w14:paraId="36B155AA" w14:textId="77777777" w:rsidR="0015014B" w:rsidRPr="0015014B" w:rsidRDefault="0015014B" w:rsidP="0015014B">
            <w:pPr>
              <w:rPr>
                <w:sz w:val="16"/>
                <w:szCs w:val="16"/>
              </w:rPr>
            </w:pPr>
          </w:p>
        </w:tc>
        <w:tc>
          <w:tcPr>
            <w:tcW w:w="1239" w:type="dxa"/>
            <w:tcBorders>
              <w:bottom w:val="single" w:sz="4" w:space="0" w:color="auto"/>
            </w:tcBorders>
            <w:shd w:val="clear" w:color="auto" w:fill="auto"/>
            <w:tcMar>
              <w:left w:w="28" w:type="dxa"/>
              <w:right w:w="28" w:type="dxa"/>
            </w:tcMar>
            <w:vAlign w:val="center"/>
            <w:hideMark/>
          </w:tcPr>
          <w:p w14:paraId="4C303AD1" w14:textId="77777777" w:rsidR="0015014B" w:rsidRPr="0015014B" w:rsidRDefault="0015014B" w:rsidP="0015014B">
            <w:pPr>
              <w:jc w:val="center"/>
              <w:rPr>
                <w:sz w:val="16"/>
                <w:szCs w:val="16"/>
              </w:rPr>
            </w:pPr>
            <w:r w:rsidRPr="0015014B">
              <w:rPr>
                <w:sz w:val="16"/>
                <w:szCs w:val="16"/>
              </w:rPr>
              <w:t>3,147</w:t>
            </w:r>
          </w:p>
        </w:tc>
      </w:tr>
      <w:tr w:rsidR="0015014B" w:rsidRPr="0015014B" w14:paraId="1C1A5DFE" w14:textId="77777777" w:rsidTr="00500A5D">
        <w:trPr>
          <w:trHeight w:val="20"/>
        </w:trPr>
        <w:tc>
          <w:tcPr>
            <w:tcW w:w="3966" w:type="dxa"/>
            <w:shd w:val="clear" w:color="auto" w:fill="auto"/>
            <w:tcMar>
              <w:left w:w="28" w:type="dxa"/>
              <w:right w:w="28" w:type="dxa"/>
            </w:tcMar>
            <w:vAlign w:val="center"/>
            <w:hideMark/>
          </w:tcPr>
          <w:p w14:paraId="3A7E22EE" w14:textId="77777777" w:rsidR="0015014B" w:rsidRPr="0015014B" w:rsidRDefault="0015014B" w:rsidP="0015014B">
            <w:pPr>
              <w:rPr>
                <w:sz w:val="16"/>
                <w:szCs w:val="16"/>
              </w:rPr>
            </w:pPr>
            <w:r w:rsidRPr="0015014B">
              <w:rPr>
                <w:sz w:val="16"/>
                <w:szCs w:val="16"/>
              </w:rPr>
              <w:t>Проектирование и реконструкция монтажной части РП-48: установка системы дуговой защиты</w:t>
            </w:r>
          </w:p>
        </w:tc>
        <w:tc>
          <w:tcPr>
            <w:tcW w:w="849" w:type="dxa"/>
            <w:shd w:val="clear" w:color="auto" w:fill="auto"/>
            <w:tcMar>
              <w:left w:w="28" w:type="dxa"/>
              <w:right w:w="28" w:type="dxa"/>
            </w:tcMar>
            <w:vAlign w:val="center"/>
            <w:hideMark/>
          </w:tcPr>
          <w:p w14:paraId="140ECB6C" w14:textId="77777777" w:rsidR="0015014B" w:rsidRPr="0015014B" w:rsidRDefault="0015014B" w:rsidP="0015014B">
            <w:pPr>
              <w:jc w:val="center"/>
              <w:rPr>
                <w:sz w:val="16"/>
                <w:szCs w:val="16"/>
              </w:rPr>
            </w:pPr>
            <w:r w:rsidRPr="0015014B">
              <w:rPr>
                <w:sz w:val="16"/>
                <w:szCs w:val="16"/>
              </w:rPr>
              <w:t>J_2044</w:t>
            </w:r>
          </w:p>
        </w:tc>
        <w:tc>
          <w:tcPr>
            <w:tcW w:w="850" w:type="dxa"/>
            <w:shd w:val="clear" w:color="auto" w:fill="auto"/>
            <w:tcMar>
              <w:left w:w="28" w:type="dxa"/>
              <w:right w:w="28" w:type="dxa"/>
            </w:tcMar>
            <w:vAlign w:val="center"/>
            <w:hideMark/>
          </w:tcPr>
          <w:p w14:paraId="169EA23D"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5EC2B3E2" w14:textId="77777777" w:rsidR="0015014B" w:rsidRPr="0015014B" w:rsidRDefault="0015014B" w:rsidP="0015014B">
            <w:pPr>
              <w:jc w:val="center"/>
              <w:rPr>
                <w:sz w:val="16"/>
                <w:szCs w:val="16"/>
              </w:rPr>
            </w:pPr>
            <w:r w:rsidRPr="0015014B">
              <w:rPr>
                <w:sz w:val="16"/>
                <w:szCs w:val="16"/>
              </w:rPr>
              <w:t>3,209</w:t>
            </w:r>
          </w:p>
        </w:tc>
        <w:tc>
          <w:tcPr>
            <w:tcW w:w="2694" w:type="dxa"/>
            <w:tcBorders>
              <w:right w:val="single" w:sz="4" w:space="0" w:color="auto"/>
            </w:tcBorders>
            <w:shd w:val="clear" w:color="auto" w:fill="auto"/>
            <w:tcMar>
              <w:left w:w="28" w:type="dxa"/>
              <w:right w:w="28" w:type="dxa"/>
            </w:tcMar>
            <w:vAlign w:val="center"/>
            <w:hideMark/>
          </w:tcPr>
          <w:p w14:paraId="6E7BC801" w14:textId="77777777" w:rsidR="0015014B" w:rsidRPr="0015014B" w:rsidRDefault="0015014B" w:rsidP="0015014B">
            <w:pPr>
              <w:rPr>
                <w:sz w:val="16"/>
                <w:szCs w:val="16"/>
              </w:rPr>
            </w:pPr>
            <w:r w:rsidRPr="0015014B">
              <w:rPr>
                <w:sz w:val="16"/>
                <w:szCs w:val="16"/>
              </w:rPr>
              <w:t>Предписание РТН №14-НП-ОЗП-078 от 28.08.2017, паспорт инвестпроекта</w:t>
            </w:r>
          </w:p>
        </w:tc>
        <w:tc>
          <w:tcPr>
            <w:tcW w:w="29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B4C594" w14:textId="77777777" w:rsidR="0015014B" w:rsidRPr="0015014B" w:rsidRDefault="0015014B" w:rsidP="0015014B">
            <w:pPr>
              <w:rPr>
                <w:sz w:val="16"/>
                <w:szCs w:val="16"/>
              </w:rPr>
            </w:pPr>
            <w:r w:rsidRPr="0015014B">
              <w:rPr>
                <w:sz w:val="16"/>
                <w:szCs w:val="16"/>
              </w:rPr>
              <w:t>Смета-аналог, коммерческие предложения на поставку оборудования для дуговой защиты. Протокол закупки (аналог). Договор поставки, с/фактура, договор на ПИР. Расчет финансовых потребностей</w:t>
            </w:r>
          </w:p>
        </w:tc>
        <w:tc>
          <w:tcPr>
            <w:tcW w:w="25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C71F1" w14:textId="77777777" w:rsidR="0015014B" w:rsidRPr="0015014B" w:rsidRDefault="0015014B" w:rsidP="0015014B">
            <w:pPr>
              <w:rPr>
                <w:sz w:val="16"/>
                <w:szCs w:val="16"/>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7C06B6" w14:textId="77777777" w:rsidR="0015014B" w:rsidRPr="0015014B" w:rsidRDefault="0015014B" w:rsidP="0015014B">
            <w:pPr>
              <w:jc w:val="center"/>
              <w:rPr>
                <w:sz w:val="16"/>
                <w:szCs w:val="16"/>
              </w:rPr>
            </w:pPr>
            <w:r w:rsidRPr="0015014B">
              <w:rPr>
                <w:sz w:val="16"/>
                <w:szCs w:val="16"/>
              </w:rPr>
              <w:t>3,147</w:t>
            </w:r>
          </w:p>
        </w:tc>
      </w:tr>
      <w:tr w:rsidR="0015014B" w:rsidRPr="0015014B" w14:paraId="74B12839" w14:textId="77777777" w:rsidTr="00500A5D">
        <w:trPr>
          <w:trHeight w:val="20"/>
        </w:trPr>
        <w:tc>
          <w:tcPr>
            <w:tcW w:w="3966" w:type="dxa"/>
            <w:shd w:val="clear" w:color="auto" w:fill="auto"/>
            <w:tcMar>
              <w:left w:w="28" w:type="dxa"/>
              <w:right w:w="28" w:type="dxa"/>
            </w:tcMar>
            <w:vAlign w:val="center"/>
            <w:hideMark/>
          </w:tcPr>
          <w:p w14:paraId="3A94A600" w14:textId="77777777" w:rsidR="0015014B" w:rsidRPr="0015014B" w:rsidRDefault="0015014B" w:rsidP="0015014B">
            <w:pPr>
              <w:rPr>
                <w:sz w:val="16"/>
                <w:szCs w:val="16"/>
              </w:rPr>
            </w:pPr>
            <w:r w:rsidRPr="0015014B">
              <w:rPr>
                <w:sz w:val="16"/>
                <w:szCs w:val="16"/>
              </w:rPr>
              <w:t>Проектирование и реконструкция ТП-146 с заменой силового трансформатора</w:t>
            </w:r>
          </w:p>
        </w:tc>
        <w:tc>
          <w:tcPr>
            <w:tcW w:w="849" w:type="dxa"/>
            <w:shd w:val="clear" w:color="auto" w:fill="auto"/>
            <w:tcMar>
              <w:left w:w="28" w:type="dxa"/>
              <w:right w:w="28" w:type="dxa"/>
            </w:tcMar>
            <w:vAlign w:val="center"/>
            <w:hideMark/>
          </w:tcPr>
          <w:p w14:paraId="73B127D6" w14:textId="77777777" w:rsidR="0015014B" w:rsidRPr="0015014B" w:rsidRDefault="0015014B" w:rsidP="0015014B">
            <w:pPr>
              <w:jc w:val="center"/>
              <w:rPr>
                <w:sz w:val="16"/>
                <w:szCs w:val="16"/>
              </w:rPr>
            </w:pPr>
            <w:r w:rsidRPr="0015014B">
              <w:rPr>
                <w:sz w:val="16"/>
                <w:szCs w:val="16"/>
              </w:rPr>
              <w:t>J_2113</w:t>
            </w:r>
          </w:p>
        </w:tc>
        <w:tc>
          <w:tcPr>
            <w:tcW w:w="850" w:type="dxa"/>
            <w:shd w:val="clear" w:color="auto" w:fill="auto"/>
            <w:tcMar>
              <w:left w:w="28" w:type="dxa"/>
              <w:right w:w="28" w:type="dxa"/>
            </w:tcMar>
            <w:vAlign w:val="center"/>
            <w:hideMark/>
          </w:tcPr>
          <w:p w14:paraId="6E5234C6" w14:textId="77777777" w:rsidR="0015014B" w:rsidRPr="0015014B" w:rsidRDefault="0015014B" w:rsidP="0015014B">
            <w:pPr>
              <w:jc w:val="center"/>
              <w:rPr>
                <w:sz w:val="16"/>
                <w:szCs w:val="16"/>
              </w:rPr>
            </w:pPr>
            <w:r w:rsidRPr="0015014B">
              <w:rPr>
                <w:sz w:val="16"/>
                <w:szCs w:val="16"/>
              </w:rPr>
              <w:t>0,271</w:t>
            </w:r>
          </w:p>
        </w:tc>
        <w:tc>
          <w:tcPr>
            <w:tcW w:w="1134" w:type="dxa"/>
            <w:shd w:val="clear" w:color="auto" w:fill="auto"/>
            <w:tcMar>
              <w:left w:w="28" w:type="dxa"/>
              <w:right w:w="28" w:type="dxa"/>
            </w:tcMar>
            <w:vAlign w:val="center"/>
            <w:hideMark/>
          </w:tcPr>
          <w:p w14:paraId="62BF8FD5"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69FDBA9D" w14:textId="77777777" w:rsidR="0015014B" w:rsidRPr="0015014B" w:rsidRDefault="0015014B" w:rsidP="0015014B">
            <w:pPr>
              <w:jc w:val="center"/>
              <w:rPr>
                <w:sz w:val="16"/>
                <w:szCs w:val="16"/>
              </w:rPr>
            </w:pPr>
            <w:r w:rsidRPr="0015014B">
              <w:rPr>
                <w:sz w:val="16"/>
                <w:szCs w:val="16"/>
              </w:rPr>
              <w:t xml:space="preserve"> -</w:t>
            </w:r>
          </w:p>
        </w:tc>
        <w:tc>
          <w:tcPr>
            <w:tcW w:w="2976" w:type="dxa"/>
            <w:tcBorders>
              <w:top w:val="single" w:sz="4" w:space="0" w:color="auto"/>
            </w:tcBorders>
            <w:shd w:val="clear" w:color="auto" w:fill="auto"/>
            <w:tcMar>
              <w:left w:w="28" w:type="dxa"/>
              <w:right w:w="28" w:type="dxa"/>
            </w:tcMar>
            <w:vAlign w:val="center"/>
            <w:hideMark/>
          </w:tcPr>
          <w:p w14:paraId="45ED09E1" w14:textId="77777777" w:rsidR="0015014B" w:rsidRPr="0015014B" w:rsidRDefault="0015014B" w:rsidP="0015014B">
            <w:pPr>
              <w:jc w:val="center"/>
              <w:rPr>
                <w:sz w:val="16"/>
                <w:szCs w:val="16"/>
              </w:rPr>
            </w:pPr>
            <w:r w:rsidRPr="0015014B">
              <w:rPr>
                <w:sz w:val="16"/>
                <w:szCs w:val="16"/>
              </w:rPr>
              <w:t xml:space="preserve"> -</w:t>
            </w:r>
          </w:p>
        </w:tc>
        <w:tc>
          <w:tcPr>
            <w:tcW w:w="2552" w:type="dxa"/>
            <w:tcBorders>
              <w:top w:val="single" w:sz="4" w:space="0" w:color="auto"/>
            </w:tcBorders>
            <w:shd w:val="clear" w:color="auto" w:fill="auto"/>
            <w:tcMar>
              <w:left w:w="28" w:type="dxa"/>
              <w:right w:w="28" w:type="dxa"/>
            </w:tcMar>
            <w:vAlign w:val="center"/>
            <w:hideMark/>
          </w:tcPr>
          <w:p w14:paraId="31A0C558"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tcBorders>
              <w:top w:val="single" w:sz="4" w:space="0" w:color="auto"/>
            </w:tcBorders>
            <w:shd w:val="clear" w:color="auto" w:fill="auto"/>
            <w:tcMar>
              <w:left w:w="28" w:type="dxa"/>
              <w:right w:w="28" w:type="dxa"/>
            </w:tcMar>
            <w:vAlign w:val="center"/>
            <w:hideMark/>
          </w:tcPr>
          <w:p w14:paraId="7FBF9B2E" w14:textId="77777777" w:rsidR="0015014B" w:rsidRPr="0015014B" w:rsidRDefault="0015014B" w:rsidP="0015014B">
            <w:pPr>
              <w:jc w:val="center"/>
              <w:rPr>
                <w:sz w:val="16"/>
                <w:szCs w:val="16"/>
              </w:rPr>
            </w:pPr>
            <w:r w:rsidRPr="0015014B">
              <w:rPr>
                <w:sz w:val="16"/>
                <w:szCs w:val="16"/>
              </w:rPr>
              <w:t>0,000</w:t>
            </w:r>
          </w:p>
        </w:tc>
      </w:tr>
      <w:tr w:rsidR="0015014B" w:rsidRPr="0015014B" w14:paraId="2D81967E" w14:textId="77777777" w:rsidTr="00500A5D">
        <w:trPr>
          <w:trHeight w:val="20"/>
        </w:trPr>
        <w:tc>
          <w:tcPr>
            <w:tcW w:w="3966" w:type="dxa"/>
            <w:shd w:val="clear" w:color="auto" w:fill="auto"/>
            <w:tcMar>
              <w:left w:w="28" w:type="dxa"/>
              <w:right w:w="28" w:type="dxa"/>
            </w:tcMar>
            <w:vAlign w:val="center"/>
            <w:hideMark/>
          </w:tcPr>
          <w:p w14:paraId="4B60FDEE" w14:textId="77777777" w:rsidR="0015014B" w:rsidRPr="0015014B" w:rsidRDefault="0015014B" w:rsidP="0015014B">
            <w:pPr>
              <w:rPr>
                <w:sz w:val="16"/>
                <w:szCs w:val="16"/>
              </w:rPr>
            </w:pPr>
            <w:r w:rsidRPr="0015014B">
              <w:rPr>
                <w:sz w:val="16"/>
                <w:szCs w:val="16"/>
              </w:rPr>
              <w:t xml:space="preserve">Проектирование и реконструкция ОРУ-35 </w:t>
            </w:r>
            <w:proofErr w:type="spellStart"/>
            <w:r w:rsidRPr="0015014B">
              <w:rPr>
                <w:sz w:val="16"/>
                <w:szCs w:val="16"/>
              </w:rPr>
              <w:t>кВ</w:t>
            </w:r>
            <w:proofErr w:type="spellEnd"/>
            <w:r w:rsidRPr="0015014B">
              <w:rPr>
                <w:sz w:val="16"/>
                <w:szCs w:val="16"/>
              </w:rPr>
              <w:t xml:space="preserve"> п/</w:t>
            </w:r>
            <w:proofErr w:type="spellStart"/>
            <w:r w:rsidRPr="0015014B">
              <w:rPr>
                <w:sz w:val="16"/>
                <w:szCs w:val="16"/>
              </w:rPr>
              <w:t>ст</w:t>
            </w:r>
            <w:proofErr w:type="spellEnd"/>
            <w:r w:rsidRPr="0015014B">
              <w:rPr>
                <w:sz w:val="16"/>
                <w:szCs w:val="16"/>
              </w:rPr>
              <w:t xml:space="preserve"> " 35/10 Октябрьская"</w:t>
            </w:r>
          </w:p>
        </w:tc>
        <w:tc>
          <w:tcPr>
            <w:tcW w:w="849" w:type="dxa"/>
            <w:shd w:val="clear" w:color="auto" w:fill="auto"/>
            <w:tcMar>
              <w:left w:w="28" w:type="dxa"/>
              <w:right w:w="28" w:type="dxa"/>
            </w:tcMar>
            <w:vAlign w:val="center"/>
            <w:hideMark/>
          </w:tcPr>
          <w:p w14:paraId="62FA6A9A" w14:textId="77777777" w:rsidR="0015014B" w:rsidRPr="0015014B" w:rsidRDefault="0015014B" w:rsidP="0015014B">
            <w:pPr>
              <w:jc w:val="center"/>
              <w:rPr>
                <w:sz w:val="16"/>
                <w:szCs w:val="16"/>
              </w:rPr>
            </w:pPr>
            <w:r w:rsidRPr="0015014B">
              <w:rPr>
                <w:sz w:val="16"/>
                <w:szCs w:val="16"/>
              </w:rPr>
              <w:t>J_2117</w:t>
            </w:r>
          </w:p>
        </w:tc>
        <w:tc>
          <w:tcPr>
            <w:tcW w:w="850" w:type="dxa"/>
            <w:shd w:val="clear" w:color="auto" w:fill="auto"/>
            <w:tcMar>
              <w:left w:w="28" w:type="dxa"/>
              <w:right w:w="28" w:type="dxa"/>
            </w:tcMar>
            <w:vAlign w:val="center"/>
            <w:hideMark/>
          </w:tcPr>
          <w:p w14:paraId="3BD8794D"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7AB25344" w14:textId="77777777" w:rsidR="0015014B" w:rsidRPr="0015014B" w:rsidRDefault="0015014B" w:rsidP="0015014B">
            <w:pPr>
              <w:jc w:val="center"/>
              <w:rPr>
                <w:sz w:val="16"/>
                <w:szCs w:val="16"/>
              </w:rPr>
            </w:pPr>
            <w:r w:rsidRPr="0015014B">
              <w:rPr>
                <w:sz w:val="16"/>
                <w:szCs w:val="16"/>
              </w:rPr>
              <w:t>1,655</w:t>
            </w:r>
          </w:p>
        </w:tc>
        <w:tc>
          <w:tcPr>
            <w:tcW w:w="2694" w:type="dxa"/>
            <w:shd w:val="clear" w:color="auto" w:fill="auto"/>
            <w:tcMar>
              <w:left w:w="28" w:type="dxa"/>
              <w:right w:w="28" w:type="dxa"/>
            </w:tcMar>
            <w:vAlign w:val="center"/>
            <w:hideMark/>
          </w:tcPr>
          <w:p w14:paraId="26313ECE" w14:textId="77777777" w:rsidR="0015014B" w:rsidRPr="0015014B" w:rsidRDefault="0015014B" w:rsidP="0015014B">
            <w:pPr>
              <w:rPr>
                <w:sz w:val="16"/>
                <w:szCs w:val="16"/>
              </w:rPr>
            </w:pPr>
            <w:r w:rsidRPr="0015014B">
              <w:rPr>
                <w:sz w:val="16"/>
                <w:szCs w:val="16"/>
              </w:rPr>
              <w:t xml:space="preserve">Схемы, технический отчет, </w:t>
            </w:r>
            <w:proofErr w:type="spellStart"/>
            <w:r w:rsidRPr="0015014B">
              <w:rPr>
                <w:sz w:val="16"/>
                <w:szCs w:val="16"/>
              </w:rPr>
              <w:t>протоко-лы</w:t>
            </w:r>
            <w:proofErr w:type="spellEnd"/>
            <w:r w:rsidRPr="0015014B">
              <w:rPr>
                <w:sz w:val="16"/>
                <w:szCs w:val="16"/>
              </w:rPr>
              <w:t xml:space="preserve"> измерений, паспорт инвестпроекта</w:t>
            </w:r>
          </w:p>
        </w:tc>
        <w:tc>
          <w:tcPr>
            <w:tcW w:w="2976" w:type="dxa"/>
            <w:shd w:val="clear" w:color="auto" w:fill="auto"/>
            <w:tcMar>
              <w:left w:w="28" w:type="dxa"/>
              <w:right w:w="28" w:type="dxa"/>
            </w:tcMar>
            <w:vAlign w:val="center"/>
            <w:hideMark/>
          </w:tcPr>
          <w:p w14:paraId="4A433C47" w14:textId="77777777" w:rsidR="0015014B" w:rsidRPr="0015014B" w:rsidRDefault="0015014B" w:rsidP="0015014B">
            <w:pPr>
              <w:rPr>
                <w:sz w:val="16"/>
                <w:szCs w:val="16"/>
              </w:rPr>
            </w:pPr>
            <w:r w:rsidRPr="0015014B">
              <w:rPr>
                <w:sz w:val="16"/>
                <w:szCs w:val="16"/>
              </w:rPr>
              <w:t>Сметная документация, расчет финансовых потребностей</w:t>
            </w:r>
          </w:p>
        </w:tc>
        <w:tc>
          <w:tcPr>
            <w:tcW w:w="2552" w:type="dxa"/>
            <w:shd w:val="clear" w:color="auto" w:fill="auto"/>
            <w:tcMar>
              <w:left w:w="28" w:type="dxa"/>
              <w:right w:w="28" w:type="dxa"/>
            </w:tcMar>
            <w:vAlign w:val="center"/>
            <w:hideMark/>
          </w:tcPr>
          <w:p w14:paraId="106C48A9" w14:textId="77777777" w:rsidR="0015014B" w:rsidRPr="0015014B" w:rsidRDefault="0015014B" w:rsidP="0015014B">
            <w:pPr>
              <w:rPr>
                <w:sz w:val="16"/>
                <w:szCs w:val="16"/>
              </w:rPr>
            </w:pPr>
            <w:r w:rsidRPr="0015014B">
              <w:rPr>
                <w:sz w:val="16"/>
                <w:szCs w:val="16"/>
              </w:rPr>
              <w:t>Инвестиционный проект перенесен с 2021 года</w:t>
            </w:r>
          </w:p>
        </w:tc>
        <w:tc>
          <w:tcPr>
            <w:tcW w:w="1239" w:type="dxa"/>
            <w:shd w:val="clear" w:color="auto" w:fill="auto"/>
            <w:tcMar>
              <w:left w:w="28" w:type="dxa"/>
              <w:right w:w="28" w:type="dxa"/>
            </w:tcMar>
            <w:vAlign w:val="center"/>
            <w:hideMark/>
          </w:tcPr>
          <w:p w14:paraId="252C3F35" w14:textId="77777777" w:rsidR="0015014B" w:rsidRPr="0015014B" w:rsidRDefault="0015014B" w:rsidP="0015014B">
            <w:pPr>
              <w:jc w:val="center"/>
              <w:rPr>
                <w:sz w:val="16"/>
                <w:szCs w:val="16"/>
              </w:rPr>
            </w:pPr>
            <w:r w:rsidRPr="0015014B">
              <w:rPr>
                <w:sz w:val="16"/>
                <w:szCs w:val="16"/>
              </w:rPr>
              <w:t>1,655</w:t>
            </w:r>
          </w:p>
        </w:tc>
      </w:tr>
      <w:tr w:rsidR="0015014B" w:rsidRPr="0015014B" w14:paraId="73C83F8B" w14:textId="77777777" w:rsidTr="00500A5D">
        <w:trPr>
          <w:trHeight w:val="20"/>
        </w:trPr>
        <w:tc>
          <w:tcPr>
            <w:tcW w:w="3966" w:type="dxa"/>
            <w:shd w:val="clear" w:color="auto" w:fill="auto"/>
            <w:tcMar>
              <w:left w:w="28" w:type="dxa"/>
              <w:right w:w="28" w:type="dxa"/>
            </w:tcMar>
            <w:vAlign w:val="center"/>
            <w:hideMark/>
          </w:tcPr>
          <w:p w14:paraId="5F772920" w14:textId="77777777" w:rsidR="0015014B" w:rsidRPr="0015014B" w:rsidRDefault="0015014B" w:rsidP="0015014B">
            <w:pPr>
              <w:rPr>
                <w:sz w:val="16"/>
                <w:szCs w:val="16"/>
              </w:rPr>
            </w:pPr>
            <w:r w:rsidRPr="0015014B">
              <w:rPr>
                <w:sz w:val="16"/>
                <w:szCs w:val="16"/>
              </w:rPr>
              <w:t>Проектирование и реконструкция п/</w:t>
            </w:r>
            <w:proofErr w:type="spellStart"/>
            <w:r w:rsidRPr="0015014B">
              <w:rPr>
                <w:sz w:val="16"/>
                <w:szCs w:val="16"/>
              </w:rPr>
              <w:t>ст</w:t>
            </w:r>
            <w:proofErr w:type="spellEnd"/>
            <w:r w:rsidRPr="0015014B">
              <w:rPr>
                <w:sz w:val="16"/>
                <w:szCs w:val="16"/>
              </w:rPr>
              <w:t xml:space="preserve"> Октябрьская с полной заменой оборудования КУ, перевод питания собственных нужд ОДС на ТСН-35/0,4кВ (с заменой ТСН35/0,4 100кВА на ТСН35/0,4 160кВА)</w:t>
            </w:r>
          </w:p>
        </w:tc>
        <w:tc>
          <w:tcPr>
            <w:tcW w:w="849" w:type="dxa"/>
            <w:shd w:val="clear" w:color="auto" w:fill="auto"/>
            <w:tcMar>
              <w:left w:w="28" w:type="dxa"/>
              <w:right w:w="28" w:type="dxa"/>
            </w:tcMar>
            <w:vAlign w:val="center"/>
            <w:hideMark/>
          </w:tcPr>
          <w:p w14:paraId="7971AA28" w14:textId="77777777" w:rsidR="0015014B" w:rsidRPr="0015014B" w:rsidRDefault="0015014B" w:rsidP="0015014B">
            <w:pPr>
              <w:jc w:val="center"/>
              <w:rPr>
                <w:sz w:val="16"/>
                <w:szCs w:val="16"/>
              </w:rPr>
            </w:pPr>
            <w:r w:rsidRPr="0015014B">
              <w:rPr>
                <w:sz w:val="16"/>
                <w:szCs w:val="16"/>
              </w:rPr>
              <w:t>K_2343</w:t>
            </w:r>
          </w:p>
        </w:tc>
        <w:tc>
          <w:tcPr>
            <w:tcW w:w="850" w:type="dxa"/>
            <w:shd w:val="clear" w:color="auto" w:fill="auto"/>
            <w:tcMar>
              <w:left w:w="28" w:type="dxa"/>
              <w:right w:w="28" w:type="dxa"/>
            </w:tcMar>
            <w:vAlign w:val="center"/>
            <w:hideMark/>
          </w:tcPr>
          <w:p w14:paraId="1899B233"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5B561722" w14:textId="77777777" w:rsidR="0015014B" w:rsidRPr="0015014B" w:rsidRDefault="0015014B" w:rsidP="0015014B">
            <w:pPr>
              <w:jc w:val="center"/>
              <w:rPr>
                <w:sz w:val="16"/>
                <w:szCs w:val="16"/>
              </w:rPr>
            </w:pPr>
            <w:r w:rsidRPr="0015014B">
              <w:rPr>
                <w:sz w:val="16"/>
                <w:szCs w:val="16"/>
              </w:rPr>
              <w:t>7,445</w:t>
            </w:r>
          </w:p>
        </w:tc>
        <w:tc>
          <w:tcPr>
            <w:tcW w:w="2694" w:type="dxa"/>
            <w:shd w:val="clear" w:color="auto" w:fill="auto"/>
            <w:tcMar>
              <w:left w:w="28" w:type="dxa"/>
              <w:right w:w="28" w:type="dxa"/>
            </w:tcMar>
            <w:vAlign w:val="center"/>
            <w:hideMark/>
          </w:tcPr>
          <w:p w14:paraId="10C24D92" w14:textId="77777777" w:rsidR="0015014B" w:rsidRPr="0015014B" w:rsidRDefault="0015014B" w:rsidP="0015014B">
            <w:pPr>
              <w:rPr>
                <w:sz w:val="16"/>
                <w:szCs w:val="16"/>
              </w:rPr>
            </w:pPr>
            <w:r w:rsidRPr="0015014B">
              <w:rPr>
                <w:sz w:val="16"/>
                <w:szCs w:val="16"/>
              </w:rPr>
              <w:t>Пояснительная записка, акты технического освидетельствования, паспорт инвестпроекта</w:t>
            </w:r>
          </w:p>
        </w:tc>
        <w:tc>
          <w:tcPr>
            <w:tcW w:w="2976" w:type="dxa"/>
            <w:shd w:val="clear" w:color="auto" w:fill="auto"/>
            <w:tcMar>
              <w:left w:w="28" w:type="dxa"/>
              <w:right w:w="28" w:type="dxa"/>
            </w:tcMar>
            <w:vAlign w:val="center"/>
            <w:hideMark/>
          </w:tcPr>
          <w:p w14:paraId="092681D4" w14:textId="77777777" w:rsidR="0015014B" w:rsidRPr="0015014B" w:rsidRDefault="0015014B" w:rsidP="0015014B">
            <w:pPr>
              <w:rPr>
                <w:sz w:val="16"/>
                <w:szCs w:val="16"/>
              </w:rPr>
            </w:pPr>
            <w:r w:rsidRPr="0015014B">
              <w:rPr>
                <w:sz w:val="16"/>
                <w:szCs w:val="16"/>
              </w:rPr>
              <w:t>Сметная документация, расчет финансовых потребностей</w:t>
            </w:r>
          </w:p>
        </w:tc>
        <w:tc>
          <w:tcPr>
            <w:tcW w:w="2552" w:type="dxa"/>
            <w:shd w:val="clear" w:color="auto" w:fill="auto"/>
            <w:tcMar>
              <w:left w:w="28" w:type="dxa"/>
              <w:right w:w="28" w:type="dxa"/>
            </w:tcMar>
            <w:vAlign w:val="center"/>
            <w:hideMark/>
          </w:tcPr>
          <w:p w14:paraId="254F66CD" w14:textId="77777777" w:rsidR="0015014B" w:rsidRPr="0015014B" w:rsidRDefault="0015014B" w:rsidP="0015014B">
            <w:pPr>
              <w:rPr>
                <w:sz w:val="16"/>
                <w:szCs w:val="16"/>
              </w:rPr>
            </w:pPr>
            <w:r w:rsidRPr="0015014B">
              <w:rPr>
                <w:sz w:val="16"/>
                <w:szCs w:val="16"/>
              </w:rPr>
              <w:t xml:space="preserve">Инвестиционный проект перенесен с 2022 года. </w:t>
            </w:r>
          </w:p>
        </w:tc>
        <w:tc>
          <w:tcPr>
            <w:tcW w:w="1239" w:type="dxa"/>
            <w:shd w:val="clear" w:color="auto" w:fill="auto"/>
            <w:tcMar>
              <w:left w:w="28" w:type="dxa"/>
              <w:right w:w="28" w:type="dxa"/>
            </w:tcMar>
            <w:vAlign w:val="center"/>
            <w:hideMark/>
          </w:tcPr>
          <w:p w14:paraId="72279691" w14:textId="77777777" w:rsidR="0015014B" w:rsidRPr="0015014B" w:rsidRDefault="0015014B" w:rsidP="0015014B">
            <w:pPr>
              <w:jc w:val="center"/>
              <w:rPr>
                <w:sz w:val="16"/>
                <w:szCs w:val="16"/>
              </w:rPr>
            </w:pPr>
            <w:r w:rsidRPr="0015014B">
              <w:rPr>
                <w:sz w:val="16"/>
                <w:szCs w:val="16"/>
              </w:rPr>
              <w:t>7,445</w:t>
            </w:r>
          </w:p>
        </w:tc>
      </w:tr>
      <w:tr w:rsidR="0015014B" w:rsidRPr="0015014B" w14:paraId="0E8C75DA" w14:textId="77777777" w:rsidTr="00500A5D">
        <w:trPr>
          <w:trHeight w:val="20"/>
        </w:trPr>
        <w:tc>
          <w:tcPr>
            <w:tcW w:w="3966" w:type="dxa"/>
            <w:shd w:val="clear" w:color="auto" w:fill="auto"/>
            <w:tcMar>
              <w:left w:w="28" w:type="dxa"/>
              <w:right w:w="28" w:type="dxa"/>
            </w:tcMar>
            <w:vAlign w:val="center"/>
            <w:hideMark/>
          </w:tcPr>
          <w:p w14:paraId="643AB5E6" w14:textId="77777777" w:rsidR="0015014B" w:rsidRPr="0015014B" w:rsidRDefault="0015014B" w:rsidP="0015014B">
            <w:pPr>
              <w:rPr>
                <w:sz w:val="16"/>
                <w:szCs w:val="16"/>
              </w:rPr>
            </w:pPr>
            <w:r w:rsidRPr="0015014B">
              <w:rPr>
                <w:sz w:val="16"/>
                <w:szCs w:val="16"/>
              </w:rPr>
              <w:t xml:space="preserve">Проектирование и монтаж системы дуговой защиты на ПС </w:t>
            </w:r>
            <w:proofErr w:type="spellStart"/>
            <w:r w:rsidRPr="0015014B">
              <w:rPr>
                <w:sz w:val="16"/>
                <w:szCs w:val="16"/>
              </w:rPr>
              <w:t>Стромавтомаш</w:t>
            </w:r>
            <w:proofErr w:type="spellEnd"/>
          </w:p>
        </w:tc>
        <w:tc>
          <w:tcPr>
            <w:tcW w:w="849" w:type="dxa"/>
            <w:shd w:val="clear" w:color="auto" w:fill="auto"/>
            <w:tcMar>
              <w:left w:w="28" w:type="dxa"/>
              <w:right w:w="28" w:type="dxa"/>
            </w:tcMar>
            <w:vAlign w:val="center"/>
            <w:hideMark/>
          </w:tcPr>
          <w:p w14:paraId="3B6122E1" w14:textId="77777777" w:rsidR="0015014B" w:rsidRPr="0015014B" w:rsidRDefault="0015014B" w:rsidP="0015014B">
            <w:pPr>
              <w:jc w:val="center"/>
              <w:rPr>
                <w:sz w:val="16"/>
                <w:szCs w:val="16"/>
              </w:rPr>
            </w:pPr>
            <w:r w:rsidRPr="0015014B">
              <w:rPr>
                <w:sz w:val="16"/>
                <w:szCs w:val="16"/>
              </w:rPr>
              <w:t>M_2437</w:t>
            </w:r>
          </w:p>
        </w:tc>
        <w:tc>
          <w:tcPr>
            <w:tcW w:w="850" w:type="dxa"/>
            <w:shd w:val="clear" w:color="auto" w:fill="auto"/>
            <w:tcMar>
              <w:left w:w="28" w:type="dxa"/>
              <w:right w:w="28" w:type="dxa"/>
            </w:tcMar>
            <w:vAlign w:val="center"/>
            <w:hideMark/>
          </w:tcPr>
          <w:p w14:paraId="1883E1EA"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167E8F20" w14:textId="77777777" w:rsidR="0015014B" w:rsidRPr="0015014B" w:rsidRDefault="0015014B" w:rsidP="0015014B">
            <w:pPr>
              <w:jc w:val="center"/>
              <w:rPr>
                <w:sz w:val="16"/>
                <w:szCs w:val="16"/>
              </w:rPr>
            </w:pPr>
            <w:r w:rsidRPr="0015014B">
              <w:rPr>
                <w:sz w:val="16"/>
                <w:szCs w:val="16"/>
              </w:rPr>
              <w:t>3,209</w:t>
            </w:r>
          </w:p>
        </w:tc>
        <w:tc>
          <w:tcPr>
            <w:tcW w:w="2694" w:type="dxa"/>
            <w:shd w:val="clear" w:color="auto" w:fill="auto"/>
            <w:tcMar>
              <w:left w:w="28" w:type="dxa"/>
              <w:right w:w="28" w:type="dxa"/>
            </w:tcMar>
            <w:vAlign w:val="center"/>
            <w:hideMark/>
          </w:tcPr>
          <w:p w14:paraId="10456C2F" w14:textId="77777777" w:rsidR="0015014B" w:rsidRPr="0015014B" w:rsidRDefault="0015014B" w:rsidP="0015014B">
            <w:pPr>
              <w:rPr>
                <w:sz w:val="16"/>
                <w:szCs w:val="16"/>
              </w:rPr>
            </w:pPr>
            <w:r w:rsidRPr="0015014B">
              <w:rPr>
                <w:sz w:val="16"/>
                <w:szCs w:val="16"/>
              </w:rPr>
              <w:t>Предписание Ростехнадзора от 28.08.2017 № 14-Н/П-ОЗП-078, паспорт инвестпроекта</w:t>
            </w:r>
          </w:p>
        </w:tc>
        <w:tc>
          <w:tcPr>
            <w:tcW w:w="2976" w:type="dxa"/>
            <w:shd w:val="clear" w:color="auto" w:fill="auto"/>
            <w:tcMar>
              <w:left w:w="28" w:type="dxa"/>
              <w:right w:w="28" w:type="dxa"/>
            </w:tcMar>
            <w:vAlign w:val="center"/>
            <w:hideMark/>
          </w:tcPr>
          <w:p w14:paraId="52540B55" w14:textId="77777777" w:rsidR="0015014B" w:rsidRPr="0015014B" w:rsidRDefault="0015014B" w:rsidP="0015014B">
            <w:pPr>
              <w:rPr>
                <w:sz w:val="16"/>
                <w:szCs w:val="16"/>
              </w:rPr>
            </w:pPr>
            <w:r w:rsidRPr="0015014B">
              <w:rPr>
                <w:sz w:val="16"/>
                <w:szCs w:val="16"/>
              </w:rPr>
              <w:t xml:space="preserve">ССР (аналог), коммерческие предложения на поставку оборудования для дуговой защиты, протокол ЗК рассмотрения заявок, </w:t>
            </w:r>
            <w:r w:rsidRPr="0015014B">
              <w:rPr>
                <w:sz w:val="16"/>
                <w:szCs w:val="16"/>
              </w:rPr>
              <w:lastRenderedPageBreak/>
              <w:t>договор поставки, расчет финансовых потребностей</w:t>
            </w:r>
          </w:p>
        </w:tc>
        <w:tc>
          <w:tcPr>
            <w:tcW w:w="2552" w:type="dxa"/>
            <w:shd w:val="clear" w:color="auto" w:fill="auto"/>
            <w:tcMar>
              <w:left w:w="28" w:type="dxa"/>
              <w:right w:w="28" w:type="dxa"/>
            </w:tcMar>
            <w:vAlign w:val="center"/>
            <w:hideMark/>
          </w:tcPr>
          <w:p w14:paraId="7D43A7EC"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278E0617" w14:textId="77777777" w:rsidR="0015014B" w:rsidRPr="0015014B" w:rsidRDefault="0015014B" w:rsidP="0015014B">
            <w:pPr>
              <w:jc w:val="center"/>
              <w:rPr>
                <w:sz w:val="16"/>
                <w:szCs w:val="16"/>
              </w:rPr>
            </w:pPr>
            <w:r w:rsidRPr="0015014B">
              <w:rPr>
                <w:sz w:val="16"/>
                <w:szCs w:val="16"/>
              </w:rPr>
              <w:t>3,209</w:t>
            </w:r>
          </w:p>
        </w:tc>
      </w:tr>
      <w:tr w:rsidR="0015014B" w:rsidRPr="0015014B" w14:paraId="191D5B98" w14:textId="77777777" w:rsidTr="00500A5D">
        <w:trPr>
          <w:trHeight w:val="20"/>
        </w:trPr>
        <w:tc>
          <w:tcPr>
            <w:tcW w:w="3966" w:type="dxa"/>
            <w:shd w:val="clear" w:color="auto" w:fill="auto"/>
            <w:tcMar>
              <w:left w:w="28" w:type="dxa"/>
              <w:right w:w="28" w:type="dxa"/>
            </w:tcMar>
            <w:vAlign w:val="center"/>
            <w:hideMark/>
          </w:tcPr>
          <w:p w14:paraId="3D91E956" w14:textId="77777777" w:rsidR="0015014B" w:rsidRPr="0015014B" w:rsidRDefault="0015014B" w:rsidP="0015014B">
            <w:pPr>
              <w:rPr>
                <w:sz w:val="16"/>
                <w:szCs w:val="16"/>
              </w:rPr>
            </w:pPr>
            <w:r w:rsidRPr="0015014B">
              <w:rPr>
                <w:sz w:val="16"/>
                <w:szCs w:val="16"/>
              </w:rPr>
              <w:t>Установка системы телемеханики в РП 62</w:t>
            </w:r>
          </w:p>
        </w:tc>
        <w:tc>
          <w:tcPr>
            <w:tcW w:w="849" w:type="dxa"/>
            <w:shd w:val="clear" w:color="auto" w:fill="auto"/>
            <w:tcMar>
              <w:left w:w="28" w:type="dxa"/>
              <w:right w:w="28" w:type="dxa"/>
            </w:tcMar>
            <w:vAlign w:val="center"/>
            <w:hideMark/>
          </w:tcPr>
          <w:p w14:paraId="21B16A7A" w14:textId="77777777" w:rsidR="0015014B" w:rsidRPr="0015014B" w:rsidRDefault="0015014B" w:rsidP="0015014B">
            <w:pPr>
              <w:jc w:val="center"/>
              <w:rPr>
                <w:sz w:val="16"/>
                <w:szCs w:val="16"/>
              </w:rPr>
            </w:pPr>
            <w:r w:rsidRPr="0015014B">
              <w:rPr>
                <w:sz w:val="16"/>
                <w:szCs w:val="16"/>
              </w:rPr>
              <w:t>J_2172</w:t>
            </w:r>
          </w:p>
        </w:tc>
        <w:tc>
          <w:tcPr>
            <w:tcW w:w="850" w:type="dxa"/>
            <w:shd w:val="clear" w:color="auto" w:fill="auto"/>
            <w:tcMar>
              <w:left w:w="28" w:type="dxa"/>
              <w:right w:w="28" w:type="dxa"/>
            </w:tcMar>
            <w:vAlign w:val="center"/>
            <w:hideMark/>
          </w:tcPr>
          <w:p w14:paraId="2E4E82D1" w14:textId="77777777" w:rsidR="0015014B" w:rsidRPr="0015014B" w:rsidRDefault="0015014B" w:rsidP="0015014B">
            <w:pPr>
              <w:jc w:val="center"/>
              <w:rPr>
                <w:sz w:val="16"/>
                <w:szCs w:val="16"/>
              </w:rPr>
            </w:pPr>
            <w:r w:rsidRPr="0015014B">
              <w:rPr>
                <w:sz w:val="16"/>
                <w:szCs w:val="16"/>
              </w:rPr>
              <w:t>4,036</w:t>
            </w:r>
          </w:p>
        </w:tc>
        <w:tc>
          <w:tcPr>
            <w:tcW w:w="1134" w:type="dxa"/>
            <w:shd w:val="clear" w:color="auto" w:fill="auto"/>
            <w:tcMar>
              <w:left w:w="28" w:type="dxa"/>
              <w:right w:w="28" w:type="dxa"/>
            </w:tcMar>
            <w:vAlign w:val="center"/>
            <w:hideMark/>
          </w:tcPr>
          <w:p w14:paraId="14FD641F"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7F6A4B8"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2C1A0E2C"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7E9E73F7"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1FD3BD99" w14:textId="77777777" w:rsidR="0015014B" w:rsidRPr="0015014B" w:rsidRDefault="0015014B" w:rsidP="0015014B">
            <w:pPr>
              <w:jc w:val="center"/>
              <w:rPr>
                <w:sz w:val="16"/>
                <w:szCs w:val="16"/>
              </w:rPr>
            </w:pPr>
            <w:r w:rsidRPr="0015014B">
              <w:rPr>
                <w:sz w:val="16"/>
                <w:szCs w:val="16"/>
              </w:rPr>
              <w:t>0,000</w:t>
            </w:r>
          </w:p>
        </w:tc>
      </w:tr>
      <w:tr w:rsidR="0015014B" w:rsidRPr="0015014B" w14:paraId="33D324C4" w14:textId="77777777" w:rsidTr="00500A5D">
        <w:trPr>
          <w:trHeight w:val="20"/>
        </w:trPr>
        <w:tc>
          <w:tcPr>
            <w:tcW w:w="3966" w:type="dxa"/>
            <w:shd w:val="clear" w:color="auto" w:fill="auto"/>
            <w:tcMar>
              <w:left w:w="28" w:type="dxa"/>
              <w:right w:w="28" w:type="dxa"/>
            </w:tcMar>
            <w:vAlign w:val="center"/>
            <w:hideMark/>
          </w:tcPr>
          <w:p w14:paraId="164F94DD" w14:textId="77777777" w:rsidR="0015014B" w:rsidRPr="0015014B" w:rsidRDefault="0015014B" w:rsidP="0015014B">
            <w:pPr>
              <w:rPr>
                <w:sz w:val="16"/>
                <w:szCs w:val="16"/>
              </w:rPr>
            </w:pPr>
            <w:r w:rsidRPr="0015014B">
              <w:rPr>
                <w:sz w:val="16"/>
                <w:szCs w:val="16"/>
              </w:rPr>
              <w:t>Установка системы телемеханики в ЦРП</w:t>
            </w:r>
          </w:p>
        </w:tc>
        <w:tc>
          <w:tcPr>
            <w:tcW w:w="849" w:type="dxa"/>
            <w:shd w:val="clear" w:color="auto" w:fill="auto"/>
            <w:tcMar>
              <w:left w:w="28" w:type="dxa"/>
              <w:right w:w="28" w:type="dxa"/>
            </w:tcMar>
            <w:vAlign w:val="center"/>
            <w:hideMark/>
          </w:tcPr>
          <w:p w14:paraId="060E9012" w14:textId="77777777" w:rsidR="0015014B" w:rsidRPr="0015014B" w:rsidRDefault="0015014B" w:rsidP="0015014B">
            <w:pPr>
              <w:jc w:val="center"/>
              <w:rPr>
                <w:sz w:val="16"/>
                <w:szCs w:val="16"/>
              </w:rPr>
            </w:pPr>
            <w:r w:rsidRPr="0015014B">
              <w:rPr>
                <w:sz w:val="16"/>
                <w:szCs w:val="16"/>
              </w:rPr>
              <w:t>J_2173</w:t>
            </w:r>
          </w:p>
        </w:tc>
        <w:tc>
          <w:tcPr>
            <w:tcW w:w="850" w:type="dxa"/>
            <w:shd w:val="clear" w:color="auto" w:fill="auto"/>
            <w:tcMar>
              <w:left w:w="28" w:type="dxa"/>
              <w:right w:w="28" w:type="dxa"/>
            </w:tcMar>
            <w:vAlign w:val="center"/>
            <w:hideMark/>
          </w:tcPr>
          <w:p w14:paraId="77B9B556" w14:textId="77777777" w:rsidR="0015014B" w:rsidRPr="0015014B" w:rsidRDefault="0015014B" w:rsidP="0015014B">
            <w:pPr>
              <w:jc w:val="center"/>
              <w:rPr>
                <w:sz w:val="16"/>
                <w:szCs w:val="16"/>
              </w:rPr>
            </w:pPr>
            <w:r w:rsidRPr="0015014B">
              <w:rPr>
                <w:sz w:val="16"/>
                <w:szCs w:val="16"/>
              </w:rPr>
              <w:t>7,925</w:t>
            </w:r>
          </w:p>
        </w:tc>
        <w:tc>
          <w:tcPr>
            <w:tcW w:w="1134" w:type="dxa"/>
            <w:shd w:val="clear" w:color="auto" w:fill="auto"/>
            <w:tcMar>
              <w:left w:w="28" w:type="dxa"/>
              <w:right w:w="28" w:type="dxa"/>
            </w:tcMar>
            <w:vAlign w:val="center"/>
            <w:hideMark/>
          </w:tcPr>
          <w:p w14:paraId="2A6EAA4A"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7287B112"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5AA0F7B9"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6C4C5B88"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48605CC1" w14:textId="77777777" w:rsidR="0015014B" w:rsidRPr="0015014B" w:rsidRDefault="0015014B" w:rsidP="0015014B">
            <w:pPr>
              <w:jc w:val="center"/>
              <w:rPr>
                <w:sz w:val="16"/>
                <w:szCs w:val="16"/>
              </w:rPr>
            </w:pPr>
            <w:r w:rsidRPr="0015014B">
              <w:rPr>
                <w:sz w:val="16"/>
                <w:szCs w:val="16"/>
              </w:rPr>
              <w:t>0,000</w:t>
            </w:r>
          </w:p>
        </w:tc>
      </w:tr>
      <w:tr w:rsidR="0015014B" w:rsidRPr="0015014B" w14:paraId="31DEA58D" w14:textId="77777777" w:rsidTr="00500A5D">
        <w:trPr>
          <w:trHeight w:val="20"/>
        </w:trPr>
        <w:tc>
          <w:tcPr>
            <w:tcW w:w="3966" w:type="dxa"/>
            <w:shd w:val="clear" w:color="auto" w:fill="auto"/>
            <w:tcMar>
              <w:left w:w="28" w:type="dxa"/>
              <w:right w:w="28" w:type="dxa"/>
            </w:tcMar>
            <w:vAlign w:val="center"/>
            <w:hideMark/>
          </w:tcPr>
          <w:p w14:paraId="46364613" w14:textId="77777777" w:rsidR="0015014B" w:rsidRPr="0015014B" w:rsidRDefault="0015014B" w:rsidP="0015014B">
            <w:pPr>
              <w:rPr>
                <w:sz w:val="16"/>
                <w:szCs w:val="16"/>
              </w:rPr>
            </w:pPr>
            <w:r w:rsidRPr="0015014B">
              <w:rPr>
                <w:sz w:val="16"/>
                <w:szCs w:val="16"/>
              </w:rPr>
              <w:t xml:space="preserve">Проектирование и строительство ВОЛС до </w:t>
            </w:r>
            <w:proofErr w:type="spellStart"/>
            <w:r w:rsidRPr="0015014B">
              <w:rPr>
                <w:sz w:val="16"/>
                <w:szCs w:val="16"/>
              </w:rPr>
              <w:t>реклоузеров</w:t>
            </w:r>
            <w:proofErr w:type="spellEnd"/>
            <w:r w:rsidRPr="0015014B">
              <w:rPr>
                <w:sz w:val="16"/>
                <w:szCs w:val="16"/>
              </w:rPr>
              <w:t xml:space="preserve"> для АСДТУ (г. Кемерово)</w:t>
            </w:r>
          </w:p>
        </w:tc>
        <w:tc>
          <w:tcPr>
            <w:tcW w:w="849" w:type="dxa"/>
            <w:shd w:val="clear" w:color="auto" w:fill="auto"/>
            <w:tcMar>
              <w:left w:w="28" w:type="dxa"/>
              <w:right w:w="28" w:type="dxa"/>
            </w:tcMar>
            <w:vAlign w:val="center"/>
            <w:hideMark/>
          </w:tcPr>
          <w:p w14:paraId="2B2B1CB2" w14:textId="77777777" w:rsidR="0015014B" w:rsidRPr="0015014B" w:rsidRDefault="0015014B" w:rsidP="0015014B">
            <w:pPr>
              <w:jc w:val="center"/>
              <w:rPr>
                <w:sz w:val="16"/>
                <w:szCs w:val="16"/>
              </w:rPr>
            </w:pPr>
            <w:r w:rsidRPr="0015014B">
              <w:rPr>
                <w:sz w:val="16"/>
                <w:szCs w:val="16"/>
              </w:rPr>
              <w:t>J_2174</w:t>
            </w:r>
          </w:p>
        </w:tc>
        <w:tc>
          <w:tcPr>
            <w:tcW w:w="850" w:type="dxa"/>
            <w:shd w:val="clear" w:color="auto" w:fill="auto"/>
            <w:tcMar>
              <w:left w:w="28" w:type="dxa"/>
              <w:right w:w="28" w:type="dxa"/>
            </w:tcMar>
            <w:vAlign w:val="center"/>
            <w:hideMark/>
          </w:tcPr>
          <w:p w14:paraId="2FF8B1AE" w14:textId="77777777" w:rsidR="0015014B" w:rsidRPr="0015014B" w:rsidRDefault="0015014B" w:rsidP="0015014B">
            <w:pPr>
              <w:jc w:val="center"/>
              <w:rPr>
                <w:sz w:val="16"/>
                <w:szCs w:val="16"/>
              </w:rPr>
            </w:pPr>
            <w:r w:rsidRPr="0015014B">
              <w:rPr>
                <w:sz w:val="16"/>
                <w:szCs w:val="16"/>
              </w:rPr>
              <w:t>2,781</w:t>
            </w:r>
          </w:p>
        </w:tc>
        <w:tc>
          <w:tcPr>
            <w:tcW w:w="1134" w:type="dxa"/>
            <w:shd w:val="clear" w:color="auto" w:fill="auto"/>
            <w:tcMar>
              <w:left w:w="28" w:type="dxa"/>
              <w:right w:w="28" w:type="dxa"/>
            </w:tcMar>
            <w:vAlign w:val="center"/>
            <w:hideMark/>
          </w:tcPr>
          <w:p w14:paraId="72C531F4"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121A645D"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19890E0B"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39EC6FB3"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3E85E63E" w14:textId="77777777" w:rsidR="0015014B" w:rsidRPr="0015014B" w:rsidRDefault="0015014B" w:rsidP="0015014B">
            <w:pPr>
              <w:jc w:val="center"/>
              <w:rPr>
                <w:sz w:val="16"/>
                <w:szCs w:val="16"/>
              </w:rPr>
            </w:pPr>
            <w:r w:rsidRPr="0015014B">
              <w:rPr>
                <w:sz w:val="16"/>
                <w:szCs w:val="16"/>
              </w:rPr>
              <w:t>0,000</w:t>
            </w:r>
          </w:p>
        </w:tc>
      </w:tr>
      <w:tr w:rsidR="0015014B" w:rsidRPr="0015014B" w14:paraId="72B00ECA" w14:textId="77777777" w:rsidTr="00500A5D">
        <w:trPr>
          <w:trHeight w:val="20"/>
        </w:trPr>
        <w:tc>
          <w:tcPr>
            <w:tcW w:w="3966" w:type="dxa"/>
            <w:shd w:val="clear" w:color="auto" w:fill="auto"/>
            <w:tcMar>
              <w:left w:w="28" w:type="dxa"/>
              <w:right w:w="28" w:type="dxa"/>
            </w:tcMar>
            <w:vAlign w:val="center"/>
            <w:hideMark/>
          </w:tcPr>
          <w:p w14:paraId="4581E192" w14:textId="77777777" w:rsidR="0015014B" w:rsidRPr="0015014B" w:rsidRDefault="0015014B" w:rsidP="0015014B">
            <w:pPr>
              <w:rPr>
                <w:sz w:val="16"/>
                <w:szCs w:val="16"/>
              </w:rPr>
            </w:pPr>
            <w:r w:rsidRPr="0015014B">
              <w:rPr>
                <w:sz w:val="16"/>
                <w:szCs w:val="16"/>
              </w:rPr>
              <w:t xml:space="preserve">Внедрение телеметрии (АСДТУ) с установкой GSM модуля на </w:t>
            </w:r>
            <w:proofErr w:type="spellStart"/>
            <w:r w:rsidRPr="0015014B">
              <w:rPr>
                <w:sz w:val="16"/>
                <w:szCs w:val="16"/>
              </w:rPr>
              <w:t>реклоузер</w:t>
            </w:r>
            <w:proofErr w:type="spellEnd"/>
            <w:r w:rsidRPr="0015014B">
              <w:rPr>
                <w:sz w:val="16"/>
                <w:szCs w:val="16"/>
              </w:rPr>
              <w:t xml:space="preserve"> № 15, 16, 17, 18, 22, 24</w:t>
            </w:r>
          </w:p>
        </w:tc>
        <w:tc>
          <w:tcPr>
            <w:tcW w:w="849" w:type="dxa"/>
            <w:shd w:val="clear" w:color="auto" w:fill="auto"/>
            <w:tcMar>
              <w:left w:w="28" w:type="dxa"/>
              <w:right w:w="28" w:type="dxa"/>
            </w:tcMar>
            <w:vAlign w:val="center"/>
            <w:hideMark/>
          </w:tcPr>
          <w:p w14:paraId="22B78598" w14:textId="77777777" w:rsidR="0015014B" w:rsidRPr="0015014B" w:rsidRDefault="0015014B" w:rsidP="0015014B">
            <w:pPr>
              <w:jc w:val="center"/>
              <w:rPr>
                <w:sz w:val="16"/>
                <w:szCs w:val="16"/>
              </w:rPr>
            </w:pPr>
            <w:r w:rsidRPr="0015014B">
              <w:rPr>
                <w:sz w:val="16"/>
                <w:szCs w:val="16"/>
              </w:rPr>
              <w:t>J_2182</w:t>
            </w:r>
          </w:p>
        </w:tc>
        <w:tc>
          <w:tcPr>
            <w:tcW w:w="850" w:type="dxa"/>
            <w:shd w:val="clear" w:color="auto" w:fill="auto"/>
            <w:tcMar>
              <w:left w:w="28" w:type="dxa"/>
              <w:right w:w="28" w:type="dxa"/>
            </w:tcMar>
            <w:vAlign w:val="center"/>
            <w:hideMark/>
          </w:tcPr>
          <w:p w14:paraId="758CCCBE" w14:textId="77777777" w:rsidR="0015014B" w:rsidRPr="0015014B" w:rsidRDefault="0015014B" w:rsidP="0015014B">
            <w:pPr>
              <w:jc w:val="center"/>
              <w:rPr>
                <w:sz w:val="16"/>
                <w:szCs w:val="16"/>
              </w:rPr>
            </w:pPr>
            <w:r w:rsidRPr="0015014B">
              <w:rPr>
                <w:sz w:val="16"/>
                <w:szCs w:val="16"/>
              </w:rPr>
              <w:t>1,560</w:t>
            </w:r>
          </w:p>
        </w:tc>
        <w:tc>
          <w:tcPr>
            <w:tcW w:w="1134" w:type="dxa"/>
            <w:shd w:val="clear" w:color="auto" w:fill="auto"/>
            <w:tcMar>
              <w:left w:w="28" w:type="dxa"/>
              <w:right w:w="28" w:type="dxa"/>
            </w:tcMar>
            <w:vAlign w:val="center"/>
            <w:hideMark/>
          </w:tcPr>
          <w:p w14:paraId="35977B87"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0F6AB01B"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0AF2A8EB"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1A470030"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30DEE97C" w14:textId="77777777" w:rsidR="0015014B" w:rsidRPr="0015014B" w:rsidRDefault="0015014B" w:rsidP="0015014B">
            <w:pPr>
              <w:jc w:val="center"/>
              <w:rPr>
                <w:sz w:val="16"/>
                <w:szCs w:val="16"/>
              </w:rPr>
            </w:pPr>
            <w:r w:rsidRPr="0015014B">
              <w:rPr>
                <w:sz w:val="16"/>
                <w:szCs w:val="16"/>
              </w:rPr>
              <w:t>0,000</w:t>
            </w:r>
          </w:p>
        </w:tc>
      </w:tr>
      <w:tr w:rsidR="0015014B" w:rsidRPr="0015014B" w14:paraId="19A4DC09" w14:textId="77777777" w:rsidTr="00500A5D">
        <w:trPr>
          <w:trHeight w:val="20"/>
        </w:trPr>
        <w:tc>
          <w:tcPr>
            <w:tcW w:w="3966" w:type="dxa"/>
            <w:shd w:val="clear" w:color="auto" w:fill="auto"/>
            <w:tcMar>
              <w:left w:w="28" w:type="dxa"/>
              <w:right w:w="28" w:type="dxa"/>
            </w:tcMar>
            <w:vAlign w:val="center"/>
            <w:hideMark/>
          </w:tcPr>
          <w:p w14:paraId="673445EE" w14:textId="77777777" w:rsidR="0015014B" w:rsidRPr="0015014B" w:rsidRDefault="0015014B" w:rsidP="0015014B">
            <w:pPr>
              <w:rPr>
                <w:sz w:val="16"/>
                <w:szCs w:val="16"/>
              </w:rPr>
            </w:pPr>
            <w:r w:rsidRPr="0015014B">
              <w:rPr>
                <w:sz w:val="16"/>
                <w:szCs w:val="16"/>
              </w:rPr>
              <w:t>Установка системы телемеханики в РП-3</w:t>
            </w:r>
          </w:p>
        </w:tc>
        <w:tc>
          <w:tcPr>
            <w:tcW w:w="849" w:type="dxa"/>
            <w:shd w:val="clear" w:color="auto" w:fill="auto"/>
            <w:tcMar>
              <w:left w:w="28" w:type="dxa"/>
              <w:right w:w="28" w:type="dxa"/>
            </w:tcMar>
            <w:vAlign w:val="center"/>
            <w:hideMark/>
          </w:tcPr>
          <w:p w14:paraId="5B6BA0B0" w14:textId="77777777" w:rsidR="0015014B" w:rsidRPr="0015014B" w:rsidRDefault="0015014B" w:rsidP="0015014B">
            <w:pPr>
              <w:jc w:val="center"/>
              <w:rPr>
                <w:sz w:val="16"/>
                <w:szCs w:val="16"/>
              </w:rPr>
            </w:pPr>
            <w:r w:rsidRPr="0015014B">
              <w:rPr>
                <w:sz w:val="16"/>
                <w:szCs w:val="16"/>
              </w:rPr>
              <w:t>J_2176</w:t>
            </w:r>
          </w:p>
        </w:tc>
        <w:tc>
          <w:tcPr>
            <w:tcW w:w="850" w:type="dxa"/>
            <w:shd w:val="clear" w:color="auto" w:fill="auto"/>
            <w:tcMar>
              <w:left w:w="28" w:type="dxa"/>
              <w:right w:w="28" w:type="dxa"/>
            </w:tcMar>
            <w:vAlign w:val="center"/>
            <w:hideMark/>
          </w:tcPr>
          <w:p w14:paraId="4B0068FD" w14:textId="77777777" w:rsidR="0015014B" w:rsidRPr="0015014B" w:rsidRDefault="0015014B" w:rsidP="0015014B">
            <w:pPr>
              <w:jc w:val="center"/>
              <w:rPr>
                <w:sz w:val="16"/>
                <w:szCs w:val="16"/>
              </w:rPr>
            </w:pPr>
            <w:r w:rsidRPr="0015014B">
              <w:rPr>
                <w:sz w:val="16"/>
                <w:szCs w:val="16"/>
              </w:rPr>
              <w:t>0,659</w:t>
            </w:r>
          </w:p>
        </w:tc>
        <w:tc>
          <w:tcPr>
            <w:tcW w:w="1134" w:type="dxa"/>
            <w:shd w:val="clear" w:color="auto" w:fill="auto"/>
            <w:tcMar>
              <w:left w:w="28" w:type="dxa"/>
              <w:right w:w="28" w:type="dxa"/>
            </w:tcMar>
            <w:vAlign w:val="center"/>
            <w:hideMark/>
          </w:tcPr>
          <w:p w14:paraId="69C87EB6"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4BB1ECED"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03DB0DA7"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05A77313"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03F6443F" w14:textId="77777777" w:rsidR="0015014B" w:rsidRPr="0015014B" w:rsidRDefault="0015014B" w:rsidP="0015014B">
            <w:pPr>
              <w:jc w:val="center"/>
              <w:rPr>
                <w:sz w:val="16"/>
                <w:szCs w:val="16"/>
              </w:rPr>
            </w:pPr>
            <w:r w:rsidRPr="0015014B">
              <w:rPr>
                <w:sz w:val="16"/>
                <w:szCs w:val="16"/>
              </w:rPr>
              <w:t>0,000</w:t>
            </w:r>
          </w:p>
        </w:tc>
      </w:tr>
      <w:tr w:rsidR="0015014B" w:rsidRPr="0015014B" w14:paraId="37E45562" w14:textId="77777777" w:rsidTr="00500A5D">
        <w:trPr>
          <w:trHeight w:val="20"/>
        </w:trPr>
        <w:tc>
          <w:tcPr>
            <w:tcW w:w="3966" w:type="dxa"/>
            <w:shd w:val="clear" w:color="auto" w:fill="auto"/>
            <w:tcMar>
              <w:left w:w="28" w:type="dxa"/>
              <w:right w:w="28" w:type="dxa"/>
            </w:tcMar>
            <w:vAlign w:val="center"/>
            <w:hideMark/>
          </w:tcPr>
          <w:p w14:paraId="649A131E" w14:textId="77777777" w:rsidR="0015014B" w:rsidRPr="0015014B" w:rsidRDefault="0015014B" w:rsidP="0015014B">
            <w:pPr>
              <w:rPr>
                <w:sz w:val="16"/>
                <w:szCs w:val="16"/>
              </w:rPr>
            </w:pPr>
            <w:r w:rsidRPr="0015014B">
              <w:rPr>
                <w:sz w:val="16"/>
                <w:szCs w:val="16"/>
              </w:rPr>
              <w:t xml:space="preserve">Установка системы телемеханики на </w:t>
            </w:r>
            <w:proofErr w:type="spellStart"/>
            <w:r w:rsidRPr="0015014B">
              <w:rPr>
                <w:sz w:val="16"/>
                <w:szCs w:val="16"/>
              </w:rPr>
              <w:t>реклоузеры</w:t>
            </w:r>
            <w:proofErr w:type="spellEnd"/>
            <w:r w:rsidRPr="0015014B">
              <w:rPr>
                <w:sz w:val="16"/>
                <w:szCs w:val="16"/>
              </w:rPr>
              <w:t xml:space="preserve"> РКЗ-2,4,5,6,7,8,10,11,12,23,26,29</w:t>
            </w:r>
          </w:p>
        </w:tc>
        <w:tc>
          <w:tcPr>
            <w:tcW w:w="849" w:type="dxa"/>
            <w:shd w:val="clear" w:color="auto" w:fill="auto"/>
            <w:tcMar>
              <w:left w:w="28" w:type="dxa"/>
              <w:right w:w="28" w:type="dxa"/>
            </w:tcMar>
            <w:vAlign w:val="center"/>
            <w:hideMark/>
          </w:tcPr>
          <w:p w14:paraId="05DC5B8A" w14:textId="77777777" w:rsidR="0015014B" w:rsidRPr="0015014B" w:rsidRDefault="0015014B" w:rsidP="0015014B">
            <w:pPr>
              <w:jc w:val="center"/>
              <w:rPr>
                <w:sz w:val="16"/>
                <w:szCs w:val="16"/>
              </w:rPr>
            </w:pPr>
            <w:r w:rsidRPr="0015014B">
              <w:rPr>
                <w:sz w:val="16"/>
                <w:szCs w:val="16"/>
              </w:rPr>
              <w:t>J_2180</w:t>
            </w:r>
          </w:p>
        </w:tc>
        <w:tc>
          <w:tcPr>
            <w:tcW w:w="850" w:type="dxa"/>
            <w:shd w:val="clear" w:color="auto" w:fill="auto"/>
            <w:tcMar>
              <w:left w:w="28" w:type="dxa"/>
              <w:right w:w="28" w:type="dxa"/>
            </w:tcMar>
            <w:vAlign w:val="center"/>
            <w:hideMark/>
          </w:tcPr>
          <w:p w14:paraId="71B07759" w14:textId="77777777" w:rsidR="0015014B" w:rsidRPr="0015014B" w:rsidRDefault="0015014B" w:rsidP="0015014B">
            <w:pPr>
              <w:jc w:val="center"/>
              <w:rPr>
                <w:sz w:val="16"/>
                <w:szCs w:val="16"/>
              </w:rPr>
            </w:pPr>
            <w:r w:rsidRPr="0015014B">
              <w:rPr>
                <w:sz w:val="16"/>
                <w:szCs w:val="16"/>
              </w:rPr>
              <w:t>1,723</w:t>
            </w:r>
          </w:p>
        </w:tc>
        <w:tc>
          <w:tcPr>
            <w:tcW w:w="1134" w:type="dxa"/>
            <w:shd w:val="clear" w:color="auto" w:fill="auto"/>
            <w:tcMar>
              <w:left w:w="28" w:type="dxa"/>
              <w:right w:w="28" w:type="dxa"/>
            </w:tcMar>
            <w:vAlign w:val="center"/>
            <w:hideMark/>
          </w:tcPr>
          <w:p w14:paraId="19DF96B5"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31A55D85"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300180E6"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44BAB944"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4A624B02" w14:textId="77777777" w:rsidR="0015014B" w:rsidRPr="0015014B" w:rsidRDefault="0015014B" w:rsidP="0015014B">
            <w:pPr>
              <w:jc w:val="center"/>
              <w:rPr>
                <w:sz w:val="16"/>
                <w:szCs w:val="16"/>
              </w:rPr>
            </w:pPr>
            <w:r w:rsidRPr="0015014B">
              <w:rPr>
                <w:sz w:val="16"/>
                <w:szCs w:val="16"/>
              </w:rPr>
              <w:t>0,000</w:t>
            </w:r>
          </w:p>
        </w:tc>
      </w:tr>
      <w:tr w:rsidR="0015014B" w:rsidRPr="0015014B" w14:paraId="26787DCA" w14:textId="77777777" w:rsidTr="00500A5D">
        <w:trPr>
          <w:trHeight w:val="20"/>
        </w:trPr>
        <w:tc>
          <w:tcPr>
            <w:tcW w:w="3966" w:type="dxa"/>
            <w:shd w:val="clear" w:color="auto" w:fill="auto"/>
            <w:tcMar>
              <w:left w:w="28" w:type="dxa"/>
              <w:right w:w="28" w:type="dxa"/>
            </w:tcMar>
            <w:vAlign w:val="center"/>
            <w:hideMark/>
          </w:tcPr>
          <w:p w14:paraId="4DAC5948" w14:textId="77777777" w:rsidR="0015014B" w:rsidRPr="0015014B" w:rsidRDefault="0015014B" w:rsidP="0015014B">
            <w:pPr>
              <w:rPr>
                <w:sz w:val="16"/>
                <w:szCs w:val="16"/>
              </w:rPr>
            </w:pPr>
            <w:r w:rsidRPr="0015014B">
              <w:rPr>
                <w:sz w:val="16"/>
                <w:szCs w:val="16"/>
              </w:rPr>
              <w:t xml:space="preserve">Проектирование и строительство ВОЛС до </w:t>
            </w:r>
            <w:proofErr w:type="spellStart"/>
            <w:r w:rsidRPr="0015014B">
              <w:rPr>
                <w:sz w:val="16"/>
                <w:szCs w:val="16"/>
              </w:rPr>
              <w:t>реклоузеров</w:t>
            </w:r>
            <w:proofErr w:type="spellEnd"/>
            <w:r w:rsidRPr="0015014B">
              <w:rPr>
                <w:sz w:val="16"/>
                <w:szCs w:val="16"/>
              </w:rPr>
              <w:t xml:space="preserve"> для АСДТУ, от РП-13 до РП -7, на РП-3 от линии </w:t>
            </w:r>
            <w:proofErr w:type="gramStart"/>
            <w:r w:rsidRPr="0015014B">
              <w:rPr>
                <w:sz w:val="16"/>
                <w:szCs w:val="16"/>
              </w:rPr>
              <w:t>связи</w:t>
            </w:r>
            <w:proofErr w:type="gramEnd"/>
            <w:r w:rsidRPr="0015014B">
              <w:rPr>
                <w:sz w:val="16"/>
                <w:szCs w:val="16"/>
              </w:rPr>
              <w:t xml:space="preserve"> идущей на РП-9, на РП-8 (г. Березовский)</w:t>
            </w:r>
          </w:p>
        </w:tc>
        <w:tc>
          <w:tcPr>
            <w:tcW w:w="849" w:type="dxa"/>
            <w:shd w:val="clear" w:color="auto" w:fill="auto"/>
            <w:tcMar>
              <w:left w:w="28" w:type="dxa"/>
              <w:right w:w="28" w:type="dxa"/>
            </w:tcMar>
            <w:vAlign w:val="center"/>
            <w:hideMark/>
          </w:tcPr>
          <w:p w14:paraId="67EA0056" w14:textId="77777777" w:rsidR="0015014B" w:rsidRPr="0015014B" w:rsidRDefault="0015014B" w:rsidP="0015014B">
            <w:pPr>
              <w:jc w:val="center"/>
              <w:rPr>
                <w:sz w:val="16"/>
                <w:szCs w:val="16"/>
              </w:rPr>
            </w:pPr>
            <w:r w:rsidRPr="0015014B">
              <w:rPr>
                <w:sz w:val="16"/>
                <w:szCs w:val="16"/>
              </w:rPr>
              <w:t>J_2181</w:t>
            </w:r>
          </w:p>
        </w:tc>
        <w:tc>
          <w:tcPr>
            <w:tcW w:w="850" w:type="dxa"/>
            <w:shd w:val="clear" w:color="auto" w:fill="auto"/>
            <w:tcMar>
              <w:left w:w="28" w:type="dxa"/>
              <w:right w:w="28" w:type="dxa"/>
            </w:tcMar>
            <w:vAlign w:val="center"/>
            <w:hideMark/>
          </w:tcPr>
          <w:p w14:paraId="171BD3A3" w14:textId="77777777" w:rsidR="0015014B" w:rsidRPr="0015014B" w:rsidRDefault="0015014B" w:rsidP="0015014B">
            <w:pPr>
              <w:jc w:val="center"/>
              <w:rPr>
                <w:sz w:val="16"/>
                <w:szCs w:val="16"/>
              </w:rPr>
            </w:pPr>
            <w:r w:rsidRPr="0015014B">
              <w:rPr>
                <w:sz w:val="16"/>
                <w:szCs w:val="16"/>
              </w:rPr>
              <w:t>4,705</w:t>
            </w:r>
          </w:p>
        </w:tc>
        <w:tc>
          <w:tcPr>
            <w:tcW w:w="1134" w:type="dxa"/>
            <w:shd w:val="clear" w:color="auto" w:fill="auto"/>
            <w:tcMar>
              <w:left w:w="28" w:type="dxa"/>
              <w:right w:w="28" w:type="dxa"/>
            </w:tcMar>
            <w:vAlign w:val="center"/>
            <w:hideMark/>
          </w:tcPr>
          <w:p w14:paraId="2192D960"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19AA0474"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2A79A20B"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174A59EA"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1A68184A" w14:textId="77777777" w:rsidR="0015014B" w:rsidRPr="0015014B" w:rsidRDefault="0015014B" w:rsidP="0015014B">
            <w:pPr>
              <w:jc w:val="center"/>
              <w:rPr>
                <w:sz w:val="16"/>
                <w:szCs w:val="16"/>
              </w:rPr>
            </w:pPr>
            <w:r w:rsidRPr="0015014B">
              <w:rPr>
                <w:sz w:val="16"/>
                <w:szCs w:val="16"/>
              </w:rPr>
              <w:t>0,000</w:t>
            </w:r>
          </w:p>
        </w:tc>
      </w:tr>
      <w:tr w:rsidR="0015014B" w:rsidRPr="0015014B" w14:paraId="53F0E299" w14:textId="77777777" w:rsidTr="00500A5D">
        <w:trPr>
          <w:trHeight w:val="20"/>
        </w:trPr>
        <w:tc>
          <w:tcPr>
            <w:tcW w:w="3966" w:type="dxa"/>
            <w:shd w:val="clear" w:color="auto" w:fill="auto"/>
            <w:tcMar>
              <w:left w:w="28" w:type="dxa"/>
              <w:right w:w="28" w:type="dxa"/>
            </w:tcMar>
            <w:vAlign w:val="center"/>
            <w:hideMark/>
          </w:tcPr>
          <w:p w14:paraId="777E7CFB" w14:textId="77777777" w:rsidR="0015014B" w:rsidRPr="0015014B" w:rsidRDefault="0015014B" w:rsidP="0015014B">
            <w:pPr>
              <w:rPr>
                <w:sz w:val="16"/>
                <w:szCs w:val="16"/>
              </w:rPr>
            </w:pPr>
            <w:r w:rsidRPr="0015014B">
              <w:rPr>
                <w:sz w:val="16"/>
                <w:szCs w:val="16"/>
              </w:rPr>
              <w:t>Установка системы телемеханики в РП-16</w:t>
            </w:r>
          </w:p>
        </w:tc>
        <w:tc>
          <w:tcPr>
            <w:tcW w:w="849" w:type="dxa"/>
            <w:shd w:val="clear" w:color="auto" w:fill="auto"/>
            <w:tcMar>
              <w:left w:w="28" w:type="dxa"/>
              <w:right w:w="28" w:type="dxa"/>
            </w:tcMar>
            <w:vAlign w:val="center"/>
            <w:hideMark/>
          </w:tcPr>
          <w:p w14:paraId="4A8D97C7" w14:textId="77777777" w:rsidR="0015014B" w:rsidRPr="0015014B" w:rsidRDefault="0015014B" w:rsidP="0015014B">
            <w:pPr>
              <w:jc w:val="center"/>
              <w:rPr>
                <w:sz w:val="16"/>
                <w:szCs w:val="16"/>
              </w:rPr>
            </w:pPr>
            <w:r w:rsidRPr="0015014B">
              <w:rPr>
                <w:sz w:val="16"/>
                <w:szCs w:val="16"/>
              </w:rPr>
              <w:t>J_2185</w:t>
            </w:r>
          </w:p>
        </w:tc>
        <w:tc>
          <w:tcPr>
            <w:tcW w:w="850" w:type="dxa"/>
            <w:shd w:val="clear" w:color="auto" w:fill="auto"/>
            <w:tcMar>
              <w:left w:w="28" w:type="dxa"/>
              <w:right w:w="28" w:type="dxa"/>
            </w:tcMar>
            <w:vAlign w:val="center"/>
            <w:hideMark/>
          </w:tcPr>
          <w:p w14:paraId="35048B07" w14:textId="77777777" w:rsidR="0015014B" w:rsidRPr="0015014B" w:rsidRDefault="0015014B" w:rsidP="0015014B">
            <w:pPr>
              <w:jc w:val="center"/>
              <w:rPr>
                <w:sz w:val="16"/>
                <w:szCs w:val="16"/>
              </w:rPr>
            </w:pPr>
            <w:r w:rsidRPr="0015014B">
              <w:rPr>
                <w:sz w:val="16"/>
                <w:szCs w:val="16"/>
              </w:rPr>
              <w:t>3,407</w:t>
            </w:r>
          </w:p>
        </w:tc>
        <w:tc>
          <w:tcPr>
            <w:tcW w:w="1134" w:type="dxa"/>
            <w:shd w:val="clear" w:color="auto" w:fill="auto"/>
            <w:tcMar>
              <w:left w:w="28" w:type="dxa"/>
              <w:right w:w="28" w:type="dxa"/>
            </w:tcMar>
            <w:vAlign w:val="center"/>
            <w:hideMark/>
          </w:tcPr>
          <w:p w14:paraId="0A566E4D"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30D242E3"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0D5CB9D0"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39510EA5"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75AB9E9D" w14:textId="77777777" w:rsidR="0015014B" w:rsidRPr="0015014B" w:rsidRDefault="0015014B" w:rsidP="0015014B">
            <w:pPr>
              <w:jc w:val="center"/>
              <w:rPr>
                <w:sz w:val="16"/>
                <w:szCs w:val="16"/>
              </w:rPr>
            </w:pPr>
            <w:r w:rsidRPr="0015014B">
              <w:rPr>
                <w:sz w:val="16"/>
                <w:szCs w:val="16"/>
              </w:rPr>
              <w:t>0,000</w:t>
            </w:r>
          </w:p>
        </w:tc>
      </w:tr>
      <w:tr w:rsidR="0015014B" w:rsidRPr="0015014B" w14:paraId="23BB2DF5" w14:textId="77777777" w:rsidTr="00500A5D">
        <w:trPr>
          <w:trHeight w:val="20"/>
        </w:trPr>
        <w:tc>
          <w:tcPr>
            <w:tcW w:w="3966" w:type="dxa"/>
            <w:shd w:val="clear" w:color="auto" w:fill="auto"/>
            <w:tcMar>
              <w:left w:w="28" w:type="dxa"/>
              <w:right w:w="28" w:type="dxa"/>
            </w:tcMar>
            <w:vAlign w:val="center"/>
            <w:hideMark/>
          </w:tcPr>
          <w:p w14:paraId="5B31E145" w14:textId="77777777" w:rsidR="0015014B" w:rsidRPr="0015014B" w:rsidRDefault="0015014B" w:rsidP="0015014B">
            <w:pPr>
              <w:rPr>
                <w:sz w:val="16"/>
                <w:szCs w:val="16"/>
              </w:rPr>
            </w:pPr>
            <w:r w:rsidRPr="0015014B">
              <w:rPr>
                <w:sz w:val="16"/>
                <w:szCs w:val="16"/>
              </w:rPr>
              <w:t xml:space="preserve">Проектирование и строительство ВОЛС до </w:t>
            </w:r>
            <w:proofErr w:type="spellStart"/>
            <w:r w:rsidRPr="0015014B">
              <w:rPr>
                <w:sz w:val="16"/>
                <w:szCs w:val="16"/>
              </w:rPr>
              <w:t>реклоузеров</w:t>
            </w:r>
            <w:proofErr w:type="spellEnd"/>
            <w:r w:rsidRPr="0015014B">
              <w:rPr>
                <w:sz w:val="16"/>
                <w:szCs w:val="16"/>
              </w:rPr>
              <w:t xml:space="preserve"> для АСДТУ (г. Ленинск-Кузнецкий)</w:t>
            </w:r>
          </w:p>
        </w:tc>
        <w:tc>
          <w:tcPr>
            <w:tcW w:w="849" w:type="dxa"/>
            <w:shd w:val="clear" w:color="auto" w:fill="auto"/>
            <w:tcMar>
              <w:left w:w="28" w:type="dxa"/>
              <w:right w:w="28" w:type="dxa"/>
            </w:tcMar>
            <w:vAlign w:val="center"/>
            <w:hideMark/>
          </w:tcPr>
          <w:p w14:paraId="239BFE2B" w14:textId="77777777" w:rsidR="0015014B" w:rsidRPr="0015014B" w:rsidRDefault="0015014B" w:rsidP="0015014B">
            <w:pPr>
              <w:jc w:val="center"/>
              <w:rPr>
                <w:sz w:val="16"/>
                <w:szCs w:val="16"/>
              </w:rPr>
            </w:pPr>
            <w:r w:rsidRPr="0015014B">
              <w:rPr>
                <w:sz w:val="16"/>
                <w:szCs w:val="16"/>
              </w:rPr>
              <w:t>J_2189</w:t>
            </w:r>
          </w:p>
        </w:tc>
        <w:tc>
          <w:tcPr>
            <w:tcW w:w="850" w:type="dxa"/>
            <w:shd w:val="clear" w:color="auto" w:fill="auto"/>
            <w:tcMar>
              <w:left w:w="28" w:type="dxa"/>
              <w:right w:w="28" w:type="dxa"/>
            </w:tcMar>
            <w:vAlign w:val="center"/>
            <w:hideMark/>
          </w:tcPr>
          <w:p w14:paraId="327272E4" w14:textId="77777777" w:rsidR="0015014B" w:rsidRPr="0015014B" w:rsidRDefault="0015014B" w:rsidP="0015014B">
            <w:pPr>
              <w:jc w:val="center"/>
              <w:rPr>
                <w:sz w:val="16"/>
                <w:szCs w:val="16"/>
              </w:rPr>
            </w:pPr>
            <w:r w:rsidRPr="0015014B">
              <w:rPr>
                <w:sz w:val="16"/>
                <w:szCs w:val="16"/>
              </w:rPr>
              <w:t>7,363</w:t>
            </w:r>
          </w:p>
        </w:tc>
        <w:tc>
          <w:tcPr>
            <w:tcW w:w="1134" w:type="dxa"/>
            <w:shd w:val="clear" w:color="auto" w:fill="auto"/>
            <w:tcMar>
              <w:left w:w="28" w:type="dxa"/>
              <w:right w:w="28" w:type="dxa"/>
            </w:tcMar>
            <w:vAlign w:val="center"/>
            <w:hideMark/>
          </w:tcPr>
          <w:p w14:paraId="6BAE624D"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1BFE1D22"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7EB0703F"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51CF2B5A"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13BF0F50" w14:textId="77777777" w:rsidR="0015014B" w:rsidRPr="0015014B" w:rsidRDefault="0015014B" w:rsidP="0015014B">
            <w:pPr>
              <w:jc w:val="center"/>
              <w:rPr>
                <w:sz w:val="16"/>
                <w:szCs w:val="16"/>
              </w:rPr>
            </w:pPr>
            <w:r w:rsidRPr="0015014B">
              <w:rPr>
                <w:sz w:val="16"/>
                <w:szCs w:val="16"/>
              </w:rPr>
              <w:t>0,000</w:t>
            </w:r>
          </w:p>
        </w:tc>
      </w:tr>
      <w:tr w:rsidR="0015014B" w:rsidRPr="0015014B" w14:paraId="1E618504" w14:textId="77777777" w:rsidTr="00500A5D">
        <w:trPr>
          <w:trHeight w:val="20"/>
        </w:trPr>
        <w:tc>
          <w:tcPr>
            <w:tcW w:w="3966" w:type="dxa"/>
            <w:shd w:val="clear" w:color="auto" w:fill="auto"/>
            <w:tcMar>
              <w:left w:w="28" w:type="dxa"/>
              <w:right w:w="28" w:type="dxa"/>
            </w:tcMar>
            <w:vAlign w:val="center"/>
            <w:hideMark/>
          </w:tcPr>
          <w:p w14:paraId="5EDEC4D4" w14:textId="77777777" w:rsidR="0015014B" w:rsidRPr="0015014B" w:rsidRDefault="0015014B" w:rsidP="0015014B">
            <w:pPr>
              <w:rPr>
                <w:sz w:val="16"/>
                <w:szCs w:val="16"/>
              </w:rPr>
            </w:pPr>
            <w:r w:rsidRPr="0015014B">
              <w:rPr>
                <w:sz w:val="16"/>
                <w:szCs w:val="16"/>
              </w:rPr>
              <w:t xml:space="preserve">Проектирование и реконструкция КЛ 6 </w:t>
            </w:r>
            <w:proofErr w:type="spellStart"/>
            <w:r w:rsidRPr="0015014B">
              <w:rPr>
                <w:sz w:val="16"/>
                <w:szCs w:val="16"/>
              </w:rPr>
              <w:t>кВ</w:t>
            </w:r>
            <w:proofErr w:type="spellEnd"/>
            <w:r w:rsidRPr="0015014B">
              <w:rPr>
                <w:sz w:val="16"/>
                <w:szCs w:val="16"/>
              </w:rPr>
              <w:t xml:space="preserve"> ф. Центр.4: ТП1127 – ТП1125 – ТП 1124 – ТП 1128 – ТП 1195 с увеличением сечения КЛ.</w:t>
            </w:r>
          </w:p>
        </w:tc>
        <w:tc>
          <w:tcPr>
            <w:tcW w:w="849" w:type="dxa"/>
            <w:shd w:val="clear" w:color="auto" w:fill="auto"/>
            <w:tcMar>
              <w:left w:w="28" w:type="dxa"/>
              <w:right w:w="28" w:type="dxa"/>
            </w:tcMar>
            <w:vAlign w:val="center"/>
            <w:hideMark/>
          </w:tcPr>
          <w:p w14:paraId="2331D508" w14:textId="77777777" w:rsidR="0015014B" w:rsidRPr="0015014B" w:rsidRDefault="0015014B" w:rsidP="0015014B">
            <w:pPr>
              <w:jc w:val="center"/>
              <w:rPr>
                <w:sz w:val="16"/>
                <w:szCs w:val="16"/>
              </w:rPr>
            </w:pPr>
            <w:r w:rsidRPr="0015014B">
              <w:rPr>
                <w:sz w:val="16"/>
                <w:szCs w:val="16"/>
              </w:rPr>
              <w:t>J_2149</w:t>
            </w:r>
          </w:p>
        </w:tc>
        <w:tc>
          <w:tcPr>
            <w:tcW w:w="850" w:type="dxa"/>
            <w:shd w:val="clear" w:color="auto" w:fill="auto"/>
            <w:tcMar>
              <w:left w:w="28" w:type="dxa"/>
              <w:right w:w="28" w:type="dxa"/>
            </w:tcMar>
            <w:vAlign w:val="center"/>
            <w:hideMark/>
          </w:tcPr>
          <w:p w14:paraId="49C6497B" w14:textId="77777777" w:rsidR="0015014B" w:rsidRPr="0015014B" w:rsidRDefault="0015014B" w:rsidP="0015014B">
            <w:pPr>
              <w:jc w:val="center"/>
              <w:rPr>
                <w:sz w:val="16"/>
                <w:szCs w:val="16"/>
              </w:rPr>
            </w:pPr>
            <w:r w:rsidRPr="0015014B">
              <w:rPr>
                <w:sz w:val="16"/>
                <w:szCs w:val="16"/>
              </w:rPr>
              <w:t>12,058</w:t>
            </w:r>
          </w:p>
        </w:tc>
        <w:tc>
          <w:tcPr>
            <w:tcW w:w="1134" w:type="dxa"/>
            <w:shd w:val="clear" w:color="auto" w:fill="auto"/>
            <w:tcMar>
              <w:left w:w="28" w:type="dxa"/>
              <w:right w:w="28" w:type="dxa"/>
            </w:tcMar>
            <w:vAlign w:val="center"/>
            <w:hideMark/>
          </w:tcPr>
          <w:p w14:paraId="56FDC8A7"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610787C2"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78EFF630"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28C4920A"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18235430" w14:textId="77777777" w:rsidR="0015014B" w:rsidRPr="0015014B" w:rsidRDefault="0015014B" w:rsidP="0015014B">
            <w:pPr>
              <w:jc w:val="center"/>
              <w:rPr>
                <w:sz w:val="16"/>
                <w:szCs w:val="16"/>
              </w:rPr>
            </w:pPr>
            <w:r w:rsidRPr="0015014B">
              <w:rPr>
                <w:sz w:val="16"/>
                <w:szCs w:val="16"/>
              </w:rPr>
              <w:t>0,000</w:t>
            </w:r>
          </w:p>
        </w:tc>
      </w:tr>
      <w:tr w:rsidR="0015014B" w:rsidRPr="0015014B" w14:paraId="74E6481E" w14:textId="77777777" w:rsidTr="00500A5D">
        <w:trPr>
          <w:trHeight w:val="20"/>
        </w:trPr>
        <w:tc>
          <w:tcPr>
            <w:tcW w:w="3966" w:type="dxa"/>
            <w:shd w:val="clear" w:color="auto" w:fill="auto"/>
            <w:tcMar>
              <w:left w:w="28" w:type="dxa"/>
              <w:right w:w="28" w:type="dxa"/>
            </w:tcMar>
            <w:vAlign w:val="center"/>
            <w:hideMark/>
          </w:tcPr>
          <w:p w14:paraId="1E389A2F" w14:textId="77777777" w:rsidR="0015014B" w:rsidRPr="0015014B" w:rsidRDefault="0015014B" w:rsidP="0015014B">
            <w:pPr>
              <w:rPr>
                <w:sz w:val="16"/>
                <w:szCs w:val="16"/>
              </w:rPr>
            </w:pPr>
            <w:r w:rsidRPr="0015014B">
              <w:rPr>
                <w:sz w:val="16"/>
                <w:szCs w:val="16"/>
              </w:rPr>
              <w:t xml:space="preserve">Проектирование и реконструкция ВЛ-10кВ </w:t>
            </w:r>
            <w:proofErr w:type="spellStart"/>
            <w:r w:rsidRPr="0015014B">
              <w:rPr>
                <w:sz w:val="16"/>
                <w:szCs w:val="16"/>
              </w:rPr>
              <w:t>фид</w:t>
            </w:r>
            <w:proofErr w:type="spellEnd"/>
            <w:r w:rsidRPr="0015014B">
              <w:rPr>
                <w:sz w:val="16"/>
                <w:szCs w:val="16"/>
              </w:rPr>
              <w:t>. 10-2 п/</w:t>
            </w:r>
            <w:proofErr w:type="spellStart"/>
            <w:r w:rsidRPr="0015014B">
              <w:rPr>
                <w:sz w:val="16"/>
                <w:szCs w:val="16"/>
              </w:rPr>
              <w:t>ст</w:t>
            </w:r>
            <w:proofErr w:type="spellEnd"/>
            <w:r w:rsidRPr="0015014B">
              <w:rPr>
                <w:sz w:val="16"/>
                <w:szCs w:val="16"/>
              </w:rPr>
              <w:t xml:space="preserve"> "Октябрьская" с демонтажем ТП-46</w:t>
            </w:r>
          </w:p>
        </w:tc>
        <w:tc>
          <w:tcPr>
            <w:tcW w:w="849" w:type="dxa"/>
            <w:shd w:val="clear" w:color="auto" w:fill="auto"/>
            <w:tcMar>
              <w:left w:w="28" w:type="dxa"/>
              <w:right w:w="28" w:type="dxa"/>
            </w:tcMar>
            <w:vAlign w:val="center"/>
            <w:hideMark/>
          </w:tcPr>
          <w:p w14:paraId="7C7FCB99" w14:textId="77777777" w:rsidR="0015014B" w:rsidRPr="0015014B" w:rsidRDefault="0015014B" w:rsidP="0015014B">
            <w:pPr>
              <w:jc w:val="center"/>
              <w:rPr>
                <w:sz w:val="16"/>
                <w:szCs w:val="16"/>
              </w:rPr>
            </w:pPr>
            <w:r w:rsidRPr="0015014B">
              <w:rPr>
                <w:sz w:val="16"/>
                <w:szCs w:val="16"/>
              </w:rPr>
              <w:t>J_2159</w:t>
            </w:r>
          </w:p>
        </w:tc>
        <w:tc>
          <w:tcPr>
            <w:tcW w:w="850" w:type="dxa"/>
            <w:shd w:val="clear" w:color="auto" w:fill="auto"/>
            <w:tcMar>
              <w:left w:w="28" w:type="dxa"/>
              <w:right w:w="28" w:type="dxa"/>
            </w:tcMar>
            <w:vAlign w:val="center"/>
            <w:hideMark/>
          </w:tcPr>
          <w:p w14:paraId="4DB29435" w14:textId="77777777" w:rsidR="0015014B" w:rsidRPr="0015014B" w:rsidRDefault="0015014B" w:rsidP="0015014B">
            <w:pPr>
              <w:jc w:val="center"/>
              <w:rPr>
                <w:sz w:val="16"/>
                <w:szCs w:val="16"/>
              </w:rPr>
            </w:pPr>
            <w:r w:rsidRPr="0015014B">
              <w:rPr>
                <w:sz w:val="16"/>
                <w:szCs w:val="16"/>
              </w:rPr>
              <w:t>0,900</w:t>
            </w:r>
          </w:p>
        </w:tc>
        <w:tc>
          <w:tcPr>
            <w:tcW w:w="1134" w:type="dxa"/>
            <w:shd w:val="clear" w:color="auto" w:fill="auto"/>
            <w:tcMar>
              <w:left w:w="28" w:type="dxa"/>
              <w:right w:w="28" w:type="dxa"/>
            </w:tcMar>
            <w:vAlign w:val="center"/>
            <w:hideMark/>
          </w:tcPr>
          <w:p w14:paraId="56EC972F" w14:textId="77777777" w:rsidR="0015014B" w:rsidRPr="0015014B" w:rsidRDefault="0015014B" w:rsidP="0015014B">
            <w:pPr>
              <w:jc w:val="center"/>
              <w:rPr>
                <w:sz w:val="16"/>
                <w:szCs w:val="16"/>
              </w:rPr>
            </w:pPr>
            <w:r w:rsidRPr="0015014B">
              <w:rPr>
                <w:sz w:val="16"/>
                <w:szCs w:val="16"/>
              </w:rPr>
              <w:t>1,216</w:t>
            </w:r>
          </w:p>
        </w:tc>
        <w:tc>
          <w:tcPr>
            <w:tcW w:w="2694" w:type="dxa"/>
            <w:shd w:val="clear" w:color="auto" w:fill="auto"/>
            <w:tcMar>
              <w:left w:w="28" w:type="dxa"/>
              <w:right w:w="28" w:type="dxa"/>
            </w:tcMar>
            <w:vAlign w:val="center"/>
            <w:hideMark/>
          </w:tcPr>
          <w:p w14:paraId="4D70CF6C" w14:textId="77777777" w:rsidR="0015014B" w:rsidRPr="0015014B" w:rsidRDefault="0015014B" w:rsidP="0015014B">
            <w:pPr>
              <w:rPr>
                <w:sz w:val="16"/>
                <w:szCs w:val="16"/>
              </w:rPr>
            </w:pPr>
            <w:r w:rsidRPr="0015014B">
              <w:rPr>
                <w:sz w:val="16"/>
                <w:szCs w:val="16"/>
              </w:rPr>
              <w:t>однолинейные схемы до и после реконструкции, отчет о результатах обследования ТП-46, паспорт инвестпроекта</w:t>
            </w:r>
          </w:p>
        </w:tc>
        <w:tc>
          <w:tcPr>
            <w:tcW w:w="2976" w:type="dxa"/>
            <w:shd w:val="clear" w:color="auto" w:fill="auto"/>
            <w:tcMar>
              <w:left w:w="28" w:type="dxa"/>
              <w:right w:w="28" w:type="dxa"/>
            </w:tcMar>
            <w:vAlign w:val="center"/>
            <w:hideMark/>
          </w:tcPr>
          <w:p w14:paraId="7BD24AE8" w14:textId="77777777" w:rsidR="0015014B" w:rsidRPr="0015014B" w:rsidRDefault="0015014B" w:rsidP="0015014B">
            <w:pPr>
              <w:rPr>
                <w:sz w:val="16"/>
                <w:szCs w:val="16"/>
              </w:rPr>
            </w:pPr>
            <w:r w:rsidRPr="0015014B">
              <w:rPr>
                <w:sz w:val="16"/>
                <w:szCs w:val="16"/>
              </w:rPr>
              <w:t>Сметная документация, прайс листы, расчет финансовых потребностей</w:t>
            </w:r>
          </w:p>
        </w:tc>
        <w:tc>
          <w:tcPr>
            <w:tcW w:w="2552" w:type="dxa"/>
            <w:shd w:val="clear" w:color="auto" w:fill="auto"/>
            <w:tcMar>
              <w:left w:w="28" w:type="dxa"/>
              <w:right w:w="28" w:type="dxa"/>
            </w:tcMar>
            <w:vAlign w:val="center"/>
            <w:hideMark/>
          </w:tcPr>
          <w:p w14:paraId="4D909CF8" w14:textId="77777777" w:rsidR="0015014B" w:rsidRPr="0015014B" w:rsidRDefault="0015014B" w:rsidP="0015014B">
            <w:pPr>
              <w:rPr>
                <w:sz w:val="16"/>
                <w:szCs w:val="16"/>
              </w:rPr>
            </w:pPr>
            <w:r w:rsidRPr="0015014B">
              <w:rPr>
                <w:sz w:val="16"/>
                <w:szCs w:val="16"/>
              </w:rPr>
              <w:t>Уточнение стоимости в связи с увеличением цен на комплектующие</w:t>
            </w:r>
          </w:p>
        </w:tc>
        <w:tc>
          <w:tcPr>
            <w:tcW w:w="1239" w:type="dxa"/>
            <w:shd w:val="clear" w:color="auto" w:fill="auto"/>
            <w:tcMar>
              <w:left w:w="28" w:type="dxa"/>
              <w:right w:w="28" w:type="dxa"/>
            </w:tcMar>
            <w:vAlign w:val="center"/>
            <w:hideMark/>
          </w:tcPr>
          <w:p w14:paraId="3FE2A525" w14:textId="77777777" w:rsidR="0015014B" w:rsidRPr="0015014B" w:rsidRDefault="0015014B" w:rsidP="0015014B">
            <w:pPr>
              <w:jc w:val="center"/>
              <w:rPr>
                <w:sz w:val="16"/>
                <w:szCs w:val="16"/>
              </w:rPr>
            </w:pPr>
            <w:r w:rsidRPr="0015014B">
              <w:rPr>
                <w:sz w:val="16"/>
                <w:szCs w:val="16"/>
              </w:rPr>
              <w:t>1,216</w:t>
            </w:r>
          </w:p>
        </w:tc>
      </w:tr>
      <w:tr w:rsidR="0015014B" w:rsidRPr="0015014B" w14:paraId="514B8D4F" w14:textId="77777777" w:rsidTr="00500A5D">
        <w:trPr>
          <w:trHeight w:val="20"/>
        </w:trPr>
        <w:tc>
          <w:tcPr>
            <w:tcW w:w="3966" w:type="dxa"/>
            <w:shd w:val="clear" w:color="auto" w:fill="auto"/>
            <w:tcMar>
              <w:left w:w="28" w:type="dxa"/>
              <w:right w:w="28" w:type="dxa"/>
            </w:tcMar>
            <w:vAlign w:val="center"/>
            <w:hideMark/>
          </w:tcPr>
          <w:p w14:paraId="41699245" w14:textId="77777777" w:rsidR="0015014B" w:rsidRPr="0015014B" w:rsidRDefault="0015014B" w:rsidP="0015014B">
            <w:pPr>
              <w:rPr>
                <w:sz w:val="16"/>
                <w:szCs w:val="16"/>
              </w:rPr>
            </w:pPr>
            <w:r w:rsidRPr="0015014B">
              <w:rPr>
                <w:sz w:val="16"/>
                <w:szCs w:val="16"/>
              </w:rPr>
              <w:t>Проектирование и реконструкция ВЛ-10кВ п/</w:t>
            </w:r>
            <w:proofErr w:type="spellStart"/>
            <w:r w:rsidRPr="0015014B">
              <w:rPr>
                <w:sz w:val="16"/>
                <w:szCs w:val="16"/>
              </w:rPr>
              <w:t>ст</w:t>
            </w:r>
            <w:proofErr w:type="spellEnd"/>
            <w:r w:rsidRPr="0015014B">
              <w:rPr>
                <w:sz w:val="16"/>
                <w:szCs w:val="16"/>
              </w:rPr>
              <w:t xml:space="preserve"> " Октябрьская" с заменой участка ВЛ от ТП-76 до ТП-52 на КЛ</w:t>
            </w:r>
          </w:p>
        </w:tc>
        <w:tc>
          <w:tcPr>
            <w:tcW w:w="849" w:type="dxa"/>
            <w:shd w:val="clear" w:color="auto" w:fill="auto"/>
            <w:tcMar>
              <w:left w:w="28" w:type="dxa"/>
              <w:right w:w="28" w:type="dxa"/>
            </w:tcMar>
            <w:vAlign w:val="center"/>
            <w:hideMark/>
          </w:tcPr>
          <w:p w14:paraId="0A1D4626" w14:textId="77777777" w:rsidR="0015014B" w:rsidRPr="0015014B" w:rsidRDefault="0015014B" w:rsidP="0015014B">
            <w:pPr>
              <w:jc w:val="center"/>
              <w:rPr>
                <w:sz w:val="16"/>
                <w:szCs w:val="16"/>
              </w:rPr>
            </w:pPr>
            <w:r w:rsidRPr="0015014B">
              <w:rPr>
                <w:sz w:val="16"/>
                <w:szCs w:val="16"/>
              </w:rPr>
              <w:t>J_2153</w:t>
            </w:r>
          </w:p>
        </w:tc>
        <w:tc>
          <w:tcPr>
            <w:tcW w:w="850" w:type="dxa"/>
            <w:shd w:val="clear" w:color="auto" w:fill="auto"/>
            <w:tcMar>
              <w:left w:w="28" w:type="dxa"/>
              <w:right w:w="28" w:type="dxa"/>
            </w:tcMar>
            <w:vAlign w:val="center"/>
            <w:hideMark/>
          </w:tcPr>
          <w:p w14:paraId="2018D48E" w14:textId="77777777" w:rsidR="0015014B" w:rsidRPr="0015014B" w:rsidRDefault="0015014B" w:rsidP="0015014B">
            <w:pPr>
              <w:jc w:val="center"/>
              <w:rPr>
                <w:sz w:val="16"/>
                <w:szCs w:val="16"/>
              </w:rPr>
            </w:pPr>
            <w:r w:rsidRPr="0015014B">
              <w:rPr>
                <w:sz w:val="16"/>
                <w:szCs w:val="16"/>
              </w:rPr>
              <w:t>2,918</w:t>
            </w:r>
          </w:p>
        </w:tc>
        <w:tc>
          <w:tcPr>
            <w:tcW w:w="1134" w:type="dxa"/>
            <w:shd w:val="clear" w:color="auto" w:fill="auto"/>
            <w:tcMar>
              <w:left w:w="28" w:type="dxa"/>
              <w:right w:w="28" w:type="dxa"/>
            </w:tcMar>
            <w:vAlign w:val="center"/>
            <w:hideMark/>
          </w:tcPr>
          <w:p w14:paraId="739F20A0" w14:textId="77777777" w:rsidR="0015014B" w:rsidRPr="0015014B" w:rsidRDefault="0015014B" w:rsidP="0015014B">
            <w:pPr>
              <w:jc w:val="center"/>
              <w:rPr>
                <w:sz w:val="16"/>
                <w:szCs w:val="16"/>
              </w:rPr>
            </w:pPr>
            <w:r w:rsidRPr="0015014B">
              <w:rPr>
                <w:sz w:val="16"/>
                <w:szCs w:val="16"/>
              </w:rPr>
              <w:t>2,918</w:t>
            </w:r>
          </w:p>
        </w:tc>
        <w:tc>
          <w:tcPr>
            <w:tcW w:w="2694" w:type="dxa"/>
            <w:shd w:val="clear" w:color="auto" w:fill="auto"/>
            <w:tcMar>
              <w:left w:w="28" w:type="dxa"/>
              <w:right w:w="28" w:type="dxa"/>
            </w:tcMar>
            <w:vAlign w:val="center"/>
            <w:hideMark/>
          </w:tcPr>
          <w:p w14:paraId="3AB3A08C"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1822EF9B"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0F4ED17F" w14:textId="77777777" w:rsidR="0015014B" w:rsidRPr="0015014B" w:rsidRDefault="0015014B" w:rsidP="0015014B">
            <w:pPr>
              <w:rPr>
                <w:sz w:val="16"/>
                <w:szCs w:val="16"/>
              </w:rPr>
            </w:pPr>
            <w:r w:rsidRPr="0015014B">
              <w:rPr>
                <w:sz w:val="16"/>
                <w:szCs w:val="16"/>
              </w:rPr>
              <w:t>Без изменений</w:t>
            </w:r>
          </w:p>
        </w:tc>
        <w:tc>
          <w:tcPr>
            <w:tcW w:w="1239" w:type="dxa"/>
            <w:shd w:val="clear" w:color="auto" w:fill="auto"/>
            <w:tcMar>
              <w:left w:w="28" w:type="dxa"/>
              <w:right w:w="28" w:type="dxa"/>
            </w:tcMar>
            <w:vAlign w:val="center"/>
            <w:hideMark/>
          </w:tcPr>
          <w:p w14:paraId="5DC7B3DA" w14:textId="77777777" w:rsidR="0015014B" w:rsidRPr="0015014B" w:rsidRDefault="0015014B" w:rsidP="0015014B">
            <w:pPr>
              <w:jc w:val="center"/>
              <w:rPr>
                <w:sz w:val="16"/>
                <w:szCs w:val="16"/>
              </w:rPr>
            </w:pPr>
            <w:r w:rsidRPr="0015014B">
              <w:rPr>
                <w:sz w:val="16"/>
                <w:szCs w:val="16"/>
              </w:rPr>
              <w:t>2,918</w:t>
            </w:r>
          </w:p>
        </w:tc>
      </w:tr>
      <w:tr w:rsidR="0015014B" w:rsidRPr="0015014B" w14:paraId="62AE3020" w14:textId="77777777" w:rsidTr="00500A5D">
        <w:trPr>
          <w:trHeight w:val="20"/>
        </w:trPr>
        <w:tc>
          <w:tcPr>
            <w:tcW w:w="3966" w:type="dxa"/>
            <w:shd w:val="clear" w:color="auto" w:fill="auto"/>
            <w:tcMar>
              <w:left w:w="28" w:type="dxa"/>
              <w:right w:w="28" w:type="dxa"/>
            </w:tcMar>
            <w:vAlign w:val="center"/>
            <w:hideMark/>
          </w:tcPr>
          <w:p w14:paraId="5A78E4BE" w14:textId="77777777" w:rsidR="0015014B" w:rsidRPr="0015014B" w:rsidRDefault="0015014B" w:rsidP="0015014B">
            <w:pPr>
              <w:rPr>
                <w:sz w:val="16"/>
                <w:szCs w:val="16"/>
              </w:rPr>
            </w:pPr>
            <w:r w:rsidRPr="0015014B">
              <w:rPr>
                <w:sz w:val="16"/>
                <w:szCs w:val="16"/>
              </w:rPr>
              <w:t>Проектирование и установка "коммутационно-защитного аппарата " (</w:t>
            </w:r>
            <w:proofErr w:type="spellStart"/>
            <w:r w:rsidRPr="0015014B">
              <w:rPr>
                <w:sz w:val="16"/>
                <w:szCs w:val="16"/>
              </w:rPr>
              <w:t>реклоузер</w:t>
            </w:r>
            <w:proofErr w:type="spellEnd"/>
            <w:r w:rsidRPr="0015014B">
              <w:rPr>
                <w:sz w:val="16"/>
                <w:szCs w:val="16"/>
              </w:rPr>
              <w:t xml:space="preserve"> или аналог) на ВЛ-6(10) </w:t>
            </w:r>
            <w:proofErr w:type="spellStart"/>
            <w:r w:rsidRPr="0015014B">
              <w:rPr>
                <w:sz w:val="16"/>
                <w:szCs w:val="16"/>
              </w:rPr>
              <w:t>кВ</w:t>
            </w:r>
            <w:proofErr w:type="spellEnd"/>
            <w:r w:rsidRPr="0015014B">
              <w:rPr>
                <w:sz w:val="16"/>
                <w:szCs w:val="16"/>
              </w:rPr>
              <w:t xml:space="preserve"> г. Кемерово</w:t>
            </w:r>
          </w:p>
        </w:tc>
        <w:tc>
          <w:tcPr>
            <w:tcW w:w="849" w:type="dxa"/>
            <w:shd w:val="clear" w:color="auto" w:fill="auto"/>
            <w:tcMar>
              <w:left w:w="28" w:type="dxa"/>
              <w:right w:w="28" w:type="dxa"/>
            </w:tcMar>
            <w:vAlign w:val="center"/>
            <w:hideMark/>
          </w:tcPr>
          <w:p w14:paraId="6AEC2D14" w14:textId="77777777" w:rsidR="0015014B" w:rsidRPr="0015014B" w:rsidRDefault="0015014B" w:rsidP="0015014B">
            <w:pPr>
              <w:jc w:val="center"/>
              <w:rPr>
                <w:sz w:val="16"/>
                <w:szCs w:val="16"/>
              </w:rPr>
            </w:pPr>
            <w:r w:rsidRPr="0015014B">
              <w:rPr>
                <w:sz w:val="16"/>
                <w:szCs w:val="16"/>
              </w:rPr>
              <w:t>J_2175</w:t>
            </w:r>
          </w:p>
        </w:tc>
        <w:tc>
          <w:tcPr>
            <w:tcW w:w="850" w:type="dxa"/>
            <w:shd w:val="clear" w:color="auto" w:fill="auto"/>
            <w:tcMar>
              <w:left w:w="28" w:type="dxa"/>
              <w:right w:w="28" w:type="dxa"/>
            </w:tcMar>
            <w:vAlign w:val="center"/>
            <w:hideMark/>
          </w:tcPr>
          <w:p w14:paraId="018A533A"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32A78E65" w14:textId="77777777" w:rsidR="0015014B" w:rsidRPr="0015014B" w:rsidRDefault="0015014B" w:rsidP="0015014B">
            <w:pPr>
              <w:jc w:val="center"/>
              <w:rPr>
                <w:sz w:val="16"/>
                <w:szCs w:val="16"/>
              </w:rPr>
            </w:pPr>
            <w:r w:rsidRPr="0015014B">
              <w:rPr>
                <w:sz w:val="16"/>
                <w:szCs w:val="16"/>
              </w:rPr>
              <w:t>6,039</w:t>
            </w:r>
          </w:p>
        </w:tc>
        <w:tc>
          <w:tcPr>
            <w:tcW w:w="2694" w:type="dxa"/>
            <w:shd w:val="clear" w:color="auto" w:fill="auto"/>
            <w:tcMar>
              <w:left w:w="28" w:type="dxa"/>
              <w:right w:w="28" w:type="dxa"/>
            </w:tcMar>
            <w:vAlign w:val="center"/>
            <w:hideMark/>
          </w:tcPr>
          <w:p w14:paraId="610E869E" w14:textId="77777777" w:rsidR="0015014B" w:rsidRPr="0015014B" w:rsidRDefault="0015014B" w:rsidP="0015014B">
            <w:pPr>
              <w:rPr>
                <w:sz w:val="16"/>
                <w:szCs w:val="16"/>
              </w:rPr>
            </w:pPr>
            <w:r w:rsidRPr="0015014B">
              <w:rPr>
                <w:sz w:val="16"/>
                <w:szCs w:val="16"/>
              </w:rPr>
              <w:t xml:space="preserve">ПЗ, предписание Ростехнадзора от 20.03.2017 № 22-рп/А-2017, </w:t>
            </w:r>
          </w:p>
        </w:tc>
        <w:tc>
          <w:tcPr>
            <w:tcW w:w="2976" w:type="dxa"/>
            <w:shd w:val="clear" w:color="auto" w:fill="auto"/>
            <w:tcMar>
              <w:left w:w="28" w:type="dxa"/>
              <w:right w:w="28" w:type="dxa"/>
            </w:tcMar>
            <w:vAlign w:val="center"/>
            <w:hideMark/>
          </w:tcPr>
          <w:p w14:paraId="054F3D25" w14:textId="77777777" w:rsidR="0015014B" w:rsidRPr="0015014B" w:rsidRDefault="0015014B" w:rsidP="0015014B">
            <w:pPr>
              <w:rPr>
                <w:sz w:val="16"/>
                <w:szCs w:val="16"/>
              </w:rPr>
            </w:pPr>
            <w:r w:rsidRPr="0015014B">
              <w:rPr>
                <w:sz w:val="16"/>
                <w:szCs w:val="16"/>
              </w:rPr>
              <w:t>Сметная документация, коммерческие предложения на поставку оборудования, протокол оценки заявок, договор поставки</w:t>
            </w:r>
          </w:p>
        </w:tc>
        <w:tc>
          <w:tcPr>
            <w:tcW w:w="2552" w:type="dxa"/>
            <w:shd w:val="clear" w:color="auto" w:fill="auto"/>
            <w:tcMar>
              <w:left w:w="28" w:type="dxa"/>
              <w:right w:w="28" w:type="dxa"/>
            </w:tcMar>
            <w:vAlign w:val="center"/>
            <w:hideMark/>
          </w:tcPr>
          <w:p w14:paraId="4BE9793A" w14:textId="77777777" w:rsidR="0015014B" w:rsidRPr="0015014B" w:rsidRDefault="0015014B" w:rsidP="0015014B">
            <w:pPr>
              <w:rPr>
                <w:sz w:val="16"/>
                <w:szCs w:val="16"/>
              </w:rPr>
            </w:pPr>
            <w:r w:rsidRPr="0015014B">
              <w:rPr>
                <w:sz w:val="16"/>
                <w:szCs w:val="16"/>
              </w:rPr>
              <w:t xml:space="preserve">Инвестиционный проект перенесен с 2021 года. </w:t>
            </w:r>
          </w:p>
        </w:tc>
        <w:tc>
          <w:tcPr>
            <w:tcW w:w="1239" w:type="dxa"/>
            <w:shd w:val="clear" w:color="auto" w:fill="auto"/>
            <w:tcMar>
              <w:left w:w="28" w:type="dxa"/>
              <w:right w:w="28" w:type="dxa"/>
            </w:tcMar>
            <w:vAlign w:val="center"/>
            <w:hideMark/>
          </w:tcPr>
          <w:p w14:paraId="56DC762B" w14:textId="77777777" w:rsidR="0015014B" w:rsidRPr="0015014B" w:rsidRDefault="0015014B" w:rsidP="0015014B">
            <w:pPr>
              <w:jc w:val="center"/>
              <w:rPr>
                <w:sz w:val="16"/>
                <w:szCs w:val="16"/>
              </w:rPr>
            </w:pPr>
            <w:r w:rsidRPr="0015014B">
              <w:rPr>
                <w:sz w:val="16"/>
                <w:szCs w:val="16"/>
              </w:rPr>
              <w:t>6,039</w:t>
            </w:r>
          </w:p>
        </w:tc>
      </w:tr>
      <w:tr w:rsidR="0015014B" w:rsidRPr="0015014B" w14:paraId="1A6F668E" w14:textId="77777777" w:rsidTr="00500A5D">
        <w:trPr>
          <w:trHeight w:val="20"/>
        </w:trPr>
        <w:tc>
          <w:tcPr>
            <w:tcW w:w="3966" w:type="dxa"/>
            <w:shd w:val="clear" w:color="auto" w:fill="auto"/>
            <w:tcMar>
              <w:left w:w="28" w:type="dxa"/>
              <w:right w:w="28" w:type="dxa"/>
            </w:tcMar>
            <w:vAlign w:val="center"/>
            <w:hideMark/>
          </w:tcPr>
          <w:p w14:paraId="4F793A07" w14:textId="77777777" w:rsidR="0015014B" w:rsidRPr="0015014B" w:rsidRDefault="0015014B" w:rsidP="0015014B">
            <w:pPr>
              <w:rPr>
                <w:sz w:val="16"/>
                <w:szCs w:val="16"/>
              </w:rPr>
            </w:pPr>
            <w:r w:rsidRPr="0015014B">
              <w:rPr>
                <w:sz w:val="16"/>
                <w:szCs w:val="16"/>
              </w:rPr>
              <w:t>Проектирование и установка "коммутационно-защитного аппарата " (</w:t>
            </w:r>
            <w:proofErr w:type="spellStart"/>
            <w:r w:rsidRPr="0015014B">
              <w:rPr>
                <w:sz w:val="16"/>
                <w:szCs w:val="16"/>
              </w:rPr>
              <w:t>реклоузер</w:t>
            </w:r>
            <w:proofErr w:type="spellEnd"/>
            <w:r w:rsidRPr="0015014B">
              <w:rPr>
                <w:sz w:val="16"/>
                <w:szCs w:val="16"/>
              </w:rPr>
              <w:t xml:space="preserve"> или аналог) на ВЛ-6(10) </w:t>
            </w:r>
            <w:proofErr w:type="spellStart"/>
            <w:r w:rsidRPr="0015014B">
              <w:rPr>
                <w:sz w:val="16"/>
                <w:szCs w:val="16"/>
              </w:rPr>
              <w:t>кВ</w:t>
            </w:r>
            <w:proofErr w:type="spellEnd"/>
            <w:r w:rsidRPr="0015014B">
              <w:rPr>
                <w:sz w:val="16"/>
                <w:szCs w:val="16"/>
              </w:rPr>
              <w:t xml:space="preserve"> г. Березовский</w:t>
            </w:r>
          </w:p>
        </w:tc>
        <w:tc>
          <w:tcPr>
            <w:tcW w:w="849" w:type="dxa"/>
            <w:shd w:val="clear" w:color="auto" w:fill="auto"/>
            <w:tcMar>
              <w:left w:w="28" w:type="dxa"/>
              <w:right w:w="28" w:type="dxa"/>
            </w:tcMar>
            <w:vAlign w:val="center"/>
            <w:hideMark/>
          </w:tcPr>
          <w:p w14:paraId="78B408CA" w14:textId="77777777" w:rsidR="0015014B" w:rsidRPr="0015014B" w:rsidRDefault="0015014B" w:rsidP="0015014B">
            <w:pPr>
              <w:jc w:val="center"/>
              <w:rPr>
                <w:sz w:val="16"/>
                <w:szCs w:val="16"/>
              </w:rPr>
            </w:pPr>
            <w:r w:rsidRPr="0015014B">
              <w:rPr>
                <w:sz w:val="16"/>
                <w:szCs w:val="16"/>
              </w:rPr>
              <w:t>J_2183</w:t>
            </w:r>
          </w:p>
        </w:tc>
        <w:tc>
          <w:tcPr>
            <w:tcW w:w="850" w:type="dxa"/>
            <w:shd w:val="clear" w:color="auto" w:fill="auto"/>
            <w:tcMar>
              <w:left w:w="28" w:type="dxa"/>
              <w:right w:w="28" w:type="dxa"/>
            </w:tcMar>
            <w:vAlign w:val="center"/>
            <w:hideMark/>
          </w:tcPr>
          <w:p w14:paraId="2DC21CF4"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0ADD81F4" w14:textId="77777777" w:rsidR="0015014B" w:rsidRPr="0015014B" w:rsidRDefault="0015014B" w:rsidP="0015014B">
            <w:pPr>
              <w:jc w:val="center"/>
              <w:rPr>
                <w:sz w:val="16"/>
                <w:szCs w:val="16"/>
              </w:rPr>
            </w:pPr>
            <w:r w:rsidRPr="0015014B">
              <w:rPr>
                <w:sz w:val="16"/>
                <w:szCs w:val="16"/>
              </w:rPr>
              <w:t>10,066</w:t>
            </w:r>
          </w:p>
        </w:tc>
        <w:tc>
          <w:tcPr>
            <w:tcW w:w="2694" w:type="dxa"/>
            <w:shd w:val="clear" w:color="auto" w:fill="auto"/>
            <w:tcMar>
              <w:left w:w="28" w:type="dxa"/>
              <w:right w:w="28" w:type="dxa"/>
            </w:tcMar>
            <w:vAlign w:val="center"/>
            <w:hideMark/>
          </w:tcPr>
          <w:p w14:paraId="6ECF21CA" w14:textId="77777777" w:rsidR="0015014B" w:rsidRPr="0015014B" w:rsidRDefault="0015014B" w:rsidP="0015014B">
            <w:pPr>
              <w:rPr>
                <w:sz w:val="16"/>
                <w:szCs w:val="16"/>
              </w:rPr>
            </w:pPr>
            <w:r w:rsidRPr="0015014B">
              <w:rPr>
                <w:sz w:val="16"/>
                <w:szCs w:val="16"/>
              </w:rPr>
              <w:t>Предписание Ростехнадзора от 20.03.2017 № 22-рп/А-2017, переписка с РТН, схемы</w:t>
            </w:r>
          </w:p>
        </w:tc>
        <w:tc>
          <w:tcPr>
            <w:tcW w:w="2976" w:type="dxa"/>
            <w:shd w:val="clear" w:color="auto" w:fill="auto"/>
            <w:tcMar>
              <w:left w:w="28" w:type="dxa"/>
              <w:right w:w="28" w:type="dxa"/>
            </w:tcMar>
            <w:vAlign w:val="center"/>
            <w:hideMark/>
          </w:tcPr>
          <w:p w14:paraId="1B502C69" w14:textId="77777777" w:rsidR="0015014B" w:rsidRPr="0015014B" w:rsidRDefault="0015014B" w:rsidP="0015014B">
            <w:pPr>
              <w:rPr>
                <w:sz w:val="16"/>
                <w:szCs w:val="16"/>
              </w:rPr>
            </w:pPr>
            <w:r w:rsidRPr="0015014B">
              <w:rPr>
                <w:sz w:val="16"/>
                <w:szCs w:val="16"/>
              </w:rPr>
              <w:t>Сметная документация (аналог), коммерческие предложения на поставку оборудования, протокол оценки заявок, договор поставки</w:t>
            </w:r>
          </w:p>
        </w:tc>
        <w:tc>
          <w:tcPr>
            <w:tcW w:w="2552" w:type="dxa"/>
            <w:shd w:val="clear" w:color="auto" w:fill="auto"/>
            <w:tcMar>
              <w:left w:w="28" w:type="dxa"/>
              <w:right w:w="28" w:type="dxa"/>
            </w:tcMar>
            <w:vAlign w:val="center"/>
            <w:hideMark/>
          </w:tcPr>
          <w:p w14:paraId="6DC46C84" w14:textId="77777777" w:rsidR="0015014B" w:rsidRPr="0015014B" w:rsidRDefault="0015014B" w:rsidP="0015014B">
            <w:pPr>
              <w:rPr>
                <w:sz w:val="16"/>
                <w:szCs w:val="16"/>
              </w:rPr>
            </w:pPr>
            <w:r w:rsidRPr="0015014B">
              <w:rPr>
                <w:sz w:val="16"/>
                <w:szCs w:val="16"/>
              </w:rPr>
              <w:t>Инвестиционный проект перенесен с 2021 года.</w:t>
            </w:r>
          </w:p>
        </w:tc>
        <w:tc>
          <w:tcPr>
            <w:tcW w:w="1239" w:type="dxa"/>
            <w:shd w:val="clear" w:color="auto" w:fill="auto"/>
            <w:tcMar>
              <w:left w:w="28" w:type="dxa"/>
              <w:right w:w="28" w:type="dxa"/>
            </w:tcMar>
            <w:vAlign w:val="center"/>
            <w:hideMark/>
          </w:tcPr>
          <w:p w14:paraId="238402E2" w14:textId="77777777" w:rsidR="0015014B" w:rsidRPr="0015014B" w:rsidRDefault="0015014B" w:rsidP="0015014B">
            <w:pPr>
              <w:jc w:val="center"/>
              <w:rPr>
                <w:sz w:val="16"/>
                <w:szCs w:val="16"/>
              </w:rPr>
            </w:pPr>
            <w:r w:rsidRPr="0015014B">
              <w:rPr>
                <w:sz w:val="16"/>
                <w:szCs w:val="16"/>
              </w:rPr>
              <w:t>10,066</w:t>
            </w:r>
          </w:p>
        </w:tc>
      </w:tr>
      <w:tr w:rsidR="0015014B" w:rsidRPr="0015014B" w14:paraId="0168073D" w14:textId="77777777" w:rsidTr="00500A5D">
        <w:trPr>
          <w:trHeight w:val="20"/>
        </w:trPr>
        <w:tc>
          <w:tcPr>
            <w:tcW w:w="3966" w:type="dxa"/>
            <w:shd w:val="clear" w:color="auto" w:fill="auto"/>
            <w:tcMar>
              <w:left w:w="28" w:type="dxa"/>
              <w:right w:w="28" w:type="dxa"/>
            </w:tcMar>
            <w:vAlign w:val="center"/>
            <w:hideMark/>
          </w:tcPr>
          <w:p w14:paraId="3EBE0FE1" w14:textId="77777777" w:rsidR="0015014B" w:rsidRPr="0015014B" w:rsidRDefault="0015014B" w:rsidP="0015014B">
            <w:pPr>
              <w:rPr>
                <w:sz w:val="16"/>
                <w:szCs w:val="16"/>
              </w:rPr>
            </w:pPr>
            <w:r w:rsidRPr="0015014B">
              <w:rPr>
                <w:sz w:val="16"/>
                <w:szCs w:val="16"/>
              </w:rPr>
              <w:t>Проектирование и установка "коммутационно-защитного аппарата " (</w:t>
            </w:r>
            <w:proofErr w:type="spellStart"/>
            <w:r w:rsidRPr="0015014B">
              <w:rPr>
                <w:sz w:val="16"/>
                <w:szCs w:val="16"/>
              </w:rPr>
              <w:t>реклоузер</w:t>
            </w:r>
            <w:proofErr w:type="spellEnd"/>
            <w:r w:rsidRPr="0015014B">
              <w:rPr>
                <w:sz w:val="16"/>
                <w:szCs w:val="16"/>
              </w:rPr>
              <w:t xml:space="preserve"> или аналог) на ВЛ-6(10) </w:t>
            </w:r>
            <w:proofErr w:type="spellStart"/>
            <w:r w:rsidRPr="0015014B">
              <w:rPr>
                <w:sz w:val="16"/>
                <w:szCs w:val="16"/>
              </w:rPr>
              <w:t>кВ</w:t>
            </w:r>
            <w:proofErr w:type="spellEnd"/>
            <w:r w:rsidRPr="0015014B">
              <w:rPr>
                <w:sz w:val="16"/>
                <w:szCs w:val="16"/>
              </w:rPr>
              <w:t xml:space="preserve"> г. Ленинск-Кузнецкий</w:t>
            </w:r>
          </w:p>
        </w:tc>
        <w:tc>
          <w:tcPr>
            <w:tcW w:w="849" w:type="dxa"/>
            <w:shd w:val="clear" w:color="auto" w:fill="auto"/>
            <w:tcMar>
              <w:left w:w="28" w:type="dxa"/>
              <w:right w:w="28" w:type="dxa"/>
            </w:tcMar>
            <w:vAlign w:val="center"/>
            <w:hideMark/>
          </w:tcPr>
          <w:p w14:paraId="1C7410B8" w14:textId="77777777" w:rsidR="0015014B" w:rsidRPr="0015014B" w:rsidRDefault="0015014B" w:rsidP="0015014B">
            <w:pPr>
              <w:jc w:val="center"/>
              <w:rPr>
                <w:sz w:val="16"/>
                <w:szCs w:val="16"/>
              </w:rPr>
            </w:pPr>
            <w:r w:rsidRPr="0015014B">
              <w:rPr>
                <w:sz w:val="16"/>
                <w:szCs w:val="16"/>
              </w:rPr>
              <w:t>J_2184</w:t>
            </w:r>
          </w:p>
        </w:tc>
        <w:tc>
          <w:tcPr>
            <w:tcW w:w="850" w:type="dxa"/>
            <w:shd w:val="clear" w:color="auto" w:fill="auto"/>
            <w:tcMar>
              <w:left w:w="28" w:type="dxa"/>
              <w:right w:w="28" w:type="dxa"/>
            </w:tcMar>
            <w:vAlign w:val="center"/>
            <w:hideMark/>
          </w:tcPr>
          <w:p w14:paraId="2BB21E7D"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6B486B5D" w14:textId="77777777" w:rsidR="0015014B" w:rsidRPr="0015014B" w:rsidRDefault="0015014B" w:rsidP="0015014B">
            <w:pPr>
              <w:jc w:val="center"/>
              <w:rPr>
                <w:sz w:val="16"/>
                <w:szCs w:val="16"/>
              </w:rPr>
            </w:pPr>
            <w:r w:rsidRPr="0015014B">
              <w:rPr>
                <w:sz w:val="16"/>
                <w:szCs w:val="16"/>
              </w:rPr>
              <w:t>16,105</w:t>
            </w:r>
          </w:p>
        </w:tc>
        <w:tc>
          <w:tcPr>
            <w:tcW w:w="2694" w:type="dxa"/>
            <w:shd w:val="clear" w:color="auto" w:fill="auto"/>
            <w:tcMar>
              <w:left w:w="28" w:type="dxa"/>
              <w:right w:w="28" w:type="dxa"/>
            </w:tcMar>
            <w:vAlign w:val="center"/>
            <w:hideMark/>
          </w:tcPr>
          <w:p w14:paraId="544BB357" w14:textId="77777777" w:rsidR="0015014B" w:rsidRPr="0015014B" w:rsidRDefault="0015014B" w:rsidP="0015014B">
            <w:pPr>
              <w:rPr>
                <w:sz w:val="16"/>
                <w:szCs w:val="16"/>
              </w:rPr>
            </w:pPr>
            <w:r w:rsidRPr="0015014B">
              <w:rPr>
                <w:sz w:val="16"/>
                <w:szCs w:val="16"/>
              </w:rPr>
              <w:t>Предписание Ростехнадзора от 20.03.2017 № 22-рп/А-2017, переписка с РТН, схемы</w:t>
            </w:r>
          </w:p>
        </w:tc>
        <w:tc>
          <w:tcPr>
            <w:tcW w:w="2976" w:type="dxa"/>
            <w:shd w:val="clear" w:color="auto" w:fill="auto"/>
            <w:tcMar>
              <w:left w:w="28" w:type="dxa"/>
              <w:right w:w="28" w:type="dxa"/>
            </w:tcMar>
            <w:vAlign w:val="center"/>
            <w:hideMark/>
          </w:tcPr>
          <w:p w14:paraId="772BE173" w14:textId="77777777" w:rsidR="0015014B" w:rsidRPr="0015014B" w:rsidRDefault="0015014B" w:rsidP="0015014B">
            <w:pPr>
              <w:rPr>
                <w:sz w:val="16"/>
                <w:szCs w:val="16"/>
              </w:rPr>
            </w:pPr>
            <w:r w:rsidRPr="0015014B">
              <w:rPr>
                <w:sz w:val="16"/>
                <w:szCs w:val="16"/>
              </w:rPr>
              <w:t>Сметная документация (аналог),</w:t>
            </w:r>
            <w:r w:rsidRPr="0015014B">
              <w:t xml:space="preserve"> </w:t>
            </w:r>
            <w:r w:rsidRPr="0015014B">
              <w:rPr>
                <w:sz w:val="16"/>
                <w:szCs w:val="16"/>
              </w:rPr>
              <w:t>коммерческие предложения на поставку оборудования, протокол оценки заявок, договор поставки</w:t>
            </w:r>
          </w:p>
        </w:tc>
        <w:tc>
          <w:tcPr>
            <w:tcW w:w="2552" w:type="dxa"/>
            <w:shd w:val="clear" w:color="auto" w:fill="auto"/>
            <w:tcMar>
              <w:left w:w="28" w:type="dxa"/>
              <w:right w:w="28" w:type="dxa"/>
            </w:tcMar>
            <w:vAlign w:val="center"/>
            <w:hideMark/>
          </w:tcPr>
          <w:p w14:paraId="6974F89A" w14:textId="77777777" w:rsidR="0015014B" w:rsidRPr="0015014B" w:rsidRDefault="0015014B" w:rsidP="0015014B">
            <w:pPr>
              <w:rPr>
                <w:sz w:val="16"/>
                <w:szCs w:val="16"/>
              </w:rPr>
            </w:pPr>
            <w:r w:rsidRPr="0015014B">
              <w:rPr>
                <w:sz w:val="16"/>
                <w:szCs w:val="16"/>
              </w:rPr>
              <w:t xml:space="preserve">Инвестиционный проект перенесен с 2023 года. </w:t>
            </w:r>
          </w:p>
        </w:tc>
        <w:tc>
          <w:tcPr>
            <w:tcW w:w="1239" w:type="dxa"/>
            <w:shd w:val="clear" w:color="auto" w:fill="auto"/>
            <w:tcMar>
              <w:left w:w="28" w:type="dxa"/>
              <w:right w:w="28" w:type="dxa"/>
            </w:tcMar>
            <w:vAlign w:val="center"/>
            <w:hideMark/>
          </w:tcPr>
          <w:p w14:paraId="477227A7" w14:textId="77777777" w:rsidR="0015014B" w:rsidRPr="0015014B" w:rsidRDefault="0015014B" w:rsidP="0015014B">
            <w:pPr>
              <w:jc w:val="center"/>
              <w:rPr>
                <w:sz w:val="16"/>
                <w:szCs w:val="16"/>
              </w:rPr>
            </w:pPr>
            <w:r w:rsidRPr="0015014B">
              <w:rPr>
                <w:sz w:val="16"/>
                <w:szCs w:val="16"/>
              </w:rPr>
              <w:t>16,105</w:t>
            </w:r>
          </w:p>
        </w:tc>
      </w:tr>
      <w:tr w:rsidR="0015014B" w:rsidRPr="0015014B" w14:paraId="394F83D3" w14:textId="77777777" w:rsidTr="00500A5D">
        <w:trPr>
          <w:trHeight w:val="20"/>
        </w:trPr>
        <w:tc>
          <w:tcPr>
            <w:tcW w:w="3966" w:type="dxa"/>
            <w:shd w:val="clear" w:color="auto" w:fill="auto"/>
            <w:tcMar>
              <w:left w:w="28" w:type="dxa"/>
              <w:right w:w="28" w:type="dxa"/>
            </w:tcMar>
            <w:vAlign w:val="center"/>
            <w:hideMark/>
          </w:tcPr>
          <w:p w14:paraId="0EEA7346" w14:textId="77777777" w:rsidR="0015014B" w:rsidRPr="0015014B" w:rsidRDefault="0015014B" w:rsidP="0015014B">
            <w:pPr>
              <w:rPr>
                <w:sz w:val="16"/>
                <w:szCs w:val="16"/>
              </w:rPr>
            </w:pPr>
            <w:r w:rsidRPr="0015014B">
              <w:rPr>
                <w:sz w:val="16"/>
                <w:szCs w:val="16"/>
              </w:rPr>
              <w:t>Модернизация системы контроля передачи электроэнергии</w:t>
            </w:r>
          </w:p>
        </w:tc>
        <w:tc>
          <w:tcPr>
            <w:tcW w:w="849" w:type="dxa"/>
            <w:shd w:val="clear" w:color="auto" w:fill="auto"/>
            <w:tcMar>
              <w:left w:w="28" w:type="dxa"/>
              <w:right w:w="28" w:type="dxa"/>
            </w:tcMar>
            <w:vAlign w:val="center"/>
            <w:hideMark/>
          </w:tcPr>
          <w:p w14:paraId="5354FC2D" w14:textId="77777777" w:rsidR="0015014B" w:rsidRPr="0015014B" w:rsidRDefault="0015014B" w:rsidP="0015014B">
            <w:pPr>
              <w:jc w:val="center"/>
              <w:rPr>
                <w:sz w:val="16"/>
                <w:szCs w:val="16"/>
              </w:rPr>
            </w:pPr>
            <w:r w:rsidRPr="0015014B">
              <w:rPr>
                <w:sz w:val="16"/>
                <w:szCs w:val="16"/>
              </w:rPr>
              <w:t>J_2028</w:t>
            </w:r>
          </w:p>
        </w:tc>
        <w:tc>
          <w:tcPr>
            <w:tcW w:w="850" w:type="dxa"/>
            <w:shd w:val="clear" w:color="auto" w:fill="auto"/>
            <w:tcMar>
              <w:left w:w="28" w:type="dxa"/>
              <w:right w:w="28" w:type="dxa"/>
            </w:tcMar>
            <w:vAlign w:val="center"/>
            <w:hideMark/>
          </w:tcPr>
          <w:p w14:paraId="7E5B3514" w14:textId="77777777" w:rsidR="0015014B" w:rsidRPr="0015014B" w:rsidRDefault="0015014B" w:rsidP="0015014B">
            <w:pPr>
              <w:jc w:val="center"/>
              <w:rPr>
                <w:sz w:val="16"/>
                <w:szCs w:val="16"/>
              </w:rPr>
            </w:pPr>
            <w:r w:rsidRPr="0015014B">
              <w:rPr>
                <w:sz w:val="16"/>
                <w:szCs w:val="16"/>
              </w:rPr>
              <w:t>40,274</w:t>
            </w:r>
          </w:p>
        </w:tc>
        <w:tc>
          <w:tcPr>
            <w:tcW w:w="1134" w:type="dxa"/>
            <w:shd w:val="clear" w:color="auto" w:fill="auto"/>
            <w:tcMar>
              <w:left w:w="28" w:type="dxa"/>
              <w:right w:w="28" w:type="dxa"/>
            </w:tcMar>
            <w:vAlign w:val="center"/>
            <w:hideMark/>
          </w:tcPr>
          <w:p w14:paraId="0C1049FD" w14:textId="77777777" w:rsidR="0015014B" w:rsidRPr="0015014B" w:rsidRDefault="0015014B" w:rsidP="0015014B">
            <w:pPr>
              <w:jc w:val="center"/>
              <w:rPr>
                <w:sz w:val="16"/>
                <w:szCs w:val="16"/>
              </w:rPr>
            </w:pPr>
            <w:r w:rsidRPr="0015014B">
              <w:rPr>
                <w:sz w:val="16"/>
                <w:szCs w:val="16"/>
              </w:rPr>
              <w:t>63,814</w:t>
            </w:r>
          </w:p>
        </w:tc>
        <w:tc>
          <w:tcPr>
            <w:tcW w:w="2694" w:type="dxa"/>
            <w:shd w:val="clear" w:color="auto" w:fill="auto"/>
            <w:tcMar>
              <w:left w:w="28" w:type="dxa"/>
              <w:right w:w="28" w:type="dxa"/>
            </w:tcMar>
            <w:vAlign w:val="center"/>
            <w:hideMark/>
          </w:tcPr>
          <w:p w14:paraId="67F31CFD" w14:textId="77777777" w:rsidR="0015014B" w:rsidRPr="0015014B" w:rsidRDefault="0015014B" w:rsidP="0015014B">
            <w:pPr>
              <w:jc w:val="center"/>
              <w:rPr>
                <w:sz w:val="16"/>
                <w:szCs w:val="16"/>
              </w:rPr>
            </w:pPr>
            <w:r w:rsidRPr="0015014B">
              <w:rPr>
                <w:sz w:val="16"/>
                <w:szCs w:val="16"/>
              </w:rPr>
              <w:t>Реестр адресов, паспорт инвестпроекта</w:t>
            </w:r>
          </w:p>
        </w:tc>
        <w:tc>
          <w:tcPr>
            <w:tcW w:w="2976" w:type="dxa"/>
            <w:shd w:val="clear" w:color="auto" w:fill="auto"/>
            <w:tcMar>
              <w:left w:w="28" w:type="dxa"/>
              <w:right w:w="28" w:type="dxa"/>
            </w:tcMar>
            <w:vAlign w:val="center"/>
            <w:hideMark/>
          </w:tcPr>
          <w:p w14:paraId="74AC0AF2" w14:textId="77777777" w:rsidR="0015014B" w:rsidRPr="0015014B" w:rsidRDefault="0015014B" w:rsidP="0015014B">
            <w:pPr>
              <w:jc w:val="center"/>
              <w:rPr>
                <w:sz w:val="16"/>
                <w:szCs w:val="16"/>
              </w:rPr>
            </w:pPr>
            <w:r w:rsidRPr="0015014B">
              <w:rPr>
                <w:sz w:val="16"/>
                <w:szCs w:val="16"/>
              </w:rPr>
              <w:t>расчет финансовых потребностей</w:t>
            </w:r>
          </w:p>
        </w:tc>
        <w:tc>
          <w:tcPr>
            <w:tcW w:w="2552" w:type="dxa"/>
            <w:shd w:val="clear" w:color="auto" w:fill="auto"/>
            <w:tcMar>
              <w:left w:w="28" w:type="dxa"/>
              <w:right w:w="28" w:type="dxa"/>
            </w:tcMar>
            <w:vAlign w:val="center"/>
            <w:hideMark/>
          </w:tcPr>
          <w:p w14:paraId="072CDB7B" w14:textId="77777777" w:rsidR="0015014B" w:rsidRPr="0015014B" w:rsidRDefault="0015014B" w:rsidP="0015014B">
            <w:pPr>
              <w:rPr>
                <w:sz w:val="16"/>
                <w:szCs w:val="16"/>
              </w:rPr>
            </w:pPr>
            <w:r w:rsidRPr="0015014B">
              <w:rPr>
                <w:sz w:val="16"/>
                <w:szCs w:val="16"/>
              </w:rPr>
              <w:t>Перенос части расходов с 2023 года на 2024 год</w:t>
            </w:r>
          </w:p>
        </w:tc>
        <w:tc>
          <w:tcPr>
            <w:tcW w:w="1239" w:type="dxa"/>
            <w:shd w:val="clear" w:color="auto" w:fill="auto"/>
            <w:tcMar>
              <w:left w:w="28" w:type="dxa"/>
              <w:right w:w="28" w:type="dxa"/>
            </w:tcMar>
            <w:vAlign w:val="center"/>
            <w:hideMark/>
          </w:tcPr>
          <w:p w14:paraId="5EECB102" w14:textId="77777777" w:rsidR="0015014B" w:rsidRPr="0015014B" w:rsidRDefault="0015014B" w:rsidP="0015014B">
            <w:pPr>
              <w:jc w:val="center"/>
              <w:rPr>
                <w:sz w:val="16"/>
                <w:szCs w:val="16"/>
              </w:rPr>
            </w:pPr>
            <w:r w:rsidRPr="0015014B">
              <w:rPr>
                <w:sz w:val="16"/>
                <w:szCs w:val="16"/>
              </w:rPr>
              <w:t>63,814</w:t>
            </w:r>
          </w:p>
        </w:tc>
      </w:tr>
      <w:tr w:rsidR="0015014B" w:rsidRPr="0015014B" w14:paraId="2A8AF9DB" w14:textId="77777777" w:rsidTr="00500A5D">
        <w:trPr>
          <w:trHeight w:val="20"/>
        </w:trPr>
        <w:tc>
          <w:tcPr>
            <w:tcW w:w="3966" w:type="dxa"/>
            <w:shd w:val="clear" w:color="auto" w:fill="auto"/>
            <w:tcMar>
              <w:left w:w="28" w:type="dxa"/>
              <w:right w:w="28" w:type="dxa"/>
            </w:tcMar>
            <w:vAlign w:val="center"/>
            <w:hideMark/>
          </w:tcPr>
          <w:p w14:paraId="3A811749" w14:textId="77777777" w:rsidR="0015014B" w:rsidRPr="0015014B" w:rsidRDefault="0015014B" w:rsidP="0015014B">
            <w:pPr>
              <w:rPr>
                <w:sz w:val="16"/>
                <w:szCs w:val="16"/>
              </w:rPr>
            </w:pPr>
            <w:r w:rsidRPr="0015014B">
              <w:rPr>
                <w:sz w:val="16"/>
                <w:szCs w:val="16"/>
              </w:rPr>
              <w:lastRenderedPageBreak/>
              <w:t>Проектирование и строительство РП-2</w:t>
            </w:r>
          </w:p>
        </w:tc>
        <w:tc>
          <w:tcPr>
            <w:tcW w:w="849" w:type="dxa"/>
            <w:shd w:val="clear" w:color="auto" w:fill="auto"/>
            <w:tcMar>
              <w:left w:w="28" w:type="dxa"/>
              <w:right w:w="28" w:type="dxa"/>
            </w:tcMar>
            <w:vAlign w:val="center"/>
            <w:hideMark/>
          </w:tcPr>
          <w:p w14:paraId="05671900" w14:textId="77777777" w:rsidR="0015014B" w:rsidRPr="0015014B" w:rsidRDefault="0015014B" w:rsidP="0015014B">
            <w:pPr>
              <w:jc w:val="center"/>
              <w:rPr>
                <w:sz w:val="16"/>
                <w:szCs w:val="16"/>
              </w:rPr>
            </w:pPr>
            <w:r w:rsidRPr="0015014B">
              <w:rPr>
                <w:sz w:val="16"/>
                <w:szCs w:val="16"/>
              </w:rPr>
              <w:t>J_2040</w:t>
            </w:r>
          </w:p>
        </w:tc>
        <w:tc>
          <w:tcPr>
            <w:tcW w:w="850" w:type="dxa"/>
            <w:shd w:val="clear" w:color="auto" w:fill="auto"/>
            <w:tcMar>
              <w:left w:w="28" w:type="dxa"/>
              <w:right w:w="28" w:type="dxa"/>
            </w:tcMar>
            <w:vAlign w:val="center"/>
            <w:hideMark/>
          </w:tcPr>
          <w:p w14:paraId="5F36C16E" w14:textId="77777777" w:rsidR="0015014B" w:rsidRPr="0015014B" w:rsidRDefault="0015014B" w:rsidP="0015014B">
            <w:pPr>
              <w:jc w:val="center"/>
              <w:rPr>
                <w:sz w:val="16"/>
                <w:szCs w:val="16"/>
              </w:rPr>
            </w:pPr>
            <w:r w:rsidRPr="0015014B">
              <w:rPr>
                <w:sz w:val="16"/>
                <w:szCs w:val="16"/>
              </w:rPr>
              <w:t>62,765</w:t>
            </w:r>
          </w:p>
        </w:tc>
        <w:tc>
          <w:tcPr>
            <w:tcW w:w="1134" w:type="dxa"/>
            <w:shd w:val="clear" w:color="auto" w:fill="auto"/>
            <w:tcMar>
              <w:left w:w="28" w:type="dxa"/>
              <w:right w:w="28" w:type="dxa"/>
            </w:tcMar>
            <w:vAlign w:val="center"/>
            <w:hideMark/>
          </w:tcPr>
          <w:p w14:paraId="52A78E26"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010524F2"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3D6702EC"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33E7FB9E"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65ACA035" w14:textId="77777777" w:rsidR="0015014B" w:rsidRPr="0015014B" w:rsidRDefault="0015014B" w:rsidP="0015014B">
            <w:pPr>
              <w:jc w:val="center"/>
              <w:rPr>
                <w:sz w:val="16"/>
                <w:szCs w:val="16"/>
              </w:rPr>
            </w:pPr>
            <w:r w:rsidRPr="0015014B">
              <w:rPr>
                <w:sz w:val="16"/>
                <w:szCs w:val="16"/>
              </w:rPr>
              <w:t>0,000</w:t>
            </w:r>
          </w:p>
        </w:tc>
      </w:tr>
      <w:tr w:rsidR="0015014B" w:rsidRPr="0015014B" w14:paraId="4BB5B90D" w14:textId="77777777" w:rsidTr="00500A5D">
        <w:trPr>
          <w:trHeight w:val="20"/>
        </w:trPr>
        <w:tc>
          <w:tcPr>
            <w:tcW w:w="3966" w:type="dxa"/>
            <w:shd w:val="clear" w:color="auto" w:fill="auto"/>
            <w:tcMar>
              <w:left w:w="28" w:type="dxa"/>
              <w:right w:w="28" w:type="dxa"/>
            </w:tcMar>
            <w:vAlign w:val="center"/>
            <w:hideMark/>
          </w:tcPr>
          <w:p w14:paraId="30A00FEA" w14:textId="77777777" w:rsidR="0015014B" w:rsidRPr="0015014B" w:rsidRDefault="0015014B" w:rsidP="0015014B">
            <w:pPr>
              <w:rPr>
                <w:sz w:val="16"/>
                <w:szCs w:val="16"/>
              </w:rPr>
            </w:pPr>
            <w:r w:rsidRPr="0015014B">
              <w:rPr>
                <w:sz w:val="16"/>
                <w:szCs w:val="16"/>
              </w:rPr>
              <w:t>Проектирование и строительство ТП 609 ул.Кирова,27</w:t>
            </w:r>
          </w:p>
        </w:tc>
        <w:tc>
          <w:tcPr>
            <w:tcW w:w="849" w:type="dxa"/>
            <w:shd w:val="clear" w:color="auto" w:fill="auto"/>
            <w:tcMar>
              <w:left w:w="28" w:type="dxa"/>
              <w:right w:w="28" w:type="dxa"/>
            </w:tcMar>
            <w:vAlign w:val="center"/>
            <w:hideMark/>
          </w:tcPr>
          <w:p w14:paraId="078F572F" w14:textId="77777777" w:rsidR="0015014B" w:rsidRPr="0015014B" w:rsidRDefault="0015014B" w:rsidP="0015014B">
            <w:pPr>
              <w:jc w:val="center"/>
              <w:rPr>
                <w:sz w:val="16"/>
                <w:szCs w:val="16"/>
              </w:rPr>
            </w:pPr>
            <w:r w:rsidRPr="0015014B">
              <w:rPr>
                <w:sz w:val="16"/>
                <w:szCs w:val="16"/>
              </w:rPr>
              <w:t>J_2074</w:t>
            </w:r>
          </w:p>
        </w:tc>
        <w:tc>
          <w:tcPr>
            <w:tcW w:w="850" w:type="dxa"/>
            <w:shd w:val="clear" w:color="auto" w:fill="auto"/>
            <w:tcMar>
              <w:left w:w="28" w:type="dxa"/>
              <w:right w:w="28" w:type="dxa"/>
            </w:tcMar>
            <w:vAlign w:val="center"/>
            <w:hideMark/>
          </w:tcPr>
          <w:p w14:paraId="21104B04" w14:textId="77777777" w:rsidR="0015014B" w:rsidRPr="0015014B" w:rsidRDefault="0015014B" w:rsidP="0015014B">
            <w:pPr>
              <w:jc w:val="center"/>
              <w:rPr>
                <w:sz w:val="16"/>
                <w:szCs w:val="16"/>
              </w:rPr>
            </w:pPr>
            <w:r w:rsidRPr="0015014B">
              <w:rPr>
                <w:sz w:val="16"/>
                <w:szCs w:val="16"/>
              </w:rPr>
              <w:t>10,419</w:t>
            </w:r>
          </w:p>
        </w:tc>
        <w:tc>
          <w:tcPr>
            <w:tcW w:w="1134" w:type="dxa"/>
            <w:shd w:val="clear" w:color="auto" w:fill="auto"/>
            <w:tcMar>
              <w:left w:w="28" w:type="dxa"/>
              <w:right w:w="28" w:type="dxa"/>
            </w:tcMar>
            <w:vAlign w:val="center"/>
            <w:hideMark/>
          </w:tcPr>
          <w:p w14:paraId="091AA0FD"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D9EB6CA"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2CD75C05"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5CF1F039"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4899B4B1" w14:textId="77777777" w:rsidR="0015014B" w:rsidRPr="0015014B" w:rsidRDefault="0015014B" w:rsidP="0015014B">
            <w:pPr>
              <w:jc w:val="center"/>
              <w:rPr>
                <w:sz w:val="16"/>
                <w:szCs w:val="16"/>
              </w:rPr>
            </w:pPr>
            <w:r w:rsidRPr="0015014B">
              <w:rPr>
                <w:sz w:val="16"/>
                <w:szCs w:val="16"/>
              </w:rPr>
              <w:t>0,000</w:t>
            </w:r>
          </w:p>
        </w:tc>
      </w:tr>
      <w:tr w:rsidR="0015014B" w:rsidRPr="0015014B" w14:paraId="63CE43E4" w14:textId="77777777" w:rsidTr="00500A5D">
        <w:trPr>
          <w:trHeight w:val="20"/>
        </w:trPr>
        <w:tc>
          <w:tcPr>
            <w:tcW w:w="3966" w:type="dxa"/>
            <w:shd w:val="clear" w:color="auto" w:fill="auto"/>
            <w:tcMar>
              <w:left w:w="28" w:type="dxa"/>
              <w:right w:w="28" w:type="dxa"/>
            </w:tcMar>
            <w:vAlign w:val="center"/>
            <w:hideMark/>
          </w:tcPr>
          <w:p w14:paraId="1588FDE5" w14:textId="77777777" w:rsidR="0015014B" w:rsidRPr="0015014B" w:rsidRDefault="0015014B" w:rsidP="0015014B">
            <w:pPr>
              <w:rPr>
                <w:sz w:val="16"/>
                <w:szCs w:val="16"/>
              </w:rPr>
            </w:pPr>
            <w:r w:rsidRPr="0015014B">
              <w:rPr>
                <w:sz w:val="16"/>
                <w:szCs w:val="16"/>
              </w:rPr>
              <w:t>Проектирование и строительство ТП 1435 проходного типа по ул.Райчихинской,38</w:t>
            </w:r>
          </w:p>
        </w:tc>
        <w:tc>
          <w:tcPr>
            <w:tcW w:w="849" w:type="dxa"/>
            <w:shd w:val="clear" w:color="auto" w:fill="auto"/>
            <w:tcMar>
              <w:left w:w="28" w:type="dxa"/>
              <w:right w:w="28" w:type="dxa"/>
            </w:tcMar>
            <w:vAlign w:val="center"/>
            <w:hideMark/>
          </w:tcPr>
          <w:p w14:paraId="4380E952" w14:textId="77777777" w:rsidR="0015014B" w:rsidRPr="0015014B" w:rsidRDefault="0015014B" w:rsidP="0015014B">
            <w:pPr>
              <w:jc w:val="center"/>
              <w:rPr>
                <w:sz w:val="16"/>
                <w:szCs w:val="16"/>
              </w:rPr>
            </w:pPr>
            <w:r w:rsidRPr="0015014B">
              <w:rPr>
                <w:sz w:val="16"/>
                <w:szCs w:val="16"/>
              </w:rPr>
              <w:t>J_2075</w:t>
            </w:r>
          </w:p>
        </w:tc>
        <w:tc>
          <w:tcPr>
            <w:tcW w:w="850" w:type="dxa"/>
            <w:shd w:val="clear" w:color="auto" w:fill="auto"/>
            <w:tcMar>
              <w:left w:w="28" w:type="dxa"/>
              <w:right w:w="28" w:type="dxa"/>
            </w:tcMar>
            <w:vAlign w:val="center"/>
            <w:hideMark/>
          </w:tcPr>
          <w:p w14:paraId="4383D24B" w14:textId="77777777" w:rsidR="0015014B" w:rsidRPr="0015014B" w:rsidRDefault="0015014B" w:rsidP="0015014B">
            <w:pPr>
              <w:jc w:val="center"/>
              <w:rPr>
                <w:sz w:val="16"/>
                <w:szCs w:val="16"/>
              </w:rPr>
            </w:pPr>
            <w:r w:rsidRPr="0015014B">
              <w:rPr>
                <w:sz w:val="16"/>
                <w:szCs w:val="16"/>
              </w:rPr>
              <w:t>7,339</w:t>
            </w:r>
          </w:p>
        </w:tc>
        <w:tc>
          <w:tcPr>
            <w:tcW w:w="1134" w:type="dxa"/>
            <w:shd w:val="clear" w:color="auto" w:fill="auto"/>
            <w:tcMar>
              <w:left w:w="28" w:type="dxa"/>
              <w:right w:w="28" w:type="dxa"/>
            </w:tcMar>
            <w:vAlign w:val="center"/>
            <w:hideMark/>
          </w:tcPr>
          <w:p w14:paraId="3327697A"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0A064C2F"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2EA558E7"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185067BE"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5FA8A4FC" w14:textId="77777777" w:rsidR="0015014B" w:rsidRPr="0015014B" w:rsidRDefault="0015014B" w:rsidP="0015014B">
            <w:pPr>
              <w:jc w:val="center"/>
              <w:rPr>
                <w:sz w:val="16"/>
                <w:szCs w:val="16"/>
              </w:rPr>
            </w:pPr>
            <w:r w:rsidRPr="0015014B">
              <w:rPr>
                <w:sz w:val="16"/>
                <w:szCs w:val="16"/>
              </w:rPr>
              <w:t>0,000</w:t>
            </w:r>
          </w:p>
        </w:tc>
      </w:tr>
      <w:tr w:rsidR="0015014B" w:rsidRPr="0015014B" w14:paraId="24B28372" w14:textId="77777777" w:rsidTr="00500A5D">
        <w:trPr>
          <w:trHeight w:val="20"/>
        </w:trPr>
        <w:tc>
          <w:tcPr>
            <w:tcW w:w="3966" w:type="dxa"/>
            <w:shd w:val="clear" w:color="auto" w:fill="auto"/>
            <w:tcMar>
              <w:left w:w="28" w:type="dxa"/>
              <w:right w:w="28" w:type="dxa"/>
            </w:tcMar>
            <w:vAlign w:val="center"/>
            <w:hideMark/>
          </w:tcPr>
          <w:p w14:paraId="7B0F74B1" w14:textId="77777777" w:rsidR="0015014B" w:rsidRPr="0015014B" w:rsidRDefault="0015014B" w:rsidP="0015014B">
            <w:pPr>
              <w:rPr>
                <w:sz w:val="16"/>
                <w:szCs w:val="16"/>
              </w:rPr>
            </w:pPr>
            <w:r w:rsidRPr="0015014B">
              <w:rPr>
                <w:sz w:val="16"/>
                <w:szCs w:val="16"/>
              </w:rPr>
              <w:t>Проектирование и строительство ТП 703 проходного типа по ул. Искитимская набережная,146</w:t>
            </w:r>
          </w:p>
        </w:tc>
        <w:tc>
          <w:tcPr>
            <w:tcW w:w="849" w:type="dxa"/>
            <w:shd w:val="clear" w:color="auto" w:fill="auto"/>
            <w:tcMar>
              <w:left w:w="28" w:type="dxa"/>
              <w:right w:w="28" w:type="dxa"/>
            </w:tcMar>
            <w:vAlign w:val="center"/>
            <w:hideMark/>
          </w:tcPr>
          <w:p w14:paraId="1AFC959A" w14:textId="77777777" w:rsidR="0015014B" w:rsidRPr="0015014B" w:rsidRDefault="0015014B" w:rsidP="0015014B">
            <w:pPr>
              <w:jc w:val="center"/>
              <w:rPr>
                <w:sz w:val="16"/>
                <w:szCs w:val="16"/>
              </w:rPr>
            </w:pPr>
            <w:r w:rsidRPr="0015014B">
              <w:rPr>
                <w:sz w:val="16"/>
                <w:szCs w:val="16"/>
              </w:rPr>
              <w:t>J_2076</w:t>
            </w:r>
          </w:p>
        </w:tc>
        <w:tc>
          <w:tcPr>
            <w:tcW w:w="850" w:type="dxa"/>
            <w:shd w:val="clear" w:color="auto" w:fill="auto"/>
            <w:tcMar>
              <w:left w:w="28" w:type="dxa"/>
              <w:right w:w="28" w:type="dxa"/>
            </w:tcMar>
            <w:vAlign w:val="center"/>
            <w:hideMark/>
          </w:tcPr>
          <w:p w14:paraId="6703EC9D" w14:textId="77777777" w:rsidR="0015014B" w:rsidRPr="0015014B" w:rsidRDefault="0015014B" w:rsidP="0015014B">
            <w:pPr>
              <w:jc w:val="center"/>
              <w:rPr>
                <w:sz w:val="16"/>
                <w:szCs w:val="16"/>
              </w:rPr>
            </w:pPr>
            <w:r w:rsidRPr="0015014B">
              <w:rPr>
                <w:sz w:val="16"/>
                <w:szCs w:val="16"/>
              </w:rPr>
              <w:t>7,339</w:t>
            </w:r>
          </w:p>
        </w:tc>
        <w:tc>
          <w:tcPr>
            <w:tcW w:w="1134" w:type="dxa"/>
            <w:shd w:val="clear" w:color="auto" w:fill="auto"/>
            <w:tcMar>
              <w:left w:w="28" w:type="dxa"/>
              <w:right w:w="28" w:type="dxa"/>
            </w:tcMar>
            <w:vAlign w:val="center"/>
            <w:hideMark/>
          </w:tcPr>
          <w:p w14:paraId="1C9941AB"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3E78EF8C"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408AB111"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23B79F89"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567013C0" w14:textId="77777777" w:rsidR="0015014B" w:rsidRPr="0015014B" w:rsidRDefault="0015014B" w:rsidP="0015014B">
            <w:pPr>
              <w:jc w:val="center"/>
              <w:rPr>
                <w:sz w:val="16"/>
                <w:szCs w:val="16"/>
              </w:rPr>
            </w:pPr>
            <w:r w:rsidRPr="0015014B">
              <w:rPr>
                <w:sz w:val="16"/>
                <w:szCs w:val="16"/>
              </w:rPr>
              <w:t>0,000</w:t>
            </w:r>
          </w:p>
        </w:tc>
      </w:tr>
      <w:tr w:rsidR="0015014B" w:rsidRPr="0015014B" w14:paraId="18379756" w14:textId="77777777" w:rsidTr="00500A5D">
        <w:trPr>
          <w:trHeight w:val="20"/>
        </w:trPr>
        <w:tc>
          <w:tcPr>
            <w:tcW w:w="3966" w:type="dxa"/>
            <w:shd w:val="clear" w:color="auto" w:fill="auto"/>
            <w:tcMar>
              <w:left w:w="28" w:type="dxa"/>
              <w:right w:w="28" w:type="dxa"/>
            </w:tcMar>
            <w:vAlign w:val="center"/>
            <w:hideMark/>
          </w:tcPr>
          <w:p w14:paraId="6F6965F5" w14:textId="77777777" w:rsidR="0015014B" w:rsidRPr="0015014B" w:rsidRDefault="0015014B" w:rsidP="0015014B">
            <w:pPr>
              <w:rPr>
                <w:sz w:val="16"/>
                <w:szCs w:val="16"/>
              </w:rPr>
            </w:pPr>
            <w:r w:rsidRPr="0015014B">
              <w:rPr>
                <w:sz w:val="16"/>
                <w:szCs w:val="16"/>
              </w:rPr>
              <w:t>Проектирование и строительство КТПН-6 (замена существующей ТП-6)</w:t>
            </w:r>
          </w:p>
        </w:tc>
        <w:tc>
          <w:tcPr>
            <w:tcW w:w="849" w:type="dxa"/>
            <w:shd w:val="clear" w:color="auto" w:fill="auto"/>
            <w:tcMar>
              <w:left w:w="28" w:type="dxa"/>
              <w:right w:w="28" w:type="dxa"/>
            </w:tcMar>
            <w:vAlign w:val="center"/>
            <w:hideMark/>
          </w:tcPr>
          <w:p w14:paraId="39795506" w14:textId="77777777" w:rsidR="0015014B" w:rsidRPr="0015014B" w:rsidRDefault="0015014B" w:rsidP="0015014B">
            <w:pPr>
              <w:jc w:val="center"/>
              <w:rPr>
                <w:sz w:val="16"/>
                <w:szCs w:val="16"/>
              </w:rPr>
            </w:pPr>
            <w:r w:rsidRPr="0015014B">
              <w:rPr>
                <w:sz w:val="16"/>
                <w:szCs w:val="16"/>
              </w:rPr>
              <w:t>J_2079</w:t>
            </w:r>
          </w:p>
        </w:tc>
        <w:tc>
          <w:tcPr>
            <w:tcW w:w="850" w:type="dxa"/>
            <w:shd w:val="clear" w:color="auto" w:fill="auto"/>
            <w:tcMar>
              <w:left w:w="28" w:type="dxa"/>
              <w:right w:w="28" w:type="dxa"/>
            </w:tcMar>
            <w:vAlign w:val="center"/>
            <w:hideMark/>
          </w:tcPr>
          <w:p w14:paraId="7EBFAC1B" w14:textId="77777777" w:rsidR="0015014B" w:rsidRPr="0015014B" w:rsidRDefault="0015014B" w:rsidP="0015014B">
            <w:pPr>
              <w:jc w:val="center"/>
              <w:rPr>
                <w:sz w:val="16"/>
                <w:szCs w:val="16"/>
              </w:rPr>
            </w:pPr>
            <w:r w:rsidRPr="0015014B">
              <w:rPr>
                <w:sz w:val="16"/>
                <w:szCs w:val="16"/>
              </w:rPr>
              <w:t>0,940</w:t>
            </w:r>
          </w:p>
        </w:tc>
        <w:tc>
          <w:tcPr>
            <w:tcW w:w="1134" w:type="dxa"/>
            <w:shd w:val="clear" w:color="auto" w:fill="auto"/>
            <w:tcMar>
              <w:left w:w="28" w:type="dxa"/>
              <w:right w:w="28" w:type="dxa"/>
            </w:tcMar>
            <w:vAlign w:val="center"/>
            <w:hideMark/>
          </w:tcPr>
          <w:p w14:paraId="1A3A7B5A"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09AE2C4"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60FA6672"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01391D2D" w14:textId="77777777" w:rsidR="0015014B" w:rsidRPr="0015014B" w:rsidRDefault="0015014B" w:rsidP="0015014B">
            <w:pPr>
              <w:rPr>
                <w:sz w:val="16"/>
                <w:szCs w:val="16"/>
              </w:rPr>
            </w:pPr>
            <w:r w:rsidRPr="0015014B">
              <w:rPr>
                <w:sz w:val="16"/>
                <w:szCs w:val="16"/>
              </w:rPr>
              <w:t>Инвестиционный проект перенесен на 2023 год</w:t>
            </w:r>
          </w:p>
        </w:tc>
        <w:tc>
          <w:tcPr>
            <w:tcW w:w="1239" w:type="dxa"/>
            <w:shd w:val="clear" w:color="auto" w:fill="auto"/>
            <w:tcMar>
              <w:left w:w="28" w:type="dxa"/>
              <w:right w:w="28" w:type="dxa"/>
            </w:tcMar>
            <w:vAlign w:val="center"/>
            <w:hideMark/>
          </w:tcPr>
          <w:p w14:paraId="07210132" w14:textId="77777777" w:rsidR="0015014B" w:rsidRPr="0015014B" w:rsidRDefault="0015014B" w:rsidP="0015014B">
            <w:pPr>
              <w:jc w:val="center"/>
              <w:rPr>
                <w:sz w:val="16"/>
                <w:szCs w:val="16"/>
              </w:rPr>
            </w:pPr>
            <w:r w:rsidRPr="0015014B">
              <w:rPr>
                <w:sz w:val="16"/>
                <w:szCs w:val="16"/>
              </w:rPr>
              <w:t>0,000</w:t>
            </w:r>
          </w:p>
        </w:tc>
      </w:tr>
      <w:tr w:rsidR="0015014B" w:rsidRPr="0015014B" w14:paraId="5BECE9C1" w14:textId="77777777" w:rsidTr="00500A5D">
        <w:trPr>
          <w:trHeight w:val="20"/>
        </w:trPr>
        <w:tc>
          <w:tcPr>
            <w:tcW w:w="3966" w:type="dxa"/>
            <w:shd w:val="clear" w:color="auto" w:fill="auto"/>
            <w:tcMar>
              <w:left w:w="28" w:type="dxa"/>
              <w:right w:w="28" w:type="dxa"/>
            </w:tcMar>
            <w:vAlign w:val="center"/>
            <w:hideMark/>
          </w:tcPr>
          <w:p w14:paraId="27B577C0" w14:textId="77777777" w:rsidR="0015014B" w:rsidRPr="0015014B" w:rsidRDefault="0015014B" w:rsidP="0015014B">
            <w:pPr>
              <w:rPr>
                <w:sz w:val="16"/>
                <w:szCs w:val="16"/>
              </w:rPr>
            </w:pPr>
            <w:r w:rsidRPr="0015014B">
              <w:rPr>
                <w:sz w:val="16"/>
                <w:szCs w:val="16"/>
              </w:rPr>
              <w:t>Проектирование и строительство КТПН-29 (взамен существующей ТП-29)</w:t>
            </w:r>
          </w:p>
        </w:tc>
        <w:tc>
          <w:tcPr>
            <w:tcW w:w="849" w:type="dxa"/>
            <w:shd w:val="clear" w:color="auto" w:fill="auto"/>
            <w:tcMar>
              <w:left w:w="28" w:type="dxa"/>
              <w:right w:w="28" w:type="dxa"/>
            </w:tcMar>
            <w:vAlign w:val="center"/>
            <w:hideMark/>
          </w:tcPr>
          <w:p w14:paraId="77BFD71A" w14:textId="77777777" w:rsidR="0015014B" w:rsidRPr="0015014B" w:rsidRDefault="0015014B" w:rsidP="0015014B">
            <w:pPr>
              <w:jc w:val="center"/>
              <w:rPr>
                <w:sz w:val="16"/>
                <w:szCs w:val="16"/>
              </w:rPr>
            </w:pPr>
            <w:r w:rsidRPr="0015014B">
              <w:rPr>
                <w:sz w:val="16"/>
                <w:szCs w:val="16"/>
              </w:rPr>
              <w:t>J_2082</w:t>
            </w:r>
          </w:p>
        </w:tc>
        <w:tc>
          <w:tcPr>
            <w:tcW w:w="850" w:type="dxa"/>
            <w:shd w:val="clear" w:color="auto" w:fill="auto"/>
            <w:tcMar>
              <w:left w:w="28" w:type="dxa"/>
              <w:right w:w="28" w:type="dxa"/>
            </w:tcMar>
            <w:vAlign w:val="center"/>
            <w:hideMark/>
          </w:tcPr>
          <w:p w14:paraId="15ABFA8B" w14:textId="77777777" w:rsidR="0015014B" w:rsidRPr="0015014B" w:rsidRDefault="0015014B" w:rsidP="0015014B">
            <w:pPr>
              <w:jc w:val="center"/>
              <w:rPr>
                <w:sz w:val="16"/>
                <w:szCs w:val="16"/>
              </w:rPr>
            </w:pPr>
            <w:r w:rsidRPr="0015014B">
              <w:rPr>
                <w:sz w:val="16"/>
                <w:szCs w:val="16"/>
              </w:rPr>
              <w:t>6,110</w:t>
            </w:r>
          </w:p>
        </w:tc>
        <w:tc>
          <w:tcPr>
            <w:tcW w:w="1134" w:type="dxa"/>
            <w:shd w:val="clear" w:color="auto" w:fill="auto"/>
            <w:tcMar>
              <w:left w:w="28" w:type="dxa"/>
              <w:right w:w="28" w:type="dxa"/>
            </w:tcMar>
            <w:vAlign w:val="center"/>
            <w:hideMark/>
          </w:tcPr>
          <w:p w14:paraId="01B76C8F"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74CC570E"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5E349B43"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23354EC1" w14:textId="77777777" w:rsidR="0015014B" w:rsidRPr="0015014B" w:rsidRDefault="0015014B" w:rsidP="0015014B">
            <w:pPr>
              <w:rPr>
                <w:sz w:val="16"/>
                <w:szCs w:val="16"/>
              </w:rPr>
            </w:pPr>
            <w:r w:rsidRPr="0015014B">
              <w:rPr>
                <w:sz w:val="16"/>
                <w:szCs w:val="16"/>
              </w:rPr>
              <w:t>Инвестиционный проект перенесен на 2023 год</w:t>
            </w:r>
          </w:p>
        </w:tc>
        <w:tc>
          <w:tcPr>
            <w:tcW w:w="1239" w:type="dxa"/>
            <w:shd w:val="clear" w:color="auto" w:fill="auto"/>
            <w:tcMar>
              <w:left w:w="28" w:type="dxa"/>
              <w:right w:w="28" w:type="dxa"/>
            </w:tcMar>
            <w:vAlign w:val="center"/>
            <w:hideMark/>
          </w:tcPr>
          <w:p w14:paraId="4F1B0DCA" w14:textId="77777777" w:rsidR="0015014B" w:rsidRPr="0015014B" w:rsidRDefault="0015014B" w:rsidP="0015014B">
            <w:pPr>
              <w:jc w:val="center"/>
              <w:rPr>
                <w:sz w:val="16"/>
                <w:szCs w:val="16"/>
              </w:rPr>
            </w:pPr>
            <w:r w:rsidRPr="0015014B">
              <w:rPr>
                <w:sz w:val="16"/>
                <w:szCs w:val="16"/>
              </w:rPr>
              <w:t>0,000</w:t>
            </w:r>
          </w:p>
        </w:tc>
      </w:tr>
      <w:tr w:rsidR="0015014B" w:rsidRPr="0015014B" w14:paraId="4EE8C300" w14:textId="77777777" w:rsidTr="00500A5D">
        <w:trPr>
          <w:trHeight w:val="20"/>
        </w:trPr>
        <w:tc>
          <w:tcPr>
            <w:tcW w:w="3966" w:type="dxa"/>
            <w:shd w:val="clear" w:color="auto" w:fill="auto"/>
            <w:tcMar>
              <w:left w:w="28" w:type="dxa"/>
              <w:right w:w="28" w:type="dxa"/>
            </w:tcMar>
            <w:vAlign w:val="center"/>
            <w:hideMark/>
          </w:tcPr>
          <w:p w14:paraId="2AD0761E" w14:textId="77777777" w:rsidR="0015014B" w:rsidRPr="0015014B" w:rsidRDefault="0015014B" w:rsidP="0015014B">
            <w:pPr>
              <w:rPr>
                <w:sz w:val="16"/>
                <w:szCs w:val="16"/>
              </w:rPr>
            </w:pPr>
            <w:r w:rsidRPr="0015014B">
              <w:rPr>
                <w:sz w:val="16"/>
                <w:szCs w:val="16"/>
              </w:rPr>
              <w:t>Проектирование и строительство КТПН-94 (взамен существующей ТП-94)</w:t>
            </w:r>
          </w:p>
        </w:tc>
        <w:tc>
          <w:tcPr>
            <w:tcW w:w="849" w:type="dxa"/>
            <w:shd w:val="clear" w:color="auto" w:fill="auto"/>
            <w:tcMar>
              <w:left w:w="28" w:type="dxa"/>
              <w:right w:w="28" w:type="dxa"/>
            </w:tcMar>
            <w:vAlign w:val="center"/>
            <w:hideMark/>
          </w:tcPr>
          <w:p w14:paraId="1A50310C" w14:textId="77777777" w:rsidR="0015014B" w:rsidRPr="0015014B" w:rsidRDefault="0015014B" w:rsidP="0015014B">
            <w:pPr>
              <w:jc w:val="center"/>
              <w:rPr>
                <w:sz w:val="16"/>
                <w:szCs w:val="16"/>
              </w:rPr>
            </w:pPr>
            <w:r w:rsidRPr="0015014B">
              <w:rPr>
                <w:sz w:val="16"/>
                <w:szCs w:val="16"/>
              </w:rPr>
              <w:t>J_2085</w:t>
            </w:r>
          </w:p>
        </w:tc>
        <w:tc>
          <w:tcPr>
            <w:tcW w:w="850" w:type="dxa"/>
            <w:shd w:val="clear" w:color="auto" w:fill="auto"/>
            <w:tcMar>
              <w:left w:w="28" w:type="dxa"/>
              <w:right w:w="28" w:type="dxa"/>
            </w:tcMar>
            <w:vAlign w:val="center"/>
            <w:hideMark/>
          </w:tcPr>
          <w:p w14:paraId="11764C2A"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0254A095" w14:textId="77777777" w:rsidR="0015014B" w:rsidRPr="0015014B" w:rsidRDefault="0015014B" w:rsidP="0015014B">
            <w:pPr>
              <w:jc w:val="center"/>
              <w:rPr>
                <w:sz w:val="16"/>
                <w:szCs w:val="16"/>
              </w:rPr>
            </w:pPr>
            <w:r w:rsidRPr="0015014B">
              <w:rPr>
                <w:sz w:val="16"/>
                <w:szCs w:val="16"/>
              </w:rPr>
              <w:t>2,569</w:t>
            </w:r>
          </w:p>
        </w:tc>
        <w:tc>
          <w:tcPr>
            <w:tcW w:w="2694" w:type="dxa"/>
            <w:shd w:val="clear" w:color="auto" w:fill="auto"/>
            <w:tcMar>
              <w:left w:w="28" w:type="dxa"/>
              <w:right w:w="28" w:type="dxa"/>
            </w:tcMar>
            <w:vAlign w:val="center"/>
            <w:hideMark/>
          </w:tcPr>
          <w:p w14:paraId="03A125E3" w14:textId="77777777" w:rsidR="0015014B" w:rsidRPr="0015014B" w:rsidRDefault="0015014B" w:rsidP="0015014B">
            <w:pPr>
              <w:rPr>
                <w:sz w:val="16"/>
                <w:szCs w:val="16"/>
              </w:rPr>
            </w:pPr>
            <w:r w:rsidRPr="0015014B">
              <w:rPr>
                <w:sz w:val="16"/>
                <w:szCs w:val="16"/>
              </w:rPr>
              <w:t>Акт технического освидетельствования, однолинейная схема, паспорт инвестпроекта</w:t>
            </w:r>
          </w:p>
        </w:tc>
        <w:tc>
          <w:tcPr>
            <w:tcW w:w="2976" w:type="dxa"/>
            <w:shd w:val="clear" w:color="auto" w:fill="auto"/>
            <w:tcMar>
              <w:left w:w="28" w:type="dxa"/>
              <w:right w:w="28" w:type="dxa"/>
            </w:tcMar>
            <w:vAlign w:val="center"/>
            <w:hideMark/>
          </w:tcPr>
          <w:p w14:paraId="583719F5" w14:textId="77777777" w:rsidR="0015014B" w:rsidRPr="0015014B" w:rsidRDefault="0015014B" w:rsidP="0015014B">
            <w:pPr>
              <w:rPr>
                <w:sz w:val="16"/>
                <w:szCs w:val="16"/>
              </w:rPr>
            </w:pPr>
            <w:r w:rsidRPr="0015014B">
              <w:rPr>
                <w:sz w:val="16"/>
                <w:szCs w:val="16"/>
              </w:rPr>
              <w:t>Сметная документация (аналог), коммерческое предложение на поставку оборудования, договор поставки, документация о закупке у единственного поставщика, расчет финансовых потребностей</w:t>
            </w:r>
          </w:p>
        </w:tc>
        <w:tc>
          <w:tcPr>
            <w:tcW w:w="2552" w:type="dxa"/>
            <w:shd w:val="clear" w:color="auto" w:fill="auto"/>
            <w:tcMar>
              <w:left w:w="28" w:type="dxa"/>
              <w:right w:w="28" w:type="dxa"/>
            </w:tcMar>
            <w:vAlign w:val="center"/>
            <w:hideMark/>
          </w:tcPr>
          <w:p w14:paraId="54EBA815"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6F9C013F" w14:textId="77777777" w:rsidR="0015014B" w:rsidRPr="0015014B" w:rsidRDefault="0015014B" w:rsidP="0015014B">
            <w:pPr>
              <w:jc w:val="center"/>
              <w:rPr>
                <w:sz w:val="16"/>
                <w:szCs w:val="16"/>
              </w:rPr>
            </w:pPr>
            <w:r w:rsidRPr="0015014B">
              <w:rPr>
                <w:sz w:val="16"/>
                <w:szCs w:val="16"/>
              </w:rPr>
              <w:t>2,569</w:t>
            </w:r>
          </w:p>
        </w:tc>
      </w:tr>
      <w:tr w:rsidR="0015014B" w:rsidRPr="0015014B" w14:paraId="353D2147" w14:textId="77777777" w:rsidTr="00500A5D">
        <w:trPr>
          <w:trHeight w:val="20"/>
        </w:trPr>
        <w:tc>
          <w:tcPr>
            <w:tcW w:w="3966" w:type="dxa"/>
            <w:shd w:val="clear" w:color="auto" w:fill="auto"/>
            <w:tcMar>
              <w:left w:w="28" w:type="dxa"/>
              <w:right w:w="28" w:type="dxa"/>
            </w:tcMar>
            <w:vAlign w:val="center"/>
            <w:hideMark/>
          </w:tcPr>
          <w:p w14:paraId="528DAD3E" w14:textId="77777777" w:rsidR="0015014B" w:rsidRPr="0015014B" w:rsidRDefault="0015014B" w:rsidP="0015014B">
            <w:pPr>
              <w:rPr>
                <w:sz w:val="16"/>
                <w:szCs w:val="16"/>
              </w:rPr>
            </w:pPr>
            <w:r w:rsidRPr="0015014B">
              <w:rPr>
                <w:sz w:val="16"/>
                <w:szCs w:val="16"/>
              </w:rPr>
              <w:t>Проектирование и строительство КТПН-125 (взамен существующей КТПН-125)</w:t>
            </w:r>
          </w:p>
        </w:tc>
        <w:tc>
          <w:tcPr>
            <w:tcW w:w="849" w:type="dxa"/>
            <w:shd w:val="clear" w:color="auto" w:fill="auto"/>
            <w:tcMar>
              <w:left w:w="28" w:type="dxa"/>
              <w:right w:w="28" w:type="dxa"/>
            </w:tcMar>
            <w:vAlign w:val="center"/>
            <w:hideMark/>
          </w:tcPr>
          <w:p w14:paraId="203BFFFD" w14:textId="77777777" w:rsidR="0015014B" w:rsidRPr="0015014B" w:rsidRDefault="0015014B" w:rsidP="0015014B">
            <w:pPr>
              <w:jc w:val="center"/>
              <w:rPr>
                <w:sz w:val="16"/>
                <w:szCs w:val="16"/>
              </w:rPr>
            </w:pPr>
            <w:r w:rsidRPr="0015014B">
              <w:rPr>
                <w:sz w:val="16"/>
                <w:szCs w:val="16"/>
              </w:rPr>
              <w:t>J_2087</w:t>
            </w:r>
          </w:p>
        </w:tc>
        <w:tc>
          <w:tcPr>
            <w:tcW w:w="850" w:type="dxa"/>
            <w:shd w:val="clear" w:color="auto" w:fill="auto"/>
            <w:tcMar>
              <w:left w:w="28" w:type="dxa"/>
              <w:right w:w="28" w:type="dxa"/>
            </w:tcMar>
            <w:vAlign w:val="center"/>
            <w:hideMark/>
          </w:tcPr>
          <w:p w14:paraId="38D845EE" w14:textId="77777777" w:rsidR="0015014B" w:rsidRPr="0015014B" w:rsidRDefault="0015014B" w:rsidP="0015014B">
            <w:pPr>
              <w:jc w:val="center"/>
              <w:rPr>
                <w:sz w:val="16"/>
                <w:szCs w:val="16"/>
              </w:rPr>
            </w:pPr>
            <w:r w:rsidRPr="0015014B">
              <w:rPr>
                <w:sz w:val="16"/>
                <w:szCs w:val="16"/>
              </w:rPr>
              <w:t>1,488</w:t>
            </w:r>
          </w:p>
        </w:tc>
        <w:tc>
          <w:tcPr>
            <w:tcW w:w="1134" w:type="dxa"/>
            <w:shd w:val="clear" w:color="auto" w:fill="auto"/>
            <w:tcMar>
              <w:left w:w="28" w:type="dxa"/>
              <w:right w:w="28" w:type="dxa"/>
            </w:tcMar>
            <w:vAlign w:val="center"/>
            <w:hideMark/>
          </w:tcPr>
          <w:p w14:paraId="5BFF9E11" w14:textId="77777777" w:rsidR="0015014B" w:rsidRPr="0015014B" w:rsidRDefault="0015014B" w:rsidP="0015014B">
            <w:pPr>
              <w:jc w:val="center"/>
              <w:rPr>
                <w:sz w:val="16"/>
                <w:szCs w:val="16"/>
              </w:rPr>
            </w:pPr>
            <w:r w:rsidRPr="0015014B">
              <w:rPr>
                <w:sz w:val="16"/>
                <w:szCs w:val="16"/>
              </w:rPr>
              <w:t>3,028</w:t>
            </w:r>
          </w:p>
        </w:tc>
        <w:tc>
          <w:tcPr>
            <w:tcW w:w="2694" w:type="dxa"/>
            <w:shd w:val="clear" w:color="auto" w:fill="auto"/>
            <w:tcMar>
              <w:left w:w="28" w:type="dxa"/>
              <w:right w:w="28" w:type="dxa"/>
            </w:tcMar>
            <w:vAlign w:val="center"/>
            <w:hideMark/>
          </w:tcPr>
          <w:p w14:paraId="785FCD83" w14:textId="77777777" w:rsidR="0015014B" w:rsidRPr="0015014B" w:rsidRDefault="0015014B" w:rsidP="0015014B">
            <w:pPr>
              <w:rPr>
                <w:sz w:val="16"/>
                <w:szCs w:val="16"/>
              </w:rPr>
            </w:pPr>
            <w:r w:rsidRPr="0015014B">
              <w:rPr>
                <w:sz w:val="16"/>
                <w:szCs w:val="16"/>
              </w:rPr>
              <w:t>Акт технического освидетельствования, однолинейная схема, паспорт инвестпроекта</w:t>
            </w:r>
          </w:p>
        </w:tc>
        <w:tc>
          <w:tcPr>
            <w:tcW w:w="2976" w:type="dxa"/>
            <w:shd w:val="clear" w:color="auto" w:fill="auto"/>
            <w:tcMar>
              <w:left w:w="28" w:type="dxa"/>
              <w:right w:w="28" w:type="dxa"/>
            </w:tcMar>
            <w:vAlign w:val="center"/>
            <w:hideMark/>
          </w:tcPr>
          <w:p w14:paraId="0E5C048B" w14:textId="77777777" w:rsidR="0015014B" w:rsidRPr="0015014B" w:rsidRDefault="0015014B" w:rsidP="0015014B">
            <w:pPr>
              <w:rPr>
                <w:sz w:val="16"/>
                <w:szCs w:val="16"/>
              </w:rPr>
            </w:pPr>
            <w:r w:rsidRPr="0015014B">
              <w:rPr>
                <w:sz w:val="16"/>
                <w:szCs w:val="16"/>
              </w:rPr>
              <w:t>Сметная документация (аналог), коммерческое предложение на поставку оборудования, договор поставки, документация о закупке у единственного поставщика, расчет финансовых потребностей</w:t>
            </w:r>
          </w:p>
        </w:tc>
        <w:tc>
          <w:tcPr>
            <w:tcW w:w="2552" w:type="dxa"/>
            <w:shd w:val="clear" w:color="auto" w:fill="auto"/>
            <w:tcMar>
              <w:left w:w="28" w:type="dxa"/>
              <w:right w:w="28" w:type="dxa"/>
            </w:tcMar>
            <w:vAlign w:val="center"/>
          </w:tcPr>
          <w:p w14:paraId="7B26F5F9"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20B75B7A" w14:textId="77777777" w:rsidR="0015014B" w:rsidRPr="0015014B" w:rsidRDefault="0015014B" w:rsidP="0015014B">
            <w:pPr>
              <w:jc w:val="center"/>
              <w:rPr>
                <w:sz w:val="16"/>
                <w:szCs w:val="16"/>
              </w:rPr>
            </w:pPr>
            <w:r w:rsidRPr="0015014B">
              <w:rPr>
                <w:sz w:val="16"/>
                <w:szCs w:val="16"/>
              </w:rPr>
              <w:t>3,028</w:t>
            </w:r>
          </w:p>
        </w:tc>
      </w:tr>
      <w:tr w:rsidR="0015014B" w:rsidRPr="0015014B" w14:paraId="5AF3C2CC" w14:textId="77777777" w:rsidTr="00500A5D">
        <w:trPr>
          <w:trHeight w:val="20"/>
        </w:trPr>
        <w:tc>
          <w:tcPr>
            <w:tcW w:w="3966" w:type="dxa"/>
            <w:shd w:val="clear" w:color="auto" w:fill="auto"/>
            <w:tcMar>
              <w:left w:w="28" w:type="dxa"/>
              <w:right w:w="28" w:type="dxa"/>
            </w:tcMar>
            <w:vAlign w:val="center"/>
            <w:hideMark/>
          </w:tcPr>
          <w:p w14:paraId="05325EFD" w14:textId="77777777" w:rsidR="0015014B" w:rsidRPr="0015014B" w:rsidRDefault="0015014B" w:rsidP="0015014B">
            <w:pPr>
              <w:rPr>
                <w:sz w:val="16"/>
                <w:szCs w:val="16"/>
              </w:rPr>
            </w:pPr>
            <w:r w:rsidRPr="0015014B">
              <w:rPr>
                <w:sz w:val="16"/>
                <w:szCs w:val="16"/>
              </w:rPr>
              <w:t>Проектирование и строительство КТПН-37 (взамен ТП-37)</w:t>
            </w:r>
          </w:p>
        </w:tc>
        <w:tc>
          <w:tcPr>
            <w:tcW w:w="849" w:type="dxa"/>
            <w:shd w:val="clear" w:color="auto" w:fill="auto"/>
            <w:tcMar>
              <w:left w:w="28" w:type="dxa"/>
              <w:right w:w="28" w:type="dxa"/>
            </w:tcMar>
            <w:vAlign w:val="center"/>
            <w:hideMark/>
          </w:tcPr>
          <w:p w14:paraId="7872BA3E" w14:textId="77777777" w:rsidR="0015014B" w:rsidRPr="0015014B" w:rsidRDefault="0015014B" w:rsidP="0015014B">
            <w:pPr>
              <w:jc w:val="center"/>
              <w:rPr>
                <w:sz w:val="16"/>
                <w:szCs w:val="16"/>
              </w:rPr>
            </w:pPr>
            <w:r w:rsidRPr="0015014B">
              <w:rPr>
                <w:sz w:val="16"/>
                <w:szCs w:val="16"/>
              </w:rPr>
              <w:t>J_2088</w:t>
            </w:r>
          </w:p>
        </w:tc>
        <w:tc>
          <w:tcPr>
            <w:tcW w:w="850" w:type="dxa"/>
            <w:shd w:val="clear" w:color="auto" w:fill="auto"/>
            <w:tcMar>
              <w:left w:w="28" w:type="dxa"/>
              <w:right w:w="28" w:type="dxa"/>
            </w:tcMar>
            <w:vAlign w:val="center"/>
            <w:hideMark/>
          </w:tcPr>
          <w:p w14:paraId="645FCE6A" w14:textId="77777777" w:rsidR="0015014B" w:rsidRPr="0015014B" w:rsidRDefault="0015014B" w:rsidP="0015014B">
            <w:pPr>
              <w:jc w:val="center"/>
              <w:rPr>
                <w:sz w:val="16"/>
                <w:szCs w:val="16"/>
              </w:rPr>
            </w:pPr>
            <w:r w:rsidRPr="0015014B">
              <w:rPr>
                <w:sz w:val="16"/>
                <w:szCs w:val="16"/>
              </w:rPr>
              <w:t>7,133</w:t>
            </w:r>
          </w:p>
        </w:tc>
        <w:tc>
          <w:tcPr>
            <w:tcW w:w="1134" w:type="dxa"/>
            <w:shd w:val="clear" w:color="auto" w:fill="auto"/>
            <w:tcMar>
              <w:left w:w="28" w:type="dxa"/>
              <w:right w:w="28" w:type="dxa"/>
            </w:tcMar>
            <w:vAlign w:val="center"/>
            <w:hideMark/>
          </w:tcPr>
          <w:p w14:paraId="4A7E95F1" w14:textId="77777777" w:rsidR="0015014B" w:rsidRPr="0015014B" w:rsidRDefault="0015014B" w:rsidP="0015014B">
            <w:pPr>
              <w:jc w:val="center"/>
              <w:rPr>
                <w:sz w:val="16"/>
                <w:szCs w:val="16"/>
              </w:rPr>
            </w:pPr>
            <w:r w:rsidRPr="0015014B">
              <w:rPr>
                <w:sz w:val="16"/>
                <w:szCs w:val="16"/>
              </w:rPr>
              <w:t>7,133</w:t>
            </w:r>
          </w:p>
        </w:tc>
        <w:tc>
          <w:tcPr>
            <w:tcW w:w="2694" w:type="dxa"/>
            <w:shd w:val="clear" w:color="auto" w:fill="auto"/>
            <w:tcMar>
              <w:left w:w="28" w:type="dxa"/>
              <w:right w:w="28" w:type="dxa"/>
            </w:tcMar>
            <w:vAlign w:val="center"/>
            <w:hideMark/>
          </w:tcPr>
          <w:p w14:paraId="754B2BCB" w14:textId="77777777" w:rsidR="0015014B" w:rsidRPr="0015014B" w:rsidRDefault="0015014B" w:rsidP="0015014B">
            <w:pPr>
              <w:rPr>
                <w:sz w:val="16"/>
                <w:szCs w:val="16"/>
              </w:rPr>
            </w:pPr>
            <w:r w:rsidRPr="0015014B">
              <w:rPr>
                <w:sz w:val="16"/>
                <w:szCs w:val="16"/>
              </w:rPr>
              <w:t>Акт технического освидетельствования, однолинейная схема, перечень категорийных объектов, ПЗ</w:t>
            </w:r>
          </w:p>
        </w:tc>
        <w:tc>
          <w:tcPr>
            <w:tcW w:w="2976" w:type="dxa"/>
            <w:shd w:val="clear" w:color="auto" w:fill="auto"/>
            <w:tcMar>
              <w:left w:w="28" w:type="dxa"/>
              <w:right w:w="28" w:type="dxa"/>
            </w:tcMar>
            <w:vAlign w:val="center"/>
            <w:hideMark/>
          </w:tcPr>
          <w:p w14:paraId="5FDC0481" w14:textId="77777777" w:rsidR="0015014B" w:rsidRPr="0015014B" w:rsidRDefault="0015014B" w:rsidP="0015014B">
            <w:pPr>
              <w:rPr>
                <w:sz w:val="16"/>
                <w:szCs w:val="16"/>
              </w:rPr>
            </w:pPr>
            <w:r w:rsidRPr="0015014B">
              <w:rPr>
                <w:sz w:val="16"/>
                <w:szCs w:val="16"/>
              </w:rPr>
              <w:t>Сметная документация (аналог)</w:t>
            </w:r>
          </w:p>
        </w:tc>
        <w:tc>
          <w:tcPr>
            <w:tcW w:w="2552" w:type="dxa"/>
            <w:shd w:val="clear" w:color="auto" w:fill="auto"/>
            <w:tcMar>
              <w:left w:w="28" w:type="dxa"/>
              <w:right w:w="28" w:type="dxa"/>
            </w:tcMar>
            <w:vAlign w:val="center"/>
            <w:hideMark/>
          </w:tcPr>
          <w:p w14:paraId="16A5A926" w14:textId="77777777" w:rsidR="0015014B" w:rsidRPr="0015014B" w:rsidRDefault="0015014B" w:rsidP="0015014B">
            <w:pPr>
              <w:rPr>
                <w:sz w:val="16"/>
                <w:szCs w:val="16"/>
              </w:rPr>
            </w:pPr>
            <w:r w:rsidRPr="0015014B">
              <w:rPr>
                <w:sz w:val="16"/>
                <w:szCs w:val="16"/>
              </w:rPr>
              <w:t>Без изменений</w:t>
            </w:r>
          </w:p>
        </w:tc>
        <w:tc>
          <w:tcPr>
            <w:tcW w:w="1239" w:type="dxa"/>
            <w:shd w:val="clear" w:color="auto" w:fill="auto"/>
            <w:tcMar>
              <w:left w:w="28" w:type="dxa"/>
              <w:right w:w="28" w:type="dxa"/>
            </w:tcMar>
            <w:vAlign w:val="center"/>
            <w:hideMark/>
          </w:tcPr>
          <w:p w14:paraId="6C56D9F0" w14:textId="77777777" w:rsidR="0015014B" w:rsidRPr="0015014B" w:rsidRDefault="0015014B" w:rsidP="0015014B">
            <w:pPr>
              <w:jc w:val="center"/>
              <w:rPr>
                <w:sz w:val="16"/>
                <w:szCs w:val="16"/>
              </w:rPr>
            </w:pPr>
            <w:r w:rsidRPr="0015014B">
              <w:rPr>
                <w:sz w:val="16"/>
                <w:szCs w:val="16"/>
              </w:rPr>
              <w:t>7,133</w:t>
            </w:r>
          </w:p>
        </w:tc>
      </w:tr>
      <w:tr w:rsidR="0015014B" w:rsidRPr="0015014B" w14:paraId="4ECB58B3" w14:textId="77777777" w:rsidTr="00500A5D">
        <w:trPr>
          <w:trHeight w:val="20"/>
        </w:trPr>
        <w:tc>
          <w:tcPr>
            <w:tcW w:w="3966" w:type="dxa"/>
            <w:shd w:val="clear" w:color="auto" w:fill="auto"/>
            <w:tcMar>
              <w:left w:w="28" w:type="dxa"/>
              <w:right w:w="28" w:type="dxa"/>
            </w:tcMar>
            <w:vAlign w:val="center"/>
            <w:hideMark/>
          </w:tcPr>
          <w:p w14:paraId="5484FAA1" w14:textId="77777777" w:rsidR="0015014B" w:rsidRPr="0015014B" w:rsidRDefault="0015014B" w:rsidP="0015014B">
            <w:pPr>
              <w:rPr>
                <w:sz w:val="16"/>
                <w:szCs w:val="16"/>
              </w:rPr>
            </w:pPr>
            <w:r w:rsidRPr="0015014B">
              <w:rPr>
                <w:sz w:val="16"/>
                <w:szCs w:val="16"/>
              </w:rPr>
              <w:t>Проектирование и строительство КТПН-10 (взамен существующей ТП-10)</w:t>
            </w:r>
          </w:p>
        </w:tc>
        <w:tc>
          <w:tcPr>
            <w:tcW w:w="849" w:type="dxa"/>
            <w:shd w:val="clear" w:color="auto" w:fill="auto"/>
            <w:tcMar>
              <w:left w:w="28" w:type="dxa"/>
              <w:right w:w="28" w:type="dxa"/>
            </w:tcMar>
            <w:vAlign w:val="center"/>
            <w:hideMark/>
          </w:tcPr>
          <w:p w14:paraId="0C8FC942" w14:textId="77777777" w:rsidR="0015014B" w:rsidRPr="0015014B" w:rsidRDefault="0015014B" w:rsidP="0015014B">
            <w:pPr>
              <w:jc w:val="center"/>
              <w:rPr>
                <w:sz w:val="16"/>
                <w:szCs w:val="16"/>
              </w:rPr>
            </w:pPr>
            <w:r w:rsidRPr="0015014B">
              <w:rPr>
                <w:sz w:val="16"/>
                <w:szCs w:val="16"/>
              </w:rPr>
              <w:t>J_2090</w:t>
            </w:r>
          </w:p>
        </w:tc>
        <w:tc>
          <w:tcPr>
            <w:tcW w:w="850" w:type="dxa"/>
            <w:shd w:val="clear" w:color="auto" w:fill="auto"/>
            <w:tcMar>
              <w:left w:w="28" w:type="dxa"/>
              <w:right w:w="28" w:type="dxa"/>
            </w:tcMar>
            <w:vAlign w:val="center"/>
            <w:hideMark/>
          </w:tcPr>
          <w:p w14:paraId="0328A97E" w14:textId="77777777" w:rsidR="0015014B" w:rsidRPr="0015014B" w:rsidRDefault="0015014B" w:rsidP="0015014B">
            <w:pPr>
              <w:jc w:val="center"/>
              <w:rPr>
                <w:sz w:val="16"/>
                <w:szCs w:val="16"/>
              </w:rPr>
            </w:pPr>
            <w:r w:rsidRPr="0015014B">
              <w:rPr>
                <w:sz w:val="16"/>
                <w:szCs w:val="16"/>
              </w:rPr>
              <w:t>1,257</w:t>
            </w:r>
          </w:p>
        </w:tc>
        <w:tc>
          <w:tcPr>
            <w:tcW w:w="1134" w:type="dxa"/>
            <w:shd w:val="clear" w:color="auto" w:fill="auto"/>
            <w:tcMar>
              <w:left w:w="28" w:type="dxa"/>
              <w:right w:w="28" w:type="dxa"/>
            </w:tcMar>
            <w:vAlign w:val="center"/>
            <w:hideMark/>
          </w:tcPr>
          <w:p w14:paraId="49FB094F" w14:textId="77777777" w:rsidR="0015014B" w:rsidRPr="0015014B" w:rsidRDefault="0015014B" w:rsidP="0015014B">
            <w:pPr>
              <w:jc w:val="center"/>
              <w:rPr>
                <w:sz w:val="16"/>
                <w:szCs w:val="16"/>
              </w:rPr>
            </w:pPr>
            <w:r w:rsidRPr="0015014B">
              <w:rPr>
                <w:sz w:val="16"/>
                <w:szCs w:val="16"/>
              </w:rPr>
              <w:t>3,028</w:t>
            </w:r>
          </w:p>
        </w:tc>
        <w:tc>
          <w:tcPr>
            <w:tcW w:w="2694" w:type="dxa"/>
            <w:shd w:val="clear" w:color="auto" w:fill="auto"/>
            <w:tcMar>
              <w:left w:w="28" w:type="dxa"/>
              <w:right w:w="28" w:type="dxa"/>
            </w:tcMar>
            <w:vAlign w:val="center"/>
            <w:hideMark/>
          </w:tcPr>
          <w:p w14:paraId="3EA100EE" w14:textId="77777777" w:rsidR="0015014B" w:rsidRPr="0015014B" w:rsidRDefault="0015014B" w:rsidP="0015014B">
            <w:pPr>
              <w:rPr>
                <w:sz w:val="16"/>
                <w:szCs w:val="16"/>
              </w:rPr>
            </w:pPr>
            <w:r w:rsidRPr="0015014B">
              <w:rPr>
                <w:sz w:val="16"/>
                <w:szCs w:val="16"/>
              </w:rPr>
              <w:t>Акт технического освидетельствования, однолинейная схема, перечень категорийных объектов, ПЗ</w:t>
            </w:r>
          </w:p>
        </w:tc>
        <w:tc>
          <w:tcPr>
            <w:tcW w:w="2976" w:type="dxa"/>
            <w:shd w:val="clear" w:color="auto" w:fill="auto"/>
            <w:tcMar>
              <w:left w:w="28" w:type="dxa"/>
              <w:right w:w="28" w:type="dxa"/>
            </w:tcMar>
            <w:vAlign w:val="center"/>
            <w:hideMark/>
          </w:tcPr>
          <w:p w14:paraId="41AD8426" w14:textId="77777777" w:rsidR="0015014B" w:rsidRPr="0015014B" w:rsidRDefault="0015014B" w:rsidP="0015014B">
            <w:pPr>
              <w:rPr>
                <w:sz w:val="16"/>
                <w:szCs w:val="16"/>
              </w:rPr>
            </w:pPr>
            <w:r w:rsidRPr="0015014B">
              <w:rPr>
                <w:sz w:val="16"/>
                <w:szCs w:val="16"/>
              </w:rPr>
              <w:t>Сметная документация (аналог), коммерческое предложение на поставку оборудования, договор поставки, документация о закупке у единственного поставщика, расчет финансовых потребностей</w:t>
            </w:r>
          </w:p>
        </w:tc>
        <w:tc>
          <w:tcPr>
            <w:tcW w:w="2552" w:type="dxa"/>
            <w:shd w:val="clear" w:color="auto" w:fill="auto"/>
            <w:tcMar>
              <w:left w:w="28" w:type="dxa"/>
              <w:right w:w="28" w:type="dxa"/>
            </w:tcMar>
            <w:vAlign w:val="center"/>
            <w:hideMark/>
          </w:tcPr>
          <w:p w14:paraId="38B38FE7"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5BA4728C" w14:textId="77777777" w:rsidR="0015014B" w:rsidRPr="0015014B" w:rsidRDefault="0015014B" w:rsidP="0015014B">
            <w:pPr>
              <w:jc w:val="center"/>
              <w:rPr>
                <w:sz w:val="16"/>
                <w:szCs w:val="16"/>
              </w:rPr>
            </w:pPr>
            <w:r w:rsidRPr="0015014B">
              <w:rPr>
                <w:sz w:val="16"/>
                <w:szCs w:val="16"/>
              </w:rPr>
              <w:t>3,028</w:t>
            </w:r>
          </w:p>
        </w:tc>
      </w:tr>
      <w:tr w:rsidR="0015014B" w:rsidRPr="0015014B" w14:paraId="44C35151" w14:textId="77777777" w:rsidTr="00500A5D">
        <w:trPr>
          <w:trHeight w:val="20"/>
        </w:trPr>
        <w:tc>
          <w:tcPr>
            <w:tcW w:w="3966" w:type="dxa"/>
            <w:shd w:val="clear" w:color="auto" w:fill="auto"/>
            <w:tcMar>
              <w:left w:w="28" w:type="dxa"/>
              <w:right w:w="28" w:type="dxa"/>
            </w:tcMar>
            <w:vAlign w:val="center"/>
            <w:hideMark/>
          </w:tcPr>
          <w:p w14:paraId="6A169DD2" w14:textId="77777777" w:rsidR="0015014B" w:rsidRPr="0015014B" w:rsidRDefault="0015014B" w:rsidP="0015014B">
            <w:pPr>
              <w:rPr>
                <w:sz w:val="16"/>
                <w:szCs w:val="16"/>
              </w:rPr>
            </w:pPr>
            <w:r w:rsidRPr="0015014B">
              <w:rPr>
                <w:sz w:val="16"/>
                <w:szCs w:val="16"/>
              </w:rPr>
              <w:t>Проектирование и строительство КТПН 100/6/0,4 в районе ул. Сергеевская</w:t>
            </w:r>
          </w:p>
        </w:tc>
        <w:tc>
          <w:tcPr>
            <w:tcW w:w="849" w:type="dxa"/>
            <w:shd w:val="clear" w:color="auto" w:fill="auto"/>
            <w:tcMar>
              <w:left w:w="28" w:type="dxa"/>
              <w:right w:w="28" w:type="dxa"/>
            </w:tcMar>
            <w:vAlign w:val="center"/>
            <w:hideMark/>
          </w:tcPr>
          <w:p w14:paraId="00B1767B" w14:textId="77777777" w:rsidR="0015014B" w:rsidRPr="0015014B" w:rsidRDefault="0015014B" w:rsidP="0015014B">
            <w:pPr>
              <w:jc w:val="center"/>
              <w:rPr>
                <w:sz w:val="16"/>
                <w:szCs w:val="16"/>
              </w:rPr>
            </w:pPr>
            <w:r w:rsidRPr="0015014B">
              <w:rPr>
                <w:sz w:val="16"/>
                <w:szCs w:val="16"/>
              </w:rPr>
              <w:t>J_2092</w:t>
            </w:r>
          </w:p>
        </w:tc>
        <w:tc>
          <w:tcPr>
            <w:tcW w:w="850" w:type="dxa"/>
            <w:shd w:val="clear" w:color="auto" w:fill="auto"/>
            <w:tcMar>
              <w:left w:w="28" w:type="dxa"/>
              <w:right w:w="28" w:type="dxa"/>
            </w:tcMar>
            <w:vAlign w:val="center"/>
            <w:hideMark/>
          </w:tcPr>
          <w:p w14:paraId="331B0375" w14:textId="77777777" w:rsidR="0015014B" w:rsidRPr="0015014B" w:rsidRDefault="0015014B" w:rsidP="0015014B">
            <w:pPr>
              <w:jc w:val="center"/>
              <w:rPr>
                <w:sz w:val="16"/>
                <w:szCs w:val="16"/>
              </w:rPr>
            </w:pPr>
            <w:r w:rsidRPr="0015014B">
              <w:rPr>
                <w:sz w:val="16"/>
                <w:szCs w:val="16"/>
              </w:rPr>
              <w:t>1,059</w:t>
            </w:r>
          </w:p>
        </w:tc>
        <w:tc>
          <w:tcPr>
            <w:tcW w:w="1134" w:type="dxa"/>
            <w:shd w:val="clear" w:color="auto" w:fill="auto"/>
            <w:tcMar>
              <w:left w:w="28" w:type="dxa"/>
              <w:right w:w="28" w:type="dxa"/>
            </w:tcMar>
            <w:vAlign w:val="center"/>
            <w:hideMark/>
          </w:tcPr>
          <w:p w14:paraId="2E6070E1" w14:textId="77777777" w:rsidR="0015014B" w:rsidRPr="0015014B" w:rsidRDefault="0015014B" w:rsidP="0015014B">
            <w:pPr>
              <w:jc w:val="center"/>
              <w:rPr>
                <w:sz w:val="16"/>
                <w:szCs w:val="16"/>
              </w:rPr>
            </w:pPr>
            <w:r w:rsidRPr="0015014B">
              <w:rPr>
                <w:sz w:val="16"/>
                <w:szCs w:val="16"/>
              </w:rPr>
              <w:t>2,179</w:t>
            </w:r>
          </w:p>
        </w:tc>
        <w:tc>
          <w:tcPr>
            <w:tcW w:w="2694" w:type="dxa"/>
            <w:shd w:val="clear" w:color="auto" w:fill="auto"/>
            <w:tcMar>
              <w:left w:w="28" w:type="dxa"/>
              <w:right w:w="28" w:type="dxa"/>
            </w:tcMar>
            <w:vAlign w:val="center"/>
            <w:hideMark/>
          </w:tcPr>
          <w:p w14:paraId="44D730C2" w14:textId="77777777" w:rsidR="0015014B" w:rsidRPr="0015014B" w:rsidRDefault="0015014B" w:rsidP="0015014B">
            <w:pPr>
              <w:rPr>
                <w:sz w:val="16"/>
                <w:szCs w:val="16"/>
              </w:rPr>
            </w:pPr>
            <w:r w:rsidRPr="0015014B">
              <w:rPr>
                <w:sz w:val="16"/>
                <w:szCs w:val="16"/>
              </w:rPr>
              <w:t>Протоколы испытаний при периодическом мониторинге качества ЭЭ ТП-177 ул. Северная, ул. Попова, протоколы испытаний при периодическом мониторинге качества ЭЭ ТП-33 ул. Сергеевская, ул. Нахимова, паспорт инвестпроекта</w:t>
            </w:r>
          </w:p>
        </w:tc>
        <w:tc>
          <w:tcPr>
            <w:tcW w:w="2976" w:type="dxa"/>
            <w:shd w:val="clear" w:color="auto" w:fill="auto"/>
            <w:tcMar>
              <w:left w:w="28" w:type="dxa"/>
              <w:right w:w="28" w:type="dxa"/>
            </w:tcMar>
            <w:vAlign w:val="center"/>
            <w:hideMark/>
          </w:tcPr>
          <w:p w14:paraId="0E764979" w14:textId="77777777" w:rsidR="0015014B" w:rsidRPr="0015014B" w:rsidRDefault="0015014B" w:rsidP="0015014B">
            <w:pPr>
              <w:rPr>
                <w:sz w:val="16"/>
                <w:szCs w:val="16"/>
              </w:rPr>
            </w:pPr>
            <w:r w:rsidRPr="0015014B">
              <w:rPr>
                <w:sz w:val="16"/>
                <w:szCs w:val="16"/>
              </w:rPr>
              <w:t>Сметная документация (аналог), коммерческое предложение на поставку оборудования, договор поставки, документация о закупке у единственного поставщика, расчет финансовых потребностей</w:t>
            </w:r>
          </w:p>
        </w:tc>
        <w:tc>
          <w:tcPr>
            <w:tcW w:w="2552" w:type="dxa"/>
            <w:shd w:val="clear" w:color="auto" w:fill="auto"/>
            <w:tcMar>
              <w:left w:w="28" w:type="dxa"/>
              <w:right w:w="28" w:type="dxa"/>
            </w:tcMar>
            <w:vAlign w:val="center"/>
            <w:hideMark/>
          </w:tcPr>
          <w:p w14:paraId="6AED7195"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322B5E09" w14:textId="77777777" w:rsidR="0015014B" w:rsidRPr="0015014B" w:rsidRDefault="0015014B" w:rsidP="0015014B">
            <w:pPr>
              <w:jc w:val="center"/>
              <w:rPr>
                <w:sz w:val="16"/>
                <w:szCs w:val="16"/>
              </w:rPr>
            </w:pPr>
            <w:r w:rsidRPr="0015014B">
              <w:rPr>
                <w:sz w:val="16"/>
                <w:szCs w:val="16"/>
              </w:rPr>
              <w:t>2,179</w:t>
            </w:r>
          </w:p>
        </w:tc>
      </w:tr>
      <w:tr w:rsidR="0015014B" w:rsidRPr="0015014B" w14:paraId="18EB0650" w14:textId="77777777" w:rsidTr="00500A5D">
        <w:trPr>
          <w:trHeight w:val="20"/>
        </w:trPr>
        <w:tc>
          <w:tcPr>
            <w:tcW w:w="3966" w:type="dxa"/>
            <w:shd w:val="clear" w:color="auto" w:fill="auto"/>
            <w:tcMar>
              <w:left w:w="28" w:type="dxa"/>
              <w:right w:w="28" w:type="dxa"/>
            </w:tcMar>
            <w:vAlign w:val="center"/>
            <w:hideMark/>
          </w:tcPr>
          <w:p w14:paraId="1413664C" w14:textId="77777777" w:rsidR="0015014B" w:rsidRPr="0015014B" w:rsidRDefault="0015014B" w:rsidP="0015014B">
            <w:pPr>
              <w:rPr>
                <w:sz w:val="16"/>
                <w:szCs w:val="16"/>
              </w:rPr>
            </w:pPr>
            <w:r w:rsidRPr="0015014B">
              <w:rPr>
                <w:sz w:val="16"/>
                <w:szCs w:val="16"/>
              </w:rPr>
              <w:lastRenderedPageBreak/>
              <w:t>Проектирование и строительство КТПН 160/10/0,4 в районе ул. Брусничная</w:t>
            </w:r>
          </w:p>
        </w:tc>
        <w:tc>
          <w:tcPr>
            <w:tcW w:w="849" w:type="dxa"/>
            <w:shd w:val="clear" w:color="auto" w:fill="auto"/>
            <w:tcMar>
              <w:left w:w="28" w:type="dxa"/>
              <w:right w:w="28" w:type="dxa"/>
            </w:tcMar>
            <w:vAlign w:val="center"/>
            <w:hideMark/>
          </w:tcPr>
          <w:p w14:paraId="47482B3B" w14:textId="77777777" w:rsidR="0015014B" w:rsidRPr="0015014B" w:rsidRDefault="0015014B" w:rsidP="0015014B">
            <w:pPr>
              <w:jc w:val="center"/>
              <w:rPr>
                <w:sz w:val="16"/>
                <w:szCs w:val="16"/>
              </w:rPr>
            </w:pPr>
            <w:r w:rsidRPr="0015014B">
              <w:rPr>
                <w:sz w:val="16"/>
                <w:szCs w:val="16"/>
              </w:rPr>
              <w:t>J_2093</w:t>
            </w:r>
          </w:p>
        </w:tc>
        <w:tc>
          <w:tcPr>
            <w:tcW w:w="850" w:type="dxa"/>
            <w:shd w:val="clear" w:color="auto" w:fill="auto"/>
            <w:tcMar>
              <w:left w:w="28" w:type="dxa"/>
              <w:right w:w="28" w:type="dxa"/>
            </w:tcMar>
            <w:vAlign w:val="center"/>
            <w:hideMark/>
          </w:tcPr>
          <w:p w14:paraId="36AF440F" w14:textId="77777777" w:rsidR="0015014B" w:rsidRPr="0015014B" w:rsidRDefault="0015014B" w:rsidP="0015014B">
            <w:pPr>
              <w:jc w:val="center"/>
              <w:rPr>
                <w:sz w:val="16"/>
                <w:szCs w:val="16"/>
              </w:rPr>
            </w:pPr>
            <w:r w:rsidRPr="0015014B">
              <w:rPr>
                <w:sz w:val="16"/>
                <w:szCs w:val="16"/>
              </w:rPr>
              <w:t>1,113</w:t>
            </w:r>
          </w:p>
        </w:tc>
        <w:tc>
          <w:tcPr>
            <w:tcW w:w="1134" w:type="dxa"/>
            <w:shd w:val="clear" w:color="auto" w:fill="auto"/>
            <w:tcMar>
              <w:left w:w="28" w:type="dxa"/>
              <w:right w:w="28" w:type="dxa"/>
            </w:tcMar>
            <w:vAlign w:val="center"/>
            <w:hideMark/>
          </w:tcPr>
          <w:p w14:paraId="7CD2D42E" w14:textId="77777777" w:rsidR="0015014B" w:rsidRPr="0015014B" w:rsidRDefault="0015014B" w:rsidP="0015014B">
            <w:pPr>
              <w:jc w:val="center"/>
              <w:rPr>
                <w:sz w:val="16"/>
                <w:szCs w:val="16"/>
              </w:rPr>
            </w:pPr>
            <w:r w:rsidRPr="0015014B">
              <w:rPr>
                <w:sz w:val="16"/>
                <w:szCs w:val="16"/>
              </w:rPr>
              <w:t>2,432</w:t>
            </w:r>
          </w:p>
        </w:tc>
        <w:tc>
          <w:tcPr>
            <w:tcW w:w="2694" w:type="dxa"/>
            <w:shd w:val="clear" w:color="auto" w:fill="auto"/>
            <w:tcMar>
              <w:left w:w="28" w:type="dxa"/>
              <w:right w:w="28" w:type="dxa"/>
            </w:tcMar>
            <w:vAlign w:val="center"/>
            <w:hideMark/>
          </w:tcPr>
          <w:p w14:paraId="3F22D5A8" w14:textId="77777777" w:rsidR="0015014B" w:rsidRPr="0015014B" w:rsidRDefault="0015014B" w:rsidP="0015014B">
            <w:pPr>
              <w:rPr>
                <w:sz w:val="16"/>
                <w:szCs w:val="16"/>
              </w:rPr>
            </w:pPr>
            <w:r w:rsidRPr="0015014B">
              <w:rPr>
                <w:sz w:val="16"/>
                <w:szCs w:val="16"/>
              </w:rPr>
              <w:t>Протоколы испытаний при периодическом мониторинге качества ЭЭ ТП-177 ул. Брусничная, ул. Сиреневая, паспорт инвестпроекта</w:t>
            </w:r>
          </w:p>
        </w:tc>
        <w:tc>
          <w:tcPr>
            <w:tcW w:w="2976" w:type="dxa"/>
            <w:shd w:val="clear" w:color="auto" w:fill="auto"/>
            <w:tcMar>
              <w:left w:w="28" w:type="dxa"/>
              <w:right w:w="28" w:type="dxa"/>
            </w:tcMar>
            <w:vAlign w:val="center"/>
            <w:hideMark/>
          </w:tcPr>
          <w:p w14:paraId="366B6C11" w14:textId="77777777" w:rsidR="0015014B" w:rsidRPr="0015014B" w:rsidRDefault="0015014B" w:rsidP="0015014B">
            <w:pPr>
              <w:rPr>
                <w:sz w:val="16"/>
                <w:szCs w:val="16"/>
              </w:rPr>
            </w:pPr>
            <w:r w:rsidRPr="0015014B">
              <w:rPr>
                <w:sz w:val="16"/>
                <w:szCs w:val="16"/>
              </w:rPr>
              <w:t>Сметная документация (аналог), договор поставки, документация о закупке у единственного поставщика, расчет финансовых потребностей, договор на ПИР</w:t>
            </w:r>
          </w:p>
        </w:tc>
        <w:tc>
          <w:tcPr>
            <w:tcW w:w="2552" w:type="dxa"/>
            <w:shd w:val="clear" w:color="auto" w:fill="auto"/>
            <w:tcMar>
              <w:left w:w="28" w:type="dxa"/>
              <w:right w:w="28" w:type="dxa"/>
            </w:tcMar>
            <w:vAlign w:val="center"/>
            <w:hideMark/>
          </w:tcPr>
          <w:p w14:paraId="521DA071"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55A0E7D7" w14:textId="77777777" w:rsidR="0015014B" w:rsidRPr="0015014B" w:rsidRDefault="0015014B" w:rsidP="0015014B">
            <w:pPr>
              <w:jc w:val="center"/>
              <w:rPr>
                <w:sz w:val="16"/>
                <w:szCs w:val="16"/>
              </w:rPr>
            </w:pPr>
            <w:r w:rsidRPr="0015014B">
              <w:rPr>
                <w:sz w:val="16"/>
                <w:szCs w:val="16"/>
              </w:rPr>
              <w:t>2,432</w:t>
            </w:r>
          </w:p>
        </w:tc>
      </w:tr>
      <w:tr w:rsidR="0015014B" w:rsidRPr="0015014B" w14:paraId="57445E44" w14:textId="77777777" w:rsidTr="00500A5D">
        <w:trPr>
          <w:trHeight w:val="20"/>
        </w:trPr>
        <w:tc>
          <w:tcPr>
            <w:tcW w:w="3966" w:type="dxa"/>
            <w:shd w:val="clear" w:color="auto" w:fill="auto"/>
            <w:tcMar>
              <w:left w:w="28" w:type="dxa"/>
              <w:right w:w="28" w:type="dxa"/>
            </w:tcMar>
            <w:vAlign w:val="center"/>
            <w:hideMark/>
          </w:tcPr>
          <w:p w14:paraId="0B5DF16C" w14:textId="77777777" w:rsidR="0015014B" w:rsidRPr="0015014B" w:rsidRDefault="0015014B" w:rsidP="0015014B">
            <w:pPr>
              <w:rPr>
                <w:sz w:val="16"/>
                <w:szCs w:val="16"/>
              </w:rPr>
            </w:pPr>
            <w:r w:rsidRPr="0015014B">
              <w:rPr>
                <w:sz w:val="16"/>
                <w:szCs w:val="16"/>
              </w:rPr>
              <w:t>Проектирование и строительство КТПН 160/6/0,4 в районе ул. Воскресная</w:t>
            </w:r>
          </w:p>
        </w:tc>
        <w:tc>
          <w:tcPr>
            <w:tcW w:w="849" w:type="dxa"/>
            <w:shd w:val="clear" w:color="auto" w:fill="auto"/>
            <w:tcMar>
              <w:left w:w="28" w:type="dxa"/>
              <w:right w:w="28" w:type="dxa"/>
            </w:tcMar>
            <w:vAlign w:val="center"/>
            <w:hideMark/>
          </w:tcPr>
          <w:p w14:paraId="2E038537" w14:textId="77777777" w:rsidR="0015014B" w:rsidRPr="0015014B" w:rsidRDefault="0015014B" w:rsidP="0015014B">
            <w:pPr>
              <w:jc w:val="center"/>
              <w:rPr>
                <w:sz w:val="16"/>
                <w:szCs w:val="16"/>
              </w:rPr>
            </w:pPr>
            <w:r w:rsidRPr="0015014B">
              <w:rPr>
                <w:sz w:val="16"/>
                <w:szCs w:val="16"/>
              </w:rPr>
              <w:t>J_2094</w:t>
            </w:r>
          </w:p>
        </w:tc>
        <w:tc>
          <w:tcPr>
            <w:tcW w:w="850" w:type="dxa"/>
            <w:shd w:val="clear" w:color="auto" w:fill="auto"/>
            <w:tcMar>
              <w:left w:w="28" w:type="dxa"/>
              <w:right w:w="28" w:type="dxa"/>
            </w:tcMar>
            <w:vAlign w:val="center"/>
            <w:hideMark/>
          </w:tcPr>
          <w:p w14:paraId="581A65AC"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07BB5765" w14:textId="77777777" w:rsidR="0015014B" w:rsidRPr="0015014B" w:rsidRDefault="0015014B" w:rsidP="0015014B">
            <w:pPr>
              <w:jc w:val="center"/>
              <w:rPr>
                <w:sz w:val="16"/>
                <w:szCs w:val="16"/>
              </w:rPr>
            </w:pPr>
            <w:r w:rsidRPr="0015014B">
              <w:rPr>
                <w:sz w:val="16"/>
                <w:szCs w:val="16"/>
              </w:rPr>
              <w:t>2,432</w:t>
            </w:r>
          </w:p>
        </w:tc>
        <w:tc>
          <w:tcPr>
            <w:tcW w:w="2694" w:type="dxa"/>
            <w:shd w:val="clear" w:color="auto" w:fill="auto"/>
            <w:tcMar>
              <w:left w:w="28" w:type="dxa"/>
              <w:right w:w="28" w:type="dxa"/>
            </w:tcMar>
            <w:vAlign w:val="center"/>
            <w:hideMark/>
          </w:tcPr>
          <w:p w14:paraId="39148459" w14:textId="77777777" w:rsidR="0015014B" w:rsidRPr="0015014B" w:rsidRDefault="0015014B" w:rsidP="0015014B">
            <w:pPr>
              <w:rPr>
                <w:sz w:val="16"/>
                <w:szCs w:val="16"/>
              </w:rPr>
            </w:pPr>
            <w:r w:rsidRPr="0015014B">
              <w:rPr>
                <w:sz w:val="16"/>
                <w:szCs w:val="16"/>
              </w:rPr>
              <w:t xml:space="preserve">Протокол испытаний при периодическом мониторинге качества ЭЭ от 21.02.22 №8 ТП-71 </w:t>
            </w:r>
            <w:proofErr w:type="spellStart"/>
            <w:r w:rsidRPr="0015014B">
              <w:rPr>
                <w:sz w:val="16"/>
                <w:szCs w:val="16"/>
              </w:rPr>
              <w:t>ул</w:t>
            </w:r>
            <w:proofErr w:type="spellEnd"/>
            <w:r w:rsidRPr="0015014B">
              <w:rPr>
                <w:sz w:val="16"/>
                <w:szCs w:val="16"/>
              </w:rPr>
              <w:t xml:space="preserve"> Воскресная, Протокол испытаний при периодическом мониторинге качества ЭЭ от 21.02.22 №7 ТП-71 </w:t>
            </w:r>
            <w:proofErr w:type="spellStart"/>
            <w:r w:rsidRPr="0015014B">
              <w:rPr>
                <w:sz w:val="16"/>
                <w:szCs w:val="16"/>
              </w:rPr>
              <w:t>ул</w:t>
            </w:r>
            <w:proofErr w:type="spellEnd"/>
            <w:r w:rsidRPr="0015014B">
              <w:rPr>
                <w:sz w:val="16"/>
                <w:szCs w:val="16"/>
              </w:rPr>
              <w:t xml:space="preserve"> Апрельская, паспорт инвестпроекта</w:t>
            </w:r>
          </w:p>
        </w:tc>
        <w:tc>
          <w:tcPr>
            <w:tcW w:w="2976" w:type="dxa"/>
            <w:shd w:val="clear" w:color="auto" w:fill="auto"/>
            <w:tcMar>
              <w:left w:w="28" w:type="dxa"/>
              <w:right w:w="28" w:type="dxa"/>
            </w:tcMar>
            <w:vAlign w:val="center"/>
            <w:hideMark/>
          </w:tcPr>
          <w:p w14:paraId="63262F2F" w14:textId="77777777" w:rsidR="0015014B" w:rsidRPr="0015014B" w:rsidRDefault="0015014B" w:rsidP="0015014B">
            <w:pPr>
              <w:rPr>
                <w:sz w:val="16"/>
                <w:szCs w:val="16"/>
              </w:rPr>
            </w:pPr>
            <w:r w:rsidRPr="0015014B">
              <w:rPr>
                <w:sz w:val="16"/>
                <w:szCs w:val="16"/>
              </w:rPr>
              <w:t>Сметная документация, договор поставки, документация о закупке у единственного поставщика, расчет финансовых потребностей, договор на ПИР</w:t>
            </w:r>
          </w:p>
        </w:tc>
        <w:tc>
          <w:tcPr>
            <w:tcW w:w="2552" w:type="dxa"/>
            <w:shd w:val="clear" w:color="auto" w:fill="auto"/>
            <w:tcMar>
              <w:left w:w="28" w:type="dxa"/>
              <w:right w:w="28" w:type="dxa"/>
            </w:tcMar>
            <w:vAlign w:val="center"/>
            <w:hideMark/>
          </w:tcPr>
          <w:p w14:paraId="4AED0AA5"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02BE3D5A" w14:textId="77777777" w:rsidR="0015014B" w:rsidRPr="0015014B" w:rsidRDefault="0015014B" w:rsidP="0015014B">
            <w:pPr>
              <w:jc w:val="center"/>
              <w:rPr>
                <w:sz w:val="16"/>
                <w:szCs w:val="16"/>
              </w:rPr>
            </w:pPr>
            <w:r w:rsidRPr="0015014B">
              <w:rPr>
                <w:sz w:val="16"/>
                <w:szCs w:val="16"/>
              </w:rPr>
              <w:t>2,432</w:t>
            </w:r>
          </w:p>
        </w:tc>
      </w:tr>
      <w:tr w:rsidR="0015014B" w:rsidRPr="0015014B" w14:paraId="33E8F1CA" w14:textId="77777777" w:rsidTr="00500A5D">
        <w:trPr>
          <w:trHeight w:val="20"/>
        </w:trPr>
        <w:tc>
          <w:tcPr>
            <w:tcW w:w="3966" w:type="dxa"/>
            <w:shd w:val="clear" w:color="auto" w:fill="auto"/>
            <w:tcMar>
              <w:left w:w="28" w:type="dxa"/>
              <w:right w:w="28" w:type="dxa"/>
            </w:tcMar>
            <w:vAlign w:val="center"/>
            <w:hideMark/>
          </w:tcPr>
          <w:p w14:paraId="74E135DD" w14:textId="77777777" w:rsidR="0015014B" w:rsidRPr="0015014B" w:rsidRDefault="0015014B" w:rsidP="0015014B">
            <w:pPr>
              <w:rPr>
                <w:sz w:val="16"/>
                <w:szCs w:val="16"/>
              </w:rPr>
            </w:pPr>
            <w:r w:rsidRPr="0015014B">
              <w:rPr>
                <w:sz w:val="16"/>
                <w:szCs w:val="16"/>
              </w:rPr>
              <w:t xml:space="preserve">Проектирование и строительство РП 10/6 с обратимым </w:t>
            </w:r>
            <w:proofErr w:type="spellStart"/>
            <w:r w:rsidRPr="0015014B">
              <w:rPr>
                <w:sz w:val="16"/>
                <w:szCs w:val="16"/>
              </w:rPr>
              <w:t>тр</w:t>
            </w:r>
            <w:proofErr w:type="spellEnd"/>
            <w:r w:rsidRPr="0015014B">
              <w:rPr>
                <w:sz w:val="16"/>
                <w:szCs w:val="16"/>
              </w:rPr>
              <w:t>-ром для резервного эл. снабжения "Центральных котельных"</w:t>
            </w:r>
          </w:p>
        </w:tc>
        <w:tc>
          <w:tcPr>
            <w:tcW w:w="849" w:type="dxa"/>
            <w:shd w:val="clear" w:color="auto" w:fill="auto"/>
            <w:tcMar>
              <w:left w:w="28" w:type="dxa"/>
              <w:right w:w="28" w:type="dxa"/>
            </w:tcMar>
            <w:vAlign w:val="center"/>
            <w:hideMark/>
          </w:tcPr>
          <w:p w14:paraId="7EDC43FC" w14:textId="77777777" w:rsidR="0015014B" w:rsidRPr="0015014B" w:rsidRDefault="0015014B" w:rsidP="0015014B">
            <w:pPr>
              <w:jc w:val="center"/>
              <w:rPr>
                <w:sz w:val="16"/>
                <w:szCs w:val="16"/>
              </w:rPr>
            </w:pPr>
            <w:r w:rsidRPr="0015014B">
              <w:rPr>
                <w:sz w:val="16"/>
                <w:szCs w:val="16"/>
              </w:rPr>
              <w:t>J_2095</w:t>
            </w:r>
          </w:p>
        </w:tc>
        <w:tc>
          <w:tcPr>
            <w:tcW w:w="850" w:type="dxa"/>
            <w:shd w:val="clear" w:color="auto" w:fill="auto"/>
            <w:tcMar>
              <w:left w:w="28" w:type="dxa"/>
              <w:right w:w="28" w:type="dxa"/>
            </w:tcMar>
            <w:vAlign w:val="center"/>
            <w:hideMark/>
          </w:tcPr>
          <w:p w14:paraId="63291F8B" w14:textId="77777777" w:rsidR="0015014B" w:rsidRPr="0015014B" w:rsidRDefault="0015014B" w:rsidP="0015014B">
            <w:pPr>
              <w:jc w:val="center"/>
              <w:rPr>
                <w:sz w:val="16"/>
                <w:szCs w:val="16"/>
              </w:rPr>
            </w:pPr>
            <w:r w:rsidRPr="0015014B">
              <w:rPr>
                <w:sz w:val="16"/>
                <w:szCs w:val="16"/>
              </w:rPr>
              <w:t>14,500</w:t>
            </w:r>
          </w:p>
        </w:tc>
        <w:tc>
          <w:tcPr>
            <w:tcW w:w="1134" w:type="dxa"/>
            <w:shd w:val="clear" w:color="auto" w:fill="auto"/>
            <w:tcMar>
              <w:left w:w="28" w:type="dxa"/>
              <w:right w:w="28" w:type="dxa"/>
            </w:tcMar>
            <w:vAlign w:val="center"/>
            <w:hideMark/>
          </w:tcPr>
          <w:p w14:paraId="3BAC0138"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0B7A67F"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307B3838"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02288D45"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68C04A22" w14:textId="77777777" w:rsidR="0015014B" w:rsidRPr="0015014B" w:rsidRDefault="0015014B" w:rsidP="0015014B">
            <w:pPr>
              <w:jc w:val="center"/>
              <w:rPr>
                <w:sz w:val="16"/>
                <w:szCs w:val="16"/>
              </w:rPr>
            </w:pPr>
            <w:r w:rsidRPr="0015014B">
              <w:rPr>
                <w:sz w:val="16"/>
                <w:szCs w:val="16"/>
              </w:rPr>
              <w:t>0,000</w:t>
            </w:r>
          </w:p>
        </w:tc>
      </w:tr>
      <w:tr w:rsidR="0015014B" w:rsidRPr="0015014B" w14:paraId="0CFEA223" w14:textId="77777777" w:rsidTr="00500A5D">
        <w:trPr>
          <w:trHeight w:val="20"/>
        </w:trPr>
        <w:tc>
          <w:tcPr>
            <w:tcW w:w="3966" w:type="dxa"/>
            <w:shd w:val="clear" w:color="auto" w:fill="auto"/>
            <w:tcMar>
              <w:left w:w="28" w:type="dxa"/>
              <w:right w:w="28" w:type="dxa"/>
            </w:tcMar>
            <w:vAlign w:val="center"/>
            <w:hideMark/>
          </w:tcPr>
          <w:p w14:paraId="0A90B165" w14:textId="77777777" w:rsidR="0015014B" w:rsidRPr="0015014B" w:rsidRDefault="0015014B" w:rsidP="0015014B">
            <w:pPr>
              <w:rPr>
                <w:sz w:val="16"/>
                <w:szCs w:val="16"/>
              </w:rPr>
            </w:pPr>
            <w:r w:rsidRPr="0015014B">
              <w:rPr>
                <w:sz w:val="16"/>
                <w:szCs w:val="16"/>
              </w:rPr>
              <w:t>Проектирование и строительство РП-7 г. Березовский</w:t>
            </w:r>
          </w:p>
        </w:tc>
        <w:tc>
          <w:tcPr>
            <w:tcW w:w="849" w:type="dxa"/>
            <w:shd w:val="clear" w:color="auto" w:fill="auto"/>
            <w:tcMar>
              <w:left w:w="28" w:type="dxa"/>
              <w:right w:w="28" w:type="dxa"/>
            </w:tcMar>
            <w:vAlign w:val="center"/>
            <w:hideMark/>
          </w:tcPr>
          <w:p w14:paraId="6BF22F74" w14:textId="77777777" w:rsidR="0015014B" w:rsidRPr="0015014B" w:rsidRDefault="0015014B" w:rsidP="0015014B">
            <w:pPr>
              <w:jc w:val="center"/>
              <w:rPr>
                <w:sz w:val="16"/>
                <w:szCs w:val="16"/>
              </w:rPr>
            </w:pPr>
            <w:r w:rsidRPr="0015014B">
              <w:rPr>
                <w:sz w:val="16"/>
                <w:szCs w:val="16"/>
              </w:rPr>
              <w:t>J_2096</w:t>
            </w:r>
          </w:p>
        </w:tc>
        <w:tc>
          <w:tcPr>
            <w:tcW w:w="850" w:type="dxa"/>
            <w:shd w:val="clear" w:color="auto" w:fill="auto"/>
            <w:tcMar>
              <w:left w:w="28" w:type="dxa"/>
              <w:right w:w="28" w:type="dxa"/>
            </w:tcMar>
            <w:vAlign w:val="center"/>
            <w:hideMark/>
          </w:tcPr>
          <w:p w14:paraId="45136515" w14:textId="77777777" w:rsidR="0015014B" w:rsidRPr="0015014B" w:rsidRDefault="0015014B" w:rsidP="0015014B">
            <w:pPr>
              <w:jc w:val="center"/>
              <w:rPr>
                <w:sz w:val="16"/>
                <w:szCs w:val="16"/>
              </w:rPr>
            </w:pPr>
            <w:r w:rsidRPr="0015014B">
              <w:rPr>
                <w:sz w:val="16"/>
                <w:szCs w:val="16"/>
              </w:rPr>
              <w:t>10,298</w:t>
            </w:r>
          </w:p>
        </w:tc>
        <w:tc>
          <w:tcPr>
            <w:tcW w:w="1134" w:type="dxa"/>
            <w:shd w:val="clear" w:color="auto" w:fill="auto"/>
            <w:tcMar>
              <w:left w:w="28" w:type="dxa"/>
              <w:right w:w="28" w:type="dxa"/>
            </w:tcMar>
            <w:vAlign w:val="center"/>
            <w:hideMark/>
          </w:tcPr>
          <w:p w14:paraId="1419BEDB"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3ABBA470"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4BA01E19"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58AF94E0"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62EF2F83" w14:textId="77777777" w:rsidR="0015014B" w:rsidRPr="0015014B" w:rsidRDefault="0015014B" w:rsidP="0015014B">
            <w:pPr>
              <w:jc w:val="center"/>
              <w:rPr>
                <w:sz w:val="16"/>
                <w:szCs w:val="16"/>
              </w:rPr>
            </w:pPr>
            <w:r w:rsidRPr="0015014B">
              <w:rPr>
                <w:sz w:val="16"/>
                <w:szCs w:val="16"/>
              </w:rPr>
              <w:t>0,000</w:t>
            </w:r>
          </w:p>
        </w:tc>
      </w:tr>
      <w:tr w:rsidR="0015014B" w:rsidRPr="0015014B" w14:paraId="71044191" w14:textId="77777777" w:rsidTr="00500A5D">
        <w:trPr>
          <w:trHeight w:val="20"/>
        </w:trPr>
        <w:tc>
          <w:tcPr>
            <w:tcW w:w="3966" w:type="dxa"/>
            <w:shd w:val="clear" w:color="auto" w:fill="auto"/>
            <w:tcMar>
              <w:left w:w="28" w:type="dxa"/>
              <w:right w:w="28" w:type="dxa"/>
            </w:tcMar>
            <w:vAlign w:val="center"/>
            <w:hideMark/>
          </w:tcPr>
          <w:p w14:paraId="1F9EE19F" w14:textId="77777777" w:rsidR="0015014B" w:rsidRPr="0015014B" w:rsidRDefault="0015014B" w:rsidP="0015014B">
            <w:pPr>
              <w:rPr>
                <w:sz w:val="16"/>
                <w:szCs w:val="16"/>
              </w:rPr>
            </w:pPr>
            <w:r w:rsidRPr="0015014B">
              <w:rPr>
                <w:sz w:val="16"/>
                <w:szCs w:val="16"/>
              </w:rPr>
              <w:t xml:space="preserve">Проектирование и строительство КТПН-6/0,4 </w:t>
            </w:r>
            <w:proofErr w:type="spellStart"/>
            <w:r w:rsidRPr="0015014B">
              <w:rPr>
                <w:sz w:val="16"/>
                <w:szCs w:val="16"/>
              </w:rPr>
              <w:t>кВ</w:t>
            </w:r>
            <w:proofErr w:type="spellEnd"/>
            <w:r w:rsidRPr="0015014B">
              <w:rPr>
                <w:sz w:val="16"/>
                <w:szCs w:val="16"/>
              </w:rPr>
              <w:t xml:space="preserve"> №№340,341,342,343,344,346,347,348 (микрорайон №2)</w:t>
            </w:r>
          </w:p>
        </w:tc>
        <w:tc>
          <w:tcPr>
            <w:tcW w:w="849" w:type="dxa"/>
            <w:shd w:val="clear" w:color="auto" w:fill="auto"/>
            <w:tcMar>
              <w:left w:w="28" w:type="dxa"/>
              <w:right w:w="28" w:type="dxa"/>
            </w:tcMar>
            <w:vAlign w:val="center"/>
            <w:hideMark/>
          </w:tcPr>
          <w:p w14:paraId="2D42607D" w14:textId="77777777" w:rsidR="0015014B" w:rsidRPr="0015014B" w:rsidRDefault="0015014B" w:rsidP="0015014B">
            <w:pPr>
              <w:jc w:val="center"/>
              <w:rPr>
                <w:sz w:val="16"/>
                <w:szCs w:val="16"/>
              </w:rPr>
            </w:pPr>
            <w:r w:rsidRPr="0015014B">
              <w:rPr>
                <w:sz w:val="16"/>
                <w:szCs w:val="16"/>
              </w:rPr>
              <w:t>J_2121</w:t>
            </w:r>
          </w:p>
        </w:tc>
        <w:tc>
          <w:tcPr>
            <w:tcW w:w="850" w:type="dxa"/>
            <w:shd w:val="clear" w:color="auto" w:fill="auto"/>
            <w:tcMar>
              <w:left w:w="28" w:type="dxa"/>
              <w:right w:w="28" w:type="dxa"/>
            </w:tcMar>
            <w:vAlign w:val="center"/>
            <w:hideMark/>
          </w:tcPr>
          <w:p w14:paraId="667C5913" w14:textId="77777777" w:rsidR="0015014B" w:rsidRPr="0015014B" w:rsidRDefault="0015014B" w:rsidP="0015014B">
            <w:pPr>
              <w:jc w:val="center"/>
              <w:rPr>
                <w:sz w:val="16"/>
                <w:szCs w:val="16"/>
              </w:rPr>
            </w:pPr>
            <w:r w:rsidRPr="0015014B">
              <w:rPr>
                <w:sz w:val="16"/>
                <w:szCs w:val="16"/>
              </w:rPr>
              <w:t>34,862</w:t>
            </w:r>
          </w:p>
        </w:tc>
        <w:tc>
          <w:tcPr>
            <w:tcW w:w="1134" w:type="dxa"/>
            <w:shd w:val="clear" w:color="auto" w:fill="auto"/>
            <w:tcMar>
              <w:left w:w="28" w:type="dxa"/>
              <w:right w:w="28" w:type="dxa"/>
            </w:tcMar>
            <w:vAlign w:val="center"/>
            <w:hideMark/>
          </w:tcPr>
          <w:p w14:paraId="4B721A8C"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7371553B"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5DDFB99C"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6AE07534"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3FFD3C6F" w14:textId="77777777" w:rsidR="0015014B" w:rsidRPr="0015014B" w:rsidRDefault="0015014B" w:rsidP="0015014B">
            <w:pPr>
              <w:jc w:val="center"/>
              <w:rPr>
                <w:sz w:val="16"/>
                <w:szCs w:val="16"/>
              </w:rPr>
            </w:pPr>
            <w:r w:rsidRPr="0015014B">
              <w:rPr>
                <w:sz w:val="16"/>
                <w:szCs w:val="16"/>
              </w:rPr>
              <w:t>0,000</w:t>
            </w:r>
          </w:p>
        </w:tc>
      </w:tr>
      <w:tr w:rsidR="0015014B" w:rsidRPr="0015014B" w14:paraId="3D0080E6" w14:textId="77777777" w:rsidTr="00500A5D">
        <w:trPr>
          <w:trHeight w:val="20"/>
        </w:trPr>
        <w:tc>
          <w:tcPr>
            <w:tcW w:w="3966" w:type="dxa"/>
            <w:shd w:val="clear" w:color="auto" w:fill="auto"/>
            <w:tcMar>
              <w:left w:w="28" w:type="dxa"/>
              <w:right w:w="28" w:type="dxa"/>
            </w:tcMar>
            <w:vAlign w:val="center"/>
            <w:hideMark/>
          </w:tcPr>
          <w:p w14:paraId="4B54504F" w14:textId="77777777" w:rsidR="0015014B" w:rsidRPr="0015014B" w:rsidRDefault="0015014B" w:rsidP="0015014B">
            <w:pPr>
              <w:rPr>
                <w:sz w:val="16"/>
                <w:szCs w:val="16"/>
              </w:rPr>
            </w:pPr>
            <w:r w:rsidRPr="0015014B">
              <w:rPr>
                <w:sz w:val="16"/>
                <w:szCs w:val="16"/>
              </w:rPr>
              <w:t>Проектирование и строительство КТПН 44 г. Березовский</w:t>
            </w:r>
          </w:p>
        </w:tc>
        <w:tc>
          <w:tcPr>
            <w:tcW w:w="849" w:type="dxa"/>
            <w:shd w:val="clear" w:color="auto" w:fill="auto"/>
            <w:tcMar>
              <w:left w:w="28" w:type="dxa"/>
              <w:right w:w="28" w:type="dxa"/>
            </w:tcMar>
            <w:vAlign w:val="center"/>
            <w:hideMark/>
          </w:tcPr>
          <w:p w14:paraId="7C99D19E" w14:textId="77777777" w:rsidR="0015014B" w:rsidRPr="0015014B" w:rsidRDefault="0015014B" w:rsidP="0015014B">
            <w:pPr>
              <w:jc w:val="center"/>
              <w:rPr>
                <w:sz w:val="16"/>
                <w:szCs w:val="16"/>
              </w:rPr>
            </w:pPr>
            <w:r w:rsidRPr="0015014B">
              <w:rPr>
                <w:sz w:val="16"/>
                <w:szCs w:val="16"/>
              </w:rPr>
              <w:t>Е_1830</w:t>
            </w:r>
          </w:p>
        </w:tc>
        <w:tc>
          <w:tcPr>
            <w:tcW w:w="850" w:type="dxa"/>
            <w:shd w:val="clear" w:color="auto" w:fill="auto"/>
            <w:tcMar>
              <w:left w:w="28" w:type="dxa"/>
              <w:right w:w="28" w:type="dxa"/>
            </w:tcMar>
            <w:vAlign w:val="center"/>
            <w:hideMark/>
          </w:tcPr>
          <w:p w14:paraId="340BA252" w14:textId="77777777" w:rsidR="0015014B" w:rsidRPr="0015014B" w:rsidRDefault="0015014B" w:rsidP="0015014B">
            <w:pPr>
              <w:jc w:val="center"/>
              <w:rPr>
                <w:sz w:val="16"/>
                <w:szCs w:val="16"/>
              </w:rPr>
            </w:pPr>
            <w:r w:rsidRPr="0015014B">
              <w:rPr>
                <w:sz w:val="16"/>
                <w:szCs w:val="16"/>
              </w:rPr>
              <w:t>3,128</w:t>
            </w:r>
          </w:p>
        </w:tc>
        <w:tc>
          <w:tcPr>
            <w:tcW w:w="1134" w:type="dxa"/>
            <w:shd w:val="clear" w:color="auto" w:fill="auto"/>
            <w:tcMar>
              <w:left w:w="28" w:type="dxa"/>
              <w:right w:w="28" w:type="dxa"/>
            </w:tcMar>
            <w:vAlign w:val="center"/>
            <w:hideMark/>
          </w:tcPr>
          <w:p w14:paraId="3D5EEA72"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7D54FC44"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405EA946"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0A90C3EA"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6EB8A78B" w14:textId="77777777" w:rsidR="0015014B" w:rsidRPr="0015014B" w:rsidRDefault="0015014B" w:rsidP="0015014B">
            <w:pPr>
              <w:jc w:val="center"/>
              <w:rPr>
                <w:sz w:val="16"/>
                <w:szCs w:val="16"/>
              </w:rPr>
            </w:pPr>
            <w:r w:rsidRPr="0015014B">
              <w:rPr>
                <w:sz w:val="16"/>
                <w:szCs w:val="16"/>
              </w:rPr>
              <w:t>0,000</w:t>
            </w:r>
          </w:p>
        </w:tc>
      </w:tr>
      <w:tr w:rsidR="0015014B" w:rsidRPr="0015014B" w14:paraId="39646B86" w14:textId="77777777" w:rsidTr="00500A5D">
        <w:trPr>
          <w:trHeight w:val="691"/>
        </w:trPr>
        <w:tc>
          <w:tcPr>
            <w:tcW w:w="3966" w:type="dxa"/>
            <w:shd w:val="clear" w:color="auto" w:fill="auto"/>
            <w:tcMar>
              <w:left w:w="28" w:type="dxa"/>
              <w:right w:w="28" w:type="dxa"/>
            </w:tcMar>
            <w:vAlign w:val="center"/>
            <w:hideMark/>
          </w:tcPr>
          <w:p w14:paraId="575DC5B4" w14:textId="77777777" w:rsidR="0015014B" w:rsidRPr="0015014B" w:rsidRDefault="0015014B" w:rsidP="0015014B">
            <w:pPr>
              <w:rPr>
                <w:sz w:val="16"/>
                <w:szCs w:val="16"/>
              </w:rPr>
            </w:pPr>
            <w:r w:rsidRPr="0015014B">
              <w:rPr>
                <w:sz w:val="16"/>
                <w:szCs w:val="16"/>
              </w:rPr>
              <w:t xml:space="preserve">Строительство ТП №443 </w:t>
            </w:r>
          </w:p>
        </w:tc>
        <w:tc>
          <w:tcPr>
            <w:tcW w:w="849" w:type="dxa"/>
            <w:shd w:val="clear" w:color="auto" w:fill="auto"/>
            <w:tcMar>
              <w:left w:w="28" w:type="dxa"/>
              <w:right w:w="28" w:type="dxa"/>
            </w:tcMar>
            <w:vAlign w:val="center"/>
            <w:hideMark/>
          </w:tcPr>
          <w:p w14:paraId="4376758A" w14:textId="77777777" w:rsidR="0015014B" w:rsidRPr="0015014B" w:rsidRDefault="0015014B" w:rsidP="0015014B">
            <w:pPr>
              <w:jc w:val="center"/>
              <w:rPr>
                <w:sz w:val="16"/>
                <w:szCs w:val="16"/>
              </w:rPr>
            </w:pPr>
            <w:r w:rsidRPr="0015014B">
              <w:rPr>
                <w:sz w:val="16"/>
                <w:szCs w:val="16"/>
              </w:rPr>
              <w:t>I_1836</w:t>
            </w:r>
          </w:p>
        </w:tc>
        <w:tc>
          <w:tcPr>
            <w:tcW w:w="850" w:type="dxa"/>
            <w:shd w:val="clear" w:color="auto" w:fill="auto"/>
            <w:tcMar>
              <w:left w:w="28" w:type="dxa"/>
              <w:right w:w="28" w:type="dxa"/>
            </w:tcMar>
            <w:vAlign w:val="center"/>
            <w:hideMark/>
          </w:tcPr>
          <w:p w14:paraId="3287FF3B"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26575AF1" w14:textId="77777777" w:rsidR="0015014B" w:rsidRPr="0015014B" w:rsidRDefault="0015014B" w:rsidP="0015014B">
            <w:pPr>
              <w:jc w:val="center"/>
              <w:rPr>
                <w:sz w:val="16"/>
                <w:szCs w:val="16"/>
              </w:rPr>
            </w:pPr>
            <w:r w:rsidRPr="0015014B">
              <w:rPr>
                <w:sz w:val="16"/>
                <w:szCs w:val="16"/>
              </w:rPr>
              <w:t>14,419</w:t>
            </w:r>
          </w:p>
        </w:tc>
        <w:tc>
          <w:tcPr>
            <w:tcW w:w="2694" w:type="dxa"/>
            <w:shd w:val="clear" w:color="auto" w:fill="auto"/>
            <w:tcMar>
              <w:left w:w="28" w:type="dxa"/>
              <w:right w:w="28" w:type="dxa"/>
            </w:tcMar>
            <w:vAlign w:val="center"/>
            <w:hideMark/>
          </w:tcPr>
          <w:p w14:paraId="0048A799" w14:textId="77777777" w:rsidR="0015014B" w:rsidRPr="0015014B" w:rsidRDefault="0015014B" w:rsidP="0015014B">
            <w:pPr>
              <w:rPr>
                <w:sz w:val="16"/>
                <w:szCs w:val="16"/>
              </w:rPr>
            </w:pPr>
            <w:r w:rsidRPr="0015014B">
              <w:rPr>
                <w:sz w:val="16"/>
                <w:szCs w:val="16"/>
              </w:rPr>
              <w:t>Акты технического освидетельствования ТП-440 иТП-443, комплексное обследования ТП-440, ПЗ, паспорт инвестпроекта</w:t>
            </w:r>
          </w:p>
        </w:tc>
        <w:tc>
          <w:tcPr>
            <w:tcW w:w="2976" w:type="dxa"/>
            <w:shd w:val="clear" w:color="auto" w:fill="auto"/>
            <w:tcMar>
              <w:left w:w="28" w:type="dxa"/>
              <w:right w:w="28" w:type="dxa"/>
            </w:tcMar>
            <w:vAlign w:val="center"/>
            <w:hideMark/>
          </w:tcPr>
          <w:p w14:paraId="7E52361A" w14:textId="77777777" w:rsidR="0015014B" w:rsidRPr="0015014B" w:rsidRDefault="0015014B" w:rsidP="0015014B">
            <w:pPr>
              <w:rPr>
                <w:sz w:val="16"/>
                <w:szCs w:val="16"/>
              </w:rPr>
            </w:pPr>
            <w:r w:rsidRPr="0015014B">
              <w:rPr>
                <w:sz w:val="16"/>
                <w:szCs w:val="16"/>
              </w:rPr>
              <w:t>Сметная документация, прайс-листы на комплектующие, договор поставки, документация о закупке у единственного поставщика, расчет финансовых потребностей</w:t>
            </w:r>
          </w:p>
        </w:tc>
        <w:tc>
          <w:tcPr>
            <w:tcW w:w="2552" w:type="dxa"/>
            <w:shd w:val="clear" w:color="auto" w:fill="auto"/>
            <w:tcMar>
              <w:left w:w="28" w:type="dxa"/>
              <w:right w:w="28" w:type="dxa"/>
            </w:tcMar>
            <w:vAlign w:val="center"/>
            <w:hideMark/>
          </w:tcPr>
          <w:p w14:paraId="32F27304" w14:textId="77777777" w:rsidR="0015014B" w:rsidRPr="0015014B" w:rsidRDefault="0015014B" w:rsidP="0015014B">
            <w:pPr>
              <w:rPr>
                <w:color w:val="FF0000"/>
                <w:sz w:val="16"/>
                <w:szCs w:val="16"/>
              </w:rPr>
            </w:pPr>
            <w:r w:rsidRPr="0015014B">
              <w:rPr>
                <w:sz w:val="16"/>
                <w:szCs w:val="16"/>
              </w:rPr>
              <w:t>Объект не признан бесхозяйным, не передан в управление ОАО «СКЭК», не обоснована причина строительства нового ТП, отсутствуют схемы электроснабжения ТП-440 иТП-443. Компания планирует финансировать мероприятие за счет средств, не учитываемых при установлении регулируемых государством тарифов</w:t>
            </w:r>
          </w:p>
        </w:tc>
        <w:tc>
          <w:tcPr>
            <w:tcW w:w="1239" w:type="dxa"/>
            <w:shd w:val="clear" w:color="auto" w:fill="auto"/>
            <w:tcMar>
              <w:left w:w="28" w:type="dxa"/>
              <w:right w:w="28" w:type="dxa"/>
            </w:tcMar>
            <w:vAlign w:val="center"/>
            <w:hideMark/>
          </w:tcPr>
          <w:p w14:paraId="1A333427" w14:textId="77777777" w:rsidR="0015014B" w:rsidRPr="0015014B" w:rsidRDefault="0015014B" w:rsidP="0015014B">
            <w:pPr>
              <w:jc w:val="center"/>
              <w:rPr>
                <w:sz w:val="16"/>
                <w:szCs w:val="16"/>
              </w:rPr>
            </w:pPr>
            <w:r w:rsidRPr="0015014B">
              <w:rPr>
                <w:color w:val="FF0000"/>
                <w:sz w:val="16"/>
                <w:szCs w:val="16"/>
              </w:rPr>
              <w:t>0,000</w:t>
            </w:r>
          </w:p>
        </w:tc>
      </w:tr>
      <w:tr w:rsidR="0015014B" w:rsidRPr="0015014B" w14:paraId="43A095BF" w14:textId="77777777" w:rsidTr="00500A5D">
        <w:trPr>
          <w:trHeight w:val="70"/>
        </w:trPr>
        <w:tc>
          <w:tcPr>
            <w:tcW w:w="3966" w:type="dxa"/>
            <w:shd w:val="clear" w:color="auto" w:fill="auto"/>
            <w:tcMar>
              <w:left w:w="28" w:type="dxa"/>
              <w:right w:w="28" w:type="dxa"/>
            </w:tcMar>
            <w:vAlign w:val="center"/>
            <w:hideMark/>
          </w:tcPr>
          <w:p w14:paraId="5C7DC5BA" w14:textId="77777777" w:rsidR="0015014B" w:rsidRPr="0015014B" w:rsidRDefault="0015014B" w:rsidP="0015014B">
            <w:pPr>
              <w:rPr>
                <w:sz w:val="16"/>
                <w:szCs w:val="16"/>
              </w:rPr>
            </w:pPr>
            <w:r w:rsidRPr="0015014B">
              <w:rPr>
                <w:sz w:val="16"/>
                <w:szCs w:val="16"/>
              </w:rPr>
              <w:t xml:space="preserve">Проектирование и строительство КЛ 6 </w:t>
            </w:r>
            <w:proofErr w:type="spellStart"/>
            <w:r w:rsidRPr="0015014B">
              <w:rPr>
                <w:sz w:val="16"/>
                <w:szCs w:val="16"/>
              </w:rPr>
              <w:t>кВ</w:t>
            </w:r>
            <w:proofErr w:type="spellEnd"/>
            <w:r w:rsidRPr="0015014B">
              <w:rPr>
                <w:sz w:val="16"/>
                <w:szCs w:val="16"/>
              </w:rPr>
              <w:t xml:space="preserve"> ТП 234 – ТП 235 ф. ТЭЦ-10</w:t>
            </w:r>
          </w:p>
        </w:tc>
        <w:tc>
          <w:tcPr>
            <w:tcW w:w="849" w:type="dxa"/>
            <w:shd w:val="clear" w:color="auto" w:fill="auto"/>
            <w:tcMar>
              <w:left w:w="28" w:type="dxa"/>
              <w:right w:w="28" w:type="dxa"/>
            </w:tcMar>
            <w:vAlign w:val="center"/>
            <w:hideMark/>
          </w:tcPr>
          <w:p w14:paraId="60174670" w14:textId="77777777" w:rsidR="0015014B" w:rsidRPr="0015014B" w:rsidRDefault="0015014B" w:rsidP="0015014B">
            <w:pPr>
              <w:jc w:val="center"/>
              <w:rPr>
                <w:sz w:val="16"/>
                <w:szCs w:val="16"/>
              </w:rPr>
            </w:pPr>
            <w:r w:rsidRPr="0015014B">
              <w:rPr>
                <w:sz w:val="16"/>
                <w:szCs w:val="16"/>
              </w:rPr>
              <w:t>I_1823</w:t>
            </w:r>
          </w:p>
        </w:tc>
        <w:tc>
          <w:tcPr>
            <w:tcW w:w="850" w:type="dxa"/>
            <w:shd w:val="clear" w:color="auto" w:fill="auto"/>
            <w:tcMar>
              <w:left w:w="28" w:type="dxa"/>
              <w:right w:w="28" w:type="dxa"/>
            </w:tcMar>
            <w:vAlign w:val="center"/>
            <w:hideMark/>
          </w:tcPr>
          <w:p w14:paraId="77F616AB" w14:textId="77777777" w:rsidR="0015014B" w:rsidRPr="0015014B" w:rsidRDefault="0015014B" w:rsidP="0015014B">
            <w:pPr>
              <w:jc w:val="center"/>
              <w:rPr>
                <w:sz w:val="16"/>
                <w:szCs w:val="16"/>
              </w:rPr>
            </w:pPr>
            <w:r w:rsidRPr="0015014B">
              <w:rPr>
                <w:sz w:val="16"/>
                <w:szCs w:val="16"/>
              </w:rPr>
              <w:t>2,828</w:t>
            </w:r>
          </w:p>
        </w:tc>
        <w:tc>
          <w:tcPr>
            <w:tcW w:w="1134" w:type="dxa"/>
            <w:shd w:val="clear" w:color="auto" w:fill="auto"/>
            <w:tcMar>
              <w:left w:w="28" w:type="dxa"/>
              <w:right w:w="28" w:type="dxa"/>
            </w:tcMar>
            <w:vAlign w:val="center"/>
            <w:hideMark/>
          </w:tcPr>
          <w:p w14:paraId="36D0921C"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7A821CE7"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6C9BB6DC"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2CC31A52"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53D59421" w14:textId="77777777" w:rsidR="0015014B" w:rsidRPr="0015014B" w:rsidRDefault="0015014B" w:rsidP="0015014B">
            <w:pPr>
              <w:jc w:val="center"/>
              <w:rPr>
                <w:sz w:val="16"/>
                <w:szCs w:val="16"/>
              </w:rPr>
            </w:pPr>
            <w:r w:rsidRPr="0015014B">
              <w:rPr>
                <w:sz w:val="16"/>
                <w:szCs w:val="16"/>
              </w:rPr>
              <w:t>0,000</w:t>
            </w:r>
          </w:p>
        </w:tc>
      </w:tr>
      <w:tr w:rsidR="0015014B" w:rsidRPr="0015014B" w14:paraId="2D7CC51A" w14:textId="77777777" w:rsidTr="00500A5D">
        <w:trPr>
          <w:trHeight w:val="70"/>
        </w:trPr>
        <w:tc>
          <w:tcPr>
            <w:tcW w:w="3966" w:type="dxa"/>
            <w:shd w:val="clear" w:color="auto" w:fill="auto"/>
            <w:tcMar>
              <w:left w:w="28" w:type="dxa"/>
              <w:right w:w="28" w:type="dxa"/>
            </w:tcMar>
            <w:vAlign w:val="center"/>
            <w:hideMark/>
          </w:tcPr>
          <w:p w14:paraId="029D9F7A" w14:textId="77777777" w:rsidR="0015014B" w:rsidRPr="0015014B" w:rsidRDefault="0015014B" w:rsidP="0015014B">
            <w:pPr>
              <w:rPr>
                <w:sz w:val="16"/>
                <w:szCs w:val="16"/>
              </w:rPr>
            </w:pPr>
            <w:r w:rsidRPr="0015014B">
              <w:rPr>
                <w:sz w:val="16"/>
                <w:szCs w:val="16"/>
              </w:rPr>
              <w:t xml:space="preserve">Проектирование и строительство КЛ 10 </w:t>
            </w:r>
            <w:proofErr w:type="spellStart"/>
            <w:r w:rsidRPr="0015014B">
              <w:rPr>
                <w:sz w:val="16"/>
                <w:szCs w:val="16"/>
              </w:rPr>
              <w:t>кВ</w:t>
            </w:r>
            <w:proofErr w:type="spellEnd"/>
            <w:r w:rsidRPr="0015014B">
              <w:rPr>
                <w:sz w:val="16"/>
                <w:szCs w:val="16"/>
              </w:rPr>
              <w:t>: ЦРП яч.4 – ТП 177, ТП 469 – ТП 275</w:t>
            </w:r>
          </w:p>
        </w:tc>
        <w:tc>
          <w:tcPr>
            <w:tcW w:w="849" w:type="dxa"/>
            <w:shd w:val="clear" w:color="auto" w:fill="auto"/>
            <w:tcMar>
              <w:left w:w="28" w:type="dxa"/>
              <w:right w:w="28" w:type="dxa"/>
            </w:tcMar>
            <w:vAlign w:val="center"/>
            <w:hideMark/>
          </w:tcPr>
          <w:p w14:paraId="73FBABB0" w14:textId="77777777" w:rsidR="0015014B" w:rsidRPr="0015014B" w:rsidRDefault="0015014B" w:rsidP="0015014B">
            <w:pPr>
              <w:jc w:val="center"/>
              <w:rPr>
                <w:sz w:val="16"/>
                <w:szCs w:val="16"/>
              </w:rPr>
            </w:pPr>
            <w:r w:rsidRPr="0015014B">
              <w:rPr>
                <w:sz w:val="16"/>
                <w:szCs w:val="16"/>
              </w:rPr>
              <w:t>I_1824</w:t>
            </w:r>
          </w:p>
        </w:tc>
        <w:tc>
          <w:tcPr>
            <w:tcW w:w="850" w:type="dxa"/>
            <w:shd w:val="clear" w:color="auto" w:fill="auto"/>
            <w:tcMar>
              <w:left w:w="28" w:type="dxa"/>
              <w:right w:w="28" w:type="dxa"/>
            </w:tcMar>
            <w:vAlign w:val="center"/>
            <w:hideMark/>
          </w:tcPr>
          <w:p w14:paraId="18F66AC4" w14:textId="77777777" w:rsidR="0015014B" w:rsidRPr="0015014B" w:rsidRDefault="0015014B" w:rsidP="0015014B">
            <w:pPr>
              <w:jc w:val="center"/>
              <w:rPr>
                <w:sz w:val="16"/>
                <w:szCs w:val="16"/>
              </w:rPr>
            </w:pPr>
            <w:r w:rsidRPr="0015014B">
              <w:rPr>
                <w:sz w:val="16"/>
                <w:szCs w:val="16"/>
              </w:rPr>
              <w:t>7,498</w:t>
            </w:r>
          </w:p>
        </w:tc>
        <w:tc>
          <w:tcPr>
            <w:tcW w:w="1134" w:type="dxa"/>
            <w:shd w:val="clear" w:color="auto" w:fill="auto"/>
            <w:tcMar>
              <w:left w:w="28" w:type="dxa"/>
              <w:right w:w="28" w:type="dxa"/>
            </w:tcMar>
            <w:vAlign w:val="center"/>
            <w:hideMark/>
          </w:tcPr>
          <w:p w14:paraId="406A93EE"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3B9EA2D"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1E599C96"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6ED8F0F8"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13A14911" w14:textId="77777777" w:rsidR="0015014B" w:rsidRPr="0015014B" w:rsidRDefault="0015014B" w:rsidP="0015014B">
            <w:pPr>
              <w:jc w:val="center"/>
              <w:rPr>
                <w:sz w:val="16"/>
                <w:szCs w:val="16"/>
              </w:rPr>
            </w:pPr>
            <w:r w:rsidRPr="0015014B">
              <w:rPr>
                <w:sz w:val="16"/>
                <w:szCs w:val="16"/>
              </w:rPr>
              <w:t>0,000</w:t>
            </w:r>
          </w:p>
        </w:tc>
      </w:tr>
      <w:tr w:rsidR="0015014B" w:rsidRPr="0015014B" w14:paraId="6F614D12" w14:textId="77777777" w:rsidTr="00500A5D">
        <w:trPr>
          <w:trHeight w:val="70"/>
        </w:trPr>
        <w:tc>
          <w:tcPr>
            <w:tcW w:w="3966" w:type="dxa"/>
            <w:shd w:val="clear" w:color="auto" w:fill="auto"/>
            <w:tcMar>
              <w:left w:w="28" w:type="dxa"/>
              <w:right w:w="28" w:type="dxa"/>
            </w:tcMar>
            <w:vAlign w:val="center"/>
            <w:hideMark/>
          </w:tcPr>
          <w:p w14:paraId="26A24B91" w14:textId="77777777" w:rsidR="0015014B" w:rsidRPr="0015014B" w:rsidRDefault="0015014B" w:rsidP="0015014B">
            <w:pPr>
              <w:rPr>
                <w:sz w:val="16"/>
                <w:szCs w:val="16"/>
              </w:rPr>
            </w:pPr>
            <w:r w:rsidRPr="0015014B">
              <w:rPr>
                <w:sz w:val="16"/>
                <w:szCs w:val="16"/>
              </w:rPr>
              <w:lastRenderedPageBreak/>
              <w:t xml:space="preserve">Проектирование и строительство КЛ 10 </w:t>
            </w:r>
            <w:proofErr w:type="spellStart"/>
            <w:r w:rsidRPr="0015014B">
              <w:rPr>
                <w:sz w:val="16"/>
                <w:szCs w:val="16"/>
              </w:rPr>
              <w:t>кВ</w:t>
            </w:r>
            <w:proofErr w:type="spellEnd"/>
            <w:r w:rsidRPr="0015014B">
              <w:rPr>
                <w:sz w:val="16"/>
                <w:szCs w:val="16"/>
              </w:rPr>
              <w:t xml:space="preserve"> ПС «Рудничная» яч.4,6 – РП-23</w:t>
            </w:r>
          </w:p>
        </w:tc>
        <w:tc>
          <w:tcPr>
            <w:tcW w:w="849" w:type="dxa"/>
            <w:shd w:val="clear" w:color="auto" w:fill="auto"/>
            <w:tcMar>
              <w:left w:w="28" w:type="dxa"/>
              <w:right w:w="28" w:type="dxa"/>
            </w:tcMar>
            <w:vAlign w:val="center"/>
            <w:hideMark/>
          </w:tcPr>
          <w:p w14:paraId="3B39BA57" w14:textId="77777777" w:rsidR="0015014B" w:rsidRPr="0015014B" w:rsidRDefault="0015014B" w:rsidP="0015014B">
            <w:pPr>
              <w:jc w:val="center"/>
              <w:rPr>
                <w:sz w:val="16"/>
                <w:szCs w:val="16"/>
              </w:rPr>
            </w:pPr>
            <w:r w:rsidRPr="0015014B">
              <w:rPr>
                <w:sz w:val="16"/>
                <w:szCs w:val="16"/>
              </w:rPr>
              <w:t>J_2126</w:t>
            </w:r>
          </w:p>
        </w:tc>
        <w:tc>
          <w:tcPr>
            <w:tcW w:w="850" w:type="dxa"/>
            <w:shd w:val="clear" w:color="auto" w:fill="auto"/>
            <w:tcMar>
              <w:left w:w="28" w:type="dxa"/>
              <w:right w:w="28" w:type="dxa"/>
            </w:tcMar>
            <w:vAlign w:val="center"/>
            <w:hideMark/>
          </w:tcPr>
          <w:p w14:paraId="30AE6C14" w14:textId="77777777" w:rsidR="0015014B" w:rsidRPr="0015014B" w:rsidRDefault="0015014B" w:rsidP="0015014B">
            <w:pPr>
              <w:jc w:val="center"/>
              <w:rPr>
                <w:sz w:val="16"/>
                <w:szCs w:val="16"/>
              </w:rPr>
            </w:pPr>
            <w:r w:rsidRPr="0015014B">
              <w:rPr>
                <w:sz w:val="16"/>
                <w:szCs w:val="16"/>
              </w:rPr>
              <w:t>21,348</w:t>
            </w:r>
          </w:p>
        </w:tc>
        <w:tc>
          <w:tcPr>
            <w:tcW w:w="1134" w:type="dxa"/>
            <w:shd w:val="clear" w:color="auto" w:fill="auto"/>
            <w:tcMar>
              <w:left w:w="28" w:type="dxa"/>
              <w:right w:w="28" w:type="dxa"/>
            </w:tcMar>
            <w:vAlign w:val="center"/>
            <w:hideMark/>
          </w:tcPr>
          <w:p w14:paraId="2E751841"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D30390C"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1E096D7C"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6AB9E5A4"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78ABBC3C" w14:textId="77777777" w:rsidR="0015014B" w:rsidRPr="0015014B" w:rsidRDefault="0015014B" w:rsidP="0015014B">
            <w:pPr>
              <w:jc w:val="center"/>
              <w:rPr>
                <w:sz w:val="16"/>
                <w:szCs w:val="16"/>
              </w:rPr>
            </w:pPr>
            <w:r w:rsidRPr="0015014B">
              <w:rPr>
                <w:sz w:val="16"/>
                <w:szCs w:val="16"/>
              </w:rPr>
              <w:t>0,000</w:t>
            </w:r>
          </w:p>
        </w:tc>
      </w:tr>
      <w:tr w:rsidR="0015014B" w:rsidRPr="0015014B" w14:paraId="26E12205" w14:textId="77777777" w:rsidTr="00500A5D">
        <w:trPr>
          <w:trHeight w:val="70"/>
        </w:trPr>
        <w:tc>
          <w:tcPr>
            <w:tcW w:w="3966" w:type="dxa"/>
            <w:shd w:val="clear" w:color="auto" w:fill="auto"/>
            <w:tcMar>
              <w:left w:w="28" w:type="dxa"/>
              <w:right w:w="28" w:type="dxa"/>
            </w:tcMar>
            <w:vAlign w:val="center"/>
            <w:hideMark/>
          </w:tcPr>
          <w:p w14:paraId="02D68E60" w14:textId="77777777" w:rsidR="0015014B" w:rsidRPr="0015014B" w:rsidRDefault="0015014B" w:rsidP="0015014B">
            <w:pPr>
              <w:rPr>
                <w:sz w:val="16"/>
                <w:szCs w:val="16"/>
              </w:rPr>
            </w:pPr>
            <w:r w:rsidRPr="0015014B">
              <w:rPr>
                <w:sz w:val="16"/>
                <w:szCs w:val="16"/>
              </w:rPr>
              <w:t xml:space="preserve">Проектирование и строительство КЛ 10 </w:t>
            </w:r>
            <w:proofErr w:type="spellStart"/>
            <w:r w:rsidRPr="0015014B">
              <w:rPr>
                <w:sz w:val="16"/>
                <w:szCs w:val="16"/>
              </w:rPr>
              <w:t>кВ</w:t>
            </w:r>
            <w:proofErr w:type="spellEnd"/>
            <w:r w:rsidRPr="0015014B">
              <w:rPr>
                <w:sz w:val="16"/>
                <w:szCs w:val="16"/>
              </w:rPr>
              <w:t xml:space="preserve"> ПС «Мирная» до нового РП-2</w:t>
            </w:r>
          </w:p>
        </w:tc>
        <w:tc>
          <w:tcPr>
            <w:tcW w:w="849" w:type="dxa"/>
            <w:shd w:val="clear" w:color="auto" w:fill="auto"/>
            <w:tcMar>
              <w:left w:w="28" w:type="dxa"/>
              <w:right w:w="28" w:type="dxa"/>
            </w:tcMar>
            <w:vAlign w:val="center"/>
            <w:hideMark/>
          </w:tcPr>
          <w:p w14:paraId="7C209C76" w14:textId="77777777" w:rsidR="0015014B" w:rsidRPr="0015014B" w:rsidRDefault="0015014B" w:rsidP="0015014B">
            <w:pPr>
              <w:jc w:val="center"/>
              <w:rPr>
                <w:sz w:val="16"/>
                <w:szCs w:val="16"/>
              </w:rPr>
            </w:pPr>
            <w:r w:rsidRPr="0015014B">
              <w:rPr>
                <w:sz w:val="16"/>
                <w:szCs w:val="16"/>
              </w:rPr>
              <w:t>J_2145</w:t>
            </w:r>
          </w:p>
        </w:tc>
        <w:tc>
          <w:tcPr>
            <w:tcW w:w="850" w:type="dxa"/>
            <w:shd w:val="clear" w:color="auto" w:fill="auto"/>
            <w:tcMar>
              <w:left w:w="28" w:type="dxa"/>
              <w:right w:w="28" w:type="dxa"/>
            </w:tcMar>
            <w:vAlign w:val="center"/>
            <w:hideMark/>
          </w:tcPr>
          <w:p w14:paraId="0A1F65CA" w14:textId="77777777" w:rsidR="0015014B" w:rsidRPr="0015014B" w:rsidRDefault="0015014B" w:rsidP="0015014B">
            <w:pPr>
              <w:jc w:val="center"/>
              <w:rPr>
                <w:sz w:val="16"/>
                <w:szCs w:val="16"/>
              </w:rPr>
            </w:pPr>
            <w:r w:rsidRPr="0015014B">
              <w:rPr>
                <w:sz w:val="16"/>
                <w:szCs w:val="16"/>
              </w:rPr>
              <w:t>43,429</w:t>
            </w:r>
          </w:p>
        </w:tc>
        <w:tc>
          <w:tcPr>
            <w:tcW w:w="1134" w:type="dxa"/>
            <w:shd w:val="clear" w:color="auto" w:fill="auto"/>
            <w:tcMar>
              <w:left w:w="28" w:type="dxa"/>
              <w:right w:w="28" w:type="dxa"/>
            </w:tcMar>
            <w:vAlign w:val="center"/>
            <w:hideMark/>
          </w:tcPr>
          <w:p w14:paraId="7190B7CB"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7E7D68A"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741E4645"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487AB29D"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2622FA18" w14:textId="77777777" w:rsidR="0015014B" w:rsidRPr="0015014B" w:rsidRDefault="0015014B" w:rsidP="0015014B">
            <w:pPr>
              <w:jc w:val="center"/>
              <w:rPr>
                <w:sz w:val="16"/>
                <w:szCs w:val="16"/>
              </w:rPr>
            </w:pPr>
            <w:r w:rsidRPr="0015014B">
              <w:rPr>
                <w:sz w:val="16"/>
                <w:szCs w:val="16"/>
              </w:rPr>
              <w:t>0,000</w:t>
            </w:r>
          </w:p>
        </w:tc>
      </w:tr>
      <w:tr w:rsidR="0015014B" w:rsidRPr="0015014B" w14:paraId="0C6A5F36" w14:textId="77777777" w:rsidTr="00500A5D">
        <w:trPr>
          <w:trHeight w:val="70"/>
        </w:trPr>
        <w:tc>
          <w:tcPr>
            <w:tcW w:w="3966" w:type="dxa"/>
            <w:shd w:val="clear" w:color="auto" w:fill="auto"/>
            <w:tcMar>
              <w:left w:w="28" w:type="dxa"/>
              <w:right w:w="28" w:type="dxa"/>
            </w:tcMar>
            <w:vAlign w:val="center"/>
            <w:hideMark/>
          </w:tcPr>
          <w:p w14:paraId="25E2CF3E" w14:textId="77777777" w:rsidR="0015014B" w:rsidRPr="0015014B" w:rsidRDefault="0015014B" w:rsidP="0015014B">
            <w:pPr>
              <w:rPr>
                <w:sz w:val="16"/>
                <w:szCs w:val="16"/>
              </w:rPr>
            </w:pPr>
            <w:r w:rsidRPr="0015014B">
              <w:rPr>
                <w:sz w:val="16"/>
                <w:szCs w:val="16"/>
              </w:rPr>
              <w:t xml:space="preserve">Проектирование и строительство КЛ 6 </w:t>
            </w:r>
            <w:proofErr w:type="spellStart"/>
            <w:r w:rsidRPr="0015014B">
              <w:rPr>
                <w:sz w:val="16"/>
                <w:szCs w:val="16"/>
              </w:rPr>
              <w:t>кВ</w:t>
            </w:r>
            <w:proofErr w:type="spellEnd"/>
            <w:r w:rsidRPr="0015014B">
              <w:rPr>
                <w:sz w:val="16"/>
                <w:szCs w:val="16"/>
              </w:rPr>
              <w:t xml:space="preserve"> ф.27-14, замена ВЛ на КЛ</w:t>
            </w:r>
          </w:p>
        </w:tc>
        <w:tc>
          <w:tcPr>
            <w:tcW w:w="849" w:type="dxa"/>
            <w:shd w:val="clear" w:color="auto" w:fill="auto"/>
            <w:tcMar>
              <w:left w:w="28" w:type="dxa"/>
              <w:right w:w="28" w:type="dxa"/>
            </w:tcMar>
            <w:vAlign w:val="center"/>
            <w:hideMark/>
          </w:tcPr>
          <w:p w14:paraId="0935448F" w14:textId="77777777" w:rsidR="0015014B" w:rsidRPr="0015014B" w:rsidRDefault="0015014B" w:rsidP="0015014B">
            <w:pPr>
              <w:jc w:val="center"/>
              <w:rPr>
                <w:sz w:val="16"/>
                <w:szCs w:val="16"/>
              </w:rPr>
            </w:pPr>
            <w:r w:rsidRPr="0015014B">
              <w:rPr>
                <w:sz w:val="16"/>
                <w:szCs w:val="16"/>
              </w:rPr>
              <w:t>J_2146</w:t>
            </w:r>
          </w:p>
        </w:tc>
        <w:tc>
          <w:tcPr>
            <w:tcW w:w="850" w:type="dxa"/>
            <w:shd w:val="clear" w:color="auto" w:fill="auto"/>
            <w:tcMar>
              <w:left w:w="28" w:type="dxa"/>
              <w:right w:w="28" w:type="dxa"/>
            </w:tcMar>
            <w:vAlign w:val="center"/>
            <w:hideMark/>
          </w:tcPr>
          <w:p w14:paraId="5B93DCEB" w14:textId="77777777" w:rsidR="0015014B" w:rsidRPr="0015014B" w:rsidRDefault="0015014B" w:rsidP="0015014B">
            <w:pPr>
              <w:jc w:val="center"/>
              <w:rPr>
                <w:sz w:val="16"/>
                <w:szCs w:val="16"/>
              </w:rPr>
            </w:pPr>
            <w:r w:rsidRPr="0015014B">
              <w:rPr>
                <w:sz w:val="16"/>
                <w:szCs w:val="16"/>
              </w:rPr>
              <w:t>11,689</w:t>
            </w:r>
          </w:p>
        </w:tc>
        <w:tc>
          <w:tcPr>
            <w:tcW w:w="1134" w:type="dxa"/>
            <w:shd w:val="clear" w:color="auto" w:fill="auto"/>
            <w:tcMar>
              <w:left w:w="28" w:type="dxa"/>
              <w:right w:w="28" w:type="dxa"/>
            </w:tcMar>
            <w:vAlign w:val="center"/>
            <w:hideMark/>
          </w:tcPr>
          <w:p w14:paraId="528EFB56"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524CF585"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6D73E301"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11D88897"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3AFCB9A2" w14:textId="77777777" w:rsidR="0015014B" w:rsidRPr="0015014B" w:rsidRDefault="0015014B" w:rsidP="0015014B">
            <w:pPr>
              <w:jc w:val="center"/>
              <w:rPr>
                <w:sz w:val="16"/>
                <w:szCs w:val="16"/>
              </w:rPr>
            </w:pPr>
            <w:r w:rsidRPr="0015014B">
              <w:rPr>
                <w:sz w:val="16"/>
                <w:szCs w:val="16"/>
              </w:rPr>
              <w:t>0,000</w:t>
            </w:r>
          </w:p>
        </w:tc>
      </w:tr>
      <w:tr w:rsidR="0015014B" w:rsidRPr="0015014B" w14:paraId="0A9D04AF" w14:textId="77777777" w:rsidTr="00500A5D">
        <w:trPr>
          <w:trHeight w:val="70"/>
        </w:trPr>
        <w:tc>
          <w:tcPr>
            <w:tcW w:w="3966" w:type="dxa"/>
            <w:shd w:val="clear" w:color="auto" w:fill="auto"/>
            <w:tcMar>
              <w:left w:w="28" w:type="dxa"/>
              <w:right w:w="28" w:type="dxa"/>
            </w:tcMar>
            <w:vAlign w:val="center"/>
            <w:hideMark/>
          </w:tcPr>
          <w:p w14:paraId="67D3488C" w14:textId="77777777" w:rsidR="0015014B" w:rsidRPr="0015014B" w:rsidRDefault="0015014B" w:rsidP="0015014B">
            <w:pPr>
              <w:rPr>
                <w:sz w:val="16"/>
                <w:szCs w:val="16"/>
              </w:rPr>
            </w:pPr>
            <w:r w:rsidRPr="0015014B">
              <w:rPr>
                <w:sz w:val="16"/>
                <w:szCs w:val="16"/>
              </w:rPr>
              <w:t xml:space="preserve">Проектирование и строительство КЛ 6 </w:t>
            </w:r>
            <w:proofErr w:type="spellStart"/>
            <w:r w:rsidRPr="0015014B">
              <w:rPr>
                <w:sz w:val="16"/>
                <w:szCs w:val="16"/>
              </w:rPr>
              <w:t>кВ</w:t>
            </w:r>
            <w:proofErr w:type="spellEnd"/>
            <w:r w:rsidRPr="0015014B">
              <w:rPr>
                <w:sz w:val="16"/>
                <w:szCs w:val="16"/>
              </w:rPr>
              <w:t xml:space="preserve"> ф. 27-17, замена ВЛ на КЛ</w:t>
            </w:r>
          </w:p>
        </w:tc>
        <w:tc>
          <w:tcPr>
            <w:tcW w:w="849" w:type="dxa"/>
            <w:shd w:val="clear" w:color="auto" w:fill="auto"/>
            <w:tcMar>
              <w:left w:w="28" w:type="dxa"/>
              <w:right w:w="28" w:type="dxa"/>
            </w:tcMar>
            <w:vAlign w:val="center"/>
            <w:hideMark/>
          </w:tcPr>
          <w:p w14:paraId="2F9309F6" w14:textId="77777777" w:rsidR="0015014B" w:rsidRPr="0015014B" w:rsidRDefault="0015014B" w:rsidP="0015014B">
            <w:pPr>
              <w:jc w:val="center"/>
              <w:rPr>
                <w:sz w:val="16"/>
                <w:szCs w:val="16"/>
              </w:rPr>
            </w:pPr>
            <w:r w:rsidRPr="0015014B">
              <w:rPr>
                <w:sz w:val="16"/>
                <w:szCs w:val="16"/>
              </w:rPr>
              <w:t>J_2147</w:t>
            </w:r>
          </w:p>
        </w:tc>
        <w:tc>
          <w:tcPr>
            <w:tcW w:w="850" w:type="dxa"/>
            <w:shd w:val="clear" w:color="auto" w:fill="auto"/>
            <w:tcMar>
              <w:left w:w="28" w:type="dxa"/>
              <w:right w:w="28" w:type="dxa"/>
            </w:tcMar>
            <w:vAlign w:val="center"/>
            <w:hideMark/>
          </w:tcPr>
          <w:p w14:paraId="36F1F9CF" w14:textId="77777777" w:rsidR="0015014B" w:rsidRPr="0015014B" w:rsidRDefault="0015014B" w:rsidP="0015014B">
            <w:pPr>
              <w:jc w:val="center"/>
              <w:rPr>
                <w:sz w:val="16"/>
                <w:szCs w:val="16"/>
              </w:rPr>
            </w:pPr>
            <w:r w:rsidRPr="0015014B">
              <w:rPr>
                <w:sz w:val="16"/>
                <w:szCs w:val="16"/>
              </w:rPr>
              <w:t>11,689</w:t>
            </w:r>
          </w:p>
        </w:tc>
        <w:tc>
          <w:tcPr>
            <w:tcW w:w="1134" w:type="dxa"/>
            <w:shd w:val="clear" w:color="auto" w:fill="auto"/>
            <w:tcMar>
              <w:left w:w="28" w:type="dxa"/>
              <w:right w:w="28" w:type="dxa"/>
            </w:tcMar>
            <w:vAlign w:val="center"/>
            <w:hideMark/>
          </w:tcPr>
          <w:p w14:paraId="7C095310"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0CC476FD"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68158A38"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1D647D08"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331D6AF5" w14:textId="77777777" w:rsidR="0015014B" w:rsidRPr="0015014B" w:rsidRDefault="0015014B" w:rsidP="0015014B">
            <w:pPr>
              <w:jc w:val="center"/>
              <w:rPr>
                <w:sz w:val="16"/>
                <w:szCs w:val="16"/>
              </w:rPr>
            </w:pPr>
            <w:r w:rsidRPr="0015014B">
              <w:rPr>
                <w:sz w:val="16"/>
                <w:szCs w:val="16"/>
              </w:rPr>
              <w:t>0,000</w:t>
            </w:r>
          </w:p>
        </w:tc>
      </w:tr>
      <w:tr w:rsidR="0015014B" w:rsidRPr="0015014B" w14:paraId="7F09EC90" w14:textId="77777777" w:rsidTr="00500A5D">
        <w:trPr>
          <w:trHeight w:val="70"/>
        </w:trPr>
        <w:tc>
          <w:tcPr>
            <w:tcW w:w="3966" w:type="dxa"/>
            <w:shd w:val="clear" w:color="auto" w:fill="auto"/>
            <w:tcMar>
              <w:left w:w="28" w:type="dxa"/>
              <w:right w:w="28" w:type="dxa"/>
            </w:tcMar>
            <w:vAlign w:val="center"/>
            <w:hideMark/>
          </w:tcPr>
          <w:p w14:paraId="44C97295" w14:textId="77777777" w:rsidR="0015014B" w:rsidRPr="0015014B" w:rsidRDefault="0015014B" w:rsidP="0015014B">
            <w:pPr>
              <w:rPr>
                <w:sz w:val="16"/>
                <w:szCs w:val="16"/>
              </w:rPr>
            </w:pPr>
            <w:r w:rsidRPr="0015014B">
              <w:rPr>
                <w:sz w:val="16"/>
                <w:szCs w:val="16"/>
              </w:rPr>
              <w:t xml:space="preserve">Проектирование и строительство КЛ 10 </w:t>
            </w:r>
            <w:proofErr w:type="spellStart"/>
            <w:r w:rsidRPr="0015014B">
              <w:rPr>
                <w:sz w:val="16"/>
                <w:szCs w:val="16"/>
              </w:rPr>
              <w:t>кВ</w:t>
            </w:r>
            <w:proofErr w:type="spellEnd"/>
            <w:r w:rsidRPr="0015014B">
              <w:rPr>
                <w:sz w:val="16"/>
                <w:szCs w:val="16"/>
              </w:rPr>
              <w:t xml:space="preserve"> от РП-7 до ПС «Тяговая 3»</w:t>
            </w:r>
          </w:p>
        </w:tc>
        <w:tc>
          <w:tcPr>
            <w:tcW w:w="849" w:type="dxa"/>
            <w:shd w:val="clear" w:color="auto" w:fill="auto"/>
            <w:tcMar>
              <w:left w:w="28" w:type="dxa"/>
              <w:right w:w="28" w:type="dxa"/>
            </w:tcMar>
            <w:vAlign w:val="center"/>
            <w:hideMark/>
          </w:tcPr>
          <w:p w14:paraId="7F3DA321" w14:textId="77777777" w:rsidR="0015014B" w:rsidRPr="0015014B" w:rsidRDefault="0015014B" w:rsidP="0015014B">
            <w:pPr>
              <w:jc w:val="center"/>
              <w:rPr>
                <w:sz w:val="16"/>
                <w:szCs w:val="16"/>
              </w:rPr>
            </w:pPr>
            <w:r w:rsidRPr="0015014B">
              <w:rPr>
                <w:sz w:val="16"/>
                <w:szCs w:val="16"/>
              </w:rPr>
              <w:t>J_2148</w:t>
            </w:r>
          </w:p>
        </w:tc>
        <w:tc>
          <w:tcPr>
            <w:tcW w:w="850" w:type="dxa"/>
            <w:shd w:val="clear" w:color="auto" w:fill="auto"/>
            <w:tcMar>
              <w:left w:w="28" w:type="dxa"/>
              <w:right w:w="28" w:type="dxa"/>
            </w:tcMar>
            <w:vAlign w:val="center"/>
            <w:hideMark/>
          </w:tcPr>
          <w:p w14:paraId="7AA8237E" w14:textId="77777777" w:rsidR="0015014B" w:rsidRPr="0015014B" w:rsidRDefault="0015014B" w:rsidP="0015014B">
            <w:pPr>
              <w:jc w:val="center"/>
              <w:rPr>
                <w:sz w:val="16"/>
                <w:szCs w:val="16"/>
              </w:rPr>
            </w:pPr>
            <w:r w:rsidRPr="0015014B">
              <w:rPr>
                <w:sz w:val="16"/>
                <w:szCs w:val="16"/>
              </w:rPr>
              <w:t>13,013</w:t>
            </w:r>
          </w:p>
        </w:tc>
        <w:tc>
          <w:tcPr>
            <w:tcW w:w="1134" w:type="dxa"/>
            <w:shd w:val="clear" w:color="auto" w:fill="auto"/>
            <w:tcMar>
              <w:left w:w="28" w:type="dxa"/>
              <w:right w:w="28" w:type="dxa"/>
            </w:tcMar>
            <w:vAlign w:val="center"/>
            <w:hideMark/>
          </w:tcPr>
          <w:p w14:paraId="1F669861"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3DF0819A"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4EA8CBE8"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3CA370C1"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65295E0C" w14:textId="77777777" w:rsidR="0015014B" w:rsidRPr="0015014B" w:rsidRDefault="0015014B" w:rsidP="0015014B">
            <w:pPr>
              <w:jc w:val="center"/>
              <w:rPr>
                <w:sz w:val="16"/>
                <w:szCs w:val="16"/>
              </w:rPr>
            </w:pPr>
            <w:r w:rsidRPr="0015014B">
              <w:rPr>
                <w:sz w:val="16"/>
                <w:szCs w:val="16"/>
              </w:rPr>
              <w:t>0,000</w:t>
            </w:r>
          </w:p>
        </w:tc>
      </w:tr>
      <w:tr w:rsidR="0015014B" w:rsidRPr="0015014B" w14:paraId="679EB8CD" w14:textId="77777777" w:rsidTr="00500A5D">
        <w:trPr>
          <w:trHeight w:val="780"/>
        </w:trPr>
        <w:tc>
          <w:tcPr>
            <w:tcW w:w="3966" w:type="dxa"/>
            <w:shd w:val="clear" w:color="auto" w:fill="auto"/>
            <w:tcMar>
              <w:left w:w="28" w:type="dxa"/>
              <w:right w:w="28" w:type="dxa"/>
            </w:tcMar>
            <w:vAlign w:val="center"/>
            <w:hideMark/>
          </w:tcPr>
          <w:p w14:paraId="3AC55A55" w14:textId="77777777" w:rsidR="0015014B" w:rsidRPr="0015014B" w:rsidRDefault="0015014B" w:rsidP="0015014B">
            <w:pPr>
              <w:rPr>
                <w:sz w:val="16"/>
                <w:szCs w:val="16"/>
              </w:rPr>
            </w:pPr>
            <w:r w:rsidRPr="0015014B">
              <w:rPr>
                <w:sz w:val="16"/>
                <w:szCs w:val="16"/>
              </w:rPr>
              <w:t xml:space="preserve">Проектирование и строительство ВЛ-0,4 </w:t>
            </w:r>
            <w:proofErr w:type="spellStart"/>
            <w:r w:rsidRPr="0015014B">
              <w:rPr>
                <w:sz w:val="16"/>
                <w:szCs w:val="16"/>
              </w:rPr>
              <w:t>кВ</w:t>
            </w:r>
            <w:proofErr w:type="spellEnd"/>
            <w:r w:rsidRPr="0015014B">
              <w:rPr>
                <w:sz w:val="16"/>
                <w:szCs w:val="16"/>
              </w:rPr>
              <w:t xml:space="preserve"> от КТПН 100/6/0,4 в районе ул. Сергеевская</w:t>
            </w:r>
          </w:p>
        </w:tc>
        <w:tc>
          <w:tcPr>
            <w:tcW w:w="849" w:type="dxa"/>
            <w:shd w:val="clear" w:color="auto" w:fill="auto"/>
            <w:tcMar>
              <w:left w:w="28" w:type="dxa"/>
              <w:right w:w="28" w:type="dxa"/>
            </w:tcMar>
            <w:vAlign w:val="center"/>
            <w:hideMark/>
          </w:tcPr>
          <w:p w14:paraId="402738D5" w14:textId="77777777" w:rsidR="0015014B" w:rsidRPr="0015014B" w:rsidRDefault="0015014B" w:rsidP="0015014B">
            <w:pPr>
              <w:jc w:val="center"/>
              <w:rPr>
                <w:sz w:val="16"/>
                <w:szCs w:val="16"/>
              </w:rPr>
            </w:pPr>
            <w:r w:rsidRPr="0015014B">
              <w:rPr>
                <w:sz w:val="16"/>
                <w:szCs w:val="16"/>
              </w:rPr>
              <w:t>J_2156</w:t>
            </w:r>
          </w:p>
        </w:tc>
        <w:tc>
          <w:tcPr>
            <w:tcW w:w="850" w:type="dxa"/>
            <w:shd w:val="clear" w:color="auto" w:fill="auto"/>
            <w:tcMar>
              <w:left w:w="28" w:type="dxa"/>
              <w:right w:w="28" w:type="dxa"/>
            </w:tcMar>
            <w:vAlign w:val="center"/>
            <w:hideMark/>
          </w:tcPr>
          <w:p w14:paraId="3BBC27EF" w14:textId="77777777" w:rsidR="0015014B" w:rsidRPr="0015014B" w:rsidRDefault="0015014B" w:rsidP="0015014B">
            <w:pPr>
              <w:jc w:val="center"/>
              <w:rPr>
                <w:sz w:val="16"/>
                <w:szCs w:val="16"/>
              </w:rPr>
            </w:pPr>
            <w:r w:rsidRPr="0015014B">
              <w:rPr>
                <w:sz w:val="16"/>
                <w:szCs w:val="16"/>
              </w:rPr>
              <w:t>0,247</w:t>
            </w:r>
          </w:p>
        </w:tc>
        <w:tc>
          <w:tcPr>
            <w:tcW w:w="1134" w:type="dxa"/>
            <w:shd w:val="clear" w:color="auto" w:fill="auto"/>
            <w:tcMar>
              <w:left w:w="28" w:type="dxa"/>
              <w:right w:w="28" w:type="dxa"/>
            </w:tcMar>
            <w:vAlign w:val="center"/>
            <w:hideMark/>
          </w:tcPr>
          <w:p w14:paraId="3C54CC86" w14:textId="77777777" w:rsidR="0015014B" w:rsidRPr="0015014B" w:rsidRDefault="0015014B" w:rsidP="0015014B">
            <w:pPr>
              <w:jc w:val="center"/>
              <w:rPr>
                <w:sz w:val="16"/>
                <w:szCs w:val="16"/>
              </w:rPr>
            </w:pPr>
            <w:r w:rsidRPr="0015014B">
              <w:rPr>
                <w:sz w:val="16"/>
                <w:szCs w:val="16"/>
              </w:rPr>
              <w:t>0,247</w:t>
            </w:r>
          </w:p>
        </w:tc>
        <w:tc>
          <w:tcPr>
            <w:tcW w:w="2694" w:type="dxa"/>
            <w:shd w:val="clear" w:color="auto" w:fill="auto"/>
            <w:tcMar>
              <w:left w:w="28" w:type="dxa"/>
              <w:right w:w="28" w:type="dxa"/>
            </w:tcMar>
            <w:vAlign w:val="center"/>
            <w:hideMark/>
          </w:tcPr>
          <w:p w14:paraId="1C36FC36"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04765AB2"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4B81FF2F" w14:textId="77777777" w:rsidR="0015014B" w:rsidRPr="0015014B" w:rsidRDefault="0015014B" w:rsidP="0015014B">
            <w:pPr>
              <w:rPr>
                <w:sz w:val="16"/>
                <w:szCs w:val="16"/>
              </w:rPr>
            </w:pPr>
            <w:r w:rsidRPr="0015014B">
              <w:rPr>
                <w:sz w:val="16"/>
                <w:szCs w:val="16"/>
              </w:rPr>
              <w:t>Без изменений</w:t>
            </w:r>
          </w:p>
        </w:tc>
        <w:tc>
          <w:tcPr>
            <w:tcW w:w="1239" w:type="dxa"/>
            <w:shd w:val="clear" w:color="auto" w:fill="auto"/>
            <w:tcMar>
              <w:left w:w="28" w:type="dxa"/>
              <w:right w:w="28" w:type="dxa"/>
            </w:tcMar>
            <w:vAlign w:val="center"/>
            <w:hideMark/>
          </w:tcPr>
          <w:p w14:paraId="55278178" w14:textId="77777777" w:rsidR="0015014B" w:rsidRPr="0015014B" w:rsidRDefault="0015014B" w:rsidP="0015014B">
            <w:pPr>
              <w:jc w:val="center"/>
              <w:rPr>
                <w:sz w:val="16"/>
                <w:szCs w:val="16"/>
              </w:rPr>
            </w:pPr>
            <w:r w:rsidRPr="0015014B">
              <w:rPr>
                <w:sz w:val="16"/>
                <w:szCs w:val="16"/>
              </w:rPr>
              <w:t>0,247</w:t>
            </w:r>
          </w:p>
        </w:tc>
      </w:tr>
      <w:tr w:rsidR="0015014B" w:rsidRPr="0015014B" w14:paraId="1D8D414A" w14:textId="77777777" w:rsidTr="00500A5D">
        <w:trPr>
          <w:trHeight w:val="780"/>
        </w:trPr>
        <w:tc>
          <w:tcPr>
            <w:tcW w:w="3966" w:type="dxa"/>
            <w:shd w:val="clear" w:color="auto" w:fill="auto"/>
            <w:tcMar>
              <w:left w:w="28" w:type="dxa"/>
              <w:right w:w="28" w:type="dxa"/>
            </w:tcMar>
            <w:vAlign w:val="center"/>
            <w:hideMark/>
          </w:tcPr>
          <w:p w14:paraId="4F247301" w14:textId="77777777" w:rsidR="0015014B" w:rsidRPr="0015014B" w:rsidRDefault="0015014B" w:rsidP="0015014B">
            <w:pPr>
              <w:rPr>
                <w:sz w:val="16"/>
                <w:szCs w:val="16"/>
              </w:rPr>
            </w:pPr>
            <w:r w:rsidRPr="0015014B">
              <w:rPr>
                <w:sz w:val="16"/>
                <w:szCs w:val="16"/>
              </w:rPr>
              <w:t xml:space="preserve">Проектирование и строительство ВЛ-0,4 </w:t>
            </w:r>
            <w:proofErr w:type="spellStart"/>
            <w:r w:rsidRPr="0015014B">
              <w:rPr>
                <w:sz w:val="16"/>
                <w:szCs w:val="16"/>
              </w:rPr>
              <w:t>кВ</w:t>
            </w:r>
            <w:proofErr w:type="spellEnd"/>
            <w:r w:rsidRPr="0015014B">
              <w:rPr>
                <w:sz w:val="16"/>
                <w:szCs w:val="16"/>
              </w:rPr>
              <w:t xml:space="preserve"> от КТПН -160/10/0,4 в районе ул. Брусничная</w:t>
            </w:r>
          </w:p>
        </w:tc>
        <w:tc>
          <w:tcPr>
            <w:tcW w:w="849" w:type="dxa"/>
            <w:shd w:val="clear" w:color="auto" w:fill="auto"/>
            <w:tcMar>
              <w:left w:w="28" w:type="dxa"/>
              <w:right w:w="28" w:type="dxa"/>
            </w:tcMar>
            <w:vAlign w:val="center"/>
            <w:hideMark/>
          </w:tcPr>
          <w:p w14:paraId="445CC1BC" w14:textId="77777777" w:rsidR="0015014B" w:rsidRPr="0015014B" w:rsidRDefault="0015014B" w:rsidP="0015014B">
            <w:pPr>
              <w:jc w:val="center"/>
              <w:rPr>
                <w:sz w:val="16"/>
                <w:szCs w:val="16"/>
              </w:rPr>
            </w:pPr>
            <w:r w:rsidRPr="0015014B">
              <w:rPr>
                <w:sz w:val="16"/>
                <w:szCs w:val="16"/>
              </w:rPr>
              <w:t>J_2157</w:t>
            </w:r>
          </w:p>
        </w:tc>
        <w:tc>
          <w:tcPr>
            <w:tcW w:w="850" w:type="dxa"/>
            <w:shd w:val="clear" w:color="auto" w:fill="auto"/>
            <w:tcMar>
              <w:left w:w="28" w:type="dxa"/>
              <w:right w:w="28" w:type="dxa"/>
            </w:tcMar>
            <w:vAlign w:val="center"/>
            <w:hideMark/>
          </w:tcPr>
          <w:p w14:paraId="35811101" w14:textId="77777777" w:rsidR="0015014B" w:rsidRPr="0015014B" w:rsidRDefault="0015014B" w:rsidP="0015014B">
            <w:pPr>
              <w:jc w:val="center"/>
              <w:rPr>
                <w:sz w:val="16"/>
                <w:szCs w:val="16"/>
              </w:rPr>
            </w:pPr>
            <w:r w:rsidRPr="0015014B">
              <w:rPr>
                <w:sz w:val="16"/>
                <w:szCs w:val="16"/>
              </w:rPr>
              <w:t>0,247</w:t>
            </w:r>
          </w:p>
        </w:tc>
        <w:tc>
          <w:tcPr>
            <w:tcW w:w="1134" w:type="dxa"/>
            <w:shd w:val="clear" w:color="auto" w:fill="auto"/>
            <w:tcMar>
              <w:left w:w="28" w:type="dxa"/>
              <w:right w:w="28" w:type="dxa"/>
            </w:tcMar>
            <w:vAlign w:val="center"/>
            <w:hideMark/>
          </w:tcPr>
          <w:p w14:paraId="337626AF" w14:textId="77777777" w:rsidR="0015014B" w:rsidRPr="0015014B" w:rsidRDefault="0015014B" w:rsidP="0015014B">
            <w:pPr>
              <w:jc w:val="center"/>
              <w:rPr>
                <w:sz w:val="16"/>
                <w:szCs w:val="16"/>
              </w:rPr>
            </w:pPr>
            <w:r w:rsidRPr="0015014B">
              <w:rPr>
                <w:sz w:val="16"/>
                <w:szCs w:val="16"/>
              </w:rPr>
              <w:t>0,247</w:t>
            </w:r>
          </w:p>
        </w:tc>
        <w:tc>
          <w:tcPr>
            <w:tcW w:w="2694" w:type="dxa"/>
            <w:shd w:val="clear" w:color="auto" w:fill="auto"/>
            <w:tcMar>
              <w:left w:w="28" w:type="dxa"/>
              <w:right w:w="28" w:type="dxa"/>
            </w:tcMar>
            <w:vAlign w:val="center"/>
            <w:hideMark/>
          </w:tcPr>
          <w:p w14:paraId="56B6E0D0"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40DB7237"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3DB97BFA" w14:textId="77777777" w:rsidR="0015014B" w:rsidRPr="0015014B" w:rsidRDefault="0015014B" w:rsidP="0015014B">
            <w:pPr>
              <w:rPr>
                <w:sz w:val="16"/>
                <w:szCs w:val="16"/>
              </w:rPr>
            </w:pPr>
            <w:r w:rsidRPr="0015014B">
              <w:rPr>
                <w:sz w:val="16"/>
                <w:szCs w:val="16"/>
              </w:rPr>
              <w:t>Без изменений</w:t>
            </w:r>
          </w:p>
        </w:tc>
        <w:tc>
          <w:tcPr>
            <w:tcW w:w="1239" w:type="dxa"/>
            <w:shd w:val="clear" w:color="auto" w:fill="auto"/>
            <w:tcMar>
              <w:left w:w="28" w:type="dxa"/>
              <w:right w:w="28" w:type="dxa"/>
            </w:tcMar>
            <w:vAlign w:val="center"/>
            <w:hideMark/>
          </w:tcPr>
          <w:p w14:paraId="0FD5F10D" w14:textId="77777777" w:rsidR="0015014B" w:rsidRPr="0015014B" w:rsidRDefault="0015014B" w:rsidP="0015014B">
            <w:pPr>
              <w:jc w:val="center"/>
              <w:rPr>
                <w:sz w:val="16"/>
                <w:szCs w:val="16"/>
              </w:rPr>
            </w:pPr>
            <w:r w:rsidRPr="0015014B">
              <w:rPr>
                <w:sz w:val="16"/>
                <w:szCs w:val="16"/>
              </w:rPr>
              <w:t>0,247</w:t>
            </w:r>
          </w:p>
        </w:tc>
      </w:tr>
      <w:tr w:rsidR="0015014B" w:rsidRPr="0015014B" w14:paraId="3C51C5F5" w14:textId="77777777" w:rsidTr="00500A5D">
        <w:trPr>
          <w:trHeight w:val="525"/>
        </w:trPr>
        <w:tc>
          <w:tcPr>
            <w:tcW w:w="3966" w:type="dxa"/>
            <w:shd w:val="clear" w:color="auto" w:fill="auto"/>
            <w:tcMar>
              <w:left w:w="28" w:type="dxa"/>
              <w:right w:w="28" w:type="dxa"/>
            </w:tcMar>
            <w:vAlign w:val="center"/>
            <w:hideMark/>
          </w:tcPr>
          <w:p w14:paraId="4F0E64E3" w14:textId="77777777" w:rsidR="0015014B" w:rsidRPr="0015014B" w:rsidRDefault="0015014B" w:rsidP="0015014B">
            <w:pPr>
              <w:rPr>
                <w:sz w:val="16"/>
                <w:szCs w:val="16"/>
              </w:rPr>
            </w:pPr>
            <w:r w:rsidRPr="0015014B">
              <w:rPr>
                <w:sz w:val="16"/>
                <w:szCs w:val="16"/>
              </w:rPr>
              <w:t xml:space="preserve">Проектирование и строительство ВЛ-0,4 </w:t>
            </w:r>
            <w:proofErr w:type="spellStart"/>
            <w:r w:rsidRPr="0015014B">
              <w:rPr>
                <w:sz w:val="16"/>
                <w:szCs w:val="16"/>
              </w:rPr>
              <w:t>кВ</w:t>
            </w:r>
            <w:proofErr w:type="spellEnd"/>
            <w:r w:rsidRPr="0015014B">
              <w:rPr>
                <w:sz w:val="16"/>
                <w:szCs w:val="16"/>
              </w:rPr>
              <w:t xml:space="preserve"> от КТПН 160/6/0,4 в районе ул. Воскресная</w:t>
            </w:r>
          </w:p>
        </w:tc>
        <w:tc>
          <w:tcPr>
            <w:tcW w:w="849" w:type="dxa"/>
            <w:shd w:val="clear" w:color="auto" w:fill="auto"/>
            <w:tcMar>
              <w:left w:w="28" w:type="dxa"/>
              <w:right w:w="28" w:type="dxa"/>
            </w:tcMar>
            <w:vAlign w:val="center"/>
            <w:hideMark/>
          </w:tcPr>
          <w:p w14:paraId="76412A5C" w14:textId="77777777" w:rsidR="0015014B" w:rsidRPr="0015014B" w:rsidRDefault="0015014B" w:rsidP="0015014B">
            <w:pPr>
              <w:jc w:val="center"/>
              <w:rPr>
                <w:sz w:val="16"/>
                <w:szCs w:val="16"/>
              </w:rPr>
            </w:pPr>
            <w:r w:rsidRPr="0015014B">
              <w:rPr>
                <w:sz w:val="16"/>
                <w:szCs w:val="16"/>
              </w:rPr>
              <w:t>J_2158</w:t>
            </w:r>
          </w:p>
        </w:tc>
        <w:tc>
          <w:tcPr>
            <w:tcW w:w="850" w:type="dxa"/>
            <w:shd w:val="clear" w:color="auto" w:fill="auto"/>
            <w:tcMar>
              <w:left w:w="28" w:type="dxa"/>
              <w:right w:w="28" w:type="dxa"/>
            </w:tcMar>
            <w:vAlign w:val="center"/>
            <w:hideMark/>
          </w:tcPr>
          <w:p w14:paraId="3D02F9B8"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3632C9B5" w14:textId="77777777" w:rsidR="0015014B" w:rsidRPr="0015014B" w:rsidRDefault="0015014B" w:rsidP="0015014B">
            <w:pPr>
              <w:jc w:val="center"/>
              <w:rPr>
                <w:sz w:val="16"/>
                <w:szCs w:val="16"/>
              </w:rPr>
            </w:pPr>
            <w:r w:rsidRPr="0015014B">
              <w:rPr>
                <w:sz w:val="16"/>
                <w:szCs w:val="16"/>
              </w:rPr>
              <w:t>0,279</w:t>
            </w:r>
          </w:p>
        </w:tc>
        <w:tc>
          <w:tcPr>
            <w:tcW w:w="2694" w:type="dxa"/>
            <w:shd w:val="clear" w:color="auto" w:fill="auto"/>
            <w:tcMar>
              <w:left w:w="28" w:type="dxa"/>
              <w:right w:w="28" w:type="dxa"/>
            </w:tcMar>
            <w:vAlign w:val="center"/>
            <w:hideMark/>
          </w:tcPr>
          <w:p w14:paraId="5570F1A1" w14:textId="77777777" w:rsidR="0015014B" w:rsidRPr="0015014B" w:rsidRDefault="0015014B" w:rsidP="0015014B">
            <w:pPr>
              <w:rPr>
                <w:sz w:val="16"/>
                <w:szCs w:val="16"/>
              </w:rPr>
            </w:pPr>
            <w:r w:rsidRPr="0015014B">
              <w:rPr>
                <w:sz w:val="16"/>
                <w:szCs w:val="16"/>
              </w:rPr>
              <w:t>Пояснительная записка, паспорт инвестпроекта</w:t>
            </w:r>
          </w:p>
        </w:tc>
        <w:tc>
          <w:tcPr>
            <w:tcW w:w="2976" w:type="dxa"/>
            <w:shd w:val="clear" w:color="auto" w:fill="auto"/>
            <w:tcMar>
              <w:left w:w="28" w:type="dxa"/>
              <w:right w:w="28" w:type="dxa"/>
            </w:tcMar>
            <w:vAlign w:val="center"/>
            <w:hideMark/>
          </w:tcPr>
          <w:p w14:paraId="68F29543" w14:textId="77777777" w:rsidR="0015014B" w:rsidRPr="0015014B" w:rsidRDefault="0015014B" w:rsidP="0015014B">
            <w:pPr>
              <w:rPr>
                <w:sz w:val="16"/>
                <w:szCs w:val="16"/>
              </w:rPr>
            </w:pPr>
            <w:r w:rsidRPr="0015014B">
              <w:rPr>
                <w:sz w:val="16"/>
                <w:szCs w:val="16"/>
              </w:rPr>
              <w:t>Сметная документация (аналог), расчет финансовых потребностей</w:t>
            </w:r>
          </w:p>
        </w:tc>
        <w:tc>
          <w:tcPr>
            <w:tcW w:w="2552" w:type="dxa"/>
            <w:shd w:val="clear" w:color="auto" w:fill="auto"/>
            <w:tcMar>
              <w:left w:w="28" w:type="dxa"/>
              <w:right w:w="28" w:type="dxa"/>
            </w:tcMar>
            <w:vAlign w:val="center"/>
            <w:hideMark/>
          </w:tcPr>
          <w:p w14:paraId="3D551B22" w14:textId="77777777" w:rsidR="0015014B" w:rsidRPr="0015014B" w:rsidRDefault="0015014B" w:rsidP="0015014B">
            <w:pPr>
              <w:rPr>
                <w:sz w:val="16"/>
                <w:szCs w:val="16"/>
              </w:rPr>
            </w:pPr>
            <w:r w:rsidRPr="0015014B">
              <w:rPr>
                <w:sz w:val="16"/>
                <w:szCs w:val="16"/>
              </w:rPr>
              <w:t xml:space="preserve">Инвестиционный проект перенесен с 2023 года. </w:t>
            </w:r>
          </w:p>
        </w:tc>
        <w:tc>
          <w:tcPr>
            <w:tcW w:w="1239" w:type="dxa"/>
            <w:shd w:val="clear" w:color="auto" w:fill="auto"/>
            <w:tcMar>
              <w:left w:w="28" w:type="dxa"/>
              <w:right w:w="28" w:type="dxa"/>
            </w:tcMar>
            <w:vAlign w:val="center"/>
            <w:hideMark/>
          </w:tcPr>
          <w:p w14:paraId="04FEC17F" w14:textId="77777777" w:rsidR="0015014B" w:rsidRPr="0015014B" w:rsidRDefault="0015014B" w:rsidP="0015014B">
            <w:pPr>
              <w:jc w:val="center"/>
              <w:rPr>
                <w:sz w:val="16"/>
                <w:szCs w:val="16"/>
              </w:rPr>
            </w:pPr>
            <w:r w:rsidRPr="0015014B">
              <w:rPr>
                <w:sz w:val="16"/>
                <w:szCs w:val="16"/>
              </w:rPr>
              <w:t>0,279</w:t>
            </w:r>
          </w:p>
        </w:tc>
      </w:tr>
      <w:tr w:rsidR="0015014B" w:rsidRPr="0015014B" w14:paraId="04FD0900" w14:textId="77777777" w:rsidTr="00500A5D">
        <w:trPr>
          <w:trHeight w:val="1545"/>
        </w:trPr>
        <w:tc>
          <w:tcPr>
            <w:tcW w:w="3966" w:type="dxa"/>
            <w:shd w:val="clear" w:color="auto" w:fill="auto"/>
            <w:tcMar>
              <w:left w:w="28" w:type="dxa"/>
              <w:right w:w="28" w:type="dxa"/>
            </w:tcMar>
            <w:vAlign w:val="center"/>
            <w:hideMark/>
          </w:tcPr>
          <w:p w14:paraId="282410E9" w14:textId="77777777" w:rsidR="0015014B" w:rsidRPr="0015014B" w:rsidRDefault="0015014B" w:rsidP="0015014B">
            <w:pPr>
              <w:rPr>
                <w:sz w:val="16"/>
                <w:szCs w:val="16"/>
              </w:rPr>
            </w:pPr>
            <w:r w:rsidRPr="0015014B">
              <w:rPr>
                <w:sz w:val="16"/>
                <w:szCs w:val="16"/>
              </w:rPr>
              <w:t xml:space="preserve">Проектирование и строительство КЛ-6 </w:t>
            </w:r>
            <w:proofErr w:type="spellStart"/>
            <w:r w:rsidRPr="0015014B">
              <w:rPr>
                <w:sz w:val="16"/>
                <w:szCs w:val="16"/>
              </w:rPr>
              <w:t>кВ</w:t>
            </w:r>
            <w:proofErr w:type="spellEnd"/>
            <w:r w:rsidRPr="0015014B">
              <w:rPr>
                <w:sz w:val="16"/>
                <w:szCs w:val="16"/>
              </w:rPr>
              <w:t>: РП №6 - ТП№341, 343, 135, 340, 348. РП №6 - опора №6 ф.6-15-МР, 6-27-МР. РП №6 - опора №4, ф.6-11-РП №3, ТП №341 - ТП №342 - ТП №343. ТП №135 - ТП №344 - ТП №345 - ТП №340 - ТП №346 - ТП №347 - ТП №348</w:t>
            </w:r>
          </w:p>
        </w:tc>
        <w:tc>
          <w:tcPr>
            <w:tcW w:w="849" w:type="dxa"/>
            <w:shd w:val="clear" w:color="auto" w:fill="auto"/>
            <w:tcMar>
              <w:left w:w="28" w:type="dxa"/>
              <w:right w:w="28" w:type="dxa"/>
            </w:tcMar>
            <w:vAlign w:val="center"/>
            <w:hideMark/>
          </w:tcPr>
          <w:p w14:paraId="0AA98A5F" w14:textId="77777777" w:rsidR="0015014B" w:rsidRPr="0015014B" w:rsidRDefault="0015014B" w:rsidP="0015014B">
            <w:pPr>
              <w:jc w:val="center"/>
              <w:rPr>
                <w:sz w:val="16"/>
                <w:szCs w:val="16"/>
              </w:rPr>
            </w:pPr>
            <w:r w:rsidRPr="0015014B">
              <w:rPr>
                <w:sz w:val="16"/>
                <w:szCs w:val="16"/>
              </w:rPr>
              <w:t>J_2165</w:t>
            </w:r>
          </w:p>
        </w:tc>
        <w:tc>
          <w:tcPr>
            <w:tcW w:w="850" w:type="dxa"/>
            <w:shd w:val="clear" w:color="auto" w:fill="auto"/>
            <w:tcMar>
              <w:left w:w="28" w:type="dxa"/>
              <w:right w:w="28" w:type="dxa"/>
            </w:tcMar>
            <w:vAlign w:val="center"/>
            <w:hideMark/>
          </w:tcPr>
          <w:p w14:paraId="252E1C2E" w14:textId="77777777" w:rsidR="0015014B" w:rsidRPr="0015014B" w:rsidRDefault="0015014B" w:rsidP="0015014B">
            <w:pPr>
              <w:jc w:val="center"/>
              <w:rPr>
                <w:sz w:val="16"/>
                <w:szCs w:val="16"/>
              </w:rPr>
            </w:pPr>
            <w:r w:rsidRPr="0015014B">
              <w:rPr>
                <w:sz w:val="16"/>
                <w:szCs w:val="16"/>
              </w:rPr>
              <w:t>64,291</w:t>
            </w:r>
          </w:p>
        </w:tc>
        <w:tc>
          <w:tcPr>
            <w:tcW w:w="1134" w:type="dxa"/>
            <w:shd w:val="clear" w:color="auto" w:fill="auto"/>
            <w:tcMar>
              <w:left w:w="28" w:type="dxa"/>
              <w:right w:w="28" w:type="dxa"/>
            </w:tcMar>
            <w:vAlign w:val="center"/>
            <w:hideMark/>
          </w:tcPr>
          <w:p w14:paraId="74FBD6FE"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7C73B6A5"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7E32D930"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7FC31360"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79CB3D56" w14:textId="77777777" w:rsidR="0015014B" w:rsidRPr="0015014B" w:rsidRDefault="0015014B" w:rsidP="0015014B">
            <w:pPr>
              <w:jc w:val="center"/>
              <w:rPr>
                <w:sz w:val="16"/>
                <w:szCs w:val="16"/>
              </w:rPr>
            </w:pPr>
            <w:r w:rsidRPr="0015014B">
              <w:rPr>
                <w:sz w:val="16"/>
                <w:szCs w:val="16"/>
              </w:rPr>
              <w:t>0,000</w:t>
            </w:r>
          </w:p>
        </w:tc>
      </w:tr>
      <w:tr w:rsidR="0015014B" w:rsidRPr="0015014B" w14:paraId="44554045" w14:textId="77777777" w:rsidTr="00500A5D">
        <w:trPr>
          <w:trHeight w:val="780"/>
        </w:trPr>
        <w:tc>
          <w:tcPr>
            <w:tcW w:w="3966" w:type="dxa"/>
            <w:shd w:val="clear" w:color="auto" w:fill="auto"/>
            <w:tcMar>
              <w:left w:w="28" w:type="dxa"/>
              <w:right w:w="28" w:type="dxa"/>
            </w:tcMar>
            <w:vAlign w:val="center"/>
            <w:hideMark/>
          </w:tcPr>
          <w:p w14:paraId="7A4F091B" w14:textId="77777777" w:rsidR="0015014B" w:rsidRPr="0015014B" w:rsidRDefault="0015014B" w:rsidP="0015014B">
            <w:pPr>
              <w:rPr>
                <w:sz w:val="16"/>
                <w:szCs w:val="16"/>
              </w:rPr>
            </w:pPr>
            <w:r w:rsidRPr="0015014B">
              <w:rPr>
                <w:sz w:val="16"/>
                <w:szCs w:val="16"/>
              </w:rPr>
              <w:t xml:space="preserve">Проектирование и строительство нового РП-10 </w:t>
            </w:r>
            <w:proofErr w:type="spellStart"/>
            <w:r w:rsidRPr="0015014B">
              <w:rPr>
                <w:sz w:val="16"/>
                <w:szCs w:val="16"/>
              </w:rPr>
              <w:t>кВ</w:t>
            </w:r>
            <w:proofErr w:type="spellEnd"/>
            <w:r w:rsidRPr="0015014B">
              <w:rPr>
                <w:sz w:val="16"/>
                <w:szCs w:val="16"/>
              </w:rPr>
              <w:t xml:space="preserve"> по ф.25-19</w:t>
            </w:r>
          </w:p>
        </w:tc>
        <w:tc>
          <w:tcPr>
            <w:tcW w:w="849" w:type="dxa"/>
            <w:shd w:val="clear" w:color="auto" w:fill="auto"/>
            <w:tcMar>
              <w:left w:w="28" w:type="dxa"/>
              <w:right w:w="28" w:type="dxa"/>
            </w:tcMar>
            <w:vAlign w:val="center"/>
            <w:hideMark/>
          </w:tcPr>
          <w:p w14:paraId="451D5548" w14:textId="77777777" w:rsidR="0015014B" w:rsidRPr="0015014B" w:rsidRDefault="0015014B" w:rsidP="0015014B">
            <w:pPr>
              <w:jc w:val="center"/>
              <w:rPr>
                <w:sz w:val="16"/>
                <w:szCs w:val="16"/>
              </w:rPr>
            </w:pPr>
            <w:r w:rsidRPr="0015014B">
              <w:rPr>
                <w:sz w:val="16"/>
                <w:szCs w:val="16"/>
              </w:rPr>
              <w:t>K_2340</w:t>
            </w:r>
          </w:p>
        </w:tc>
        <w:tc>
          <w:tcPr>
            <w:tcW w:w="850" w:type="dxa"/>
            <w:shd w:val="clear" w:color="auto" w:fill="auto"/>
            <w:tcMar>
              <w:left w:w="28" w:type="dxa"/>
              <w:right w:w="28" w:type="dxa"/>
            </w:tcMar>
            <w:vAlign w:val="center"/>
            <w:hideMark/>
          </w:tcPr>
          <w:p w14:paraId="115D8A65"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4C92F2FF" w14:textId="77777777" w:rsidR="0015014B" w:rsidRPr="0015014B" w:rsidRDefault="0015014B" w:rsidP="0015014B">
            <w:pPr>
              <w:jc w:val="center"/>
              <w:rPr>
                <w:sz w:val="16"/>
                <w:szCs w:val="16"/>
              </w:rPr>
            </w:pPr>
            <w:r w:rsidRPr="0015014B">
              <w:rPr>
                <w:sz w:val="16"/>
                <w:szCs w:val="16"/>
              </w:rPr>
              <w:t>10,481</w:t>
            </w:r>
          </w:p>
        </w:tc>
        <w:tc>
          <w:tcPr>
            <w:tcW w:w="2694" w:type="dxa"/>
            <w:shd w:val="clear" w:color="auto" w:fill="auto"/>
            <w:tcMar>
              <w:left w:w="28" w:type="dxa"/>
              <w:right w:w="28" w:type="dxa"/>
            </w:tcMar>
            <w:vAlign w:val="center"/>
            <w:hideMark/>
          </w:tcPr>
          <w:p w14:paraId="3C810438" w14:textId="77777777" w:rsidR="0015014B" w:rsidRPr="0015014B" w:rsidRDefault="0015014B" w:rsidP="0015014B">
            <w:pPr>
              <w:rPr>
                <w:sz w:val="16"/>
                <w:szCs w:val="16"/>
              </w:rPr>
            </w:pPr>
            <w:r w:rsidRPr="0015014B">
              <w:rPr>
                <w:sz w:val="16"/>
                <w:szCs w:val="16"/>
              </w:rPr>
              <w:t>Пояснительная записка, акты расследования причин аварии, паспорт инвестпроекта</w:t>
            </w:r>
          </w:p>
        </w:tc>
        <w:tc>
          <w:tcPr>
            <w:tcW w:w="2976" w:type="dxa"/>
            <w:shd w:val="clear" w:color="auto" w:fill="auto"/>
            <w:tcMar>
              <w:left w:w="28" w:type="dxa"/>
              <w:right w:w="28" w:type="dxa"/>
            </w:tcMar>
            <w:vAlign w:val="center"/>
            <w:hideMark/>
          </w:tcPr>
          <w:p w14:paraId="3C8B9B2E" w14:textId="77777777" w:rsidR="0015014B" w:rsidRPr="0015014B" w:rsidRDefault="0015014B" w:rsidP="0015014B">
            <w:pPr>
              <w:rPr>
                <w:sz w:val="16"/>
                <w:szCs w:val="16"/>
              </w:rPr>
            </w:pPr>
            <w:r w:rsidRPr="0015014B">
              <w:rPr>
                <w:sz w:val="16"/>
                <w:szCs w:val="16"/>
              </w:rPr>
              <w:t>Сметная документация, расчет финансовых потребностей</w:t>
            </w:r>
          </w:p>
        </w:tc>
        <w:tc>
          <w:tcPr>
            <w:tcW w:w="2552" w:type="dxa"/>
            <w:shd w:val="clear" w:color="auto" w:fill="auto"/>
            <w:tcMar>
              <w:left w:w="28" w:type="dxa"/>
              <w:right w:w="28" w:type="dxa"/>
            </w:tcMar>
            <w:vAlign w:val="center"/>
            <w:hideMark/>
          </w:tcPr>
          <w:p w14:paraId="52CD0E73" w14:textId="77777777" w:rsidR="0015014B" w:rsidRPr="0015014B" w:rsidRDefault="0015014B" w:rsidP="0015014B">
            <w:pPr>
              <w:rPr>
                <w:sz w:val="16"/>
                <w:szCs w:val="16"/>
              </w:rPr>
            </w:pPr>
            <w:r w:rsidRPr="0015014B">
              <w:rPr>
                <w:sz w:val="16"/>
                <w:szCs w:val="16"/>
              </w:rPr>
              <w:t xml:space="preserve">Инвестиционный проект перенесен с 2022 года. </w:t>
            </w:r>
          </w:p>
        </w:tc>
        <w:tc>
          <w:tcPr>
            <w:tcW w:w="1239" w:type="dxa"/>
            <w:shd w:val="clear" w:color="auto" w:fill="auto"/>
            <w:tcMar>
              <w:left w:w="28" w:type="dxa"/>
              <w:right w:w="28" w:type="dxa"/>
            </w:tcMar>
            <w:vAlign w:val="center"/>
            <w:hideMark/>
          </w:tcPr>
          <w:p w14:paraId="1FB02A58" w14:textId="77777777" w:rsidR="0015014B" w:rsidRPr="0015014B" w:rsidRDefault="0015014B" w:rsidP="0015014B">
            <w:pPr>
              <w:jc w:val="center"/>
              <w:rPr>
                <w:sz w:val="16"/>
                <w:szCs w:val="16"/>
              </w:rPr>
            </w:pPr>
            <w:r w:rsidRPr="0015014B">
              <w:rPr>
                <w:sz w:val="16"/>
                <w:szCs w:val="16"/>
              </w:rPr>
              <w:t>10,481</w:t>
            </w:r>
          </w:p>
        </w:tc>
      </w:tr>
      <w:tr w:rsidR="0015014B" w:rsidRPr="0015014B" w14:paraId="4D765BEC" w14:textId="77777777" w:rsidTr="00500A5D">
        <w:trPr>
          <w:trHeight w:val="567"/>
        </w:trPr>
        <w:tc>
          <w:tcPr>
            <w:tcW w:w="3966" w:type="dxa"/>
            <w:shd w:val="clear" w:color="auto" w:fill="auto"/>
            <w:tcMar>
              <w:left w:w="28" w:type="dxa"/>
              <w:right w:w="28" w:type="dxa"/>
            </w:tcMar>
            <w:vAlign w:val="center"/>
            <w:hideMark/>
          </w:tcPr>
          <w:p w14:paraId="158F69CA" w14:textId="77777777" w:rsidR="0015014B" w:rsidRPr="0015014B" w:rsidRDefault="0015014B" w:rsidP="0015014B">
            <w:pPr>
              <w:rPr>
                <w:sz w:val="16"/>
                <w:szCs w:val="16"/>
              </w:rPr>
            </w:pPr>
            <w:r w:rsidRPr="0015014B">
              <w:rPr>
                <w:sz w:val="16"/>
                <w:szCs w:val="16"/>
              </w:rPr>
              <w:t xml:space="preserve">Проектирование и строительство нового КПТ 2*1000 </w:t>
            </w:r>
            <w:proofErr w:type="spellStart"/>
            <w:r w:rsidRPr="0015014B">
              <w:rPr>
                <w:sz w:val="16"/>
                <w:szCs w:val="16"/>
              </w:rPr>
              <w:t>кВА</w:t>
            </w:r>
            <w:proofErr w:type="spellEnd"/>
            <w:r w:rsidRPr="0015014B">
              <w:rPr>
                <w:sz w:val="16"/>
                <w:szCs w:val="16"/>
              </w:rPr>
              <w:t xml:space="preserve"> взамен ТП-83</w:t>
            </w:r>
          </w:p>
        </w:tc>
        <w:tc>
          <w:tcPr>
            <w:tcW w:w="849" w:type="dxa"/>
            <w:shd w:val="clear" w:color="auto" w:fill="auto"/>
            <w:tcMar>
              <w:left w:w="28" w:type="dxa"/>
              <w:right w:w="28" w:type="dxa"/>
            </w:tcMar>
            <w:vAlign w:val="center"/>
            <w:hideMark/>
          </w:tcPr>
          <w:p w14:paraId="39DA323D" w14:textId="77777777" w:rsidR="0015014B" w:rsidRPr="0015014B" w:rsidRDefault="0015014B" w:rsidP="0015014B">
            <w:pPr>
              <w:jc w:val="center"/>
              <w:rPr>
                <w:sz w:val="16"/>
                <w:szCs w:val="16"/>
              </w:rPr>
            </w:pPr>
            <w:r w:rsidRPr="0015014B">
              <w:rPr>
                <w:sz w:val="16"/>
                <w:szCs w:val="16"/>
              </w:rPr>
              <w:t>К_3695</w:t>
            </w:r>
          </w:p>
        </w:tc>
        <w:tc>
          <w:tcPr>
            <w:tcW w:w="850" w:type="dxa"/>
            <w:shd w:val="clear" w:color="auto" w:fill="auto"/>
            <w:tcMar>
              <w:left w:w="28" w:type="dxa"/>
              <w:right w:w="28" w:type="dxa"/>
            </w:tcMar>
            <w:vAlign w:val="center"/>
            <w:hideMark/>
          </w:tcPr>
          <w:p w14:paraId="02C62F6C"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0815ECDF" w14:textId="77777777" w:rsidR="0015014B" w:rsidRPr="0015014B" w:rsidRDefault="0015014B" w:rsidP="0015014B">
            <w:pPr>
              <w:jc w:val="center"/>
              <w:rPr>
                <w:sz w:val="16"/>
                <w:szCs w:val="16"/>
              </w:rPr>
            </w:pPr>
            <w:r w:rsidRPr="0015014B">
              <w:rPr>
                <w:sz w:val="16"/>
                <w:szCs w:val="16"/>
              </w:rPr>
              <w:t>10,724</w:t>
            </w:r>
          </w:p>
        </w:tc>
        <w:tc>
          <w:tcPr>
            <w:tcW w:w="2694" w:type="dxa"/>
            <w:shd w:val="clear" w:color="auto" w:fill="auto"/>
            <w:tcMar>
              <w:left w:w="28" w:type="dxa"/>
              <w:right w:w="28" w:type="dxa"/>
            </w:tcMar>
            <w:vAlign w:val="center"/>
            <w:hideMark/>
          </w:tcPr>
          <w:p w14:paraId="4C2CE80D" w14:textId="77777777" w:rsidR="0015014B" w:rsidRPr="0015014B" w:rsidRDefault="0015014B" w:rsidP="0015014B">
            <w:pPr>
              <w:rPr>
                <w:sz w:val="16"/>
                <w:szCs w:val="16"/>
              </w:rPr>
            </w:pPr>
            <w:r w:rsidRPr="0015014B">
              <w:rPr>
                <w:sz w:val="16"/>
                <w:szCs w:val="16"/>
              </w:rPr>
              <w:t>ПЗ, акт технического освидетельствования, отчет по результатам обследования ТП 383 от 12.04.20 012/083/2020, паспорт инвестпроекта</w:t>
            </w:r>
          </w:p>
        </w:tc>
        <w:tc>
          <w:tcPr>
            <w:tcW w:w="2976" w:type="dxa"/>
            <w:shd w:val="clear" w:color="auto" w:fill="auto"/>
            <w:tcMar>
              <w:left w:w="28" w:type="dxa"/>
              <w:right w:w="28" w:type="dxa"/>
            </w:tcMar>
            <w:vAlign w:val="center"/>
            <w:hideMark/>
          </w:tcPr>
          <w:p w14:paraId="71CF1EAA" w14:textId="77777777" w:rsidR="0015014B" w:rsidRPr="0015014B" w:rsidRDefault="0015014B" w:rsidP="0015014B">
            <w:pPr>
              <w:rPr>
                <w:sz w:val="16"/>
                <w:szCs w:val="16"/>
              </w:rPr>
            </w:pPr>
            <w:r w:rsidRPr="0015014B">
              <w:rPr>
                <w:sz w:val="16"/>
                <w:szCs w:val="16"/>
              </w:rPr>
              <w:t xml:space="preserve">ССР, локальные сметы, договор поставки, документация о закупке у единственного поставщика, расчет финансовых потребностей, </w:t>
            </w:r>
          </w:p>
        </w:tc>
        <w:tc>
          <w:tcPr>
            <w:tcW w:w="2552" w:type="dxa"/>
            <w:shd w:val="clear" w:color="auto" w:fill="auto"/>
            <w:tcMar>
              <w:left w:w="28" w:type="dxa"/>
              <w:right w:w="28" w:type="dxa"/>
            </w:tcMar>
            <w:vAlign w:val="center"/>
          </w:tcPr>
          <w:p w14:paraId="31D85C84"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5461F810" w14:textId="77777777" w:rsidR="0015014B" w:rsidRPr="0015014B" w:rsidRDefault="0015014B" w:rsidP="0015014B">
            <w:pPr>
              <w:jc w:val="center"/>
              <w:rPr>
                <w:sz w:val="16"/>
                <w:szCs w:val="16"/>
              </w:rPr>
            </w:pPr>
            <w:r w:rsidRPr="0015014B">
              <w:rPr>
                <w:sz w:val="16"/>
                <w:szCs w:val="16"/>
              </w:rPr>
              <w:t>10,724</w:t>
            </w:r>
          </w:p>
        </w:tc>
      </w:tr>
      <w:tr w:rsidR="0015014B" w:rsidRPr="0015014B" w14:paraId="714FD051" w14:textId="77777777" w:rsidTr="00500A5D">
        <w:trPr>
          <w:trHeight w:val="413"/>
        </w:trPr>
        <w:tc>
          <w:tcPr>
            <w:tcW w:w="3966" w:type="dxa"/>
            <w:shd w:val="clear" w:color="auto" w:fill="auto"/>
            <w:tcMar>
              <w:left w:w="28" w:type="dxa"/>
              <w:right w:w="28" w:type="dxa"/>
            </w:tcMar>
            <w:vAlign w:val="center"/>
            <w:hideMark/>
          </w:tcPr>
          <w:p w14:paraId="50B14BF8" w14:textId="77777777" w:rsidR="0015014B" w:rsidRPr="0015014B" w:rsidRDefault="0015014B" w:rsidP="0015014B">
            <w:pPr>
              <w:rPr>
                <w:sz w:val="16"/>
                <w:szCs w:val="16"/>
              </w:rPr>
            </w:pPr>
            <w:r w:rsidRPr="0015014B">
              <w:rPr>
                <w:sz w:val="16"/>
                <w:szCs w:val="16"/>
              </w:rPr>
              <w:t>Проектирование и строительство ТП 258 по ул. Инициативная, 57, к.4</w:t>
            </w:r>
          </w:p>
        </w:tc>
        <w:tc>
          <w:tcPr>
            <w:tcW w:w="849" w:type="dxa"/>
            <w:shd w:val="clear" w:color="auto" w:fill="auto"/>
            <w:tcMar>
              <w:left w:w="28" w:type="dxa"/>
              <w:right w:w="28" w:type="dxa"/>
            </w:tcMar>
            <w:vAlign w:val="center"/>
            <w:hideMark/>
          </w:tcPr>
          <w:p w14:paraId="3CBC3DC3" w14:textId="77777777" w:rsidR="0015014B" w:rsidRPr="0015014B" w:rsidRDefault="0015014B" w:rsidP="0015014B">
            <w:pPr>
              <w:jc w:val="center"/>
              <w:rPr>
                <w:sz w:val="16"/>
                <w:szCs w:val="16"/>
              </w:rPr>
            </w:pPr>
            <w:r w:rsidRPr="0015014B">
              <w:rPr>
                <w:sz w:val="16"/>
                <w:szCs w:val="16"/>
              </w:rPr>
              <w:t>M_2438</w:t>
            </w:r>
          </w:p>
        </w:tc>
        <w:tc>
          <w:tcPr>
            <w:tcW w:w="850" w:type="dxa"/>
            <w:shd w:val="clear" w:color="auto" w:fill="auto"/>
            <w:tcMar>
              <w:left w:w="28" w:type="dxa"/>
              <w:right w:w="28" w:type="dxa"/>
            </w:tcMar>
            <w:vAlign w:val="center"/>
            <w:hideMark/>
          </w:tcPr>
          <w:p w14:paraId="1C9A456C"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65660312" w14:textId="77777777" w:rsidR="0015014B" w:rsidRPr="0015014B" w:rsidRDefault="0015014B" w:rsidP="0015014B">
            <w:pPr>
              <w:jc w:val="center"/>
              <w:rPr>
                <w:sz w:val="16"/>
                <w:szCs w:val="16"/>
              </w:rPr>
            </w:pPr>
            <w:r w:rsidRPr="0015014B">
              <w:rPr>
                <w:sz w:val="16"/>
                <w:szCs w:val="16"/>
              </w:rPr>
              <w:t>3,028</w:t>
            </w:r>
          </w:p>
        </w:tc>
        <w:tc>
          <w:tcPr>
            <w:tcW w:w="2694" w:type="dxa"/>
            <w:shd w:val="clear" w:color="auto" w:fill="auto"/>
            <w:tcMar>
              <w:left w:w="28" w:type="dxa"/>
              <w:right w:w="28" w:type="dxa"/>
            </w:tcMar>
            <w:vAlign w:val="center"/>
            <w:hideMark/>
          </w:tcPr>
          <w:p w14:paraId="1590A448" w14:textId="77777777" w:rsidR="0015014B" w:rsidRPr="0015014B" w:rsidRDefault="0015014B" w:rsidP="0015014B">
            <w:pPr>
              <w:rPr>
                <w:sz w:val="16"/>
                <w:szCs w:val="16"/>
              </w:rPr>
            </w:pPr>
            <w:r w:rsidRPr="0015014B">
              <w:rPr>
                <w:sz w:val="16"/>
                <w:szCs w:val="16"/>
              </w:rPr>
              <w:t>Акты технического освидетельствования, паспорт инвестпроекта</w:t>
            </w:r>
          </w:p>
        </w:tc>
        <w:tc>
          <w:tcPr>
            <w:tcW w:w="2976" w:type="dxa"/>
            <w:shd w:val="clear" w:color="auto" w:fill="auto"/>
            <w:tcMar>
              <w:left w:w="28" w:type="dxa"/>
              <w:right w:w="28" w:type="dxa"/>
            </w:tcMar>
            <w:vAlign w:val="center"/>
            <w:hideMark/>
          </w:tcPr>
          <w:p w14:paraId="68FB105B" w14:textId="77777777" w:rsidR="0015014B" w:rsidRPr="0015014B" w:rsidRDefault="0015014B" w:rsidP="0015014B">
            <w:pPr>
              <w:rPr>
                <w:sz w:val="16"/>
                <w:szCs w:val="16"/>
              </w:rPr>
            </w:pPr>
            <w:r w:rsidRPr="0015014B">
              <w:rPr>
                <w:sz w:val="16"/>
                <w:szCs w:val="16"/>
              </w:rPr>
              <w:t>Сметная документация (аналог),</w:t>
            </w:r>
            <w:r w:rsidRPr="0015014B">
              <w:t xml:space="preserve"> </w:t>
            </w:r>
            <w:r w:rsidRPr="0015014B">
              <w:rPr>
                <w:sz w:val="16"/>
                <w:szCs w:val="16"/>
              </w:rPr>
              <w:t xml:space="preserve">договор поставки, документация о </w:t>
            </w:r>
            <w:r w:rsidRPr="0015014B">
              <w:rPr>
                <w:sz w:val="16"/>
                <w:szCs w:val="16"/>
              </w:rPr>
              <w:lastRenderedPageBreak/>
              <w:t>закупке у единственного поставщика, расчет финансовых потребностей</w:t>
            </w:r>
          </w:p>
        </w:tc>
        <w:tc>
          <w:tcPr>
            <w:tcW w:w="2552" w:type="dxa"/>
            <w:shd w:val="clear" w:color="auto" w:fill="auto"/>
            <w:tcMar>
              <w:left w:w="28" w:type="dxa"/>
              <w:right w:w="28" w:type="dxa"/>
            </w:tcMar>
            <w:vAlign w:val="center"/>
            <w:hideMark/>
          </w:tcPr>
          <w:p w14:paraId="02AF67BA" w14:textId="77777777" w:rsidR="0015014B" w:rsidRPr="0015014B" w:rsidRDefault="0015014B" w:rsidP="0015014B">
            <w:pPr>
              <w:rPr>
                <w:color w:val="FF0000"/>
                <w:sz w:val="16"/>
                <w:szCs w:val="16"/>
              </w:rPr>
            </w:pPr>
            <w:r w:rsidRPr="0015014B">
              <w:rPr>
                <w:sz w:val="16"/>
                <w:szCs w:val="16"/>
              </w:rPr>
              <w:lastRenderedPageBreak/>
              <w:t xml:space="preserve">Инвестиционный проект перенесен с 2023 года. </w:t>
            </w:r>
            <w:r w:rsidRPr="0015014B">
              <w:rPr>
                <w:sz w:val="16"/>
                <w:szCs w:val="16"/>
              </w:rPr>
              <w:lastRenderedPageBreak/>
              <w:t>Финансирование из «нетарифных» источников</w:t>
            </w:r>
          </w:p>
        </w:tc>
        <w:tc>
          <w:tcPr>
            <w:tcW w:w="1239" w:type="dxa"/>
            <w:shd w:val="clear" w:color="auto" w:fill="auto"/>
            <w:tcMar>
              <w:left w:w="28" w:type="dxa"/>
              <w:right w:w="28" w:type="dxa"/>
            </w:tcMar>
            <w:vAlign w:val="center"/>
            <w:hideMark/>
          </w:tcPr>
          <w:p w14:paraId="1E2AF6EE" w14:textId="77777777" w:rsidR="0015014B" w:rsidRPr="0015014B" w:rsidRDefault="0015014B" w:rsidP="0015014B">
            <w:pPr>
              <w:jc w:val="center"/>
              <w:rPr>
                <w:color w:val="FF0000"/>
                <w:sz w:val="16"/>
                <w:szCs w:val="16"/>
              </w:rPr>
            </w:pPr>
            <w:r w:rsidRPr="0015014B">
              <w:rPr>
                <w:sz w:val="16"/>
                <w:szCs w:val="16"/>
              </w:rPr>
              <w:lastRenderedPageBreak/>
              <w:t>3,028</w:t>
            </w:r>
          </w:p>
        </w:tc>
      </w:tr>
      <w:tr w:rsidR="0015014B" w:rsidRPr="0015014B" w14:paraId="6CF41B07" w14:textId="77777777" w:rsidTr="00500A5D">
        <w:trPr>
          <w:trHeight w:val="525"/>
        </w:trPr>
        <w:tc>
          <w:tcPr>
            <w:tcW w:w="3966" w:type="dxa"/>
            <w:shd w:val="clear" w:color="auto" w:fill="auto"/>
            <w:tcMar>
              <w:left w:w="28" w:type="dxa"/>
              <w:right w:w="28" w:type="dxa"/>
            </w:tcMar>
            <w:vAlign w:val="center"/>
            <w:hideMark/>
          </w:tcPr>
          <w:p w14:paraId="1DF7ABB0" w14:textId="77777777" w:rsidR="0015014B" w:rsidRPr="0015014B" w:rsidRDefault="0015014B" w:rsidP="0015014B">
            <w:pPr>
              <w:rPr>
                <w:sz w:val="16"/>
                <w:szCs w:val="16"/>
              </w:rPr>
            </w:pPr>
            <w:r w:rsidRPr="0015014B">
              <w:rPr>
                <w:sz w:val="16"/>
                <w:szCs w:val="16"/>
              </w:rPr>
              <w:t>Проектирование и строительство ТП 1230 по пер. Инициативный, 3</w:t>
            </w:r>
          </w:p>
        </w:tc>
        <w:tc>
          <w:tcPr>
            <w:tcW w:w="849" w:type="dxa"/>
            <w:shd w:val="clear" w:color="auto" w:fill="auto"/>
            <w:tcMar>
              <w:left w:w="28" w:type="dxa"/>
              <w:right w:w="28" w:type="dxa"/>
            </w:tcMar>
            <w:vAlign w:val="center"/>
            <w:hideMark/>
          </w:tcPr>
          <w:p w14:paraId="418246F2" w14:textId="77777777" w:rsidR="0015014B" w:rsidRPr="0015014B" w:rsidRDefault="0015014B" w:rsidP="0015014B">
            <w:pPr>
              <w:jc w:val="center"/>
              <w:rPr>
                <w:sz w:val="16"/>
                <w:szCs w:val="16"/>
              </w:rPr>
            </w:pPr>
            <w:r w:rsidRPr="0015014B">
              <w:rPr>
                <w:sz w:val="16"/>
                <w:szCs w:val="16"/>
              </w:rPr>
              <w:t>M_2439</w:t>
            </w:r>
          </w:p>
        </w:tc>
        <w:tc>
          <w:tcPr>
            <w:tcW w:w="850" w:type="dxa"/>
            <w:shd w:val="clear" w:color="auto" w:fill="auto"/>
            <w:tcMar>
              <w:left w:w="28" w:type="dxa"/>
              <w:right w:w="28" w:type="dxa"/>
            </w:tcMar>
            <w:vAlign w:val="center"/>
            <w:hideMark/>
          </w:tcPr>
          <w:p w14:paraId="3DE87ABF"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1AB9BA25" w14:textId="77777777" w:rsidR="0015014B" w:rsidRPr="0015014B" w:rsidRDefault="0015014B" w:rsidP="0015014B">
            <w:pPr>
              <w:jc w:val="center"/>
              <w:rPr>
                <w:color w:val="FF0000"/>
                <w:sz w:val="16"/>
                <w:szCs w:val="16"/>
              </w:rPr>
            </w:pPr>
            <w:r w:rsidRPr="0015014B">
              <w:rPr>
                <w:sz w:val="16"/>
                <w:szCs w:val="16"/>
              </w:rPr>
              <w:t>3,028</w:t>
            </w:r>
          </w:p>
        </w:tc>
        <w:tc>
          <w:tcPr>
            <w:tcW w:w="2694" w:type="dxa"/>
            <w:shd w:val="clear" w:color="auto" w:fill="auto"/>
            <w:tcMar>
              <w:left w:w="28" w:type="dxa"/>
              <w:right w:w="28" w:type="dxa"/>
            </w:tcMar>
            <w:vAlign w:val="center"/>
            <w:hideMark/>
          </w:tcPr>
          <w:p w14:paraId="6226DF3A" w14:textId="77777777" w:rsidR="0015014B" w:rsidRPr="0015014B" w:rsidRDefault="0015014B" w:rsidP="0015014B">
            <w:pPr>
              <w:rPr>
                <w:sz w:val="16"/>
                <w:szCs w:val="16"/>
              </w:rPr>
            </w:pPr>
            <w:r w:rsidRPr="0015014B">
              <w:rPr>
                <w:sz w:val="16"/>
                <w:szCs w:val="16"/>
              </w:rPr>
              <w:t>Акты технического освидетельствования, паспорт инвестпроекта</w:t>
            </w:r>
          </w:p>
        </w:tc>
        <w:tc>
          <w:tcPr>
            <w:tcW w:w="2976" w:type="dxa"/>
            <w:shd w:val="clear" w:color="auto" w:fill="auto"/>
            <w:tcMar>
              <w:left w:w="28" w:type="dxa"/>
              <w:right w:w="28" w:type="dxa"/>
            </w:tcMar>
            <w:vAlign w:val="center"/>
            <w:hideMark/>
          </w:tcPr>
          <w:p w14:paraId="084EA058" w14:textId="77777777" w:rsidR="0015014B" w:rsidRPr="0015014B" w:rsidRDefault="0015014B" w:rsidP="0015014B">
            <w:pPr>
              <w:rPr>
                <w:sz w:val="16"/>
                <w:szCs w:val="16"/>
              </w:rPr>
            </w:pPr>
            <w:r w:rsidRPr="0015014B">
              <w:rPr>
                <w:sz w:val="16"/>
                <w:szCs w:val="16"/>
              </w:rPr>
              <w:t>Сметная документация (аналог), договор поставки, документация о закупке у единственного поставщика, расчет финансовых потребностей</w:t>
            </w:r>
          </w:p>
        </w:tc>
        <w:tc>
          <w:tcPr>
            <w:tcW w:w="2552" w:type="dxa"/>
            <w:shd w:val="clear" w:color="auto" w:fill="auto"/>
            <w:tcMar>
              <w:left w:w="28" w:type="dxa"/>
              <w:right w:w="28" w:type="dxa"/>
            </w:tcMar>
            <w:vAlign w:val="center"/>
            <w:hideMark/>
          </w:tcPr>
          <w:p w14:paraId="4B6A1580" w14:textId="77777777" w:rsidR="0015014B" w:rsidRPr="0015014B" w:rsidRDefault="0015014B" w:rsidP="0015014B">
            <w:pPr>
              <w:rPr>
                <w:sz w:val="16"/>
                <w:szCs w:val="16"/>
              </w:rPr>
            </w:pPr>
            <w:r w:rsidRPr="0015014B">
              <w:rPr>
                <w:sz w:val="16"/>
                <w:szCs w:val="16"/>
              </w:rPr>
              <w:t>Инвестиционный проект перенесен с 2023 года. Финансирование из «нетарифных» источников</w:t>
            </w:r>
          </w:p>
        </w:tc>
        <w:tc>
          <w:tcPr>
            <w:tcW w:w="1239" w:type="dxa"/>
            <w:shd w:val="clear" w:color="auto" w:fill="auto"/>
            <w:tcMar>
              <w:left w:w="28" w:type="dxa"/>
              <w:right w:w="28" w:type="dxa"/>
            </w:tcMar>
            <w:vAlign w:val="center"/>
            <w:hideMark/>
          </w:tcPr>
          <w:p w14:paraId="3FC7BEEB" w14:textId="77777777" w:rsidR="0015014B" w:rsidRPr="0015014B" w:rsidRDefault="0015014B" w:rsidP="0015014B">
            <w:pPr>
              <w:jc w:val="center"/>
              <w:rPr>
                <w:color w:val="FF0000"/>
                <w:sz w:val="16"/>
                <w:szCs w:val="16"/>
              </w:rPr>
            </w:pPr>
            <w:r w:rsidRPr="0015014B">
              <w:rPr>
                <w:sz w:val="16"/>
                <w:szCs w:val="16"/>
              </w:rPr>
              <w:t>3,028</w:t>
            </w:r>
          </w:p>
        </w:tc>
      </w:tr>
      <w:tr w:rsidR="0015014B" w:rsidRPr="0015014B" w14:paraId="76DCFDA4" w14:textId="77777777" w:rsidTr="00500A5D">
        <w:trPr>
          <w:trHeight w:val="705"/>
        </w:trPr>
        <w:tc>
          <w:tcPr>
            <w:tcW w:w="3966" w:type="dxa"/>
            <w:shd w:val="clear" w:color="auto" w:fill="auto"/>
            <w:tcMar>
              <w:left w:w="28" w:type="dxa"/>
              <w:right w:w="28" w:type="dxa"/>
            </w:tcMar>
            <w:vAlign w:val="center"/>
            <w:hideMark/>
          </w:tcPr>
          <w:p w14:paraId="6BBDDDB1" w14:textId="77777777" w:rsidR="0015014B" w:rsidRPr="0015014B" w:rsidRDefault="0015014B" w:rsidP="0015014B">
            <w:pPr>
              <w:rPr>
                <w:sz w:val="16"/>
                <w:szCs w:val="16"/>
              </w:rPr>
            </w:pPr>
            <w:r w:rsidRPr="0015014B">
              <w:rPr>
                <w:sz w:val="16"/>
                <w:szCs w:val="16"/>
              </w:rPr>
              <w:t>Проектирование и строительство КТПН 846 по ул. Пчелобазы,1</w:t>
            </w:r>
          </w:p>
        </w:tc>
        <w:tc>
          <w:tcPr>
            <w:tcW w:w="849" w:type="dxa"/>
            <w:shd w:val="clear" w:color="auto" w:fill="auto"/>
            <w:tcMar>
              <w:left w:w="28" w:type="dxa"/>
              <w:right w:w="28" w:type="dxa"/>
            </w:tcMar>
            <w:vAlign w:val="center"/>
            <w:hideMark/>
          </w:tcPr>
          <w:p w14:paraId="6DEEBCC5" w14:textId="77777777" w:rsidR="0015014B" w:rsidRPr="0015014B" w:rsidRDefault="0015014B" w:rsidP="0015014B">
            <w:pPr>
              <w:jc w:val="center"/>
              <w:rPr>
                <w:sz w:val="16"/>
                <w:szCs w:val="16"/>
              </w:rPr>
            </w:pPr>
            <w:r w:rsidRPr="0015014B">
              <w:rPr>
                <w:sz w:val="16"/>
                <w:szCs w:val="16"/>
              </w:rPr>
              <w:t>M_2440</w:t>
            </w:r>
          </w:p>
        </w:tc>
        <w:tc>
          <w:tcPr>
            <w:tcW w:w="850" w:type="dxa"/>
            <w:shd w:val="clear" w:color="auto" w:fill="auto"/>
            <w:tcMar>
              <w:left w:w="28" w:type="dxa"/>
              <w:right w:w="28" w:type="dxa"/>
            </w:tcMar>
            <w:vAlign w:val="center"/>
            <w:hideMark/>
          </w:tcPr>
          <w:p w14:paraId="7ACCB9F0"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1B062D71" w14:textId="77777777" w:rsidR="0015014B" w:rsidRPr="0015014B" w:rsidRDefault="0015014B" w:rsidP="0015014B">
            <w:pPr>
              <w:jc w:val="center"/>
              <w:rPr>
                <w:color w:val="FF0000"/>
                <w:sz w:val="16"/>
                <w:szCs w:val="16"/>
              </w:rPr>
            </w:pPr>
            <w:r w:rsidRPr="0015014B">
              <w:rPr>
                <w:sz w:val="16"/>
                <w:szCs w:val="16"/>
              </w:rPr>
              <w:t>4,588</w:t>
            </w:r>
          </w:p>
        </w:tc>
        <w:tc>
          <w:tcPr>
            <w:tcW w:w="2694" w:type="dxa"/>
            <w:shd w:val="clear" w:color="auto" w:fill="auto"/>
            <w:tcMar>
              <w:left w:w="28" w:type="dxa"/>
              <w:right w:w="28" w:type="dxa"/>
            </w:tcMar>
            <w:vAlign w:val="center"/>
            <w:hideMark/>
          </w:tcPr>
          <w:p w14:paraId="570A0843" w14:textId="77777777" w:rsidR="0015014B" w:rsidRPr="0015014B" w:rsidRDefault="0015014B" w:rsidP="0015014B">
            <w:pPr>
              <w:rPr>
                <w:sz w:val="16"/>
                <w:szCs w:val="16"/>
              </w:rPr>
            </w:pPr>
            <w:r w:rsidRPr="0015014B">
              <w:rPr>
                <w:sz w:val="16"/>
                <w:szCs w:val="16"/>
              </w:rPr>
              <w:t>Акты технического освидетельствования, паспорт инвестпроекта</w:t>
            </w:r>
          </w:p>
        </w:tc>
        <w:tc>
          <w:tcPr>
            <w:tcW w:w="2976" w:type="dxa"/>
            <w:shd w:val="clear" w:color="auto" w:fill="auto"/>
            <w:tcMar>
              <w:left w:w="28" w:type="dxa"/>
              <w:right w:w="28" w:type="dxa"/>
            </w:tcMar>
            <w:vAlign w:val="center"/>
            <w:hideMark/>
          </w:tcPr>
          <w:p w14:paraId="36EBE5BB" w14:textId="77777777" w:rsidR="0015014B" w:rsidRPr="0015014B" w:rsidRDefault="0015014B" w:rsidP="0015014B">
            <w:pPr>
              <w:rPr>
                <w:sz w:val="16"/>
                <w:szCs w:val="16"/>
              </w:rPr>
            </w:pPr>
            <w:r w:rsidRPr="0015014B">
              <w:rPr>
                <w:sz w:val="16"/>
                <w:szCs w:val="16"/>
              </w:rPr>
              <w:t>Сметная документация (аналог), договор поставки, документация о закупке у единственного поставщика, расчет финансовых потребностей</w:t>
            </w:r>
          </w:p>
        </w:tc>
        <w:tc>
          <w:tcPr>
            <w:tcW w:w="2552" w:type="dxa"/>
            <w:shd w:val="clear" w:color="auto" w:fill="auto"/>
            <w:tcMar>
              <w:left w:w="28" w:type="dxa"/>
              <w:right w:w="28" w:type="dxa"/>
            </w:tcMar>
            <w:vAlign w:val="center"/>
            <w:hideMark/>
          </w:tcPr>
          <w:p w14:paraId="12D90649" w14:textId="77777777" w:rsidR="0015014B" w:rsidRPr="0015014B" w:rsidRDefault="0015014B" w:rsidP="0015014B">
            <w:pPr>
              <w:rPr>
                <w:sz w:val="16"/>
                <w:szCs w:val="16"/>
              </w:rPr>
            </w:pPr>
            <w:r w:rsidRPr="0015014B">
              <w:rPr>
                <w:sz w:val="16"/>
                <w:szCs w:val="16"/>
              </w:rPr>
              <w:t>Инвестиционный проект перенесен с 2023 года. Финансирование из «нетарифных» источников</w:t>
            </w:r>
          </w:p>
        </w:tc>
        <w:tc>
          <w:tcPr>
            <w:tcW w:w="1239" w:type="dxa"/>
            <w:shd w:val="clear" w:color="auto" w:fill="auto"/>
            <w:tcMar>
              <w:left w:w="28" w:type="dxa"/>
              <w:right w:w="28" w:type="dxa"/>
            </w:tcMar>
            <w:vAlign w:val="center"/>
            <w:hideMark/>
          </w:tcPr>
          <w:p w14:paraId="2AD2DFB5" w14:textId="77777777" w:rsidR="0015014B" w:rsidRPr="0015014B" w:rsidRDefault="0015014B" w:rsidP="0015014B">
            <w:pPr>
              <w:jc w:val="center"/>
              <w:rPr>
                <w:color w:val="FF0000"/>
                <w:sz w:val="16"/>
                <w:szCs w:val="16"/>
              </w:rPr>
            </w:pPr>
            <w:r w:rsidRPr="0015014B">
              <w:rPr>
                <w:sz w:val="16"/>
                <w:szCs w:val="16"/>
              </w:rPr>
              <w:t>4,588</w:t>
            </w:r>
          </w:p>
        </w:tc>
      </w:tr>
      <w:tr w:rsidR="0015014B" w:rsidRPr="0015014B" w14:paraId="76D38370" w14:textId="77777777" w:rsidTr="00500A5D">
        <w:trPr>
          <w:trHeight w:val="477"/>
        </w:trPr>
        <w:tc>
          <w:tcPr>
            <w:tcW w:w="3966" w:type="dxa"/>
            <w:shd w:val="clear" w:color="auto" w:fill="auto"/>
            <w:tcMar>
              <w:left w:w="28" w:type="dxa"/>
              <w:right w:w="28" w:type="dxa"/>
            </w:tcMar>
            <w:vAlign w:val="center"/>
            <w:hideMark/>
          </w:tcPr>
          <w:p w14:paraId="16FB6315" w14:textId="77777777" w:rsidR="0015014B" w:rsidRPr="0015014B" w:rsidRDefault="0015014B" w:rsidP="0015014B">
            <w:pPr>
              <w:rPr>
                <w:sz w:val="16"/>
                <w:szCs w:val="16"/>
              </w:rPr>
            </w:pPr>
            <w:r w:rsidRPr="0015014B">
              <w:rPr>
                <w:sz w:val="16"/>
                <w:szCs w:val="16"/>
              </w:rPr>
              <w:t xml:space="preserve">Проектирование и строительство ЛЭП-10 </w:t>
            </w:r>
            <w:proofErr w:type="spellStart"/>
            <w:r w:rsidRPr="0015014B">
              <w:rPr>
                <w:sz w:val="16"/>
                <w:szCs w:val="16"/>
              </w:rPr>
              <w:t>кВ</w:t>
            </w:r>
            <w:proofErr w:type="spellEnd"/>
            <w:r w:rsidRPr="0015014B">
              <w:rPr>
                <w:sz w:val="16"/>
                <w:szCs w:val="16"/>
              </w:rPr>
              <w:t xml:space="preserve"> для КТПН -160/10/0,4 в районе ул. Воскресная</w:t>
            </w:r>
          </w:p>
        </w:tc>
        <w:tc>
          <w:tcPr>
            <w:tcW w:w="849" w:type="dxa"/>
            <w:shd w:val="clear" w:color="auto" w:fill="auto"/>
            <w:tcMar>
              <w:left w:w="28" w:type="dxa"/>
              <w:right w:w="28" w:type="dxa"/>
            </w:tcMar>
            <w:vAlign w:val="center"/>
            <w:hideMark/>
          </w:tcPr>
          <w:p w14:paraId="4514E2B0" w14:textId="77777777" w:rsidR="0015014B" w:rsidRPr="0015014B" w:rsidRDefault="0015014B" w:rsidP="0015014B">
            <w:pPr>
              <w:jc w:val="center"/>
              <w:rPr>
                <w:sz w:val="16"/>
                <w:szCs w:val="16"/>
              </w:rPr>
            </w:pPr>
            <w:r w:rsidRPr="0015014B">
              <w:rPr>
                <w:sz w:val="16"/>
                <w:szCs w:val="16"/>
              </w:rPr>
              <w:t>М_2444</w:t>
            </w:r>
          </w:p>
        </w:tc>
        <w:tc>
          <w:tcPr>
            <w:tcW w:w="850" w:type="dxa"/>
            <w:shd w:val="clear" w:color="auto" w:fill="auto"/>
            <w:tcMar>
              <w:left w:w="28" w:type="dxa"/>
              <w:right w:w="28" w:type="dxa"/>
            </w:tcMar>
            <w:vAlign w:val="center"/>
            <w:hideMark/>
          </w:tcPr>
          <w:p w14:paraId="4D494D68"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102B75F6" w14:textId="77777777" w:rsidR="0015014B" w:rsidRPr="0015014B" w:rsidRDefault="0015014B" w:rsidP="0015014B">
            <w:pPr>
              <w:jc w:val="center"/>
              <w:rPr>
                <w:sz w:val="16"/>
                <w:szCs w:val="16"/>
              </w:rPr>
            </w:pPr>
            <w:r w:rsidRPr="0015014B">
              <w:rPr>
                <w:sz w:val="16"/>
                <w:szCs w:val="16"/>
              </w:rPr>
              <w:t>2,774</w:t>
            </w:r>
          </w:p>
        </w:tc>
        <w:tc>
          <w:tcPr>
            <w:tcW w:w="2694" w:type="dxa"/>
            <w:shd w:val="clear" w:color="auto" w:fill="auto"/>
            <w:tcMar>
              <w:left w:w="28" w:type="dxa"/>
              <w:right w:w="28" w:type="dxa"/>
            </w:tcMar>
            <w:vAlign w:val="center"/>
            <w:hideMark/>
          </w:tcPr>
          <w:p w14:paraId="6E591669" w14:textId="77777777" w:rsidR="0015014B" w:rsidRPr="0015014B" w:rsidRDefault="0015014B" w:rsidP="0015014B">
            <w:pPr>
              <w:rPr>
                <w:sz w:val="16"/>
                <w:szCs w:val="16"/>
              </w:rPr>
            </w:pPr>
            <w:r w:rsidRPr="0015014B">
              <w:rPr>
                <w:sz w:val="16"/>
                <w:szCs w:val="16"/>
              </w:rPr>
              <w:t>Пояснительная записка</w:t>
            </w:r>
          </w:p>
        </w:tc>
        <w:tc>
          <w:tcPr>
            <w:tcW w:w="2976" w:type="dxa"/>
            <w:shd w:val="clear" w:color="auto" w:fill="auto"/>
            <w:tcMar>
              <w:left w:w="28" w:type="dxa"/>
              <w:right w:w="28" w:type="dxa"/>
            </w:tcMar>
            <w:vAlign w:val="center"/>
            <w:hideMark/>
          </w:tcPr>
          <w:p w14:paraId="6ABDB540" w14:textId="77777777" w:rsidR="0015014B" w:rsidRPr="0015014B" w:rsidRDefault="0015014B" w:rsidP="0015014B">
            <w:pPr>
              <w:rPr>
                <w:sz w:val="16"/>
                <w:szCs w:val="16"/>
              </w:rPr>
            </w:pPr>
            <w:r w:rsidRPr="0015014B">
              <w:rPr>
                <w:sz w:val="16"/>
                <w:szCs w:val="16"/>
              </w:rPr>
              <w:t>Сметная документация (аналог)</w:t>
            </w:r>
          </w:p>
        </w:tc>
        <w:tc>
          <w:tcPr>
            <w:tcW w:w="2552" w:type="dxa"/>
            <w:shd w:val="clear" w:color="auto" w:fill="auto"/>
            <w:tcMar>
              <w:left w:w="28" w:type="dxa"/>
              <w:right w:w="28" w:type="dxa"/>
            </w:tcMar>
            <w:vAlign w:val="center"/>
            <w:hideMark/>
          </w:tcPr>
          <w:p w14:paraId="0ADF42E0" w14:textId="77777777" w:rsidR="0015014B" w:rsidRPr="0015014B" w:rsidRDefault="0015014B" w:rsidP="0015014B">
            <w:pPr>
              <w:rPr>
                <w:sz w:val="16"/>
                <w:szCs w:val="16"/>
              </w:rPr>
            </w:pPr>
            <w:r w:rsidRPr="0015014B">
              <w:rPr>
                <w:sz w:val="16"/>
                <w:szCs w:val="16"/>
              </w:rPr>
              <w:t>Инвестиционный проект перенесен с 2023 года</w:t>
            </w:r>
          </w:p>
        </w:tc>
        <w:tc>
          <w:tcPr>
            <w:tcW w:w="1239" w:type="dxa"/>
            <w:shd w:val="clear" w:color="auto" w:fill="auto"/>
            <w:tcMar>
              <w:left w:w="28" w:type="dxa"/>
              <w:right w:w="28" w:type="dxa"/>
            </w:tcMar>
            <w:vAlign w:val="center"/>
            <w:hideMark/>
          </w:tcPr>
          <w:p w14:paraId="3215510F" w14:textId="77777777" w:rsidR="0015014B" w:rsidRPr="0015014B" w:rsidRDefault="0015014B" w:rsidP="0015014B">
            <w:pPr>
              <w:jc w:val="center"/>
              <w:rPr>
                <w:sz w:val="16"/>
                <w:szCs w:val="16"/>
              </w:rPr>
            </w:pPr>
            <w:r w:rsidRPr="0015014B">
              <w:rPr>
                <w:sz w:val="16"/>
                <w:szCs w:val="16"/>
              </w:rPr>
              <w:t>2,774</w:t>
            </w:r>
          </w:p>
        </w:tc>
      </w:tr>
      <w:tr w:rsidR="0015014B" w:rsidRPr="0015014B" w14:paraId="6F307CBE" w14:textId="77777777" w:rsidTr="00500A5D">
        <w:trPr>
          <w:trHeight w:val="780"/>
        </w:trPr>
        <w:tc>
          <w:tcPr>
            <w:tcW w:w="3966" w:type="dxa"/>
            <w:shd w:val="clear" w:color="auto" w:fill="auto"/>
            <w:tcMar>
              <w:left w:w="28" w:type="dxa"/>
              <w:right w:w="28" w:type="dxa"/>
            </w:tcMar>
            <w:vAlign w:val="center"/>
            <w:hideMark/>
          </w:tcPr>
          <w:p w14:paraId="2B665B78" w14:textId="77777777" w:rsidR="0015014B" w:rsidRPr="0015014B" w:rsidRDefault="0015014B" w:rsidP="0015014B">
            <w:pPr>
              <w:rPr>
                <w:sz w:val="16"/>
                <w:szCs w:val="16"/>
              </w:rPr>
            </w:pPr>
            <w:r w:rsidRPr="0015014B">
              <w:rPr>
                <w:sz w:val="16"/>
                <w:szCs w:val="16"/>
              </w:rPr>
              <w:t>Приобретение автотранспорта и спецтехники</w:t>
            </w:r>
          </w:p>
        </w:tc>
        <w:tc>
          <w:tcPr>
            <w:tcW w:w="849" w:type="dxa"/>
            <w:shd w:val="clear" w:color="auto" w:fill="auto"/>
            <w:tcMar>
              <w:left w:w="28" w:type="dxa"/>
              <w:right w:w="28" w:type="dxa"/>
            </w:tcMar>
            <w:vAlign w:val="center"/>
            <w:hideMark/>
          </w:tcPr>
          <w:p w14:paraId="10CFE722" w14:textId="77777777" w:rsidR="0015014B" w:rsidRPr="0015014B" w:rsidRDefault="0015014B" w:rsidP="0015014B">
            <w:pPr>
              <w:jc w:val="center"/>
              <w:rPr>
                <w:sz w:val="16"/>
                <w:szCs w:val="16"/>
              </w:rPr>
            </w:pPr>
            <w:r w:rsidRPr="0015014B">
              <w:rPr>
                <w:sz w:val="16"/>
                <w:szCs w:val="16"/>
              </w:rPr>
              <w:t>Г</w:t>
            </w:r>
          </w:p>
        </w:tc>
        <w:tc>
          <w:tcPr>
            <w:tcW w:w="850" w:type="dxa"/>
            <w:shd w:val="clear" w:color="auto" w:fill="auto"/>
            <w:tcMar>
              <w:left w:w="28" w:type="dxa"/>
              <w:right w:w="28" w:type="dxa"/>
            </w:tcMar>
            <w:vAlign w:val="center"/>
            <w:hideMark/>
          </w:tcPr>
          <w:p w14:paraId="12E2C358" w14:textId="77777777" w:rsidR="0015014B" w:rsidRPr="0015014B" w:rsidRDefault="0015014B" w:rsidP="0015014B">
            <w:pPr>
              <w:jc w:val="center"/>
              <w:rPr>
                <w:sz w:val="16"/>
                <w:szCs w:val="16"/>
              </w:rPr>
            </w:pPr>
            <w:r w:rsidRPr="0015014B">
              <w:rPr>
                <w:sz w:val="16"/>
                <w:szCs w:val="16"/>
              </w:rPr>
              <w:t>28,610</w:t>
            </w:r>
          </w:p>
        </w:tc>
        <w:tc>
          <w:tcPr>
            <w:tcW w:w="1134" w:type="dxa"/>
            <w:shd w:val="clear" w:color="auto" w:fill="auto"/>
            <w:tcMar>
              <w:left w:w="28" w:type="dxa"/>
              <w:right w:w="28" w:type="dxa"/>
            </w:tcMar>
            <w:vAlign w:val="center"/>
            <w:hideMark/>
          </w:tcPr>
          <w:p w14:paraId="206CBF18" w14:textId="77777777" w:rsidR="0015014B" w:rsidRPr="0015014B" w:rsidRDefault="0015014B" w:rsidP="0015014B">
            <w:pPr>
              <w:jc w:val="center"/>
              <w:rPr>
                <w:sz w:val="16"/>
                <w:szCs w:val="16"/>
              </w:rPr>
            </w:pPr>
            <w:r w:rsidRPr="0015014B">
              <w:rPr>
                <w:sz w:val="16"/>
                <w:szCs w:val="16"/>
              </w:rPr>
              <w:t>28,610</w:t>
            </w:r>
          </w:p>
        </w:tc>
        <w:tc>
          <w:tcPr>
            <w:tcW w:w="2694" w:type="dxa"/>
            <w:shd w:val="clear" w:color="auto" w:fill="auto"/>
            <w:tcMar>
              <w:left w:w="28" w:type="dxa"/>
              <w:right w:w="28" w:type="dxa"/>
            </w:tcMar>
            <w:vAlign w:val="center"/>
            <w:hideMark/>
          </w:tcPr>
          <w:p w14:paraId="06EBB112" w14:textId="77777777" w:rsidR="0015014B" w:rsidRPr="0015014B" w:rsidRDefault="0015014B" w:rsidP="0015014B">
            <w:pPr>
              <w:jc w:val="center"/>
              <w:rPr>
                <w:sz w:val="16"/>
                <w:szCs w:val="16"/>
              </w:rPr>
            </w:pPr>
            <w:r w:rsidRPr="0015014B">
              <w:rPr>
                <w:sz w:val="16"/>
                <w:szCs w:val="16"/>
              </w:rPr>
              <w:t>Перечень автотехники на замену в 2024 году, акты ОС-1 на автотранспорт, выписка из аналитической ведомости по счету 01 на автотранспорт за период 01.01.23 – 30.09.23</w:t>
            </w:r>
          </w:p>
        </w:tc>
        <w:tc>
          <w:tcPr>
            <w:tcW w:w="2976" w:type="dxa"/>
            <w:shd w:val="clear" w:color="auto" w:fill="auto"/>
            <w:tcMar>
              <w:left w:w="28" w:type="dxa"/>
              <w:right w:w="28" w:type="dxa"/>
            </w:tcMar>
            <w:vAlign w:val="center"/>
            <w:hideMark/>
          </w:tcPr>
          <w:p w14:paraId="1AF4BF9B" w14:textId="77777777" w:rsidR="0015014B" w:rsidRPr="0015014B" w:rsidRDefault="0015014B" w:rsidP="0015014B">
            <w:pPr>
              <w:jc w:val="center"/>
              <w:rPr>
                <w:sz w:val="16"/>
                <w:szCs w:val="16"/>
              </w:rPr>
            </w:pPr>
            <w:r w:rsidRPr="0015014B">
              <w:rPr>
                <w:sz w:val="16"/>
                <w:szCs w:val="16"/>
              </w:rPr>
              <w:t>Протоколы ЗК на аналогичную технику</w:t>
            </w:r>
          </w:p>
        </w:tc>
        <w:tc>
          <w:tcPr>
            <w:tcW w:w="2552" w:type="dxa"/>
            <w:shd w:val="clear" w:color="auto" w:fill="auto"/>
            <w:tcMar>
              <w:left w:w="28" w:type="dxa"/>
              <w:right w:w="28" w:type="dxa"/>
            </w:tcMar>
            <w:vAlign w:val="center"/>
            <w:hideMark/>
          </w:tcPr>
          <w:p w14:paraId="3A675C66" w14:textId="77777777" w:rsidR="0015014B" w:rsidRPr="0015014B" w:rsidRDefault="0015014B" w:rsidP="0015014B">
            <w:pPr>
              <w:rPr>
                <w:sz w:val="16"/>
                <w:szCs w:val="16"/>
              </w:rPr>
            </w:pPr>
          </w:p>
        </w:tc>
        <w:tc>
          <w:tcPr>
            <w:tcW w:w="1239" w:type="dxa"/>
            <w:shd w:val="clear" w:color="auto" w:fill="auto"/>
            <w:tcMar>
              <w:left w:w="28" w:type="dxa"/>
              <w:right w:w="28" w:type="dxa"/>
            </w:tcMar>
            <w:vAlign w:val="center"/>
            <w:hideMark/>
          </w:tcPr>
          <w:p w14:paraId="2A508CA6" w14:textId="77777777" w:rsidR="0015014B" w:rsidRPr="0015014B" w:rsidRDefault="0015014B" w:rsidP="0015014B">
            <w:pPr>
              <w:jc w:val="center"/>
              <w:rPr>
                <w:sz w:val="16"/>
                <w:szCs w:val="16"/>
              </w:rPr>
            </w:pPr>
            <w:r w:rsidRPr="0015014B">
              <w:rPr>
                <w:sz w:val="16"/>
                <w:szCs w:val="16"/>
              </w:rPr>
              <w:t>28,610</w:t>
            </w:r>
          </w:p>
        </w:tc>
      </w:tr>
      <w:tr w:rsidR="0015014B" w:rsidRPr="0015014B" w14:paraId="6D548480" w14:textId="77777777" w:rsidTr="00500A5D">
        <w:trPr>
          <w:trHeight w:val="780"/>
        </w:trPr>
        <w:tc>
          <w:tcPr>
            <w:tcW w:w="3966" w:type="dxa"/>
            <w:shd w:val="clear" w:color="auto" w:fill="auto"/>
            <w:tcMar>
              <w:left w:w="28" w:type="dxa"/>
              <w:right w:w="28" w:type="dxa"/>
            </w:tcMar>
            <w:vAlign w:val="center"/>
            <w:hideMark/>
          </w:tcPr>
          <w:p w14:paraId="322E66F5" w14:textId="77777777" w:rsidR="0015014B" w:rsidRPr="0015014B" w:rsidRDefault="0015014B" w:rsidP="0015014B">
            <w:pPr>
              <w:rPr>
                <w:sz w:val="16"/>
                <w:szCs w:val="16"/>
              </w:rPr>
            </w:pPr>
            <w:r w:rsidRPr="0015014B">
              <w:rPr>
                <w:sz w:val="16"/>
                <w:szCs w:val="16"/>
              </w:rPr>
              <w:t>Приобретение линий и сооружений электроэнергетики</w:t>
            </w:r>
          </w:p>
        </w:tc>
        <w:tc>
          <w:tcPr>
            <w:tcW w:w="849" w:type="dxa"/>
            <w:shd w:val="clear" w:color="auto" w:fill="auto"/>
            <w:tcMar>
              <w:left w:w="28" w:type="dxa"/>
              <w:right w:w="28" w:type="dxa"/>
            </w:tcMar>
            <w:vAlign w:val="center"/>
            <w:hideMark/>
          </w:tcPr>
          <w:p w14:paraId="39308811" w14:textId="77777777" w:rsidR="0015014B" w:rsidRPr="0015014B" w:rsidRDefault="0015014B" w:rsidP="0015014B">
            <w:pPr>
              <w:jc w:val="center"/>
              <w:rPr>
                <w:sz w:val="16"/>
                <w:szCs w:val="16"/>
              </w:rPr>
            </w:pPr>
            <w:r w:rsidRPr="0015014B">
              <w:rPr>
                <w:sz w:val="16"/>
                <w:szCs w:val="16"/>
              </w:rPr>
              <w:t>Г</w:t>
            </w:r>
          </w:p>
        </w:tc>
        <w:tc>
          <w:tcPr>
            <w:tcW w:w="850" w:type="dxa"/>
            <w:shd w:val="clear" w:color="auto" w:fill="auto"/>
            <w:tcMar>
              <w:left w:w="28" w:type="dxa"/>
              <w:right w:w="28" w:type="dxa"/>
            </w:tcMar>
            <w:vAlign w:val="center"/>
            <w:hideMark/>
          </w:tcPr>
          <w:p w14:paraId="15E0BD75" w14:textId="77777777" w:rsidR="0015014B" w:rsidRPr="0015014B" w:rsidRDefault="0015014B" w:rsidP="0015014B">
            <w:pPr>
              <w:jc w:val="center"/>
              <w:rPr>
                <w:sz w:val="16"/>
                <w:szCs w:val="16"/>
              </w:rPr>
            </w:pPr>
            <w:r w:rsidRPr="0015014B">
              <w:rPr>
                <w:sz w:val="16"/>
                <w:szCs w:val="16"/>
              </w:rPr>
              <w:t>16,667</w:t>
            </w:r>
          </w:p>
        </w:tc>
        <w:tc>
          <w:tcPr>
            <w:tcW w:w="1134" w:type="dxa"/>
            <w:shd w:val="clear" w:color="auto" w:fill="auto"/>
            <w:tcMar>
              <w:left w:w="28" w:type="dxa"/>
              <w:right w:w="28" w:type="dxa"/>
            </w:tcMar>
            <w:vAlign w:val="center"/>
            <w:hideMark/>
          </w:tcPr>
          <w:p w14:paraId="69D0FDB4" w14:textId="77777777" w:rsidR="0015014B" w:rsidRPr="0015014B" w:rsidRDefault="0015014B" w:rsidP="0015014B">
            <w:pPr>
              <w:jc w:val="center"/>
              <w:rPr>
                <w:sz w:val="16"/>
                <w:szCs w:val="16"/>
              </w:rPr>
            </w:pPr>
            <w:r w:rsidRPr="0015014B">
              <w:rPr>
                <w:sz w:val="16"/>
                <w:szCs w:val="16"/>
              </w:rPr>
              <w:t>16,667</w:t>
            </w:r>
          </w:p>
        </w:tc>
        <w:tc>
          <w:tcPr>
            <w:tcW w:w="2694" w:type="dxa"/>
            <w:shd w:val="clear" w:color="auto" w:fill="auto"/>
            <w:tcMar>
              <w:left w:w="28" w:type="dxa"/>
              <w:right w:w="28" w:type="dxa"/>
            </w:tcMar>
            <w:vAlign w:val="center"/>
            <w:hideMark/>
          </w:tcPr>
          <w:p w14:paraId="11A1D82E" w14:textId="77777777" w:rsidR="0015014B" w:rsidRPr="0015014B" w:rsidRDefault="0015014B" w:rsidP="0015014B">
            <w:pPr>
              <w:jc w:val="center"/>
              <w:rPr>
                <w:sz w:val="16"/>
                <w:szCs w:val="16"/>
              </w:rPr>
            </w:pPr>
            <w:r w:rsidRPr="0015014B">
              <w:rPr>
                <w:sz w:val="16"/>
                <w:szCs w:val="16"/>
              </w:rPr>
              <w:t>План приобретения электросетевого имущества на 2024 год с указанием стоимости</w:t>
            </w:r>
          </w:p>
        </w:tc>
        <w:tc>
          <w:tcPr>
            <w:tcW w:w="2976" w:type="dxa"/>
            <w:shd w:val="clear" w:color="auto" w:fill="auto"/>
            <w:tcMar>
              <w:left w:w="28" w:type="dxa"/>
              <w:right w:w="28" w:type="dxa"/>
            </w:tcMar>
            <w:vAlign w:val="center"/>
            <w:hideMark/>
          </w:tcPr>
          <w:p w14:paraId="08EF24DF" w14:textId="77777777" w:rsidR="0015014B" w:rsidRPr="0015014B" w:rsidRDefault="0015014B" w:rsidP="0015014B">
            <w:pPr>
              <w:jc w:val="center"/>
              <w:rPr>
                <w:sz w:val="16"/>
                <w:szCs w:val="16"/>
              </w:rPr>
            </w:pPr>
            <w:r w:rsidRPr="0015014B">
              <w:rPr>
                <w:sz w:val="16"/>
                <w:szCs w:val="16"/>
              </w:rPr>
              <w:t>Отсутствует документальное подтверждение стоимости планируемого к приобретению имущества</w:t>
            </w:r>
          </w:p>
        </w:tc>
        <w:tc>
          <w:tcPr>
            <w:tcW w:w="2552" w:type="dxa"/>
            <w:shd w:val="clear" w:color="auto" w:fill="auto"/>
            <w:tcMar>
              <w:left w:w="28" w:type="dxa"/>
              <w:right w:w="28" w:type="dxa"/>
            </w:tcMar>
            <w:vAlign w:val="center"/>
            <w:hideMark/>
          </w:tcPr>
          <w:p w14:paraId="59662F6A" w14:textId="77777777" w:rsidR="0015014B" w:rsidRPr="0015014B" w:rsidRDefault="0015014B" w:rsidP="0015014B">
            <w:pPr>
              <w:rPr>
                <w:color w:val="FF0000"/>
                <w:sz w:val="16"/>
                <w:szCs w:val="16"/>
              </w:rPr>
            </w:pPr>
            <w:r w:rsidRPr="0015014B">
              <w:rPr>
                <w:sz w:val="16"/>
                <w:szCs w:val="16"/>
              </w:rPr>
              <w:t xml:space="preserve">В соответствии с п.14 Правил утверждения инвестиционных программ субъектов электроэнергетики, утвержденных постановлением Правительства РФ от 01.12.2009 № 977, Проекты инвестиционных программ, предусматривающие реализацию инвестиционных проектов, предусматривающих приобретение линий электропередачи, трансформаторных и иных подстанций, распределительных пунктов и (или) иного предназначенного для обеспечения электрических связей и осуществления передачи электроэнергии оборудования, если приобретаются объекты капитального строительства и </w:t>
            </w:r>
            <w:r w:rsidRPr="0015014B">
              <w:rPr>
                <w:sz w:val="16"/>
                <w:szCs w:val="16"/>
              </w:rPr>
              <w:lastRenderedPageBreak/>
              <w:t xml:space="preserve">(или) некапитальные строения, сооружения, утверждаются при условии, если финансирование таких инвестиционных проектов в текущем и последующих годах планируется за счет средств, не учитываемых при установлении регулируемых государством цен (тарифов) в электроэнергетике, и (или) за счет экономии подконтрольных расходов, положительной величины корректировки необходимой валовой выручки, осуществляемой в соответствии с методическими указаниями по применению понижающих (повышающих) коэффициентов, позволяющих обеспечить соответствие уровня тарифов организации, осуществляющей регулируемую деятельность, уровню надежности и качества поставляемых товаров (услуг), утверждаемыми Федеральной анти-монопольной службой, экономии операционных расходов, расчетной предпринимательской прибыли, экономии расходов на оплату потерь электроэнергии, предусмотренных Основами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w:t>
            </w:r>
            <w:r w:rsidRPr="0015014B">
              <w:rPr>
                <w:sz w:val="16"/>
                <w:szCs w:val="16"/>
              </w:rPr>
              <w:lastRenderedPageBreak/>
              <w:t xml:space="preserve">электроэнергетике". </w:t>
            </w:r>
            <w:r w:rsidRPr="0015014B">
              <w:rPr>
                <w:color w:val="FF0000"/>
                <w:sz w:val="16"/>
                <w:szCs w:val="16"/>
              </w:rPr>
              <w:t>Отсутствует обоснование стоимости планируемых к приобретению объектов</w:t>
            </w:r>
          </w:p>
        </w:tc>
        <w:tc>
          <w:tcPr>
            <w:tcW w:w="1239" w:type="dxa"/>
            <w:shd w:val="clear" w:color="auto" w:fill="auto"/>
            <w:tcMar>
              <w:left w:w="28" w:type="dxa"/>
              <w:right w:w="28" w:type="dxa"/>
            </w:tcMar>
            <w:vAlign w:val="center"/>
            <w:hideMark/>
          </w:tcPr>
          <w:p w14:paraId="4035DC62" w14:textId="77777777" w:rsidR="0015014B" w:rsidRPr="0015014B" w:rsidRDefault="0015014B" w:rsidP="0015014B">
            <w:pPr>
              <w:jc w:val="center"/>
              <w:rPr>
                <w:sz w:val="16"/>
                <w:szCs w:val="16"/>
              </w:rPr>
            </w:pPr>
            <w:r w:rsidRPr="0015014B">
              <w:rPr>
                <w:sz w:val="16"/>
                <w:szCs w:val="16"/>
              </w:rPr>
              <w:lastRenderedPageBreak/>
              <w:t>0,000</w:t>
            </w:r>
          </w:p>
        </w:tc>
      </w:tr>
      <w:tr w:rsidR="0015014B" w:rsidRPr="0015014B" w14:paraId="78008D97" w14:textId="77777777" w:rsidTr="00500A5D">
        <w:trPr>
          <w:trHeight w:val="70"/>
        </w:trPr>
        <w:tc>
          <w:tcPr>
            <w:tcW w:w="3966" w:type="dxa"/>
            <w:shd w:val="clear" w:color="auto" w:fill="auto"/>
            <w:tcMar>
              <w:left w:w="28" w:type="dxa"/>
              <w:right w:w="28" w:type="dxa"/>
            </w:tcMar>
            <w:vAlign w:val="center"/>
            <w:hideMark/>
          </w:tcPr>
          <w:p w14:paraId="5E6C07BA" w14:textId="77777777" w:rsidR="0015014B" w:rsidRPr="0015014B" w:rsidRDefault="0015014B" w:rsidP="0015014B">
            <w:pPr>
              <w:rPr>
                <w:sz w:val="16"/>
                <w:szCs w:val="16"/>
              </w:rPr>
            </w:pPr>
            <w:r w:rsidRPr="0015014B">
              <w:rPr>
                <w:sz w:val="16"/>
                <w:szCs w:val="16"/>
              </w:rPr>
              <w:lastRenderedPageBreak/>
              <w:t>Модернизация АСДТУ путем внедрения информационно-графической диспетчерской системы для электросетевого комплекса</w:t>
            </w:r>
          </w:p>
        </w:tc>
        <w:tc>
          <w:tcPr>
            <w:tcW w:w="849" w:type="dxa"/>
            <w:shd w:val="clear" w:color="auto" w:fill="auto"/>
            <w:tcMar>
              <w:left w:w="28" w:type="dxa"/>
              <w:right w:w="28" w:type="dxa"/>
            </w:tcMar>
            <w:vAlign w:val="center"/>
            <w:hideMark/>
          </w:tcPr>
          <w:p w14:paraId="717153B1" w14:textId="77777777" w:rsidR="0015014B" w:rsidRPr="0015014B" w:rsidRDefault="0015014B" w:rsidP="0015014B">
            <w:pPr>
              <w:jc w:val="center"/>
              <w:rPr>
                <w:sz w:val="16"/>
                <w:szCs w:val="16"/>
              </w:rPr>
            </w:pPr>
            <w:r w:rsidRPr="0015014B">
              <w:rPr>
                <w:sz w:val="16"/>
                <w:szCs w:val="16"/>
              </w:rPr>
              <w:t>J_2027</w:t>
            </w:r>
          </w:p>
        </w:tc>
        <w:tc>
          <w:tcPr>
            <w:tcW w:w="850" w:type="dxa"/>
            <w:shd w:val="clear" w:color="auto" w:fill="auto"/>
            <w:tcMar>
              <w:left w:w="28" w:type="dxa"/>
              <w:right w:w="28" w:type="dxa"/>
            </w:tcMar>
            <w:vAlign w:val="center"/>
            <w:hideMark/>
          </w:tcPr>
          <w:p w14:paraId="23A4A770" w14:textId="77777777" w:rsidR="0015014B" w:rsidRPr="0015014B" w:rsidRDefault="0015014B" w:rsidP="0015014B">
            <w:pPr>
              <w:jc w:val="center"/>
              <w:rPr>
                <w:sz w:val="16"/>
                <w:szCs w:val="16"/>
              </w:rPr>
            </w:pPr>
            <w:r w:rsidRPr="0015014B">
              <w:rPr>
                <w:sz w:val="16"/>
                <w:szCs w:val="16"/>
              </w:rPr>
              <w:t>18,192</w:t>
            </w:r>
          </w:p>
        </w:tc>
        <w:tc>
          <w:tcPr>
            <w:tcW w:w="1134" w:type="dxa"/>
            <w:shd w:val="clear" w:color="auto" w:fill="auto"/>
            <w:tcMar>
              <w:left w:w="28" w:type="dxa"/>
              <w:right w:w="28" w:type="dxa"/>
            </w:tcMar>
            <w:vAlign w:val="center"/>
            <w:hideMark/>
          </w:tcPr>
          <w:p w14:paraId="7EB82A28" w14:textId="77777777" w:rsidR="0015014B" w:rsidRPr="0015014B" w:rsidRDefault="0015014B" w:rsidP="0015014B">
            <w:pPr>
              <w:jc w:val="center"/>
              <w:rPr>
                <w:sz w:val="16"/>
                <w:szCs w:val="16"/>
              </w:rPr>
            </w:pPr>
            <w:r w:rsidRPr="0015014B">
              <w:rPr>
                <w:sz w:val="16"/>
                <w:szCs w:val="16"/>
              </w:rPr>
              <w:t>32,292</w:t>
            </w:r>
          </w:p>
        </w:tc>
        <w:tc>
          <w:tcPr>
            <w:tcW w:w="2694" w:type="dxa"/>
            <w:shd w:val="clear" w:color="auto" w:fill="auto"/>
            <w:tcMar>
              <w:left w:w="28" w:type="dxa"/>
              <w:right w:w="28" w:type="dxa"/>
            </w:tcMar>
            <w:vAlign w:val="center"/>
            <w:hideMark/>
          </w:tcPr>
          <w:p w14:paraId="7A3642C1" w14:textId="77777777" w:rsidR="0015014B" w:rsidRPr="0015014B" w:rsidRDefault="0015014B" w:rsidP="0015014B">
            <w:pPr>
              <w:rPr>
                <w:sz w:val="16"/>
                <w:szCs w:val="16"/>
              </w:rPr>
            </w:pPr>
            <w:r w:rsidRPr="0015014B">
              <w:rPr>
                <w:sz w:val="16"/>
                <w:szCs w:val="16"/>
              </w:rPr>
              <w:t>Пояснительная записка, паспорт инвестпроекта</w:t>
            </w:r>
          </w:p>
        </w:tc>
        <w:tc>
          <w:tcPr>
            <w:tcW w:w="2976" w:type="dxa"/>
            <w:shd w:val="clear" w:color="auto" w:fill="auto"/>
            <w:tcMar>
              <w:left w:w="28" w:type="dxa"/>
              <w:right w:w="28" w:type="dxa"/>
            </w:tcMar>
            <w:vAlign w:val="center"/>
            <w:hideMark/>
          </w:tcPr>
          <w:p w14:paraId="0EABDAA1" w14:textId="77777777" w:rsidR="0015014B" w:rsidRPr="0015014B" w:rsidRDefault="0015014B" w:rsidP="0015014B">
            <w:pPr>
              <w:rPr>
                <w:sz w:val="16"/>
                <w:szCs w:val="16"/>
              </w:rPr>
            </w:pPr>
            <w:r w:rsidRPr="0015014B">
              <w:rPr>
                <w:sz w:val="16"/>
                <w:szCs w:val="16"/>
              </w:rPr>
              <w:t xml:space="preserve">Коммерческое предложение ДИС Модус, расчет финансовых потребностей, лоты-аналоги на сайте </w:t>
            </w:r>
            <w:hyperlink r:id="rId29" w:history="1">
              <w:proofErr w:type="spellStart"/>
              <w:r w:rsidRPr="0015014B">
                <w:rPr>
                  <w:color w:val="0000FF"/>
                  <w:sz w:val="16"/>
                  <w:szCs w:val="16"/>
                  <w:u w:val="single"/>
                  <w:lang w:val="en-US"/>
                </w:rPr>
                <w:t>zakupki</w:t>
              </w:r>
              <w:proofErr w:type="spellEnd"/>
              <w:r w:rsidRPr="0015014B">
                <w:rPr>
                  <w:color w:val="0000FF"/>
                  <w:sz w:val="16"/>
                  <w:szCs w:val="16"/>
                  <w:u w:val="single"/>
                </w:rPr>
                <w:t>.</w:t>
              </w:r>
              <w:r w:rsidRPr="0015014B">
                <w:rPr>
                  <w:color w:val="0000FF"/>
                  <w:sz w:val="16"/>
                  <w:szCs w:val="16"/>
                  <w:u w:val="single"/>
                  <w:lang w:val="en-US"/>
                </w:rPr>
                <w:t>gov</w:t>
              </w:r>
              <w:r w:rsidRPr="0015014B">
                <w:rPr>
                  <w:color w:val="0000FF"/>
                  <w:sz w:val="16"/>
                  <w:szCs w:val="16"/>
                  <w:u w:val="single"/>
                </w:rPr>
                <w:t>.</w:t>
              </w:r>
              <w:proofErr w:type="spellStart"/>
              <w:r w:rsidRPr="0015014B">
                <w:rPr>
                  <w:color w:val="0000FF"/>
                  <w:sz w:val="16"/>
                  <w:szCs w:val="16"/>
                  <w:u w:val="single"/>
                  <w:lang w:val="en-US"/>
                </w:rPr>
                <w:t>ru</w:t>
              </w:r>
              <w:proofErr w:type="spellEnd"/>
            </w:hyperlink>
            <w:r w:rsidRPr="0015014B">
              <w:rPr>
                <w:sz w:val="16"/>
                <w:szCs w:val="16"/>
              </w:rPr>
              <w:t xml:space="preserve"> (№</w:t>
            </w:r>
            <w:r w:rsidRPr="0015014B">
              <w:rPr>
                <w:sz w:val="16"/>
                <w:szCs w:val="16"/>
                <w:lang w:val="en-US"/>
              </w:rPr>
              <w:t> </w:t>
            </w:r>
            <w:r w:rsidRPr="0015014B">
              <w:rPr>
                <w:sz w:val="16"/>
                <w:szCs w:val="16"/>
              </w:rPr>
              <w:t>31908250240, № 55032137342220007400000)</w:t>
            </w:r>
          </w:p>
        </w:tc>
        <w:tc>
          <w:tcPr>
            <w:tcW w:w="2552" w:type="dxa"/>
            <w:shd w:val="clear" w:color="auto" w:fill="auto"/>
            <w:tcMar>
              <w:left w:w="28" w:type="dxa"/>
              <w:right w:w="28" w:type="dxa"/>
            </w:tcMar>
            <w:vAlign w:val="center"/>
            <w:hideMark/>
          </w:tcPr>
          <w:p w14:paraId="71EF1758" w14:textId="77777777" w:rsidR="0015014B" w:rsidRPr="0015014B" w:rsidRDefault="0015014B" w:rsidP="0015014B">
            <w:pPr>
              <w:rPr>
                <w:sz w:val="16"/>
                <w:szCs w:val="16"/>
              </w:rPr>
            </w:pPr>
            <w:r w:rsidRPr="0015014B">
              <w:rPr>
                <w:sz w:val="16"/>
                <w:szCs w:val="16"/>
              </w:rPr>
              <w:t xml:space="preserve">Инвестиционный проект перенесен с 2023 года. </w:t>
            </w:r>
          </w:p>
        </w:tc>
        <w:tc>
          <w:tcPr>
            <w:tcW w:w="1239" w:type="dxa"/>
            <w:shd w:val="clear" w:color="auto" w:fill="auto"/>
            <w:tcMar>
              <w:left w:w="28" w:type="dxa"/>
              <w:right w:w="28" w:type="dxa"/>
            </w:tcMar>
            <w:vAlign w:val="center"/>
            <w:hideMark/>
          </w:tcPr>
          <w:p w14:paraId="7C5F8865" w14:textId="77777777" w:rsidR="0015014B" w:rsidRPr="0015014B" w:rsidRDefault="0015014B" w:rsidP="0015014B">
            <w:pPr>
              <w:jc w:val="center"/>
              <w:rPr>
                <w:sz w:val="16"/>
                <w:szCs w:val="16"/>
              </w:rPr>
            </w:pPr>
            <w:r w:rsidRPr="0015014B">
              <w:rPr>
                <w:sz w:val="16"/>
                <w:szCs w:val="16"/>
              </w:rPr>
              <w:t>32,292</w:t>
            </w:r>
          </w:p>
        </w:tc>
      </w:tr>
      <w:tr w:rsidR="0015014B" w:rsidRPr="0015014B" w14:paraId="27C67254" w14:textId="77777777" w:rsidTr="00500A5D">
        <w:trPr>
          <w:trHeight w:val="70"/>
        </w:trPr>
        <w:tc>
          <w:tcPr>
            <w:tcW w:w="3966" w:type="dxa"/>
            <w:shd w:val="clear" w:color="auto" w:fill="auto"/>
            <w:tcMar>
              <w:left w:w="28" w:type="dxa"/>
              <w:right w:w="28" w:type="dxa"/>
            </w:tcMar>
            <w:vAlign w:val="center"/>
            <w:hideMark/>
          </w:tcPr>
          <w:p w14:paraId="4844C048" w14:textId="77777777" w:rsidR="0015014B" w:rsidRPr="0015014B" w:rsidRDefault="0015014B" w:rsidP="0015014B">
            <w:pPr>
              <w:rPr>
                <w:sz w:val="16"/>
                <w:szCs w:val="16"/>
              </w:rPr>
            </w:pPr>
            <w:r w:rsidRPr="0015014B">
              <w:rPr>
                <w:sz w:val="16"/>
                <w:szCs w:val="16"/>
              </w:rPr>
              <w:t>Проектирование и строительство здания на территории ул. Дзержинского, 1</w:t>
            </w:r>
          </w:p>
        </w:tc>
        <w:tc>
          <w:tcPr>
            <w:tcW w:w="849" w:type="dxa"/>
            <w:shd w:val="clear" w:color="auto" w:fill="auto"/>
            <w:tcMar>
              <w:left w:w="28" w:type="dxa"/>
              <w:right w:w="28" w:type="dxa"/>
            </w:tcMar>
            <w:vAlign w:val="center"/>
            <w:hideMark/>
          </w:tcPr>
          <w:p w14:paraId="10916FB0" w14:textId="77777777" w:rsidR="0015014B" w:rsidRPr="0015014B" w:rsidRDefault="0015014B" w:rsidP="0015014B">
            <w:pPr>
              <w:jc w:val="center"/>
              <w:rPr>
                <w:sz w:val="16"/>
                <w:szCs w:val="16"/>
              </w:rPr>
            </w:pPr>
            <w:r w:rsidRPr="0015014B">
              <w:rPr>
                <w:sz w:val="16"/>
                <w:szCs w:val="16"/>
              </w:rPr>
              <w:t>J_2030-1</w:t>
            </w:r>
          </w:p>
        </w:tc>
        <w:tc>
          <w:tcPr>
            <w:tcW w:w="850" w:type="dxa"/>
            <w:shd w:val="clear" w:color="auto" w:fill="auto"/>
            <w:tcMar>
              <w:left w:w="28" w:type="dxa"/>
              <w:right w:w="28" w:type="dxa"/>
            </w:tcMar>
            <w:vAlign w:val="center"/>
            <w:hideMark/>
          </w:tcPr>
          <w:p w14:paraId="36766B22" w14:textId="77777777" w:rsidR="0015014B" w:rsidRPr="0015014B" w:rsidRDefault="0015014B" w:rsidP="0015014B">
            <w:pPr>
              <w:jc w:val="center"/>
              <w:rPr>
                <w:sz w:val="16"/>
                <w:szCs w:val="16"/>
              </w:rPr>
            </w:pPr>
            <w:r w:rsidRPr="0015014B">
              <w:rPr>
                <w:sz w:val="16"/>
                <w:szCs w:val="16"/>
              </w:rPr>
              <w:t>70,012</w:t>
            </w:r>
          </w:p>
        </w:tc>
        <w:tc>
          <w:tcPr>
            <w:tcW w:w="1134" w:type="dxa"/>
            <w:shd w:val="clear" w:color="auto" w:fill="auto"/>
            <w:tcMar>
              <w:left w:w="28" w:type="dxa"/>
              <w:right w:w="28" w:type="dxa"/>
            </w:tcMar>
            <w:vAlign w:val="center"/>
            <w:hideMark/>
          </w:tcPr>
          <w:p w14:paraId="77F8DA07" w14:textId="77777777" w:rsidR="0015014B" w:rsidRPr="0015014B" w:rsidRDefault="0015014B" w:rsidP="0015014B">
            <w:pPr>
              <w:jc w:val="center"/>
              <w:rPr>
                <w:sz w:val="16"/>
                <w:szCs w:val="16"/>
              </w:rPr>
            </w:pPr>
            <w:r w:rsidRPr="0015014B">
              <w:rPr>
                <w:sz w:val="16"/>
                <w:szCs w:val="16"/>
              </w:rPr>
              <w:t>0,000</w:t>
            </w:r>
          </w:p>
        </w:tc>
        <w:tc>
          <w:tcPr>
            <w:tcW w:w="2694" w:type="dxa"/>
            <w:shd w:val="clear" w:color="auto" w:fill="auto"/>
            <w:tcMar>
              <w:left w:w="28" w:type="dxa"/>
              <w:right w:w="28" w:type="dxa"/>
            </w:tcMar>
            <w:vAlign w:val="center"/>
            <w:hideMark/>
          </w:tcPr>
          <w:p w14:paraId="20D14737" w14:textId="77777777" w:rsidR="0015014B" w:rsidRPr="0015014B" w:rsidRDefault="0015014B" w:rsidP="0015014B">
            <w:pPr>
              <w:jc w:val="center"/>
              <w:rPr>
                <w:sz w:val="16"/>
                <w:szCs w:val="16"/>
              </w:rPr>
            </w:pPr>
            <w:r w:rsidRPr="0015014B">
              <w:rPr>
                <w:sz w:val="16"/>
                <w:szCs w:val="16"/>
              </w:rPr>
              <w:t xml:space="preserve"> -</w:t>
            </w:r>
          </w:p>
        </w:tc>
        <w:tc>
          <w:tcPr>
            <w:tcW w:w="2976" w:type="dxa"/>
            <w:shd w:val="clear" w:color="auto" w:fill="auto"/>
            <w:tcMar>
              <w:left w:w="28" w:type="dxa"/>
              <w:right w:w="28" w:type="dxa"/>
            </w:tcMar>
            <w:vAlign w:val="center"/>
            <w:hideMark/>
          </w:tcPr>
          <w:p w14:paraId="17A5C873" w14:textId="77777777" w:rsidR="0015014B" w:rsidRPr="0015014B" w:rsidRDefault="0015014B" w:rsidP="0015014B">
            <w:pPr>
              <w:jc w:val="center"/>
              <w:rPr>
                <w:sz w:val="16"/>
                <w:szCs w:val="16"/>
              </w:rPr>
            </w:pPr>
            <w:r w:rsidRPr="0015014B">
              <w:rPr>
                <w:sz w:val="16"/>
                <w:szCs w:val="16"/>
              </w:rPr>
              <w:t xml:space="preserve"> -</w:t>
            </w:r>
          </w:p>
        </w:tc>
        <w:tc>
          <w:tcPr>
            <w:tcW w:w="2552" w:type="dxa"/>
            <w:shd w:val="clear" w:color="auto" w:fill="auto"/>
            <w:tcMar>
              <w:left w:w="28" w:type="dxa"/>
              <w:right w:w="28" w:type="dxa"/>
            </w:tcMar>
            <w:vAlign w:val="center"/>
            <w:hideMark/>
          </w:tcPr>
          <w:p w14:paraId="4E07917C" w14:textId="77777777" w:rsidR="0015014B" w:rsidRPr="0015014B" w:rsidRDefault="0015014B" w:rsidP="0015014B">
            <w:pPr>
              <w:rPr>
                <w:sz w:val="16"/>
                <w:szCs w:val="16"/>
              </w:rPr>
            </w:pPr>
            <w:r w:rsidRPr="0015014B">
              <w:rPr>
                <w:sz w:val="16"/>
                <w:szCs w:val="16"/>
              </w:rPr>
              <w:t>Перенос сроков реализации</w:t>
            </w:r>
          </w:p>
        </w:tc>
        <w:tc>
          <w:tcPr>
            <w:tcW w:w="1239" w:type="dxa"/>
            <w:shd w:val="clear" w:color="auto" w:fill="auto"/>
            <w:tcMar>
              <w:left w:w="28" w:type="dxa"/>
              <w:right w:w="28" w:type="dxa"/>
            </w:tcMar>
            <w:vAlign w:val="center"/>
            <w:hideMark/>
          </w:tcPr>
          <w:p w14:paraId="1365143F" w14:textId="77777777" w:rsidR="0015014B" w:rsidRPr="0015014B" w:rsidRDefault="0015014B" w:rsidP="0015014B">
            <w:pPr>
              <w:jc w:val="center"/>
              <w:rPr>
                <w:sz w:val="16"/>
                <w:szCs w:val="16"/>
              </w:rPr>
            </w:pPr>
            <w:r w:rsidRPr="0015014B">
              <w:rPr>
                <w:sz w:val="16"/>
                <w:szCs w:val="16"/>
              </w:rPr>
              <w:t>0,000</w:t>
            </w:r>
          </w:p>
        </w:tc>
      </w:tr>
      <w:tr w:rsidR="0015014B" w:rsidRPr="0015014B" w14:paraId="06FFE078" w14:textId="77777777" w:rsidTr="00500A5D">
        <w:trPr>
          <w:trHeight w:val="353"/>
        </w:trPr>
        <w:tc>
          <w:tcPr>
            <w:tcW w:w="3966" w:type="dxa"/>
            <w:shd w:val="clear" w:color="auto" w:fill="auto"/>
            <w:tcMar>
              <w:left w:w="28" w:type="dxa"/>
              <w:right w:w="28" w:type="dxa"/>
            </w:tcMar>
            <w:vAlign w:val="center"/>
            <w:hideMark/>
          </w:tcPr>
          <w:p w14:paraId="031CD843" w14:textId="77777777" w:rsidR="0015014B" w:rsidRPr="0015014B" w:rsidRDefault="0015014B" w:rsidP="0015014B">
            <w:pPr>
              <w:rPr>
                <w:sz w:val="16"/>
                <w:szCs w:val="16"/>
              </w:rPr>
            </w:pPr>
            <w:r w:rsidRPr="0015014B">
              <w:rPr>
                <w:sz w:val="16"/>
                <w:szCs w:val="16"/>
              </w:rPr>
              <w:t xml:space="preserve">Приобретение и монтаж диспетчерского </w:t>
            </w:r>
            <w:proofErr w:type="spellStart"/>
            <w:r w:rsidRPr="0015014B">
              <w:rPr>
                <w:sz w:val="16"/>
                <w:szCs w:val="16"/>
              </w:rPr>
              <w:t>видеощита</w:t>
            </w:r>
            <w:proofErr w:type="spellEnd"/>
            <w:r w:rsidRPr="0015014B">
              <w:rPr>
                <w:sz w:val="16"/>
                <w:szCs w:val="16"/>
              </w:rPr>
              <w:t xml:space="preserve"> в ОДС</w:t>
            </w:r>
          </w:p>
        </w:tc>
        <w:tc>
          <w:tcPr>
            <w:tcW w:w="849" w:type="dxa"/>
            <w:shd w:val="clear" w:color="auto" w:fill="auto"/>
            <w:tcMar>
              <w:left w:w="28" w:type="dxa"/>
              <w:right w:w="28" w:type="dxa"/>
            </w:tcMar>
            <w:vAlign w:val="center"/>
            <w:hideMark/>
          </w:tcPr>
          <w:p w14:paraId="04A12A5B" w14:textId="77777777" w:rsidR="0015014B" w:rsidRPr="0015014B" w:rsidRDefault="0015014B" w:rsidP="0015014B">
            <w:pPr>
              <w:jc w:val="center"/>
              <w:rPr>
                <w:sz w:val="16"/>
                <w:szCs w:val="16"/>
              </w:rPr>
            </w:pPr>
            <w:r w:rsidRPr="0015014B">
              <w:rPr>
                <w:sz w:val="16"/>
                <w:szCs w:val="16"/>
              </w:rPr>
              <w:t>К_2337</w:t>
            </w:r>
          </w:p>
        </w:tc>
        <w:tc>
          <w:tcPr>
            <w:tcW w:w="850" w:type="dxa"/>
            <w:shd w:val="clear" w:color="auto" w:fill="auto"/>
            <w:tcMar>
              <w:left w:w="28" w:type="dxa"/>
              <w:right w:w="28" w:type="dxa"/>
            </w:tcMar>
            <w:vAlign w:val="center"/>
            <w:hideMark/>
          </w:tcPr>
          <w:p w14:paraId="35E29863"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50FCE8B1" w14:textId="77777777" w:rsidR="0015014B" w:rsidRPr="0015014B" w:rsidRDefault="0015014B" w:rsidP="0015014B">
            <w:pPr>
              <w:jc w:val="center"/>
              <w:rPr>
                <w:sz w:val="16"/>
                <w:szCs w:val="16"/>
              </w:rPr>
            </w:pPr>
            <w:r w:rsidRPr="0015014B">
              <w:rPr>
                <w:color w:val="FF0000"/>
                <w:sz w:val="16"/>
                <w:szCs w:val="16"/>
              </w:rPr>
              <w:t>10,980</w:t>
            </w:r>
          </w:p>
        </w:tc>
        <w:tc>
          <w:tcPr>
            <w:tcW w:w="2694" w:type="dxa"/>
            <w:shd w:val="clear" w:color="auto" w:fill="auto"/>
            <w:tcMar>
              <w:left w:w="28" w:type="dxa"/>
              <w:right w:w="28" w:type="dxa"/>
            </w:tcMar>
            <w:vAlign w:val="center"/>
            <w:hideMark/>
          </w:tcPr>
          <w:p w14:paraId="1177BDF2" w14:textId="77777777" w:rsidR="0015014B" w:rsidRPr="0015014B" w:rsidRDefault="0015014B" w:rsidP="0015014B">
            <w:pPr>
              <w:rPr>
                <w:sz w:val="16"/>
                <w:szCs w:val="16"/>
              </w:rPr>
            </w:pPr>
            <w:r w:rsidRPr="0015014B">
              <w:rPr>
                <w:sz w:val="16"/>
                <w:szCs w:val="16"/>
              </w:rPr>
              <w:t>Пояснительная записка, паспорт инвестпроекта, фото щита</w:t>
            </w:r>
          </w:p>
        </w:tc>
        <w:tc>
          <w:tcPr>
            <w:tcW w:w="2976" w:type="dxa"/>
            <w:shd w:val="clear" w:color="auto" w:fill="auto"/>
            <w:tcMar>
              <w:left w:w="28" w:type="dxa"/>
              <w:right w:w="28" w:type="dxa"/>
            </w:tcMar>
            <w:vAlign w:val="center"/>
            <w:hideMark/>
          </w:tcPr>
          <w:p w14:paraId="39BEB91E" w14:textId="77777777" w:rsidR="0015014B" w:rsidRPr="0015014B" w:rsidRDefault="0015014B" w:rsidP="0015014B">
            <w:pPr>
              <w:rPr>
                <w:sz w:val="16"/>
                <w:szCs w:val="16"/>
              </w:rPr>
            </w:pPr>
            <w:r w:rsidRPr="0015014B">
              <w:rPr>
                <w:sz w:val="16"/>
                <w:szCs w:val="16"/>
              </w:rPr>
              <w:t xml:space="preserve">Коммерческие предложения, расчет финансовых потребностей, </w:t>
            </w:r>
          </w:p>
        </w:tc>
        <w:tc>
          <w:tcPr>
            <w:tcW w:w="2552" w:type="dxa"/>
            <w:shd w:val="clear" w:color="auto" w:fill="auto"/>
            <w:tcMar>
              <w:left w:w="28" w:type="dxa"/>
              <w:right w:w="28" w:type="dxa"/>
            </w:tcMar>
            <w:vAlign w:val="center"/>
            <w:hideMark/>
          </w:tcPr>
          <w:p w14:paraId="64D08352" w14:textId="77777777" w:rsidR="0015014B" w:rsidRPr="0015014B" w:rsidRDefault="0015014B" w:rsidP="0015014B">
            <w:pPr>
              <w:rPr>
                <w:sz w:val="16"/>
                <w:szCs w:val="16"/>
              </w:rPr>
            </w:pPr>
            <w:r w:rsidRPr="0015014B">
              <w:rPr>
                <w:sz w:val="16"/>
                <w:szCs w:val="16"/>
              </w:rPr>
              <w:t xml:space="preserve">Инвестиционный проект перенесен с 2023 года. Представленные коммерческие предложения на поставку оборудования не соответствуют требованиям п.29 Основ ценообразования в области регулируемых цен (тарифов) в электроэнергетике, утвержденных постановлением Правительства РФ от 29.12.2011 N1178. </w:t>
            </w:r>
            <w:r w:rsidRPr="0015014B">
              <w:rPr>
                <w:color w:val="FF0000"/>
                <w:sz w:val="16"/>
                <w:szCs w:val="16"/>
              </w:rPr>
              <w:t>Финансирование из «нетарифных» источников</w:t>
            </w:r>
          </w:p>
        </w:tc>
        <w:tc>
          <w:tcPr>
            <w:tcW w:w="1239" w:type="dxa"/>
            <w:shd w:val="clear" w:color="auto" w:fill="auto"/>
            <w:tcMar>
              <w:left w:w="28" w:type="dxa"/>
              <w:right w:w="28" w:type="dxa"/>
            </w:tcMar>
            <w:vAlign w:val="center"/>
            <w:hideMark/>
          </w:tcPr>
          <w:p w14:paraId="2E4ACF4F" w14:textId="77777777" w:rsidR="0015014B" w:rsidRPr="0015014B" w:rsidRDefault="0015014B" w:rsidP="0015014B">
            <w:pPr>
              <w:jc w:val="center"/>
              <w:rPr>
                <w:sz w:val="16"/>
                <w:szCs w:val="16"/>
              </w:rPr>
            </w:pPr>
            <w:r w:rsidRPr="0015014B">
              <w:rPr>
                <w:color w:val="FF0000"/>
                <w:sz w:val="16"/>
                <w:szCs w:val="16"/>
              </w:rPr>
              <w:t>0,000</w:t>
            </w:r>
          </w:p>
        </w:tc>
      </w:tr>
      <w:tr w:rsidR="0015014B" w:rsidRPr="0015014B" w14:paraId="72649F90" w14:textId="77777777" w:rsidTr="00500A5D">
        <w:trPr>
          <w:trHeight w:val="525"/>
        </w:trPr>
        <w:tc>
          <w:tcPr>
            <w:tcW w:w="3966" w:type="dxa"/>
            <w:shd w:val="clear" w:color="auto" w:fill="auto"/>
            <w:tcMar>
              <w:left w:w="28" w:type="dxa"/>
              <w:right w:w="28" w:type="dxa"/>
            </w:tcMar>
            <w:vAlign w:val="center"/>
            <w:hideMark/>
          </w:tcPr>
          <w:p w14:paraId="21531C1C" w14:textId="77777777" w:rsidR="0015014B" w:rsidRPr="0015014B" w:rsidRDefault="0015014B" w:rsidP="0015014B">
            <w:pPr>
              <w:rPr>
                <w:sz w:val="16"/>
                <w:szCs w:val="16"/>
              </w:rPr>
            </w:pPr>
            <w:r w:rsidRPr="0015014B">
              <w:rPr>
                <w:sz w:val="16"/>
                <w:szCs w:val="16"/>
              </w:rPr>
              <w:t>Модернизация серверного оборудования</w:t>
            </w:r>
          </w:p>
        </w:tc>
        <w:tc>
          <w:tcPr>
            <w:tcW w:w="849" w:type="dxa"/>
            <w:shd w:val="clear" w:color="auto" w:fill="auto"/>
            <w:tcMar>
              <w:left w:w="28" w:type="dxa"/>
              <w:right w:w="28" w:type="dxa"/>
            </w:tcMar>
            <w:vAlign w:val="center"/>
            <w:hideMark/>
          </w:tcPr>
          <w:p w14:paraId="0C6A20B6" w14:textId="77777777" w:rsidR="0015014B" w:rsidRPr="0015014B" w:rsidRDefault="0015014B" w:rsidP="0015014B">
            <w:pPr>
              <w:jc w:val="center"/>
              <w:rPr>
                <w:sz w:val="16"/>
                <w:szCs w:val="16"/>
              </w:rPr>
            </w:pPr>
            <w:r w:rsidRPr="0015014B">
              <w:rPr>
                <w:sz w:val="16"/>
                <w:szCs w:val="16"/>
              </w:rPr>
              <w:t>М_2434</w:t>
            </w:r>
          </w:p>
        </w:tc>
        <w:tc>
          <w:tcPr>
            <w:tcW w:w="850" w:type="dxa"/>
            <w:shd w:val="clear" w:color="auto" w:fill="auto"/>
            <w:tcMar>
              <w:left w:w="28" w:type="dxa"/>
              <w:right w:w="28" w:type="dxa"/>
            </w:tcMar>
            <w:vAlign w:val="center"/>
            <w:hideMark/>
          </w:tcPr>
          <w:p w14:paraId="5E75A4FB" w14:textId="77777777" w:rsidR="0015014B" w:rsidRPr="0015014B" w:rsidRDefault="0015014B" w:rsidP="0015014B">
            <w:pPr>
              <w:jc w:val="center"/>
              <w:rPr>
                <w:sz w:val="16"/>
                <w:szCs w:val="16"/>
              </w:rPr>
            </w:pPr>
            <w:r w:rsidRPr="0015014B">
              <w:rPr>
                <w:sz w:val="16"/>
                <w:szCs w:val="16"/>
              </w:rPr>
              <w:t>0,000</w:t>
            </w:r>
          </w:p>
        </w:tc>
        <w:tc>
          <w:tcPr>
            <w:tcW w:w="1134" w:type="dxa"/>
            <w:shd w:val="clear" w:color="auto" w:fill="auto"/>
            <w:tcMar>
              <w:left w:w="28" w:type="dxa"/>
              <w:right w:w="28" w:type="dxa"/>
            </w:tcMar>
            <w:vAlign w:val="center"/>
            <w:hideMark/>
          </w:tcPr>
          <w:p w14:paraId="62471A3B" w14:textId="77777777" w:rsidR="0015014B" w:rsidRPr="0015014B" w:rsidRDefault="0015014B" w:rsidP="0015014B">
            <w:pPr>
              <w:jc w:val="center"/>
              <w:rPr>
                <w:sz w:val="16"/>
                <w:szCs w:val="16"/>
              </w:rPr>
            </w:pPr>
            <w:r w:rsidRPr="0015014B">
              <w:rPr>
                <w:sz w:val="16"/>
                <w:szCs w:val="16"/>
              </w:rPr>
              <w:t>62,773</w:t>
            </w:r>
          </w:p>
        </w:tc>
        <w:tc>
          <w:tcPr>
            <w:tcW w:w="2694" w:type="dxa"/>
            <w:shd w:val="clear" w:color="auto" w:fill="auto"/>
            <w:tcMar>
              <w:left w:w="28" w:type="dxa"/>
              <w:right w:w="28" w:type="dxa"/>
            </w:tcMar>
            <w:vAlign w:val="center"/>
            <w:hideMark/>
          </w:tcPr>
          <w:p w14:paraId="5CC63C99" w14:textId="77777777" w:rsidR="0015014B" w:rsidRPr="0015014B" w:rsidRDefault="0015014B" w:rsidP="0015014B">
            <w:pPr>
              <w:rPr>
                <w:sz w:val="16"/>
                <w:szCs w:val="16"/>
              </w:rPr>
            </w:pPr>
            <w:r w:rsidRPr="0015014B">
              <w:rPr>
                <w:sz w:val="16"/>
                <w:szCs w:val="16"/>
              </w:rPr>
              <w:t>Пояснительная записка, паспорт инвестпроекта</w:t>
            </w:r>
          </w:p>
        </w:tc>
        <w:tc>
          <w:tcPr>
            <w:tcW w:w="2976" w:type="dxa"/>
            <w:shd w:val="clear" w:color="auto" w:fill="auto"/>
            <w:tcMar>
              <w:left w:w="28" w:type="dxa"/>
              <w:right w:w="28" w:type="dxa"/>
            </w:tcMar>
            <w:vAlign w:val="center"/>
            <w:hideMark/>
          </w:tcPr>
          <w:p w14:paraId="3C0F9A64" w14:textId="77777777" w:rsidR="0015014B" w:rsidRPr="0015014B" w:rsidRDefault="0015014B" w:rsidP="0015014B">
            <w:pPr>
              <w:rPr>
                <w:sz w:val="16"/>
                <w:szCs w:val="16"/>
              </w:rPr>
            </w:pPr>
            <w:r w:rsidRPr="0015014B">
              <w:rPr>
                <w:sz w:val="16"/>
                <w:szCs w:val="16"/>
              </w:rPr>
              <w:t>Коммерческие предложения, протокол подведения итогов определения поставщика (аналог), протокол ЗК ОАО «СКЭК» по приобретению серверного оборудования, расчет финансовых потребностей</w:t>
            </w:r>
          </w:p>
        </w:tc>
        <w:tc>
          <w:tcPr>
            <w:tcW w:w="2552" w:type="dxa"/>
            <w:shd w:val="clear" w:color="auto" w:fill="auto"/>
            <w:tcMar>
              <w:left w:w="28" w:type="dxa"/>
              <w:right w:w="28" w:type="dxa"/>
            </w:tcMar>
            <w:vAlign w:val="center"/>
            <w:hideMark/>
          </w:tcPr>
          <w:p w14:paraId="3DA2BBE1" w14:textId="77777777" w:rsidR="0015014B" w:rsidRPr="0015014B" w:rsidRDefault="0015014B" w:rsidP="0015014B">
            <w:pPr>
              <w:rPr>
                <w:sz w:val="16"/>
                <w:szCs w:val="16"/>
              </w:rPr>
            </w:pPr>
            <w:r w:rsidRPr="0015014B">
              <w:rPr>
                <w:sz w:val="16"/>
                <w:szCs w:val="16"/>
              </w:rPr>
              <w:t>Скорректирована первоначально указанная стоимость</w:t>
            </w:r>
          </w:p>
        </w:tc>
        <w:tc>
          <w:tcPr>
            <w:tcW w:w="1239" w:type="dxa"/>
            <w:shd w:val="clear" w:color="auto" w:fill="auto"/>
            <w:tcMar>
              <w:left w:w="28" w:type="dxa"/>
              <w:right w:w="28" w:type="dxa"/>
            </w:tcMar>
            <w:vAlign w:val="center"/>
            <w:hideMark/>
          </w:tcPr>
          <w:p w14:paraId="270E8081" w14:textId="77777777" w:rsidR="0015014B" w:rsidRPr="0015014B" w:rsidRDefault="0015014B" w:rsidP="0015014B">
            <w:pPr>
              <w:jc w:val="center"/>
              <w:rPr>
                <w:sz w:val="16"/>
                <w:szCs w:val="16"/>
              </w:rPr>
            </w:pPr>
            <w:r w:rsidRPr="0015014B">
              <w:rPr>
                <w:sz w:val="16"/>
                <w:szCs w:val="16"/>
              </w:rPr>
              <w:t>25,372</w:t>
            </w:r>
          </w:p>
        </w:tc>
      </w:tr>
    </w:tbl>
    <w:p w14:paraId="194A5B30" w14:textId="77777777" w:rsidR="0015014B" w:rsidRPr="0015014B" w:rsidRDefault="0015014B" w:rsidP="0015014B">
      <w:pPr>
        <w:spacing w:line="360" w:lineRule="auto"/>
        <w:contextualSpacing/>
        <w:jc w:val="both"/>
        <w:rPr>
          <w:bCs/>
          <w:sz w:val="28"/>
          <w:szCs w:val="28"/>
        </w:rPr>
      </w:pPr>
    </w:p>
    <w:p w14:paraId="445E9B77" w14:textId="77777777" w:rsidR="0015014B" w:rsidRDefault="0015014B" w:rsidP="00233457">
      <w:pPr>
        <w:tabs>
          <w:tab w:val="left" w:pos="3686"/>
          <w:tab w:val="left" w:pos="9498"/>
        </w:tabs>
        <w:ind w:right="-569"/>
        <w:rPr>
          <w:b/>
          <w:bCs/>
        </w:rPr>
        <w:sectPr w:rsidR="0015014B" w:rsidSect="0015014B">
          <w:pgSz w:w="16838" w:h="11906" w:orient="landscape"/>
          <w:pgMar w:top="1418" w:right="709" w:bottom="707" w:left="426" w:header="709" w:footer="709" w:gutter="0"/>
          <w:cols w:space="708"/>
          <w:docGrid w:linePitch="360"/>
        </w:sectPr>
      </w:pPr>
    </w:p>
    <w:p w14:paraId="7C7EEF28" w14:textId="5F8CB17D" w:rsidR="0015014B" w:rsidRPr="00233457" w:rsidRDefault="0015014B" w:rsidP="0015014B">
      <w:pPr>
        <w:tabs>
          <w:tab w:val="left" w:pos="5580"/>
          <w:tab w:val="left" w:pos="9498"/>
        </w:tabs>
        <w:ind w:left="-4836" w:right="-569" w:firstLine="10081"/>
      </w:pPr>
      <w:r w:rsidRPr="00233457">
        <w:lastRenderedPageBreak/>
        <w:t xml:space="preserve">Приложение № </w:t>
      </w:r>
      <w:r>
        <w:t>1</w:t>
      </w:r>
      <w:r>
        <w:t>9</w:t>
      </w:r>
      <w:r>
        <w:t xml:space="preserve"> </w:t>
      </w:r>
      <w:r w:rsidRPr="00233457">
        <w:t xml:space="preserve">к </w:t>
      </w:r>
      <w:r>
        <w:t>протоколу</w:t>
      </w:r>
      <w:r w:rsidRPr="00233457">
        <w:t xml:space="preserve"> № 85</w:t>
      </w:r>
    </w:p>
    <w:p w14:paraId="2CA9C3F3" w14:textId="77777777" w:rsidR="0015014B" w:rsidRPr="00233457" w:rsidRDefault="0015014B" w:rsidP="0015014B">
      <w:pPr>
        <w:tabs>
          <w:tab w:val="left" w:pos="5580"/>
          <w:tab w:val="left" w:pos="9498"/>
        </w:tabs>
        <w:ind w:left="-4836" w:right="-569" w:firstLine="10081"/>
      </w:pPr>
      <w:r w:rsidRPr="00233457">
        <w:t>заседания правления Региональной</w:t>
      </w:r>
    </w:p>
    <w:p w14:paraId="07CF02D8" w14:textId="77777777" w:rsidR="0015014B" w:rsidRPr="00233457" w:rsidRDefault="0015014B" w:rsidP="0015014B">
      <w:pPr>
        <w:tabs>
          <w:tab w:val="left" w:pos="5580"/>
          <w:tab w:val="left" w:pos="9498"/>
        </w:tabs>
        <w:ind w:left="-4836" w:right="-569" w:firstLine="10081"/>
      </w:pPr>
      <w:r w:rsidRPr="00233457">
        <w:t>энергетической комиссии</w:t>
      </w:r>
    </w:p>
    <w:p w14:paraId="2BACC979" w14:textId="77777777" w:rsidR="0015014B" w:rsidRDefault="0015014B" w:rsidP="0015014B">
      <w:pPr>
        <w:tabs>
          <w:tab w:val="left" w:pos="5580"/>
          <w:tab w:val="left" w:pos="9498"/>
        </w:tabs>
        <w:ind w:left="-4836" w:right="-569" w:firstLine="10081"/>
      </w:pPr>
      <w:r w:rsidRPr="00233457">
        <w:t>Кузбасса от 28.12.2023</w:t>
      </w:r>
    </w:p>
    <w:p w14:paraId="41122109" w14:textId="77777777" w:rsidR="0015014B" w:rsidRDefault="0015014B" w:rsidP="0015014B">
      <w:pPr>
        <w:tabs>
          <w:tab w:val="left" w:pos="5580"/>
          <w:tab w:val="left" w:pos="9498"/>
        </w:tabs>
        <w:ind w:left="-4836" w:right="-569" w:firstLine="10081"/>
      </w:pPr>
    </w:p>
    <w:p w14:paraId="31B16C63" w14:textId="77777777" w:rsidR="0015014B" w:rsidRPr="0015014B" w:rsidRDefault="0015014B" w:rsidP="0015014B">
      <w:pPr>
        <w:contextualSpacing/>
        <w:jc w:val="center"/>
        <w:rPr>
          <w:rFonts w:eastAsia="Calibri"/>
          <w:b/>
          <w:sz w:val="26"/>
          <w:szCs w:val="26"/>
          <w:lang w:eastAsia="en-US"/>
        </w:rPr>
      </w:pPr>
      <w:r w:rsidRPr="0015014B">
        <w:rPr>
          <w:rFonts w:eastAsia="Calibri"/>
          <w:b/>
          <w:sz w:val="26"/>
          <w:szCs w:val="26"/>
          <w:lang w:eastAsia="en-US"/>
        </w:rPr>
        <w:t>ЗАКЛЮЧЕНИЕ</w:t>
      </w:r>
    </w:p>
    <w:p w14:paraId="7E97E8E1" w14:textId="77777777" w:rsidR="0015014B" w:rsidRPr="0015014B" w:rsidRDefault="0015014B" w:rsidP="0015014B">
      <w:pPr>
        <w:contextualSpacing/>
        <w:jc w:val="center"/>
        <w:rPr>
          <w:rFonts w:eastAsia="Calibri"/>
          <w:b/>
          <w:sz w:val="26"/>
          <w:szCs w:val="26"/>
          <w:lang w:eastAsia="en-US"/>
        </w:rPr>
      </w:pPr>
      <w:r w:rsidRPr="0015014B">
        <w:rPr>
          <w:rFonts w:eastAsia="Calibri"/>
          <w:b/>
          <w:sz w:val="26"/>
          <w:szCs w:val="26"/>
          <w:lang w:eastAsia="en-US"/>
        </w:rPr>
        <w:t>по результатам анализа документальной обоснованности проекта</w:t>
      </w:r>
    </w:p>
    <w:p w14:paraId="24CDF48E" w14:textId="77777777" w:rsidR="0015014B" w:rsidRPr="0015014B" w:rsidRDefault="0015014B" w:rsidP="0015014B">
      <w:pPr>
        <w:contextualSpacing/>
        <w:jc w:val="center"/>
        <w:rPr>
          <w:rFonts w:eastAsia="Calibri"/>
          <w:b/>
          <w:sz w:val="26"/>
          <w:szCs w:val="26"/>
          <w:lang w:eastAsia="en-US"/>
        </w:rPr>
      </w:pPr>
      <w:r w:rsidRPr="0015014B">
        <w:rPr>
          <w:rFonts w:eastAsia="Calibri"/>
          <w:b/>
          <w:sz w:val="26"/>
          <w:szCs w:val="26"/>
          <w:lang w:eastAsia="en-US"/>
        </w:rPr>
        <w:t>изменений инвестиционной программы ООО «Горэлектросеть» (г. Новокузнецк) на период 2020 - 2024 годы, в части реализации инвестиционных проектов в 2023 – 2024 годах.</w:t>
      </w:r>
    </w:p>
    <w:p w14:paraId="0C2BA5F5" w14:textId="77777777" w:rsidR="0015014B" w:rsidRPr="0015014B" w:rsidRDefault="0015014B" w:rsidP="0015014B">
      <w:pPr>
        <w:contextualSpacing/>
        <w:rPr>
          <w:rFonts w:eastAsia="Calibri"/>
          <w:b/>
          <w:sz w:val="26"/>
          <w:szCs w:val="26"/>
          <w:lang w:eastAsia="en-US"/>
        </w:rPr>
      </w:pPr>
    </w:p>
    <w:p w14:paraId="018A6E97" w14:textId="77777777" w:rsidR="0015014B" w:rsidRPr="0015014B" w:rsidRDefault="0015014B" w:rsidP="000B676E">
      <w:pPr>
        <w:numPr>
          <w:ilvl w:val="0"/>
          <w:numId w:val="4"/>
        </w:numPr>
        <w:spacing w:after="160" w:line="360" w:lineRule="auto"/>
        <w:ind w:left="0" w:firstLine="0"/>
        <w:contextualSpacing/>
        <w:jc w:val="both"/>
        <w:rPr>
          <w:rFonts w:eastAsia="Calibri"/>
          <w:b/>
          <w:sz w:val="28"/>
          <w:szCs w:val="28"/>
          <w:lang w:eastAsia="en-US"/>
        </w:rPr>
      </w:pPr>
      <w:r w:rsidRPr="0015014B">
        <w:rPr>
          <w:rFonts w:eastAsia="Calibri"/>
          <w:b/>
          <w:sz w:val="28"/>
          <w:szCs w:val="28"/>
          <w:lang w:eastAsia="en-US"/>
        </w:rPr>
        <w:t>Общие положения.</w:t>
      </w:r>
    </w:p>
    <w:p w14:paraId="36C14E61" w14:textId="77777777" w:rsidR="0015014B" w:rsidRPr="0015014B" w:rsidRDefault="0015014B" w:rsidP="0015014B">
      <w:pPr>
        <w:ind w:firstLine="851"/>
        <w:jc w:val="both"/>
        <w:rPr>
          <w:rFonts w:eastAsia="Calibri"/>
          <w:sz w:val="28"/>
          <w:szCs w:val="28"/>
          <w:lang w:eastAsia="en-US"/>
        </w:rPr>
      </w:pPr>
      <w:r w:rsidRPr="0015014B">
        <w:rPr>
          <w:rFonts w:eastAsia="Calibri"/>
          <w:sz w:val="28"/>
          <w:szCs w:val="28"/>
          <w:lang w:eastAsia="en-US"/>
        </w:rPr>
        <w:t>Настоящее заключение о проведении оценки целесообразности и обоснованности применения технологических решений, стоимостных решений проектов инвестиционной программы ООО «Горэлектросеть» (г. Новокузнецк) на период 2020 - 2024 годы, в части реализации инвестиционных проектов в 2023 – 2024 годах.</w:t>
      </w:r>
    </w:p>
    <w:p w14:paraId="30E8A992"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Заключение разработано и сформировано в соответствии со следующими нормативно-правовыми актами:</w:t>
      </w:r>
    </w:p>
    <w:p w14:paraId="68BE0C2B"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постановление Правительства РФ от 01.12.2009 № 977 «Об инвестиционных программах субъектов электроэнергетики»</w:t>
      </w:r>
      <w:r w:rsidRPr="0015014B">
        <w:rPr>
          <w:rFonts w:ascii="Calibri" w:eastAsia="Calibri" w:hAnsi="Calibri"/>
          <w:sz w:val="22"/>
          <w:szCs w:val="22"/>
          <w:lang w:eastAsia="en-US"/>
        </w:rPr>
        <w:t xml:space="preserve"> </w:t>
      </w:r>
      <w:r w:rsidRPr="0015014B">
        <w:rPr>
          <w:rFonts w:eastAsia="Calibri"/>
          <w:sz w:val="28"/>
          <w:szCs w:val="28"/>
          <w:lang w:eastAsia="en-US"/>
        </w:rPr>
        <w:t xml:space="preserve">(далее-Правила); </w:t>
      </w:r>
    </w:p>
    <w:p w14:paraId="5DE5CE6C"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постановление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542CE84A"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59D83DAA"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приказ Минэнерго России от 17.01.2019 N 10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57C29A58"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15014B">
        <w:rPr>
          <w:rFonts w:ascii="Calibri" w:eastAsia="Calibri" w:hAnsi="Calibri"/>
          <w:sz w:val="22"/>
          <w:szCs w:val="22"/>
          <w:lang w:eastAsia="en-US"/>
        </w:rPr>
        <w:t xml:space="preserve"> (</w:t>
      </w:r>
      <w:r w:rsidRPr="0015014B">
        <w:rPr>
          <w:rFonts w:eastAsia="Calibri"/>
          <w:sz w:val="28"/>
          <w:szCs w:val="28"/>
          <w:lang w:eastAsia="en-US"/>
        </w:rPr>
        <w:t xml:space="preserve">далее- Приказ Минэнерго России от «05» мая 2016 г. № 380). </w:t>
      </w:r>
    </w:p>
    <w:p w14:paraId="5FA7F7E9"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lastRenderedPageBreak/>
        <w:t>Целью заключения является подтверждение документальной обоснованности реализации инвестиционных проектов по критериям технологической и экономической целесообразности.</w:t>
      </w:r>
    </w:p>
    <w:p w14:paraId="49DE8C99" w14:textId="77777777" w:rsidR="0015014B" w:rsidRPr="0015014B" w:rsidRDefault="0015014B" w:rsidP="0015014B">
      <w:pPr>
        <w:contextualSpacing/>
        <w:rPr>
          <w:rFonts w:eastAsia="Calibri"/>
          <w:sz w:val="26"/>
          <w:szCs w:val="26"/>
          <w:lang w:eastAsia="en-US"/>
        </w:rPr>
      </w:pPr>
    </w:p>
    <w:p w14:paraId="79C49315" w14:textId="77777777" w:rsidR="0015014B" w:rsidRPr="0015014B" w:rsidRDefault="0015014B" w:rsidP="0015014B">
      <w:pPr>
        <w:spacing w:before="120" w:line="276" w:lineRule="auto"/>
        <w:ind w:firstLine="709"/>
        <w:jc w:val="both"/>
        <w:rPr>
          <w:rFonts w:eastAsia="Calibri"/>
          <w:b/>
          <w:sz w:val="28"/>
          <w:szCs w:val="28"/>
          <w:lang w:eastAsia="en-US"/>
        </w:rPr>
      </w:pPr>
      <w:r w:rsidRPr="0015014B">
        <w:rPr>
          <w:rFonts w:eastAsia="Calibri"/>
          <w:b/>
          <w:sz w:val="28"/>
          <w:szCs w:val="28"/>
          <w:lang w:eastAsia="en-US"/>
        </w:rPr>
        <w:t>2. Параметры утвержденной регулятором инвестиционной программы.</w:t>
      </w:r>
    </w:p>
    <w:p w14:paraId="054B941A" w14:textId="77777777" w:rsidR="0015014B" w:rsidRPr="0015014B" w:rsidRDefault="0015014B" w:rsidP="0015014B">
      <w:pPr>
        <w:ind w:firstLine="851"/>
        <w:contextualSpacing/>
        <w:jc w:val="both"/>
        <w:rPr>
          <w:rFonts w:eastAsia="Calibri"/>
          <w:sz w:val="28"/>
          <w:szCs w:val="28"/>
          <w:lang w:eastAsia="en-US"/>
        </w:rPr>
      </w:pPr>
      <w:r w:rsidRPr="0015014B">
        <w:rPr>
          <w:rFonts w:eastAsia="Calibri"/>
          <w:sz w:val="28"/>
          <w:szCs w:val="28"/>
          <w:lang w:eastAsia="en-US"/>
        </w:rPr>
        <w:t>Постановлением региональной энергетической комиссии Кемеровской области от 31.10.2019 № 385 (в редакции постановлений Региональной энергетической комиссии Кузбасса от 30.10.2020 № 302, от 29.10.2021 № 477, от 31.10.2022 № 330, от 30.11.2022 № 954) утверждена инвестиционная программа ООО «Горэлектросеть» (г. Новокузнецк) на период 2022 - 2024 годы.</w:t>
      </w:r>
    </w:p>
    <w:p w14:paraId="3F7D6C82" w14:textId="77777777" w:rsidR="0015014B" w:rsidRPr="0015014B" w:rsidRDefault="0015014B" w:rsidP="0015014B">
      <w:pPr>
        <w:spacing w:line="276" w:lineRule="auto"/>
        <w:ind w:firstLine="851"/>
        <w:contextualSpacing/>
        <w:jc w:val="both"/>
        <w:rPr>
          <w:rFonts w:eastAsia="Calibri"/>
          <w:sz w:val="28"/>
          <w:szCs w:val="28"/>
          <w:lang w:eastAsia="en-US"/>
        </w:rPr>
      </w:pPr>
    </w:p>
    <w:p w14:paraId="49B88082" w14:textId="77777777" w:rsidR="0015014B" w:rsidRPr="0015014B" w:rsidRDefault="0015014B" w:rsidP="0015014B">
      <w:pPr>
        <w:spacing w:line="276" w:lineRule="auto"/>
        <w:contextualSpacing/>
        <w:jc w:val="both"/>
        <w:rPr>
          <w:rFonts w:eastAsia="Calibri"/>
          <w:b/>
          <w:sz w:val="28"/>
          <w:szCs w:val="28"/>
          <w:lang w:eastAsia="en-US"/>
        </w:rPr>
      </w:pPr>
      <w:r w:rsidRPr="0015014B">
        <w:rPr>
          <w:rFonts w:eastAsia="Calibri"/>
          <w:b/>
          <w:sz w:val="28"/>
          <w:szCs w:val="28"/>
          <w:lang w:eastAsia="en-US"/>
        </w:rPr>
        <w:t>2.1. Инвестиционная программа на 2020 – 2024 годы, в части реализации инвестиционных проектов в 2023 - 2024 годах</w:t>
      </w:r>
    </w:p>
    <w:p w14:paraId="4626C76E" w14:textId="77777777" w:rsidR="0015014B" w:rsidRPr="0015014B" w:rsidRDefault="0015014B" w:rsidP="0015014B">
      <w:pPr>
        <w:spacing w:before="120"/>
        <w:ind w:firstLine="709"/>
        <w:jc w:val="both"/>
        <w:rPr>
          <w:rFonts w:eastAsia="Calibri"/>
          <w:sz w:val="28"/>
          <w:szCs w:val="28"/>
          <w:lang w:eastAsia="en-US"/>
        </w:rPr>
      </w:pPr>
      <w:r w:rsidRPr="0015014B">
        <w:rPr>
          <w:rFonts w:eastAsia="Calibri"/>
          <w:sz w:val="28"/>
          <w:szCs w:val="28"/>
          <w:lang w:eastAsia="en-US"/>
        </w:rPr>
        <w:t>Суммарный объем освоения средств утвержденной РЭК инвестиционной программы на 2020 - 2024 годы составляет 822,742 млн. руб. без НДС. в т.ч. на 2023 год он утверждена в размере 166,501 млн. руб. без НДС, на 2024 год – 173,608 млн. руб. без НДС.</w:t>
      </w:r>
    </w:p>
    <w:p w14:paraId="58BD9662" w14:textId="77777777" w:rsidR="0015014B" w:rsidRPr="0015014B" w:rsidRDefault="0015014B" w:rsidP="0015014B">
      <w:pPr>
        <w:ind w:firstLine="709"/>
        <w:jc w:val="right"/>
        <w:rPr>
          <w:rFonts w:eastAsia="Calibri"/>
          <w:sz w:val="28"/>
          <w:szCs w:val="28"/>
          <w:lang w:eastAsia="en-US"/>
        </w:rPr>
      </w:pPr>
      <w:r w:rsidRPr="0015014B">
        <w:rPr>
          <w:rFonts w:eastAsia="Calibri"/>
          <w:sz w:val="28"/>
          <w:szCs w:val="28"/>
          <w:lang w:eastAsia="en-US"/>
        </w:rPr>
        <w:t>Таблица 1.</w:t>
      </w:r>
    </w:p>
    <w:p w14:paraId="7C3F1C1E" w14:textId="77777777" w:rsidR="0015014B" w:rsidRPr="0015014B" w:rsidRDefault="0015014B" w:rsidP="0015014B">
      <w:pPr>
        <w:spacing w:after="120" w:line="276" w:lineRule="auto"/>
        <w:jc w:val="center"/>
        <w:rPr>
          <w:rFonts w:eastAsia="Calibri"/>
          <w:b/>
          <w:bCs/>
          <w:sz w:val="28"/>
          <w:szCs w:val="28"/>
          <w:lang w:eastAsia="en-US"/>
        </w:rPr>
      </w:pPr>
      <w:r w:rsidRPr="0015014B">
        <w:rPr>
          <w:rFonts w:eastAsia="Calibri"/>
          <w:b/>
          <w:bCs/>
          <w:sz w:val="28"/>
          <w:szCs w:val="28"/>
          <w:lang w:eastAsia="en-US"/>
        </w:rPr>
        <w:t>Объем источников финансирования инвестиционной программы «Горэлектросеть» (г. Новокузнецк) на 2023 и 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1419"/>
        <w:gridCol w:w="1407"/>
      </w:tblGrid>
      <w:tr w:rsidR="0015014B" w:rsidRPr="0015014B" w14:paraId="2C5CDE94" w14:textId="77777777" w:rsidTr="00500A5D">
        <w:trPr>
          <w:trHeight w:val="20"/>
        </w:trPr>
        <w:tc>
          <w:tcPr>
            <w:tcW w:w="3574" w:type="pct"/>
            <w:vMerge w:val="restart"/>
            <w:shd w:val="clear" w:color="auto" w:fill="auto"/>
            <w:tcMar>
              <w:left w:w="28" w:type="dxa"/>
              <w:right w:w="28" w:type="dxa"/>
            </w:tcMar>
            <w:vAlign w:val="center"/>
            <w:hideMark/>
          </w:tcPr>
          <w:p w14:paraId="1C26A808" w14:textId="77777777" w:rsidR="0015014B" w:rsidRPr="0015014B" w:rsidRDefault="0015014B" w:rsidP="0015014B">
            <w:pPr>
              <w:jc w:val="center"/>
              <w:rPr>
                <w:color w:val="000000"/>
                <w:sz w:val="20"/>
                <w:szCs w:val="20"/>
              </w:rPr>
            </w:pPr>
            <w:bookmarkStart w:id="51" w:name="RANGE!B2"/>
            <w:bookmarkStart w:id="52" w:name="_Hlk54780963" w:colFirst="1" w:colLast="2"/>
            <w:r w:rsidRPr="0015014B">
              <w:rPr>
                <w:color w:val="000000"/>
                <w:sz w:val="20"/>
                <w:szCs w:val="20"/>
              </w:rPr>
              <w:t>Показатель</w:t>
            </w:r>
            <w:bookmarkEnd w:id="51"/>
          </w:p>
        </w:tc>
        <w:tc>
          <w:tcPr>
            <w:tcW w:w="716" w:type="pct"/>
            <w:shd w:val="clear" w:color="auto" w:fill="auto"/>
            <w:tcMar>
              <w:left w:w="28" w:type="dxa"/>
              <w:right w:w="28" w:type="dxa"/>
            </w:tcMar>
            <w:vAlign w:val="center"/>
            <w:hideMark/>
          </w:tcPr>
          <w:p w14:paraId="1208FB93" w14:textId="77777777" w:rsidR="0015014B" w:rsidRPr="0015014B" w:rsidRDefault="0015014B" w:rsidP="0015014B">
            <w:pPr>
              <w:jc w:val="center"/>
              <w:rPr>
                <w:color w:val="000000"/>
                <w:sz w:val="20"/>
                <w:szCs w:val="20"/>
              </w:rPr>
            </w:pPr>
            <w:r w:rsidRPr="0015014B">
              <w:rPr>
                <w:color w:val="000000"/>
                <w:sz w:val="20"/>
                <w:szCs w:val="20"/>
              </w:rPr>
              <w:t>2023 год</w:t>
            </w:r>
          </w:p>
        </w:tc>
        <w:tc>
          <w:tcPr>
            <w:tcW w:w="710" w:type="pct"/>
            <w:shd w:val="clear" w:color="auto" w:fill="auto"/>
            <w:tcMar>
              <w:left w:w="28" w:type="dxa"/>
              <w:right w:w="28" w:type="dxa"/>
            </w:tcMar>
            <w:vAlign w:val="center"/>
            <w:hideMark/>
          </w:tcPr>
          <w:p w14:paraId="7DA7E082" w14:textId="77777777" w:rsidR="0015014B" w:rsidRPr="0015014B" w:rsidRDefault="0015014B" w:rsidP="0015014B">
            <w:pPr>
              <w:jc w:val="center"/>
              <w:rPr>
                <w:color w:val="000000"/>
                <w:sz w:val="20"/>
                <w:szCs w:val="20"/>
              </w:rPr>
            </w:pPr>
            <w:r w:rsidRPr="0015014B">
              <w:rPr>
                <w:color w:val="000000"/>
                <w:sz w:val="20"/>
                <w:szCs w:val="20"/>
              </w:rPr>
              <w:t>2024 год</w:t>
            </w:r>
          </w:p>
        </w:tc>
      </w:tr>
      <w:tr w:rsidR="0015014B" w:rsidRPr="0015014B" w14:paraId="42DC7235" w14:textId="77777777" w:rsidTr="00500A5D">
        <w:trPr>
          <w:trHeight w:val="20"/>
        </w:trPr>
        <w:tc>
          <w:tcPr>
            <w:tcW w:w="3574" w:type="pct"/>
            <w:vMerge/>
            <w:tcMar>
              <w:left w:w="28" w:type="dxa"/>
              <w:right w:w="28" w:type="dxa"/>
            </w:tcMar>
            <w:vAlign w:val="center"/>
            <w:hideMark/>
          </w:tcPr>
          <w:p w14:paraId="01D39748" w14:textId="77777777" w:rsidR="0015014B" w:rsidRPr="0015014B" w:rsidRDefault="0015014B" w:rsidP="0015014B">
            <w:pPr>
              <w:rPr>
                <w:color w:val="000000"/>
                <w:sz w:val="20"/>
                <w:szCs w:val="20"/>
              </w:rPr>
            </w:pPr>
          </w:p>
        </w:tc>
        <w:tc>
          <w:tcPr>
            <w:tcW w:w="716" w:type="pct"/>
            <w:shd w:val="clear" w:color="auto" w:fill="auto"/>
            <w:tcMar>
              <w:left w:w="28" w:type="dxa"/>
              <w:right w:w="28" w:type="dxa"/>
            </w:tcMar>
            <w:vAlign w:val="center"/>
            <w:hideMark/>
          </w:tcPr>
          <w:p w14:paraId="2D5F4B85" w14:textId="77777777" w:rsidR="0015014B" w:rsidRPr="0015014B" w:rsidRDefault="0015014B" w:rsidP="0015014B">
            <w:pPr>
              <w:jc w:val="center"/>
              <w:rPr>
                <w:color w:val="000000"/>
                <w:sz w:val="20"/>
                <w:szCs w:val="20"/>
              </w:rPr>
            </w:pPr>
            <w:r w:rsidRPr="0015014B">
              <w:rPr>
                <w:color w:val="000000"/>
                <w:sz w:val="20"/>
                <w:szCs w:val="20"/>
              </w:rPr>
              <w:t>Утвержденный план</w:t>
            </w:r>
          </w:p>
        </w:tc>
        <w:tc>
          <w:tcPr>
            <w:tcW w:w="710" w:type="pct"/>
            <w:shd w:val="clear" w:color="auto" w:fill="auto"/>
            <w:tcMar>
              <w:left w:w="28" w:type="dxa"/>
              <w:right w:w="28" w:type="dxa"/>
            </w:tcMar>
            <w:vAlign w:val="center"/>
            <w:hideMark/>
          </w:tcPr>
          <w:p w14:paraId="3BE10729" w14:textId="77777777" w:rsidR="0015014B" w:rsidRPr="0015014B" w:rsidRDefault="0015014B" w:rsidP="0015014B">
            <w:pPr>
              <w:jc w:val="center"/>
              <w:rPr>
                <w:color w:val="000000"/>
                <w:sz w:val="20"/>
                <w:szCs w:val="20"/>
              </w:rPr>
            </w:pPr>
            <w:r w:rsidRPr="0015014B">
              <w:rPr>
                <w:color w:val="000000"/>
                <w:sz w:val="20"/>
                <w:szCs w:val="20"/>
              </w:rPr>
              <w:t>Утвержденный план</w:t>
            </w:r>
          </w:p>
        </w:tc>
      </w:tr>
      <w:tr w:rsidR="0015014B" w:rsidRPr="0015014B" w14:paraId="06033B52" w14:textId="77777777" w:rsidTr="00500A5D">
        <w:trPr>
          <w:trHeight w:val="20"/>
        </w:trPr>
        <w:tc>
          <w:tcPr>
            <w:tcW w:w="3574" w:type="pct"/>
            <w:shd w:val="clear" w:color="auto" w:fill="auto"/>
            <w:tcMar>
              <w:left w:w="28" w:type="dxa"/>
              <w:right w:w="28" w:type="dxa"/>
            </w:tcMar>
            <w:vAlign w:val="center"/>
            <w:hideMark/>
          </w:tcPr>
          <w:p w14:paraId="1E162B94" w14:textId="77777777" w:rsidR="0015014B" w:rsidRPr="0015014B" w:rsidRDefault="0015014B" w:rsidP="0015014B">
            <w:pPr>
              <w:rPr>
                <w:b/>
                <w:bCs/>
                <w:color w:val="000000"/>
                <w:sz w:val="20"/>
                <w:szCs w:val="20"/>
              </w:rPr>
            </w:pPr>
            <w:r w:rsidRPr="0015014B">
              <w:rPr>
                <w:b/>
                <w:bCs/>
                <w:color w:val="000000"/>
                <w:sz w:val="20"/>
                <w:szCs w:val="20"/>
              </w:rPr>
              <w:t>Источники финансирования инвестиционной программы всего, в том числе:</w:t>
            </w:r>
          </w:p>
        </w:tc>
        <w:tc>
          <w:tcPr>
            <w:tcW w:w="716" w:type="pct"/>
            <w:shd w:val="clear" w:color="auto" w:fill="auto"/>
            <w:tcMar>
              <w:left w:w="28" w:type="dxa"/>
              <w:right w:w="28" w:type="dxa"/>
            </w:tcMar>
            <w:vAlign w:val="center"/>
            <w:hideMark/>
          </w:tcPr>
          <w:p w14:paraId="53929BD0" w14:textId="77777777" w:rsidR="0015014B" w:rsidRPr="0015014B" w:rsidRDefault="0015014B" w:rsidP="0015014B">
            <w:pPr>
              <w:jc w:val="center"/>
              <w:rPr>
                <w:b/>
                <w:bCs/>
                <w:color w:val="FF0000"/>
                <w:sz w:val="20"/>
                <w:szCs w:val="20"/>
              </w:rPr>
            </w:pPr>
            <w:r w:rsidRPr="0015014B">
              <w:rPr>
                <w:b/>
                <w:bCs/>
                <w:sz w:val="20"/>
                <w:szCs w:val="20"/>
              </w:rPr>
              <w:t>166,501</w:t>
            </w:r>
          </w:p>
        </w:tc>
        <w:tc>
          <w:tcPr>
            <w:tcW w:w="710" w:type="pct"/>
            <w:shd w:val="clear" w:color="auto" w:fill="auto"/>
            <w:tcMar>
              <w:left w:w="28" w:type="dxa"/>
              <w:right w:w="28" w:type="dxa"/>
            </w:tcMar>
            <w:vAlign w:val="center"/>
            <w:hideMark/>
          </w:tcPr>
          <w:p w14:paraId="3A706C9B" w14:textId="77777777" w:rsidR="0015014B" w:rsidRPr="0015014B" w:rsidRDefault="0015014B" w:rsidP="0015014B">
            <w:pPr>
              <w:jc w:val="center"/>
              <w:rPr>
                <w:b/>
                <w:bCs/>
                <w:color w:val="FF0000"/>
                <w:sz w:val="20"/>
                <w:szCs w:val="20"/>
              </w:rPr>
            </w:pPr>
            <w:r w:rsidRPr="0015014B">
              <w:rPr>
                <w:b/>
                <w:bCs/>
                <w:sz w:val="20"/>
                <w:szCs w:val="20"/>
              </w:rPr>
              <w:t>173,608</w:t>
            </w:r>
          </w:p>
        </w:tc>
      </w:tr>
      <w:tr w:rsidR="0015014B" w:rsidRPr="0015014B" w14:paraId="535E2724" w14:textId="77777777" w:rsidTr="00500A5D">
        <w:trPr>
          <w:trHeight w:val="20"/>
        </w:trPr>
        <w:tc>
          <w:tcPr>
            <w:tcW w:w="3574" w:type="pct"/>
            <w:shd w:val="clear" w:color="auto" w:fill="auto"/>
            <w:tcMar>
              <w:left w:w="28" w:type="dxa"/>
              <w:right w:w="28" w:type="dxa"/>
            </w:tcMar>
            <w:vAlign w:val="center"/>
            <w:hideMark/>
          </w:tcPr>
          <w:p w14:paraId="4507776E" w14:textId="77777777" w:rsidR="0015014B" w:rsidRPr="0015014B" w:rsidRDefault="0015014B" w:rsidP="0015014B">
            <w:pPr>
              <w:rPr>
                <w:b/>
                <w:bCs/>
                <w:color w:val="000000"/>
                <w:sz w:val="20"/>
                <w:szCs w:val="20"/>
              </w:rPr>
            </w:pPr>
            <w:r w:rsidRPr="0015014B">
              <w:rPr>
                <w:b/>
                <w:bCs/>
                <w:color w:val="000000"/>
                <w:sz w:val="20"/>
                <w:szCs w:val="20"/>
              </w:rPr>
              <w:t>Собственные средства всего, в том числе:</w:t>
            </w:r>
          </w:p>
        </w:tc>
        <w:tc>
          <w:tcPr>
            <w:tcW w:w="716" w:type="pct"/>
            <w:shd w:val="clear" w:color="auto" w:fill="auto"/>
            <w:tcMar>
              <w:left w:w="28" w:type="dxa"/>
              <w:right w:w="28" w:type="dxa"/>
            </w:tcMar>
            <w:vAlign w:val="center"/>
            <w:hideMark/>
          </w:tcPr>
          <w:p w14:paraId="4A7D8B1B" w14:textId="77777777" w:rsidR="0015014B" w:rsidRPr="0015014B" w:rsidRDefault="0015014B" w:rsidP="0015014B">
            <w:pPr>
              <w:jc w:val="center"/>
              <w:rPr>
                <w:b/>
                <w:bCs/>
                <w:color w:val="000000"/>
                <w:sz w:val="20"/>
                <w:szCs w:val="20"/>
              </w:rPr>
            </w:pPr>
            <w:r w:rsidRPr="0015014B">
              <w:rPr>
                <w:b/>
                <w:bCs/>
                <w:color w:val="000000"/>
                <w:sz w:val="20"/>
                <w:szCs w:val="20"/>
              </w:rPr>
              <w:t>122,140</w:t>
            </w:r>
          </w:p>
        </w:tc>
        <w:tc>
          <w:tcPr>
            <w:tcW w:w="710" w:type="pct"/>
            <w:shd w:val="clear" w:color="auto" w:fill="auto"/>
            <w:tcMar>
              <w:left w:w="28" w:type="dxa"/>
              <w:right w:w="28" w:type="dxa"/>
            </w:tcMar>
            <w:vAlign w:val="center"/>
            <w:hideMark/>
          </w:tcPr>
          <w:p w14:paraId="4D4E63F9" w14:textId="77777777" w:rsidR="0015014B" w:rsidRPr="0015014B" w:rsidRDefault="0015014B" w:rsidP="0015014B">
            <w:pPr>
              <w:jc w:val="center"/>
              <w:rPr>
                <w:b/>
                <w:bCs/>
                <w:color w:val="000000"/>
                <w:sz w:val="20"/>
                <w:szCs w:val="20"/>
              </w:rPr>
            </w:pPr>
            <w:r w:rsidRPr="0015014B">
              <w:rPr>
                <w:b/>
                <w:bCs/>
                <w:color w:val="000000"/>
                <w:sz w:val="20"/>
                <w:szCs w:val="20"/>
              </w:rPr>
              <w:t>173,608</w:t>
            </w:r>
          </w:p>
        </w:tc>
      </w:tr>
      <w:tr w:rsidR="0015014B" w:rsidRPr="0015014B" w14:paraId="0414B088" w14:textId="77777777" w:rsidTr="00500A5D">
        <w:trPr>
          <w:trHeight w:val="20"/>
        </w:trPr>
        <w:tc>
          <w:tcPr>
            <w:tcW w:w="3574" w:type="pct"/>
            <w:shd w:val="clear" w:color="auto" w:fill="auto"/>
            <w:tcMar>
              <w:left w:w="28" w:type="dxa"/>
              <w:right w:w="28" w:type="dxa"/>
            </w:tcMar>
            <w:vAlign w:val="center"/>
            <w:hideMark/>
          </w:tcPr>
          <w:p w14:paraId="5E106831" w14:textId="77777777" w:rsidR="0015014B" w:rsidRPr="0015014B" w:rsidRDefault="0015014B" w:rsidP="0015014B">
            <w:pPr>
              <w:rPr>
                <w:b/>
                <w:bCs/>
                <w:color w:val="000000"/>
                <w:sz w:val="20"/>
                <w:szCs w:val="20"/>
              </w:rPr>
            </w:pPr>
            <w:r w:rsidRPr="0015014B">
              <w:rPr>
                <w:b/>
                <w:bCs/>
                <w:color w:val="000000"/>
                <w:sz w:val="20"/>
                <w:szCs w:val="20"/>
              </w:rPr>
              <w:t>Прибыль, направляемая на инвестиции, в том числе:</w:t>
            </w:r>
          </w:p>
        </w:tc>
        <w:tc>
          <w:tcPr>
            <w:tcW w:w="716" w:type="pct"/>
            <w:shd w:val="clear" w:color="auto" w:fill="auto"/>
            <w:tcMar>
              <w:left w:w="28" w:type="dxa"/>
              <w:right w:w="28" w:type="dxa"/>
            </w:tcMar>
            <w:vAlign w:val="center"/>
            <w:hideMark/>
          </w:tcPr>
          <w:p w14:paraId="367A1105" w14:textId="77777777" w:rsidR="0015014B" w:rsidRPr="0015014B" w:rsidRDefault="0015014B" w:rsidP="0015014B">
            <w:pPr>
              <w:jc w:val="center"/>
              <w:rPr>
                <w:b/>
                <w:bCs/>
                <w:color w:val="000000"/>
                <w:sz w:val="20"/>
                <w:szCs w:val="20"/>
              </w:rPr>
            </w:pPr>
            <w:r w:rsidRPr="0015014B">
              <w:rPr>
                <w:b/>
                <w:bCs/>
                <w:color w:val="000000"/>
                <w:sz w:val="20"/>
                <w:szCs w:val="14"/>
              </w:rPr>
              <w:t>0,000</w:t>
            </w:r>
          </w:p>
        </w:tc>
        <w:tc>
          <w:tcPr>
            <w:tcW w:w="710" w:type="pct"/>
            <w:shd w:val="clear" w:color="auto" w:fill="auto"/>
            <w:tcMar>
              <w:left w:w="28" w:type="dxa"/>
              <w:right w:w="28" w:type="dxa"/>
            </w:tcMar>
            <w:vAlign w:val="center"/>
            <w:hideMark/>
          </w:tcPr>
          <w:p w14:paraId="03EBB1E7" w14:textId="77777777" w:rsidR="0015014B" w:rsidRPr="0015014B" w:rsidRDefault="0015014B" w:rsidP="0015014B">
            <w:pPr>
              <w:jc w:val="center"/>
              <w:rPr>
                <w:b/>
                <w:bCs/>
                <w:color w:val="000000"/>
                <w:sz w:val="20"/>
                <w:szCs w:val="20"/>
              </w:rPr>
            </w:pPr>
            <w:r w:rsidRPr="0015014B">
              <w:rPr>
                <w:b/>
                <w:bCs/>
                <w:color w:val="000000"/>
                <w:sz w:val="20"/>
                <w:szCs w:val="14"/>
              </w:rPr>
              <w:t>99,300</w:t>
            </w:r>
          </w:p>
        </w:tc>
      </w:tr>
      <w:tr w:rsidR="0015014B" w:rsidRPr="0015014B" w14:paraId="7C0FD973" w14:textId="77777777" w:rsidTr="00500A5D">
        <w:trPr>
          <w:trHeight w:val="20"/>
        </w:trPr>
        <w:tc>
          <w:tcPr>
            <w:tcW w:w="3574" w:type="pct"/>
            <w:shd w:val="clear" w:color="auto" w:fill="auto"/>
            <w:tcMar>
              <w:left w:w="28" w:type="dxa"/>
              <w:right w:w="28" w:type="dxa"/>
            </w:tcMar>
            <w:vAlign w:val="center"/>
            <w:hideMark/>
          </w:tcPr>
          <w:p w14:paraId="28C4FB11" w14:textId="77777777" w:rsidR="0015014B" w:rsidRPr="0015014B" w:rsidRDefault="0015014B" w:rsidP="0015014B">
            <w:pPr>
              <w:rPr>
                <w:color w:val="000000"/>
                <w:sz w:val="20"/>
                <w:szCs w:val="20"/>
              </w:rPr>
            </w:pPr>
            <w:r w:rsidRPr="0015014B">
              <w:rPr>
                <w:color w:val="000000"/>
                <w:sz w:val="20"/>
                <w:szCs w:val="20"/>
              </w:rPr>
              <w:t xml:space="preserve">инвестиционная составляющая в тарифах, в том числе: </w:t>
            </w:r>
          </w:p>
        </w:tc>
        <w:tc>
          <w:tcPr>
            <w:tcW w:w="716" w:type="pct"/>
            <w:shd w:val="clear" w:color="auto" w:fill="auto"/>
            <w:tcMar>
              <w:left w:w="28" w:type="dxa"/>
              <w:right w:w="28" w:type="dxa"/>
            </w:tcMar>
            <w:vAlign w:val="center"/>
            <w:hideMark/>
          </w:tcPr>
          <w:p w14:paraId="27E094B8" w14:textId="77777777" w:rsidR="0015014B" w:rsidRPr="0015014B" w:rsidRDefault="0015014B" w:rsidP="0015014B">
            <w:pPr>
              <w:jc w:val="center"/>
              <w:rPr>
                <w:color w:val="000000"/>
                <w:sz w:val="20"/>
                <w:szCs w:val="20"/>
              </w:rPr>
            </w:pPr>
            <w:r w:rsidRPr="0015014B">
              <w:rPr>
                <w:color w:val="000000"/>
                <w:sz w:val="20"/>
                <w:szCs w:val="20"/>
              </w:rPr>
              <w:t>0,000</w:t>
            </w:r>
          </w:p>
        </w:tc>
        <w:tc>
          <w:tcPr>
            <w:tcW w:w="710" w:type="pct"/>
            <w:shd w:val="clear" w:color="auto" w:fill="auto"/>
            <w:tcMar>
              <w:left w:w="28" w:type="dxa"/>
              <w:right w:w="28" w:type="dxa"/>
            </w:tcMar>
            <w:vAlign w:val="center"/>
            <w:hideMark/>
          </w:tcPr>
          <w:p w14:paraId="6DB60CA4" w14:textId="77777777" w:rsidR="0015014B" w:rsidRPr="0015014B" w:rsidRDefault="0015014B" w:rsidP="0015014B">
            <w:pPr>
              <w:jc w:val="center"/>
              <w:rPr>
                <w:color w:val="000000"/>
                <w:sz w:val="20"/>
                <w:szCs w:val="20"/>
              </w:rPr>
            </w:pPr>
            <w:r w:rsidRPr="0015014B">
              <w:rPr>
                <w:color w:val="000000"/>
                <w:sz w:val="20"/>
                <w:szCs w:val="20"/>
              </w:rPr>
              <w:t>99,300</w:t>
            </w:r>
          </w:p>
        </w:tc>
      </w:tr>
      <w:tr w:rsidR="0015014B" w:rsidRPr="0015014B" w14:paraId="2A288F1D" w14:textId="77777777" w:rsidTr="00500A5D">
        <w:trPr>
          <w:trHeight w:val="20"/>
        </w:trPr>
        <w:tc>
          <w:tcPr>
            <w:tcW w:w="3574" w:type="pct"/>
            <w:shd w:val="clear" w:color="auto" w:fill="auto"/>
            <w:tcMar>
              <w:left w:w="28" w:type="dxa"/>
              <w:right w:w="28" w:type="dxa"/>
            </w:tcMar>
            <w:vAlign w:val="center"/>
            <w:hideMark/>
          </w:tcPr>
          <w:p w14:paraId="071603F2" w14:textId="77777777" w:rsidR="0015014B" w:rsidRPr="0015014B" w:rsidRDefault="0015014B" w:rsidP="0015014B">
            <w:pPr>
              <w:rPr>
                <w:color w:val="000000"/>
                <w:sz w:val="20"/>
                <w:szCs w:val="20"/>
              </w:rPr>
            </w:pPr>
            <w:r w:rsidRPr="0015014B">
              <w:rPr>
                <w:color w:val="000000"/>
                <w:sz w:val="20"/>
                <w:szCs w:val="20"/>
              </w:rPr>
              <w:t>передача электрической энергии</w:t>
            </w:r>
          </w:p>
        </w:tc>
        <w:tc>
          <w:tcPr>
            <w:tcW w:w="716" w:type="pct"/>
            <w:shd w:val="clear" w:color="auto" w:fill="auto"/>
            <w:tcMar>
              <w:left w:w="28" w:type="dxa"/>
              <w:right w:w="28" w:type="dxa"/>
            </w:tcMar>
            <w:vAlign w:val="center"/>
            <w:hideMark/>
          </w:tcPr>
          <w:p w14:paraId="72A2156E" w14:textId="77777777" w:rsidR="0015014B" w:rsidRPr="0015014B" w:rsidRDefault="0015014B" w:rsidP="0015014B">
            <w:pPr>
              <w:jc w:val="center"/>
              <w:rPr>
                <w:color w:val="000000"/>
                <w:sz w:val="20"/>
                <w:szCs w:val="20"/>
              </w:rPr>
            </w:pPr>
            <w:r w:rsidRPr="0015014B">
              <w:rPr>
                <w:color w:val="000000"/>
                <w:sz w:val="20"/>
                <w:szCs w:val="20"/>
              </w:rPr>
              <w:t>0,000</w:t>
            </w:r>
          </w:p>
        </w:tc>
        <w:tc>
          <w:tcPr>
            <w:tcW w:w="710" w:type="pct"/>
            <w:shd w:val="clear" w:color="auto" w:fill="auto"/>
            <w:tcMar>
              <w:left w:w="28" w:type="dxa"/>
              <w:right w:w="28" w:type="dxa"/>
            </w:tcMar>
            <w:vAlign w:val="center"/>
            <w:hideMark/>
          </w:tcPr>
          <w:p w14:paraId="4F1D17D8" w14:textId="77777777" w:rsidR="0015014B" w:rsidRPr="0015014B" w:rsidRDefault="0015014B" w:rsidP="0015014B">
            <w:pPr>
              <w:jc w:val="center"/>
              <w:rPr>
                <w:color w:val="000000"/>
                <w:sz w:val="20"/>
                <w:szCs w:val="20"/>
              </w:rPr>
            </w:pPr>
            <w:r w:rsidRPr="0015014B">
              <w:rPr>
                <w:color w:val="000000"/>
                <w:sz w:val="20"/>
                <w:szCs w:val="20"/>
              </w:rPr>
              <w:t>99,300</w:t>
            </w:r>
          </w:p>
        </w:tc>
      </w:tr>
      <w:tr w:rsidR="0015014B" w:rsidRPr="0015014B" w14:paraId="64ED1E66" w14:textId="77777777" w:rsidTr="00500A5D">
        <w:trPr>
          <w:trHeight w:val="20"/>
        </w:trPr>
        <w:tc>
          <w:tcPr>
            <w:tcW w:w="3574" w:type="pct"/>
            <w:shd w:val="clear" w:color="auto" w:fill="auto"/>
            <w:tcMar>
              <w:left w:w="28" w:type="dxa"/>
              <w:right w:w="28" w:type="dxa"/>
            </w:tcMar>
            <w:vAlign w:val="center"/>
            <w:hideMark/>
          </w:tcPr>
          <w:p w14:paraId="7107169C" w14:textId="77777777" w:rsidR="0015014B" w:rsidRPr="0015014B" w:rsidRDefault="0015014B" w:rsidP="0015014B">
            <w:pPr>
              <w:rPr>
                <w:b/>
                <w:bCs/>
                <w:color w:val="000000"/>
                <w:sz w:val="20"/>
                <w:szCs w:val="20"/>
              </w:rPr>
            </w:pPr>
            <w:r w:rsidRPr="0015014B">
              <w:rPr>
                <w:b/>
                <w:bCs/>
                <w:color w:val="000000"/>
                <w:sz w:val="20"/>
                <w:szCs w:val="20"/>
              </w:rPr>
              <w:t>Амортизация основных средств всего, в том числе:</w:t>
            </w:r>
          </w:p>
        </w:tc>
        <w:tc>
          <w:tcPr>
            <w:tcW w:w="716" w:type="pct"/>
            <w:shd w:val="clear" w:color="auto" w:fill="auto"/>
            <w:tcMar>
              <w:left w:w="28" w:type="dxa"/>
              <w:right w:w="28" w:type="dxa"/>
            </w:tcMar>
            <w:vAlign w:val="center"/>
            <w:hideMark/>
          </w:tcPr>
          <w:p w14:paraId="37FB5F06" w14:textId="77777777" w:rsidR="0015014B" w:rsidRPr="0015014B" w:rsidRDefault="0015014B" w:rsidP="0015014B">
            <w:pPr>
              <w:jc w:val="center"/>
              <w:rPr>
                <w:b/>
                <w:bCs/>
                <w:color w:val="000000"/>
                <w:sz w:val="20"/>
                <w:szCs w:val="20"/>
              </w:rPr>
            </w:pPr>
            <w:r w:rsidRPr="0015014B">
              <w:rPr>
                <w:b/>
                <w:bCs/>
                <w:color w:val="000000"/>
                <w:sz w:val="20"/>
                <w:szCs w:val="14"/>
              </w:rPr>
              <w:t>51,109</w:t>
            </w:r>
          </w:p>
        </w:tc>
        <w:tc>
          <w:tcPr>
            <w:tcW w:w="710" w:type="pct"/>
            <w:shd w:val="clear" w:color="auto" w:fill="auto"/>
            <w:tcMar>
              <w:left w:w="28" w:type="dxa"/>
              <w:right w:w="28" w:type="dxa"/>
            </w:tcMar>
            <w:vAlign w:val="center"/>
            <w:hideMark/>
          </w:tcPr>
          <w:p w14:paraId="417948DD" w14:textId="77777777" w:rsidR="0015014B" w:rsidRPr="0015014B" w:rsidRDefault="0015014B" w:rsidP="0015014B">
            <w:pPr>
              <w:jc w:val="center"/>
              <w:rPr>
                <w:b/>
                <w:bCs/>
                <w:color w:val="000000"/>
                <w:sz w:val="20"/>
                <w:szCs w:val="20"/>
              </w:rPr>
            </w:pPr>
            <w:r w:rsidRPr="0015014B">
              <w:rPr>
                <w:b/>
                <w:bCs/>
                <w:color w:val="000000"/>
                <w:sz w:val="20"/>
                <w:szCs w:val="14"/>
              </w:rPr>
              <w:t>74,308</w:t>
            </w:r>
          </w:p>
        </w:tc>
      </w:tr>
      <w:tr w:rsidR="0015014B" w:rsidRPr="0015014B" w14:paraId="696ACF13" w14:textId="77777777" w:rsidTr="00500A5D">
        <w:trPr>
          <w:trHeight w:val="20"/>
        </w:trPr>
        <w:tc>
          <w:tcPr>
            <w:tcW w:w="3574" w:type="pct"/>
            <w:shd w:val="clear" w:color="auto" w:fill="auto"/>
            <w:tcMar>
              <w:left w:w="28" w:type="dxa"/>
              <w:right w:w="28" w:type="dxa"/>
            </w:tcMar>
            <w:vAlign w:val="center"/>
            <w:hideMark/>
          </w:tcPr>
          <w:p w14:paraId="77B42045" w14:textId="77777777" w:rsidR="0015014B" w:rsidRPr="0015014B" w:rsidRDefault="0015014B" w:rsidP="0015014B">
            <w:pPr>
              <w:rPr>
                <w:color w:val="000000"/>
                <w:sz w:val="20"/>
                <w:szCs w:val="20"/>
              </w:rPr>
            </w:pPr>
            <w:r w:rsidRPr="0015014B">
              <w:rPr>
                <w:color w:val="000000"/>
                <w:sz w:val="20"/>
                <w:szCs w:val="20"/>
              </w:rPr>
              <w:t>амортизация, учтенная в тарифах, всего, в том числе:</w:t>
            </w:r>
          </w:p>
        </w:tc>
        <w:tc>
          <w:tcPr>
            <w:tcW w:w="716" w:type="pct"/>
            <w:shd w:val="clear" w:color="auto" w:fill="auto"/>
            <w:tcMar>
              <w:left w:w="28" w:type="dxa"/>
              <w:right w:w="28" w:type="dxa"/>
            </w:tcMar>
            <w:vAlign w:val="center"/>
            <w:hideMark/>
          </w:tcPr>
          <w:p w14:paraId="5446E283" w14:textId="77777777" w:rsidR="0015014B" w:rsidRPr="0015014B" w:rsidRDefault="0015014B" w:rsidP="0015014B">
            <w:pPr>
              <w:jc w:val="center"/>
              <w:rPr>
                <w:color w:val="000000"/>
                <w:sz w:val="20"/>
                <w:szCs w:val="20"/>
              </w:rPr>
            </w:pPr>
            <w:r w:rsidRPr="0015014B">
              <w:rPr>
                <w:color w:val="000000"/>
                <w:sz w:val="20"/>
                <w:szCs w:val="14"/>
              </w:rPr>
              <w:t>51,109</w:t>
            </w:r>
          </w:p>
        </w:tc>
        <w:tc>
          <w:tcPr>
            <w:tcW w:w="710" w:type="pct"/>
            <w:shd w:val="clear" w:color="auto" w:fill="auto"/>
            <w:tcMar>
              <w:left w:w="28" w:type="dxa"/>
              <w:right w:w="28" w:type="dxa"/>
            </w:tcMar>
            <w:vAlign w:val="center"/>
            <w:hideMark/>
          </w:tcPr>
          <w:p w14:paraId="3E6CA7B6" w14:textId="77777777" w:rsidR="0015014B" w:rsidRPr="0015014B" w:rsidRDefault="0015014B" w:rsidP="0015014B">
            <w:pPr>
              <w:jc w:val="center"/>
              <w:rPr>
                <w:color w:val="000000"/>
                <w:sz w:val="20"/>
                <w:szCs w:val="20"/>
              </w:rPr>
            </w:pPr>
            <w:r w:rsidRPr="0015014B">
              <w:rPr>
                <w:color w:val="000000"/>
                <w:sz w:val="20"/>
                <w:szCs w:val="14"/>
              </w:rPr>
              <w:t>74,308</w:t>
            </w:r>
          </w:p>
        </w:tc>
      </w:tr>
      <w:tr w:rsidR="0015014B" w:rsidRPr="0015014B" w14:paraId="65DAD903" w14:textId="77777777" w:rsidTr="00500A5D">
        <w:trPr>
          <w:trHeight w:val="20"/>
        </w:trPr>
        <w:tc>
          <w:tcPr>
            <w:tcW w:w="3574" w:type="pct"/>
            <w:shd w:val="clear" w:color="auto" w:fill="auto"/>
            <w:tcMar>
              <w:left w:w="28" w:type="dxa"/>
              <w:right w:w="28" w:type="dxa"/>
            </w:tcMar>
            <w:vAlign w:val="center"/>
            <w:hideMark/>
          </w:tcPr>
          <w:p w14:paraId="41970390" w14:textId="77777777" w:rsidR="0015014B" w:rsidRPr="0015014B" w:rsidRDefault="0015014B" w:rsidP="0015014B">
            <w:pPr>
              <w:rPr>
                <w:color w:val="000000"/>
                <w:sz w:val="20"/>
                <w:szCs w:val="20"/>
              </w:rPr>
            </w:pPr>
            <w:r w:rsidRPr="0015014B">
              <w:rPr>
                <w:color w:val="000000"/>
                <w:sz w:val="20"/>
                <w:szCs w:val="20"/>
              </w:rPr>
              <w:t>передача электрической энергии</w:t>
            </w:r>
          </w:p>
        </w:tc>
        <w:tc>
          <w:tcPr>
            <w:tcW w:w="716" w:type="pct"/>
            <w:shd w:val="clear" w:color="auto" w:fill="auto"/>
            <w:tcMar>
              <w:left w:w="28" w:type="dxa"/>
              <w:right w:w="28" w:type="dxa"/>
            </w:tcMar>
            <w:vAlign w:val="center"/>
            <w:hideMark/>
          </w:tcPr>
          <w:p w14:paraId="59708839" w14:textId="77777777" w:rsidR="0015014B" w:rsidRPr="0015014B" w:rsidRDefault="0015014B" w:rsidP="0015014B">
            <w:pPr>
              <w:jc w:val="center"/>
              <w:rPr>
                <w:color w:val="000000"/>
                <w:sz w:val="20"/>
                <w:szCs w:val="20"/>
              </w:rPr>
            </w:pPr>
            <w:r w:rsidRPr="0015014B">
              <w:rPr>
                <w:color w:val="000000"/>
                <w:sz w:val="20"/>
                <w:szCs w:val="20"/>
              </w:rPr>
              <w:t>51,109</w:t>
            </w:r>
          </w:p>
        </w:tc>
        <w:tc>
          <w:tcPr>
            <w:tcW w:w="710" w:type="pct"/>
            <w:shd w:val="clear" w:color="auto" w:fill="auto"/>
            <w:tcMar>
              <w:left w:w="28" w:type="dxa"/>
              <w:right w:w="28" w:type="dxa"/>
            </w:tcMar>
            <w:vAlign w:val="center"/>
            <w:hideMark/>
          </w:tcPr>
          <w:p w14:paraId="4D26D589" w14:textId="77777777" w:rsidR="0015014B" w:rsidRPr="0015014B" w:rsidRDefault="0015014B" w:rsidP="0015014B">
            <w:pPr>
              <w:jc w:val="center"/>
              <w:rPr>
                <w:color w:val="000000"/>
                <w:sz w:val="20"/>
                <w:szCs w:val="20"/>
              </w:rPr>
            </w:pPr>
            <w:r w:rsidRPr="0015014B">
              <w:rPr>
                <w:color w:val="000000"/>
                <w:sz w:val="20"/>
                <w:szCs w:val="20"/>
              </w:rPr>
              <w:t>74,308</w:t>
            </w:r>
          </w:p>
        </w:tc>
      </w:tr>
      <w:tr w:rsidR="0015014B" w:rsidRPr="0015014B" w14:paraId="4B957F63" w14:textId="77777777" w:rsidTr="00500A5D">
        <w:trPr>
          <w:trHeight w:val="20"/>
        </w:trPr>
        <w:tc>
          <w:tcPr>
            <w:tcW w:w="3574" w:type="pct"/>
            <w:shd w:val="clear" w:color="auto" w:fill="auto"/>
            <w:tcMar>
              <w:left w:w="28" w:type="dxa"/>
              <w:right w:w="28" w:type="dxa"/>
            </w:tcMar>
            <w:vAlign w:val="center"/>
            <w:hideMark/>
          </w:tcPr>
          <w:p w14:paraId="17C425AE" w14:textId="77777777" w:rsidR="0015014B" w:rsidRPr="0015014B" w:rsidRDefault="0015014B" w:rsidP="0015014B">
            <w:pPr>
              <w:rPr>
                <w:b/>
                <w:bCs/>
                <w:color w:val="000000"/>
                <w:sz w:val="20"/>
                <w:szCs w:val="20"/>
              </w:rPr>
            </w:pPr>
            <w:r w:rsidRPr="0015014B">
              <w:rPr>
                <w:b/>
                <w:bCs/>
                <w:color w:val="000000"/>
                <w:sz w:val="20"/>
                <w:szCs w:val="20"/>
              </w:rPr>
              <w:t>Прочие собственные средства</w:t>
            </w:r>
          </w:p>
        </w:tc>
        <w:tc>
          <w:tcPr>
            <w:tcW w:w="716" w:type="pct"/>
            <w:shd w:val="clear" w:color="auto" w:fill="auto"/>
            <w:tcMar>
              <w:left w:w="28" w:type="dxa"/>
              <w:right w:w="28" w:type="dxa"/>
            </w:tcMar>
            <w:vAlign w:val="center"/>
            <w:hideMark/>
          </w:tcPr>
          <w:p w14:paraId="5AE632AA" w14:textId="77777777" w:rsidR="0015014B" w:rsidRPr="0015014B" w:rsidRDefault="0015014B" w:rsidP="0015014B">
            <w:pPr>
              <w:jc w:val="center"/>
              <w:rPr>
                <w:b/>
                <w:bCs/>
                <w:color w:val="000000"/>
                <w:sz w:val="20"/>
                <w:szCs w:val="20"/>
              </w:rPr>
            </w:pPr>
            <w:r w:rsidRPr="0015014B">
              <w:rPr>
                <w:b/>
                <w:bCs/>
                <w:color w:val="000000"/>
                <w:sz w:val="20"/>
                <w:szCs w:val="14"/>
              </w:rPr>
              <w:t>62,159</w:t>
            </w:r>
          </w:p>
        </w:tc>
        <w:tc>
          <w:tcPr>
            <w:tcW w:w="710" w:type="pct"/>
            <w:shd w:val="clear" w:color="auto" w:fill="auto"/>
            <w:tcMar>
              <w:left w:w="28" w:type="dxa"/>
              <w:right w:w="28" w:type="dxa"/>
            </w:tcMar>
            <w:vAlign w:val="center"/>
            <w:hideMark/>
          </w:tcPr>
          <w:p w14:paraId="4C329546" w14:textId="77777777" w:rsidR="0015014B" w:rsidRPr="0015014B" w:rsidRDefault="0015014B" w:rsidP="0015014B">
            <w:pPr>
              <w:jc w:val="center"/>
              <w:rPr>
                <w:b/>
                <w:bCs/>
                <w:color w:val="000000"/>
                <w:sz w:val="20"/>
                <w:szCs w:val="20"/>
              </w:rPr>
            </w:pPr>
            <w:r w:rsidRPr="0015014B">
              <w:rPr>
                <w:b/>
                <w:bCs/>
                <w:color w:val="000000"/>
                <w:sz w:val="20"/>
                <w:szCs w:val="20"/>
              </w:rPr>
              <w:t>0,000</w:t>
            </w:r>
          </w:p>
        </w:tc>
      </w:tr>
      <w:tr w:rsidR="0015014B" w:rsidRPr="0015014B" w14:paraId="118F2E16" w14:textId="77777777" w:rsidTr="00500A5D">
        <w:trPr>
          <w:trHeight w:val="20"/>
        </w:trPr>
        <w:tc>
          <w:tcPr>
            <w:tcW w:w="3574" w:type="pct"/>
            <w:shd w:val="clear" w:color="auto" w:fill="auto"/>
            <w:tcMar>
              <w:left w:w="28" w:type="dxa"/>
              <w:right w:w="28" w:type="dxa"/>
            </w:tcMar>
            <w:vAlign w:val="center"/>
            <w:hideMark/>
          </w:tcPr>
          <w:p w14:paraId="4144D474" w14:textId="77777777" w:rsidR="0015014B" w:rsidRPr="0015014B" w:rsidRDefault="0015014B" w:rsidP="0015014B">
            <w:pPr>
              <w:rPr>
                <w:b/>
                <w:bCs/>
                <w:color w:val="000000"/>
                <w:sz w:val="20"/>
                <w:szCs w:val="20"/>
              </w:rPr>
            </w:pPr>
            <w:r w:rsidRPr="0015014B">
              <w:rPr>
                <w:b/>
                <w:bCs/>
                <w:color w:val="000000"/>
                <w:sz w:val="20"/>
                <w:szCs w:val="20"/>
              </w:rPr>
              <w:t>Прочие привлеченные средства</w:t>
            </w:r>
          </w:p>
        </w:tc>
        <w:tc>
          <w:tcPr>
            <w:tcW w:w="716" w:type="pct"/>
            <w:shd w:val="clear" w:color="auto" w:fill="auto"/>
            <w:tcMar>
              <w:left w:w="28" w:type="dxa"/>
              <w:right w:w="28" w:type="dxa"/>
            </w:tcMar>
            <w:vAlign w:val="center"/>
            <w:hideMark/>
          </w:tcPr>
          <w:p w14:paraId="089737AB" w14:textId="77777777" w:rsidR="0015014B" w:rsidRPr="0015014B" w:rsidRDefault="0015014B" w:rsidP="0015014B">
            <w:pPr>
              <w:jc w:val="center"/>
              <w:rPr>
                <w:b/>
                <w:bCs/>
                <w:color w:val="000000"/>
                <w:sz w:val="20"/>
                <w:szCs w:val="20"/>
              </w:rPr>
            </w:pPr>
            <w:r w:rsidRPr="0015014B">
              <w:rPr>
                <w:b/>
                <w:bCs/>
                <w:color w:val="000000"/>
                <w:sz w:val="20"/>
                <w:szCs w:val="14"/>
              </w:rPr>
              <w:t>53,233</w:t>
            </w:r>
          </w:p>
        </w:tc>
        <w:tc>
          <w:tcPr>
            <w:tcW w:w="710" w:type="pct"/>
            <w:shd w:val="clear" w:color="auto" w:fill="auto"/>
            <w:tcMar>
              <w:left w:w="28" w:type="dxa"/>
              <w:right w:w="28" w:type="dxa"/>
            </w:tcMar>
            <w:vAlign w:val="center"/>
            <w:hideMark/>
          </w:tcPr>
          <w:p w14:paraId="2C3F4036" w14:textId="77777777" w:rsidR="0015014B" w:rsidRPr="0015014B" w:rsidRDefault="0015014B" w:rsidP="0015014B">
            <w:pPr>
              <w:jc w:val="center"/>
              <w:rPr>
                <w:b/>
                <w:bCs/>
                <w:color w:val="000000"/>
                <w:sz w:val="20"/>
                <w:szCs w:val="20"/>
              </w:rPr>
            </w:pPr>
            <w:r w:rsidRPr="0015014B">
              <w:rPr>
                <w:b/>
                <w:bCs/>
                <w:color w:val="000000"/>
                <w:sz w:val="20"/>
                <w:szCs w:val="20"/>
              </w:rPr>
              <w:t>0,000</w:t>
            </w:r>
          </w:p>
        </w:tc>
      </w:tr>
      <w:bookmarkEnd w:id="52"/>
    </w:tbl>
    <w:p w14:paraId="3CE7CCFF" w14:textId="77777777" w:rsidR="0015014B" w:rsidRPr="0015014B" w:rsidRDefault="0015014B" w:rsidP="0015014B">
      <w:pPr>
        <w:jc w:val="both"/>
        <w:rPr>
          <w:rFonts w:eastAsia="Calibri"/>
          <w:sz w:val="28"/>
          <w:szCs w:val="28"/>
          <w:lang w:eastAsia="en-US"/>
        </w:rPr>
      </w:pPr>
    </w:p>
    <w:p w14:paraId="23B025A9" w14:textId="77777777" w:rsidR="0015014B" w:rsidRPr="0015014B" w:rsidRDefault="0015014B" w:rsidP="0015014B">
      <w:pPr>
        <w:jc w:val="both"/>
        <w:rPr>
          <w:rFonts w:eastAsia="Calibri"/>
          <w:sz w:val="28"/>
          <w:szCs w:val="28"/>
          <w:lang w:eastAsia="en-US"/>
        </w:rPr>
      </w:pPr>
    </w:p>
    <w:p w14:paraId="37A181C3" w14:textId="77777777" w:rsidR="0015014B" w:rsidRPr="0015014B" w:rsidRDefault="0015014B" w:rsidP="0015014B">
      <w:pPr>
        <w:spacing w:after="120"/>
        <w:jc w:val="both"/>
        <w:rPr>
          <w:rFonts w:eastAsia="Calibri"/>
          <w:b/>
          <w:color w:val="0D0D0D"/>
          <w:sz w:val="28"/>
          <w:szCs w:val="28"/>
          <w:lang w:eastAsia="en-US"/>
        </w:rPr>
      </w:pPr>
      <w:r w:rsidRPr="0015014B">
        <w:rPr>
          <w:rFonts w:eastAsia="Calibri"/>
          <w:b/>
          <w:sz w:val="28"/>
          <w:szCs w:val="28"/>
          <w:lang w:eastAsia="en-US"/>
        </w:rPr>
        <w:t xml:space="preserve">3. </w:t>
      </w:r>
      <w:r w:rsidRPr="0015014B">
        <w:rPr>
          <w:rFonts w:eastAsia="Calibri"/>
          <w:b/>
          <w:color w:val="0D0D0D"/>
          <w:sz w:val="28"/>
          <w:szCs w:val="28"/>
          <w:lang w:eastAsia="en-US"/>
        </w:rPr>
        <w:t>Анализ полноты и достаточности форм проекта изменения инвестиционной программы на 2020 - 2024 годы, в части реализации инвестиционных проектов в 2023 – 2024 годах</w:t>
      </w:r>
    </w:p>
    <w:p w14:paraId="49FBE69D" w14:textId="77777777" w:rsidR="0015014B" w:rsidRPr="0015014B" w:rsidRDefault="0015014B" w:rsidP="0015014B">
      <w:pPr>
        <w:spacing w:after="120"/>
        <w:jc w:val="both"/>
        <w:rPr>
          <w:rFonts w:eastAsia="Calibri"/>
          <w:b/>
          <w:color w:val="0D0D0D"/>
          <w:sz w:val="28"/>
          <w:szCs w:val="28"/>
          <w:lang w:eastAsia="en-US"/>
        </w:rPr>
      </w:pPr>
      <w:r w:rsidRPr="0015014B">
        <w:rPr>
          <w:rFonts w:eastAsia="Calibri"/>
          <w:b/>
          <w:color w:val="0D0D0D"/>
          <w:sz w:val="28"/>
          <w:szCs w:val="28"/>
          <w:lang w:eastAsia="en-US"/>
        </w:rPr>
        <w:t>3.1. Анализ предлагаемого объема финансирования проекта изменения инвестиционной программы ООО «Горэлектросеть» (г. Новокузнецк) на 2020 - 2024 годы, в части реализации инвестиционных проектов в 2023 – 2024 годах</w:t>
      </w:r>
    </w:p>
    <w:p w14:paraId="5FCAE788" w14:textId="77777777" w:rsidR="0015014B" w:rsidRPr="0015014B" w:rsidRDefault="0015014B" w:rsidP="0015014B">
      <w:pPr>
        <w:ind w:firstLine="851"/>
        <w:contextualSpacing/>
        <w:jc w:val="both"/>
        <w:rPr>
          <w:rFonts w:eastAsia="Calibri"/>
          <w:color w:val="0D0D0D"/>
          <w:sz w:val="28"/>
          <w:szCs w:val="28"/>
          <w:lang w:eastAsia="en-US"/>
        </w:rPr>
      </w:pPr>
      <w:r w:rsidRPr="0015014B">
        <w:rPr>
          <w:rFonts w:eastAsia="Calibri"/>
          <w:color w:val="0D0D0D"/>
          <w:sz w:val="28"/>
          <w:szCs w:val="28"/>
          <w:lang w:eastAsia="en-US"/>
        </w:rPr>
        <w:t xml:space="preserve">В соответствии с предложением предприятия, размещенном на официальном сайте РЭК, стоимость проекта изменения инвестиционной программы филиала ООО «Горэлектросеть» (г. Новокузнецк) на 2023 год составляет </w:t>
      </w:r>
      <w:r w:rsidRPr="0015014B">
        <w:rPr>
          <w:rFonts w:eastAsia="Calibri"/>
          <w:sz w:val="28"/>
          <w:szCs w:val="28"/>
          <w:lang w:eastAsia="en-US"/>
        </w:rPr>
        <w:t xml:space="preserve">166,501 </w:t>
      </w:r>
      <w:r w:rsidRPr="0015014B">
        <w:rPr>
          <w:rFonts w:eastAsia="Calibri"/>
          <w:color w:val="0D0D0D"/>
          <w:sz w:val="28"/>
          <w:szCs w:val="28"/>
          <w:lang w:eastAsia="en-US"/>
        </w:rPr>
        <w:t>млн. руб. без НДС</w:t>
      </w:r>
      <w:r w:rsidRPr="0015014B">
        <w:rPr>
          <w:rFonts w:eastAsia="Calibri"/>
          <w:sz w:val="28"/>
          <w:szCs w:val="28"/>
          <w:lang w:eastAsia="en-US"/>
        </w:rPr>
        <w:t xml:space="preserve">, что соответствует утвержденному РЭК </w:t>
      </w:r>
      <w:r w:rsidRPr="0015014B">
        <w:rPr>
          <w:rFonts w:eastAsia="Calibri"/>
          <w:sz w:val="28"/>
          <w:szCs w:val="28"/>
          <w:lang w:eastAsia="en-US"/>
        </w:rPr>
        <w:lastRenderedPageBreak/>
        <w:t xml:space="preserve">объему финансирования </w:t>
      </w:r>
      <w:r w:rsidRPr="0015014B">
        <w:rPr>
          <w:rFonts w:eastAsia="Calibri"/>
          <w:color w:val="0D0D0D"/>
          <w:sz w:val="28"/>
          <w:szCs w:val="28"/>
          <w:lang w:eastAsia="en-US"/>
        </w:rPr>
        <w:t xml:space="preserve">инвестиционной программы. Стоимость проекта изменения инвестиционной программы филиала ООО «Горэлектросеть» (г. Новокузнецк) на 2024 год составляет </w:t>
      </w:r>
      <w:r w:rsidRPr="0015014B">
        <w:rPr>
          <w:rFonts w:eastAsia="Calibri"/>
          <w:sz w:val="28"/>
          <w:szCs w:val="28"/>
          <w:lang w:eastAsia="en-US"/>
        </w:rPr>
        <w:t xml:space="preserve">173,608 млн. руб. без НДС, что соответствует утвержденному РЭК объему финансирования </w:t>
      </w:r>
      <w:r w:rsidRPr="0015014B">
        <w:rPr>
          <w:rFonts w:eastAsia="Calibri"/>
          <w:color w:val="0D0D0D"/>
          <w:sz w:val="28"/>
          <w:szCs w:val="28"/>
          <w:lang w:eastAsia="en-US"/>
        </w:rPr>
        <w:t>инвестиционной программы:</w:t>
      </w:r>
    </w:p>
    <w:p w14:paraId="062125BA" w14:textId="77777777" w:rsidR="0015014B" w:rsidRPr="0015014B" w:rsidRDefault="0015014B" w:rsidP="0015014B">
      <w:pPr>
        <w:jc w:val="right"/>
        <w:rPr>
          <w:rFonts w:eastAsia="Calibri"/>
          <w:color w:val="0D0D0D"/>
          <w:sz w:val="28"/>
          <w:szCs w:val="28"/>
          <w:lang w:eastAsia="en-US"/>
        </w:rPr>
      </w:pPr>
    </w:p>
    <w:p w14:paraId="40B0F177" w14:textId="77777777" w:rsidR="0015014B" w:rsidRPr="0015014B" w:rsidRDefault="0015014B" w:rsidP="0015014B">
      <w:pPr>
        <w:jc w:val="right"/>
        <w:rPr>
          <w:rFonts w:eastAsia="Calibri"/>
          <w:color w:val="0D0D0D"/>
          <w:sz w:val="28"/>
          <w:szCs w:val="28"/>
          <w:lang w:eastAsia="en-US"/>
        </w:rPr>
      </w:pPr>
    </w:p>
    <w:p w14:paraId="5F2C321A" w14:textId="77777777" w:rsidR="0015014B" w:rsidRPr="0015014B" w:rsidRDefault="0015014B" w:rsidP="0015014B">
      <w:pPr>
        <w:jc w:val="right"/>
        <w:rPr>
          <w:rFonts w:eastAsia="Calibri"/>
          <w:color w:val="0D0D0D"/>
          <w:sz w:val="28"/>
          <w:szCs w:val="28"/>
          <w:lang w:eastAsia="en-US"/>
        </w:rPr>
      </w:pPr>
    </w:p>
    <w:p w14:paraId="3D8B0169" w14:textId="77777777" w:rsidR="0015014B" w:rsidRPr="0015014B" w:rsidRDefault="0015014B" w:rsidP="0015014B">
      <w:pPr>
        <w:jc w:val="right"/>
        <w:rPr>
          <w:rFonts w:eastAsia="Calibri"/>
          <w:color w:val="0D0D0D"/>
          <w:sz w:val="28"/>
          <w:szCs w:val="28"/>
          <w:lang w:eastAsia="en-US"/>
        </w:rPr>
      </w:pPr>
    </w:p>
    <w:p w14:paraId="18C1FD8D" w14:textId="77777777" w:rsidR="0015014B" w:rsidRPr="0015014B" w:rsidRDefault="0015014B" w:rsidP="0015014B">
      <w:pPr>
        <w:jc w:val="right"/>
        <w:rPr>
          <w:rFonts w:eastAsia="Calibri"/>
          <w:color w:val="0D0D0D"/>
          <w:sz w:val="28"/>
          <w:szCs w:val="28"/>
          <w:lang w:eastAsia="en-US"/>
        </w:rPr>
      </w:pPr>
    </w:p>
    <w:p w14:paraId="6528CCFB" w14:textId="77777777" w:rsidR="0015014B" w:rsidRPr="0015014B" w:rsidRDefault="0015014B" w:rsidP="0015014B">
      <w:pPr>
        <w:jc w:val="right"/>
        <w:rPr>
          <w:rFonts w:eastAsia="Calibri"/>
          <w:color w:val="0D0D0D"/>
          <w:sz w:val="28"/>
          <w:szCs w:val="28"/>
          <w:lang w:eastAsia="en-US"/>
        </w:rPr>
      </w:pPr>
      <w:r w:rsidRPr="0015014B">
        <w:rPr>
          <w:rFonts w:eastAsia="Calibri"/>
          <w:color w:val="0D0D0D"/>
          <w:sz w:val="28"/>
          <w:szCs w:val="28"/>
          <w:lang w:eastAsia="en-US"/>
        </w:rPr>
        <w:t>Таблица 2.</w:t>
      </w:r>
    </w:p>
    <w:p w14:paraId="694CB351" w14:textId="77777777" w:rsidR="0015014B" w:rsidRPr="0015014B" w:rsidRDefault="0015014B" w:rsidP="0015014B">
      <w:pPr>
        <w:spacing w:after="120"/>
        <w:jc w:val="center"/>
        <w:rPr>
          <w:rFonts w:eastAsia="Calibri"/>
          <w:b/>
          <w:color w:val="0D0D0D"/>
          <w:sz w:val="28"/>
          <w:szCs w:val="28"/>
          <w:lang w:eastAsia="en-US"/>
        </w:rPr>
      </w:pPr>
      <w:r w:rsidRPr="0015014B">
        <w:rPr>
          <w:rFonts w:eastAsia="Calibri"/>
          <w:b/>
          <w:color w:val="0D0D0D"/>
          <w:sz w:val="28"/>
          <w:szCs w:val="28"/>
          <w:lang w:eastAsia="en-US"/>
        </w:rPr>
        <w:t>Предложение предприятия по корректировке объема финансирования утвержденной РЭК на 2023 и 2024 годы инвестиционной программе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1249"/>
        <w:gridCol w:w="868"/>
        <w:gridCol w:w="1387"/>
        <w:gridCol w:w="868"/>
        <w:gridCol w:w="1322"/>
      </w:tblGrid>
      <w:tr w:rsidR="0015014B" w:rsidRPr="0015014B" w14:paraId="038A58A3" w14:textId="77777777" w:rsidTr="00500A5D">
        <w:trPr>
          <w:trHeight w:val="20"/>
          <w:tblHeader/>
        </w:trPr>
        <w:tc>
          <w:tcPr>
            <w:tcW w:w="2143" w:type="pct"/>
            <w:vMerge w:val="restart"/>
            <w:shd w:val="clear" w:color="auto" w:fill="auto"/>
            <w:tcMar>
              <w:left w:w="28" w:type="dxa"/>
              <w:right w:w="28" w:type="dxa"/>
            </w:tcMar>
            <w:vAlign w:val="center"/>
            <w:hideMark/>
          </w:tcPr>
          <w:p w14:paraId="3E88071D" w14:textId="77777777" w:rsidR="0015014B" w:rsidRPr="0015014B" w:rsidRDefault="0015014B" w:rsidP="0015014B">
            <w:pPr>
              <w:jc w:val="center"/>
              <w:rPr>
                <w:color w:val="000000"/>
                <w:sz w:val="16"/>
                <w:szCs w:val="16"/>
              </w:rPr>
            </w:pPr>
            <w:r w:rsidRPr="0015014B">
              <w:rPr>
                <w:color w:val="000000"/>
                <w:sz w:val="16"/>
                <w:szCs w:val="16"/>
              </w:rPr>
              <w:t>Наименование инвестиционного проекта (группы инвестиционных проектов)</w:t>
            </w:r>
          </w:p>
        </w:tc>
        <w:tc>
          <w:tcPr>
            <w:tcW w:w="644" w:type="pct"/>
            <w:vMerge w:val="restart"/>
            <w:shd w:val="clear" w:color="auto" w:fill="auto"/>
            <w:tcMar>
              <w:left w:w="28" w:type="dxa"/>
              <w:right w:w="28" w:type="dxa"/>
            </w:tcMar>
            <w:vAlign w:val="center"/>
            <w:hideMark/>
          </w:tcPr>
          <w:p w14:paraId="0385B177" w14:textId="77777777" w:rsidR="0015014B" w:rsidRPr="0015014B" w:rsidRDefault="0015014B" w:rsidP="0015014B">
            <w:pPr>
              <w:jc w:val="center"/>
              <w:rPr>
                <w:color w:val="000000"/>
                <w:sz w:val="16"/>
                <w:szCs w:val="16"/>
              </w:rPr>
            </w:pPr>
            <w:r w:rsidRPr="0015014B">
              <w:rPr>
                <w:color w:val="000000"/>
                <w:sz w:val="16"/>
                <w:szCs w:val="16"/>
              </w:rPr>
              <w:t>Идентификатор инвестиционного проекта</w:t>
            </w:r>
          </w:p>
        </w:tc>
        <w:tc>
          <w:tcPr>
            <w:tcW w:w="2213" w:type="pct"/>
            <w:gridSpan w:val="4"/>
            <w:shd w:val="clear" w:color="auto" w:fill="auto"/>
            <w:tcMar>
              <w:left w:w="28" w:type="dxa"/>
              <w:right w:w="28" w:type="dxa"/>
            </w:tcMar>
            <w:vAlign w:val="center"/>
            <w:hideMark/>
          </w:tcPr>
          <w:p w14:paraId="3AF5D21C" w14:textId="77777777" w:rsidR="0015014B" w:rsidRPr="0015014B" w:rsidRDefault="0015014B" w:rsidP="0015014B">
            <w:pPr>
              <w:jc w:val="center"/>
              <w:rPr>
                <w:color w:val="000000"/>
                <w:sz w:val="16"/>
                <w:szCs w:val="16"/>
              </w:rPr>
            </w:pPr>
            <w:r w:rsidRPr="0015014B">
              <w:rPr>
                <w:color w:val="000000"/>
                <w:sz w:val="16"/>
                <w:szCs w:val="16"/>
              </w:rPr>
              <w:t>Финансирование капитальных вложений в прогнозных ценах соответствующих лет, млн рублей (без НДС)</w:t>
            </w:r>
          </w:p>
        </w:tc>
      </w:tr>
      <w:tr w:rsidR="0015014B" w:rsidRPr="0015014B" w14:paraId="5A9CEFA8" w14:textId="77777777" w:rsidTr="00500A5D">
        <w:trPr>
          <w:trHeight w:val="20"/>
          <w:tblHeader/>
        </w:trPr>
        <w:tc>
          <w:tcPr>
            <w:tcW w:w="2143" w:type="pct"/>
            <w:vMerge/>
            <w:tcMar>
              <w:left w:w="28" w:type="dxa"/>
              <w:right w:w="28" w:type="dxa"/>
            </w:tcMar>
            <w:vAlign w:val="center"/>
            <w:hideMark/>
          </w:tcPr>
          <w:p w14:paraId="6D771E3C" w14:textId="77777777" w:rsidR="0015014B" w:rsidRPr="0015014B" w:rsidRDefault="0015014B" w:rsidP="0015014B">
            <w:pPr>
              <w:rPr>
                <w:color w:val="000000"/>
                <w:sz w:val="16"/>
                <w:szCs w:val="16"/>
              </w:rPr>
            </w:pPr>
          </w:p>
        </w:tc>
        <w:tc>
          <w:tcPr>
            <w:tcW w:w="644" w:type="pct"/>
            <w:vMerge/>
            <w:tcMar>
              <w:left w:w="28" w:type="dxa"/>
              <w:right w:w="28" w:type="dxa"/>
            </w:tcMar>
            <w:vAlign w:val="center"/>
            <w:hideMark/>
          </w:tcPr>
          <w:p w14:paraId="0DCFC668" w14:textId="77777777" w:rsidR="0015014B" w:rsidRPr="0015014B" w:rsidRDefault="0015014B" w:rsidP="0015014B">
            <w:pPr>
              <w:rPr>
                <w:color w:val="000000"/>
                <w:sz w:val="16"/>
                <w:szCs w:val="16"/>
              </w:rPr>
            </w:pPr>
          </w:p>
        </w:tc>
        <w:tc>
          <w:tcPr>
            <w:tcW w:w="1144" w:type="pct"/>
            <w:gridSpan w:val="2"/>
            <w:shd w:val="clear" w:color="auto" w:fill="auto"/>
            <w:tcMar>
              <w:left w:w="28" w:type="dxa"/>
              <w:right w:w="28" w:type="dxa"/>
            </w:tcMar>
            <w:vAlign w:val="center"/>
            <w:hideMark/>
          </w:tcPr>
          <w:p w14:paraId="76FB38C1" w14:textId="77777777" w:rsidR="0015014B" w:rsidRPr="0015014B" w:rsidRDefault="0015014B" w:rsidP="0015014B">
            <w:pPr>
              <w:jc w:val="center"/>
              <w:rPr>
                <w:color w:val="000000"/>
                <w:sz w:val="16"/>
                <w:szCs w:val="16"/>
              </w:rPr>
            </w:pPr>
            <w:r w:rsidRPr="0015014B">
              <w:rPr>
                <w:color w:val="000000"/>
                <w:sz w:val="16"/>
                <w:szCs w:val="16"/>
              </w:rPr>
              <w:t xml:space="preserve">2023 год </w:t>
            </w:r>
          </w:p>
        </w:tc>
        <w:tc>
          <w:tcPr>
            <w:tcW w:w="1069" w:type="pct"/>
            <w:gridSpan w:val="2"/>
            <w:shd w:val="clear" w:color="auto" w:fill="auto"/>
            <w:tcMar>
              <w:left w:w="28" w:type="dxa"/>
              <w:right w:w="28" w:type="dxa"/>
            </w:tcMar>
            <w:vAlign w:val="center"/>
            <w:hideMark/>
          </w:tcPr>
          <w:p w14:paraId="1EBD2E10" w14:textId="77777777" w:rsidR="0015014B" w:rsidRPr="0015014B" w:rsidRDefault="0015014B" w:rsidP="0015014B">
            <w:pPr>
              <w:jc w:val="center"/>
              <w:rPr>
                <w:color w:val="000000"/>
                <w:sz w:val="16"/>
                <w:szCs w:val="16"/>
              </w:rPr>
            </w:pPr>
            <w:r w:rsidRPr="0015014B">
              <w:rPr>
                <w:color w:val="000000"/>
                <w:sz w:val="16"/>
                <w:szCs w:val="16"/>
              </w:rPr>
              <w:t>2024 год</w:t>
            </w:r>
          </w:p>
        </w:tc>
      </w:tr>
      <w:tr w:rsidR="0015014B" w:rsidRPr="0015014B" w14:paraId="447F3D26" w14:textId="77777777" w:rsidTr="00500A5D">
        <w:trPr>
          <w:trHeight w:val="20"/>
          <w:tblHeader/>
        </w:trPr>
        <w:tc>
          <w:tcPr>
            <w:tcW w:w="2143" w:type="pct"/>
            <w:vMerge/>
            <w:tcMar>
              <w:left w:w="28" w:type="dxa"/>
              <w:right w:w="28" w:type="dxa"/>
            </w:tcMar>
            <w:vAlign w:val="center"/>
            <w:hideMark/>
          </w:tcPr>
          <w:p w14:paraId="51A2E3AF" w14:textId="77777777" w:rsidR="0015014B" w:rsidRPr="0015014B" w:rsidRDefault="0015014B" w:rsidP="0015014B">
            <w:pPr>
              <w:rPr>
                <w:color w:val="000000"/>
                <w:sz w:val="16"/>
                <w:szCs w:val="16"/>
              </w:rPr>
            </w:pPr>
          </w:p>
        </w:tc>
        <w:tc>
          <w:tcPr>
            <w:tcW w:w="644" w:type="pct"/>
            <w:vMerge/>
            <w:tcMar>
              <w:left w:w="28" w:type="dxa"/>
              <w:right w:w="28" w:type="dxa"/>
            </w:tcMar>
            <w:vAlign w:val="center"/>
            <w:hideMark/>
          </w:tcPr>
          <w:p w14:paraId="7105A0BD" w14:textId="77777777" w:rsidR="0015014B" w:rsidRPr="0015014B" w:rsidRDefault="0015014B" w:rsidP="0015014B">
            <w:pPr>
              <w:rPr>
                <w:color w:val="000000"/>
                <w:sz w:val="16"/>
                <w:szCs w:val="16"/>
              </w:rPr>
            </w:pPr>
          </w:p>
        </w:tc>
        <w:tc>
          <w:tcPr>
            <w:tcW w:w="428" w:type="pct"/>
            <w:shd w:val="clear" w:color="auto" w:fill="auto"/>
            <w:tcMar>
              <w:left w:w="28" w:type="dxa"/>
              <w:right w:w="28" w:type="dxa"/>
            </w:tcMar>
            <w:vAlign w:val="center"/>
            <w:hideMark/>
          </w:tcPr>
          <w:p w14:paraId="7FF46FA3" w14:textId="77777777" w:rsidR="0015014B" w:rsidRPr="0015014B" w:rsidRDefault="0015014B" w:rsidP="0015014B">
            <w:pPr>
              <w:jc w:val="center"/>
              <w:rPr>
                <w:color w:val="000000"/>
                <w:sz w:val="16"/>
                <w:szCs w:val="16"/>
              </w:rPr>
            </w:pPr>
            <w:proofErr w:type="gramStart"/>
            <w:r w:rsidRPr="0015014B">
              <w:rPr>
                <w:color w:val="000000"/>
                <w:sz w:val="16"/>
                <w:szCs w:val="16"/>
              </w:rPr>
              <w:t>Утвержден-</w:t>
            </w:r>
            <w:proofErr w:type="spellStart"/>
            <w:r w:rsidRPr="0015014B">
              <w:rPr>
                <w:color w:val="000000"/>
                <w:sz w:val="16"/>
                <w:szCs w:val="16"/>
              </w:rPr>
              <w:t>ный</w:t>
            </w:r>
            <w:proofErr w:type="spellEnd"/>
            <w:proofErr w:type="gramEnd"/>
            <w:r w:rsidRPr="0015014B">
              <w:rPr>
                <w:color w:val="000000"/>
                <w:sz w:val="16"/>
                <w:szCs w:val="16"/>
              </w:rPr>
              <w:t xml:space="preserve"> план </w:t>
            </w:r>
          </w:p>
        </w:tc>
        <w:tc>
          <w:tcPr>
            <w:tcW w:w="716" w:type="pct"/>
            <w:shd w:val="clear" w:color="auto" w:fill="auto"/>
            <w:tcMar>
              <w:left w:w="28" w:type="dxa"/>
              <w:right w:w="28" w:type="dxa"/>
            </w:tcMar>
            <w:vAlign w:val="center"/>
            <w:hideMark/>
          </w:tcPr>
          <w:p w14:paraId="5F6BBF84" w14:textId="77777777" w:rsidR="0015014B" w:rsidRPr="0015014B" w:rsidRDefault="0015014B" w:rsidP="0015014B">
            <w:pPr>
              <w:jc w:val="center"/>
              <w:rPr>
                <w:color w:val="000000"/>
                <w:sz w:val="16"/>
                <w:szCs w:val="16"/>
              </w:rPr>
            </w:pPr>
            <w:r w:rsidRPr="0015014B">
              <w:rPr>
                <w:color w:val="000000"/>
                <w:sz w:val="16"/>
                <w:szCs w:val="16"/>
              </w:rPr>
              <w:t>Предложение по корректировке утвержденного плана</w:t>
            </w:r>
          </w:p>
        </w:tc>
        <w:tc>
          <w:tcPr>
            <w:tcW w:w="387" w:type="pct"/>
            <w:shd w:val="clear" w:color="auto" w:fill="auto"/>
            <w:tcMar>
              <w:left w:w="28" w:type="dxa"/>
              <w:right w:w="28" w:type="dxa"/>
            </w:tcMar>
            <w:vAlign w:val="center"/>
            <w:hideMark/>
          </w:tcPr>
          <w:p w14:paraId="439F1C2B" w14:textId="77777777" w:rsidR="0015014B" w:rsidRPr="0015014B" w:rsidRDefault="0015014B" w:rsidP="0015014B">
            <w:pPr>
              <w:jc w:val="center"/>
              <w:rPr>
                <w:color w:val="000000"/>
                <w:sz w:val="16"/>
                <w:szCs w:val="16"/>
              </w:rPr>
            </w:pPr>
            <w:proofErr w:type="gramStart"/>
            <w:r w:rsidRPr="0015014B">
              <w:rPr>
                <w:color w:val="000000"/>
                <w:sz w:val="16"/>
                <w:szCs w:val="16"/>
              </w:rPr>
              <w:t>Утвержден-</w:t>
            </w:r>
            <w:proofErr w:type="spellStart"/>
            <w:r w:rsidRPr="0015014B">
              <w:rPr>
                <w:color w:val="000000"/>
                <w:sz w:val="16"/>
                <w:szCs w:val="16"/>
              </w:rPr>
              <w:t>ный</w:t>
            </w:r>
            <w:proofErr w:type="spellEnd"/>
            <w:proofErr w:type="gramEnd"/>
            <w:r w:rsidRPr="0015014B">
              <w:rPr>
                <w:color w:val="000000"/>
                <w:sz w:val="16"/>
                <w:szCs w:val="16"/>
              </w:rPr>
              <w:t xml:space="preserve"> план </w:t>
            </w:r>
          </w:p>
        </w:tc>
        <w:tc>
          <w:tcPr>
            <w:tcW w:w="682" w:type="pct"/>
            <w:shd w:val="clear" w:color="auto" w:fill="auto"/>
            <w:tcMar>
              <w:left w:w="28" w:type="dxa"/>
              <w:right w:w="28" w:type="dxa"/>
            </w:tcMar>
            <w:vAlign w:val="center"/>
            <w:hideMark/>
          </w:tcPr>
          <w:p w14:paraId="4A088911" w14:textId="77777777" w:rsidR="0015014B" w:rsidRPr="0015014B" w:rsidRDefault="0015014B" w:rsidP="0015014B">
            <w:pPr>
              <w:jc w:val="center"/>
              <w:rPr>
                <w:color w:val="000000"/>
                <w:sz w:val="16"/>
                <w:szCs w:val="16"/>
              </w:rPr>
            </w:pPr>
            <w:r w:rsidRPr="0015014B">
              <w:rPr>
                <w:color w:val="000000"/>
                <w:sz w:val="16"/>
                <w:szCs w:val="16"/>
              </w:rPr>
              <w:t>Предложение по корректировке утвержденного плана</w:t>
            </w:r>
          </w:p>
        </w:tc>
      </w:tr>
      <w:tr w:rsidR="0015014B" w:rsidRPr="0015014B" w14:paraId="580F0888" w14:textId="77777777" w:rsidTr="00500A5D">
        <w:trPr>
          <w:trHeight w:val="20"/>
          <w:tblHeader/>
        </w:trPr>
        <w:tc>
          <w:tcPr>
            <w:tcW w:w="2143" w:type="pct"/>
            <w:shd w:val="clear" w:color="auto" w:fill="auto"/>
            <w:tcMar>
              <w:left w:w="28" w:type="dxa"/>
              <w:right w:w="28" w:type="dxa"/>
            </w:tcMar>
            <w:vAlign w:val="center"/>
            <w:hideMark/>
          </w:tcPr>
          <w:p w14:paraId="6059AAD4" w14:textId="77777777" w:rsidR="0015014B" w:rsidRPr="0015014B" w:rsidRDefault="0015014B" w:rsidP="0015014B">
            <w:pPr>
              <w:jc w:val="center"/>
              <w:rPr>
                <w:color w:val="000000"/>
                <w:sz w:val="16"/>
                <w:szCs w:val="16"/>
              </w:rPr>
            </w:pPr>
            <w:r w:rsidRPr="0015014B">
              <w:rPr>
                <w:color w:val="000000"/>
                <w:sz w:val="16"/>
                <w:szCs w:val="16"/>
              </w:rPr>
              <w:t>1</w:t>
            </w:r>
          </w:p>
        </w:tc>
        <w:tc>
          <w:tcPr>
            <w:tcW w:w="644" w:type="pct"/>
            <w:shd w:val="clear" w:color="auto" w:fill="auto"/>
            <w:tcMar>
              <w:left w:w="28" w:type="dxa"/>
              <w:right w:w="28" w:type="dxa"/>
            </w:tcMar>
            <w:vAlign w:val="center"/>
            <w:hideMark/>
          </w:tcPr>
          <w:p w14:paraId="6AFB608D" w14:textId="77777777" w:rsidR="0015014B" w:rsidRPr="0015014B" w:rsidRDefault="0015014B" w:rsidP="0015014B">
            <w:pPr>
              <w:jc w:val="center"/>
              <w:rPr>
                <w:color w:val="000000"/>
                <w:sz w:val="16"/>
                <w:szCs w:val="16"/>
              </w:rPr>
            </w:pPr>
            <w:r w:rsidRPr="0015014B">
              <w:rPr>
                <w:color w:val="000000"/>
                <w:sz w:val="16"/>
                <w:szCs w:val="16"/>
              </w:rPr>
              <w:t>2</w:t>
            </w:r>
          </w:p>
        </w:tc>
        <w:tc>
          <w:tcPr>
            <w:tcW w:w="428" w:type="pct"/>
            <w:shd w:val="clear" w:color="auto" w:fill="auto"/>
            <w:tcMar>
              <w:left w:w="28" w:type="dxa"/>
              <w:right w:w="28" w:type="dxa"/>
            </w:tcMar>
            <w:vAlign w:val="center"/>
            <w:hideMark/>
          </w:tcPr>
          <w:p w14:paraId="48B403BF" w14:textId="77777777" w:rsidR="0015014B" w:rsidRPr="0015014B" w:rsidRDefault="0015014B" w:rsidP="0015014B">
            <w:pPr>
              <w:jc w:val="center"/>
              <w:rPr>
                <w:color w:val="000000"/>
                <w:sz w:val="16"/>
                <w:szCs w:val="16"/>
              </w:rPr>
            </w:pPr>
            <w:r w:rsidRPr="0015014B">
              <w:rPr>
                <w:color w:val="000000"/>
                <w:sz w:val="16"/>
                <w:szCs w:val="16"/>
              </w:rPr>
              <w:t>3</w:t>
            </w:r>
          </w:p>
        </w:tc>
        <w:tc>
          <w:tcPr>
            <w:tcW w:w="716" w:type="pct"/>
            <w:shd w:val="clear" w:color="auto" w:fill="auto"/>
            <w:tcMar>
              <w:left w:w="28" w:type="dxa"/>
              <w:right w:w="28" w:type="dxa"/>
            </w:tcMar>
            <w:vAlign w:val="center"/>
            <w:hideMark/>
          </w:tcPr>
          <w:p w14:paraId="3D00A069" w14:textId="77777777" w:rsidR="0015014B" w:rsidRPr="0015014B" w:rsidRDefault="0015014B" w:rsidP="0015014B">
            <w:pPr>
              <w:jc w:val="center"/>
              <w:rPr>
                <w:color w:val="000000"/>
                <w:sz w:val="16"/>
                <w:szCs w:val="16"/>
              </w:rPr>
            </w:pPr>
            <w:r w:rsidRPr="0015014B">
              <w:rPr>
                <w:color w:val="000000"/>
                <w:sz w:val="16"/>
                <w:szCs w:val="16"/>
              </w:rPr>
              <w:t>4</w:t>
            </w:r>
          </w:p>
        </w:tc>
        <w:tc>
          <w:tcPr>
            <w:tcW w:w="387" w:type="pct"/>
            <w:shd w:val="clear" w:color="auto" w:fill="auto"/>
            <w:tcMar>
              <w:left w:w="28" w:type="dxa"/>
              <w:right w:w="28" w:type="dxa"/>
            </w:tcMar>
            <w:vAlign w:val="center"/>
            <w:hideMark/>
          </w:tcPr>
          <w:p w14:paraId="5C16B6CE" w14:textId="77777777" w:rsidR="0015014B" w:rsidRPr="0015014B" w:rsidRDefault="0015014B" w:rsidP="0015014B">
            <w:pPr>
              <w:jc w:val="center"/>
              <w:rPr>
                <w:color w:val="000000"/>
                <w:sz w:val="16"/>
                <w:szCs w:val="16"/>
              </w:rPr>
            </w:pPr>
            <w:r w:rsidRPr="0015014B">
              <w:rPr>
                <w:color w:val="000000"/>
                <w:sz w:val="16"/>
                <w:szCs w:val="16"/>
              </w:rPr>
              <w:t>5</w:t>
            </w:r>
          </w:p>
        </w:tc>
        <w:tc>
          <w:tcPr>
            <w:tcW w:w="682" w:type="pct"/>
            <w:shd w:val="clear" w:color="auto" w:fill="auto"/>
            <w:tcMar>
              <w:left w:w="28" w:type="dxa"/>
              <w:right w:w="28" w:type="dxa"/>
            </w:tcMar>
            <w:vAlign w:val="center"/>
            <w:hideMark/>
          </w:tcPr>
          <w:p w14:paraId="6E6FF4CB" w14:textId="77777777" w:rsidR="0015014B" w:rsidRPr="0015014B" w:rsidRDefault="0015014B" w:rsidP="0015014B">
            <w:pPr>
              <w:jc w:val="center"/>
              <w:rPr>
                <w:color w:val="000000"/>
                <w:sz w:val="16"/>
                <w:szCs w:val="16"/>
              </w:rPr>
            </w:pPr>
            <w:r w:rsidRPr="0015014B">
              <w:rPr>
                <w:color w:val="000000"/>
                <w:sz w:val="16"/>
                <w:szCs w:val="16"/>
              </w:rPr>
              <w:t>6</w:t>
            </w:r>
          </w:p>
        </w:tc>
      </w:tr>
      <w:tr w:rsidR="0015014B" w:rsidRPr="0015014B" w14:paraId="16889A1B" w14:textId="77777777" w:rsidTr="00500A5D">
        <w:trPr>
          <w:trHeight w:val="20"/>
        </w:trPr>
        <w:tc>
          <w:tcPr>
            <w:tcW w:w="2143" w:type="pct"/>
            <w:shd w:val="clear" w:color="auto" w:fill="auto"/>
            <w:tcMar>
              <w:left w:w="28" w:type="dxa"/>
              <w:right w:w="28" w:type="dxa"/>
            </w:tcMar>
            <w:vAlign w:val="center"/>
            <w:hideMark/>
          </w:tcPr>
          <w:p w14:paraId="53C71BC0" w14:textId="77777777" w:rsidR="0015014B" w:rsidRPr="0015014B" w:rsidRDefault="0015014B" w:rsidP="0015014B">
            <w:pPr>
              <w:jc w:val="center"/>
              <w:rPr>
                <w:b/>
                <w:bCs/>
                <w:i/>
                <w:iCs/>
                <w:color w:val="000000"/>
                <w:sz w:val="16"/>
                <w:szCs w:val="16"/>
              </w:rPr>
            </w:pPr>
            <w:r w:rsidRPr="0015014B">
              <w:rPr>
                <w:b/>
                <w:bCs/>
                <w:i/>
                <w:iCs/>
                <w:color w:val="000000"/>
                <w:sz w:val="16"/>
                <w:szCs w:val="16"/>
              </w:rPr>
              <w:t>Всего, в т.ч.:</w:t>
            </w:r>
          </w:p>
        </w:tc>
        <w:tc>
          <w:tcPr>
            <w:tcW w:w="644" w:type="pct"/>
            <w:shd w:val="clear" w:color="auto" w:fill="auto"/>
            <w:tcMar>
              <w:left w:w="28" w:type="dxa"/>
              <w:right w:w="28" w:type="dxa"/>
            </w:tcMar>
            <w:vAlign w:val="center"/>
            <w:hideMark/>
          </w:tcPr>
          <w:p w14:paraId="1880867E" w14:textId="77777777" w:rsidR="0015014B" w:rsidRPr="0015014B" w:rsidRDefault="0015014B" w:rsidP="0015014B">
            <w:pPr>
              <w:jc w:val="center"/>
              <w:rPr>
                <w:color w:val="000000"/>
                <w:sz w:val="16"/>
                <w:szCs w:val="16"/>
              </w:rPr>
            </w:pPr>
            <w:r w:rsidRPr="0015014B">
              <w:rPr>
                <w:color w:val="000000"/>
                <w:sz w:val="16"/>
                <w:szCs w:val="16"/>
              </w:rPr>
              <w:t> </w:t>
            </w:r>
          </w:p>
        </w:tc>
        <w:tc>
          <w:tcPr>
            <w:tcW w:w="428" w:type="pct"/>
            <w:shd w:val="clear" w:color="auto" w:fill="auto"/>
            <w:tcMar>
              <w:left w:w="28" w:type="dxa"/>
              <w:right w:w="28" w:type="dxa"/>
            </w:tcMar>
            <w:vAlign w:val="center"/>
            <w:hideMark/>
          </w:tcPr>
          <w:p w14:paraId="15B45F46" w14:textId="77777777" w:rsidR="0015014B" w:rsidRPr="0015014B" w:rsidRDefault="0015014B" w:rsidP="0015014B">
            <w:pPr>
              <w:jc w:val="center"/>
              <w:rPr>
                <w:b/>
                <w:bCs/>
                <w:i/>
                <w:iCs/>
                <w:color w:val="000000"/>
                <w:sz w:val="16"/>
                <w:szCs w:val="16"/>
              </w:rPr>
            </w:pPr>
            <w:r w:rsidRPr="0015014B">
              <w:rPr>
                <w:b/>
                <w:bCs/>
                <w:i/>
                <w:iCs/>
                <w:color w:val="000000"/>
                <w:sz w:val="16"/>
                <w:szCs w:val="16"/>
              </w:rPr>
              <w:t>166,501</w:t>
            </w:r>
          </w:p>
        </w:tc>
        <w:tc>
          <w:tcPr>
            <w:tcW w:w="716" w:type="pct"/>
            <w:shd w:val="clear" w:color="auto" w:fill="auto"/>
            <w:tcMar>
              <w:left w:w="28" w:type="dxa"/>
              <w:right w:w="28" w:type="dxa"/>
            </w:tcMar>
            <w:vAlign w:val="center"/>
            <w:hideMark/>
          </w:tcPr>
          <w:p w14:paraId="43B7CF8E" w14:textId="77777777" w:rsidR="0015014B" w:rsidRPr="0015014B" w:rsidRDefault="0015014B" w:rsidP="0015014B">
            <w:pPr>
              <w:jc w:val="center"/>
              <w:rPr>
                <w:b/>
                <w:bCs/>
                <w:i/>
                <w:iCs/>
                <w:color w:val="000000"/>
                <w:sz w:val="16"/>
                <w:szCs w:val="16"/>
              </w:rPr>
            </w:pPr>
            <w:r w:rsidRPr="0015014B">
              <w:rPr>
                <w:b/>
                <w:bCs/>
                <w:i/>
                <w:iCs/>
                <w:color w:val="000000"/>
                <w:sz w:val="16"/>
                <w:szCs w:val="16"/>
              </w:rPr>
              <w:t>166,501</w:t>
            </w:r>
          </w:p>
        </w:tc>
        <w:tc>
          <w:tcPr>
            <w:tcW w:w="387" w:type="pct"/>
            <w:shd w:val="clear" w:color="auto" w:fill="auto"/>
            <w:tcMar>
              <w:left w:w="28" w:type="dxa"/>
              <w:right w:w="28" w:type="dxa"/>
            </w:tcMar>
            <w:vAlign w:val="center"/>
            <w:hideMark/>
          </w:tcPr>
          <w:p w14:paraId="7DA24D3A" w14:textId="77777777" w:rsidR="0015014B" w:rsidRPr="0015014B" w:rsidRDefault="0015014B" w:rsidP="0015014B">
            <w:pPr>
              <w:jc w:val="center"/>
              <w:rPr>
                <w:b/>
                <w:bCs/>
                <w:i/>
                <w:iCs/>
                <w:color w:val="000000"/>
                <w:sz w:val="16"/>
                <w:szCs w:val="16"/>
              </w:rPr>
            </w:pPr>
            <w:r w:rsidRPr="0015014B">
              <w:rPr>
                <w:b/>
                <w:bCs/>
                <w:i/>
                <w:iCs/>
                <w:color w:val="000000"/>
                <w:sz w:val="16"/>
                <w:szCs w:val="16"/>
              </w:rPr>
              <w:t>173,608</w:t>
            </w:r>
          </w:p>
        </w:tc>
        <w:tc>
          <w:tcPr>
            <w:tcW w:w="682" w:type="pct"/>
            <w:shd w:val="clear" w:color="auto" w:fill="auto"/>
            <w:tcMar>
              <w:left w:w="28" w:type="dxa"/>
              <w:right w:w="28" w:type="dxa"/>
            </w:tcMar>
            <w:vAlign w:val="center"/>
            <w:hideMark/>
          </w:tcPr>
          <w:p w14:paraId="5679B7AF" w14:textId="77777777" w:rsidR="0015014B" w:rsidRPr="0015014B" w:rsidRDefault="0015014B" w:rsidP="0015014B">
            <w:pPr>
              <w:jc w:val="center"/>
              <w:rPr>
                <w:b/>
                <w:bCs/>
                <w:i/>
                <w:iCs/>
                <w:color w:val="000000"/>
                <w:sz w:val="16"/>
                <w:szCs w:val="16"/>
              </w:rPr>
            </w:pPr>
            <w:r w:rsidRPr="0015014B">
              <w:rPr>
                <w:b/>
                <w:bCs/>
                <w:i/>
                <w:iCs/>
                <w:color w:val="000000"/>
                <w:sz w:val="16"/>
                <w:szCs w:val="16"/>
              </w:rPr>
              <w:t>173,608</w:t>
            </w:r>
          </w:p>
        </w:tc>
      </w:tr>
      <w:tr w:rsidR="0015014B" w:rsidRPr="0015014B" w14:paraId="43A9B1D9" w14:textId="77777777" w:rsidTr="00500A5D">
        <w:trPr>
          <w:trHeight w:val="20"/>
        </w:trPr>
        <w:tc>
          <w:tcPr>
            <w:tcW w:w="2143" w:type="pct"/>
            <w:shd w:val="clear" w:color="auto" w:fill="auto"/>
            <w:tcMar>
              <w:left w:w="28" w:type="dxa"/>
              <w:right w:w="28" w:type="dxa"/>
            </w:tcMar>
            <w:vAlign w:val="center"/>
            <w:hideMark/>
          </w:tcPr>
          <w:p w14:paraId="118CB602" w14:textId="77777777" w:rsidR="0015014B" w:rsidRPr="0015014B" w:rsidRDefault="0015014B" w:rsidP="0015014B">
            <w:pPr>
              <w:rPr>
                <w:color w:val="000000"/>
                <w:sz w:val="16"/>
                <w:szCs w:val="16"/>
              </w:rPr>
            </w:pPr>
            <w:r w:rsidRPr="0015014B">
              <w:rPr>
                <w:color w:val="000000"/>
                <w:sz w:val="16"/>
                <w:szCs w:val="16"/>
              </w:rPr>
              <w:t>Техническое перевооружение закрытой распределительной подстанции ТП-234 с увеличением трансформаторной мощности на 0,07МВА</w:t>
            </w:r>
          </w:p>
        </w:tc>
        <w:tc>
          <w:tcPr>
            <w:tcW w:w="644" w:type="pct"/>
            <w:shd w:val="clear" w:color="000000" w:fill="FFFFFF"/>
            <w:tcMar>
              <w:left w:w="28" w:type="dxa"/>
              <w:right w:w="28" w:type="dxa"/>
            </w:tcMar>
            <w:vAlign w:val="center"/>
            <w:hideMark/>
          </w:tcPr>
          <w:p w14:paraId="5E2F270B" w14:textId="77777777" w:rsidR="0015014B" w:rsidRPr="0015014B" w:rsidRDefault="0015014B" w:rsidP="0015014B">
            <w:pPr>
              <w:jc w:val="center"/>
              <w:rPr>
                <w:color w:val="000000"/>
                <w:sz w:val="16"/>
                <w:szCs w:val="16"/>
              </w:rPr>
            </w:pPr>
            <w:r w:rsidRPr="0015014B">
              <w:rPr>
                <w:color w:val="000000"/>
                <w:sz w:val="16"/>
                <w:szCs w:val="16"/>
              </w:rPr>
              <w:t>М_2023_01_001</w:t>
            </w:r>
          </w:p>
        </w:tc>
        <w:tc>
          <w:tcPr>
            <w:tcW w:w="428" w:type="pct"/>
            <w:shd w:val="clear" w:color="000000" w:fill="FFFFFF"/>
            <w:tcMar>
              <w:left w:w="28" w:type="dxa"/>
              <w:right w:w="28" w:type="dxa"/>
            </w:tcMar>
            <w:vAlign w:val="center"/>
            <w:hideMark/>
          </w:tcPr>
          <w:p w14:paraId="51F9B34D" w14:textId="77777777" w:rsidR="0015014B" w:rsidRPr="0015014B" w:rsidRDefault="0015014B" w:rsidP="0015014B">
            <w:pPr>
              <w:jc w:val="center"/>
              <w:rPr>
                <w:color w:val="000000"/>
                <w:sz w:val="16"/>
                <w:szCs w:val="16"/>
              </w:rPr>
            </w:pPr>
            <w:r w:rsidRPr="0015014B">
              <w:rPr>
                <w:color w:val="000000"/>
                <w:sz w:val="16"/>
                <w:szCs w:val="16"/>
              </w:rPr>
              <w:t>0,691</w:t>
            </w:r>
          </w:p>
        </w:tc>
        <w:tc>
          <w:tcPr>
            <w:tcW w:w="716" w:type="pct"/>
            <w:shd w:val="clear" w:color="000000" w:fill="FFFFFF"/>
            <w:tcMar>
              <w:left w:w="28" w:type="dxa"/>
              <w:right w:w="28" w:type="dxa"/>
            </w:tcMar>
            <w:vAlign w:val="center"/>
            <w:hideMark/>
          </w:tcPr>
          <w:p w14:paraId="736076CC" w14:textId="77777777" w:rsidR="0015014B" w:rsidRPr="0015014B" w:rsidRDefault="0015014B" w:rsidP="0015014B">
            <w:pPr>
              <w:jc w:val="center"/>
              <w:rPr>
                <w:color w:val="000000"/>
                <w:sz w:val="16"/>
                <w:szCs w:val="16"/>
              </w:rPr>
            </w:pPr>
            <w:r w:rsidRPr="0015014B">
              <w:rPr>
                <w:color w:val="000000"/>
                <w:sz w:val="16"/>
                <w:szCs w:val="16"/>
              </w:rPr>
              <w:t>0,700</w:t>
            </w:r>
          </w:p>
        </w:tc>
        <w:tc>
          <w:tcPr>
            <w:tcW w:w="387" w:type="pct"/>
            <w:shd w:val="clear" w:color="auto" w:fill="auto"/>
            <w:tcMar>
              <w:left w:w="28" w:type="dxa"/>
              <w:right w:w="28" w:type="dxa"/>
            </w:tcMar>
            <w:vAlign w:val="center"/>
            <w:hideMark/>
          </w:tcPr>
          <w:p w14:paraId="56BA6A8B"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89628D8"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D70CA82" w14:textId="77777777" w:rsidTr="00500A5D">
        <w:trPr>
          <w:trHeight w:val="20"/>
        </w:trPr>
        <w:tc>
          <w:tcPr>
            <w:tcW w:w="2143" w:type="pct"/>
            <w:shd w:val="clear" w:color="auto" w:fill="auto"/>
            <w:tcMar>
              <w:left w:w="28" w:type="dxa"/>
              <w:right w:w="28" w:type="dxa"/>
            </w:tcMar>
            <w:vAlign w:val="center"/>
            <w:hideMark/>
          </w:tcPr>
          <w:p w14:paraId="6018A154"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ТП-431 с увеличением трансформаторной мощности на 0,54 МВА до 1,26 МВА </w:t>
            </w:r>
          </w:p>
        </w:tc>
        <w:tc>
          <w:tcPr>
            <w:tcW w:w="644" w:type="pct"/>
            <w:shd w:val="clear" w:color="000000" w:fill="FFFFFF"/>
            <w:tcMar>
              <w:left w:w="28" w:type="dxa"/>
              <w:right w:w="28" w:type="dxa"/>
            </w:tcMar>
            <w:vAlign w:val="center"/>
            <w:hideMark/>
          </w:tcPr>
          <w:p w14:paraId="2BF20901" w14:textId="77777777" w:rsidR="0015014B" w:rsidRPr="0015014B" w:rsidRDefault="0015014B" w:rsidP="0015014B">
            <w:pPr>
              <w:jc w:val="center"/>
              <w:rPr>
                <w:color w:val="000000"/>
                <w:sz w:val="16"/>
                <w:szCs w:val="16"/>
              </w:rPr>
            </w:pPr>
            <w:r w:rsidRPr="0015014B">
              <w:rPr>
                <w:color w:val="000000"/>
                <w:sz w:val="16"/>
                <w:szCs w:val="16"/>
              </w:rPr>
              <w:t>М_2023_01_002</w:t>
            </w:r>
          </w:p>
        </w:tc>
        <w:tc>
          <w:tcPr>
            <w:tcW w:w="428" w:type="pct"/>
            <w:shd w:val="clear" w:color="000000" w:fill="FFFFFF"/>
            <w:tcMar>
              <w:left w:w="28" w:type="dxa"/>
              <w:right w:w="28" w:type="dxa"/>
            </w:tcMar>
            <w:vAlign w:val="center"/>
            <w:hideMark/>
          </w:tcPr>
          <w:p w14:paraId="7F503E01" w14:textId="77777777" w:rsidR="0015014B" w:rsidRPr="0015014B" w:rsidRDefault="0015014B" w:rsidP="0015014B">
            <w:pPr>
              <w:jc w:val="center"/>
              <w:rPr>
                <w:color w:val="000000"/>
                <w:sz w:val="16"/>
                <w:szCs w:val="16"/>
              </w:rPr>
            </w:pPr>
            <w:r w:rsidRPr="0015014B">
              <w:rPr>
                <w:color w:val="000000"/>
                <w:sz w:val="16"/>
                <w:szCs w:val="16"/>
              </w:rPr>
              <w:t>1,951</w:t>
            </w:r>
          </w:p>
        </w:tc>
        <w:tc>
          <w:tcPr>
            <w:tcW w:w="716" w:type="pct"/>
            <w:shd w:val="clear" w:color="000000" w:fill="FFFFFF"/>
            <w:tcMar>
              <w:left w:w="28" w:type="dxa"/>
              <w:right w:w="28" w:type="dxa"/>
            </w:tcMar>
            <w:vAlign w:val="center"/>
            <w:hideMark/>
          </w:tcPr>
          <w:p w14:paraId="4467B9FA" w14:textId="77777777" w:rsidR="0015014B" w:rsidRPr="0015014B" w:rsidRDefault="0015014B" w:rsidP="0015014B">
            <w:pPr>
              <w:jc w:val="center"/>
              <w:rPr>
                <w:color w:val="000000"/>
                <w:sz w:val="16"/>
                <w:szCs w:val="16"/>
              </w:rPr>
            </w:pPr>
            <w:r w:rsidRPr="0015014B">
              <w:rPr>
                <w:color w:val="000000"/>
                <w:sz w:val="16"/>
                <w:szCs w:val="16"/>
              </w:rPr>
              <w:t>1,970</w:t>
            </w:r>
          </w:p>
        </w:tc>
        <w:tc>
          <w:tcPr>
            <w:tcW w:w="387" w:type="pct"/>
            <w:shd w:val="clear" w:color="auto" w:fill="auto"/>
            <w:tcMar>
              <w:left w:w="28" w:type="dxa"/>
              <w:right w:w="28" w:type="dxa"/>
            </w:tcMar>
            <w:vAlign w:val="center"/>
            <w:hideMark/>
          </w:tcPr>
          <w:p w14:paraId="5A569159"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612E1E4"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1AD8A5D" w14:textId="77777777" w:rsidTr="00500A5D">
        <w:trPr>
          <w:trHeight w:val="20"/>
        </w:trPr>
        <w:tc>
          <w:tcPr>
            <w:tcW w:w="2143" w:type="pct"/>
            <w:shd w:val="clear" w:color="auto" w:fill="auto"/>
            <w:tcMar>
              <w:left w:w="28" w:type="dxa"/>
              <w:right w:w="28" w:type="dxa"/>
            </w:tcMar>
            <w:vAlign w:val="center"/>
            <w:hideMark/>
          </w:tcPr>
          <w:p w14:paraId="4B15BF88"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ТП-80 с увеличением трансформаторной мощности на 0,07 МВА </w:t>
            </w:r>
          </w:p>
        </w:tc>
        <w:tc>
          <w:tcPr>
            <w:tcW w:w="644" w:type="pct"/>
            <w:shd w:val="clear" w:color="000000" w:fill="FFFFFF"/>
            <w:tcMar>
              <w:left w:w="28" w:type="dxa"/>
              <w:right w:w="28" w:type="dxa"/>
            </w:tcMar>
            <w:vAlign w:val="center"/>
            <w:hideMark/>
          </w:tcPr>
          <w:p w14:paraId="1C61AA3C" w14:textId="77777777" w:rsidR="0015014B" w:rsidRPr="0015014B" w:rsidRDefault="0015014B" w:rsidP="0015014B">
            <w:pPr>
              <w:jc w:val="center"/>
              <w:rPr>
                <w:color w:val="000000"/>
                <w:sz w:val="16"/>
                <w:szCs w:val="16"/>
              </w:rPr>
            </w:pPr>
            <w:r w:rsidRPr="0015014B">
              <w:rPr>
                <w:color w:val="000000"/>
                <w:sz w:val="16"/>
                <w:szCs w:val="16"/>
              </w:rPr>
              <w:t>М_2023_01_003</w:t>
            </w:r>
          </w:p>
        </w:tc>
        <w:tc>
          <w:tcPr>
            <w:tcW w:w="428" w:type="pct"/>
            <w:shd w:val="clear" w:color="000000" w:fill="FFFFFF"/>
            <w:tcMar>
              <w:left w:w="28" w:type="dxa"/>
              <w:right w:w="28" w:type="dxa"/>
            </w:tcMar>
            <w:vAlign w:val="center"/>
            <w:hideMark/>
          </w:tcPr>
          <w:p w14:paraId="69CC93DD" w14:textId="77777777" w:rsidR="0015014B" w:rsidRPr="0015014B" w:rsidRDefault="0015014B" w:rsidP="0015014B">
            <w:pPr>
              <w:jc w:val="center"/>
              <w:rPr>
                <w:color w:val="000000"/>
                <w:sz w:val="16"/>
                <w:szCs w:val="16"/>
              </w:rPr>
            </w:pPr>
            <w:r w:rsidRPr="0015014B">
              <w:rPr>
                <w:color w:val="000000"/>
                <w:sz w:val="16"/>
                <w:szCs w:val="16"/>
              </w:rPr>
              <w:t>0,679</w:t>
            </w:r>
          </w:p>
        </w:tc>
        <w:tc>
          <w:tcPr>
            <w:tcW w:w="716" w:type="pct"/>
            <w:shd w:val="clear" w:color="000000" w:fill="FFFFFF"/>
            <w:tcMar>
              <w:left w:w="28" w:type="dxa"/>
              <w:right w:w="28" w:type="dxa"/>
            </w:tcMar>
            <w:vAlign w:val="center"/>
            <w:hideMark/>
          </w:tcPr>
          <w:p w14:paraId="68517DD8" w14:textId="77777777" w:rsidR="0015014B" w:rsidRPr="0015014B" w:rsidRDefault="0015014B" w:rsidP="0015014B">
            <w:pPr>
              <w:jc w:val="center"/>
              <w:rPr>
                <w:color w:val="000000"/>
                <w:sz w:val="16"/>
                <w:szCs w:val="16"/>
              </w:rPr>
            </w:pPr>
            <w:r w:rsidRPr="0015014B">
              <w:rPr>
                <w:color w:val="000000"/>
                <w:sz w:val="16"/>
                <w:szCs w:val="16"/>
              </w:rPr>
              <w:t>0,687</w:t>
            </w:r>
          </w:p>
        </w:tc>
        <w:tc>
          <w:tcPr>
            <w:tcW w:w="387" w:type="pct"/>
            <w:shd w:val="clear" w:color="auto" w:fill="auto"/>
            <w:tcMar>
              <w:left w:w="28" w:type="dxa"/>
              <w:right w:w="28" w:type="dxa"/>
            </w:tcMar>
            <w:vAlign w:val="center"/>
            <w:hideMark/>
          </w:tcPr>
          <w:p w14:paraId="1955AB47"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698742D"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09DD4B6D" w14:textId="77777777" w:rsidTr="00500A5D">
        <w:trPr>
          <w:trHeight w:val="20"/>
        </w:trPr>
        <w:tc>
          <w:tcPr>
            <w:tcW w:w="2143" w:type="pct"/>
            <w:shd w:val="clear" w:color="auto" w:fill="auto"/>
            <w:tcMar>
              <w:left w:w="28" w:type="dxa"/>
              <w:right w:w="28" w:type="dxa"/>
            </w:tcMar>
            <w:vAlign w:val="center"/>
            <w:hideMark/>
          </w:tcPr>
          <w:p w14:paraId="19A1C51D"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ТП-28 с увеличением трансформаторной мощности на 0,46МВА до 1,26МВА с заменой оборудования </w:t>
            </w:r>
          </w:p>
        </w:tc>
        <w:tc>
          <w:tcPr>
            <w:tcW w:w="644" w:type="pct"/>
            <w:shd w:val="clear" w:color="000000" w:fill="FFFFFF"/>
            <w:tcMar>
              <w:left w:w="28" w:type="dxa"/>
              <w:right w:w="28" w:type="dxa"/>
            </w:tcMar>
            <w:vAlign w:val="center"/>
            <w:hideMark/>
          </w:tcPr>
          <w:p w14:paraId="6E13AD45" w14:textId="77777777" w:rsidR="0015014B" w:rsidRPr="0015014B" w:rsidRDefault="0015014B" w:rsidP="0015014B">
            <w:pPr>
              <w:jc w:val="center"/>
              <w:rPr>
                <w:color w:val="000000"/>
                <w:sz w:val="16"/>
                <w:szCs w:val="16"/>
              </w:rPr>
            </w:pPr>
            <w:r w:rsidRPr="0015014B">
              <w:rPr>
                <w:color w:val="000000"/>
                <w:sz w:val="16"/>
                <w:szCs w:val="16"/>
              </w:rPr>
              <w:t>М_2023_01_004</w:t>
            </w:r>
          </w:p>
        </w:tc>
        <w:tc>
          <w:tcPr>
            <w:tcW w:w="428" w:type="pct"/>
            <w:shd w:val="clear" w:color="000000" w:fill="FFFFFF"/>
            <w:tcMar>
              <w:left w:w="28" w:type="dxa"/>
              <w:right w:w="28" w:type="dxa"/>
            </w:tcMar>
            <w:vAlign w:val="center"/>
            <w:hideMark/>
          </w:tcPr>
          <w:p w14:paraId="03EB11B4" w14:textId="77777777" w:rsidR="0015014B" w:rsidRPr="0015014B" w:rsidRDefault="0015014B" w:rsidP="0015014B">
            <w:pPr>
              <w:jc w:val="center"/>
              <w:rPr>
                <w:color w:val="000000"/>
                <w:sz w:val="16"/>
                <w:szCs w:val="16"/>
              </w:rPr>
            </w:pPr>
            <w:r w:rsidRPr="0015014B">
              <w:rPr>
                <w:color w:val="000000"/>
                <w:sz w:val="16"/>
                <w:szCs w:val="16"/>
              </w:rPr>
              <w:t>2,620</w:t>
            </w:r>
          </w:p>
        </w:tc>
        <w:tc>
          <w:tcPr>
            <w:tcW w:w="716" w:type="pct"/>
            <w:shd w:val="clear" w:color="000000" w:fill="FFFFFF"/>
            <w:tcMar>
              <w:left w:w="28" w:type="dxa"/>
              <w:right w:w="28" w:type="dxa"/>
            </w:tcMar>
            <w:vAlign w:val="center"/>
            <w:hideMark/>
          </w:tcPr>
          <w:p w14:paraId="6C12CD93" w14:textId="77777777" w:rsidR="0015014B" w:rsidRPr="0015014B" w:rsidRDefault="0015014B" w:rsidP="0015014B">
            <w:pPr>
              <w:jc w:val="center"/>
              <w:rPr>
                <w:color w:val="000000"/>
                <w:sz w:val="16"/>
                <w:szCs w:val="16"/>
              </w:rPr>
            </w:pPr>
            <w:r w:rsidRPr="0015014B">
              <w:rPr>
                <w:color w:val="000000"/>
                <w:sz w:val="16"/>
                <w:szCs w:val="16"/>
              </w:rPr>
              <w:t>2,651</w:t>
            </w:r>
          </w:p>
        </w:tc>
        <w:tc>
          <w:tcPr>
            <w:tcW w:w="387" w:type="pct"/>
            <w:shd w:val="clear" w:color="auto" w:fill="auto"/>
            <w:tcMar>
              <w:left w:w="28" w:type="dxa"/>
              <w:right w:w="28" w:type="dxa"/>
            </w:tcMar>
            <w:vAlign w:val="center"/>
            <w:hideMark/>
          </w:tcPr>
          <w:p w14:paraId="28658088"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900AC42"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6D132F2" w14:textId="77777777" w:rsidTr="00500A5D">
        <w:trPr>
          <w:trHeight w:val="20"/>
        </w:trPr>
        <w:tc>
          <w:tcPr>
            <w:tcW w:w="2143" w:type="pct"/>
            <w:shd w:val="clear" w:color="auto" w:fill="auto"/>
            <w:tcMar>
              <w:left w:w="28" w:type="dxa"/>
              <w:right w:w="28" w:type="dxa"/>
            </w:tcMar>
            <w:vAlign w:val="center"/>
            <w:hideMark/>
          </w:tcPr>
          <w:p w14:paraId="09A35A36" w14:textId="77777777" w:rsidR="0015014B" w:rsidRPr="0015014B" w:rsidRDefault="0015014B" w:rsidP="0015014B">
            <w:pPr>
              <w:rPr>
                <w:color w:val="000000"/>
                <w:sz w:val="16"/>
                <w:szCs w:val="16"/>
              </w:rPr>
            </w:pPr>
            <w:r w:rsidRPr="0015014B">
              <w:rPr>
                <w:color w:val="000000"/>
                <w:sz w:val="16"/>
                <w:szCs w:val="16"/>
              </w:rPr>
              <w:t>Техническое перевооружение закрытой распределительной подстанции ТП-542 с увеличением трансформаторной мощности на 0,07 МВА</w:t>
            </w:r>
          </w:p>
        </w:tc>
        <w:tc>
          <w:tcPr>
            <w:tcW w:w="644" w:type="pct"/>
            <w:shd w:val="clear" w:color="000000" w:fill="FFFFFF"/>
            <w:tcMar>
              <w:left w:w="28" w:type="dxa"/>
              <w:right w:w="28" w:type="dxa"/>
            </w:tcMar>
            <w:vAlign w:val="center"/>
            <w:hideMark/>
          </w:tcPr>
          <w:p w14:paraId="5AC87347" w14:textId="77777777" w:rsidR="0015014B" w:rsidRPr="0015014B" w:rsidRDefault="0015014B" w:rsidP="0015014B">
            <w:pPr>
              <w:jc w:val="center"/>
              <w:rPr>
                <w:color w:val="000000"/>
                <w:sz w:val="16"/>
                <w:szCs w:val="16"/>
              </w:rPr>
            </w:pPr>
            <w:r w:rsidRPr="0015014B">
              <w:rPr>
                <w:color w:val="000000"/>
                <w:sz w:val="16"/>
                <w:szCs w:val="16"/>
              </w:rPr>
              <w:t>М_2023_01_005</w:t>
            </w:r>
          </w:p>
        </w:tc>
        <w:tc>
          <w:tcPr>
            <w:tcW w:w="428" w:type="pct"/>
            <w:shd w:val="clear" w:color="000000" w:fill="FFFFFF"/>
            <w:tcMar>
              <w:left w:w="28" w:type="dxa"/>
              <w:right w:w="28" w:type="dxa"/>
            </w:tcMar>
            <w:vAlign w:val="center"/>
            <w:hideMark/>
          </w:tcPr>
          <w:p w14:paraId="56FB4455" w14:textId="77777777" w:rsidR="0015014B" w:rsidRPr="0015014B" w:rsidRDefault="0015014B" w:rsidP="0015014B">
            <w:pPr>
              <w:jc w:val="center"/>
              <w:rPr>
                <w:color w:val="000000"/>
                <w:sz w:val="16"/>
                <w:szCs w:val="16"/>
              </w:rPr>
            </w:pPr>
            <w:r w:rsidRPr="0015014B">
              <w:rPr>
                <w:color w:val="000000"/>
                <w:sz w:val="16"/>
                <w:szCs w:val="16"/>
              </w:rPr>
              <w:t>0,680</w:t>
            </w:r>
          </w:p>
        </w:tc>
        <w:tc>
          <w:tcPr>
            <w:tcW w:w="716" w:type="pct"/>
            <w:shd w:val="clear" w:color="000000" w:fill="FFFFFF"/>
            <w:tcMar>
              <w:left w:w="28" w:type="dxa"/>
              <w:right w:w="28" w:type="dxa"/>
            </w:tcMar>
            <w:vAlign w:val="center"/>
            <w:hideMark/>
          </w:tcPr>
          <w:p w14:paraId="00794D0B" w14:textId="77777777" w:rsidR="0015014B" w:rsidRPr="0015014B" w:rsidRDefault="0015014B" w:rsidP="0015014B">
            <w:pPr>
              <w:jc w:val="center"/>
              <w:rPr>
                <w:color w:val="000000"/>
                <w:sz w:val="16"/>
                <w:szCs w:val="16"/>
              </w:rPr>
            </w:pPr>
            <w:r w:rsidRPr="0015014B">
              <w:rPr>
                <w:color w:val="000000"/>
                <w:sz w:val="16"/>
                <w:szCs w:val="16"/>
              </w:rPr>
              <w:t>0,688</w:t>
            </w:r>
          </w:p>
        </w:tc>
        <w:tc>
          <w:tcPr>
            <w:tcW w:w="387" w:type="pct"/>
            <w:shd w:val="clear" w:color="auto" w:fill="auto"/>
            <w:tcMar>
              <w:left w:w="28" w:type="dxa"/>
              <w:right w:w="28" w:type="dxa"/>
            </w:tcMar>
            <w:vAlign w:val="center"/>
            <w:hideMark/>
          </w:tcPr>
          <w:p w14:paraId="488D6282"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308E1F4"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125B8BB" w14:textId="77777777" w:rsidTr="00500A5D">
        <w:trPr>
          <w:trHeight w:val="20"/>
        </w:trPr>
        <w:tc>
          <w:tcPr>
            <w:tcW w:w="2143" w:type="pct"/>
            <w:shd w:val="clear" w:color="auto" w:fill="auto"/>
            <w:tcMar>
              <w:left w:w="28" w:type="dxa"/>
              <w:right w:w="28" w:type="dxa"/>
            </w:tcMar>
            <w:vAlign w:val="center"/>
            <w:hideMark/>
          </w:tcPr>
          <w:p w14:paraId="129C3792"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распределительной подстанции ТП-141 с увеличением трансформаторной мощности на 0,2 МВА до 0,8 МВА </w:t>
            </w:r>
          </w:p>
        </w:tc>
        <w:tc>
          <w:tcPr>
            <w:tcW w:w="644" w:type="pct"/>
            <w:shd w:val="clear" w:color="000000" w:fill="FFFFFF"/>
            <w:tcMar>
              <w:left w:w="28" w:type="dxa"/>
              <w:right w:w="28" w:type="dxa"/>
            </w:tcMar>
            <w:vAlign w:val="center"/>
            <w:hideMark/>
          </w:tcPr>
          <w:p w14:paraId="0E0CA4B9" w14:textId="77777777" w:rsidR="0015014B" w:rsidRPr="0015014B" w:rsidRDefault="0015014B" w:rsidP="0015014B">
            <w:pPr>
              <w:jc w:val="center"/>
              <w:rPr>
                <w:color w:val="000000"/>
                <w:sz w:val="16"/>
                <w:szCs w:val="16"/>
              </w:rPr>
            </w:pPr>
            <w:r w:rsidRPr="0015014B">
              <w:rPr>
                <w:color w:val="000000"/>
                <w:sz w:val="16"/>
                <w:szCs w:val="16"/>
              </w:rPr>
              <w:t>М_2023_01_006</w:t>
            </w:r>
          </w:p>
        </w:tc>
        <w:tc>
          <w:tcPr>
            <w:tcW w:w="428" w:type="pct"/>
            <w:shd w:val="clear" w:color="000000" w:fill="FFFFFF"/>
            <w:tcMar>
              <w:left w:w="28" w:type="dxa"/>
              <w:right w:w="28" w:type="dxa"/>
            </w:tcMar>
            <w:vAlign w:val="center"/>
            <w:hideMark/>
          </w:tcPr>
          <w:p w14:paraId="16180807" w14:textId="77777777" w:rsidR="0015014B" w:rsidRPr="0015014B" w:rsidRDefault="0015014B" w:rsidP="0015014B">
            <w:pPr>
              <w:jc w:val="center"/>
              <w:rPr>
                <w:color w:val="000000"/>
                <w:sz w:val="16"/>
                <w:szCs w:val="16"/>
              </w:rPr>
            </w:pPr>
            <w:r w:rsidRPr="0015014B">
              <w:rPr>
                <w:color w:val="000000"/>
                <w:sz w:val="16"/>
                <w:szCs w:val="16"/>
              </w:rPr>
              <w:t>0,908</w:t>
            </w:r>
          </w:p>
        </w:tc>
        <w:tc>
          <w:tcPr>
            <w:tcW w:w="716" w:type="pct"/>
            <w:shd w:val="clear" w:color="000000" w:fill="FFFFFF"/>
            <w:tcMar>
              <w:left w:w="28" w:type="dxa"/>
              <w:right w:w="28" w:type="dxa"/>
            </w:tcMar>
            <w:vAlign w:val="center"/>
            <w:hideMark/>
          </w:tcPr>
          <w:p w14:paraId="32F8BE93" w14:textId="77777777" w:rsidR="0015014B" w:rsidRPr="0015014B" w:rsidRDefault="0015014B" w:rsidP="0015014B">
            <w:pPr>
              <w:jc w:val="center"/>
              <w:rPr>
                <w:color w:val="000000"/>
                <w:sz w:val="16"/>
                <w:szCs w:val="16"/>
              </w:rPr>
            </w:pPr>
            <w:r w:rsidRPr="0015014B">
              <w:rPr>
                <w:color w:val="000000"/>
                <w:sz w:val="16"/>
                <w:szCs w:val="16"/>
              </w:rPr>
              <w:t>0,937</w:t>
            </w:r>
          </w:p>
        </w:tc>
        <w:tc>
          <w:tcPr>
            <w:tcW w:w="387" w:type="pct"/>
            <w:shd w:val="clear" w:color="auto" w:fill="auto"/>
            <w:tcMar>
              <w:left w:w="28" w:type="dxa"/>
              <w:right w:w="28" w:type="dxa"/>
            </w:tcMar>
            <w:vAlign w:val="center"/>
            <w:hideMark/>
          </w:tcPr>
          <w:p w14:paraId="0BB3D291"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CA1AAE5"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9749AD0" w14:textId="77777777" w:rsidTr="00500A5D">
        <w:trPr>
          <w:trHeight w:val="20"/>
        </w:trPr>
        <w:tc>
          <w:tcPr>
            <w:tcW w:w="2143" w:type="pct"/>
            <w:shd w:val="clear" w:color="auto" w:fill="auto"/>
            <w:tcMar>
              <w:left w:w="28" w:type="dxa"/>
              <w:right w:w="28" w:type="dxa"/>
            </w:tcMar>
            <w:vAlign w:val="center"/>
            <w:hideMark/>
          </w:tcPr>
          <w:p w14:paraId="0F2CB7DA"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ТП-19 с увеличением трансформаторной мощности на 0,15 МВА до 0,4 МВА </w:t>
            </w:r>
          </w:p>
        </w:tc>
        <w:tc>
          <w:tcPr>
            <w:tcW w:w="644" w:type="pct"/>
            <w:shd w:val="clear" w:color="000000" w:fill="FFFFFF"/>
            <w:tcMar>
              <w:left w:w="28" w:type="dxa"/>
              <w:right w:w="28" w:type="dxa"/>
            </w:tcMar>
            <w:vAlign w:val="center"/>
            <w:hideMark/>
          </w:tcPr>
          <w:p w14:paraId="4195D879" w14:textId="77777777" w:rsidR="0015014B" w:rsidRPr="0015014B" w:rsidRDefault="0015014B" w:rsidP="0015014B">
            <w:pPr>
              <w:jc w:val="center"/>
              <w:rPr>
                <w:color w:val="000000"/>
                <w:sz w:val="16"/>
                <w:szCs w:val="16"/>
              </w:rPr>
            </w:pPr>
            <w:r w:rsidRPr="0015014B">
              <w:rPr>
                <w:color w:val="000000"/>
                <w:sz w:val="16"/>
                <w:szCs w:val="16"/>
              </w:rPr>
              <w:t>М_2023_01_007</w:t>
            </w:r>
          </w:p>
        </w:tc>
        <w:tc>
          <w:tcPr>
            <w:tcW w:w="428" w:type="pct"/>
            <w:shd w:val="clear" w:color="000000" w:fill="FFFFFF"/>
            <w:tcMar>
              <w:left w:w="28" w:type="dxa"/>
              <w:right w:w="28" w:type="dxa"/>
            </w:tcMar>
            <w:vAlign w:val="center"/>
            <w:hideMark/>
          </w:tcPr>
          <w:p w14:paraId="2C9E6F3A" w14:textId="77777777" w:rsidR="0015014B" w:rsidRPr="0015014B" w:rsidRDefault="0015014B" w:rsidP="0015014B">
            <w:pPr>
              <w:jc w:val="center"/>
              <w:rPr>
                <w:color w:val="000000"/>
                <w:sz w:val="16"/>
                <w:szCs w:val="16"/>
              </w:rPr>
            </w:pPr>
            <w:r w:rsidRPr="0015014B">
              <w:rPr>
                <w:color w:val="000000"/>
                <w:sz w:val="16"/>
                <w:szCs w:val="16"/>
              </w:rPr>
              <w:t>0,748</w:t>
            </w:r>
          </w:p>
        </w:tc>
        <w:tc>
          <w:tcPr>
            <w:tcW w:w="716" w:type="pct"/>
            <w:shd w:val="clear" w:color="000000" w:fill="FFFFFF"/>
            <w:tcMar>
              <w:left w:w="28" w:type="dxa"/>
              <w:right w:w="28" w:type="dxa"/>
            </w:tcMar>
            <w:vAlign w:val="center"/>
            <w:hideMark/>
          </w:tcPr>
          <w:p w14:paraId="551DD2AB" w14:textId="77777777" w:rsidR="0015014B" w:rsidRPr="0015014B" w:rsidRDefault="0015014B" w:rsidP="0015014B">
            <w:pPr>
              <w:jc w:val="center"/>
              <w:rPr>
                <w:color w:val="000000"/>
                <w:sz w:val="16"/>
                <w:szCs w:val="16"/>
              </w:rPr>
            </w:pPr>
            <w:r w:rsidRPr="0015014B">
              <w:rPr>
                <w:color w:val="000000"/>
                <w:sz w:val="16"/>
                <w:szCs w:val="16"/>
              </w:rPr>
              <w:t>0,760</w:t>
            </w:r>
          </w:p>
        </w:tc>
        <w:tc>
          <w:tcPr>
            <w:tcW w:w="387" w:type="pct"/>
            <w:shd w:val="clear" w:color="auto" w:fill="auto"/>
            <w:tcMar>
              <w:left w:w="28" w:type="dxa"/>
              <w:right w:w="28" w:type="dxa"/>
            </w:tcMar>
            <w:vAlign w:val="center"/>
            <w:hideMark/>
          </w:tcPr>
          <w:p w14:paraId="7427D8B6"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7B1C237"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43D90068" w14:textId="77777777" w:rsidTr="00500A5D">
        <w:trPr>
          <w:trHeight w:val="20"/>
        </w:trPr>
        <w:tc>
          <w:tcPr>
            <w:tcW w:w="2143" w:type="pct"/>
            <w:shd w:val="clear" w:color="auto" w:fill="auto"/>
            <w:tcMar>
              <w:left w:w="28" w:type="dxa"/>
              <w:right w:w="28" w:type="dxa"/>
            </w:tcMar>
            <w:vAlign w:val="center"/>
            <w:hideMark/>
          </w:tcPr>
          <w:p w14:paraId="4963E771" w14:textId="77777777" w:rsidR="0015014B" w:rsidRPr="0015014B" w:rsidRDefault="0015014B" w:rsidP="0015014B">
            <w:pPr>
              <w:rPr>
                <w:color w:val="000000"/>
                <w:sz w:val="16"/>
                <w:szCs w:val="16"/>
              </w:rPr>
            </w:pPr>
            <w:r w:rsidRPr="0015014B">
              <w:rPr>
                <w:color w:val="000000"/>
                <w:sz w:val="16"/>
                <w:szCs w:val="16"/>
              </w:rPr>
              <w:t xml:space="preserve">Монтаж высоковольтного оборудования в РУ-6кВ РП-21 </w:t>
            </w:r>
          </w:p>
        </w:tc>
        <w:tc>
          <w:tcPr>
            <w:tcW w:w="644" w:type="pct"/>
            <w:shd w:val="clear" w:color="000000" w:fill="FFFFFF"/>
            <w:tcMar>
              <w:left w:w="28" w:type="dxa"/>
              <w:right w:w="28" w:type="dxa"/>
            </w:tcMar>
            <w:vAlign w:val="center"/>
            <w:hideMark/>
          </w:tcPr>
          <w:p w14:paraId="18B2B7A4" w14:textId="77777777" w:rsidR="0015014B" w:rsidRPr="0015014B" w:rsidRDefault="0015014B" w:rsidP="0015014B">
            <w:pPr>
              <w:jc w:val="center"/>
              <w:rPr>
                <w:color w:val="000000"/>
                <w:sz w:val="16"/>
                <w:szCs w:val="16"/>
              </w:rPr>
            </w:pPr>
            <w:r w:rsidRPr="0015014B">
              <w:rPr>
                <w:color w:val="000000"/>
                <w:sz w:val="16"/>
                <w:szCs w:val="16"/>
              </w:rPr>
              <w:t>N_2024_01_001</w:t>
            </w:r>
          </w:p>
        </w:tc>
        <w:tc>
          <w:tcPr>
            <w:tcW w:w="428" w:type="pct"/>
            <w:shd w:val="clear" w:color="000000" w:fill="FFFFFF"/>
            <w:tcMar>
              <w:left w:w="28" w:type="dxa"/>
              <w:right w:w="28" w:type="dxa"/>
            </w:tcMar>
            <w:vAlign w:val="center"/>
            <w:hideMark/>
          </w:tcPr>
          <w:p w14:paraId="1B3BBD09"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DCFCD6C"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8088932"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A83F84A" w14:textId="77777777" w:rsidR="0015014B" w:rsidRPr="0015014B" w:rsidRDefault="0015014B" w:rsidP="0015014B">
            <w:pPr>
              <w:jc w:val="center"/>
              <w:rPr>
                <w:color w:val="000000"/>
                <w:sz w:val="16"/>
                <w:szCs w:val="16"/>
              </w:rPr>
            </w:pPr>
            <w:r w:rsidRPr="0015014B">
              <w:rPr>
                <w:color w:val="000000"/>
                <w:sz w:val="16"/>
                <w:szCs w:val="16"/>
              </w:rPr>
              <w:t>2,701</w:t>
            </w:r>
          </w:p>
        </w:tc>
      </w:tr>
      <w:tr w:rsidR="0015014B" w:rsidRPr="0015014B" w14:paraId="6364AFDA" w14:textId="77777777" w:rsidTr="00500A5D">
        <w:trPr>
          <w:trHeight w:val="20"/>
        </w:trPr>
        <w:tc>
          <w:tcPr>
            <w:tcW w:w="2143" w:type="pct"/>
            <w:shd w:val="clear" w:color="auto" w:fill="auto"/>
            <w:tcMar>
              <w:left w:w="28" w:type="dxa"/>
              <w:right w:w="28" w:type="dxa"/>
            </w:tcMar>
            <w:vAlign w:val="center"/>
            <w:hideMark/>
          </w:tcPr>
          <w:p w14:paraId="76F1613B" w14:textId="77777777" w:rsidR="0015014B" w:rsidRPr="0015014B" w:rsidRDefault="0015014B" w:rsidP="0015014B">
            <w:pPr>
              <w:rPr>
                <w:color w:val="000000"/>
                <w:sz w:val="16"/>
                <w:szCs w:val="16"/>
              </w:rPr>
            </w:pPr>
            <w:r w:rsidRPr="0015014B">
              <w:rPr>
                <w:color w:val="000000"/>
                <w:sz w:val="16"/>
                <w:szCs w:val="16"/>
              </w:rPr>
              <w:t xml:space="preserve">Реконструкция РП-21 с установкой панелей типа ЩО-70 в РУ-0,4кВ </w:t>
            </w:r>
          </w:p>
        </w:tc>
        <w:tc>
          <w:tcPr>
            <w:tcW w:w="644" w:type="pct"/>
            <w:shd w:val="clear" w:color="000000" w:fill="FFFFFF"/>
            <w:tcMar>
              <w:left w:w="28" w:type="dxa"/>
              <w:right w:w="28" w:type="dxa"/>
            </w:tcMar>
            <w:vAlign w:val="center"/>
            <w:hideMark/>
          </w:tcPr>
          <w:p w14:paraId="252C1144" w14:textId="77777777" w:rsidR="0015014B" w:rsidRPr="0015014B" w:rsidRDefault="0015014B" w:rsidP="0015014B">
            <w:pPr>
              <w:jc w:val="center"/>
              <w:rPr>
                <w:color w:val="000000"/>
                <w:sz w:val="16"/>
                <w:szCs w:val="16"/>
              </w:rPr>
            </w:pPr>
            <w:r w:rsidRPr="0015014B">
              <w:rPr>
                <w:color w:val="000000"/>
                <w:sz w:val="16"/>
                <w:szCs w:val="16"/>
              </w:rPr>
              <w:t>N_2024_01_002</w:t>
            </w:r>
          </w:p>
        </w:tc>
        <w:tc>
          <w:tcPr>
            <w:tcW w:w="428" w:type="pct"/>
            <w:shd w:val="clear" w:color="000000" w:fill="FFFFFF"/>
            <w:tcMar>
              <w:left w:w="28" w:type="dxa"/>
              <w:right w:w="28" w:type="dxa"/>
            </w:tcMar>
            <w:vAlign w:val="center"/>
            <w:hideMark/>
          </w:tcPr>
          <w:p w14:paraId="269F28DC"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2EF3A84"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EA4B570"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FD18193" w14:textId="77777777" w:rsidR="0015014B" w:rsidRPr="0015014B" w:rsidRDefault="0015014B" w:rsidP="0015014B">
            <w:pPr>
              <w:jc w:val="center"/>
              <w:rPr>
                <w:color w:val="000000"/>
                <w:sz w:val="16"/>
                <w:szCs w:val="16"/>
              </w:rPr>
            </w:pPr>
            <w:r w:rsidRPr="0015014B">
              <w:rPr>
                <w:color w:val="000000"/>
                <w:sz w:val="16"/>
                <w:szCs w:val="16"/>
              </w:rPr>
              <w:t>0,247</w:t>
            </w:r>
          </w:p>
        </w:tc>
      </w:tr>
      <w:tr w:rsidR="0015014B" w:rsidRPr="0015014B" w14:paraId="59273941" w14:textId="77777777" w:rsidTr="00500A5D">
        <w:trPr>
          <w:trHeight w:val="20"/>
        </w:trPr>
        <w:tc>
          <w:tcPr>
            <w:tcW w:w="2143" w:type="pct"/>
            <w:shd w:val="clear" w:color="auto" w:fill="auto"/>
            <w:tcMar>
              <w:left w:w="28" w:type="dxa"/>
              <w:right w:w="28" w:type="dxa"/>
            </w:tcMar>
            <w:vAlign w:val="center"/>
            <w:hideMark/>
          </w:tcPr>
          <w:p w14:paraId="28BB3B07" w14:textId="77777777" w:rsidR="0015014B" w:rsidRPr="0015014B" w:rsidRDefault="0015014B" w:rsidP="0015014B">
            <w:pPr>
              <w:rPr>
                <w:color w:val="000000"/>
                <w:sz w:val="16"/>
                <w:szCs w:val="16"/>
              </w:rPr>
            </w:pPr>
            <w:r w:rsidRPr="0015014B">
              <w:rPr>
                <w:color w:val="000000"/>
                <w:sz w:val="16"/>
                <w:szCs w:val="16"/>
              </w:rPr>
              <w:t xml:space="preserve">Реконструкция РП-21 с установкой панелей типа ЩО-70 в РУ-0,4кВ I, II </w:t>
            </w:r>
            <w:proofErr w:type="spellStart"/>
            <w:r w:rsidRPr="0015014B">
              <w:rPr>
                <w:color w:val="000000"/>
                <w:sz w:val="16"/>
                <w:szCs w:val="16"/>
              </w:rPr>
              <w:t>с.ш</w:t>
            </w:r>
            <w:proofErr w:type="spellEnd"/>
            <w:r w:rsidRPr="0015014B">
              <w:rPr>
                <w:color w:val="000000"/>
                <w:sz w:val="16"/>
                <w:szCs w:val="16"/>
              </w:rPr>
              <w:t xml:space="preserve">. </w:t>
            </w:r>
          </w:p>
        </w:tc>
        <w:tc>
          <w:tcPr>
            <w:tcW w:w="644" w:type="pct"/>
            <w:shd w:val="clear" w:color="000000" w:fill="FFFFFF"/>
            <w:tcMar>
              <w:left w:w="28" w:type="dxa"/>
              <w:right w:w="28" w:type="dxa"/>
            </w:tcMar>
            <w:vAlign w:val="center"/>
            <w:hideMark/>
          </w:tcPr>
          <w:p w14:paraId="31D4468C" w14:textId="77777777" w:rsidR="0015014B" w:rsidRPr="0015014B" w:rsidRDefault="0015014B" w:rsidP="0015014B">
            <w:pPr>
              <w:jc w:val="center"/>
              <w:rPr>
                <w:color w:val="000000"/>
                <w:sz w:val="16"/>
                <w:szCs w:val="16"/>
              </w:rPr>
            </w:pPr>
            <w:r w:rsidRPr="0015014B">
              <w:rPr>
                <w:color w:val="000000"/>
                <w:sz w:val="16"/>
                <w:szCs w:val="16"/>
              </w:rPr>
              <w:t>N_2024_01_003</w:t>
            </w:r>
          </w:p>
        </w:tc>
        <w:tc>
          <w:tcPr>
            <w:tcW w:w="428" w:type="pct"/>
            <w:shd w:val="clear" w:color="000000" w:fill="FFFFFF"/>
            <w:tcMar>
              <w:left w:w="28" w:type="dxa"/>
              <w:right w:w="28" w:type="dxa"/>
            </w:tcMar>
            <w:vAlign w:val="center"/>
            <w:hideMark/>
          </w:tcPr>
          <w:p w14:paraId="37A33BE1"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0C3D0A79"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CC76E5E"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29E1DEA5" w14:textId="77777777" w:rsidR="0015014B" w:rsidRPr="0015014B" w:rsidRDefault="0015014B" w:rsidP="0015014B">
            <w:pPr>
              <w:jc w:val="center"/>
              <w:rPr>
                <w:color w:val="000000"/>
                <w:sz w:val="16"/>
                <w:szCs w:val="16"/>
              </w:rPr>
            </w:pPr>
            <w:r w:rsidRPr="0015014B">
              <w:rPr>
                <w:color w:val="000000"/>
                <w:sz w:val="16"/>
                <w:szCs w:val="16"/>
              </w:rPr>
              <w:t>0,815</w:t>
            </w:r>
          </w:p>
        </w:tc>
      </w:tr>
      <w:tr w:rsidR="0015014B" w:rsidRPr="0015014B" w14:paraId="238EE85A" w14:textId="77777777" w:rsidTr="00500A5D">
        <w:trPr>
          <w:trHeight w:val="20"/>
        </w:trPr>
        <w:tc>
          <w:tcPr>
            <w:tcW w:w="2143" w:type="pct"/>
            <w:shd w:val="clear" w:color="auto" w:fill="auto"/>
            <w:tcMar>
              <w:left w:w="28" w:type="dxa"/>
              <w:right w:w="28" w:type="dxa"/>
            </w:tcMar>
            <w:vAlign w:val="center"/>
            <w:hideMark/>
          </w:tcPr>
          <w:p w14:paraId="50CC603C" w14:textId="77777777" w:rsidR="0015014B" w:rsidRPr="0015014B" w:rsidRDefault="0015014B" w:rsidP="0015014B">
            <w:pPr>
              <w:rPr>
                <w:color w:val="000000"/>
                <w:sz w:val="16"/>
                <w:szCs w:val="16"/>
              </w:rPr>
            </w:pPr>
            <w:r w:rsidRPr="0015014B">
              <w:rPr>
                <w:color w:val="000000"/>
                <w:sz w:val="16"/>
                <w:szCs w:val="16"/>
              </w:rPr>
              <w:t xml:space="preserve">Реконструкция ТП-443 с увеличением трансформаторной мощности до 1,26 МВА и заменой оборудования РУ-0,4кВ </w:t>
            </w:r>
          </w:p>
        </w:tc>
        <w:tc>
          <w:tcPr>
            <w:tcW w:w="644" w:type="pct"/>
            <w:shd w:val="clear" w:color="000000" w:fill="FFFFFF"/>
            <w:tcMar>
              <w:left w:w="28" w:type="dxa"/>
              <w:right w:w="28" w:type="dxa"/>
            </w:tcMar>
            <w:vAlign w:val="center"/>
            <w:hideMark/>
          </w:tcPr>
          <w:p w14:paraId="4B94ADAC" w14:textId="77777777" w:rsidR="0015014B" w:rsidRPr="0015014B" w:rsidRDefault="0015014B" w:rsidP="0015014B">
            <w:pPr>
              <w:jc w:val="center"/>
              <w:rPr>
                <w:color w:val="000000"/>
                <w:sz w:val="16"/>
                <w:szCs w:val="16"/>
              </w:rPr>
            </w:pPr>
            <w:r w:rsidRPr="0015014B">
              <w:rPr>
                <w:color w:val="000000"/>
                <w:sz w:val="16"/>
                <w:szCs w:val="16"/>
              </w:rPr>
              <w:t>N_2024_01_004</w:t>
            </w:r>
          </w:p>
        </w:tc>
        <w:tc>
          <w:tcPr>
            <w:tcW w:w="428" w:type="pct"/>
            <w:shd w:val="clear" w:color="000000" w:fill="FFFFFF"/>
            <w:tcMar>
              <w:left w:w="28" w:type="dxa"/>
              <w:right w:w="28" w:type="dxa"/>
            </w:tcMar>
            <w:vAlign w:val="center"/>
            <w:hideMark/>
          </w:tcPr>
          <w:p w14:paraId="21D76B17"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0340F65"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83F7ED1"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6F0EBB2" w14:textId="77777777" w:rsidR="0015014B" w:rsidRPr="0015014B" w:rsidRDefault="0015014B" w:rsidP="0015014B">
            <w:pPr>
              <w:jc w:val="center"/>
              <w:rPr>
                <w:color w:val="000000"/>
                <w:sz w:val="16"/>
                <w:szCs w:val="16"/>
              </w:rPr>
            </w:pPr>
            <w:r w:rsidRPr="0015014B">
              <w:rPr>
                <w:color w:val="000000"/>
                <w:sz w:val="16"/>
                <w:szCs w:val="16"/>
              </w:rPr>
              <w:t>3,229</w:t>
            </w:r>
          </w:p>
        </w:tc>
      </w:tr>
      <w:tr w:rsidR="0015014B" w:rsidRPr="0015014B" w14:paraId="6B4F7B10" w14:textId="77777777" w:rsidTr="00500A5D">
        <w:trPr>
          <w:trHeight w:val="20"/>
        </w:trPr>
        <w:tc>
          <w:tcPr>
            <w:tcW w:w="2143" w:type="pct"/>
            <w:shd w:val="clear" w:color="auto" w:fill="auto"/>
            <w:tcMar>
              <w:left w:w="28" w:type="dxa"/>
              <w:right w:w="28" w:type="dxa"/>
            </w:tcMar>
            <w:vAlign w:val="center"/>
            <w:hideMark/>
          </w:tcPr>
          <w:p w14:paraId="3C74929F"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ТП-397 с увеличением трансформаторной мощности на 0,07 МВА до 0,25 МВА </w:t>
            </w:r>
          </w:p>
        </w:tc>
        <w:tc>
          <w:tcPr>
            <w:tcW w:w="644" w:type="pct"/>
            <w:shd w:val="clear" w:color="000000" w:fill="FFFFFF"/>
            <w:tcMar>
              <w:left w:w="28" w:type="dxa"/>
              <w:right w:w="28" w:type="dxa"/>
            </w:tcMar>
            <w:vAlign w:val="center"/>
            <w:hideMark/>
          </w:tcPr>
          <w:p w14:paraId="5F29B401" w14:textId="77777777" w:rsidR="0015014B" w:rsidRPr="0015014B" w:rsidRDefault="0015014B" w:rsidP="0015014B">
            <w:pPr>
              <w:jc w:val="center"/>
              <w:rPr>
                <w:color w:val="000000"/>
                <w:sz w:val="16"/>
                <w:szCs w:val="16"/>
              </w:rPr>
            </w:pPr>
            <w:r w:rsidRPr="0015014B">
              <w:rPr>
                <w:color w:val="000000"/>
                <w:sz w:val="16"/>
                <w:szCs w:val="16"/>
              </w:rPr>
              <w:t>N_2024_01_005</w:t>
            </w:r>
          </w:p>
        </w:tc>
        <w:tc>
          <w:tcPr>
            <w:tcW w:w="428" w:type="pct"/>
            <w:shd w:val="clear" w:color="000000" w:fill="FFFFFF"/>
            <w:tcMar>
              <w:left w:w="28" w:type="dxa"/>
              <w:right w:w="28" w:type="dxa"/>
            </w:tcMar>
            <w:vAlign w:val="center"/>
            <w:hideMark/>
          </w:tcPr>
          <w:p w14:paraId="5DEB66D3"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2AD48C0A"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70D17E0"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C59C7B7" w14:textId="77777777" w:rsidR="0015014B" w:rsidRPr="0015014B" w:rsidRDefault="0015014B" w:rsidP="0015014B">
            <w:pPr>
              <w:jc w:val="center"/>
              <w:rPr>
                <w:color w:val="000000"/>
                <w:sz w:val="16"/>
                <w:szCs w:val="16"/>
              </w:rPr>
            </w:pPr>
            <w:r w:rsidRPr="0015014B">
              <w:rPr>
                <w:color w:val="000000"/>
                <w:sz w:val="16"/>
                <w:szCs w:val="16"/>
              </w:rPr>
              <w:t>0,642</w:t>
            </w:r>
          </w:p>
        </w:tc>
      </w:tr>
      <w:tr w:rsidR="0015014B" w:rsidRPr="0015014B" w14:paraId="33861758" w14:textId="77777777" w:rsidTr="00500A5D">
        <w:trPr>
          <w:trHeight w:val="20"/>
        </w:trPr>
        <w:tc>
          <w:tcPr>
            <w:tcW w:w="2143" w:type="pct"/>
            <w:shd w:val="clear" w:color="auto" w:fill="auto"/>
            <w:tcMar>
              <w:left w:w="28" w:type="dxa"/>
              <w:right w:w="28" w:type="dxa"/>
            </w:tcMar>
            <w:vAlign w:val="center"/>
            <w:hideMark/>
          </w:tcPr>
          <w:p w14:paraId="63310EDE"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ТП-364 </w:t>
            </w:r>
            <w:r w:rsidRPr="0015014B">
              <w:rPr>
                <w:color w:val="000000"/>
                <w:sz w:val="16"/>
                <w:szCs w:val="16"/>
              </w:rPr>
              <w:br/>
              <w:t xml:space="preserve">с установкой 2БКТП-10/0,4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6C1456CD" w14:textId="77777777" w:rsidR="0015014B" w:rsidRPr="0015014B" w:rsidRDefault="0015014B" w:rsidP="0015014B">
            <w:pPr>
              <w:jc w:val="center"/>
              <w:rPr>
                <w:color w:val="000000"/>
                <w:sz w:val="16"/>
                <w:szCs w:val="16"/>
              </w:rPr>
            </w:pPr>
            <w:r w:rsidRPr="0015014B">
              <w:rPr>
                <w:color w:val="000000"/>
                <w:sz w:val="16"/>
                <w:szCs w:val="16"/>
              </w:rPr>
              <w:t>J_2024_01_024</w:t>
            </w:r>
          </w:p>
        </w:tc>
        <w:tc>
          <w:tcPr>
            <w:tcW w:w="428" w:type="pct"/>
            <w:shd w:val="clear" w:color="000000" w:fill="FFFFFF"/>
            <w:tcMar>
              <w:left w:w="28" w:type="dxa"/>
              <w:right w:w="28" w:type="dxa"/>
            </w:tcMar>
            <w:vAlign w:val="center"/>
            <w:hideMark/>
          </w:tcPr>
          <w:p w14:paraId="6352F5D9"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00AE7DF2"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12266E9" w14:textId="77777777" w:rsidR="0015014B" w:rsidRPr="0015014B" w:rsidRDefault="0015014B" w:rsidP="0015014B">
            <w:pPr>
              <w:jc w:val="center"/>
              <w:rPr>
                <w:color w:val="000000"/>
                <w:sz w:val="16"/>
                <w:szCs w:val="16"/>
              </w:rPr>
            </w:pPr>
            <w:r w:rsidRPr="0015014B">
              <w:rPr>
                <w:color w:val="000000"/>
                <w:sz w:val="16"/>
                <w:szCs w:val="16"/>
              </w:rPr>
              <w:t>8,955</w:t>
            </w:r>
          </w:p>
        </w:tc>
        <w:tc>
          <w:tcPr>
            <w:tcW w:w="682" w:type="pct"/>
            <w:shd w:val="clear" w:color="auto" w:fill="auto"/>
            <w:tcMar>
              <w:left w:w="28" w:type="dxa"/>
              <w:right w:w="28" w:type="dxa"/>
            </w:tcMar>
            <w:vAlign w:val="center"/>
            <w:hideMark/>
          </w:tcPr>
          <w:p w14:paraId="5FD2C2C0"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47F9C1A" w14:textId="77777777" w:rsidTr="00500A5D">
        <w:trPr>
          <w:trHeight w:val="20"/>
        </w:trPr>
        <w:tc>
          <w:tcPr>
            <w:tcW w:w="2143" w:type="pct"/>
            <w:shd w:val="clear" w:color="auto" w:fill="auto"/>
            <w:tcMar>
              <w:left w:w="28" w:type="dxa"/>
              <w:right w:w="28" w:type="dxa"/>
            </w:tcMar>
            <w:vAlign w:val="center"/>
            <w:hideMark/>
          </w:tcPr>
          <w:p w14:paraId="3A3A4B68"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ТП-356 </w:t>
            </w:r>
            <w:r w:rsidRPr="0015014B">
              <w:rPr>
                <w:color w:val="000000"/>
                <w:sz w:val="16"/>
                <w:szCs w:val="16"/>
              </w:rPr>
              <w:br/>
              <w:t xml:space="preserve">с установкой 2БКТП-10/0,4 </w:t>
            </w:r>
            <w:proofErr w:type="spellStart"/>
            <w:r w:rsidRPr="0015014B">
              <w:rPr>
                <w:color w:val="000000"/>
                <w:sz w:val="16"/>
                <w:szCs w:val="16"/>
              </w:rPr>
              <w:t>кВ</w:t>
            </w:r>
            <w:proofErr w:type="spellEnd"/>
            <w:r w:rsidRPr="0015014B">
              <w:rPr>
                <w:color w:val="000000"/>
                <w:sz w:val="16"/>
                <w:szCs w:val="16"/>
              </w:rPr>
              <w:t xml:space="preserve"> 0,5 МВА</w:t>
            </w:r>
          </w:p>
        </w:tc>
        <w:tc>
          <w:tcPr>
            <w:tcW w:w="644" w:type="pct"/>
            <w:shd w:val="clear" w:color="000000" w:fill="FFFFFF"/>
            <w:tcMar>
              <w:left w:w="28" w:type="dxa"/>
              <w:right w:w="28" w:type="dxa"/>
            </w:tcMar>
            <w:vAlign w:val="center"/>
            <w:hideMark/>
          </w:tcPr>
          <w:p w14:paraId="696BB6B6" w14:textId="77777777" w:rsidR="0015014B" w:rsidRPr="0015014B" w:rsidRDefault="0015014B" w:rsidP="0015014B">
            <w:pPr>
              <w:jc w:val="center"/>
              <w:rPr>
                <w:color w:val="000000"/>
                <w:sz w:val="16"/>
                <w:szCs w:val="16"/>
              </w:rPr>
            </w:pPr>
            <w:r w:rsidRPr="0015014B">
              <w:rPr>
                <w:color w:val="000000"/>
                <w:sz w:val="16"/>
                <w:szCs w:val="16"/>
              </w:rPr>
              <w:t>J_2023_01_035</w:t>
            </w:r>
          </w:p>
        </w:tc>
        <w:tc>
          <w:tcPr>
            <w:tcW w:w="428" w:type="pct"/>
            <w:shd w:val="clear" w:color="000000" w:fill="FFFFFF"/>
            <w:tcMar>
              <w:left w:w="28" w:type="dxa"/>
              <w:right w:w="28" w:type="dxa"/>
            </w:tcMar>
            <w:vAlign w:val="center"/>
            <w:hideMark/>
          </w:tcPr>
          <w:p w14:paraId="644D4D77" w14:textId="77777777" w:rsidR="0015014B" w:rsidRPr="0015014B" w:rsidRDefault="0015014B" w:rsidP="0015014B">
            <w:pPr>
              <w:jc w:val="center"/>
              <w:rPr>
                <w:color w:val="000000"/>
                <w:sz w:val="16"/>
                <w:szCs w:val="16"/>
              </w:rPr>
            </w:pPr>
            <w:r w:rsidRPr="0015014B">
              <w:rPr>
                <w:color w:val="000000"/>
                <w:sz w:val="16"/>
                <w:szCs w:val="16"/>
              </w:rPr>
              <w:t>11,977</w:t>
            </w:r>
          </w:p>
        </w:tc>
        <w:tc>
          <w:tcPr>
            <w:tcW w:w="716" w:type="pct"/>
            <w:shd w:val="clear" w:color="000000" w:fill="FFFFFF"/>
            <w:tcMar>
              <w:left w:w="28" w:type="dxa"/>
              <w:right w:w="28" w:type="dxa"/>
            </w:tcMar>
            <w:vAlign w:val="center"/>
            <w:hideMark/>
          </w:tcPr>
          <w:p w14:paraId="04A1B6E9" w14:textId="77777777" w:rsidR="0015014B" w:rsidRPr="0015014B" w:rsidRDefault="0015014B" w:rsidP="0015014B">
            <w:pPr>
              <w:jc w:val="center"/>
              <w:rPr>
                <w:color w:val="000000"/>
                <w:sz w:val="16"/>
                <w:szCs w:val="16"/>
              </w:rPr>
            </w:pPr>
            <w:r w:rsidRPr="0015014B">
              <w:rPr>
                <w:color w:val="000000"/>
                <w:sz w:val="16"/>
                <w:szCs w:val="16"/>
              </w:rPr>
              <w:t>11,977</w:t>
            </w:r>
          </w:p>
        </w:tc>
        <w:tc>
          <w:tcPr>
            <w:tcW w:w="387" w:type="pct"/>
            <w:shd w:val="clear" w:color="auto" w:fill="auto"/>
            <w:tcMar>
              <w:left w:w="28" w:type="dxa"/>
              <w:right w:w="28" w:type="dxa"/>
            </w:tcMar>
            <w:vAlign w:val="center"/>
            <w:hideMark/>
          </w:tcPr>
          <w:p w14:paraId="4AF2B29B"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BBAB35B"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FE12770" w14:textId="77777777" w:rsidTr="00500A5D">
        <w:trPr>
          <w:trHeight w:val="20"/>
        </w:trPr>
        <w:tc>
          <w:tcPr>
            <w:tcW w:w="2143" w:type="pct"/>
            <w:shd w:val="clear" w:color="auto" w:fill="auto"/>
            <w:tcMar>
              <w:left w:w="28" w:type="dxa"/>
              <w:right w:w="28" w:type="dxa"/>
            </w:tcMar>
            <w:vAlign w:val="center"/>
            <w:hideMark/>
          </w:tcPr>
          <w:p w14:paraId="4E945674"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ТП-380 </w:t>
            </w:r>
            <w:r w:rsidRPr="0015014B">
              <w:rPr>
                <w:color w:val="000000"/>
                <w:sz w:val="16"/>
                <w:szCs w:val="16"/>
              </w:rPr>
              <w:br/>
              <w:t xml:space="preserve">с установкой 2БКТП-10/0,4 </w:t>
            </w:r>
            <w:proofErr w:type="spellStart"/>
            <w:r w:rsidRPr="0015014B">
              <w:rPr>
                <w:color w:val="000000"/>
                <w:sz w:val="16"/>
                <w:szCs w:val="16"/>
              </w:rPr>
              <w:t>кВ</w:t>
            </w:r>
            <w:proofErr w:type="spellEnd"/>
            <w:r w:rsidRPr="0015014B">
              <w:rPr>
                <w:color w:val="000000"/>
                <w:sz w:val="16"/>
                <w:szCs w:val="16"/>
              </w:rPr>
              <w:t xml:space="preserve"> 0,5 МВА</w:t>
            </w:r>
          </w:p>
        </w:tc>
        <w:tc>
          <w:tcPr>
            <w:tcW w:w="644" w:type="pct"/>
            <w:shd w:val="clear" w:color="000000" w:fill="FFFFFF"/>
            <w:tcMar>
              <w:left w:w="28" w:type="dxa"/>
              <w:right w:w="28" w:type="dxa"/>
            </w:tcMar>
            <w:vAlign w:val="center"/>
            <w:hideMark/>
          </w:tcPr>
          <w:p w14:paraId="2BC58525" w14:textId="77777777" w:rsidR="0015014B" w:rsidRPr="0015014B" w:rsidRDefault="0015014B" w:rsidP="0015014B">
            <w:pPr>
              <w:jc w:val="center"/>
              <w:rPr>
                <w:color w:val="000000"/>
                <w:sz w:val="16"/>
                <w:szCs w:val="16"/>
              </w:rPr>
            </w:pPr>
            <w:r w:rsidRPr="0015014B">
              <w:rPr>
                <w:color w:val="000000"/>
                <w:sz w:val="16"/>
                <w:szCs w:val="16"/>
              </w:rPr>
              <w:t>J_2024_01_037</w:t>
            </w:r>
          </w:p>
        </w:tc>
        <w:tc>
          <w:tcPr>
            <w:tcW w:w="428" w:type="pct"/>
            <w:shd w:val="clear" w:color="000000" w:fill="FFFFFF"/>
            <w:tcMar>
              <w:left w:w="28" w:type="dxa"/>
              <w:right w:w="28" w:type="dxa"/>
            </w:tcMar>
            <w:vAlign w:val="center"/>
            <w:hideMark/>
          </w:tcPr>
          <w:p w14:paraId="5391B09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173043A9"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1A063B7" w14:textId="77777777" w:rsidR="0015014B" w:rsidRPr="0015014B" w:rsidRDefault="0015014B" w:rsidP="0015014B">
            <w:pPr>
              <w:jc w:val="center"/>
              <w:rPr>
                <w:color w:val="000000"/>
                <w:sz w:val="16"/>
                <w:szCs w:val="16"/>
              </w:rPr>
            </w:pPr>
            <w:r w:rsidRPr="0015014B">
              <w:rPr>
                <w:color w:val="000000"/>
                <w:sz w:val="16"/>
                <w:szCs w:val="16"/>
              </w:rPr>
              <w:t>8,759</w:t>
            </w:r>
          </w:p>
        </w:tc>
        <w:tc>
          <w:tcPr>
            <w:tcW w:w="682" w:type="pct"/>
            <w:shd w:val="clear" w:color="auto" w:fill="auto"/>
            <w:tcMar>
              <w:left w:w="28" w:type="dxa"/>
              <w:right w:w="28" w:type="dxa"/>
            </w:tcMar>
            <w:vAlign w:val="center"/>
            <w:hideMark/>
          </w:tcPr>
          <w:p w14:paraId="711E3B98"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09D92252" w14:textId="77777777" w:rsidTr="00500A5D">
        <w:trPr>
          <w:trHeight w:val="20"/>
        </w:trPr>
        <w:tc>
          <w:tcPr>
            <w:tcW w:w="2143" w:type="pct"/>
            <w:shd w:val="clear" w:color="auto" w:fill="auto"/>
            <w:tcMar>
              <w:left w:w="28" w:type="dxa"/>
              <w:right w:w="28" w:type="dxa"/>
            </w:tcMar>
            <w:vAlign w:val="center"/>
            <w:hideMark/>
          </w:tcPr>
          <w:p w14:paraId="6BB2B8D8"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ТП-363 </w:t>
            </w:r>
            <w:r w:rsidRPr="0015014B">
              <w:rPr>
                <w:color w:val="000000"/>
                <w:sz w:val="16"/>
                <w:szCs w:val="16"/>
              </w:rPr>
              <w:br/>
              <w:t xml:space="preserve">с установкой 2БКТП-10/0,4 </w:t>
            </w:r>
            <w:proofErr w:type="spellStart"/>
            <w:r w:rsidRPr="0015014B">
              <w:rPr>
                <w:color w:val="000000"/>
                <w:sz w:val="16"/>
                <w:szCs w:val="16"/>
              </w:rPr>
              <w:t>кВ</w:t>
            </w:r>
            <w:proofErr w:type="spellEnd"/>
            <w:r w:rsidRPr="0015014B">
              <w:rPr>
                <w:color w:val="000000"/>
                <w:sz w:val="16"/>
                <w:szCs w:val="16"/>
              </w:rPr>
              <w:t xml:space="preserve"> 0,5 МВА</w:t>
            </w:r>
          </w:p>
        </w:tc>
        <w:tc>
          <w:tcPr>
            <w:tcW w:w="644" w:type="pct"/>
            <w:shd w:val="clear" w:color="000000" w:fill="FFFFFF"/>
            <w:tcMar>
              <w:left w:w="28" w:type="dxa"/>
              <w:right w:w="28" w:type="dxa"/>
            </w:tcMar>
            <w:vAlign w:val="center"/>
            <w:hideMark/>
          </w:tcPr>
          <w:p w14:paraId="426A2969" w14:textId="77777777" w:rsidR="0015014B" w:rsidRPr="0015014B" w:rsidRDefault="0015014B" w:rsidP="0015014B">
            <w:pPr>
              <w:jc w:val="center"/>
              <w:rPr>
                <w:color w:val="000000"/>
                <w:sz w:val="16"/>
                <w:szCs w:val="16"/>
              </w:rPr>
            </w:pPr>
            <w:r w:rsidRPr="0015014B">
              <w:rPr>
                <w:color w:val="000000"/>
                <w:sz w:val="16"/>
                <w:szCs w:val="16"/>
              </w:rPr>
              <w:t>J_2024_01_038</w:t>
            </w:r>
          </w:p>
        </w:tc>
        <w:tc>
          <w:tcPr>
            <w:tcW w:w="428" w:type="pct"/>
            <w:shd w:val="clear" w:color="000000" w:fill="FFFFFF"/>
            <w:tcMar>
              <w:left w:w="28" w:type="dxa"/>
              <w:right w:w="28" w:type="dxa"/>
            </w:tcMar>
            <w:vAlign w:val="center"/>
            <w:hideMark/>
          </w:tcPr>
          <w:p w14:paraId="7DC36D31"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D40FF04"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51840D00" w14:textId="77777777" w:rsidR="0015014B" w:rsidRPr="0015014B" w:rsidRDefault="0015014B" w:rsidP="0015014B">
            <w:pPr>
              <w:jc w:val="center"/>
              <w:rPr>
                <w:color w:val="000000"/>
                <w:sz w:val="16"/>
                <w:szCs w:val="16"/>
              </w:rPr>
            </w:pPr>
            <w:r w:rsidRPr="0015014B">
              <w:rPr>
                <w:color w:val="000000"/>
                <w:sz w:val="16"/>
                <w:szCs w:val="16"/>
              </w:rPr>
              <w:t>8,759</w:t>
            </w:r>
          </w:p>
        </w:tc>
        <w:tc>
          <w:tcPr>
            <w:tcW w:w="682" w:type="pct"/>
            <w:shd w:val="clear" w:color="auto" w:fill="auto"/>
            <w:tcMar>
              <w:left w:w="28" w:type="dxa"/>
              <w:right w:w="28" w:type="dxa"/>
            </w:tcMar>
            <w:vAlign w:val="center"/>
            <w:hideMark/>
          </w:tcPr>
          <w:p w14:paraId="51F39CF4"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9221E3C" w14:textId="77777777" w:rsidTr="00500A5D">
        <w:trPr>
          <w:trHeight w:val="20"/>
        </w:trPr>
        <w:tc>
          <w:tcPr>
            <w:tcW w:w="2143" w:type="pct"/>
            <w:shd w:val="clear" w:color="auto" w:fill="auto"/>
            <w:tcMar>
              <w:left w:w="28" w:type="dxa"/>
              <w:right w:w="28" w:type="dxa"/>
            </w:tcMar>
            <w:vAlign w:val="center"/>
            <w:hideMark/>
          </w:tcPr>
          <w:p w14:paraId="6A0669EB"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ТП-390 </w:t>
            </w:r>
            <w:r w:rsidRPr="0015014B">
              <w:rPr>
                <w:color w:val="000000"/>
                <w:sz w:val="16"/>
                <w:szCs w:val="16"/>
              </w:rPr>
              <w:br/>
              <w:t xml:space="preserve">с установкой 2БКТП-10/0,4 </w:t>
            </w:r>
            <w:proofErr w:type="spellStart"/>
            <w:r w:rsidRPr="0015014B">
              <w:rPr>
                <w:color w:val="000000"/>
                <w:sz w:val="16"/>
                <w:szCs w:val="16"/>
              </w:rPr>
              <w:t>кВ</w:t>
            </w:r>
            <w:proofErr w:type="spellEnd"/>
            <w:r w:rsidRPr="0015014B">
              <w:rPr>
                <w:color w:val="000000"/>
                <w:sz w:val="16"/>
                <w:szCs w:val="16"/>
              </w:rPr>
              <w:t xml:space="preserve"> 0,5 МВА</w:t>
            </w:r>
          </w:p>
        </w:tc>
        <w:tc>
          <w:tcPr>
            <w:tcW w:w="644" w:type="pct"/>
            <w:shd w:val="clear" w:color="000000" w:fill="FFFFFF"/>
            <w:tcMar>
              <w:left w:w="28" w:type="dxa"/>
              <w:right w:w="28" w:type="dxa"/>
            </w:tcMar>
            <w:vAlign w:val="center"/>
            <w:hideMark/>
          </w:tcPr>
          <w:p w14:paraId="131A5D2D" w14:textId="77777777" w:rsidR="0015014B" w:rsidRPr="0015014B" w:rsidRDefault="0015014B" w:rsidP="0015014B">
            <w:pPr>
              <w:jc w:val="center"/>
              <w:rPr>
                <w:color w:val="000000"/>
                <w:sz w:val="16"/>
                <w:szCs w:val="16"/>
              </w:rPr>
            </w:pPr>
            <w:r w:rsidRPr="0015014B">
              <w:rPr>
                <w:color w:val="000000"/>
                <w:sz w:val="16"/>
                <w:szCs w:val="16"/>
              </w:rPr>
              <w:t>J_2024_01_039</w:t>
            </w:r>
          </w:p>
        </w:tc>
        <w:tc>
          <w:tcPr>
            <w:tcW w:w="428" w:type="pct"/>
            <w:shd w:val="clear" w:color="000000" w:fill="FFFFFF"/>
            <w:tcMar>
              <w:left w:w="28" w:type="dxa"/>
              <w:right w:w="28" w:type="dxa"/>
            </w:tcMar>
            <w:vAlign w:val="center"/>
            <w:hideMark/>
          </w:tcPr>
          <w:p w14:paraId="75754409"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2EC0126B"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98F642C" w14:textId="77777777" w:rsidR="0015014B" w:rsidRPr="0015014B" w:rsidRDefault="0015014B" w:rsidP="0015014B">
            <w:pPr>
              <w:jc w:val="center"/>
              <w:rPr>
                <w:color w:val="000000"/>
                <w:sz w:val="16"/>
                <w:szCs w:val="16"/>
              </w:rPr>
            </w:pPr>
            <w:r w:rsidRPr="0015014B">
              <w:rPr>
                <w:color w:val="000000"/>
                <w:sz w:val="16"/>
                <w:szCs w:val="16"/>
              </w:rPr>
              <w:t>8,759</w:t>
            </w:r>
          </w:p>
        </w:tc>
        <w:tc>
          <w:tcPr>
            <w:tcW w:w="682" w:type="pct"/>
            <w:shd w:val="clear" w:color="auto" w:fill="auto"/>
            <w:tcMar>
              <w:left w:w="28" w:type="dxa"/>
              <w:right w:w="28" w:type="dxa"/>
            </w:tcMar>
            <w:vAlign w:val="center"/>
            <w:hideMark/>
          </w:tcPr>
          <w:p w14:paraId="2D02A289"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4236B59" w14:textId="77777777" w:rsidTr="00500A5D">
        <w:trPr>
          <w:trHeight w:val="20"/>
        </w:trPr>
        <w:tc>
          <w:tcPr>
            <w:tcW w:w="2143" w:type="pct"/>
            <w:shd w:val="clear" w:color="auto" w:fill="auto"/>
            <w:tcMar>
              <w:left w:w="28" w:type="dxa"/>
              <w:right w:w="28" w:type="dxa"/>
            </w:tcMar>
            <w:vAlign w:val="center"/>
            <w:hideMark/>
          </w:tcPr>
          <w:p w14:paraId="0CEED40B" w14:textId="77777777" w:rsidR="0015014B" w:rsidRPr="0015014B" w:rsidRDefault="0015014B" w:rsidP="0015014B">
            <w:pPr>
              <w:rPr>
                <w:color w:val="000000"/>
                <w:sz w:val="16"/>
                <w:szCs w:val="16"/>
              </w:rPr>
            </w:pPr>
            <w:r w:rsidRPr="0015014B">
              <w:rPr>
                <w:color w:val="000000"/>
                <w:sz w:val="16"/>
                <w:szCs w:val="16"/>
              </w:rPr>
              <w:lastRenderedPageBreak/>
              <w:t xml:space="preserve">Реконструкция закрытой встроенной трансформаторной подстанции ТП-96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41496138" w14:textId="77777777" w:rsidR="0015014B" w:rsidRPr="0015014B" w:rsidRDefault="0015014B" w:rsidP="0015014B">
            <w:pPr>
              <w:jc w:val="center"/>
              <w:rPr>
                <w:color w:val="000000"/>
                <w:sz w:val="16"/>
                <w:szCs w:val="16"/>
              </w:rPr>
            </w:pPr>
            <w:r w:rsidRPr="0015014B">
              <w:rPr>
                <w:color w:val="000000"/>
                <w:sz w:val="16"/>
                <w:szCs w:val="16"/>
              </w:rPr>
              <w:t>J_2023_01_048</w:t>
            </w:r>
          </w:p>
        </w:tc>
        <w:tc>
          <w:tcPr>
            <w:tcW w:w="428" w:type="pct"/>
            <w:shd w:val="clear" w:color="000000" w:fill="FFFFFF"/>
            <w:tcMar>
              <w:left w:w="28" w:type="dxa"/>
              <w:right w:w="28" w:type="dxa"/>
            </w:tcMar>
            <w:vAlign w:val="center"/>
            <w:hideMark/>
          </w:tcPr>
          <w:p w14:paraId="3723762A" w14:textId="77777777" w:rsidR="0015014B" w:rsidRPr="0015014B" w:rsidRDefault="0015014B" w:rsidP="0015014B">
            <w:pPr>
              <w:jc w:val="center"/>
              <w:rPr>
                <w:color w:val="000000"/>
                <w:sz w:val="16"/>
                <w:szCs w:val="16"/>
              </w:rPr>
            </w:pPr>
            <w:r w:rsidRPr="0015014B">
              <w:rPr>
                <w:color w:val="000000"/>
                <w:sz w:val="16"/>
                <w:szCs w:val="16"/>
              </w:rPr>
              <w:t>2,635</w:t>
            </w:r>
          </w:p>
        </w:tc>
        <w:tc>
          <w:tcPr>
            <w:tcW w:w="716" w:type="pct"/>
            <w:shd w:val="clear" w:color="000000" w:fill="FFFFFF"/>
            <w:tcMar>
              <w:left w:w="28" w:type="dxa"/>
              <w:right w:w="28" w:type="dxa"/>
            </w:tcMar>
            <w:vAlign w:val="center"/>
            <w:hideMark/>
          </w:tcPr>
          <w:p w14:paraId="6678F469" w14:textId="77777777" w:rsidR="0015014B" w:rsidRPr="0015014B" w:rsidRDefault="0015014B" w:rsidP="0015014B">
            <w:pPr>
              <w:jc w:val="center"/>
              <w:rPr>
                <w:color w:val="000000"/>
                <w:sz w:val="16"/>
                <w:szCs w:val="16"/>
              </w:rPr>
            </w:pPr>
            <w:r w:rsidRPr="0015014B">
              <w:rPr>
                <w:color w:val="000000"/>
                <w:sz w:val="16"/>
                <w:szCs w:val="16"/>
              </w:rPr>
              <w:t>2,635</w:t>
            </w:r>
          </w:p>
        </w:tc>
        <w:tc>
          <w:tcPr>
            <w:tcW w:w="387" w:type="pct"/>
            <w:shd w:val="clear" w:color="auto" w:fill="auto"/>
            <w:tcMar>
              <w:left w:w="28" w:type="dxa"/>
              <w:right w:w="28" w:type="dxa"/>
            </w:tcMar>
            <w:vAlign w:val="center"/>
            <w:hideMark/>
          </w:tcPr>
          <w:p w14:paraId="4945411A"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0DF5DF0"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6EC0F15" w14:textId="77777777" w:rsidTr="00500A5D">
        <w:trPr>
          <w:trHeight w:val="20"/>
        </w:trPr>
        <w:tc>
          <w:tcPr>
            <w:tcW w:w="2143" w:type="pct"/>
            <w:shd w:val="clear" w:color="auto" w:fill="auto"/>
            <w:tcMar>
              <w:left w:w="28" w:type="dxa"/>
              <w:right w:w="28" w:type="dxa"/>
            </w:tcMar>
            <w:vAlign w:val="center"/>
            <w:hideMark/>
          </w:tcPr>
          <w:p w14:paraId="2DDA00CA"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встроенной трансформаторной подстанции ТП-98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1F5D00FE" w14:textId="77777777" w:rsidR="0015014B" w:rsidRPr="0015014B" w:rsidRDefault="0015014B" w:rsidP="0015014B">
            <w:pPr>
              <w:jc w:val="center"/>
              <w:rPr>
                <w:color w:val="000000"/>
                <w:sz w:val="16"/>
                <w:szCs w:val="16"/>
              </w:rPr>
            </w:pPr>
            <w:r w:rsidRPr="0015014B">
              <w:rPr>
                <w:color w:val="000000"/>
                <w:sz w:val="16"/>
                <w:szCs w:val="16"/>
              </w:rPr>
              <w:t>J_2023_01_049</w:t>
            </w:r>
          </w:p>
        </w:tc>
        <w:tc>
          <w:tcPr>
            <w:tcW w:w="428" w:type="pct"/>
            <w:shd w:val="clear" w:color="000000" w:fill="FFFFFF"/>
            <w:tcMar>
              <w:left w:w="28" w:type="dxa"/>
              <w:right w:w="28" w:type="dxa"/>
            </w:tcMar>
            <w:vAlign w:val="center"/>
            <w:hideMark/>
          </w:tcPr>
          <w:p w14:paraId="4DFBC390" w14:textId="77777777" w:rsidR="0015014B" w:rsidRPr="0015014B" w:rsidRDefault="0015014B" w:rsidP="0015014B">
            <w:pPr>
              <w:jc w:val="center"/>
              <w:rPr>
                <w:color w:val="000000"/>
                <w:sz w:val="16"/>
                <w:szCs w:val="16"/>
              </w:rPr>
            </w:pPr>
            <w:r w:rsidRPr="0015014B">
              <w:rPr>
                <w:color w:val="000000"/>
                <w:sz w:val="16"/>
                <w:szCs w:val="16"/>
              </w:rPr>
              <w:t>2,265</w:t>
            </w:r>
          </w:p>
        </w:tc>
        <w:tc>
          <w:tcPr>
            <w:tcW w:w="716" w:type="pct"/>
            <w:shd w:val="clear" w:color="000000" w:fill="FFFFFF"/>
            <w:tcMar>
              <w:left w:w="28" w:type="dxa"/>
              <w:right w:w="28" w:type="dxa"/>
            </w:tcMar>
            <w:vAlign w:val="center"/>
            <w:hideMark/>
          </w:tcPr>
          <w:p w14:paraId="4E8A3EBF" w14:textId="77777777" w:rsidR="0015014B" w:rsidRPr="0015014B" w:rsidRDefault="0015014B" w:rsidP="0015014B">
            <w:pPr>
              <w:jc w:val="center"/>
              <w:rPr>
                <w:color w:val="000000"/>
                <w:sz w:val="16"/>
                <w:szCs w:val="16"/>
              </w:rPr>
            </w:pPr>
            <w:r w:rsidRPr="0015014B">
              <w:rPr>
                <w:color w:val="000000"/>
                <w:sz w:val="16"/>
                <w:szCs w:val="16"/>
              </w:rPr>
              <w:t>2,265</w:t>
            </w:r>
          </w:p>
        </w:tc>
        <w:tc>
          <w:tcPr>
            <w:tcW w:w="387" w:type="pct"/>
            <w:shd w:val="clear" w:color="auto" w:fill="auto"/>
            <w:tcMar>
              <w:left w:w="28" w:type="dxa"/>
              <w:right w:w="28" w:type="dxa"/>
            </w:tcMar>
            <w:vAlign w:val="center"/>
            <w:hideMark/>
          </w:tcPr>
          <w:p w14:paraId="2895F5DD"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1C05D5E9"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9918C92" w14:textId="77777777" w:rsidTr="00500A5D">
        <w:trPr>
          <w:trHeight w:val="20"/>
        </w:trPr>
        <w:tc>
          <w:tcPr>
            <w:tcW w:w="2143" w:type="pct"/>
            <w:shd w:val="clear" w:color="auto" w:fill="auto"/>
            <w:tcMar>
              <w:left w:w="28" w:type="dxa"/>
              <w:right w:w="28" w:type="dxa"/>
            </w:tcMar>
            <w:vAlign w:val="center"/>
            <w:hideMark/>
          </w:tcPr>
          <w:p w14:paraId="490B5E63"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встроенной трансформаторной подстанции ТП-99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5430D9ED" w14:textId="77777777" w:rsidR="0015014B" w:rsidRPr="0015014B" w:rsidRDefault="0015014B" w:rsidP="0015014B">
            <w:pPr>
              <w:jc w:val="center"/>
              <w:rPr>
                <w:color w:val="000000"/>
                <w:sz w:val="16"/>
                <w:szCs w:val="16"/>
              </w:rPr>
            </w:pPr>
            <w:r w:rsidRPr="0015014B">
              <w:rPr>
                <w:color w:val="000000"/>
                <w:sz w:val="16"/>
                <w:szCs w:val="16"/>
              </w:rPr>
              <w:t>J_2023_01_050</w:t>
            </w:r>
          </w:p>
        </w:tc>
        <w:tc>
          <w:tcPr>
            <w:tcW w:w="428" w:type="pct"/>
            <w:shd w:val="clear" w:color="000000" w:fill="FFFFFF"/>
            <w:tcMar>
              <w:left w:w="28" w:type="dxa"/>
              <w:right w:w="28" w:type="dxa"/>
            </w:tcMar>
            <w:vAlign w:val="center"/>
            <w:hideMark/>
          </w:tcPr>
          <w:p w14:paraId="71252A64" w14:textId="77777777" w:rsidR="0015014B" w:rsidRPr="0015014B" w:rsidRDefault="0015014B" w:rsidP="0015014B">
            <w:pPr>
              <w:jc w:val="center"/>
              <w:rPr>
                <w:color w:val="000000"/>
                <w:sz w:val="16"/>
                <w:szCs w:val="16"/>
              </w:rPr>
            </w:pPr>
            <w:r w:rsidRPr="0015014B">
              <w:rPr>
                <w:color w:val="000000"/>
                <w:sz w:val="16"/>
                <w:szCs w:val="16"/>
              </w:rPr>
              <w:t>2,265</w:t>
            </w:r>
          </w:p>
        </w:tc>
        <w:tc>
          <w:tcPr>
            <w:tcW w:w="716" w:type="pct"/>
            <w:shd w:val="clear" w:color="000000" w:fill="FFFFFF"/>
            <w:tcMar>
              <w:left w:w="28" w:type="dxa"/>
              <w:right w:w="28" w:type="dxa"/>
            </w:tcMar>
            <w:vAlign w:val="center"/>
            <w:hideMark/>
          </w:tcPr>
          <w:p w14:paraId="39D8419A" w14:textId="77777777" w:rsidR="0015014B" w:rsidRPr="0015014B" w:rsidRDefault="0015014B" w:rsidP="0015014B">
            <w:pPr>
              <w:jc w:val="center"/>
              <w:rPr>
                <w:color w:val="000000"/>
                <w:sz w:val="16"/>
                <w:szCs w:val="16"/>
              </w:rPr>
            </w:pPr>
            <w:r w:rsidRPr="0015014B">
              <w:rPr>
                <w:color w:val="000000"/>
                <w:sz w:val="16"/>
                <w:szCs w:val="16"/>
              </w:rPr>
              <w:t>2,265</w:t>
            </w:r>
          </w:p>
        </w:tc>
        <w:tc>
          <w:tcPr>
            <w:tcW w:w="387" w:type="pct"/>
            <w:shd w:val="clear" w:color="auto" w:fill="auto"/>
            <w:tcMar>
              <w:left w:w="28" w:type="dxa"/>
              <w:right w:w="28" w:type="dxa"/>
            </w:tcMar>
            <w:vAlign w:val="center"/>
            <w:hideMark/>
          </w:tcPr>
          <w:p w14:paraId="385993C7"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F87032C"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79A949DE" w14:textId="77777777" w:rsidTr="00500A5D">
        <w:trPr>
          <w:trHeight w:val="20"/>
        </w:trPr>
        <w:tc>
          <w:tcPr>
            <w:tcW w:w="2143" w:type="pct"/>
            <w:shd w:val="clear" w:color="auto" w:fill="auto"/>
            <w:tcMar>
              <w:left w:w="28" w:type="dxa"/>
              <w:right w:w="28" w:type="dxa"/>
            </w:tcMar>
            <w:vAlign w:val="center"/>
            <w:hideMark/>
          </w:tcPr>
          <w:p w14:paraId="3FCA91DC"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встроенной трансформаторной подстанции ТП-100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594A7013" w14:textId="77777777" w:rsidR="0015014B" w:rsidRPr="0015014B" w:rsidRDefault="0015014B" w:rsidP="0015014B">
            <w:pPr>
              <w:jc w:val="center"/>
              <w:rPr>
                <w:color w:val="000000"/>
                <w:sz w:val="16"/>
                <w:szCs w:val="16"/>
              </w:rPr>
            </w:pPr>
            <w:r w:rsidRPr="0015014B">
              <w:rPr>
                <w:color w:val="000000"/>
                <w:sz w:val="16"/>
                <w:szCs w:val="16"/>
              </w:rPr>
              <w:t>J_2023_01_051</w:t>
            </w:r>
          </w:p>
        </w:tc>
        <w:tc>
          <w:tcPr>
            <w:tcW w:w="428" w:type="pct"/>
            <w:shd w:val="clear" w:color="000000" w:fill="FFFFFF"/>
            <w:tcMar>
              <w:left w:w="28" w:type="dxa"/>
              <w:right w:w="28" w:type="dxa"/>
            </w:tcMar>
            <w:vAlign w:val="center"/>
            <w:hideMark/>
          </w:tcPr>
          <w:p w14:paraId="17BA69DD" w14:textId="77777777" w:rsidR="0015014B" w:rsidRPr="0015014B" w:rsidRDefault="0015014B" w:rsidP="0015014B">
            <w:pPr>
              <w:jc w:val="center"/>
              <w:rPr>
                <w:color w:val="000000"/>
                <w:sz w:val="16"/>
                <w:szCs w:val="16"/>
              </w:rPr>
            </w:pPr>
            <w:r w:rsidRPr="0015014B">
              <w:rPr>
                <w:color w:val="000000"/>
                <w:sz w:val="16"/>
                <w:szCs w:val="16"/>
              </w:rPr>
              <w:t>1,931</w:t>
            </w:r>
          </w:p>
        </w:tc>
        <w:tc>
          <w:tcPr>
            <w:tcW w:w="716" w:type="pct"/>
            <w:shd w:val="clear" w:color="000000" w:fill="FFFFFF"/>
            <w:tcMar>
              <w:left w:w="28" w:type="dxa"/>
              <w:right w:w="28" w:type="dxa"/>
            </w:tcMar>
            <w:vAlign w:val="center"/>
            <w:hideMark/>
          </w:tcPr>
          <w:p w14:paraId="657BF868" w14:textId="77777777" w:rsidR="0015014B" w:rsidRPr="0015014B" w:rsidRDefault="0015014B" w:rsidP="0015014B">
            <w:pPr>
              <w:jc w:val="center"/>
              <w:rPr>
                <w:color w:val="000000"/>
                <w:sz w:val="16"/>
                <w:szCs w:val="16"/>
              </w:rPr>
            </w:pPr>
            <w:r w:rsidRPr="0015014B">
              <w:rPr>
                <w:color w:val="000000"/>
                <w:sz w:val="16"/>
                <w:szCs w:val="16"/>
              </w:rPr>
              <w:t>1,931</w:t>
            </w:r>
          </w:p>
        </w:tc>
        <w:tc>
          <w:tcPr>
            <w:tcW w:w="387" w:type="pct"/>
            <w:shd w:val="clear" w:color="auto" w:fill="auto"/>
            <w:tcMar>
              <w:left w:w="28" w:type="dxa"/>
              <w:right w:w="28" w:type="dxa"/>
            </w:tcMar>
            <w:vAlign w:val="center"/>
            <w:hideMark/>
          </w:tcPr>
          <w:p w14:paraId="5FF5A5AA"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DE15C92"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41BBA68" w14:textId="77777777" w:rsidTr="00500A5D">
        <w:trPr>
          <w:trHeight w:val="20"/>
        </w:trPr>
        <w:tc>
          <w:tcPr>
            <w:tcW w:w="2143" w:type="pct"/>
            <w:shd w:val="clear" w:color="auto" w:fill="auto"/>
            <w:tcMar>
              <w:left w:w="28" w:type="dxa"/>
              <w:right w:w="28" w:type="dxa"/>
            </w:tcMar>
            <w:vAlign w:val="center"/>
            <w:hideMark/>
          </w:tcPr>
          <w:p w14:paraId="6E83BB2A"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встроенной трансформаторной подстанции ТП-107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4EB01B4A" w14:textId="77777777" w:rsidR="0015014B" w:rsidRPr="0015014B" w:rsidRDefault="0015014B" w:rsidP="0015014B">
            <w:pPr>
              <w:jc w:val="center"/>
              <w:rPr>
                <w:color w:val="000000"/>
                <w:sz w:val="16"/>
                <w:szCs w:val="16"/>
              </w:rPr>
            </w:pPr>
            <w:r w:rsidRPr="0015014B">
              <w:rPr>
                <w:color w:val="000000"/>
                <w:sz w:val="16"/>
                <w:szCs w:val="16"/>
              </w:rPr>
              <w:t>J_2023_01_053</w:t>
            </w:r>
          </w:p>
        </w:tc>
        <w:tc>
          <w:tcPr>
            <w:tcW w:w="428" w:type="pct"/>
            <w:shd w:val="clear" w:color="000000" w:fill="FFFFFF"/>
            <w:tcMar>
              <w:left w:w="28" w:type="dxa"/>
              <w:right w:w="28" w:type="dxa"/>
            </w:tcMar>
            <w:vAlign w:val="center"/>
            <w:hideMark/>
          </w:tcPr>
          <w:p w14:paraId="5513C86A" w14:textId="77777777" w:rsidR="0015014B" w:rsidRPr="0015014B" w:rsidRDefault="0015014B" w:rsidP="0015014B">
            <w:pPr>
              <w:jc w:val="center"/>
              <w:rPr>
                <w:color w:val="000000"/>
                <w:sz w:val="16"/>
                <w:szCs w:val="16"/>
              </w:rPr>
            </w:pPr>
            <w:r w:rsidRPr="0015014B">
              <w:rPr>
                <w:color w:val="000000"/>
                <w:sz w:val="16"/>
                <w:szCs w:val="16"/>
              </w:rPr>
              <w:t>1,947</w:t>
            </w:r>
          </w:p>
        </w:tc>
        <w:tc>
          <w:tcPr>
            <w:tcW w:w="716" w:type="pct"/>
            <w:shd w:val="clear" w:color="000000" w:fill="FFFFFF"/>
            <w:tcMar>
              <w:left w:w="28" w:type="dxa"/>
              <w:right w:w="28" w:type="dxa"/>
            </w:tcMar>
            <w:vAlign w:val="center"/>
            <w:hideMark/>
          </w:tcPr>
          <w:p w14:paraId="72FC5EE0" w14:textId="77777777" w:rsidR="0015014B" w:rsidRPr="0015014B" w:rsidRDefault="0015014B" w:rsidP="0015014B">
            <w:pPr>
              <w:jc w:val="center"/>
              <w:rPr>
                <w:color w:val="000000"/>
                <w:sz w:val="16"/>
                <w:szCs w:val="16"/>
              </w:rPr>
            </w:pPr>
            <w:r w:rsidRPr="0015014B">
              <w:rPr>
                <w:color w:val="000000"/>
                <w:sz w:val="16"/>
                <w:szCs w:val="16"/>
              </w:rPr>
              <w:t>1,947</w:t>
            </w:r>
          </w:p>
        </w:tc>
        <w:tc>
          <w:tcPr>
            <w:tcW w:w="387" w:type="pct"/>
            <w:shd w:val="clear" w:color="auto" w:fill="auto"/>
            <w:tcMar>
              <w:left w:w="28" w:type="dxa"/>
              <w:right w:w="28" w:type="dxa"/>
            </w:tcMar>
            <w:vAlign w:val="center"/>
            <w:hideMark/>
          </w:tcPr>
          <w:p w14:paraId="56D0A572"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1D67D9D0"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7FC5290" w14:textId="77777777" w:rsidTr="00500A5D">
        <w:trPr>
          <w:trHeight w:val="20"/>
        </w:trPr>
        <w:tc>
          <w:tcPr>
            <w:tcW w:w="2143" w:type="pct"/>
            <w:shd w:val="clear" w:color="auto" w:fill="auto"/>
            <w:tcMar>
              <w:left w:w="28" w:type="dxa"/>
              <w:right w:w="28" w:type="dxa"/>
            </w:tcMar>
            <w:vAlign w:val="center"/>
            <w:hideMark/>
          </w:tcPr>
          <w:p w14:paraId="26CB0A50"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встроенной трансформаторной подстанции ТП-116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5657736E" w14:textId="77777777" w:rsidR="0015014B" w:rsidRPr="0015014B" w:rsidRDefault="0015014B" w:rsidP="0015014B">
            <w:pPr>
              <w:jc w:val="center"/>
              <w:rPr>
                <w:color w:val="000000"/>
                <w:sz w:val="16"/>
                <w:szCs w:val="16"/>
              </w:rPr>
            </w:pPr>
            <w:r w:rsidRPr="0015014B">
              <w:rPr>
                <w:color w:val="000000"/>
                <w:sz w:val="16"/>
                <w:szCs w:val="16"/>
              </w:rPr>
              <w:t>J_2023_01_054</w:t>
            </w:r>
          </w:p>
        </w:tc>
        <w:tc>
          <w:tcPr>
            <w:tcW w:w="428" w:type="pct"/>
            <w:shd w:val="clear" w:color="000000" w:fill="FFFFFF"/>
            <w:tcMar>
              <w:left w:w="28" w:type="dxa"/>
              <w:right w:w="28" w:type="dxa"/>
            </w:tcMar>
            <w:vAlign w:val="center"/>
            <w:hideMark/>
          </w:tcPr>
          <w:p w14:paraId="73F43107" w14:textId="77777777" w:rsidR="0015014B" w:rsidRPr="0015014B" w:rsidRDefault="0015014B" w:rsidP="0015014B">
            <w:pPr>
              <w:jc w:val="center"/>
              <w:rPr>
                <w:color w:val="000000"/>
                <w:sz w:val="16"/>
                <w:szCs w:val="16"/>
              </w:rPr>
            </w:pPr>
            <w:r w:rsidRPr="0015014B">
              <w:rPr>
                <w:color w:val="000000"/>
                <w:sz w:val="16"/>
                <w:szCs w:val="16"/>
              </w:rPr>
              <w:t>2,459</w:t>
            </w:r>
          </w:p>
        </w:tc>
        <w:tc>
          <w:tcPr>
            <w:tcW w:w="716" w:type="pct"/>
            <w:shd w:val="clear" w:color="000000" w:fill="FFFFFF"/>
            <w:tcMar>
              <w:left w:w="28" w:type="dxa"/>
              <w:right w:w="28" w:type="dxa"/>
            </w:tcMar>
            <w:vAlign w:val="center"/>
            <w:hideMark/>
          </w:tcPr>
          <w:p w14:paraId="7A09D339" w14:textId="77777777" w:rsidR="0015014B" w:rsidRPr="0015014B" w:rsidRDefault="0015014B" w:rsidP="0015014B">
            <w:pPr>
              <w:jc w:val="center"/>
              <w:rPr>
                <w:color w:val="000000"/>
                <w:sz w:val="16"/>
                <w:szCs w:val="16"/>
              </w:rPr>
            </w:pPr>
            <w:r w:rsidRPr="0015014B">
              <w:rPr>
                <w:color w:val="000000"/>
                <w:sz w:val="16"/>
                <w:szCs w:val="16"/>
              </w:rPr>
              <w:t>2,459</w:t>
            </w:r>
          </w:p>
        </w:tc>
        <w:tc>
          <w:tcPr>
            <w:tcW w:w="387" w:type="pct"/>
            <w:shd w:val="clear" w:color="auto" w:fill="auto"/>
            <w:tcMar>
              <w:left w:w="28" w:type="dxa"/>
              <w:right w:w="28" w:type="dxa"/>
            </w:tcMar>
            <w:vAlign w:val="center"/>
            <w:hideMark/>
          </w:tcPr>
          <w:p w14:paraId="65F9314F"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23E58A6E"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FFBDDA4" w14:textId="77777777" w:rsidTr="00500A5D">
        <w:trPr>
          <w:trHeight w:val="20"/>
        </w:trPr>
        <w:tc>
          <w:tcPr>
            <w:tcW w:w="2143" w:type="pct"/>
            <w:shd w:val="clear" w:color="auto" w:fill="auto"/>
            <w:tcMar>
              <w:left w:w="28" w:type="dxa"/>
              <w:right w:w="28" w:type="dxa"/>
            </w:tcMar>
            <w:vAlign w:val="center"/>
            <w:hideMark/>
          </w:tcPr>
          <w:p w14:paraId="65F8256B"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встроенной трансформаторной подстанции ТП-118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7BC0622B" w14:textId="77777777" w:rsidR="0015014B" w:rsidRPr="0015014B" w:rsidRDefault="0015014B" w:rsidP="0015014B">
            <w:pPr>
              <w:jc w:val="center"/>
              <w:rPr>
                <w:color w:val="000000"/>
                <w:sz w:val="16"/>
                <w:szCs w:val="16"/>
              </w:rPr>
            </w:pPr>
            <w:r w:rsidRPr="0015014B">
              <w:rPr>
                <w:color w:val="000000"/>
                <w:sz w:val="16"/>
                <w:szCs w:val="16"/>
              </w:rPr>
              <w:t>J_2024_01_055</w:t>
            </w:r>
          </w:p>
        </w:tc>
        <w:tc>
          <w:tcPr>
            <w:tcW w:w="428" w:type="pct"/>
            <w:shd w:val="clear" w:color="000000" w:fill="FFFFFF"/>
            <w:tcMar>
              <w:left w:w="28" w:type="dxa"/>
              <w:right w:w="28" w:type="dxa"/>
            </w:tcMar>
            <w:vAlign w:val="center"/>
            <w:hideMark/>
          </w:tcPr>
          <w:p w14:paraId="1E8305D5"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238379BF"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5E2652A" w14:textId="77777777" w:rsidR="0015014B" w:rsidRPr="0015014B" w:rsidRDefault="0015014B" w:rsidP="0015014B">
            <w:pPr>
              <w:jc w:val="center"/>
              <w:rPr>
                <w:color w:val="000000"/>
                <w:sz w:val="16"/>
                <w:szCs w:val="16"/>
              </w:rPr>
            </w:pPr>
            <w:r w:rsidRPr="0015014B">
              <w:rPr>
                <w:color w:val="000000"/>
                <w:sz w:val="16"/>
                <w:szCs w:val="16"/>
              </w:rPr>
              <w:t>2,362</w:t>
            </w:r>
          </w:p>
        </w:tc>
        <w:tc>
          <w:tcPr>
            <w:tcW w:w="682" w:type="pct"/>
            <w:shd w:val="clear" w:color="auto" w:fill="auto"/>
            <w:tcMar>
              <w:left w:w="28" w:type="dxa"/>
              <w:right w:w="28" w:type="dxa"/>
            </w:tcMar>
            <w:vAlign w:val="center"/>
            <w:hideMark/>
          </w:tcPr>
          <w:p w14:paraId="594FA864"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E3AF178" w14:textId="77777777" w:rsidTr="00500A5D">
        <w:trPr>
          <w:trHeight w:val="20"/>
        </w:trPr>
        <w:tc>
          <w:tcPr>
            <w:tcW w:w="2143" w:type="pct"/>
            <w:shd w:val="clear" w:color="auto" w:fill="auto"/>
            <w:tcMar>
              <w:left w:w="28" w:type="dxa"/>
              <w:right w:w="28" w:type="dxa"/>
            </w:tcMar>
            <w:vAlign w:val="center"/>
            <w:hideMark/>
          </w:tcPr>
          <w:p w14:paraId="5C72CA32" w14:textId="77777777" w:rsidR="0015014B" w:rsidRPr="0015014B" w:rsidRDefault="0015014B" w:rsidP="0015014B">
            <w:pPr>
              <w:rPr>
                <w:color w:val="000000"/>
                <w:sz w:val="16"/>
                <w:szCs w:val="16"/>
              </w:rPr>
            </w:pPr>
            <w:r w:rsidRPr="0015014B">
              <w:rPr>
                <w:color w:val="000000"/>
                <w:sz w:val="16"/>
                <w:szCs w:val="16"/>
              </w:rPr>
              <w:t>Реконструкция закрытой встроенной трансформаторной подстанции ТП-119 с заменой оборудования РУ-6кВ</w:t>
            </w:r>
          </w:p>
        </w:tc>
        <w:tc>
          <w:tcPr>
            <w:tcW w:w="644" w:type="pct"/>
            <w:shd w:val="clear" w:color="000000" w:fill="FFFFFF"/>
            <w:tcMar>
              <w:left w:w="28" w:type="dxa"/>
              <w:right w:w="28" w:type="dxa"/>
            </w:tcMar>
            <w:vAlign w:val="center"/>
            <w:hideMark/>
          </w:tcPr>
          <w:p w14:paraId="3AC3D667" w14:textId="77777777" w:rsidR="0015014B" w:rsidRPr="0015014B" w:rsidRDefault="0015014B" w:rsidP="0015014B">
            <w:pPr>
              <w:jc w:val="center"/>
              <w:rPr>
                <w:color w:val="000000"/>
                <w:sz w:val="16"/>
                <w:szCs w:val="16"/>
              </w:rPr>
            </w:pPr>
            <w:r w:rsidRPr="0015014B">
              <w:rPr>
                <w:color w:val="000000"/>
                <w:sz w:val="16"/>
                <w:szCs w:val="16"/>
              </w:rPr>
              <w:t>J_2024_01_056</w:t>
            </w:r>
          </w:p>
        </w:tc>
        <w:tc>
          <w:tcPr>
            <w:tcW w:w="428" w:type="pct"/>
            <w:shd w:val="clear" w:color="000000" w:fill="FFFFFF"/>
            <w:tcMar>
              <w:left w:w="28" w:type="dxa"/>
              <w:right w:w="28" w:type="dxa"/>
            </w:tcMar>
            <w:vAlign w:val="center"/>
            <w:hideMark/>
          </w:tcPr>
          <w:p w14:paraId="0604F90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07D21939"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221E6278" w14:textId="77777777" w:rsidR="0015014B" w:rsidRPr="0015014B" w:rsidRDefault="0015014B" w:rsidP="0015014B">
            <w:pPr>
              <w:jc w:val="center"/>
              <w:rPr>
                <w:color w:val="000000"/>
                <w:sz w:val="16"/>
                <w:szCs w:val="16"/>
              </w:rPr>
            </w:pPr>
            <w:r w:rsidRPr="0015014B">
              <w:rPr>
                <w:color w:val="000000"/>
                <w:sz w:val="16"/>
                <w:szCs w:val="16"/>
              </w:rPr>
              <w:t>2,159</w:t>
            </w:r>
          </w:p>
        </w:tc>
        <w:tc>
          <w:tcPr>
            <w:tcW w:w="682" w:type="pct"/>
            <w:shd w:val="clear" w:color="auto" w:fill="auto"/>
            <w:tcMar>
              <w:left w:w="28" w:type="dxa"/>
              <w:right w:w="28" w:type="dxa"/>
            </w:tcMar>
            <w:vAlign w:val="center"/>
            <w:hideMark/>
          </w:tcPr>
          <w:p w14:paraId="02B4695E"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B5F07E3" w14:textId="77777777" w:rsidTr="00500A5D">
        <w:trPr>
          <w:trHeight w:val="20"/>
        </w:trPr>
        <w:tc>
          <w:tcPr>
            <w:tcW w:w="2143" w:type="pct"/>
            <w:shd w:val="clear" w:color="auto" w:fill="auto"/>
            <w:tcMar>
              <w:left w:w="28" w:type="dxa"/>
              <w:right w:w="28" w:type="dxa"/>
            </w:tcMar>
            <w:vAlign w:val="center"/>
            <w:hideMark/>
          </w:tcPr>
          <w:p w14:paraId="164E7CE3" w14:textId="77777777" w:rsidR="0015014B" w:rsidRPr="0015014B" w:rsidRDefault="0015014B" w:rsidP="0015014B">
            <w:pPr>
              <w:rPr>
                <w:color w:val="000000"/>
                <w:sz w:val="16"/>
                <w:szCs w:val="16"/>
              </w:rPr>
            </w:pPr>
            <w:r w:rsidRPr="0015014B">
              <w:rPr>
                <w:color w:val="000000"/>
                <w:sz w:val="16"/>
                <w:szCs w:val="16"/>
              </w:rPr>
              <w:t>Реконструкция закрытой встроенной трансформаторной подстанции ТП-120 с заменой оборудования РУ-6кВ</w:t>
            </w:r>
          </w:p>
        </w:tc>
        <w:tc>
          <w:tcPr>
            <w:tcW w:w="644" w:type="pct"/>
            <w:shd w:val="clear" w:color="000000" w:fill="FFFFFF"/>
            <w:tcMar>
              <w:left w:w="28" w:type="dxa"/>
              <w:right w:w="28" w:type="dxa"/>
            </w:tcMar>
            <w:vAlign w:val="center"/>
            <w:hideMark/>
          </w:tcPr>
          <w:p w14:paraId="5C19D758" w14:textId="77777777" w:rsidR="0015014B" w:rsidRPr="0015014B" w:rsidRDefault="0015014B" w:rsidP="0015014B">
            <w:pPr>
              <w:jc w:val="center"/>
              <w:rPr>
                <w:color w:val="000000"/>
                <w:sz w:val="16"/>
                <w:szCs w:val="16"/>
              </w:rPr>
            </w:pPr>
            <w:r w:rsidRPr="0015014B">
              <w:rPr>
                <w:color w:val="000000"/>
                <w:sz w:val="16"/>
                <w:szCs w:val="16"/>
              </w:rPr>
              <w:t>J_2024_01_057</w:t>
            </w:r>
          </w:p>
        </w:tc>
        <w:tc>
          <w:tcPr>
            <w:tcW w:w="428" w:type="pct"/>
            <w:shd w:val="clear" w:color="000000" w:fill="FFFFFF"/>
            <w:tcMar>
              <w:left w:w="28" w:type="dxa"/>
              <w:right w:w="28" w:type="dxa"/>
            </w:tcMar>
            <w:vAlign w:val="center"/>
            <w:hideMark/>
          </w:tcPr>
          <w:p w14:paraId="666744BA"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22C473C8"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59A7BD2" w14:textId="77777777" w:rsidR="0015014B" w:rsidRPr="0015014B" w:rsidRDefault="0015014B" w:rsidP="0015014B">
            <w:pPr>
              <w:jc w:val="center"/>
              <w:rPr>
                <w:color w:val="000000"/>
                <w:sz w:val="16"/>
                <w:szCs w:val="16"/>
              </w:rPr>
            </w:pPr>
            <w:r w:rsidRPr="0015014B">
              <w:rPr>
                <w:color w:val="000000"/>
                <w:sz w:val="16"/>
                <w:szCs w:val="16"/>
              </w:rPr>
              <w:t>1,459</w:t>
            </w:r>
          </w:p>
        </w:tc>
        <w:tc>
          <w:tcPr>
            <w:tcW w:w="682" w:type="pct"/>
            <w:shd w:val="clear" w:color="auto" w:fill="auto"/>
            <w:tcMar>
              <w:left w:w="28" w:type="dxa"/>
              <w:right w:w="28" w:type="dxa"/>
            </w:tcMar>
            <w:vAlign w:val="center"/>
            <w:hideMark/>
          </w:tcPr>
          <w:p w14:paraId="728D2205"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7414F75C" w14:textId="77777777" w:rsidTr="00500A5D">
        <w:trPr>
          <w:trHeight w:val="20"/>
        </w:trPr>
        <w:tc>
          <w:tcPr>
            <w:tcW w:w="2143" w:type="pct"/>
            <w:shd w:val="clear" w:color="auto" w:fill="auto"/>
            <w:tcMar>
              <w:left w:w="28" w:type="dxa"/>
              <w:right w:w="28" w:type="dxa"/>
            </w:tcMar>
            <w:vAlign w:val="center"/>
            <w:hideMark/>
          </w:tcPr>
          <w:p w14:paraId="77BE62DB"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встроенной трансформаторной подстанции ТП-127 с заменой оборудования РУ-6кВ и РУ-0,4 </w:t>
            </w:r>
            <w:proofErr w:type="spellStart"/>
            <w:r w:rsidRPr="0015014B">
              <w:rPr>
                <w:color w:val="000000"/>
                <w:sz w:val="16"/>
                <w:szCs w:val="16"/>
              </w:rPr>
              <w:t>кВ</w:t>
            </w:r>
            <w:proofErr w:type="spellEnd"/>
          </w:p>
        </w:tc>
        <w:tc>
          <w:tcPr>
            <w:tcW w:w="644" w:type="pct"/>
            <w:shd w:val="clear" w:color="000000" w:fill="FFFFFF"/>
            <w:tcMar>
              <w:left w:w="28" w:type="dxa"/>
              <w:right w:w="28" w:type="dxa"/>
            </w:tcMar>
            <w:vAlign w:val="center"/>
            <w:hideMark/>
          </w:tcPr>
          <w:p w14:paraId="5DE37221" w14:textId="77777777" w:rsidR="0015014B" w:rsidRPr="0015014B" w:rsidRDefault="0015014B" w:rsidP="0015014B">
            <w:pPr>
              <w:jc w:val="center"/>
              <w:rPr>
                <w:color w:val="000000"/>
                <w:sz w:val="16"/>
                <w:szCs w:val="16"/>
              </w:rPr>
            </w:pPr>
            <w:r w:rsidRPr="0015014B">
              <w:rPr>
                <w:color w:val="000000"/>
                <w:sz w:val="16"/>
                <w:szCs w:val="16"/>
              </w:rPr>
              <w:t>J_2024_01_058</w:t>
            </w:r>
          </w:p>
        </w:tc>
        <w:tc>
          <w:tcPr>
            <w:tcW w:w="428" w:type="pct"/>
            <w:shd w:val="clear" w:color="000000" w:fill="FFFFFF"/>
            <w:tcMar>
              <w:left w:w="28" w:type="dxa"/>
              <w:right w:w="28" w:type="dxa"/>
            </w:tcMar>
            <w:vAlign w:val="center"/>
            <w:hideMark/>
          </w:tcPr>
          <w:p w14:paraId="799E3E84"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6D148B0"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5DE4FCB" w14:textId="77777777" w:rsidR="0015014B" w:rsidRPr="0015014B" w:rsidRDefault="0015014B" w:rsidP="0015014B">
            <w:pPr>
              <w:jc w:val="center"/>
              <w:rPr>
                <w:color w:val="000000"/>
                <w:sz w:val="16"/>
                <w:szCs w:val="16"/>
              </w:rPr>
            </w:pPr>
            <w:r w:rsidRPr="0015014B">
              <w:rPr>
                <w:color w:val="000000"/>
                <w:sz w:val="16"/>
                <w:szCs w:val="16"/>
              </w:rPr>
              <w:t>2,030</w:t>
            </w:r>
          </w:p>
        </w:tc>
        <w:tc>
          <w:tcPr>
            <w:tcW w:w="682" w:type="pct"/>
            <w:shd w:val="clear" w:color="auto" w:fill="auto"/>
            <w:tcMar>
              <w:left w:w="28" w:type="dxa"/>
              <w:right w:w="28" w:type="dxa"/>
            </w:tcMar>
            <w:vAlign w:val="center"/>
            <w:hideMark/>
          </w:tcPr>
          <w:p w14:paraId="1CA80001"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F7F88BF" w14:textId="77777777" w:rsidTr="00500A5D">
        <w:trPr>
          <w:trHeight w:val="20"/>
        </w:trPr>
        <w:tc>
          <w:tcPr>
            <w:tcW w:w="2143" w:type="pct"/>
            <w:shd w:val="clear" w:color="auto" w:fill="auto"/>
            <w:tcMar>
              <w:left w:w="28" w:type="dxa"/>
              <w:right w:w="28" w:type="dxa"/>
            </w:tcMar>
            <w:vAlign w:val="center"/>
            <w:hideMark/>
          </w:tcPr>
          <w:p w14:paraId="63626BD2" w14:textId="77777777" w:rsidR="0015014B" w:rsidRPr="0015014B" w:rsidRDefault="0015014B" w:rsidP="0015014B">
            <w:pPr>
              <w:rPr>
                <w:color w:val="000000"/>
                <w:sz w:val="16"/>
                <w:szCs w:val="16"/>
              </w:rPr>
            </w:pPr>
            <w:r w:rsidRPr="0015014B">
              <w:rPr>
                <w:color w:val="000000"/>
                <w:sz w:val="16"/>
                <w:szCs w:val="16"/>
              </w:rPr>
              <w:t>Реконструкция закрытой встроенной трансформаторной подстанции ТП-131 с заменой оборудования РУ-6кВ и ТМ</w:t>
            </w:r>
          </w:p>
        </w:tc>
        <w:tc>
          <w:tcPr>
            <w:tcW w:w="644" w:type="pct"/>
            <w:shd w:val="clear" w:color="000000" w:fill="FFFFFF"/>
            <w:tcMar>
              <w:left w:w="28" w:type="dxa"/>
              <w:right w:w="28" w:type="dxa"/>
            </w:tcMar>
            <w:vAlign w:val="center"/>
            <w:hideMark/>
          </w:tcPr>
          <w:p w14:paraId="51CF4A9A" w14:textId="77777777" w:rsidR="0015014B" w:rsidRPr="0015014B" w:rsidRDefault="0015014B" w:rsidP="0015014B">
            <w:pPr>
              <w:jc w:val="center"/>
              <w:rPr>
                <w:color w:val="000000"/>
                <w:sz w:val="16"/>
                <w:szCs w:val="16"/>
              </w:rPr>
            </w:pPr>
            <w:r w:rsidRPr="0015014B">
              <w:rPr>
                <w:color w:val="000000"/>
                <w:sz w:val="16"/>
                <w:szCs w:val="16"/>
              </w:rPr>
              <w:t>J_2024_01_059</w:t>
            </w:r>
          </w:p>
        </w:tc>
        <w:tc>
          <w:tcPr>
            <w:tcW w:w="428" w:type="pct"/>
            <w:shd w:val="clear" w:color="000000" w:fill="FFFFFF"/>
            <w:tcMar>
              <w:left w:w="28" w:type="dxa"/>
              <w:right w:w="28" w:type="dxa"/>
            </w:tcMar>
            <w:vAlign w:val="center"/>
            <w:hideMark/>
          </w:tcPr>
          <w:p w14:paraId="186DE4B1"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AEB1F9C"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9287E30" w14:textId="77777777" w:rsidR="0015014B" w:rsidRPr="0015014B" w:rsidRDefault="0015014B" w:rsidP="0015014B">
            <w:pPr>
              <w:jc w:val="center"/>
              <w:rPr>
                <w:color w:val="000000"/>
                <w:sz w:val="16"/>
                <w:szCs w:val="16"/>
              </w:rPr>
            </w:pPr>
            <w:r w:rsidRPr="0015014B">
              <w:rPr>
                <w:color w:val="000000"/>
                <w:sz w:val="16"/>
                <w:szCs w:val="16"/>
              </w:rPr>
              <w:t>3,323</w:t>
            </w:r>
          </w:p>
        </w:tc>
        <w:tc>
          <w:tcPr>
            <w:tcW w:w="682" w:type="pct"/>
            <w:shd w:val="clear" w:color="auto" w:fill="auto"/>
            <w:tcMar>
              <w:left w:w="28" w:type="dxa"/>
              <w:right w:w="28" w:type="dxa"/>
            </w:tcMar>
            <w:vAlign w:val="center"/>
            <w:hideMark/>
          </w:tcPr>
          <w:p w14:paraId="617DBB19"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60495EC" w14:textId="77777777" w:rsidTr="00500A5D">
        <w:trPr>
          <w:trHeight w:val="20"/>
        </w:trPr>
        <w:tc>
          <w:tcPr>
            <w:tcW w:w="2143" w:type="pct"/>
            <w:shd w:val="clear" w:color="auto" w:fill="auto"/>
            <w:tcMar>
              <w:left w:w="28" w:type="dxa"/>
              <w:right w:w="28" w:type="dxa"/>
            </w:tcMar>
            <w:vAlign w:val="center"/>
            <w:hideMark/>
          </w:tcPr>
          <w:p w14:paraId="4AADD8FC" w14:textId="77777777" w:rsidR="0015014B" w:rsidRPr="0015014B" w:rsidRDefault="0015014B" w:rsidP="0015014B">
            <w:pPr>
              <w:rPr>
                <w:color w:val="000000"/>
                <w:sz w:val="16"/>
                <w:szCs w:val="16"/>
              </w:rPr>
            </w:pPr>
            <w:r w:rsidRPr="0015014B">
              <w:rPr>
                <w:color w:val="000000"/>
                <w:sz w:val="16"/>
                <w:szCs w:val="16"/>
              </w:rPr>
              <w:t>Реконструкция закрытой встроенной трансформаторной подстанции ТП-132 с заменой оборудования РУ-6кВ</w:t>
            </w:r>
          </w:p>
        </w:tc>
        <w:tc>
          <w:tcPr>
            <w:tcW w:w="644" w:type="pct"/>
            <w:shd w:val="clear" w:color="000000" w:fill="FFFFFF"/>
            <w:tcMar>
              <w:left w:w="28" w:type="dxa"/>
              <w:right w:w="28" w:type="dxa"/>
            </w:tcMar>
            <w:vAlign w:val="center"/>
            <w:hideMark/>
          </w:tcPr>
          <w:p w14:paraId="0A6A0DF9" w14:textId="77777777" w:rsidR="0015014B" w:rsidRPr="0015014B" w:rsidRDefault="0015014B" w:rsidP="0015014B">
            <w:pPr>
              <w:jc w:val="center"/>
              <w:rPr>
                <w:color w:val="000000"/>
                <w:sz w:val="16"/>
                <w:szCs w:val="16"/>
              </w:rPr>
            </w:pPr>
            <w:r w:rsidRPr="0015014B">
              <w:rPr>
                <w:color w:val="000000"/>
                <w:sz w:val="16"/>
                <w:szCs w:val="16"/>
              </w:rPr>
              <w:t>J_2024_01_060</w:t>
            </w:r>
          </w:p>
        </w:tc>
        <w:tc>
          <w:tcPr>
            <w:tcW w:w="428" w:type="pct"/>
            <w:shd w:val="clear" w:color="000000" w:fill="FFFFFF"/>
            <w:tcMar>
              <w:left w:w="28" w:type="dxa"/>
              <w:right w:w="28" w:type="dxa"/>
            </w:tcMar>
            <w:vAlign w:val="center"/>
            <w:hideMark/>
          </w:tcPr>
          <w:p w14:paraId="21A6B571"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138B7B6F"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90AFA75" w14:textId="77777777" w:rsidR="0015014B" w:rsidRPr="0015014B" w:rsidRDefault="0015014B" w:rsidP="0015014B">
            <w:pPr>
              <w:jc w:val="center"/>
              <w:rPr>
                <w:color w:val="000000"/>
                <w:sz w:val="16"/>
                <w:szCs w:val="16"/>
              </w:rPr>
            </w:pPr>
            <w:r w:rsidRPr="0015014B">
              <w:rPr>
                <w:color w:val="000000"/>
                <w:sz w:val="16"/>
                <w:szCs w:val="16"/>
              </w:rPr>
              <w:t>1,809</w:t>
            </w:r>
          </w:p>
        </w:tc>
        <w:tc>
          <w:tcPr>
            <w:tcW w:w="682" w:type="pct"/>
            <w:shd w:val="clear" w:color="auto" w:fill="auto"/>
            <w:tcMar>
              <w:left w:w="28" w:type="dxa"/>
              <w:right w:w="28" w:type="dxa"/>
            </w:tcMar>
            <w:vAlign w:val="center"/>
            <w:hideMark/>
          </w:tcPr>
          <w:p w14:paraId="65374FFD"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0B29510" w14:textId="77777777" w:rsidTr="00500A5D">
        <w:trPr>
          <w:trHeight w:val="20"/>
        </w:trPr>
        <w:tc>
          <w:tcPr>
            <w:tcW w:w="2143" w:type="pct"/>
            <w:shd w:val="clear" w:color="auto" w:fill="auto"/>
            <w:tcMar>
              <w:left w:w="28" w:type="dxa"/>
              <w:right w:w="28" w:type="dxa"/>
            </w:tcMar>
            <w:vAlign w:val="center"/>
            <w:hideMark/>
          </w:tcPr>
          <w:p w14:paraId="48F83F9F" w14:textId="77777777" w:rsidR="0015014B" w:rsidRPr="0015014B" w:rsidRDefault="0015014B" w:rsidP="0015014B">
            <w:pPr>
              <w:rPr>
                <w:color w:val="000000"/>
                <w:sz w:val="16"/>
                <w:szCs w:val="16"/>
              </w:rPr>
            </w:pPr>
            <w:r w:rsidRPr="0015014B">
              <w:rPr>
                <w:color w:val="000000"/>
                <w:sz w:val="16"/>
                <w:szCs w:val="16"/>
              </w:rPr>
              <w:t>Реконструкция закрытой трансформаторной подстанции ТП-403</w:t>
            </w:r>
            <w:r w:rsidRPr="0015014B">
              <w:rPr>
                <w:color w:val="000000"/>
                <w:sz w:val="16"/>
                <w:szCs w:val="16"/>
              </w:rPr>
              <w:br/>
              <w:t xml:space="preserve"> с установкой 2БКТП-6/0,4 </w:t>
            </w:r>
            <w:proofErr w:type="spellStart"/>
            <w:r w:rsidRPr="0015014B">
              <w:rPr>
                <w:color w:val="000000"/>
                <w:sz w:val="16"/>
                <w:szCs w:val="16"/>
              </w:rPr>
              <w:t>кВ</w:t>
            </w:r>
            <w:proofErr w:type="spellEnd"/>
            <w:r w:rsidRPr="0015014B">
              <w:rPr>
                <w:color w:val="000000"/>
                <w:sz w:val="16"/>
                <w:szCs w:val="16"/>
              </w:rPr>
              <w:t xml:space="preserve"> 0,8 МВА</w:t>
            </w:r>
          </w:p>
        </w:tc>
        <w:tc>
          <w:tcPr>
            <w:tcW w:w="644" w:type="pct"/>
            <w:shd w:val="clear" w:color="000000" w:fill="FFFFFF"/>
            <w:tcMar>
              <w:left w:w="28" w:type="dxa"/>
              <w:right w:w="28" w:type="dxa"/>
            </w:tcMar>
            <w:vAlign w:val="center"/>
            <w:hideMark/>
          </w:tcPr>
          <w:p w14:paraId="76AD9C23" w14:textId="77777777" w:rsidR="0015014B" w:rsidRPr="0015014B" w:rsidRDefault="0015014B" w:rsidP="0015014B">
            <w:pPr>
              <w:jc w:val="center"/>
              <w:rPr>
                <w:color w:val="000000"/>
                <w:sz w:val="16"/>
                <w:szCs w:val="16"/>
              </w:rPr>
            </w:pPr>
            <w:r w:rsidRPr="0015014B">
              <w:rPr>
                <w:color w:val="000000"/>
                <w:sz w:val="16"/>
                <w:szCs w:val="16"/>
              </w:rPr>
              <w:t>J_2024_01_064</w:t>
            </w:r>
          </w:p>
        </w:tc>
        <w:tc>
          <w:tcPr>
            <w:tcW w:w="428" w:type="pct"/>
            <w:shd w:val="clear" w:color="000000" w:fill="FFFFFF"/>
            <w:tcMar>
              <w:left w:w="28" w:type="dxa"/>
              <w:right w:w="28" w:type="dxa"/>
            </w:tcMar>
            <w:vAlign w:val="center"/>
            <w:hideMark/>
          </w:tcPr>
          <w:p w14:paraId="7D4BE1B3"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31E7AF3"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235F9DE9" w14:textId="77777777" w:rsidR="0015014B" w:rsidRPr="0015014B" w:rsidRDefault="0015014B" w:rsidP="0015014B">
            <w:pPr>
              <w:jc w:val="center"/>
              <w:rPr>
                <w:color w:val="000000"/>
                <w:sz w:val="16"/>
                <w:szCs w:val="16"/>
              </w:rPr>
            </w:pPr>
            <w:r w:rsidRPr="0015014B">
              <w:rPr>
                <w:color w:val="000000"/>
                <w:sz w:val="16"/>
                <w:szCs w:val="16"/>
              </w:rPr>
              <w:t>8,955</w:t>
            </w:r>
          </w:p>
        </w:tc>
        <w:tc>
          <w:tcPr>
            <w:tcW w:w="682" w:type="pct"/>
            <w:shd w:val="clear" w:color="auto" w:fill="auto"/>
            <w:tcMar>
              <w:left w:w="28" w:type="dxa"/>
              <w:right w:w="28" w:type="dxa"/>
            </w:tcMar>
            <w:vAlign w:val="center"/>
            <w:hideMark/>
          </w:tcPr>
          <w:p w14:paraId="2639C11F"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7E0182C3" w14:textId="77777777" w:rsidTr="00500A5D">
        <w:trPr>
          <w:trHeight w:val="20"/>
        </w:trPr>
        <w:tc>
          <w:tcPr>
            <w:tcW w:w="2143" w:type="pct"/>
            <w:shd w:val="clear" w:color="auto" w:fill="auto"/>
            <w:tcMar>
              <w:left w:w="28" w:type="dxa"/>
              <w:right w:w="28" w:type="dxa"/>
            </w:tcMar>
            <w:vAlign w:val="center"/>
            <w:hideMark/>
          </w:tcPr>
          <w:p w14:paraId="2E0D2F46" w14:textId="77777777" w:rsidR="0015014B" w:rsidRPr="0015014B" w:rsidRDefault="0015014B" w:rsidP="0015014B">
            <w:pPr>
              <w:rPr>
                <w:color w:val="000000"/>
                <w:sz w:val="16"/>
                <w:szCs w:val="16"/>
              </w:rPr>
            </w:pPr>
            <w:r w:rsidRPr="0015014B">
              <w:rPr>
                <w:color w:val="000000"/>
                <w:sz w:val="16"/>
                <w:szCs w:val="16"/>
              </w:rPr>
              <w:t>Реконструкция закрытой трансформаторной подстанции ТП-404</w:t>
            </w:r>
            <w:r w:rsidRPr="0015014B">
              <w:rPr>
                <w:color w:val="000000"/>
                <w:sz w:val="16"/>
                <w:szCs w:val="16"/>
              </w:rPr>
              <w:br/>
              <w:t xml:space="preserve"> с установкой 2БКТП-6/0,4 </w:t>
            </w:r>
            <w:proofErr w:type="spellStart"/>
            <w:r w:rsidRPr="0015014B">
              <w:rPr>
                <w:color w:val="000000"/>
                <w:sz w:val="16"/>
                <w:szCs w:val="16"/>
              </w:rPr>
              <w:t>кВ</w:t>
            </w:r>
            <w:proofErr w:type="spellEnd"/>
            <w:r w:rsidRPr="0015014B">
              <w:rPr>
                <w:color w:val="000000"/>
                <w:sz w:val="16"/>
                <w:szCs w:val="16"/>
              </w:rPr>
              <w:t xml:space="preserve"> 0,8 МВА</w:t>
            </w:r>
          </w:p>
        </w:tc>
        <w:tc>
          <w:tcPr>
            <w:tcW w:w="644" w:type="pct"/>
            <w:shd w:val="clear" w:color="000000" w:fill="FFFFFF"/>
            <w:tcMar>
              <w:left w:w="28" w:type="dxa"/>
              <w:right w:w="28" w:type="dxa"/>
            </w:tcMar>
            <w:vAlign w:val="center"/>
            <w:hideMark/>
          </w:tcPr>
          <w:p w14:paraId="4ADB6D91" w14:textId="77777777" w:rsidR="0015014B" w:rsidRPr="0015014B" w:rsidRDefault="0015014B" w:rsidP="0015014B">
            <w:pPr>
              <w:jc w:val="center"/>
              <w:rPr>
                <w:color w:val="000000"/>
                <w:sz w:val="16"/>
                <w:szCs w:val="16"/>
              </w:rPr>
            </w:pPr>
            <w:r w:rsidRPr="0015014B">
              <w:rPr>
                <w:color w:val="000000"/>
                <w:sz w:val="16"/>
                <w:szCs w:val="16"/>
              </w:rPr>
              <w:t>J_2024_01_065</w:t>
            </w:r>
          </w:p>
        </w:tc>
        <w:tc>
          <w:tcPr>
            <w:tcW w:w="428" w:type="pct"/>
            <w:shd w:val="clear" w:color="000000" w:fill="FFFFFF"/>
            <w:tcMar>
              <w:left w:w="28" w:type="dxa"/>
              <w:right w:w="28" w:type="dxa"/>
            </w:tcMar>
            <w:vAlign w:val="center"/>
            <w:hideMark/>
          </w:tcPr>
          <w:p w14:paraId="5F07250C"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025213D"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B78FFDF" w14:textId="77777777" w:rsidR="0015014B" w:rsidRPr="0015014B" w:rsidRDefault="0015014B" w:rsidP="0015014B">
            <w:pPr>
              <w:jc w:val="center"/>
              <w:rPr>
                <w:color w:val="000000"/>
                <w:sz w:val="16"/>
                <w:szCs w:val="16"/>
              </w:rPr>
            </w:pPr>
            <w:r w:rsidRPr="0015014B">
              <w:rPr>
                <w:color w:val="000000"/>
                <w:sz w:val="16"/>
                <w:szCs w:val="16"/>
              </w:rPr>
              <w:t>8,955</w:t>
            </w:r>
          </w:p>
        </w:tc>
        <w:tc>
          <w:tcPr>
            <w:tcW w:w="682" w:type="pct"/>
            <w:shd w:val="clear" w:color="auto" w:fill="auto"/>
            <w:tcMar>
              <w:left w:w="28" w:type="dxa"/>
              <w:right w:w="28" w:type="dxa"/>
            </w:tcMar>
            <w:vAlign w:val="center"/>
            <w:hideMark/>
          </w:tcPr>
          <w:p w14:paraId="0BFCD845"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96E117C" w14:textId="77777777" w:rsidTr="00500A5D">
        <w:trPr>
          <w:trHeight w:val="20"/>
        </w:trPr>
        <w:tc>
          <w:tcPr>
            <w:tcW w:w="2143" w:type="pct"/>
            <w:shd w:val="clear" w:color="auto" w:fill="auto"/>
            <w:tcMar>
              <w:left w:w="28" w:type="dxa"/>
              <w:right w:w="28" w:type="dxa"/>
            </w:tcMar>
            <w:vAlign w:val="center"/>
            <w:hideMark/>
          </w:tcPr>
          <w:p w14:paraId="1B027FC8" w14:textId="77777777" w:rsidR="0015014B" w:rsidRPr="0015014B" w:rsidRDefault="0015014B" w:rsidP="0015014B">
            <w:pPr>
              <w:rPr>
                <w:color w:val="000000"/>
                <w:sz w:val="16"/>
                <w:szCs w:val="16"/>
              </w:rPr>
            </w:pPr>
            <w:r w:rsidRPr="0015014B">
              <w:rPr>
                <w:color w:val="000000"/>
                <w:sz w:val="16"/>
                <w:szCs w:val="16"/>
              </w:rPr>
              <w:t>Реконструкция закрытой трансформаторной подстанции ТП-112</w:t>
            </w:r>
            <w:r w:rsidRPr="0015014B">
              <w:rPr>
                <w:color w:val="000000"/>
                <w:sz w:val="16"/>
                <w:szCs w:val="16"/>
              </w:rPr>
              <w:br/>
              <w:t xml:space="preserve">с установкой 2БКТП-6/0,4 </w:t>
            </w:r>
            <w:proofErr w:type="spellStart"/>
            <w:r w:rsidRPr="0015014B">
              <w:rPr>
                <w:color w:val="000000"/>
                <w:sz w:val="16"/>
                <w:szCs w:val="16"/>
              </w:rPr>
              <w:t>кВ</w:t>
            </w:r>
            <w:proofErr w:type="spellEnd"/>
            <w:r w:rsidRPr="0015014B">
              <w:rPr>
                <w:color w:val="000000"/>
                <w:sz w:val="16"/>
                <w:szCs w:val="16"/>
              </w:rPr>
              <w:t xml:space="preserve"> 0,5 МВА</w:t>
            </w:r>
          </w:p>
        </w:tc>
        <w:tc>
          <w:tcPr>
            <w:tcW w:w="644" w:type="pct"/>
            <w:shd w:val="clear" w:color="000000" w:fill="FFFFFF"/>
            <w:tcMar>
              <w:left w:w="28" w:type="dxa"/>
              <w:right w:w="28" w:type="dxa"/>
            </w:tcMar>
            <w:vAlign w:val="center"/>
            <w:hideMark/>
          </w:tcPr>
          <w:p w14:paraId="49ECE8C2" w14:textId="77777777" w:rsidR="0015014B" w:rsidRPr="0015014B" w:rsidRDefault="0015014B" w:rsidP="0015014B">
            <w:pPr>
              <w:jc w:val="center"/>
              <w:rPr>
                <w:color w:val="000000"/>
                <w:sz w:val="16"/>
                <w:szCs w:val="16"/>
              </w:rPr>
            </w:pPr>
            <w:r w:rsidRPr="0015014B">
              <w:rPr>
                <w:color w:val="000000"/>
                <w:sz w:val="16"/>
                <w:szCs w:val="16"/>
              </w:rPr>
              <w:t>J_2023_01_067</w:t>
            </w:r>
          </w:p>
        </w:tc>
        <w:tc>
          <w:tcPr>
            <w:tcW w:w="428" w:type="pct"/>
            <w:shd w:val="clear" w:color="000000" w:fill="FFFFFF"/>
            <w:tcMar>
              <w:left w:w="28" w:type="dxa"/>
              <w:right w:w="28" w:type="dxa"/>
            </w:tcMar>
            <w:vAlign w:val="center"/>
            <w:hideMark/>
          </w:tcPr>
          <w:p w14:paraId="20AA30CC" w14:textId="77777777" w:rsidR="0015014B" w:rsidRPr="0015014B" w:rsidRDefault="0015014B" w:rsidP="0015014B">
            <w:pPr>
              <w:jc w:val="center"/>
              <w:rPr>
                <w:color w:val="000000"/>
                <w:sz w:val="16"/>
                <w:szCs w:val="16"/>
              </w:rPr>
            </w:pPr>
            <w:r w:rsidRPr="0015014B">
              <w:rPr>
                <w:color w:val="000000"/>
                <w:sz w:val="16"/>
                <w:szCs w:val="16"/>
              </w:rPr>
              <w:t>10,729</w:t>
            </w:r>
          </w:p>
        </w:tc>
        <w:tc>
          <w:tcPr>
            <w:tcW w:w="716" w:type="pct"/>
            <w:shd w:val="clear" w:color="000000" w:fill="FFFFFF"/>
            <w:tcMar>
              <w:left w:w="28" w:type="dxa"/>
              <w:right w:w="28" w:type="dxa"/>
            </w:tcMar>
            <w:vAlign w:val="center"/>
            <w:hideMark/>
          </w:tcPr>
          <w:p w14:paraId="3C1EBF2D"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298FC9D"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21FCFA7" w14:textId="77777777" w:rsidR="0015014B" w:rsidRPr="0015014B" w:rsidRDefault="0015014B" w:rsidP="0015014B">
            <w:pPr>
              <w:jc w:val="center"/>
              <w:rPr>
                <w:color w:val="000000"/>
                <w:sz w:val="16"/>
                <w:szCs w:val="16"/>
              </w:rPr>
            </w:pPr>
            <w:r w:rsidRPr="0015014B">
              <w:rPr>
                <w:color w:val="000000"/>
                <w:sz w:val="16"/>
                <w:szCs w:val="16"/>
              </w:rPr>
              <w:t>9,180</w:t>
            </w:r>
          </w:p>
        </w:tc>
      </w:tr>
      <w:tr w:rsidR="0015014B" w:rsidRPr="0015014B" w14:paraId="70D8EEEF" w14:textId="77777777" w:rsidTr="00500A5D">
        <w:trPr>
          <w:trHeight w:val="20"/>
        </w:trPr>
        <w:tc>
          <w:tcPr>
            <w:tcW w:w="2143" w:type="pct"/>
            <w:shd w:val="clear" w:color="auto" w:fill="auto"/>
            <w:tcMar>
              <w:left w:w="28" w:type="dxa"/>
              <w:right w:w="28" w:type="dxa"/>
            </w:tcMar>
            <w:vAlign w:val="center"/>
            <w:hideMark/>
          </w:tcPr>
          <w:p w14:paraId="6EA1AE64" w14:textId="77777777" w:rsidR="0015014B" w:rsidRPr="0015014B" w:rsidRDefault="0015014B" w:rsidP="0015014B">
            <w:pPr>
              <w:rPr>
                <w:color w:val="000000"/>
                <w:sz w:val="16"/>
                <w:szCs w:val="16"/>
              </w:rPr>
            </w:pPr>
            <w:r w:rsidRPr="0015014B">
              <w:rPr>
                <w:color w:val="000000"/>
                <w:sz w:val="16"/>
                <w:szCs w:val="16"/>
              </w:rPr>
              <w:t xml:space="preserve">Реконструкция закрытой трансформаторной подстанции ТП-366 </w:t>
            </w:r>
            <w:r w:rsidRPr="0015014B">
              <w:rPr>
                <w:color w:val="000000"/>
                <w:sz w:val="16"/>
                <w:szCs w:val="16"/>
              </w:rPr>
              <w:br/>
              <w:t xml:space="preserve">с установкой 2БКТП-10/0,4 </w:t>
            </w:r>
            <w:proofErr w:type="spellStart"/>
            <w:r w:rsidRPr="0015014B">
              <w:rPr>
                <w:color w:val="000000"/>
                <w:sz w:val="16"/>
                <w:szCs w:val="16"/>
              </w:rPr>
              <w:t>кВ</w:t>
            </w:r>
            <w:proofErr w:type="spellEnd"/>
            <w:r w:rsidRPr="0015014B">
              <w:rPr>
                <w:color w:val="000000"/>
                <w:sz w:val="16"/>
                <w:szCs w:val="16"/>
              </w:rPr>
              <w:t xml:space="preserve"> 0,5 МВА</w:t>
            </w:r>
          </w:p>
        </w:tc>
        <w:tc>
          <w:tcPr>
            <w:tcW w:w="644" w:type="pct"/>
            <w:shd w:val="clear" w:color="000000" w:fill="FFFFFF"/>
            <w:tcMar>
              <w:left w:w="28" w:type="dxa"/>
              <w:right w:w="28" w:type="dxa"/>
            </w:tcMar>
            <w:vAlign w:val="center"/>
            <w:hideMark/>
          </w:tcPr>
          <w:p w14:paraId="4BAC2531" w14:textId="77777777" w:rsidR="0015014B" w:rsidRPr="0015014B" w:rsidRDefault="0015014B" w:rsidP="0015014B">
            <w:pPr>
              <w:jc w:val="center"/>
              <w:rPr>
                <w:color w:val="000000"/>
                <w:sz w:val="16"/>
                <w:szCs w:val="16"/>
              </w:rPr>
            </w:pPr>
            <w:r w:rsidRPr="0015014B">
              <w:rPr>
                <w:color w:val="000000"/>
                <w:sz w:val="16"/>
                <w:szCs w:val="16"/>
              </w:rPr>
              <w:t>J_2024_01_069</w:t>
            </w:r>
          </w:p>
        </w:tc>
        <w:tc>
          <w:tcPr>
            <w:tcW w:w="428" w:type="pct"/>
            <w:shd w:val="clear" w:color="000000" w:fill="FFFFFF"/>
            <w:tcMar>
              <w:left w:w="28" w:type="dxa"/>
              <w:right w:w="28" w:type="dxa"/>
            </w:tcMar>
            <w:vAlign w:val="center"/>
            <w:hideMark/>
          </w:tcPr>
          <w:p w14:paraId="261BB42D"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0FDBE0FE"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1531E0F" w14:textId="77777777" w:rsidR="0015014B" w:rsidRPr="0015014B" w:rsidRDefault="0015014B" w:rsidP="0015014B">
            <w:pPr>
              <w:jc w:val="center"/>
              <w:rPr>
                <w:color w:val="000000"/>
                <w:sz w:val="16"/>
                <w:szCs w:val="16"/>
              </w:rPr>
            </w:pPr>
            <w:r w:rsidRPr="0015014B">
              <w:rPr>
                <w:color w:val="000000"/>
                <w:sz w:val="16"/>
                <w:szCs w:val="16"/>
              </w:rPr>
              <w:t>8,759</w:t>
            </w:r>
          </w:p>
        </w:tc>
        <w:tc>
          <w:tcPr>
            <w:tcW w:w="682" w:type="pct"/>
            <w:shd w:val="clear" w:color="auto" w:fill="auto"/>
            <w:tcMar>
              <w:left w:w="28" w:type="dxa"/>
              <w:right w:w="28" w:type="dxa"/>
            </w:tcMar>
            <w:vAlign w:val="center"/>
            <w:hideMark/>
          </w:tcPr>
          <w:p w14:paraId="6CB4D840"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612D1A08" w14:textId="77777777" w:rsidTr="00500A5D">
        <w:trPr>
          <w:trHeight w:val="20"/>
        </w:trPr>
        <w:tc>
          <w:tcPr>
            <w:tcW w:w="2143" w:type="pct"/>
            <w:shd w:val="clear" w:color="auto" w:fill="auto"/>
            <w:tcMar>
              <w:left w:w="28" w:type="dxa"/>
              <w:right w:w="28" w:type="dxa"/>
            </w:tcMar>
            <w:vAlign w:val="center"/>
            <w:hideMark/>
          </w:tcPr>
          <w:p w14:paraId="4D532A8E" w14:textId="77777777" w:rsidR="0015014B" w:rsidRPr="0015014B" w:rsidRDefault="0015014B" w:rsidP="0015014B">
            <w:pPr>
              <w:rPr>
                <w:color w:val="000000"/>
                <w:sz w:val="16"/>
                <w:szCs w:val="16"/>
              </w:rPr>
            </w:pPr>
            <w:r w:rsidRPr="0015014B">
              <w:rPr>
                <w:color w:val="000000"/>
                <w:sz w:val="16"/>
                <w:szCs w:val="16"/>
              </w:rPr>
              <w:t>Реконструкция закрытой трансформаторной подстанции ТП-40</w:t>
            </w:r>
            <w:r w:rsidRPr="0015014B">
              <w:rPr>
                <w:color w:val="000000"/>
                <w:sz w:val="16"/>
                <w:szCs w:val="16"/>
              </w:rPr>
              <w:br/>
              <w:t xml:space="preserve">с установкой БКТП-6/0,4 </w:t>
            </w:r>
            <w:proofErr w:type="spellStart"/>
            <w:r w:rsidRPr="0015014B">
              <w:rPr>
                <w:color w:val="000000"/>
                <w:sz w:val="16"/>
                <w:szCs w:val="16"/>
              </w:rPr>
              <w:t>кВ</w:t>
            </w:r>
            <w:proofErr w:type="spellEnd"/>
            <w:r w:rsidRPr="0015014B">
              <w:rPr>
                <w:color w:val="000000"/>
                <w:sz w:val="16"/>
                <w:szCs w:val="16"/>
              </w:rPr>
              <w:t xml:space="preserve"> 0,4 МВА</w:t>
            </w:r>
          </w:p>
        </w:tc>
        <w:tc>
          <w:tcPr>
            <w:tcW w:w="644" w:type="pct"/>
            <w:shd w:val="clear" w:color="000000" w:fill="FFFFFF"/>
            <w:tcMar>
              <w:left w:w="28" w:type="dxa"/>
              <w:right w:w="28" w:type="dxa"/>
            </w:tcMar>
            <w:vAlign w:val="center"/>
            <w:hideMark/>
          </w:tcPr>
          <w:p w14:paraId="0A945A70" w14:textId="77777777" w:rsidR="0015014B" w:rsidRPr="0015014B" w:rsidRDefault="0015014B" w:rsidP="0015014B">
            <w:pPr>
              <w:jc w:val="center"/>
              <w:rPr>
                <w:color w:val="000000"/>
                <w:sz w:val="16"/>
                <w:szCs w:val="16"/>
              </w:rPr>
            </w:pPr>
            <w:r w:rsidRPr="0015014B">
              <w:rPr>
                <w:color w:val="000000"/>
                <w:sz w:val="16"/>
                <w:szCs w:val="16"/>
              </w:rPr>
              <w:t>J_2024_01_070</w:t>
            </w:r>
          </w:p>
        </w:tc>
        <w:tc>
          <w:tcPr>
            <w:tcW w:w="428" w:type="pct"/>
            <w:shd w:val="clear" w:color="000000" w:fill="FFFFFF"/>
            <w:tcMar>
              <w:left w:w="28" w:type="dxa"/>
              <w:right w:w="28" w:type="dxa"/>
            </w:tcMar>
            <w:vAlign w:val="center"/>
            <w:hideMark/>
          </w:tcPr>
          <w:p w14:paraId="785E2DC9"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00F7393"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7BD1BC78" w14:textId="77777777" w:rsidR="0015014B" w:rsidRPr="0015014B" w:rsidRDefault="0015014B" w:rsidP="0015014B">
            <w:pPr>
              <w:jc w:val="center"/>
              <w:rPr>
                <w:color w:val="000000"/>
                <w:sz w:val="16"/>
                <w:szCs w:val="16"/>
              </w:rPr>
            </w:pPr>
            <w:r w:rsidRPr="0015014B">
              <w:rPr>
                <w:color w:val="000000"/>
                <w:sz w:val="16"/>
                <w:szCs w:val="16"/>
              </w:rPr>
              <w:t>5,927</w:t>
            </w:r>
          </w:p>
        </w:tc>
        <w:tc>
          <w:tcPr>
            <w:tcW w:w="682" w:type="pct"/>
            <w:shd w:val="clear" w:color="auto" w:fill="auto"/>
            <w:tcMar>
              <w:left w:w="28" w:type="dxa"/>
              <w:right w:w="28" w:type="dxa"/>
            </w:tcMar>
            <w:vAlign w:val="center"/>
            <w:hideMark/>
          </w:tcPr>
          <w:p w14:paraId="38384147"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85DF363" w14:textId="77777777" w:rsidTr="00500A5D">
        <w:trPr>
          <w:trHeight w:val="20"/>
        </w:trPr>
        <w:tc>
          <w:tcPr>
            <w:tcW w:w="2143" w:type="pct"/>
            <w:shd w:val="clear" w:color="auto" w:fill="auto"/>
            <w:tcMar>
              <w:left w:w="28" w:type="dxa"/>
              <w:right w:w="28" w:type="dxa"/>
            </w:tcMar>
            <w:vAlign w:val="center"/>
            <w:hideMark/>
          </w:tcPr>
          <w:p w14:paraId="1A4C8B90" w14:textId="77777777" w:rsidR="0015014B" w:rsidRPr="0015014B" w:rsidRDefault="0015014B" w:rsidP="0015014B">
            <w:pPr>
              <w:rPr>
                <w:color w:val="000000"/>
                <w:sz w:val="16"/>
                <w:szCs w:val="16"/>
              </w:rPr>
            </w:pPr>
            <w:r w:rsidRPr="0015014B">
              <w:rPr>
                <w:color w:val="000000"/>
                <w:sz w:val="16"/>
                <w:szCs w:val="16"/>
              </w:rPr>
              <w:t>Установка трансформатора собственных нужд ТСН-1 6/0,4кВ ПС-1 "Центральная" 0,25 МВА</w:t>
            </w:r>
          </w:p>
        </w:tc>
        <w:tc>
          <w:tcPr>
            <w:tcW w:w="644" w:type="pct"/>
            <w:shd w:val="clear" w:color="000000" w:fill="FFFFFF"/>
            <w:tcMar>
              <w:left w:w="28" w:type="dxa"/>
              <w:right w:w="28" w:type="dxa"/>
            </w:tcMar>
            <w:vAlign w:val="center"/>
            <w:hideMark/>
          </w:tcPr>
          <w:p w14:paraId="0592C0F3" w14:textId="77777777" w:rsidR="0015014B" w:rsidRPr="0015014B" w:rsidRDefault="0015014B" w:rsidP="0015014B">
            <w:pPr>
              <w:jc w:val="center"/>
              <w:rPr>
                <w:color w:val="000000"/>
                <w:sz w:val="16"/>
                <w:szCs w:val="16"/>
              </w:rPr>
            </w:pPr>
            <w:r w:rsidRPr="0015014B">
              <w:rPr>
                <w:color w:val="000000"/>
                <w:sz w:val="16"/>
                <w:szCs w:val="16"/>
              </w:rPr>
              <w:t>J_2022_01_071</w:t>
            </w:r>
          </w:p>
        </w:tc>
        <w:tc>
          <w:tcPr>
            <w:tcW w:w="428" w:type="pct"/>
            <w:shd w:val="clear" w:color="000000" w:fill="FFFFFF"/>
            <w:tcMar>
              <w:left w:w="28" w:type="dxa"/>
              <w:right w:w="28" w:type="dxa"/>
            </w:tcMar>
            <w:vAlign w:val="center"/>
            <w:hideMark/>
          </w:tcPr>
          <w:p w14:paraId="6A00CF24"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C178001"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C967DBA"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46240D4" w14:textId="77777777" w:rsidR="0015014B" w:rsidRPr="0015014B" w:rsidRDefault="0015014B" w:rsidP="0015014B">
            <w:pPr>
              <w:jc w:val="center"/>
              <w:rPr>
                <w:color w:val="000000"/>
                <w:sz w:val="16"/>
                <w:szCs w:val="16"/>
              </w:rPr>
            </w:pPr>
            <w:r w:rsidRPr="0015014B">
              <w:rPr>
                <w:color w:val="000000"/>
                <w:sz w:val="16"/>
                <w:szCs w:val="16"/>
              </w:rPr>
              <w:t>0,997</w:t>
            </w:r>
          </w:p>
        </w:tc>
      </w:tr>
      <w:tr w:rsidR="0015014B" w:rsidRPr="0015014B" w14:paraId="66F68931" w14:textId="77777777" w:rsidTr="00500A5D">
        <w:trPr>
          <w:trHeight w:val="20"/>
        </w:trPr>
        <w:tc>
          <w:tcPr>
            <w:tcW w:w="2143" w:type="pct"/>
            <w:shd w:val="clear" w:color="auto" w:fill="auto"/>
            <w:tcMar>
              <w:left w:w="28" w:type="dxa"/>
              <w:right w:w="28" w:type="dxa"/>
            </w:tcMar>
            <w:vAlign w:val="center"/>
            <w:hideMark/>
          </w:tcPr>
          <w:p w14:paraId="374EE5CC" w14:textId="77777777" w:rsidR="0015014B" w:rsidRPr="0015014B" w:rsidRDefault="0015014B" w:rsidP="0015014B">
            <w:pPr>
              <w:rPr>
                <w:color w:val="000000"/>
                <w:sz w:val="16"/>
                <w:szCs w:val="16"/>
              </w:rPr>
            </w:pPr>
            <w:r w:rsidRPr="0015014B">
              <w:rPr>
                <w:color w:val="000000"/>
                <w:sz w:val="16"/>
                <w:szCs w:val="16"/>
              </w:rPr>
              <w:t>Реконструкция трансформаторной подстанции ТП-101 с установкой 2БКТП 0,8МВА</w:t>
            </w:r>
          </w:p>
        </w:tc>
        <w:tc>
          <w:tcPr>
            <w:tcW w:w="644" w:type="pct"/>
            <w:shd w:val="clear" w:color="000000" w:fill="FFFFFF"/>
            <w:tcMar>
              <w:left w:w="28" w:type="dxa"/>
              <w:right w:w="28" w:type="dxa"/>
            </w:tcMar>
            <w:vAlign w:val="center"/>
            <w:hideMark/>
          </w:tcPr>
          <w:p w14:paraId="68D28BDD" w14:textId="77777777" w:rsidR="0015014B" w:rsidRPr="0015014B" w:rsidRDefault="0015014B" w:rsidP="0015014B">
            <w:pPr>
              <w:jc w:val="center"/>
              <w:rPr>
                <w:color w:val="000000"/>
                <w:sz w:val="16"/>
                <w:szCs w:val="16"/>
              </w:rPr>
            </w:pPr>
            <w:r w:rsidRPr="0015014B">
              <w:rPr>
                <w:color w:val="000000"/>
                <w:sz w:val="16"/>
                <w:szCs w:val="16"/>
              </w:rPr>
              <w:t>N_2024_01_006</w:t>
            </w:r>
          </w:p>
        </w:tc>
        <w:tc>
          <w:tcPr>
            <w:tcW w:w="428" w:type="pct"/>
            <w:shd w:val="clear" w:color="000000" w:fill="FFFFFF"/>
            <w:tcMar>
              <w:left w:w="28" w:type="dxa"/>
              <w:right w:w="28" w:type="dxa"/>
            </w:tcMar>
            <w:vAlign w:val="center"/>
            <w:hideMark/>
          </w:tcPr>
          <w:p w14:paraId="704C856F"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2A7DF99"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D39B631"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A0F45D2" w14:textId="77777777" w:rsidR="0015014B" w:rsidRPr="0015014B" w:rsidRDefault="0015014B" w:rsidP="0015014B">
            <w:pPr>
              <w:jc w:val="center"/>
              <w:rPr>
                <w:color w:val="000000"/>
                <w:sz w:val="16"/>
                <w:szCs w:val="16"/>
              </w:rPr>
            </w:pPr>
            <w:r w:rsidRPr="0015014B">
              <w:rPr>
                <w:color w:val="000000"/>
                <w:sz w:val="16"/>
                <w:szCs w:val="16"/>
              </w:rPr>
              <w:t>8,525</w:t>
            </w:r>
          </w:p>
        </w:tc>
      </w:tr>
      <w:tr w:rsidR="0015014B" w:rsidRPr="0015014B" w14:paraId="5FC99F7B" w14:textId="77777777" w:rsidTr="00500A5D">
        <w:trPr>
          <w:trHeight w:val="20"/>
        </w:trPr>
        <w:tc>
          <w:tcPr>
            <w:tcW w:w="2143" w:type="pct"/>
            <w:shd w:val="clear" w:color="auto" w:fill="auto"/>
            <w:tcMar>
              <w:left w:w="28" w:type="dxa"/>
              <w:right w:w="28" w:type="dxa"/>
            </w:tcMar>
            <w:vAlign w:val="center"/>
            <w:hideMark/>
          </w:tcPr>
          <w:p w14:paraId="1AF9F8F7" w14:textId="77777777" w:rsidR="0015014B" w:rsidRPr="0015014B" w:rsidRDefault="0015014B" w:rsidP="0015014B">
            <w:pPr>
              <w:rPr>
                <w:color w:val="000000"/>
                <w:sz w:val="16"/>
                <w:szCs w:val="16"/>
              </w:rPr>
            </w:pPr>
            <w:r w:rsidRPr="0015014B">
              <w:rPr>
                <w:color w:val="000000"/>
                <w:sz w:val="16"/>
                <w:szCs w:val="16"/>
              </w:rPr>
              <w:t>Реконструкция трансформаторной подстанции ТП-118 с установкой 2БКТП 0,5МВА</w:t>
            </w:r>
          </w:p>
        </w:tc>
        <w:tc>
          <w:tcPr>
            <w:tcW w:w="644" w:type="pct"/>
            <w:shd w:val="clear" w:color="000000" w:fill="FFFFFF"/>
            <w:tcMar>
              <w:left w:w="28" w:type="dxa"/>
              <w:right w:w="28" w:type="dxa"/>
            </w:tcMar>
            <w:vAlign w:val="center"/>
            <w:hideMark/>
          </w:tcPr>
          <w:p w14:paraId="02D0DF3F" w14:textId="77777777" w:rsidR="0015014B" w:rsidRPr="0015014B" w:rsidRDefault="0015014B" w:rsidP="0015014B">
            <w:pPr>
              <w:jc w:val="center"/>
              <w:rPr>
                <w:color w:val="000000"/>
                <w:sz w:val="16"/>
                <w:szCs w:val="16"/>
              </w:rPr>
            </w:pPr>
            <w:r w:rsidRPr="0015014B">
              <w:rPr>
                <w:color w:val="000000"/>
                <w:sz w:val="16"/>
                <w:szCs w:val="16"/>
              </w:rPr>
              <w:t>N_2024_01_007</w:t>
            </w:r>
          </w:p>
        </w:tc>
        <w:tc>
          <w:tcPr>
            <w:tcW w:w="428" w:type="pct"/>
            <w:shd w:val="clear" w:color="000000" w:fill="FFFFFF"/>
            <w:tcMar>
              <w:left w:w="28" w:type="dxa"/>
              <w:right w:w="28" w:type="dxa"/>
            </w:tcMar>
            <w:vAlign w:val="center"/>
            <w:hideMark/>
          </w:tcPr>
          <w:p w14:paraId="22111A41"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0528E318"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C9CD209"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7324D3A" w14:textId="77777777" w:rsidR="0015014B" w:rsidRPr="0015014B" w:rsidRDefault="0015014B" w:rsidP="0015014B">
            <w:pPr>
              <w:jc w:val="center"/>
              <w:rPr>
                <w:color w:val="000000"/>
                <w:sz w:val="16"/>
                <w:szCs w:val="16"/>
              </w:rPr>
            </w:pPr>
            <w:r w:rsidRPr="0015014B">
              <w:rPr>
                <w:color w:val="000000"/>
                <w:sz w:val="16"/>
                <w:szCs w:val="16"/>
              </w:rPr>
              <w:t>5,933</w:t>
            </w:r>
          </w:p>
        </w:tc>
      </w:tr>
      <w:tr w:rsidR="0015014B" w:rsidRPr="0015014B" w14:paraId="0C4A3A87" w14:textId="77777777" w:rsidTr="00500A5D">
        <w:trPr>
          <w:trHeight w:val="20"/>
        </w:trPr>
        <w:tc>
          <w:tcPr>
            <w:tcW w:w="2143" w:type="pct"/>
            <w:shd w:val="clear" w:color="auto" w:fill="auto"/>
            <w:tcMar>
              <w:left w:w="28" w:type="dxa"/>
              <w:right w:w="28" w:type="dxa"/>
            </w:tcMar>
            <w:vAlign w:val="center"/>
            <w:hideMark/>
          </w:tcPr>
          <w:p w14:paraId="54F823CC" w14:textId="77777777" w:rsidR="0015014B" w:rsidRPr="0015014B" w:rsidRDefault="0015014B" w:rsidP="0015014B">
            <w:pPr>
              <w:rPr>
                <w:color w:val="000000"/>
                <w:sz w:val="16"/>
                <w:szCs w:val="16"/>
              </w:rPr>
            </w:pPr>
            <w:r w:rsidRPr="0015014B">
              <w:rPr>
                <w:color w:val="000000"/>
                <w:sz w:val="16"/>
                <w:szCs w:val="16"/>
              </w:rPr>
              <w:t>Техническое перевооружение трансформаторной подстанции ТП-462 с заменой силового трансформатора 0,4 МВА</w:t>
            </w:r>
          </w:p>
        </w:tc>
        <w:tc>
          <w:tcPr>
            <w:tcW w:w="644" w:type="pct"/>
            <w:shd w:val="clear" w:color="000000" w:fill="FFFFFF"/>
            <w:tcMar>
              <w:left w:w="28" w:type="dxa"/>
              <w:right w:w="28" w:type="dxa"/>
            </w:tcMar>
            <w:vAlign w:val="center"/>
            <w:hideMark/>
          </w:tcPr>
          <w:p w14:paraId="4E823B73" w14:textId="77777777" w:rsidR="0015014B" w:rsidRPr="0015014B" w:rsidRDefault="0015014B" w:rsidP="0015014B">
            <w:pPr>
              <w:jc w:val="center"/>
              <w:rPr>
                <w:color w:val="000000"/>
                <w:sz w:val="16"/>
                <w:szCs w:val="16"/>
              </w:rPr>
            </w:pPr>
            <w:r w:rsidRPr="0015014B">
              <w:rPr>
                <w:color w:val="000000"/>
                <w:sz w:val="16"/>
                <w:szCs w:val="16"/>
              </w:rPr>
              <w:t>J_2020_01_086</w:t>
            </w:r>
          </w:p>
        </w:tc>
        <w:tc>
          <w:tcPr>
            <w:tcW w:w="428" w:type="pct"/>
            <w:shd w:val="clear" w:color="000000" w:fill="FFFFFF"/>
            <w:tcMar>
              <w:left w:w="28" w:type="dxa"/>
              <w:right w:w="28" w:type="dxa"/>
            </w:tcMar>
            <w:vAlign w:val="center"/>
            <w:hideMark/>
          </w:tcPr>
          <w:p w14:paraId="752F8BA8"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C0DA6EA"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72C934A6"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2BF5B5BF" w14:textId="77777777" w:rsidR="0015014B" w:rsidRPr="0015014B" w:rsidRDefault="0015014B" w:rsidP="0015014B">
            <w:pPr>
              <w:jc w:val="center"/>
              <w:rPr>
                <w:color w:val="000000"/>
                <w:sz w:val="16"/>
                <w:szCs w:val="16"/>
              </w:rPr>
            </w:pPr>
            <w:r w:rsidRPr="0015014B">
              <w:rPr>
                <w:color w:val="000000"/>
                <w:sz w:val="16"/>
                <w:szCs w:val="16"/>
              </w:rPr>
              <w:t>1,352</w:t>
            </w:r>
          </w:p>
        </w:tc>
      </w:tr>
      <w:tr w:rsidR="0015014B" w:rsidRPr="0015014B" w14:paraId="57434D99" w14:textId="77777777" w:rsidTr="00500A5D">
        <w:trPr>
          <w:trHeight w:val="20"/>
        </w:trPr>
        <w:tc>
          <w:tcPr>
            <w:tcW w:w="2143" w:type="pct"/>
            <w:shd w:val="clear" w:color="auto" w:fill="auto"/>
            <w:tcMar>
              <w:left w:w="28" w:type="dxa"/>
              <w:right w:w="28" w:type="dxa"/>
            </w:tcMar>
            <w:vAlign w:val="center"/>
            <w:hideMark/>
          </w:tcPr>
          <w:p w14:paraId="16B4143A" w14:textId="77777777" w:rsidR="0015014B" w:rsidRPr="0015014B" w:rsidRDefault="0015014B" w:rsidP="0015014B">
            <w:pPr>
              <w:rPr>
                <w:color w:val="000000"/>
                <w:sz w:val="16"/>
                <w:szCs w:val="16"/>
              </w:rPr>
            </w:pPr>
            <w:r w:rsidRPr="0015014B">
              <w:rPr>
                <w:color w:val="000000"/>
                <w:sz w:val="16"/>
                <w:szCs w:val="16"/>
              </w:rPr>
              <w:t>Техническое перевооружение трансформаторной подстанции ТП-465 с заменой силового трансформатора 0,4 МВА</w:t>
            </w:r>
          </w:p>
        </w:tc>
        <w:tc>
          <w:tcPr>
            <w:tcW w:w="644" w:type="pct"/>
            <w:shd w:val="clear" w:color="000000" w:fill="FFFFFF"/>
            <w:tcMar>
              <w:left w:w="28" w:type="dxa"/>
              <w:right w:w="28" w:type="dxa"/>
            </w:tcMar>
            <w:vAlign w:val="center"/>
            <w:hideMark/>
          </w:tcPr>
          <w:p w14:paraId="1578BDFA" w14:textId="77777777" w:rsidR="0015014B" w:rsidRPr="0015014B" w:rsidRDefault="0015014B" w:rsidP="0015014B">
            <w:pPr>
              <w:jc w:val="center"/>
              <w:rPr>
                <w:color w:val="000000"/>
                <w:sz w:val="16"/>
                <w:szCs w:val="16"/>
              </w:rPr>
            </w:pPr>
            <w:r w:rsidRPr="0015014B">
              <w:rPr>
                <w:color w:val="000000"/>
                <w:sz w:val="16"/>
                <w:szCs w:val="16"/>
              </w:rPr>
              <w:t>J_2020_01_087</w:t>
            </w:r>
          </w:p>
        </w:tc>
        <w:tc>
          <w:tcPr>
            <w:tcW w:w="428" w:type="pct"/>
            <w:shd w:val="clear" w:color="000000" w:fill="FFFFFF"/>
            <w:tcMar>
              <w:left w:w="28" w:type="dxa"/>
              <w:right w:w="28" w:type="dxa"/>
            </w:tcMar>
            <w:vAlign w:val="center"/>
            <w:hideMark/>
          </w:tcPr>
          <w:p w14:paraId="541CEF8B"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751E8B86"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2FDB8054"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12D6D8AE" w14:textId="77777777" w:rsidR="0015014B" w:rsidRPr="0015014B" w:rsidRDefault="0015014B" w:rsidP="0015014B">
            <w:pPr>
              <w:jc w:val="center"/>
              <w:rPr>
                <w:color w:val="000000"/>
                <w:sz w:val="16"/>
                <w:szCs w:val="16"/>
              </w:rPr>
            </w:pPr>
            <w:r w:rsidRPr="0015014B">
              <w:rPr>
                <w:color w:val="000000"/>
                <w:sz w:val="16"/>
                <w:szCs w:val="16"/>
              </w:rPr>
              <w:t>1,352</w:t>
            </w:r>
          </w:p>
        </w:tc>
      </w:tr>
      <w:tr w:rsidR="0015014B" w:rsidRPr="0015014B" w14:paraId="27485DBF" w14:textId="77777777" w:rsidTr="00500A5D">
        <w:trPr>
          <w:trHeight w:val="20"/>
        </w:trPr>
        <w:tc>
          <w:tcPr>
            <w:tcW w:w="2143" w:type="pct"/>
            <w:shd w:val="clear" w:color="auto" w:fill="auto"/>
            <w:tcMar>
              <w:left w:w="28" w:type="dxa"/>
              <w:right w:w="28" w:type="dxa"/>
            </w:tcMar>
            <w:vAlign w:val="center"/>
            <w:hideMark/>
          </w:tcPr>
          <w:p w14:paraId="4C04BDE0" w14:textId="77777777" w:rsidR="0015014B" w:rsidRPr="0015014B" w:rsidRDefault="0015014B" w:rsidP="0015014B">
            <w:pPr>
              <w:rPr>
                <w:color w:val="000000"/>
                <w:sz w:val="16"/>
                <w:szCs w:val="16"/>
              </w:rPr>
            </w:pPr>
            <w:r w:rsidRPr="0015014B">
              <w:rPr>
                <w:color w:val="000000"/>
                <w:sz w:val="16"/>
                <w:szCs w:val="16"/>
              </w:rPr>
              <w:t>Техническое перевооружение трансформаторной подстанции ТП-478 с заменой силового трансформатора 0,4 МВА</w:t>
            </w:r>
          </w:p>
        </w:tc>
        <w:tc>
          <w:tcPr>
            <w:tcW w:w="644" w:type="pct"/>
            <w:shd w:val="clear" w:color="000000" w:fill="FFFFFF"/>
            <w:tcMar>
              <w:left w:w="28" w:type="dxa"/>
              <w:right w:w="28" w:type="dxa"/>
            </w:tcMar>
            <w:vAlign w:val="center"/>
            <w:hideMark/>
          </w:tcPr>
          <w:p w14:paraId="6CF5054D" w14:textId="77777777" w:rsidR="0015014B" w:rsidRPr="0015014B" w:rsidRDefault="0015014B" w:rsidP="0015014B">
            <w:pPr>
              <w:jc w:val="center"/>
              <w:rPr>
                <w:color w:val="000000"/>
                <w:sz w:val="16"/>
                <w:szCs w:val="16"/>
              </w:rPr>
            </w:pPr>
            <w:r w:rsidRPr="0015014B">
              <w:rPr>
                <w:color w:val="000000"/>
                <w:sz w:val="16"/>
                <w:szCs w:val="16"/>
              </w:rPr>
              <w:t>J_2020_01_088</w:t>
            </w:r>
          </w:p>
        </w:tc>
        <w:tc>
          <w:tcPr>
            <w:tcW w:w="428" w:type="pct"/>
            <w:shd w:val="clear" w:color="000000" w:fill="FFFFFF"/>
            <w:tcMar>
              <w:left w:w="28" w:type="dxa"/>
              <w:right w:w="28" w:type="dxa"/>
            </w:tcMar>
            <w:vAlign w:val="center"/>
            <w:hideMark/>
          </w:tcPr>
          <w:p w14:paraId="0ED94D64"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17AB6E4"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BC72032"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12AF010" w14:textId="77777777" w:rsidR="0015014B" w:rsidRPr="0015014B" w:rsidRDefault="0015014B" w:rsidP="0015014B">
            <w:pPr>
              <w:jc w:val="center"/>
              <w:rPr>
                <w:color w:val="000000"/>
                <w:sz w:val="16"/>
                <w:szCs w:val="16"/>
              </w:rPr>
            </w:pPr>
            <w:r w:rsidRPr="0015014B">
              <w:rPr>
                <w:color w:val="000000"/>
                <w:sz w:val="16"/>
                <w:szCs w:val="16"/>
              </w:rPr>
              <w:t>1,352</w:t>
            </w:r>
          </w:p>
        </w:tc>
      </w:tr>
      <w:tr w:rsidR="0015014B" w:rsidRPr="0015014B" w14:paraId="6C336E7B" w14:textId="77777777" w:rsidTr="00500A5D">
        <w:trPr>
          <w:trHeight w:val="20"/>
        </w:trPr>
        <w:tc>
          <w:tcPr>
            <w:tcW w:w="2143" w:type="pct"/>
            <w:shd w:val="clear" w:color="auto" w:fill="auto"/>
            <w:tcMar>
              <w:left w:w="28" w:type="dxa"/>
              <w:right w:w="28" w:type="dxa"/>
            </w:tcMar>
            <w:vAlign w:val="center"/>
            <w:hideMark/>
          </w:tcPr>
          <w:p w14:paraId="1E412A40" w14:textId="77777777" w:rsidR="0015014B" w:rsidRPr="0015014B" w:rsidRDefault="0015014B" w:rsidP="0015014B">
            <w:pPr>
              <w:rPr>
                <w:color w:val="000000"/>
                <w:sz w:val="16"/>
                <w:szCs w:val="16"/>
              </w:rPr>
            </w:pPr>
            <w:r w:rsidRPr="0015014B">
              <w:rPr>
                <w:color w:val="000000"/>
                <w:sz w:val="16"/>
                <w:szCs w:val="16"/>
              </w:rPr>
              <w:t>Техническое перевооружение трансформаторной подстанции ТП-488 с заменой силового трансформатора 0,4 МВА</w:t>
            </w:r>
          </w:p>
        </w:tc>
        <w:tc>
          <w:tcPr>
            <w:tcW w:w="644" w:type="pct"/>
            <w:shd w:val="clear" w:color="000000" w:fill="FFFFFF"/>
            <w:tcMar>
              <w:left w:w="28" w:type="dxa"/>
              <w:right w:w="28" w:type="dxa"/>
            </w:tcMar>
            <w:vAlign w:val="center"/>
            <w:hideMark/>
          </w:tcPr>
          <w:p w14:paraId="44FEA620" w14:textId="77777777" w:rsidR="0015014B" w:rsidRPr="0015014B" w:rsidRDefault="0015014B" w:rsidP="0015014B">
            <w:pPr>
              <w:jc w:val="center"/>
              <w:rPr>
                <w:color w:val="000000"/>
                <w:sz w:val="16"/>
                <w:szCs w:val="16"/>
              </w:rPr>
            </w:pPr>
            <w:r w:rsidRPr="0015014B">
              <w:rPr>
                <w:color w:val="000000"/>
                <w:sz w:val="16"/>
                <w:szCs w:val="16"/>
              </w:rPr>
              <w:t>J_2020_01_089</w:t>
            </w:r>
          </w:p>
        </w:tc>
        <w:tc>
          <w:tcPr>
            <w:tcW w:w="428" w:type="pct"/>
            <w:shd w:val="clear" w:color="000000" w:fill="FFFFFF"/>
            <w:tcMar>
              <w:left w:w="28" w:type="dxa"/>
              <w:right w:w="28" w:type="dxa"/>
            </w:tcMar>
            <w:vAlign w:val="center"/>
            <w:hideMark/>
          </w:tcPr>
          <w:p w14:paraId="7838016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179A95DA"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20737FF9"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A013AA4" w14:textId="77777777" w:rsidR="0015014B" w:rsidRPr="0015014B" w:rsidRDefault="0015014B" w:rsidP="0015014B">
            <w:pPr>
              <w:jc w:val="center"/>
              <w:rPr>
                <w:color w:val="000000"/>
                <w:sz w:val="16"/>
                <w:szCs w:val="16"/>
              </w:rPr>
            </w:pPr>
            <w:r w:rsidRPr="0015014B">
              <w:rPr>
                <w:color w:val="000000"/>
                <w:sz w:val="16"/>
                <w:szCs w:val="16"/>
              </w:rPr>
              <w:t>1,352</w:t>
            </w:r>
          </w:p>
        </w:tc>
      </w:tr>
      <w:tr w:rsidR="0015014B" w:rsidRPr="0015014B" w14:paraId="3324FD90" w14:textId="77777777" w:rsidTr="00500A5D">
        <w:trPr>
          <w:trHeight w:val="20"/>
        </w:trPr>
        <w:tc>
          <w:tcPr>
            <w:tcW w:w="2143" w:type="pct"/>
            <w:shd w:val="clear" w:color="auto" w:fill="auto"/>
            <w:tcMar>
              <w:left w:w="28" w:type="dxa"/>
              <w:right w:w="28" w:type="dxa"/>
            </w:tcMar>
            <w:vAlign w:val="center"/>
            <w:hideMark/>
          </w:tcPr>
          <w:p w14:paraId="0C225AC6"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РП-3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1D011B99" w14:textId="77777777" w:rsidR="0015014B" w:rsidRPr="0015014B" w:rsidRDefault="0015014B" w:rsidP="0015014B">
            <w:pPr>
              <w:jc w:val="center"/>
              <w:rPr>
                <w:color w:val="000000"/>
                <w:sz w:val="16"/>
                <w:szCs w:val="16"/>
              </w:rPr>
            </w:pPr>
            <w:r w:rsidRPr="0015014B">
              <w:rPr>
                <w:color w:val="000000"/>
                <w:sz w:val="16"/>
                <w:szCs w:val="16"/>
              </w:rPr>
              <w:t>ЭJ_2020_01_145</w:t>
            </w:r>
          </w:p>
        </w:tc>
        <w:tc>
          <w:tcPr>
            <w:tcW w:w="428" w:type="pct"/>
            <w:shd w:val="clear" w:color="000000" w:fill="FFFFFF"/>
            <w:tcMar>
              <w:left w:w="28" w:type="dxa"/>
              <w:right w:w="28" w:type="dxa"/>
            </w:tcMar>
            <w:vAlign w:val="center"/>
            <w:hideMark/>
          </w:tcPr>
          <w:p w14:paraId="4E8C82DD"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7F8540A8"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60E6E35"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2A6C6C9" w14:textId="77777777" w:rsidR="0015014B" w:rsidRPr="0015014B" w:rsidRDefault="0015014B" w:rsidP="0015014B">
            <w:pPr>
              <w:jc w:val="center"/>
              <w:rPr>
                <w:color w:val="000000"/>
                <w:sz w:val="16"/>
                <w:szCs w:val="16"/>
              </w:rPr>
            </w:pPr>
            <w:r w:rsidRPr="0015014B">
              <w:rPr>
                <w:color w:val="000000"/>
                <w:sz w:val="16"/>
                <w:szCs w:val="16"/>
              </w:rPr>
              <w:t>0,054</w:t>
            </w:r>
          </w:p>
        </w:tc>
      </w:tr>
      <w:tr w:rsidR="0015014B" w:rsidRPr="0015014B" w14:paraId="70C58D05" w14:textId="77777777" w:rsidTr="00500A5D">
        <w:trPr>
          <w:trHeight w:val="20"/>
        </w:trPr>
        <w:tc>
          <w:tcPr>
            <w:tcW w:w="2143" w:type="pct"/>
            <w:shd w:val="clear" w:color="auto" w:fill="auto"/>
            <w:tcMar>
              <w:left w:w="28" w:type="dxa"/>
              <w:right w:w="28" w:type="dxa"/>
            </w:tcMar>
            <w:vAlign w:val="center"/>
            <w:hideMark/>
          </w:tcPr>
          <w:p w14:paraId="2D205069" w14:textId="77777777" w:rsidR="0015014B" w:rsidRPr="0015014B" w:rsidRDefault="0015014B" w:rsidP="0015014B">
            <w:pPr>
              <w:rPr>
                <w:color w:val="000000"/>
                <w:sz w:val="16"/>
                <w:szCs w:val="16"/>
              </w:rPr>
            </w:pPr>
            <w:r w:rsidRPr="0015014B">
              <w:rPr>
                <w:color w:val="000000"/>
                <w:sz w:val="16"/>
                <w:szCs w:val="16"/>
              </w:rPr>
              <w:lastRenderedPageBreak/>
              <w:t xml:space="preserve">Техническое перевооружение РП-3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4BB9907B" w14:textId="77777777" w:rsidR="0015014B" w:rsidRPr="0015014B" w:rsidRDefault="0015014B" w:rsidP="0015014B">
            <w:pPr>
              <w:jc w:val="center"/>
              <w:rPr>
                <w:color w:val="000000"/>
                <w:sz w:val="16"/>
                <w:szCs w:val="16"/>
              </w:rPr>
            </w:pPr>
            <w:r w:rsidRPr="0015014B">
              <w:rPr>
                <w:color w:val="000000"/>
                <w:sz w:val="16"/>
                <w:szCs w:val="16"/>
              </w:rPr>
              <w:t>J_2021_01_145</w:t>
            </w:r>
          </w:p>
        </w:tc>
        <w:tc>
          <w:tcPr>
            <w:tcW w:w="428" w:type="pct"/>
            <w:shd w:val="clear" w:color="000000" w:fill="FFFFFF"/>
            <w:tcMar>
              <w:left w:w="28" w:type="dxa"/>
              <w:right w:w="28" w:type="dxa"/>
            </w:tcMar>
            <w:vAlign w:val="center"/>
            <w:hideMark/>
          </w:tcPr>
          <w:p w14:paraId="28E88B5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7C36351C"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6A06F54"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13DBC29C" w14:textId="77777777" w:rsidR="0015014B" w:rsidRPr="0015014B" w:rsidRDefault="0015014B" w:rsidP="0015014B">
            <w:pPr>
              <w:jc w:val="center"/>
              <w:rPr>
                <w:color w:val="000000"/>
                <w:sz w:val="16"/>
                <w:szCs w:val="16"/>
              </w:rPr>
            </w:pPr>
            <w:r w:rsidRPr="0015014B">
              <w:rPr>
                <w:color w:val="000000"/>
                <w:sz w:val="16"/>
                <w:szCs w:val="16"/>
              </w:rPr>
              <w:t>1,430</w:t>
            </w:r>
          </w:p>
        </w:tc>
      </w:tr>
      <w:tr w:rsidR="0015014B" w:rsidRPr="0015014B" w14:paraId="1C7DB196" w14:textId="77777777" w:rsidTr="00500A5D">
        <w:trPr>
          <w:trHeight w:val="20"/>
        </w:trPr>
        <w:tc>
          <w:tcPr>
            <w:tcW w:w="2143" w:type="pct"/>
            <w:shd w:val="clear" w:color="auto" w:fill="auto"/>
            <w:tcMar>
              <w:left w:w="28" w:type="dxa"/>
              <w:right w:w="28" w:type="dxa"/>
            </w:tcMar>
            <w:vAlign w:val="center"/>
            <w:hideMark/>
          </w:tcPr>
          <w:p w14:paraId="65BFFB6A" w14:textId="77777777" w:rsidR="0015014B" w:rsidRPr="0015014B" w:rsidRDefault="0015014B" w:rsidP="0015014B">
            <w:pPr>
              <w:rPr>
                <w:color w:val="000000"/>
                <w:sz w:val="16"/>
                <w:szCs w:val="16"/>
              </w:rPr>
            </w:pPr>
            <w:r w:rsidRPr="0015014B">
              <w:rPr>
                <w:color w:val="000000"/>
                <w:sz w:val="16"/>
                <w:szCs w:val="16"/>
              </w:rPr>
              <w:t>Техническое перевооружение закрытого распределительного пункта РП-3 с заменой масляных выключателей на вакуумные</w:t>
            </w:r>
          </w:p>
        </w:tc>
        <w:tc>
          <w:tcPr>
            <w:tcW w:w="644" w:type="pct"/>
            <w:shd w:val="clear" w:color="000000" w:fill="FFFFFF"/>
            <w:tcMar>
              <w:left w:w="28" w:type="dxa"/>
              <w:right w:w="28" w:type="dxa"/>
            </w:tcMar>
            <w:vAlign w:val="center"/>
            <w:hideMark/>
          </w:tcPr>
          <w:p w14:paraId="111D026E" w14:textId="77777777" w:rsidR="0015014B" w:rsidRPr="0015014B" w:rsidRDefault="0015014B" w:rsidP="0015014B">
            <w:pPr>
              <w:jc w:val="center"/>
              <w:rPr>
                <w:color w:val="000000"/>
                <w:sz w:val="16"/>
                <w:szCs w:val="16"/>
              </w:rPr>
            </w:pPr>
            <w:r w:rsidRPr="0015014B">
              <w:rPr>
                <w:color w:val="000000"/>
                <w:sz w:val="16"/>
                <w:szCs w:val="16"/>
              </w:rPr>
              <w:t>J_2021_01_146</w:t>
            </w:r>
          </w:p>
        </w:tc>
        <w:tc>
          <w:tcPr>
            <w:tcW w:w="428" w:type="pct"/>
            <w:shd w:val="clear" w:color="000000" w:fill="FFFFFF"/>
            <w:tcMar>
              <w:left w:w="28" w:type="dxa"/>
              <w:right w:w="28" w:type="dxa"/>
            </w:tcMar>
            <w:vAlign w:val="center"/>
            <w:hideMark/>
          </w:tcPr>
          <w:p w14:paraId="20F2DF2C" w14:textId="77777777" w:rsidR="0015014B" w:rsidRPr="0015014B" w:rsidRDefault="0015014B" w:rsidP="0015014B">
            <w:pPr>
              <w:jc w:val="center"/>
              <w:rPr>
                <w:color w:val="000000"/>
                <w:sz w:val="16"/>
                <w:szCs w:val="16"/>
              </w:rPr>
            </w:pPr>
            <w:r w:rsidRPr="0015014B">
              <w:rPr>
                <w:color w:val="000000"/>
                <w:sz w:val="16"/>
                <w:szCs w:val="16"/>
              </w:rPr>
              <w:t>25,203</w:t>
            </w:r>
          </w:p>
        </w:tc>
        <w:tc>
          <w:tcPr>
            <w:tcW w:w="716" w:type="pct"/>
            <w:shd w:val="clear" w:color="000000" w:fill="FFFFFF"/>
            <w:tcMar>
              <w:left w:w="28" w:type="dxa"/>
              <w:right w:w="28" w:type="dxa"/>
            </w:tcMar>
            <w:vAlign w:val="center"/>
            <w:hideMark/>
          </w:tcPr>
          <w:p w14:paraId="20687114" w14:textId="77777777" w:rsidR="0015014B" w:rsidRPr="0015014B" w:rsidRDefault="0015014B" w:rsidP="0015014B">
            <w:pPr>
              <w:jc w:val="center"/>
              <w:rPr>
                <w:color w:val="000000"/>
                <w:sz w:val="16"/>
                <w:szCs w:val="16"/>
              </w:rPr>
            </w:pPr>
            <w:r w:rsidRPr="0015014B">
              <w:rPr>
                <w:color w:val="000000"/>
                <w:sz w:val="16"/>
                <w:szCs w:val="16"/>
              </w:rPr>
              <w:t>24,368</w:t>
            </w:r>
          </w:p>
        </w:tc>
        <w:tc>
          <w:tcPr>
            <w:tcW w:w="387" w:type="pct"/>
            <w:shd w:val="clear" w:color="auto" w:fill="auto"/>
            <w:tcMar>
              <w:left w:w="28" w:type="dxa"/>
              <w:right w:w="28" w:type="dxa"/>
            </w:tcMar>
            <w:vAlign w:val="center"/>
            <w:hideMark/>
          </w:tcPr>
          <w:p w14:paraId="61C6DACA"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24C45F03"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A57E849" w14:textId="77777777" w:rsidTr="00500A5D">
        <w:trPr>
          <w:trHeight w:val="20"/>
        </w:trPr>
        <w:tc>
          <w:tcPr>
            <w:tcW w:w="2143" w:type="pct"/>
            <w:shd w:val="clear" w:color="auto" w:fill="auto"/>
            <w:tcMar>
              <w:left w:w="28" w:type="dxa"/>
              <w:right w:w="28" w:type="dxa"/>
            </w:tcMar>
            <w:vAlign w:val="center"/>
            <w:hideMark/>
          </w:tcPr>
          <w:p w14:paraId="1D128383" w14:textId="77777777" w:rsidR="0015014B" w:rsidRPr="0015014B" w:rsidRDefault="0015014B" w:rsidP="0015014B">
            <w:pPr>
              <w:rPr>
                <w:color w:val="000000"/>
                <w:sz w:val="16"/>
                <w:szCs w:val="16"/>
              </w:rPr>
            </w:pPr>
            <w:r w:rsidRPr="0015014B">
              <w:rPr>
                <w:color w:val="000000"/>
                <w:sz w:val="16"/>
                <w:szCs w:val="16"/>
              </w:rPr>
              <w:t>Техническое перевооружение закрытого распределительного пункта РП-4 с заменой масляных выключателей на вакуумные</w:t>
            </w:r>
          </w:p>
        </w:tc>
        <w:tc>
          <w:tcPr>
            <w:tcW w:w="644" w:type="pct"/>
            <w:shd w:val="clear" w:color="000000" w:fill="FFFFFF"/>
            <w:tcMar>
              <w:left w:w="28" w:type="dxa"/>
              <w:right w:w="28" w:type="dxa"/>
            </w:tcMar>
            <w:vAlign w:val="center"/>
            <w:hideMark/>
          </w:tcPr>
          <w:p w14:paraId="6A4BFF05" w14:textId="77777777" w:rsidR="0015014B" w:rsidRPr="0015014B" w:rsidRDefault="0015014B" w:rsidP="0015014B">
            <w:pPr>
              <w:jc w:val="center"/>
              <w:rPr>
                <w:color w:val="000000"/>
                <w:sz w:val="16"/>
                <w:szCs w:val="16"/>
              </w:rPr>
            </w:pPr>
            <w:r w:rsidRPr="0015014B">
              <w:rPr>
                <w:color w:val="000000"/>
                <w:sz w:val="16"/>
                <w:szCs w:val="16"/>
              </w:rPr>
              <w:t>J_2024_01_147</w:t>
            </w:r>
          </w:p>
        </w:tc>
        <w:tc>
          <w:tcPr>
            <w:tcW w:w="428" w:type="pct"/>
            <w:shd w:val="clear" w:color="000000" w:fill="FFFFFF"/>
            <w:tcMar>
              <w:left w:w="28" w:type="dxa"/>
              <w:right w:w="28" w:type="dxa"/>
            </w:tcMar>
            <w:vAlign w:val="center"/>
            <w:hideMark/>
          </w:tcPr>
          <w:p w14:paraId="00835922"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9FF198F"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5A84633B" w14:textId="77777777" w:rsidR="0015014B" w:rsidRPr="0015014B" w:rsidRDefault="0015014B" w:rsidP="0015014B">
            <w:pPr>
              <w:jc w:val="center"/>
              <w:rPr>
                <w:color w:val="000000"/>
                <w:sz w:val="16"/>
                <w:szCs w:val="16"/>
              </w:rPr>
            </w:pPr>
            <w:r w:rsidRPr="0015014B">
              <w:rPr>
                <w:color w:val="000000"/>
                <w:sz w:val="16"/>
                <w:szCs w:val="16"/>
              </w:rPr>
              <w:t>23,467</w:t>
            </w:r>
          </w:p>
        </w:tc>
        <w:tc>
          <w:tcPr>
            <w:tcW w:w="682" w:type="pct"/>
            <w:shd w:val="clear" w:color="auto" w:fill="auto"/>
            <w:tcMar>
              <w:left w:w="28" w:type="dxa"/>
              <w:right w:w="28" w:type="dxa"/>
            </w:tcMar>
            <w:vAlign w:val="center"/>
            <w:hideMark/>
          </w:tcPr>
          <w:p w14:paraId="23DFC366" w14:textId="77777777" w:rsidR="0015014B" w:rsidRPr="0015014B" w:rsidRDefault="0015014B" w:rsidP="0015014B">
            <w:pPr>
              <w:jc w:val="center"/>
              <w:rPr>
                <w:color w:val="000000"/>
                <w:sz w:val="16"/>
                <w:szCs w:val="16"/>
              </w:rPr>
            </w:pPr>
            <w:r w:rsidRPr="0015014B">
              <w:rPr>
                <w:color w:val="000000"/>
                <w:sz w:val="16"/>
                <w:szCs w:val="16"/>
              </w:rPr>
              <w:t>26,471</w:t>
            </w:r>
          </w:p>
        </w:tc>
      </w:tr>
      <w:tr w:rsidR="0015014B" w:rsidRPr="0015014B" w14:paraId="3215C24D" w14:textId="77777777" w:rsidTr="00500A5D">
        <w:trPr>
          <w:trHeight w:val="20"/>
        </w:trPr>
        <w:tc>
          <w:tcPr>
            <w:tcW w:w="2143" w:type="pct"/>
            <w:shd w:val="clear" w:color="auto" w:fill="auto"/>
            <w:tcMar>
              <w:left w:w="28" w:type="dxa"/>
              <w:right w:w="28" w:type="dxa"/>
            </w:tcMar>
            <w:vAlign w:val="center"/>
            <w:hideMark/>
          </w:tcPr>
          <w:p w14:paraId="79771640"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закрытого распределительного пункта </w:t>
            </w:r>
            <w:r w:rsidRPr="0015014B">
              <w:rPr>
                <w:color w:val="000000"/>
                <w:sz w:val="16"/>
                <w:szCs w:val="16"/>
              </w:rPr>
              <w:br/>
              <w:t>ЦРП-4 с заменой масляных выключателей на вакуумные</w:t>
            </w:r>
          </w:p>
        </w:tc>
        <w:tc>
          <w:tcPr>
            <w:tcW w:w="644" w:type="pct"/>
            <w:shd w:val="clear" w:color="000000" w:fill="FFFFFF"/>
            <w:tcMar>
              <w:left w:w="28" w:type="dxa"/>
              <w:right w:w="28" w:type="dxa"/>
            </w:tcMar>
            <w:vAlign w:val="center"/>
            <w:hideMark/>
          </w:tcPr>
          <w:p w14:paraId="689D9E5E" w14:textId="77777777" w:rsidR="0015014B" w:rsidRPr="0015014B" w:rsidRDefault="0015014B" w:rsidP="0015014B">
            <w:pPr>
              <w:jc w:val="center"/>
              <w:rPr>
                <w:color w:val="000000"/>
                <w:sz w:val="16"/>
                <w:szCs w:val="16"/>
              </w:rPr>
            </w:pPr>
            <w:r w:rsidRPr="0015014B">
              <w:rPr>
                <w:color w:val="000000"/>
                <w:sz w:val="16"/>
                <w:szCs w:val="16"/>
              </w:rPr>
              <w:t>J_2021_01_148</w:t>
            </w:r>
          </w:p>
        </w:tc>
        <w:tc>
          <w:tcPr>
            <w:tcW w:w="428" w:type="pct"/>
            <w:shd w:val="clear" w:color="000000" w:fill="FFFFFF"/>
            <w:tcMar>
              <w:left w:w="28" w:type="dxa"/>
              <w:right w:w="28" w:type="dxa"/>
            </w:tcMar>
            <w:vAlign w:val="center"/>
            <w:hideMark/>
          </w:tcPr>
          <w:p w14:paraId="01D16594"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93281AE"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1A5E2C8"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3F9D2B8" w14:textId="77777777" w:rsidR="0015014B" w:rsidRPr="0015014B" w:rsidRDefault="0015014B" w:rsidP="0015014B">
            <w:pPr>
              <w:jc w:val="center"/>
              <w:rPr>
                <w:color w:val="000000"/>
                <w:sz w:val="16"/>
                <w:szCs w:val="16"/>
              </w:rPr>
            </w:pPr>
            <w:r w:rsidRPr="0015014B">
              <w:rPr>
                <w:color w:val="000000"/>
                <w:sz w:val="16"/>
                <w:szCs w:val="16"/>
              </w:rPr>
              <w:t>26,015</w:t>
            </w:r>
          </w:p>
        </w:tc>
      </w:tr>
      <w:tr w:rsidR="0015014B" w:rsidRPr="0015014B" w14:paraId="77C31F5D" w14:textId="77777777" w:rsidTr="00500A5D">
        <w:trPr>
          <w:trHeight w:val="20"/>
        </w:trPr>
        <w:tc>
          <w:tcPr>
            <w:tcW w:w="2143" w:type="pct"/>
            <w:shd w:val="clear" w:color="auto" w:fill="auto"/>
            <w:tcMar>
              <w:left w:w="28" w:type="dxa"/>
              <w:right w:w="28" w:type="dxa"/>
            </w:tcMar>
            <w:vAlign w:val="center"/>
            <w:hideMark/>
          </w:tcPr>
          <w:p w14:paraId="07CBC0AB"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ТП-438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2EAB188B" w14:textId="77777777" w:rsidR="0015014B" w:rsidRPr="0015014B" w:rsidRDefault="0015014B" w:rsidP="0015014B">
            <w:pPr>
              <w:jc w:val="center"/>
              <w:rPr>
                <w:color w:val="000000"/>
                <w:sz w:val="16"/>
                <w:szCs w:val="16"/>
              </w:rPr>
            </w:pPr>
            <w:r w:rsidRPr="0015014B">
              <w:rPr>
                <w:color w:val="000000"/>
                <w:sz w:val="16"/>
                <w:szCs w:val="16"/>
              </w:rPr>
              <w:t>ЭJ_2020_01_151</w:t>
            </w:r>
          </w:p>
        </w:tc>
        <w:tc>
          <w:tcPr>
            <w:tcW w:w="428" w:type="pct"/>
            <w:shd w:val="clear" w:color="000000" w:fill="FFFFFF"/>
            <w:tcMar>
              <w:left w:w="28" w:type="dxa"/>
              <w:right w:w="28" w:type="dxa"/>
            </w:tcMar>
            <w:vAlign w:val="center"/>
            <w:hideMark/>
          </w:tcPr>
          <w:p w14:paraId="74D95DB7"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1ED31C9"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39BD30D"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BFC43D5" w14:textId="77777777" w:rsidR="0015014B" w:rsidRPr="0015014B" w:rsidRDefault="0015014B" w:rsidP="0015014B">
            <w:pPr>
              <w:jc w:val="center"/>
              <w:rPr>
                <w:color w:val="000000"/>
                <w:sz w:val="16"/>
                <w:szCs w:val="16"/>
              </w:rPr>
            </w:pPr>
            <w:r w:rsidRPr="0015014B">
              <w:rPr>
                <w:color w:val="000000"/>
                <w:sz w:val="16"/>
                <w:szCs w:val="16"/>
              </w:rPr>
              <w:t>0,062</w:t>
            </w:r>
          </w:p>
        </w:tc>
      </w:tr>
      <w:tr w:rsidR="0015014B" w:rsidRPr="0015014B" w14:paraId="473924C5" w14:textId="77777777" w:rsidTr="00500A5D">
        <w:trPr>
          <w:trHeight w:val="20"/>
        </w:trPr>
        <w:tc>
          <w:tcPr>
            <w:tcW w:w="2143" w:type="pct"/>
            <w:shd w:val="clear" w:color="auto" w:fill="auto"/>
            <w:tcMar>
              <w:left w:w="28" w:type="dxa"/>
              <w:right w:w="28" w:type="dxa"/>
            </w:tcMar>
            <w:vAlign w:val="center"/>
            <w:hideMark/>
          </w:tcPr>
          <w:p w14:paraId="13971C96"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ТП-438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27306C41" w14:textId="77777777" w:rsidR="0015014B" w:rsidRPr="0015014B" w:rsidRDefault="0015014B" w:rsidP="0015014B">
            <w:pPr>
              <w:jc w:val="center"/>
              <w:rPr>
                <w:color w:val="000000"/>
                <w:sz w:val="16"/>
                <w:szCs w:val="16"/>
              </w:rPr>
            </w:pPr>
            <w:r w:rsidRPr="0015014B">
              <w:rPr>
                <w:color w:val="000000"/>
                <w:sz w:val="16"/>
                <w:szCs w:val="16"/>
              </w:rPr>
              <w:t>J_2022_01_151</w:t>
            </w:r>
          </w:p>
        </w:tc>
        <w:tc>
          <w:tcPr>
            <w:tcW w:w="428" w:type="pct"/>
            <w:shd w:val="clear" w:color="000000" w:fill="FFFFFF"/>
            <w:tcMar>
              <w:left w:w="28" w:type="dxa"/>
              <w:right w:w="28" w:type="dxa"/>
            </w:tcMar>
            <w:vAlign w:val="center"/>
            <w:hideMark/>
          </w:tcPr>
          <w:p w14:paraId="07B5B137"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05C35EA"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C8D2EEB"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F4DD033" w14:textId="77777777" w:rsidR="0015014B" w:rsidRPr="0015014B" w:rsidRDefault="0015014B" w:rsidP="0015014B">
            <w:pPr>
              <w:jc w:val="center"/>
              <w:rPr>
                <w:color w:val="000000"/>
                <w:sz w:val="16"/>
                <w:szCs w:val="16"/>
              </w:rPr>
            </w:pPr>
            <w:r w:rsidRPr="0015014B">
              <w:rPr>
                <w:color w:val="000000"/>
                <w:sz w:val="16"/>
                <w:szCs w:val="16"/>
              </w:rPr>
              <w:t>1,592</w:t>
            </w:r>
          </w:p>
        </w:tc>
      </w:tr>
      <w:tr w:rsidR="0015014B" w:rsidRPr="0015014B" w14:paraId="355C5520" w14:textId="77777777" w:rsidTr="00500A5D">
        <w:trPr>
          <w:trHeight w:val="20"/>
        </w:trPr>
        <w:tc>
          <w:tcPr>
            <w:tcW w:w="2143" w:type="pct"/>
            <w:shd w:val="clear" w:color="auto" w:fill="auto"/>
            <w:tcMar>
              <w:left w:w="28" w:type="dxa"/>
              <w:right w:w="28" w:type="dxa"/>
            </w:tcMar>
            <w:vAlign w:val="center"/>
            <w:hideMark/>
          </w:tcPr>
          <w:p w14:paraId="76447726"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ТП-431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3B9BE7FD" w14:textId="77777777" w:rsidR="0015014B" w:rsidRPr="0015014B" w:rsidRDefault="0015014B" w:rsidP="0015014B">
            <w:pPr>
              <w:jc w:val="center"/>
              <w:rPr>
                <w:color w:val="000000"/>
                <w:sz w:val="16"/>
                <w:szCs w:val="16"/>
              </w:rPr>
            </w:pPr>
            <w:r w:rsidRPr="0015014B">
              <w:rPr>
                <w:color w:val="000000"/>
                <w:sz w:val="16"/>
                <w:szCs w:val="16"/>
              </w:rPr>
              <w:t>J_2020_01_153</w:t>
            </w:r>
          </w:p>
        </w:tc>
        <w:tc>
          <w:tcPr>
            <w:tcW w:w="428" w:type="pct"/>
            <w:shd w:val="clear" w:color="000000" w:fill="FFFFFF"/>
            <w:tcMar>
              <w:left w:w="28" w:type="dxa"/>
              <w:right w:w="28" w:type="dxa"/>
            </w:tcMar>
            <w:vAlign w:val="center"/>
            <w:hideMark/>
          </w:tcPr>
          <w:p w14:paraId="671FA010"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34C66C5"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50F6F0D"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1C243D9C" w14:textId="77777777" w:rsidR="0015014B" w:rsidRPr="0015014B" w:rsidRDefault="0015014B" w:rsidP="0015014B">
            <w:pPr>
              <w:jc w:val="center"/>
              <w:rPr>
                <w:color w:val="000000"/>
                <w:sz w:val="16"/>
                <w:szCs w:val="16"/>
              </w:rPr>
            </w:pPr>
            <w:r w:rsidRPr="0015014B">
              <w:rPr>
                <w:color w:val="000000"/>
                <w:sz w:val="16"/>
                <w:szCs w:val="16"/>
              </w:rPr>
              <w:t>1,388</w:t>
            </w:r>
          </w:p>
        </w:tc>
      </w:tr>
      <w:tr w:rsidR="0015014B" w:rsidRPr="0015014B" w14:paraId="2DF812EB" w14:textId="77777777" w:rsidTr="00500A5D">
        <w:trPr>
          <w:trHeight w:val="20"/>
        </w:trPr>
        <w:tc>
          <w:tcPr>
            <w:tcW w:w="2143" w:type="pct"/>
            <w:shd w:val="clear" w:color="auto" w:fill="auto"/>
            <w:tcMar>
              <w:left w:w="28" w:type="dxa"/>
              <w:right w:w="28" w:type="dxa"/>
            </w:tcMar>
            <w:vAlign w:val="center"/>
            <w:hideMark/>
          </w:tcPr>
          <w:p w14:paraId="323A8318"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ТП-432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09C3FABA" w14:textId="77777777" w:rsidR="0015014B" w:rsidRPr="0015014B" w:rsidRDefault="0015014B" w:rsidP="0015014B">
            <w:pPr>
              <w:jc w:val="center"/>
              <w:rPr>
                <w:color w:val="000000"/>
                <w:sz w:val="16"/>
                <w:szCs w:val="16"/>
              </w:rPr>
            </w:pPr>
            <w:r w:rsidRPr="0015014B">
              <w:rPr>
                <w:color w:val="000000"/>
                <w:sz w:val="16"/>
                <w:szCs w:val="16"/>
              </w:rPr>
              <w:t>J_2020_01_154</w:t>
            </w:r>
          </w:p>
        </w:tc>
        <w:tc>
          <w:tcPr>
            <w:tcW w:w="428" w:type="pct"/>
            <w:shd w:val="clear" w:color="000000" w:fill="FFFFFF"/>
            <w:tcMar>
              <w:left w:w="28" w:type="dxa"/>
              <w:right w:w="28" w:type="dxa"/>
            </w:tcMar>
            <w:vAlign w:val="center"/>
            <w:hideMark/>
          </w:tcPr>
          <w:p w14:paraId="3E765E3A"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E09BACC"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6501B3F"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A321262" w14:textId="77777777" w:rsidR="0015014B" w:rsidRPr="0015014B" w:rsidRDefault="0015014B" w:rsidP="0015014B">
            <w:pPr>
              <w:jc w:val="center"/>
              <w:rPr>
                <w:color w:val="000000"/>
                <w:sz w:val="16"/>
                <w:szCs w:val="16"/>
              </w:rPr>
            </w:pPr>
            <w:r w:rsidRPr="0015014B">
              <w:rPr>
                <w:color w:val="000000"/>
                <w:sz w:val="16"/>
                <w:szCs w:val="16"/>
              </w:rPr>
              <w:t>1,386</w:t>
            </w:r>
          </w:p>
        </w:tc>
      </w:tr>
      <w:tr w:rsidR="0015014B" w:rsidRPr="0015014B" w14:paraId="715BEA36" w14:textId="77777777" w:rsidTr="00500A5D">
        <w:trPr>
          <w:trHeight w:val="20"/>
        </w:trPr>
        <w:tc>
          <w:tcPr>
            <w:tcW w:w="2143" w:type="pct"/>
            <w:shd w:val="clear" w:color="auto" w:fill="auto"/>
            <w:tcMar>
              <w:left w:w="28" w:type="dxa"/>
              <w:right w:w="28" w:type="dxa"/>
            </w:tcMar>
            <w:vAlign w:val="center"/>
            <w:hideMark/>
          </w:tcPr>
          <w:p w14:paraId="20FA88A1" w14:textId="77777777" w:rsidR="0015014B" w:rsidRPr="0015014B" w:rsidRDefault="0015014B" w:rsidP="0015014B">
            <w:pPr>
              <w:rPr>
                <w:color w:val="000000"/>
                <w:sz w:val="16"/>
                <w:szCs w:val="16"/>
              </w:rPr>
            </w:pPr>
            <w:r w:rsidRPr="0015014B">
              <w:rPr>
                <w:color w:val="000000"/>
                <w:sz w:val="16"/>
                <w:szCs w:val="16"/>
              </w:rPr>
              <w:t>Техническое перевооружение закрытого распределительного пункта РП-27 с заменой масляных выключателей на вакуумные</w:t>
            </w:r>
          </w:p>
        </w:tc>
        <w:tc>
          <w:tcPr>
            <w:tcW w:w="644" w:type="pct"/>
            <w:shd w:val="clear" w:color="000000" w:fill="FFFFFF"/>
            <w:tcMar>
              <w:left w:w="28" w:type="dxa"/>
              <w:right w:w="28" w:type="dxa"/>
            </w:tcMar>
            <w:vAlign w:val="center"/>
            <w:hideMark/>
          </w:tcPr>
          <w:p w14:paraId="4658585D" w14:textId="77777777" w:rsidR="0015014B" w:rsidRPr="0015014B" w:rsidRDefault="0015014B" w:rsidP="0015014B">
            <w:pPr>
              <w:jc w:val="center"/>
              <w:rPr>
                <w:color w:val="000000"/>
                <w:sz w:val="16"/>
                <w:szCs w:val="16"/>
              </w:rPr>
            </w:pPr>
            <w:r w:rsidRPr="0015014B">
              <w:rPr>
                <w:color w:val="000000"/>
                <w:sz w:val="16"/>
                <w:szCs w:val="16"/>
              </w:rPr>
              <w:t>J_2023_01_162</w:t>
            </w:r>
          </w:p>
        </w:tc>
        <w:tc>
          <w:tcPr>
            <w:tcW w:w="428" w:type="pct"/>
            <w:shd w:val="clear" w:color="000000" w:fill="FFFFFF"/>
            <w:tcMar>
              <w:left w:w="28" w:type="dxa"/>
              <w:right w:w="28" w:type="dxa"/>
            </w:tcMar>
            <w:vAlign w:val="center"/>
            <w:hideMark/>
          </w:tcPr>
          <w:p w14:paraId="4642B363" w14:textId="77777777" w:rsidR="0015014B" w:rsidRPr="0015014B" w:rsidRDefault="0015014B" w:rsidP="0015014B">
            <w:pPr>
              <w:jc w:val="center"/>
              <w:rPr>
                <w:color w:val="000000"/>
                <w:sz w:val="16"/>
                <w:szCs w:val="16"/>
              </w:rPr>
            </w:pPr>
            <w:r w:rsidRPr="0015014B">
              <w:rPr>
                <w:color w:val="000000"/>
                <w:sz w:val="16"/>
                <w:szCs w:val="16"/>
              </w:rPr>
              <w:t>21,973</w:t>
            </w:r>
          </w:p>
        </w:tc>
        <w:tc>
          <w:tcPr>
            <w:tcW w:w="716" w:type="pct"/>
            <w:shd w:val="clear" w:color="000000" w:fill="FFFFFF"/>
            <w:tcMar>
              <w:left w:w="28" w:type="dxa"/>
              <w:right w:w="28" w:type="dxa"/>
            </w:tcMar>
            <w:vAlign w:val="center"/>
            <w:hideMark/>
          </w:tcPr>
          <w:p w14:paraId="07E8C15F" w14:textId="77777777" w:rsidR="0015014B" w:rsidRPr="0015014B" w:rsidRDefault="0015014B" w:rsidP="0015014B">
            <w:pPr>
              <w:jc w:val="center"/>
              <w:rPr>
                <w:color w:val="000000"/>
                <w:sz w:val="16"/>
                <w:szCs w:val="16"/>
              </w:rPr>
            </w:pPr>
            <w:r w:rsidRPr="0015014B">
              <w:rPr>
                <w:color w:val="000000"/>
                <w:sz w:val="16"/>
                <w:szCs w:val="16"/>
              </w:rPr>
              <w:t>22,517</w:t>
            </w:r>
          </w:p>
        </w:tc>
        <w:tc>
          <w:tcPr>
            <w:tcW w:w="387" w:type="pct"/>
            <w:shd w:val="clear" w:color="auto" w:fill="auto"/>
            <w:tcMar>
              <w:left w:w="28" w:type="dxa"/>
              <w:right w:w="28" w:type="dxa"/>
            </w:tcMar>
            <w:vAlign w:val="center"/>
            <w:hideMark/>
          </w:tcPr>
          <w:p w14:paraId="074F1C47"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0FC7D34"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7858EC27" w14:textId="77777777" w:rsidTr="00500A5D">
        <w:trPr>
          <w:trHeight w:val="20"/>
        </w:trPr>
        <w:tc>
          <w:tcPr>
            <w:tcW w:w="2143" w:type="pct"/>
            <w:shd w:val="clear" w:color="auto" w:fill="auto"/>
            <w:tcMar>
              <w:left w:w="28" w:type="dxa"/>
              <w:right w:w="28" w:type="dxa"/>
            </w:tcMar>
            <w:vAlign w:val="center"/>
            <w:hideMark/>
          </w:tcPr>
          <w:p w14:paraId="6E350DE8"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ТП-168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04635F11" w14:textId="77777777" w:rsidR="0015014B" w:rsidRPr="0015014B" w:rsidRDefault="0015014B" w:rsidP="0015014B">
            <w:pPr>
              <w:jc w:val="center"/>
              <w:rPr>
                <w:color w:val="000000"/>
                <w:sz w:val="16"/>
                <w:szCs w:val="16"/>
              </w:rPr>
            </w:pPr>
            <w:r w:rsidRPr="0015014B">
              <w:rPr>
                <w:color w:val="000000"/>
                <w:sz w:val="16"/>
                <w:szCs w:val="16"/>
              </w:rPr>
              <w:t>J_2020_01_167</w:t>
            </w:r>
          </w:p>
        </w:tc>
        <w:tc>
          <w:tcPr>
            <w:tcW w:w="428" w:type="pct"/>
            <w:shd w:val="clear" w:color="000000" w:fill="FFFFFF"/>
            <w:tcMar>
              <w:left w:w="28" w:type="dxa"/>
              <w:right w:w="28" w:type="dxa"/>
            </w:tcMar>
            <w:vAlign w:val="center"/>
            <w:hideMark/>
          </w:tcPr>
          <w:p w14:paraId="7342C44C"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3718F7E"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69AC698"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AC16553" w14:textId="77777777" w:rsidR="0015014B" w:rsidRPr="0015014B" w:rsidRDefault="0015014B" w:rsidP="0015014B">
            <w:pPr>
              <w:jc w:val="center"/>
              <w:rPr>
                <w:color w:val="000000"/>
                <w:sz w:val="16"/>
                <w:szCs w:val="16"/>
              </w:rPr>
            </w:pPr>
            <w:r w:rsidRPr="0015014B">
              <w:rPr>
                <w:color w:val="000000"/>
                <w:sz w:val="16"/>
                <w:szCs w:val="16"/>
              </w:rPr>
              <w:t>1,052</w:t>
            </w:r>
          </w:p>
        </w:tc>
      </w:tr>
      <w:tr w:rsidR="0015014B" w:rsidRPr="0015014B" w14:paraId="427071C4" w14:textId="77777777" w:rsidTr="00500A5D">
        <w:trPr>
          <w:trHeight w:val="20"/>
        </w:trPr>
        <w:tc>
          <w:tcPr>
            <w:tcW w:w="2143" w:type="pct"/>
            <w:shd w:val="clear" w:color="auto" w:fill="auto"/>
            <w:tcMar>
              <w:left w:w="28" w:type="dxa"/>
              <w:right w:w="28" w:type="dxa"/>
            </w:tcMar>
            <w:vAlign w:val="center"/>
            <w:hideMark/>
          </w:tcPr>
          <w:p w14:paraId="06688D8E"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ТП-417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740B3DF3" w14:textId="77777777" w:rsidR="0015014B" w:rsidRPr="0015014B" w:rsidRDefault="0015014B" w:rsidP="0015014B">
            <w:pPr>
              <w:jc w:val="center"/>
              <w:rPr>
                <w:color w:val="000000"/>
                <w:sz w:val="16"/>
                <w:szCs w:val="16"/>
              </w:rPr>
            </w:pPr>
            <w:r w:rsidRPr="0015014B">
              <w:rPr>
                <w:color w:val="000000"/>
                <w:sz w:val="16"/>
                <w:szCs w:val="16"/>
              </w:rPr>
              <w:t>ЭJ_2022_01_175</w:t>
            </w:r>
          </w:p>
        </w:tc>
        <w:tc>
          <w:tcPr>
            <w:tcW w:w="428" w:type="pct"/>
            <w:shd w:val="clear" w:color="000000" w:fill="FFFFFF"/>
            <w:tcMar>
              <w:left w:w="28" w:type="dxa"/>
              <w:right w:w="28" w:type="dxa"/>
            </w:tcMar>
            <w:vAlign w:val="center"/>
            <w:hideMark/>
          </w:tcPr>
          <w:p w14:paraId="6E548A69"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C4ED727"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7A0DA7F"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0EB001F" w14:textId="77777777" w:rsidR="0015014B" w:rsidRPr="0015014B" w:rsidRDefault="0015014B" w:rsidP="0015014B">
            <w:pPr>
              <w:jc w:val="center"/>
              <w:rPr>
                <w:color w:val="000000"/>
                <w:sz w:val="16"/>
                <w:szCs w:val="16"/>
              </w:rPr>
            </w:pPr>
            <w:r w:rsidRPr="0015014B">
              <w:rPr>
                <w:color w:val="000000"/>
                <w:sz w:val="16"/>
                <w:szCs w:val="16"/>
              </w:rPr>
              <w:t>0,051</w:t>
            </w:r>
          </w:p>
        </w:tc>
      </w:tr>
      <w:tr w:rsidR="0015014B" w:rsidRPr="0015014B" w14:paraId="111E3B99" w14:textId="77777777" w:rsidTr="00500A5D">
        <w:trPr>
          <w:trHeight w:val="20"/>
        </w:trPr>
        <w:tc>
          <w:tcPr>
            <w:tcW w:w="2143" w:type="pct"/>
            <w:shd w:val="clear" w:color="auto" w:fill="auto"/>
            <w:tcMar>
              <w:left w:w="28" w:type="dxa"/>
              <w:right w:w="28" w:type="dxa"/>
            </w:tcMar>
            <w:vAlign w:val="center"/>
            <w:hideMark/>
          </w:tcPr>
          <w:p w14:paraId="6EC93122"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ТП-417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376EE9C0" w14:textId="77777777" w:rsidR="0015014B" w:rsidRPr="0015014B" w:rsidRDefault="0015014B" w:rsidP="0015014B">
            <w:pPr>
              <w:jc w:val="center"/>
              <w:rPr>
                <w:color w:val="000000"/>
                <w:sz w:val="16"/>
                <w:szCs w:val="16"/>
              </w:rPr>
            </w:pPr>
            <w:r w:rsidRPr="0015014B">
              <w:rPr>
                <w:color w:val="000000"/>
                <w:sz w:val="16"/>
                <w:szCs w:val="16"/>
              </w:rPr>
              <w:t>J_2023_01_175</w:t>
            </w:r>
          </w:p>
        </w:tc>
        <w:tc>
          <w:tcPr>
            <w:tcW w:w="428" w:type="pct"/>
            <w:shd w:val="clear" w:color="000000" w:fill="FFFFFF"/>
            <w:tcMar>
              <w:left w:w="28" w:type="dxa"/>
              <w:right w:w="28" w:type="dxa"/>
            </w:tcMar>
            <w:vAlign w:val="center"/>
            <w:hideMark/>
          </w:tcPr>
          <w:p w14:paraId="350A4317" w14:textId="77777777" w:rsidR="0015014B" w:rsidRPr="0015014B" w:rsidRDefault="0015014B" w:rsidP="0015014B">
            <w:pPr>
              <w:jc w:val="center"/>
              <w:rPr>
                <w:color w:val="000000"/>
                <w:sz w:val="16"/>
                <w:szCs w:val="16"/>
              </w:rPr>
            </w:pPr>
            <w:r w:rsidRPr="0015014B">
              <w:rPr>
                <w:color w:val="000000"/>
                <w:sz w:val="16"/>
                <w:szCs w:val="16"/>
              </w:rPr>
              <w:t>1,500</w:t>
            </w:r>
          </w:p>
        </w:tc>
        <w:tc>
          <w:tcPr>
            <w:tcW w:w="716" w:type="pct"/>
            <w:shd w:val="clear" w:color="000000" w:fill="FFFFFF"/>
            <w:tcMar>
              <w:left w:w="28" w:type="dxa"/>
              <w:right w:w="28" w:type="dxa"/>
            </w:tcMar>
            <w:vAlign w:val="center"/>
            <w:hideMark/>
          </w:tcPr>
          <w:p w14:paraId="65BCA91D"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1B09C9F"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F75467F" w14:textId="77777777" w:rsidR="0015014B" w:rsidRPr="0015014B" w:rsidRDefault="0015014B" w:rsidP="0015014B">
            <w:pPr>
              <w:jc w:val="center"/>
              <w:rPr>
                <w:color w:val="000000"/>
                <w:sz w:val="16"/>
                <w:szCs w:val="16"/>
              </w:rPr>
            </w:pPr>
            <w:r w:rsidRPr="0015014B">
              <w:rPr>
                <w:color w:val="000000"/>
                <w:sz w:val="16"/>
                <w:szCs w:val="16"/>
              </w:rPr>
              <w:t>1,758</w:t>
            </w:r>
          </w:p>
        </w:tc>
      </w:tr>
      <w:tr w:rsidR="0015014B" w:rsidRPr="0015014B" w14:paraId="50B991B8" w14:textId="77777777" w:rsidTr="00500A5D">
        <w:trPr>
          <w:trHeight w:val="20"/>
        </w:trPr>
        <w:tc>
          <w:tcPr>
            <w:tcW w:w="2143" w:type="pct"/>
            <w:shd w:val="clear" w:color="auto" w:fill="auto"/>
            <w:tcMar>
              <w:left w:w="28" w:type="dxa"/>
              <w:right w:w="28" w:type="dxa"/>
            </w:tcMar>
            <w:vAlign w:val="center"/>
            <w:hideMark/>
          </w:tcPr>
          <w:p w14:paraId="4FE11EAB"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ТП-421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0A6267E8" w14:textId="77777777" w:rsidR="0015014B" w:rsidRPr="0015014B" w:rsidRDefault="0015014B" w:rsidP="0015014B">
            <w:pPr>
              <w:jc w:val="center"/>
              <w:rPr>
                <w:color w:val="000000"/>
                <w:sz w:val="16"/>
                <w:szCs w:val="16"/>
              </w:rPr>
            </w:pPr>
            <w:r w:rsidRPr="0015014B">
              <w:rPr>
                <w:color w:val="000000"/>
                <w:sz w:val="16"/>
                <w:szCs w:val="16"/>
              </w:rPr>
              <w:t>J_2023_01_176</w:t>
            </w:r>
          </w:p>
        </w:tc>
        <w:tc>
          <w:tcPr>
            <w:tcW w:w="428" w:type="pct"/>
            <w:shd w:val="clear" w:color="000000" w:fill="FFFFFF"/>
            <w:tcMar>
              <w:left w:w="28" w:type="dxa"/>
              <w:right w:w="28" w:type="dxa"/>
            </w:tcMar>
            <w:vAlign w:val="center"/>
            <w:hideMark/>
          </w:tcPr>
          <w:p w14:paraId="7C38E454" w14:textId="77777777" w:rsidR="0015014B" w:rsidRPr="0015014B" w:rsidRDefault="0015014B" w:rsidP="0015014B">
            <w:pPr>
              <w:jc w:val="center"/>
              <w:rPr>
                <w:color w:val="000000"/>
                <w:sz w:val="16"/>
                <w:szCs w:val="16"/>
              </w:rPr>
            </w:pPr>
            <w:r w:rsidRPr="0015014B">
              <w:rPr>
                <w:color w:val="000000"/>
                <w:sz w:val="16"/>
                <w:szCs w:val="16"/>
              </w:rPr>
              <w:t>1,895</w:t>
            </w:r>
          </w:p>
        </w:tc>
        <w:tc>
          <w:tcPr>
            <w:tcW w:w="716" w:type="pct"/>
            <w:shd w:val="clear" w:color="000000" w:fill="FFFFFF"/>
            <w:tcMar>
              <w:left w:w="28" w:type="dxa"/>
              <w:right w:w="28" w:type="dxa"/>
            </w:tcMar>
            <w:vAlign w:val="center"/>
            <w:hideMark/>
          </w:tcPr>
          <w:p w14:paraId="2D9C5B6F" w14:textId="77777777" w:rsidR="0015014B" w:rsidRPr="0015014B" w:rsidRDefault="0015014B" w:rsidP="0015014B">
            <w:pPr>
              <w:jc w:val="center"/>
              <w:rPr>
                <w:color w:val="000000"/>
                <w:sz w:val="16"/>
                <w:szCs w:val="16"/>
              </w:rPr>
            </w:pPr>
            <w:r w:rsidRPr="0015014B">
              <w:rPr>
                <w:color w:val="000000"/>
                <w:sz w:val="16"/>
                <w:szCs w:val="16"/>
              </w:rPr>
              <w:t>1,895</w:t>
            </w:r>
          </w:p>
        </w:tc>
        <w:tc>
          <w:tcPr>
            <w:tcW w:w="387" w:type="pct"/>
            <w:shd w:val="clear" w:color="auto" w:fill="auto"/>
            <w:tcMar>
              <w:left w:w="28" w:type="dxa"/>
              <w:right w:w="28" w:type="dxa"/>
            </w:tcMar>
            <w:vAlign w:val="center"/>
            <w:hideMark/>
          </w:tcPr>
          <w:p w14:paraId="626C80F9"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79CAD84"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25D57AE" w14:textId="77777777" w:rsidTr="00500A5D">
        <w:trPr>
          <w:trHeight w:val="20"/>
        </w:trPr>
        <w:tc>
          <w:tcPr>
            <w:tcW w:w="2143" w:type="pct"/>
            <w:shd w:val="clear" w:color="auto" w:fill="auto"/>
            <w:tcMar>
              <w:left w:w="28" w:type="dxa"/>
              <w:right w:w="28" w:type="dxa"/>
            </w:tcMar>
            <w:vAlign w:val="center"/>
            <w:hideMark/>
          </w:tcPr>
          <w:p w14:paraId="7A1827EA"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ТП-423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0BC047AD" w14:textId="77777777" w:rsidR="0015014B" w:rsidRPr="0015014B" w:rsidRDefault="0015014B" w:rsidP="0015014B">
            <w:pPr>
              <w:jc w:val="center"/>
              <w:rPr>
                <w:color w:val="000000"/>
                <w:sz w:val="16"/>
                <w:szCs w:val="16"/>
              </w:rPr>
            </w:pPr>
            <w:r w:rsidRPr="0015014B">
              <w:rPr>
                <w:color w:val="000000"/>
                <w:sz w:val="16"/>
                <w:szCs w:val="16"/>
              </w:rPr>
              <w:t>J_2023_01_177</w:t>
            </w:r>
          </w:p>
        </w:tc>
        <w:tc>
          <w:tcPr>
            <w:tcW w:w="428" w:type="pct"/>
            <w:shd w:val="clear" w:color="000000" w:fill="FFFFFF"/>
            <w:tcMar>
              <w:left w:w="28" w:type="dxa"/>
              <w:right w:w="28" w:type="dxa"/>
            </w:tcMar>
            <w:vAlign w:val="center"/>
            <w:hideMark/>
          </w:tcPr>
          <w:p w14:paraId="6A8A8180" w14:textId="77777777" w:rsidR="0015014B" w:rsidRPr="0015014B" w:rsidRDefault="0015014B" w:rsidP="0015014B">
            <w:pPr>
              <w:jc w:val="center"/>
              <w:rPr>
                <w:color w:val="000000"/>
                <w:sz w:val="16"/>
                <w:szCs w:val="16"/>
              </w:rPr>
            </w:pPr>
            <w:r w:rsidRPr="0015014B">
              <w:rPr>
                <w:color w:val="000000"/>
                <w:sz w:val="16"/>
                <w:szCs w:val="16"/>
              </w:rPr>
              <w:t>1,992</w:t>
            </w:r>
          </w:p>
        </w:tc>
        <w:tc>
          <w:tcPr>
            <w:tcW w:w="716" w:type="pct"/>
            <w:shd w:val="clear" w:color="000000" w:fill="FFFFFF"/>
            <w:tcMar>
              <w:left w:w="28" w:type="dxa"/>
              <w:right w:w="28" w:type="dxa"/>
            </w:tcMar>
            <w:vAlign w:val="center"/>
            <w:hideMark/>
          </w:tcPr>
          <w:p w14:paraId="5E96FA8B" w14:textId="77777777" w:rsidR="0015014B" w:rsidRPr="0015014B" w:rsidRDefault="0015014B" w:rsidP="0015014B">
            <w:pPr>
              <w:jc w:val="center"/>
              <w:rPr>
                <w:color w:val="000000"/>
                <w:sz w:val="16"/>
                <w:szCs w:val="16"/>
              </w:rPr>
            </w:pPr>
            <w:r w:rsidRPr="0015014B">
              <w:rPr>
                <w:color w:val="000000"/>
                <w:sz w:val="16"/>
                <w:szCs w:val="16"/>
              </w:rPr>
              <w:t>1,992</w:t>
            </w:r>
          </w:p>
        </w:tc>
        <w:tc>
          <w:tcPr>
            <w:tcW w:w="387" w:type="pct"/>
            <w:shd w:val="clear" w:color="auto" w:fill="auto"/>
            <w:tcMar>
              <w:left w:w="28" w:type="dxa"/>
              <w:right w:w="28" w:type="dxa"/>
            </w:tcMar>
            <w:vAlign w:val="center"/>
            <w:hideMark/>
          </w:tcPr>
          <w:p w14:paraId="611687AD"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85FE83E"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6A45556" w14:textId="77777777" w:rsidTr="00500A5D">
        <w:trPr>
          <w:trHeight w:val="20"/>
        </w:trPr>
        <w:tc>
          <w:tcPr>
            <w:tcW w:w="2143" w:type="pct"/>
            <w:shd w:val="clear" w:color="auto" w:fill="auto"/>
            <w:tcMar>
              <w:left w:w="28" w:type="dxa"/>
              <w:right w:w="28" w:type="dxa"/>
            </w:tcMar>
            <w:vAlign w:val="center"/>
            <w:hideMark/>
          </w:tcPr>
          <w:p w14:paraId="61F9A126"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ТП-425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40A82112" w14:textId="77777777" w:rsidR="0015014B" w:rsidRPr="0015014B" w:rsidRDefault="0015014B" w:rsidP="0015014B">
            <w:pPr>
              <w:jc w:val="center"/>
              <w:rPr>
                <w:color w:val="000000"/>
                <w:sz w:val="16"/>
                <w:szCs w:val="16"/>
              </w:rPr>
            </w:pPr>
            <w:r w:rsidRPr="0015014B">
              <w:rPr>
                <w:color w:val="000000"/>
                <w:sz w:val="16"/>
                <w:szCs w:val="16"/>
              </w:rPr>
              <w:t>J_2023_01_178</w:t>
            </w:r>
          </w:p>
        </w:tc>
        <w:tc>
          <w:tcPr>
            <w:tcW w:w="428" w:type="pct"/>
            <w:shd w:val="clear" w:color="000000" w:fill="FFFFFF"/>
            <w:tcMar>
              <w:left w:w="28" w:type="dxa"/>
              <w:right w:w="28" w:type="dxa"/>
            </w:tcMar>
            <w:vAlign w:val="center"/>
            <w:hideMark/>
          </w:tcPr>
          <w:p w14:paraId="0D098975" w14:textId="77777777" w:rsidR="0015014B" w:rsidRPr="0015014B" w:rsidRDefault="0015014B" w:rsidP="0015014B">
            <w:pPr>
              <w:jc w:val="center"/>
              <w:rPr>
                <w:color w:val="000000"/>
                <w:sz w:val="16"/>
                <w:szCs w:val="16"/>
              </w:rPr>
            </w:pPr>
            <w:r w:rsidRPr="0015014B">
              <w:rPr>
                <w:color w:val="000000"/>
                <w:sz w:val="16"/>
                <w:szCs w:val="16"/>
              </w:rPr>
              <w:t>1,661</w:t>
            </w:r>
          </w:p>
        </w:tc>
        <w:tc>
          <w:tcPr>
            <w:tcW w:w="716" w:type="pct"/>
            <w:shd w:val="clear" w:color="000000" w:fill="FFFFFF"/>
            <w:tcMar>
              <w:left w:w="28" w:type="dxa"/>
              <w:right w:w="28" w:type="dxa"/>
            </w:tcMar>
            <w:vAlign w:val="center"/>
            <w:hideMark/>
          </w:tcPr>
          <w:p w14:paraId="41EAFFC8" w14:textId="77777777" w:rsidR="0015014B" w:rsidRPr="0015014B" w:rsidRDefault="0015014B" w:rsidP="0015014B">
            <w:pPr>
              <w:jc w:val="center"/>
              <w:rPr>
                <w:color w:val="000000"/>
                <w:sz w:val="16"/>
                <w:szCs w:val="16"/>
              </w:rPr>
            </w:pPr>
            <w:r w:rsidRPr="0015014B">
              <w:rPr>
                <w:color w:val="000000"/>
                <w:sz w:val="16"/>
                <w:szCs w:val="16"/>
              </w:rPr>
              <w:t>1,661</w:t>
            </w:r>
          </w:p>
        </w:tc>
        <w:tc>
          <w:tcPr>
            <w:tcW w:w="387" w:type="pct"/>
            <w:shd w:val="clear" w:color="auto" w:fill="auto"/>
            <w:tcMar>
              <w:left w:w="28" w:type="dxa"/>
              <w:right w:w="28" w:type="dxa"/>
            </w:tcMar>
            <w:vAlign w:val="center"/>
            <w:hideMark/>
          </w:tcPr>
          <w:p w14:paraId="6F6370EC"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4F002B2"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1D70F9C" w14:textId="77777777" w:rsidTr="00500A5D">
        <w:trPr>
          <w:trHeight w:val="20"/>
        </w:trPr>
        <w:tc>
          <w:tcPr>
            <w:tcW w:w="2143" w:type="pct"/>
            <w:shd w:val="clear" w:color="auto" w:fill="auto"/>
            <w:tcMar>
              <w:left w:w="28" w:type="dxa"/>
              <w:right w:w="28" w:type="dxa"/>
            </w:tcMar>
            <w:vAlign w:val="center"/>
            <w:hideMark/>
          </w:tcPr>
          <w:p w14:paraId="396A8295"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ТП-829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46206CC3" w14:textId="77777777" w:rsidR="0015014B" w:rsidRPr="0015014B" w:rsidRDefault="0015014B" w:rsidP="0015014B">
            <w:pPr>
              <w:jc w:val="center"/>
              <w:rPr>
                <w:color w:val="000000"/>
                <w:sz w:val="16"/>
                <w:szCs w:val="16"/>
              </w:rPr>
            </w:pPr>
            <w:r w:rsidRPr="0015014B">
              <w:rPr>
                <w:color w:val="000000"/>
                <w:sz w:val="16"/>
                <w:szCs w:val="16"/>
              </w:rPr>
              <w:t>J_2023_01_179</w:t>
            </w:r>
          </w:p>
        </w:tc>
        <w:tc>
          <w:tcPr>
            <w:tcW w:w="428" w:type="pct"/>
            <w:shd w:val="clear" w:color="000000" w:fill="FFFFFF"/>
            <w:tcMar>
              <w:left w:w="28" w:type="dxa"/>
              <w:right w:w="28" w:type="dxa"/>
            </w:tcMar>
            <w:vAlign w:val="center"/>
            <w:hideMark/>
          </w:tcPr>
          <w:p w14:paraId="64F95E7D" w14:textId="77777777" w:rsidR="0015014B" w:rsidRPr="0015014B" w:rsidRDefault="0015014B" w:rsidP="0015014B">
            <w:pPr>
              <w:jc w:val="center"/>
              <w:rPr>
                <w:color w:val="000000"/>
                <w:sz w:val="16"/>
                <w:szCs w:val="16"/>
              </w:rPr>
            </w:pPr>
            <w:r w:rsidRPr="0015014B">
              <w:rPr>
                <w:color w:val="000000"/>
                <w:sz w:val="16"/>
                <w:szCs w:val="16"/>
              </w:rPr>
              <w:t>3,853</w:t>
            </w:r>
          </w:p>
        </w:tc>
        <w:tc>
          <w:tcPr>
            <w:tcW w:w="716" w:type="pct"/>
            <w:shd w:val="clear" w:color="000000" w:fill="FFFFFF"/>
            <w:tcMar>
              <w:left w:w="28" w:type="dxa"/>
              <w:right w:w="28" w:type="dxa"/>
            </w:tcMar>
            <w:vAlign w:val="center"/>
            <w:hideMark/>
          </w:tcPr>
          <w:p w14:paraId="4DAABF98" w14:textId="77777777" w:rsidR="0015014B" w:rsidRPr="0015014B" w:rsidRDefault="0015014B" w:rsidP="0015014B">
            <w:pPr>
              <w:jc w:val="center"/>
              <w:rPr>
                <w:color w:val="000000"/>
                <w:sz w:val="16"/>
                <w:szCs w:val="16"/>
              </w:rPr>
            </w:pPr>
            <w:r w:rsidRPr="0015014B">
              <w:rPr>
                <w:color w:val="000000"/>
                <w:sz w:val="16"/>
                <w:szCs w:val="16"/>
              </w:rPr>
              <w:t>3,853</w:t>
            </w:r>
          </w:p>
        </w:tc>
        <w:tc>
          <w:tcPr>
            <w:tcW w:w="387" w:type="pct"/>
            <w:shd w:val="clear" w:color="auto" w:fill="auto"/>
            <w:tcMar>
              <w:left w:w="28" w:type="dxa"/>
              <w:right w:w="28" w:type="dxa"/>
            </w:tcMar>
            <w:vAlign w:val="center"/>
            <w:hideMark/>
          </w:tcPr>
          <w:p w14:paraId="2A85106C"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DD3CFC8"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70A0272" w14:textId="77777777" w:rsidTr="00500A5D">
        <w:trPr>
          <w:trHeight w:val="20"/>
        </w:trPr>
        <w:tc>
          <w:tcPr>
            <w:tcW w:w="2143" w:type="pct"/>
            <w:shd w:val="clear" w:color="auto" w:fill="auto"/>
            <w:tcMar>
              <w:left w:w="28" w:type="dxa"/>
              <w:right w:w="28" w:type="dxa"/>
            </w:tcMar>
            <w:vAlign w:val="center"/>
            <w:hideMark/>
          </w:tcPr>
          <w:p w14:paraId="427EB95A"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ТП-833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129977D5" w14:textId="77777777" w:rsidR="0015014B" w:rsidRPr="0015014B" w:rsidRDefault="0015014B" w:rsidP="0015014B">
            <w:pPr>
              <w:jc w:val="center"/>
              <w:rPr>
                <w:color w:val="000000"/>
                <w:sz w:val="16"/>
                <w:szCs w:val="16"/>
              </w:rPr>
            </w:pPr>
            <w:r w:rsidRPr="0015014B">
              <w:rPr>
                <w:color w:val="000000"/>
                <w:sz w:val="16"/>
                <w:szCs w:val="16"/>
              </w:rPr>
              <w:t>J_2023_01_181</w:t>
            </w:r>
          </w:p>
        </w:tc>
        <w:tc>
          <w:tcPr>
            <w:tcW w:w="428" w:type="pct"/>
            <w:shd w:val="clear" w:color="000000" w:fill="FFFFFF"/>
            <w:tcMar>
              <w:left w:w="28" w:type="dxa"/>
              <w:right w:w="28" w:type="dxa"/>
            </w:tcMar>
            <w:vAlign w:val="center"/>
            <w:hideMark/>
          </w:tcPr>
          <w:p w14:paraId="2496DA75" w14:textId="77777777" w:rsidR="0015014B" w:rsidRPr="0015014B" w:rsidRDefault="0015014B" w:rsidP="0015014B">
            <w:pPr>
              <w:jc w:val="center"/>
              <w:rPr>
                <w:color w:val="000000"/>
                <w:sz w:val="16"/>
                <w:szCs w:val="16"/>
              </w:rPr>
            </w:pPr>
            <w:r w:rsidRPr="0015014B">
              <w:rPr>
                <w:color w:val="000000"/>
                <w:sz w:val="16"/>
                <w:szCs w:val="16"/>
              </w:rPr>
              <w:t>3,925</w:t>
            </w:r>
          </w:p>
        </w:tc>
        <w:tc>
          <w:tcPr>
            <w:tcW w:w="716" w:type="pct"/>
            <w:shd w:val="clear" w:color="000000" w:fill="FFFFFF"/>
            <w:tcMar>
              <w:left w:w="28" w:type="dxa"/>
              <w:right w:w="28" w:type="dxa"/>
            </w:tcMar>
            <w:vAlign w:val="center"/>
            <w:hideMark/>
          </w:tcPr>
          <w:p w14:paraId="4A477732" w14:textId="77777777" w:rsidR="0015014B" w:rsidRPr="0015014B" w:rsidRDefault="0015014B" w:rsidP="0015014B">
            <w:pPr>
              <w:jc w:val="center"/>
              <w:rPr>
                <w:color w:val="000000"/>
                <w:sz w:val="16"/>
                <w:szCs w:val="16"/>
              </w:rPr>
            </w:pPr>
            <w:r w:rsidRPr="0015014B">
              <w:rPr>
                <w:color w:val="000000"/>
                <w:sz w:val="16"/>
                <w:szCs w:val="16"/>
              </w:rPr>
              <w:t>3,925</w:t>
            </w:r>
          </w:p>
        </w:tc>
        <w:tc>
          <w:tcPr>
            <w:tcW w:w="387" w:type="pct"/>
            <w:shd w:val="clear" w:color="auto" w:fill="auto"/>
            <w:tcMar>
              <w:left w:w="28" w:type="dxa"/>
              <w:right w:w="28" w:type="dxa"/>
            </w:tcMar>
            <w:vAlign w:val="center"/>
            <w:hideMark/>
          </w:tcPr>
          <w:p w14:paraId="32B497F3"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5361680"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7A942E9" w14:textId="77777777" w:rsidTr="00500A5D">
        <w:trPr>
          <w:trHeight w:val="20"/>
        </w:trPr>
        <w:tc>
          <w:tcPr>
            <w:tcW w:w="2143" w:type="pct"/>
            <w:shd w:val="clear" w:color="auto" w:fill="auto"/>
            <w:tcMar>
              <w:left w:w="28" w:type="dxa"/>
              <w:right w:w="28" w:type="dxa"/>
            </w:tcMar>
            <w:vAlign w:val="center"/>
            <w:hideMark/>
          </w:tcPr>
          <w:p w14:paraId="760C9000"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ТП-861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5AFD3FDE" w14:textId="77777777" w:rsidR="0015014B" w:rsidRPr="0015014B" w:rsidRDefault="0015014B" w:rsidP="0015014B">
            <w:pPr>
              <w:jc w:val="center"/>
              <w:rPr>
                <w:color w:val="000000"/>
                <w:sz w:val="16"/>
                <w:szCs w:val="16"/>
              </w:rPr>
            </w:pPr>
            <w:r w:rsidRPr="0015014B">
              <w:rPr>
                <w:color w:val="000000"/>
                <w:sz w:val="16"/>
                <w:szCs w:val="16"/>
              </w:rPr>
              <w:t>J_2024_01_183</w:t>
            </w:r>
          </w:p>
        </w:tc>
        <w:tc>
          <w:tcPr>
            <w:tcW w:w="428" w:type="pct"/>
            <w:shd w:val="clear" w:color="000000" w:fill="FFFFFF"/>
            <w:tcMar>
              <w:left w:w="28" w:type="dxa"/>
              <w:right w:w="28" w:type="dxa"/>
            </w:tcMar>
            <w:vAlign w:val="center"/>
            <w:hideMark/>
          </w:tcPr>
          <w:p w14:paraId="408808D5"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DC79D69"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2DEE8A4E" w14:textId="77777777" w:rsidR="0015014B" w:rsidRPr="0015014B" w:rsidRDefault="0015014B" w:rsidP="0015014B">
            <w:pPr>
              <w:jc w:val="center"/>
              <w:rPr>
                <w:color w:val="000000"/>
                <w:sz w:val="16"/>
                <w:szCs w:val="16"/>
              </w:rPr>
            </w:pPr>
            <w:r w:rsidRPr="0015014B">
              <w:rPr>
                <w:color w:val="000000"/>
                <w:sz w:val="16"/>
                <w:szCs w:val="16"/>
              </w:rPr>
              <w:t>3,457</w:t>
            </w:r>
          </w:p>
        </w:tc>
        <w:tc>
          <w:tcPr>
            <w:tcW w:w="682" w:type="pct"/>
            <w:shd w:val="clear" w:color="auto" w:fill="auto"/>
            <w:tcMar>
              <w:left w:w="28" w:type="dxa"/>
              <w:right w:w="28" w:type="dxa"/>
            </w:tcMar>
            <w:vAlign w:val="center"/>
            <w:hideMark/>
          </w:tcPr>
          <w:p w14:paraId="333C9EEA"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8D04A14" w14:textId="77777777" w:rsidTr="00500A5D">
        <w:trPr>
          <w:trHeight w:val="20"/>
        </w:trPr>
        <w:tc>
          <w:tcPr>
            <w:tcW w:w="2143" w:type="pct"/>
            <w:shd w:val="clear" w:color="auto" w:fill="auto"/>
            <w:tcMar>
              <w:left w:w="28" w:type="dxa"/>
              <w:right w:w="28" w:type="dxa"/>
            </w:tcMar>
            <w:vAlign w:val="center"/>
            <w:hideMark/>
          </w:tcPr>
          <w:p w14:paraId="7378BE8E"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ТП-862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7A334C96" w14:textId="77777777" w:rsidR="0015014B" w:rsidRPr="0015014B" w:rsidRDefault="0015014B" w:rsidP="0015014B">
            <w:pPr>
              <w:jc w:val="center"/>
              <w:rPr>
                <w:color w:val="000000"/>
                <w:sz w:val="16"/>
                <w:szCs w:val="16"/>
              </w:rPr>
            </w:pPr>
            <w:r w:rsidRPr="0015014B">
              <w:rPr>
                <w:color w:val="000000"/>
                <w:sz w:val="16"/>
                <w:szCs w:val="16"/>
              </w:rPr>
              <w:t>J_2024_01_184</w:t>
            </w:r>
          </w:p>
        </w:tc>
        <w:tc>
          <w:tcPr>
            <w:tcW w:w="428" w:type="pct"/>
            <w:shd w:val="clear" w:color="000000" w:fill="FFFFFF"/>
            <w:tcMar>
              <w:left w:w="28" w:type="dxa"/>
              <w:right w:w="28" w:type="dxa"/>
            </w:tcMar>
            <w:vAlign w:val="center"/>
            <w:hideMark/>
          </w:tcPr>
          <w:p w14:paraId="1D0E1234"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FDD042C"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CF5D711" w14:textId="77777777" w:rsidR="0015014B" w:rsidRPr="0015014B" w:rsidRDefault="0015014B" w:rsidP="0015014B">
            <w:pPr>
              <w:jc w:val="center"/>
              <w:rPr>
                <w:color w:val="000000"/>
                <w:sz w:val="16"/>
                <w:szCs w:val="16"/>
              </w:rPr>
            </w:pPr>
            <w:r w:rsidRPr="0015014B">
              <w:rPr>
                <w:color w:val="000000"/>
                <w:sz w:val="16"/>
                <w:szCs w:val="16"/>
              </w:rPr>
              <w:t>3,827</w:t>
            </w:r>
          </w:p>
        </w:tc>
        <w:tc>
          <w:tcPr>
            <w:tcW w:w="682" w:type="pct"/>
            <w:shd w:val="clear" w:color="auto" w:fill="auto"/>
            <w:tcMar>
              <w:left w:w="28" w:type="dxa"/>
              <w:right w:w="28" w:type="dxa"/>
            </w:tcMar>
            <w:vAlign w:val="center"/>
            <w:hideMark/>
          </w:tcPr>
          <w:p w14:paraId="1E485ACE"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73D17B0B" w14:textId="77777777" w:rsidTr="00500A5D">
        <w:trPr>
          <w:trHeight w:val="20"/>
        </w:trPr>
        <w:tc>
          <w:tcPr>
            <w:tcW w:w="2143" w:type="pct"/>
            <w:shd w:val="clear" w:color="auto" w:fill="auto"/>
            <w:tcMar>
              <w:left w:w="28" w:type="dxa"/>
              <w:right w:w="28" w:type="dxa"/>
            </w:tcMar>
            <w:vAlign w:val="center"/>
            <w:hideMark/>
          </w:tcPr>
          <w:p w14:paraId="49B6D8C7"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ТП-864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06A71945" w14:textId="77777777" w:rsidR="0015014B" w:rsidRPr="0015014B" w:rsidRDefault="0015014B" w:rsidP="0015014B">
            <w:pPr>
              <w:jc w:val="center"/>
              <w:rPr>
                <w:color w:val="000000"/>
                <w:sz w:val="16"/>
                <w:szCs w:val="16"/>
              </w:rPr>
            </w:pPr>
            <w:r w:rsidRPr="0015014B">
              <w:rPr>
                <w:color w:val="000000"/>
                <w:sz w:val="16"/>
                <w:szCs w:val="16"/>
              </w:rPr>
              <w:t>J_2024_01_185</w:t>
            </w:r>
          </w:p>
        </w:tc>
        <w:tc>
          <w:tcPr>
            <w:tcW w:w="428" w:type="pct"/>
            <w:shd w:val="clear" w:color="000000" w:fill="FFFFFF"/>
            <w:tcMar>
              <w:left w:w="28" w:type="dxa"/>
              <w:right w:w="28" w:type="dxa"/>
            </w:tcMar>
            <w:vAlign w:val="center"/>
            <w:hideMark/>
          </w:tcPr>
          <w:p w14:paraId="538130C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1E390B6D"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D7812DE" w14:textId="77777777" w:rsidR="0015014B" w:rsidRPr="0015014B" w:rsidRDefault="0015014B" w:rsidP="0015014B">
            <w:pPr>
              <w:jc w:val="center"/>
              <w:rPr>
                <w:color w:val="000000"/>
                <w:sz w:val="16"/>
                <w:szCs w:val="16"/>
              </w:rPr>
            </w:pPr>
            <w:r w:rsidRPr="0015014B">
              <w:rPr>
                <w:color w:val="000000"/>
                <w:sz w:val="16"/>
                <w:szCs w:val="16"/>
              </w:rPr>
              <w:t>3,457</w:t>
            </w:r>
          </w:p>
        </w:tc>
        <w:tc>
          <w:tcPr>
            <w:tcW w:w="682" w:type="pct"/>
            <w:shd w:val="clear" w:color="auto" w:fill="auto"/>
            <w:tcMar>
              <w:left w:w="28" w:type="dxa"/>
              <w:right w:w="28" w:type="dxa"/>
            </w:tcMar>
            <w:vAlign w:val="center"/>
            <w:hideMark/>
          </w:tcPr>
          <w:p w14:paraId="52787FF3"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AD232D1" w14:textId="77777777" w:rsidTr="00500A5D">
        <w:trPr>
          <w:trHeight w:val="20"/>
        </w:trPr>
        <w:tc>
          <w:tcPr>
            <w:tcW w:w="2143" w:type="pct"/>
            <w:shd w:val="clear" w:color="auto" w:fill="auto"/>
            <w:tcMar>
              <w:left w:w="28" w:type="dxa"/>
              <w:right w:w="28" w:type="dxa"/>
            </w:tcMar>
            <w:vAlign w:val="center"/>
            <w:hideMark/>
          </w:tcPr>
          <w:p w14:paraId="466A592B"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ТП-865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78EBB057" w14:textId="77777777" w:rsidR="0015014B" w:rsidRPr="0015014B" w:rsidRDefault="0015014B" w:rsidP="0015014B">
            <w:pPr>
              <w:jc w:val="center"/>
              <w:rPr>
                <w:color w:val="000000"/>
                <w:sz w:val="16"/>
                <w:szCs w:val="16"/>
              </w:rPr>
            </w:pPr>
            <w:r w:rsidRPr="0015014B">
              <w:rPr>
                <w:color w:val="000000"/>
                <w:sz w:val="16"/>
                <w:szCs w:val="16"/>
              </w:rPr>
              <w:t>J_2024_01_186</w:t>
            </w:r>
          </w:p>
        </w:tc>
        <w:tc>
          <w:tcPr>
            <w:tcW w:w="428" w:type="pct"/>
            <w:shd w:val="clear" w:color="000000" w:fill="FFFFFF"/>
            <w:tcMar>
              <w:left w:w="28" w:type="dxa"/>
              <w:right w:w="28" w:type="dxa"/>
            </w:tcMar>
            <w:vAlign w:val="center"/>
            <w:hideMark/>
          </w:tcPr>
          <w:p w14:paraId="04D90520"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14A6587F"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C9DB8A2" w14:textId="77777777" w:rsidR="0015014B" w:rsidRPr="0015014B" w:rsidRDefault="0015014B" w:rsidP="0015014B">
            <w:pPr>
              <w:jc w:val="center"/>
              <w:rPr>
                <w:color w:val="000000"/>
                <w:sz w:val="16"/>
                <w:szCs w:val="16"/>
              </w:rPr>
            </w:pPr>
            <w:r w:rsidRPr="0015014B">
              <w:rPr>
                <w:color w:val="000000"/>
                <w:sz w:val="16"/>
                <w:szCs w:val="16"/>
              </w:rPr>
              <w:t>3,457</w:t>
            </w:r>
          </w:p>
        </w:tc>
        <w:tc>
          <w:tcPr>
            <w:tcW w:w="682" w:type="pct"/>
            <w:shd w:val="clear" w:color="auto" w:fill="auto"/>
            <w:tcMar>
              <w:left w:w="28" w:type="dxa"/>
              <w:right w:w="28" w:type="dxa"/>
            </w:tcMar>
            <w:vAlign w:val="center"/>
            <w:hideMark/>
          </w:tcPr>
          <w:p w14:paraId="59C0F70A"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7ECCA40E" w14:textId="77777777" w:rsidTr="00500A5D">
        <w:trPr>
          <w:trHeight w:val="20"/>
        </w:trPr>
        <w:tc>
          <w:tcPr>
            <w:tcW w:w="2143" w:type="pct"/>
            <w:shd w:val="clear" w:color="auto" w:fill="auto"/>
            <w:tcMar>
              <w:left w:w="28" w:type="dxa"/>
              <w:right w:w="28" w:type="dxa"/>
            </w:tcMar>
            <w:vAlign w:val="center"/>
            <w:hideMark/>
          </w:tcPr>
          <w:p w14:paraId="4CF46340"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электрической подстанции 35/6 </w:t>
            </w:r>
            <w:proofErr w:type="spellStart"/>
            <w:r w:rsidRPr="0015014B">
              <w:rPr>
                <w:color w:val="000000"/>
                <w:sz w:val="16"/>
                <w:szCs w:val="16"/>
              </w:rPr>
              <w:t>кВ</w:t>
            </w:r>
            <w:proofErr w:type="spellEnd"/>
            <w:r w:rsidRPr="0015014B">
              <w:rPr>
                <w:color w:val="000000"/>
                <w:sz w:val="16"/>
                <w:szCs w:val="16"/>
              </w:rPr>
              <w:t xml:space="preserve"> </w:t>
            </w:r>
            <w:r w:rsidRPr="0015014B">
              <w:rPr>
                <w:color w:val="000000"/>
                <w:sz w:val="16"/>
                <w:szCs w:val="16"/>
              </w:rPr>
              <w:br/>
              <w:t>№2 «</w:t>
            </w:r>
            <w:proofErr w:type="spellStart"/>
            <w:r w:rsidRPr="0015014B">
              <w:rPr>
                <w:color w:val="000000"/>
                <w:sz w:val="16"/>
                <w:szCs w:val="16"/>
              </w:rPr>
              <w:t>Н.Островская</w:t>
            </w:r>
            <w:proofErr w:type="spellEnd"/>
            <w:r w:rsidRPr="0015014B">
              <w:rPr>
                <w:color w:val="000000"/>
                <w:sz w:val="16"/>
                <w:szCs w:val="16"/>
              </w:rPr>
              <w:t>» с заменой силового трансформатора ТМ-1 16 МВА</w:t>
            </w:r>
          </w:p>
        </w:tc>
        <w:tc>
          <w:tcPr>
            <w:tcW w:w="644" w:type="pct"/>
            <w:shd w:val="clear" w:color="000000" w:fill="FFFFFF"/>
            <w:tcMar>
              <w:left w:w="28" w:type="dxa"/>
              <w:right w:w="28" w:type="dxa"/>
            </w:tcMar>
            <w:vAlign w:val="center"/>
            <w:hideMark/>
          </w:tcPr>
          <w:p w14:paraId="56907A98" w14:textId="77777777" w:rsidR="0015014B" w:rsidRPr="0015014B" w:rsidRDefault="0015014B" w:rsidP="0015014B">
            <w:pPr>
              <w:jc w:val="center"/>
              <w:rPr>
                <w:color w:val="000000"/>
                <w:sz w:val="16"/>
                <w:szCs w:val="16"/>
              </w:rPr>
            </w:pPr>
            <w:r w:rsidRPr="0015014B">
              <w:rPr>
                <w:color w:val="000000"/>
                <w:sz w:val="16"/>
                <w:szCs w:val="16"/>
              </w:rPr>
              <w:t>J_2024_01_187</w:t>
            </w:r>
          </w:p>
        </w:tc>
        <w:tc>
          <w:tcPr>
            <w:tcW w:w="428" w:type="pct"/>
            <w:shd w:val="clear" w:color="000000" w:fill="FFFFFF"/>
            <w:tcMar>
              <w:left w:w="28" w:type="dxa"/>
              <w:right w:w="28" w:type="dxa"/>
            </w:tcMar>
            <w:vAlign w:val="center"/>
            <w:hideMark/>
          </w:tcPr>
          <w:p w14:paraId="7FBC0C15"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C286CED"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5E79E21" w14:textId="77777777" w:rsidR="0015014B" w:rsidRPr="0015014B" w:rsidRDefault="0015014B" w:rsidP="0015014B">
            <w:pPr>
              <w:jc w:val="center"/>
              <w:rPr>
                <w:color w:val="000000"/>
                <w:sz w:val="16"/>
                <w:szCs w:val="16"/>
              </w:rPr>
            </w:pPr>
            <w:r w:rsidRPr="0015014B">
              <w:rPr>
                <w:color w:val="000000"/>
                <w:sz w:val="16"/>
                <w:szCs w:val="16"/>
              </w:rPr>
              <w:t>14,923</w:t>
            </w:r>
          </w:p>
        </w:tc>
        <w:tc>
          <w:tcPr>
            <w:tcW w:w="682" w:type="pct"/>
            <w:shd w:val="clear" w:color="auto" w:fill="auto"/>
            <w:tcMar>
              <w:left w:w="28" w:type="dxa"/>
              <w:right w:w="28" w:type="dxa"/>
            </w:tcMar>
            <w:vAlign w:val="center"/>
            <w:hideMark/>
          </w:tcPr>
          <w:p w14:paraId="01AA56B2"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B4721DC" w14:textId="77777777" w:rsidTr="00500A5D">
        <w:trPr>
          <w:trHeight w:val="20"/>
        </w:trPr>
        <w:tc>
          <w:tcPr>
            <w:tcW w:w="2143" w:type="pct"/>
            <w:shd w:val="clear" w:color="auto" w:fill="auto"/>
            <w:tcMar>
              <w:left w:w="28" w:type="dxa"/>
              <w:right w:w="28" w:type="dxa"/>
            </w:tcMar>
            <w:vAlign w:val="center"/>
            <w:hideMark/>
          </w:tcPr>
          <w:p w14:paraId="0BBEB28A"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электрической подстанции 35/6 </w:t>
            </w:r>
            <w:proofErr w:type="spellStart"/>
            <w:r w:rsidRPr="0015014B">
              <w:rPr>
                <w:color w:val="000000"/>
                <w:sz w:val="16"/>
                <w:szCs w:val="16"/>
              </w:rPr>
              <w:t>кВ</w:t>
            </w:r>
            <w:proofErr w:type="spellEnd"/>
            <w:r w:rsidRPr="0015014B">
              <w:rPr>
                <w:color w:val="000000"/>
                <w:sz w:val="16"/>
                <w:szCs w:val="16"/>
              </w:rPr>
              <w:t xml:space="preserve"> </w:t>
            </w:r>
            <w:r w:rsidRPr="0015014B">
              <w:rPr>
                <w:color w:val="000000"/>
                <w:sz w:val="16"/>
                <w:szCs w:val="16"/>
              </w:rPr>
              <w:br/>
              <w:t>№2 «</w:t>
            </w:r>
            <w:proofErr w:type="spellStart"/>
            <w:r w:rsidRPr="0015014B">
              <w:rPr>
                <w:color w:val="000000"/>
                <w:sz w:val="16"/>
                <w:szCs w:val="16"/>
              </w:rPr>
              <w:t>Н.Островская</w:t>
            </w:r>
            <w:proofErr w:type="spellEnd"/>
            <w:r w:rsidRPr="0015014B">
              <w:rPr>
                <w:color w:val="000000"/>
                <w:sz w:val="16"/>
                <w:szCs w:val="16"/>
              </w:rPr>
              <w:t>» с заменой силового трансформатора ТМ-2 16 МВА</w:t>
            </w:r>
          </w:p>
        </w:tc>
        <w:tc>
          <w:tcPr>
            <w:tcW w:w="644" w:type="pct"/>
            <w:shd w:val="clear" w:color="000000" w:fill="FFFFFF"/>
            <w:tcMar>
              <w:left w:w="28" w:type="dxa"/>
              <w:right w:w="28" w:type="dxa"/>
            </w:tcMar>
            <w:vAlign w:val="center"/>
            <w:hideMark/>
          </w:tcPr>
          <w:p w14:paraId="2DD4041E" w14:textId="77777777" w:rsidR="0015014B" w:rsidRPr="0015014B" w:rsidRDefault="0015014B" w:rsidP="0015014B">
            <w:pPr>
              <w:jc w:val="center"/>
              <w:rPr>
                <w:color w:val="000000"/>
                <w:sz w:val="16"/>
                <w:szCs w:val="16"/>
              </w:rPr>
            </w:pPr>
            <w:r w:rsidRPr="0015014B">
              <w:rPr>
                <w:color w:val="000000"/>
                <w:sz w:val="16"/>
                <w:szCs w:val="16"/>
              </w:rPr>
              <w:t>J_2024_01_188</w:t>
            </w:r>
          </w:p>
        </w:tc>
        <w:tc>
          <w:tcPr>
            <w:tcW w:w="428" w:type="pct"/>
            <w:shd w:val="clear" w:color="000000" w:fill="FFFFFF"/>
            <w:tcMar>
              <w:left w:w="28" w:type="dxa"/>
              <w:right w:w="28" w:type="dxa"/>
            </w:tcMar>
            <w:vAlign w:val="center"/>
            <w:hideMark/>
          </w:tcPr>
          <w:p w14:paraId="39AEBE47"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7FC6794A"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7C28015E" w14:textId="77777777" w:rsidR="0015014B" w:rsidRPr="0015014B" w:rsidRDefault="0015014B" w:rsidP="0015014B">
            <w:pPr>
              <w:jc w:val="center"/>
              <w:rPr>
                <w:color w:val="000000"/>
                <w:sz w:val="16"/>
                <w:szCs w:val="16"/>
              </w:rPr>
            </w:pPr>
            <w:r w:rsidRPr="0015014B">
              <w:rPr>
                <w:color w:val="000000"/>
                <w:sz w:val="16"/>
                <w:szCs w:val="16"/>
              </w:rPr>
              <w:t>14,923</w:t>
            </w:r>
          </w:p>
        </w:tc>
        <w:tc>
          <w:tcPr>
            <w:tcW w:w="682" w:type="pct"/>
            <w:shd w:val="clear" w:color="auto" w:fill="auto"/>
            <w:tcMar>
              <w:left w:w="28" w:type="dxa"/>
              <w:right w:w="28" w:type="dxa"/>
            </w:tcMar>
            <w:vAlign w:val="center"/>
            <w:hideMark/>
          </w:tcPr>
          <w:p w14:paraId="25C96C29"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3998019" w14:textId="77777777" w:rsidTr="00500A5D">
        <w:trPr>
          <w:trHeight w:val="20"/>
        </w:trPr>
        <w:tc>
          <w:tcPr>
            <w:tcW w:w="2143" w:type="pct"/>
            <w:shd w:val="clear" w:color="auto" w:fill="auto"/>
            <w:tcMar>
              <w:left w:w="28" w:type="dxa"/>
              <w:right w:w="28" w:type="dxa"/>
            </w:tcMar>
            <w:vAlign w:val="center"/>
            <w:hideMark/>
          </w:tcPr>
          <w:p w14:paraId="32EABAE8"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РП-5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721122C8" w14:textId="77777777" w:rsidR="0015014B" w:rsidRPr="0015014B" w:rsidRDefault="0015014B" w:rsidP="0015014B">
            <w:pPr>
              <w:jc w:val="center"/>
              <w:rPr>
                <w:color w:val="000000"/>
                <w:sz w:val="16"/>
                <w:szCs w:val="16"/>
              </w:rPr>
            </w:pPr>
            <w:r w:rsidRPr="0015014B">
              <w:rPr>
                <w:color w:val="000000"/>
                <w:sz w:val="16"/>
                <w:szCs w:val="16"/>
              </w:rPr>
              <w:t>J_2024_01_189</w:t>
            </w:r>
          </w:p>
        </w:tc>
        <w:tc>
          <w:tcPr>
            <w:tcW w:w="428" w:type="pct"/>
            <w:shd w:val="clear" w:color="000000" w:fill="FFFFFF"/>
            <w:tcMar>
              <w:left w:w="28" w:type="dxa"/>
              <w:right w:w="28" w:type="dxa"/>
            </w:tcMar>
            <w:vAlign w:val="center"/>
            <w:hideMark/>
          </w:tcPr>
          <w:p w14:paraId="16703DF5"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B0597AC"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5098A01D" w14:textId="77777777" w:rsidR="0015014B" w:rsidRPr="0015014B" w:rsidRDefault="0015014B" w:rsidP="0015014B">
            <w:pPr>
              <w:jc w:val="center"/>
              <w:rPr>
                <w:color w:val="000000"/>
                <w:sz w:val="16"/>
                <w:szCs w:val="16"/>
              </w:rPr>
            </w:pPr>
            <w:r w:rsidRPr="0015014B">
              <w:rPr>
                <w:color w:val="000000"/>
                <w:sz w:val="16"/>
                <w:szCs w:val="16"/>
              </w:rPr>
              <w:t>1,176</w:t>
            </w:r>
          </w:p>
        </w:tc>
        <w:tc>
          <w:tcPr>
            <w:tcW w:w="682" w:type="pct"/>
            <w:shd w:val="clear" w:color="auto" w:fill="auto"/>
            <w:tcMar>
              <w:left w:w="28" w:type="dxa"/>
              <w:right w:w="28" w:type="dxa"/>
            </w:tcMar>
            <w:vAlign w:val="center"/>
            <w:hideMark/>
          </w:tcPr>
          <w:p w14:paraId="0A43517B"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4EE7CD3A" w14:textId="77777777" w:rsidTr="00500A5D">
        <w:trPr>
          <w:trHeight w:val="20"/>
        </w:trPr>
        <w:tc>
          <w:tcPr>
            <w:tcW w:w="2143" w:type="pct"/>
            <w:shd w:val="clear" w:color="auto" w:fill="auto"/>
            <w:tcMar>
              <w:left w:w="28" w:type="dxa"/>
              <w:right w:w="28" w:type="dxa"/>
            </w:tcMar>
            <w:vAlign w:val="center"/>
            <w:hideMark/>
          </w:tcPr>
          <w:p w14:paraId="42D42390"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РП-7 с заменой оборудования РУ-0,4 </w:t>
            </w:r>
            <w:proofErr w:type="spellStart"/>
            <w:r w:rsidRPr="0015014B">
              <w:rPr>
                <w:color w:val="000000"/>
                <w:sz w:val="16"/>
                <w:szCs w:val="16"/>
              </w:rPr>
              <w:t>кВ</w:t>
            </w:r>
            <w:proofErr w:type="spellEnd"/>
            <w:r w:rsidRPr="0015014B">
              <w:rPr>
                <w:color w:val="000000"/>
                <w:sz w:val="16"/>
                <w:szCs w:val="16"/>
              </w:rPr>
              <w:t xml:space="preserve"> с установкой панелей ЩО-70</w:t>
            </w:r>
          </w:p>
        </w:tc>
        <w:tc>
          <w:tcPr>
            <w:tcW w:w="644" w:type="pct"/>
            <w:shd w:val="clear" w:color="000000" w:fill="FFFFFF"/>
            <w:tcMar>
              <w:left w:w="28" w:type="dxa"/>
              <w:right w:w="28" w:type="dxa"/>
            </w:tcMar>
            <w:vAlign w:val="center"/>
            <w:hideMark/>
          </w:tcPr>
          <w:p w14:paraId="5F65150A" w14:textId="77777777" w:rsidR="0015014B" w:rsidRPr="0015014B" w:rsidRDefault="0015014B" w:rsidP="0015014B">
            <w:pPr>
              <w:jc w:val="center"/>
              <w:rPr>
                <w:color w:val="000000"/>
                <w:sz w:val="16"/>
                <w:szCs w:val="16"/>
              </w:rPr>
            </w:pPr>
            <w:r w:rsidRPr="0015014B">
              <w:rPr>
                <w:color w:val="000000"/>
                <w:sz w:val="16"/>
                <w:szCs w:val="16"/>
              </w:rPr>
              <w:t>J_2024_01_190</w:t>
            </w:r>
          </w:p>
        </w:tc>
        <w:tc>
          <w:tcPr>
            <w:tcW w:w="428" w:type="pct"/>
            <w:shd w:val="clear" w:color="000000" w:fill="FFFFFF"/>
            <w:tcMar>
              <w:left w:w="28" w:type="dxa"/>
              <w:right w:w="28" w:type="dxa"/>
            </w:tcMar>
            <w:vAlign w:val="center"/>
            <w:hideMark/>
          </w:tcPr>
          <w:p w14:paraId="43E516A5"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6A29501"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63B11C4" w14:textId="77777777" w:rsidR="0015014B" w:rsidRPr="0015014B" w:rsidRDefault="0015014B" w:rsidP="0015014B">
            <w:pPr>
              <w:jc w:val="center"/>
              <w:rPr>
                <w:color w:val="000000"/>
                <w:sz w:val="16"/>
                <w:szCs w:val="16"/>
              </w:rPr>
            </w:pPr>
            <w:r w:rsidRPr="0015014B">
              <w:rPr>
                <w:color w:val="000000"/>
                <w:sz w:val="16"/>
                <w:szCs w:val="16"/>
              </w:rPr>
              <w:t>1,176</w:t>
            </w:r>
          </w:p>
        </w:tc>
        <w:tc>
          <w:tcPr>
            <w:tcW w:w="682" w:type="pct"/>
            <w:shd w:val="clear" w:color="auto" w:fill="auto"/>
            <w:tcMar>
              <w:left w:w="28" w:type="dxa"/>
              <w:right w:w="28" w:type="dxa"/>
            </w:tcMar>
            <w:vAlign w:val="center"/>
            <w:hideMark/>
          </w:tcPr>
          <w:p w14:paraId="03257435"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7140F156" w14:textId="77777777" w:rsidTr="00500A5D">
        <w:trPr>
          <w:trHeight w:val="20"/>
        </w:trPr>
        <w:tc>
          <w:tcPr>
            <w:tcW w:w="2143" w:type="pct"/>
            <w:shd w:val="clear" w:color="auto" w:fill="auto"/>
            <w:tcMar>
              <w:left w:w="28" w:type="dxa"/>
              <w:right w:w="28" w:type="dxa"/>
            </w:tcMar>
            <w:vAlign w:val="center"/>
            <w:hideMark/>
          </w:tcPr>
          <w:p w14:paraId="2DB8F7DA" w14:textId="77777777" w:rsidR="0015014B" w:rsidRPr="0015014B" w:rsidRDefault="0015014B" w:rsidP="0015014B">
            <w:pPr>
              <w:rPr>
                <w:color w:val="000000"/>
                <w:sz w:val="16"/>
                <w:szCs w:val="16"/>
              </w:rPr>
            </w:pPr>
            <w:r w:rsidRPr="0015014B">
              <w:rPr>
                <w:color w:val="000000"/>
                <w:sz w:val="16"/>
                <w:szCs w:val="16"/>
              </w:rPr>
              <w:t>Техническое перевооружение РП-21 с заменой трансформаторов собственных нужд ТСН-1,2 0,05 МВА</w:t>
            </w:r>
          </w:p>
        </w:tc>
        <w:tc>
          <w:tcPr>
            <w:tcW w:w="644" w:type="pct"/>
            <w:shd w:val="clear" w:color="000000" w:fill="FFFFFF"/>
            <w:tcMar>
              <w:left w:w="28" w:type="dxa"/>
              <w:right w:w="28" w:type="dxa"/>
            </w:tcMar>
            <w:vAlign w:val="center"/>
            <w:hideMark/>
          </w:tcPr>
          <w:p w14:paraId="2C091F24" w14:textId="77777777" w:rsidR="0015014B" w:rsidRPr="0015014B" w:rsidRDefault="0015014B" w:rsidP="0015014B">
            <w:pPr>
              <w:jc w:val="center"/>
              <w:rPr>
                <w:color w:val="000000"/>
                <w:sz w:val="16"/>
                <w:szCs w:val="16"/>
              </w:rPr>
            </w:pPr>
            <w:r w:rsidRPr="0015014B">
              <w:rPr>
                <w:color w:val="000000"/>
                <w:sz w:val="16"/>
                <w:szCs w:val="16"/>
              </w:rPr>
              <w:t>J_2022_01_191</w:t>
            </w:r>
          </w:p>
        </w:tc>
        <w:tc>
          <w:tcPr>
            <w:tcW w:w="428" w:type="pct"/>
            <w:shd w:val="clear" w:color="000000" w:fill="FFFFFF"/>
            <w:tcMar>
              <w:left w:w="28" w:type="dxa"/>
              <w:right w:w="28" w:type="dxa"/>
            </w:tcMar>
            <w:vAlign w:val="center"/>
            <w:hideMark/>
          </w:tcPr>
          <w:p w14:paraId="74FC83B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1655E2F1"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77EFFAE9"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C79A1CC" w14:textId="77777777" w:rsidR="0015014B" w:rsidRPr="0015014B" w:rsidRDefault="0015014B" w:rsidP="0015014B">
            <w:pPr>
              <w:jc w:val="center"/>
              <w:rPr>
                <w:color w:val="000000"/>
                <w:sz w:val="16"/>
                <w:szCs w:val="16"/>
              </w:rPr>
            </w:pPr>
            <w:r w:rsidRPr="0015014B">
              <w:rPr>
                <w:color w:val="000000"/>
                <w:sz w:val="16"/>
                <w:szCs w:val="16"/>
              </w:rPr>
              <w:t>0,486</w:t>
            </w:r>
          </w:p>
        </w:tc>
      </w:tr>
      <w:tr w:rsidR="0015014B" w:rsidRPr="0015014B" w14:paraId="7EE713F1" w14:textId="77777777" w:rsidTr="00500A5D">
        <w:trPr>
          <w:trHeight w:val="20"/>
        </w:trPr>
        <w:tc>
          <w:tcPr>
            <w:tcW w:w="2143" w:type="pct"/>
            <w:shd w:val="clear" w:color="auto" w:fill="auto"/>
            <w:tcMar>
              <w:left w:w="28" w:type="dxa"/>
              <w:right w:w="28" w:type="dxa"/>
            </w:tcMar>
            <w:vAlign w:val="center"/>
            <w:hideMark/>
          </w:tcPr>
          <w:p w14:paraId="63777576"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ТП-231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78E22E91" w14:textId="77777777" w:rsidR="0015014B" w:rsidRPr="0015014B" w:rsidRDefault="0015014B" w:rsidP="0015014B">
            <w:pPr>
              <w:jc w:val="center"/>
              <w:rPr>
                <w:color w:val="000000"/>
                <w:sz w:val="16"/>
                <w:szCs w:val="16"/>
              </w:rPr>
            </w:pPr>
            <w:r w:rsidRPr="0015014B">
              <w:rPr>
                <w:color w:val="000000"/>
                <w:sz w:val="16"/>
                <w:szCs w:val="16"/>
              </w:rPr>
              <w:t>J_2022_01_192</w:t>
            </w:r>
          </w:p>
        </w:tc>
        <w:tc>
          <w:tcPr>
            <w:tcW w:w="428" w:type="pct"/>
            <w:shd w:val="clear" w:color="000000" w:fill="FFFFFF"/>
            <w:tcMar>
              <w:left w:w="28" w:type="dxa"/>
              <w:right w:w="28" w:type="dxa"/>
            </w:tcMar>
            <w:vAlign w:val="center"/>
            <w:hideMark/>
          </w:tcPr>
          <w:p w14:paraId="182176CD" w14:textId="77777777" w:rsidR="0015014B" w:rsidRPr="0015014B" w:rsidRDefault="0015014B" w:rsidP="0015014B">
            <w:pPr>
              <w:jc w:val="center"/>
              <w:rPr>
                <w:color w:val="000000"/>
                <w:sz w:val="16"/>
                <w:szCs w:val="16"/>
              </w:rPr>
            </w:pPr>
            <w:r w:rsidRPr="0015014B">
              <w:rPr>
                <w:color w:val="000000"/>
                <w:sz w:val="16"/>
                <w:szCs w:val="16"/>
              </w:rPr>
              <w:t>1,782</w:t>
            </w:r>
          </w:p>
        </w:tc>
        <w:tc>
          <w:tcPr>
            <w:tcW w:w="716" w:type="pct"/>
            <w:shd w:val="clear" w:color="000000" w:fill="FFFFFF"/>
            <w:tcMar>
              <w:left w:w="28" w:type="dxa"/>
              <w:right w:w="28" w:type="dxa"/>
            </w:tcMar>
            <w:vAlign w:val="center"/>
            <w:hideMark/>
          </w:tcPr>
          <w:p w14:paraId="56D74F58" w14:textId="77777777" w:rsidR="0015014B" w:rsidRPr="0015014B" w:rsidRDefault="0015014B" w:rsidP="0015014B">
            <w:pPr>
              <w:jc w:val="center"/>
              <w:rPr>
                <w:color w:val="000000"/>
                <w:sz w:val="16"/>
                <w:szCs w:val="16"/>
              </w:rPr>
            </w:pPr>
            <w:r w:rsidRPr="0015014B">
              <w:rPr>
                <w:color w:val="000000"/>
                <w:sz w:val="16"/>
                <w:szCs w:val="16"/>
              </w:rPr>
              <w:t>1,782</w:t>
            </w:r>
          </w:p>
        </w:tc>
        <w:tc>
          <w:tcPr>
            <w:tcW w:w="387" w:type="pct"/>
            <w:shd w:val="clear" w:color="auto" w:fill="auto"/>
            <w:tcMar>
              <w:left w:w="28" w:type="dxa"/>
              <w:right w:w="28" w:type="dxa"/>
            </w:tcMar>
            <w:vAlign w:val="center"/>
            <w:hideMark/>
          </w:tcPr>
          <w:p w14:paraId="1D0BB7A4"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590CBCB"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6C5C21A" w14:textId="77777777" w:rsidTr="00500A5D">
        <w:trPr>
          <w:trHeight w:val="20"/>
        </w:trPr>
        <w:tc>
          <w:tcPr>
            <w:tcW w:w="2143" w:type="pct"/>
            <w:shd w:val="clear" w:color="auto" w:fill="auto"/>
            <w:tcMar>
              <w:left w:w="28" w:type="dxa"/>
              <w:right w:w="28" w:type="dxa"/>
            </w:tcMar>
            <w:vAlign w:val="center"/>
            <w:hideMark/>
          </w:tcPr>
          <w:p w14:paraId="01F505A8" w14:textId="77777777" w:rsidR="0015014B" w:rsidRPr="0015014B" w:rsidRDefault="0015014B" w:rsidP="0015014B">
            <w:pPr>
              <w:rPr>
                <w:color w:val="000000"/>
                <w:sz w:val="16"/>
                <w:szCs w:val="16"/>
              </w:rPr>
            </w:pPr>
            <w:r w:rsidRPr="0015014B">
              <w:rPr>
                <w:color w:val="000000"/>
                <w:sz w:val="16"/>
                <w:szCs w:val="16"/>
              </w:rPr>
              <w:lastRenderedPageBreak/>
              <w:t xml:space="preserve">Техническое перевооружение ТП-633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2FE6B04F" w14:textId="77777777" w:rsidR="0015014B" w:rsidRPr="0015014B" w:rsidRDefault="0015014B" w:rsidP="0015014B">
            <w:pPr>
              <w:jc w:val="center"/>
              <w:rPr>
                <w:color w:val="000000"/>
                <w:sz w:val="16"/>
                <w:szCs w:val="16"/>
              </w:rPr>
            </w:pPr>
            <w:r w:rsidRPr="0015014B">
              <w:rPr>
                <w:color w:val="000000"/>
                <w:sz w:val="16"/>
                <w:szCs w:val="16"/>
              </w:rPr>
              <w:t>ЭJ_2020_01_193</w:t>
            </w:r>
          </w:p>
        </w:tc>
        <w:tc>
          <w:tcPr>
            <w:tcW w:w="428" w:type="pct"/>
            <w:shd w:val="clear" w:color="000000" w:fill="FFFFFF"/>
            <w:tcMar>
              <w:left w:w="28" w:type="dxa"/>
              <w:right w:w="28" w:type="dxa"/>
            </w:tcMar>
            <w:vAlign w:val="center"/>
            <w:hideMark/>
          </w:tcPr>
          <w:p w14:paraId="40069BF8"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89A5EB2"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52FB831"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2BA0E5D" w14:textId="77777777" w:rsidR="0015014B" w:rsidRPr="0015014B" w:rsidRDefault="0015014B" w:rsidP="0015014B">
            <w:pPr>
              <w:jc w:val="center"/>
              <w:rPr>
                <w:color w:val="000000"/>
                <w:sz w:val="16"/>
                <w:szCs w:val="16"/>
              </w:rPr>
            </w:pPr>
            <w:r w:rsidRPr="0015014B">
              <w:rPr>
                <w:color w:val="000000"/>
                <w:sz w:val="16"/>
                <w:szCs w:val="16"/>
              </w:rPr>
              <w:t>0,062</w:t>
            </w:r>
          </w:p>
        </w:tc>
      </w:tr>
      <w:tr w:rsidR="0015014B" w:rsidRPr="0015014B" w14:paraId="24AFFE1C" w14:textId="77777777" w:rsidTr="00500A5D">
        <w:trPr>
          <w:trHeight w:val="20"/>
        </w:trPr>
        <w:tc>
          <w:tcPr>
            <w:tcW w:w="2143" w:type="pct"/>
            <w:shd w:val="clear" w:color="auto" w:fill="auto"/>
            <w:tcMar>
              <w:left w:w="28" w:type="dxa"/>
              <w:right w:w="28" w:type="dxa"/>
            </w:tcMar>
            <w:vAlign w:val="center"/>
            <w:hideMark/>
          </w:tcPr>
          <w:p w14:paraId="5BB441C1"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ТП-633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2D4B5F95" w14:textId="77777777" w:rsidR="0015014B" w:rsidRPr="0015014B" w:rsidRDefault="0015014B" w:rsidP="0015014B">
            <w:pPr>
              <w:jc w:val="center"/>
              <w:rPr>
                <w:color w:val="000000"/>
                <w:sz w:val="16"/>
                <w:szCs w:val="16"/>
              </w:rPr>
            </w:pPr>
            <w:r w:rsidRPr="0015014B">
              <w:rPr>
                <w:color w:val="000000"/>
                <w:sz w:val="16"/>
                <w:szCs w:val="16"/>
              </w:rPr>
              <w:t>J_2022_01_193</w:t>
            </w:r>
          </w:p>
        </w:tc>
        <w:tc>
          <w:tcPr>
            <w:tcW w:w="428" w:type="pct"/>
            <w:shd w:val="clear" w:color="000000" w:fill="FFFFFF"/>
            <w:tcMar>
              <w:left w:w="28" w:type="dxa"/>
              <w:right w:w="28" w:type="dxa"/>
            </w:tcMar>
            <w:vAlign w:val="center"/>
            <w:hideMark/>
          </w:tcPr>
          <w:p w14:paraId="3F9EA222" w14:textId="77777777" w:rsidR="0015014B" w:rsidRPr="0015014B" w:rsidRDefault="0015014B" w:rsidP="0015014B">
            <w:pPr>
              <w:jc w:val="center"/>
              <w:rPr>
                <w:color w:val="000000"/>
                <w:sz w:val="16"/>
                <w:szCs w:val="16"/>
              </w:rPr>
            </w:pPr>
            <w:r w:rsidRPr="0015014B">
              <w:rPr>
                <w:color w:val="000000"/>
                <w:sz w:val="16"/>
                <w:szCs w:val="16"/>
              </w:rPr>
              <w:t>2,145</w:t>
            </w:r>
          </w:p>
        </w:tc>
        <w:tc>
          <w:tcPr>
            <w:tcW w:w="716" w:type="pct"/>
            <w:shd w:val="clear" w:color="000000" w:fill="FFFFFF"/>
            <w:tcMar>
              <w:left w:w="28" w:type="dxa"/>
              <w:right w:w="28" w:type="dxa"/>
            </w:tcMar>
            <w:vAlign w:val="center"/>
            <w:hideMark/>
          </w:tcPr>
          <w:p w14:paraId="43BEC55F"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8A6B13F"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DEA684B" w14:textId="77777777" w:rsidR="0015014B" w:rsidRPr="0015014B" w:rsidRDefault="0015014B" w:rsidP="0015014B">
            <w:pPr>
              <w:jc w:val="center"/>
              <w:rPr>
                <w:color w:val="000000"/>
                <w:sz w:val="16"/>
                <w:szCs w:val="16"/>
              </w:rPr>
            </w:pPr>
            <w:r w:rsidRPr="0015014B">
              <w:rPr>
                <w:color w:val="000000"/>
                <w:sz w:val="16"/>
                <w:szCs w:val="16"/>
              </w:rPr>
              <w:t>2,712</w:t>
            </w:r>
          </w:p>
        </w:tc>
      </w:tr>
      <w:tr w:rsidR="0015014B" w:rsidRPr="0015014B" w14:paraId="11A3AA88" w14:textId="77777777" w:rsidTr="00500A5D">
        <w:trPr>
          <w:trHeight w:val="20"/>
        </w:trPr>
        <w:tc>
          <w:tcPr>
            <w:tcW w:w="2143" w:type="pct"/>
            <w:shd w:val="clear" w:color="auto" w:fill="auto"/>
            <w:tcMar>
              <w:left w:w="28" w:type="dxa"/>
              <w:right w:w="28" w:type="dxa"/>
            </w:tcMar>
            <w:vAlign w:val="center"/>
            <w:hideMark/>
          </w:tcPr>
          <w:p w14:paraId="0EB42B34"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ТП-366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30EA11C1" w14:textId="77777777" w:rsidR="0015014B" w:rsidRPr="0015014B" w:rsidRDefault="0015014B" w:rsidP="0015014B">
            <w:pPr>
              <w:jc w:val="center"/>
              <w:rPr>
                <w:color w:val="000000"/>
                <w:sz w:val="16"/>
                <w:szCs w:val="16"/>
              </w:rPr>
            </w:pPr>
            <w:r w:rsidRPr="0015014B">
              <w:rPr>
                <w:color w:val="000000"/>
                <w:sz w:val="16"/>
                <w:szCs w:val="16"/>
              </w:rPr>
              <w:t>J_2023_01_196</w:t>
            </w:r>
          </w:p>
        </w:tc>
        <w:tc>
          <w:tcPr>
            <w:tcW w:w="428" w:type="pct"/>
            <w:shd w:val="clear" w:color="000000" w:fill="FFFFFF"/>
            <w:tcMar>
              <w:left w:w="28" w:type="dxa"/>
              <w:right w:w="28" w:type="dxa"/>
            </w:tcMar>
            <w:vAlign w:val="center"/>
            <w:hideMark/>
          </w:tcPr>
          <w:p w14:paraId="1EB7E4DE" w14:textId="77777777" w:rsidR="0015014B" w:rsidRPr="0015014B" w:rsidRDefault="0015014B" w:rsidP="0015014B">
            <w:pPr>
              <w:jc w:val="center"/>
              <w:rPr>
                <w:color w:val="000000"/>
                <w:sz w:val="16"/>
                <w:szCs w:val="16"/>
              </w:rPr>
            </w:pPr>
            <w:r w:rsidRPr="0015014B">
              <w:rPr>
                <w:color w:val="000000"/>
                <w:sz w:val="16"/>
                <w:szCs w:val="16"/>
              </w:rPr>
              <w:t>1,324</w:t>
            </w:r>
          </w:p>
        </w:tc>
        <w:tc>
          <w:tcPr>
            <w:tcW w:w="716" w:type="pct"/>
            <w:shd w:val="clear" w:color="000000" w:fill="FFFFFF"/>
            <w:tcMar>
              <w:left w:w="28" w:type="dxa"/>
              <w:right w:w="28" w:type="dxa"/>
            </w:tcMar>
            <w:vAlign w:val="center"/>
            <w:hideMark/>
          </w:tcPr>
          <w:p w14:paraId="0FD3E4A1" w14:textId="77777777" w:rsidR="0015014B" w:rsidRPr="0015014B" w:rsidRDefault="0015014B" w:rsidP="0015014B">
            <w:pPr>
              <w:jc w:val="center"/>
              <w:rPr>
                <w:color w:val="000000"/>
                <w:sz w:val="16"/>
                <w:szCs w:val="16"/>
              </w:rPr>
            </w:pPr>
            <w:r w:rsidRPr="0015014B">
              <w:rPr>
                <w:color w:val="000000"/>
                <w:sz w:val="16"/>
                <w:szCs w:val="16"/>
              </w:rPr>
              <w:t>1,324</w:t>
            </w:r>
          </w:p>
        </w:tc>
        <w:tc>
          <w:tcPr>
            <w:tcW w:w="387" w:type="pct"/>
            <w:shd w:val="clear" w:color="auto" w:fill="auto"/>
            <w:tcMar>
              <w:left w:w="28" w:type="dxa"/>
              <w:right w:w="28" w:type="dxa"/>
            </w:tcMar>
            <w:vAlign w:val="center"/>
            <w:hideMark/>
          </w:tcPr>
          <w:p w14:paraId="4EF6AF02"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8A4B43E"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0ADB14F9" w14:textId="77777777" w:rsidTr="00500A5D">
        <w:trPr>
          <w:trHeight w:val="20"/>
        </w:trPr>
        <w:tc>
          <w:tcPr>
            <w:tcW w:w="2143" w:type="pct"/>
            <w:shd w:val="clear" w:color="auto" w:fill="auto"/>
            <w:tcMar>
              <w:left w:w="28" w:type="dxa"/>
              <w:right w:w="28" w:type="dxa"/>
            </w:tcMar>
            <w:vAlign w:val="center"/>
            <w:hideMark/>
          </w:tcPr>
          <w:p w14:paraId="4ED1EE7C"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ТП-371 с заменой оборудования РУ-10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66B6E509" w14:textId="77777777" w:rsidR="0015014B" w:rsidRPr="0015014B" w:rsidRDefault="0015014B" w:rsidP="0015014B">
            <w:pPr>
              <w:jc w:val="center"/>
              <w:rPr>
                <w:color w:val="000000"/>
                <w:sz w:val="16"/>
                <w:szCs w:val="16"/>
              </w:rPr>
            </w:pPr>
            <w:r w:rsidRPr="0015014B">
              <w:rPr>
                <w:color w:val="000000"/>
                <w:sz w:val="16"/>
                <w:szCs w:val="16"/>
              </w:rPr>
              <w:t>J_2023_01_197</w:t>
            </w:r>
          </w:p>
        </w:tc>
        <w:tc>
          <w:tcPr>
            <w:tcW w:w="428" w:type="pct"/>
            <w:shd w:val="clear" w:color="000000" w:fill="FFFFFF"/>
            <w:tcMar>
              <w:left w:w="28" w:type="dxa"/>
              <w:right w:w="28" w:type="dxa"/>
            </w:tcMar>
            <w:vAlign w:val="center"/>
            <w:hideMark/>
          </w:tcPr>
          <w:p w14:paraId="117D69E2" w14:textId="77777777" w:rsidR="0015014B" w:rsidRPr="0015014B" w:rsidRDefault="0015014B" w:rsidP="0015014B">
            <w:pPr>
              <w:jc w:val="center"/>
              <w:rPr>
                <w:color w:val="000000"/>
                <w:sz w:val="16"/>
                <w:szCs w:val="16"/>
              </w:rPr>
            </w:pPr>
            <w:r w:rsidRPr="0015014B">
              <w:rPr>
                <w:color w:val="000000"/>
                <w:sz w:val="16"/>
                <w:szCs w:val="16"/>
              </w:rPr>
              <w:t>1,324</w:t>
            </w:r>
          </w:p>
        </w:tc>
        <w:tc>
          <w:tcPr>
            <w:tcW w:w="716" w:type="pct"/>
            <w:shd w:val="clear" w:color="000000" w:fill="FFFFFF"/>
            <w:tcMar>
              <w:left w:w="28" w:type="dxa"/>
              <w:right w:w="28" w:type="dxa"/>
            </w:tcMar>
            <w:vAlign w:val="center"/>
            <w:hideMark/>
          </w:tcPr>
          <w:p w14:paraId="1353ADE4" w14:textId="77777777" w:rsidR="0015014B" w:rsidRPr="0015014B" w:rsidRDefault="0015014B" w:rsidP="0015014B">
            <w:pPr>
              <w:jc w:val="center"/>
              <w:rPr>
                <w:color w:val="000000"/>
                <w:sz w:val="16"/>
                <w:szCs w:val="16"/>
              </w:rPr>
            </w:pPr>
            <w:r w:rsidRPr="0015014B">
              <w:rPr>
                <w:color w:val="000000"/>
                <w:sz w:val="16"/>
                <w:szCs w:val="16"/>
              </w:rPr>
              <w:t>1,324</w:t>
            </w:r>
          </w:p>
        </w:tc>
        <w:tc>
          <w:tcPr>
            <w:tcW w:w="387" w:type="pct"/>
            <w:shd w:val="clear" w:color="auto" w:fill="auto"/>
            <w:tcMar>
              <w:left w:w="28" w:type="dxa"/>
              <w:right w:w="28" w:type="dxa"/>
            </w:tcMar>
            <w:vAlign w:val="center"/>
            <w:hideMark/>
          </w:tcPr>
          <w:p w14:paraId="0C42AC71"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4DE2FC2"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0E354D4" w14:textId="77777777" w:rsidTr="00500A5D">
        <w:trPr>
          <w:trHeight w:val="20"/>
        </w:trPr>
        <w:tc>
          <w:tcPr>
            <w:tcW w:w="2143" w:type="pct"/>
            <w:shd w:val="clear" w:color="auto" w:fill="auto"/>
            <w:tcMar>
              <w:left w:w="28" w:type="dxa"/>
              <w:right w:w="28" w:type="dxa"/>
            </w:tcMar>
            <w:vAlign w:val="center"/>
            <w:hideMark/>
          </w:tcPr>
          <w:p w14:paraId="11C052BA" w14:textId="77777777" w:rsidR="0015014B" w:rsidRPr="0015014B" w:rsidRDefault="0015014B" w:rsidP="0015014B">
            <w:pPr>
              <w:rPr>
                <w:color w:val="000000"/>
                <w:sz w:val="16"/>
                <w:szCs w:val="16"/>
              </w:rPr>
            </w:pPr>
            <w:r w:rsidRPr="0015014B">
              <w:rPr>
                <w:color w:val="000000"/>
                <w:sz w:val="16"/>
                <w:szCs w:val="16"/>
              </w:rPr>
              <w:t>Техническое перевооружение ПС №3 «Южная» с заменой трансформатора собственных нужд 0,18 МВА</w:t>
            </w:r>
          </w:p>
        </w:tc>
        <w:tc>
          <w:tcPr>
            <w:tcW w:w="644" w:type="pct"/>
            <w:shd w:val="clear" w:color="000000" w:fill="FFFFFF"/>
            <w:tcMar>
              <w:left w:w="28" w:type="dxa"/>
              <w:right w:w="28" w:type="dxa"/>
            </w:tcMar>
            <w:vAlign w:val="center"/>
            <w:hideMark/>
          </w:tcPr>
          <w:p w14:paraId="1A325AE0" w14:textId="77777777" w:rsidR="0015014B" w:rsidRPr="0015014B" w:rsidRDefault="0015014B" w:rsidP="0015014B">
            <w:pPr>
              <w:jc w:val="center"/>
              <w:rPr>
                <w:color w:val="000000"/>
                <w:sz w:val="16"/>
                <w:szCs w:val="16"/>
              </w:rPr>
            </w:pPr>
            <w:r w:rsidRPr="0015014B">
              <w:rPr>
                <w:color w:val="000000"/>
                <w:sz w:val="16"/>
                <w:szCs w:val="16"/>
              </w:rPr>
              <w:t>М_2023_01_010</w:t>
            </w:r>
          </w:p>
        </w:tc>
        <w:tc>
          <w:tcPr>
            <w:tcW w:w="428" w:type="pct"/>
            <w:shd w:val="clear" w:color="000000" w:fill="FFFFFF"/>
            <w:tcMar>
              <w:left w:w="28" w:type="dxa"/>
              <w:right w:w="28" w:type="dxa"/>
            </w:tcMar>
            <w:vAlign w:val="center"/>
            <w:hideMark/>
          </w:tcPr>
          <w:p w14:paraId="18D50AC9" w14:textId="77777777" w:rsidR="0015014B" w:rsidRPr="0015014B" w:rsidRDefault="0015014B" w:rsidP="0015014B">
            <w:pPr>
              <w:jc w:val="center"/>
              <w:rPr>
                <w:color w:val="000000"/>
                <w:sz w:val="16"/>
                <w:szCs w:val="16"/>
              </w:rPr>
            </w:pPr>
            <w:r w:rsidRPr="0015014B">
              <w:rPr>
                <w:color w:val="000000"/>
                <w:sz w:val="16"/>
                <w:szCs w:val="16"/>
              </w:rPr>
              <w:t>0,804</w:t>
            </w:r>
          </w:p>
        </w:tc>
        <w:tc>
          <w:tcPr>
            <w:tcW w:w="716" w:type="pct"/>
            <w:shd w:val="clear" w:color="000000" w:fill="FFFFFF"/>
            <w:tcMar>
              <w:left w:w="28" w:type="dxa"/>
              <w:right w:w="28" w:type="dxa"/>
            </w:tcMar>
            <w:vAlign w:val="center"/>
            <w:hideMark/>
          </w:tcPr>
          <w:p w14:paraId="400B7877"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31956F5"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E29B3CB" w14:textId="77777777" w:rsidR="0015014B" w:rsidRPr="0015014B" w:rsidRDefault="0015014B" w:rsidP="0015014B">
            <w:pPr>
              <w:jc w:val="center"/>
              <w:rPr>
                <w:color w:val="000000"/>
                <w:sz w:val="16"/>
                <w:szCs w:val="16"/>
              </w:rPr>
            </w:pPr>
            <w:r w:rsidRPr="0015014B">
              <w:rPr>
                <w:color w:val="000000"/>
                <w:sz w:val="16"/>
                <w:szCs w:val="16"/>
              </w:rPr>
              <w:t>1,102</w:t>
            </w:r>
          </w:p>
        </w:tc>
      </w:tr>
      <w:tr w:rsidR="0015014B" w:rsidRPr="0015014B" w14:paraId="07D3178D" w14:textId="77777777" w:rsidTr="00500A5D">
        <w:trPr>
          <w:trHeight w:val="20"/>
        </w:trPr>
        <w:tc>
          <w:tcPr>
            <w:tcW w:w="2143" w:type="pct"/>
            <w:shd w:val="clear" w:color="auto" w:fill="auto"/>
            <w:tcMar>
              <w:left w:w="28" w:type="dxa"/>
              <w:right w:w="28" w:type="dxa"/>
            </w:tcMar>
            <w:vAlign w:val="center"/>
            <w:hideMark/>
          </w:tcPr>
          <w:p w14:paraId="1C3A19F1" w14:textId="77777777" w:rsidR="0015014B" w:rsidRPr="0015014B" w:rsidRDefault="0015014B" w:rsidP="0015014B">
            <w:pPr>
              <w:rPr>
                <w:color w:val="000000"/>
                <w:sz w:val="16"/>
                <w:szCs w:val="16"/>
              </w:rPr>
            </w:pPr>
            <w:r w:rsidRPr="0015014B">
              <w:rPr>
                <w:color w:val="000000"/>
                <w:sz w:val="16"/>
                <w:szCs w:val="16"/>
              </w:rPr>
              <w:t xml:space="preserve">Техническое перевооружение ТП-106 с заменой оборудования РУ-6 </w:t>
            </w:r>
            <w:proofErr w:type="spellStart"/>
            <w:r w:rsidRPr="0015014B">
              <w:rPr>
                <w:color w:val="000000"/>
                <w:sz w:val="16"/>
                <w:szCs w:val="16"/>
              </w:rPr>
              <w:t>кВ</w:t>
            </w:r>
            <w:proofErr w:type="spellEnd"/>
            <w:r w:rsidRPr="0015014B">
              <w:rPr>
                <w:color w:val="000000"/>
                <w:sz w:val="16"/>
                <w:szCs w:val="16"/>
              </w:rPr>
              <w:t xml:space="preserve"> с установкой выключателей нагрузки</w:t>
            </w:r>
          </w:p>
        </w:tc>
        <w:tc>
          <w:tcPr>
            <w:tcW w:w="644" w:type="pct"/>
            <w:shd w:val="clear" w:color="000000" w:fill="FFFFFF"/>
            <w:tcMar>
              <w:left w:w="28" w:type="dxa"/>
              <w:right w:w="28" w:type="dxa"/>
            </w:tcMar>
            <w:vAlign w:val="center"/>
            <w:hideMark/>
          </w:tcPr>
          <w:p w14:paraId="7C01EC9E" w14:textId="77777777" w:rsidR="0015014B" w:rsidRPr="0015014B" w:rsidRDefault="0015014B" w:rsidP="0015014B">
            <w:pPr>
              <w:jc w:val="center"/>
              <w:rPr>
                <w:color w:val="000000"/>
                <w:sz w:val="16"/>
                <w:szCs w:val="16"/>
              </w:rPr>
            </w:pPr>
            <w:r w:rsidRPr="0015014B">
              <w:rPr>
                <w:color w:val="000000"/>
                <w:sz w:val="16"/>
                <w:szCs w:val="16"/>
              </w:rPr>
              <w:t>М_2023_01_011</w:t>
            </w:r>
          </w:p>
        </w:tc>
        <w:tc>
          <w:tcPr>
            <w:tcW w:w="428" w:type="pct"/>
            <w:shd w:val="clear" w:color="000000" w:fill="FFFFFF"/>
            <w:tcMar>
              <w:left w:w="28" w:type="dxa"/>
              <w:right w:w="28" w:type="dxa"/>
            </w:tcMar>
            <w:vAlign w:val="center"/>
            <w:hideMark/>
          </w:tcPr>
          <w:p w14:paraId="70DF60D5" w14:textId="77777777" w:rsidR="0015014B" w:rsidRPr="0015014B" w:rsidRDefault="0015014B" w:rsidP="0015014B">
            <w:pPr>
              <w:jc w:val="center"/>
              <w:rPr>
                <w:color w:val="000000"/>
                <w:sz w:val="16"/>
                <w:szCs w:val="16"/>
              </w:rPr>
            </w:pPr>
            <w:r w:rsidRPr="0015014B">
              <w:rPr>
                <w:color w:val="000000"/>
                <w:sz w:val="16"/>
                <w:szCs w:val="16"/>
              </w:rPr>
              <w:t>2,145</w:t>
            </w:r>
          </w:p>
        </w:tc>
        <w:tc>
          <w:tcPr>
            <w:tcW w:w="716" w:type="pct"/>
            <w:shd w:val="clear" w:color="000000" w:fill="FFFFFF"/>
            <w:tcMar>
              <w:left w:w="28" w:type="dxa"/>
              <w:right w:w="28" w:type="dxa"/>
            </w:tcMar>
            <w:vAlign w:val="center"/>
            <w:hideMark/>
          </w:tcPr>
          <w:p w14:paraId="4492B9E6" w14:textId="77777777" w:rsidR="0015014B" w:rsidRPr="0015014B" w:rsidRDefault="0015014B" w:rsidP="0015014B">
            <w:pPr>
              <w:jc w:val="center"/>
              <w:rPr>
                <w:color w:val="000000"/>
                <w:sz w:val="16"/>
                <w:szCs w:val="16"/>
              </w:rPr>
            </w:pPr>
            <w:r w:rsidRPr="0015014B">
              <w:rPr>
                <w:color w:val="000000"/>
                <w:sz w:val="16"/>
                <w:szCs w:val="16"/>
              </w:rPr>
              <w:t>2,145</w:t>
            </w:r>
          </w:p>
        </w:tc>
        <w:tc>
          <w:tcPr>
            <w:tcW w:w="387" w:type="pct"/>
            <w:shd w:val="clear" w:color="auto" w:fill="auto"/>
            <w:tcMar>
              <w:left w:w="28" w:type="dxa"/>
              <w:right w:w="28" w:type="dxa"/>
            </w:tcMar>
            <w:vAlign w:val="center"/>
            <w:hideMark/>
          </w:tcPr>
          <w:p w14:paraId="4BF28365"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1A7A78A"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265B62DE" w14:textId="77777777" w:rsidTr="00500A5D">
        <w:trPr>
          <w:trHeight w:val="20"/>
        </w:trPr>
        <w:tc>
          <w:tcPr>
            <w:tcW w:w="2143" w:type="pct"/>
            <w:shd w:val="clear" w:color="auto" w:fill="auto"/>
            <w:tcMar>
              <w:left w:w="28" w:type="dxa"/>
              <w:right w:w="28" w:type="dxa"/>
            </w:tcMar>
            <w:vAlign w:val="center"/>
            <w:hideMark/>
          </w:tcPr>
          <w:p w14:paraId="483B3B76"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ВЛ-0,4 </w:t>
            </w:r>
            <w:proofErr w:type="spellStart"/>
            <w:r w:rsidRPr="0015014B">
              <w:rPr>
                <w:color w:val="000000"/>
                <w:sz w:val="16"/>
                <w:szCs w:val="16"/>
              </w:rPr>
              <w:t>кВ</w:t>
            </w:r>
            <w:proofErr w:type="spellEnd"/>
            <w:r w:rsidRPr="0015014B">
              <w:rPr>
                <w:color w:val="000000"/>
                <w:sz w:val="16"/>
                <w:szCs w:val="16"/>
              </w:rPr>
              <w:t xml:space="preserve"> </w:t>
            </w:r>
            <w:proofErr w:type="spellStart"/>
            <w:r w:rsidRPr="0015014B">
              <w:rPr>
                <w:color w:val="000000"/>
                <w:sz w:val="16"/>
                <w:szCs w:val="16"/>
              </w:rPr>
              <w:t>ф.Жуковского</w:t>
            </w:r>
            <w:proofErr w:type="spellEnd"/>
            <w:r w:rsidRPr="0015014B">
              <w:rPr>
                <w:color w:val="000000"/>
                <w:sz w:val="16"/>
                <w:szCs w:val="16"/>
              </w:rPr>
              <w:t xml:space="preserve"> от ТП-70 с заменой опор и провода, длиной 1,2 км по трассе</w:t>
            </w:r>
          </w:p>
        </w:tc>
        <w:tc>
          <w:tcPr>
            <w:tcW w:w="644" w:type="pct"/>
            <w:shd w:val="clear" w:color="000000" w:fill="FFFFFF"/>
            <w:tcMar>
              <w:left w:w="28" w:type="dxa"/>
              <w:right w:w="28" w:type="dxa"/>
            </w:tcMar>
            <w:vAlign w:val="center"/>
            <w:hideMark/>
          </w:tcPr>
          <w:p w14:paraId="23650366" w14:textId="77777777" w:rsidR="0015014B" w:rsidRPr="0015014B" w:rsidRDefault="0015014B" w:rsidP="0015014B">
            <w:pPr>
              <w:jc w:val="center"/>
              <w:rPr>
                <w:color w:val="000000"/>
                <w:sz w:val="16"/>
                <w:szCs w:val="16"/>
              </w:rPr>
            </w:pPr>
            <w:r w:rsidRPr="0015014B">
              <w:rPr>
                <w:color w:val="000000"/>
                <w:sz w:val="16"/>
                <w:szCs w:val="16"/>
              </w:rPr>
              <w:t>J_2022_01_202</w:t>
            </w:r>
          </w:p>
        </w:tc>
        <w:tc>
          <w:tcPr>
            <w:tcW w:w="428" w:type="pct"/>
            <w:shd w:val="clear" w:color="000000" w:fill="FFFFFF"/>
            <w:tcMar>
              <w:left w:w="28" w:type="dxa"/>
              <w:right w:w="28" w:type="dxa"/>
            </w:tcMar>
            <w:vAlign w:val="center"/>
            <w:hideMark/>
          </w:tcPr>
          <w:p w14:paraId="7540183F"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6EF31EE"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15B59D8"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89279E6" w14:textId="77777777" w:rsidR="0015014B" w:rsidRPr="0015014B" w:rsidRDefault="0015014B" w:rsidP="0015014B">
            <w:pPr>
              <w:jc w:val="center"/>
              <w:rPr>
                <w:color w:val="000000"/>
                <w:sz w:val="16"/>
                <w:szCs w:val="16"/>
              </w:rPr>
            </w:pPr>
            <w:r w:rsidRPr="0015014B">
              <w:rPr>
                <w:color w:val="000000"/>
                <w:sz w:val="16"/>
                <w:szCs w:val="16"/>
              </w:rPr>
              <w:t>3,538</w:t>
            </w:r>
          </w:p>
        </w:tc>
      </w:tr>
      <w:tr w:rsidR="0015014B" w:rsidRPr="0015014B" w14:paraId="70026D7E" w14:textId="77777777" w:rsidTr="00500A5D">
        <w:trPr>
          <w:trHeight w:val="20"/>
        </w:trPr>
        <w:tc>
          <w:tcPr>
            <w:tcW w:w="2143" w:type="pct"/>
            <w:shd w:val="clear" w:color="auto" w:fill="auto"/>
            <w:tcMar>
              <w:left w:w="28" w:type="dxa"/>
              <w:right w:w="28" w:type="dxa"/>
            </w:tcMar>
            <w:vAlign w:val="center"/>
            <w:hideMark/>
          </w:tcPr>
          <w:p w14:paraId="1AECB14C"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ВЛ-0,4 </w:t>
            </w:r>
            <w:proofErr w:type="spellStart"/>
            <w:r w:rsidRPr="0015014B">
              <w:rPr>
                <w:color w:val="000000"/>
                <w:sz w:val="16"/>
                <w:szCs w:val="16"/>
              </w:rPr>
              <w:t>кВ</w:t>
            </w:r>
            <w:proofErr w:type="spellEnd"/>
            <w:r w:rsidRPr="0015014B">
              <w:rPr>
                <w:color w:val="000000"/>
                <w:sz w:val="16"/>
                <w:szCs w:val="16"/>
              </w:rPr>
              <w:t xml:space="preserve"> ф. КЖС-1, ф. КЖС-2, ф. Ленинградская, ф. Подкачки от ТП-356 с заменой опор и провода, длиной 2,082 км по трассе</w:t>
            </w:r>
          </w:p>
        </w:tc>
        <w:tc>
          <w:tcPr>
            <w:tcW w:w="644" w:type="pct"/>
            <w:shd w:val="clear" w:color="000000" w:fill="FFFFFF"/>
            <w:tcMar>
              <w:left w:w="28" w:type="dxa"/>
              <w:right w:w="28" w:type="dxa"/>
            </w:tcMar>
            <w:vAlign w:val="center"/>
            <w:hideMark/>
          </w:tcPr>
          <w:p w14:paraId="055A7180" w14:textId="77777777" w:rsidR="0015014B" w:rsidRPr="0015014B" w:rsidRDefault="0015014B" w:rsidP="0015014B">
            <w:pPr>
              <w:jc w:val="center"/>
              <w:rPr>
                <w:color w:val="000000"/>
                <w:sz w:val="16"/>
                <w:szCs w:val="16"/>
              </w:rPr>
            </w:pPr>
            <w:r w:rsidRPr="0015014B">
              <w:rPr>
                <w:color w:val="000000"/>
                <w:sz w:val="16"/>
                <w:szCs w:val="16"/>
              </w:rPr>
              <w:t>J_2020_01_203</w:t>
            </w:r>
          </w:p>
        </w:tc>
        <w:tc>
          <w:tcPr>
            <w:tcW w:w="428" w:type="pct"/>
            <w:shd w:val="clear" w:color="000000" w:fill="FFFFFF"/>
            <w:tcMar>
              <w:left w:w="28" w:type="dxa"/>
              <w:right w:w="28" w:type="dxa"/>
            </w:tcMar>
            <w:vAlign w:val="center"/>
            <w:hideMark/>
          </w:tcPr>
          <w:p w14:paraId="79C0FA83" w14:textId="77777777" w:rsidR="0015014B" w:rsidRPr="0015014B" w:rsidRDefault="0015014B" w:rsidP="0015014B">
            <w:pPr>
              <w:jc w:val="center"/>
              <w:rPr>
                <w:color w:val="000000"/>
                <w:sz w:val="16"/>
                <w:szCs w:val="16"/>
              </w:rPr>
            </w:pPr>
            <w:r w:rsidRPr="0015014B">
              <w:rPr>
                <w:color w:val="000000"/>
                <w:sz w:val="16"/>
                <w:szCs w:val="16"/>
              </w:rPr>
              <w:t>4,865</w:t>
            </w:r>
          </w:p>
        </w:tc>
        <w:tc>
          <w:tcPr>
            <w:tcW w:w="716" w:type="pct"/>
            <w:shd w:val="clear" w:color="000000" w:fill="FFFFFF"/>
            <w:tcMar>
              <w:left w:w="28" w:type="dxa"/>
              <w:right w:w="28" w:type="dxa"/>
            </w:tcMar>
            <w:vAlign w:val="center"/>
            <w:hideMark/>
          </w:tcPr>
          <w:p w14:paraId="7B576A93" w14:textId="77777777" w:rsidR="0015014B" w:rsidRPr="0015014B" w:rsidRDefault="0015014B" w:rsidP="0015014B">
            <w:pPr>
              <w:jc w:val="center"/>
              <w:rPr>
                <w:color w:val="000000"/>
                <w:sz w:val="16"/>
                <w:szCs w:val="16"/>
              </w:rPr>
            </w:pPr>
            <w:r w:rsidRPr="0015014B">
              <w:rPr>
                <w:color w:val="000000"/>
                <w:sz w:val="16"/>
                <w:szCs w:val="16"/>
              </w:rPr>
              <w:t>4,865</w:t>
            </w:r>
          </w:p>
        </w:tc>
        <w:tc>
          <w:tcPr>
            <w:tcW w:w="387" w:type="pct"/>
            <w:shd w:val="clear" w:color="auto" w:fill="auto"/>
            <w:tcMar>
              <w:left w:w="28" w:type="dxa"/>
              <w:right w:w="28" w:type="dxa"/>
            </w:tcMar>
            <w:vAlign w:val="center"/>
            <w:hideMark/>
          </w:tcPr>
          <w:p w14:paraId="63A07453"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1D9B75C9"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F0ADF0C" w14:textId="77777777" w:rsidTr="00500A5D">
        <w:trPr>
          <w:trHeight w:val="20"/>
        </w:trPr>
        <w:tc>
          <w:tcPr>
            <w:tcW w:w="2143" w:type="pct"/>
            <w:shd w:val="clear" w:color="auto" w:fill="auto"/>
            <w:tcMar>
              <w:left w:w="28" w:type="dxa"/>
              <w:right w:w="28" w:type="dxa"/>
            </w:tcMar>
            <w:vAlign w:val="center"/>
            <w:hideMark/>
          </w:tcPr>
          <w:p w14:paraId="282F73EF" w14:textId="77777777" w:rsidR="0015014B" w:rsidRPr="0015014B" w:rsidRDefault="0015014B" w:rsidP="0015014B">
            <w:pPr>
              <w:rPr>
                <w:color w:val="000000"/>
                <w:sz w:val="16"/>
                <w:szCs w:val="16"/>
              </w:rPr>
            </w:pPr>
            <w:r w:rsidRPr="0015014B">
              <w:rPr>
                <w:color w:val="000000"/>
                <w:sz w:val="16"/>
                <w:szCs w:val="16"/>
              </w:rPr>
              <w:t xml:space="preserve">Реконструкция кабельно-воздушной линии КВЛЭП-10 </w:t>
            </w:r>
            <w:proofErr w:type="spellStart"/>
            <w:r w:rsidRPr="0015014B">
              <w:rPr>
                <w:color w:val="000000"/>
                <w:sz w:val="16"/>
                <w:szCs w:val="16"/>
              </w:rPr>
              <w:t>кВ</w:t>
            </w:r>
            <w:proofErr w:type="spellEnd"/>
            <w:r w:rsidRPr="0015014B">
              <w:rPr>
                <w:color w:val="000000"/>
                <w:sz w:val="16"/>
                <w:szCs w:val="16"/>
              </w:rPr>
              <w:t xml:space="preserve"> ф-р.12-Н-1 с заменой опор и провода, длиной 1,136 км по трассе</w:t>
            </w:r>
          </w:p>
        </w:tc>
        <w:tc>
          <w:tcPr>
            <w:tcW w:w="644" w:type="pct"/>
            <w:shd w:val="clear" w:color="000000" w:fill="FFFFFF"/>
            <w:tcMar>
              <w:left w:w="28" w:type="dxa"/>
              <w:right w:w="28" w:type="dxa"/>
            </w:tcMar>
            <w:vAlign w:val="center"/>
            <w:hideMark/>
          </w:tcPr>
          <w:p w14:paraId="3F7F66B9" w14:textId="77777777" w:rsidR="0015014B" w:rsidRPr="0015014B" w:rsidRDefault="0015014B" w:rsidP="0015014B">
            <w:pPr>
              <w:jc w:val="center"/>
              <w:rPr>
                <w:color w:val="000000"/>
                <w:sz w:val="16"/>
                <w:szCs w:val="16"/>
              </w:rPr>
            </w:pPr>
            <w:r w:rsidRPr="0015014B">
              <w:rPr>
                <w:color w:val="000000"/>
                <w:sz w:val="16"/>
                <w:szCs w:val="16"/>
              </w:rPr>
              <w:t>J_2020_01_205</w:t>
            </w:r>
          </w:p>
        </w:tc>
        <w:tc>
          <w:tcPr>
            <w:tcW w:w="428" w:type="pct"/>
            <w:shd w:val="clear" w:color="000000" w:fill="FFFFFF"/>
            <w:tcMar>
              <w:left w:w="28" w:type="dxa"/>
              <w:right w:w="28" w:type="dxa"/>
            </w:tcMar>
            <w:vAlign w:val="center"/>
            <w:hideMark/>
          </w:tcPr>
          <w:p w14:paraId="1594AB50"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037CE951"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A0F8650"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0A0AC9C" w14:textId="77777777" w:rsidR="0015014B" w:rsidRPr="0015014B" w:rsidRDefault="0015014B" w:rsidP="0015014B">
            <w:pPr>
              <w:jc w:val="center"/>
              <w:rPr>
                <w:color w:val="000000"/>
                <w:sz w:val="16"/>
                <w:szCs w:val="16"/>
              </w:rPr>
            </w:pPr>
            <w:r w:rsidRPr="0015014B">
              <w:rPr>
                <w:color w:val="000000"/>
                <w:sz w:val="16"/>
                <w:szCs w:val="16"/>
              </w:rPr>
              <w:t>8,365</w:t>
            </w:r>
          </w:p>
        </w:tc>
      </w:tr>
      <w:tr w:rsidR="0015014B" w:rsidRPr="0015014B" w14:paraId="50C4028D" w14:textId="77777777" w:rsidTr="00500A5D">
        <w:trPr>
          <w:trHeight w:val="20"/>
        </w:trPr>
        <w:tc>
          <w:tcPr>
            <w:tcW w:w="2143" w:type="pct"/>
            <w:shd w:val="clear" w:color="auto" w:fill="auto"/>
            <w:tcMar>
              <w:left w:w="28" w:type="dxa"/>
              <w:right w:w="28" w:type="dxa"/>
            </w:tcMar>
            <w:vAlign w:val="center"/>
            <w:hideMark/>
          </w:tcPr>
          <w:p w14:paraId="3F1BAB4C" w14:textId="77777777" w:rsidR="0015014B" w:rsidRPr="0015014B" w:rsidRDefault="0015014B" w:rsidP="0015014B">
            <w:pPr>
              <w:rPr>
                <w:color w:val="000000"/>
                <w:sz w:val="16"/>
                <w:szCs w:val="16"/>
              </w:rPr>
            </w:pPr>
            <w:r w:rsidRPr="0015014B">
              <w:rPr>
                <w:color w:val="000000"/>
                <w:sz w:val="16"/>
                <w:szCs w:val="16"/>
              </w:rPr>
              <w:t xml:space="preserve">Реконструкция блочной канализации кабельной линии КЛ-6 </w:t>
            </w:r>
            <w:proofErr w:type="spellStart"/>
            <w:r w:rsidRPr="0015014B">
              <w:rPr>
                <w:color w:val="000000"/>
                <w:sz w:val="16"/>
                <w:szCs w:val="16"/>
              </w:rPr>
              <w:t>кВ</w:t>
            </w:r>
            <w:proofErr w:type="spellEnd"/>
            <w:r w:rsidRPr="0015014B">
              <w:rPr>
                <w:color w:val="000000"/>
                <w:sz w:val="16"/>
                <w:szCs w:val="16"/>
              </w:rPr>
              <w:t xml:space="preserve"> ф. 13-РП-4-1, ф. 12-РП-4-2 от ПС №1 "Центральная" до РП-4, протяженностью по трассе 0,89 км</w:t>
            </w:r>
          </w:p>
        </w:tc>
        <w:tc>
          <w:tcPr>
            <w:tcW w:w="644" w:type="pct"/>
            <w:shd w:val="clear" w:color="000000" w:fill="FFFFFF"/>
            <w:tcMar>
              <w:left w:w="28" w:type="dxa"/>
              <w:right w:w="28" w:type="dxa"/>
            </w:tcMar>
            <w:vAlign w:val="center"/>
            <w:hideMark/>
          </w:tcPr>
          <w:p w14:paraId="23875795" w14:textId="77777777" w:rsidR="0015014B" w:rsidRPr="0015014B" w:rsidRDefault="0015014B" w:rsidP="0015014B">
            <w:pPr>
              <w:jc w:val="center"/>
              <w:rPr>
                <w:color w:val="000000"/>
                <w:sz w:val="16"/>
                <w:szCs w:val="16"/>
              </w:rPr>
            </w:pPr>
            <w:r w:rsidRPr="0015014B">
              <w:rPr>
                <w:color w:val="000000"/>
                <w:sz w:val="16"/>
                <w:szCs w:val="16"/>
              </w:rPr>
              <w:t>J_2023_01_209</w:t>
            </w:r>
          </w:p>
        </w:tc>
        <w:tc>
          <w:tcPr>
            <w:tcW w:w="428" w:type="pct"/>
            <w:shd w:val="clear" w:color="000000" w:fill="FFFFFF"/>
            <w:tcMar>
              <w:left w:w="28" w:type="dxa"/>
              <w:right w:w="28" w:type="dxa"/>
            </w:tcMar>
            <w:vAlign w:val="center"/>
            <w:hideMark/>
          </w:tcPr>
          <w:p w14:paraId="1A37A1DC"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3492746" w14:textId="77777777" w:rsidR="0015014B" w:rsidRPr="0015014B" w:rsidRDefault="0015014B" w:rsidP="0015014B">
            <w:pPr>
              <w:jc w:val="center"/>
              <w:rPr>
                <w:color w:val="000000"/>
                <w:sz w:val="16"/>
                <w:szCs w:val="16"/>
              </w:rPr>
            </w:pPr>
            <w:r w:rsidRPr="0015014B">
              <w:rPr>
                <w:color w:val="000000"/>
                <w:sz w:val="16"/>
                <w:szCs w:val="16"/>
              </w:rPr>
              <w:t>27,810</w:t>
            </w:r>
          </w:p>
        </w:tc>
        <w:tc>
          <w:tcPr>
            <w:tcW w:w="387" w:type="pct"/>
            <w:shd w:val="clear" w:color="auto" w:fill="auto"/>
            <w:tcMar>
              <w:left w:w="28" w:type="dxa"/>
              <w:right w:w="28" w:type="dxa"/>
            </w:tcMar>
            <w:vAlign w:val="center"/>
            <w:hideMark/>
          </w:tcPr>
          <w:p w14:paraId="087484AC"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79125E99"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CA037BD" w14:textId="77777777" w:rsidTr="00500A5D">
        <w:trPr>
          <w:trHeight w:val="20"/>
        </w:trPr>
        <w:tc>
          <w:tcPr>
            <w:tcW w:w="2143" w:type="pct"/>
            <w:shd w:val="clear" w:color="auto" w:fill="auto"/>
            <w:tcMar>
              <w:left w:w="28" w:type="dxa"/>
              <w:right w:w="28" w:type="dxa"/>
            </w:tcMar>
            <w:vAlign w:val="center"/>
            <w:hideMark/>
          </w:tcPr>
          <w:p w14:paraId="0AA2B584"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ВЛ-0,4 </w:t>
            </w:r>
            <w:proofErr w:type="spellStart"/>
            <w:r w:rsidRPr="0015014B">
              <w:rPr>
                <w:color w:val="000000"/>
                <w:sz w:val="16"/>
                <w:szCs w:val="16"/>
              </w:rPr>
              <w:t>кВ</w:t>
            </w:r>
            <w:proofErr w:type="spellEnd"/>
            <w:r w:rsidRPr="0015014B">
              <w:rPr>
                <w:color w:val="000000"/>
                <w:sz w:val="16"/>
                <w:szCs w:val="16"/>
              </w:rPr>
              <w:t xml:space="preserve"> от ТП-357 ф. Вагоностроительная, ф. Ветлечебница с заменой опор и провода, длиной 1,666 км по трассе</w:t>
            </w:r>
          </w:p>
        </w:tc>
        <w:tc>
          <w:tcPr>
            <w:tcW w:w="644" w:type="pct"/>
            <w:shd w:val="clear" w:color="000000" w:fill="FFFFFF"/>
            <w:tcMar>
              <w:left w:w="28" w:type="dxa"/>
              <w:right w:w="28" w:type="dxa"/>
            </w:tcMar>
            <w:vAlign w:val="center"/>
            <w:hideMark/>
          </w:tcPr>
          <w:p w14:paraId="1F1A37B6" w14:textId="77777777" w:rsidR="0015014B" w:rsidRPr="0015014B" w:rsidRDefault="0015014B" w:rsidP="0015014B">
            <w:pPr>
              <w:jc w:val="center"/>
              <w:rPr>
                <w:color w:val="000000"/>
                <w:sz w:val="16"/>
                <w:szCs w:val="16"/>
              </w:rPr>
            </w:pPr>
            <w:r w:rsidRPr="0015014B">
              <w:rPr>
                <w:color w:val="000000"/>
                <w:sz w:val="16"/>
                <w:szCs w:val="16"/>
              </w:rPr>
              <w:t>J_2023_01_212</w:t>
            </w:r>
          </w:p>
        </w:tc>
        <w:tc>
          <w:tcPr>
            <w:tcW w:w="428" w:type="pct"/>
            <w:shd w:val="clear" w:color="000000" w:fill="FFFFFF"/>
            <w:tcMar>
              <w:left w:w="28" w:type="dxa"/>
              <w:right w:w="28" w:type="dxa"/>
            </w:tcMar>
            <w:vAlign w:val="center"/>
            <w:hideMark/>
          </w:tcPr>
          <w:p w14:paraId="4BD801C8" w14:textId="77777777" w:rsidR="0015014B" w:rsidRPr="0015014B" w:rsidRDefault="0015014B" w:rsidP="0015014B">
            <w:pPr>
              <w:jc w:val="center"/>
              <w:rPr>
                <w:color w:val="000000"/>
                <w:sz w:val="16"/>
                <w:szCs w:val="16"/>
              </w:rPr>
            </w:pPr>
            <w:r w:rsidRPr="0015014B">
              <w:rPr>
                <w:color w:val="000000"/>
                <w:sz w:val="16"/>
                <w:szCs w:val="16"/>
              </w:rPr>
              <w:t>4,580</w:t>
            </w:r>
          </w:p>
        </w:tc>
        <w:tc>
          <w:tcPr>
            <w:tcW w:w="716" w:type="pct"/>
            <w:shd w:val="clear" w:color="000000" w:fill="FFFFFF"/>
            <w:tcMar>
              <w:left w:w="28" w:type="dxa"/>
              <w:right w:w="28" w:type="dxa"/>
            </w:tcMar>
            <w:vAlign w:val="center"/>
            <w:hideMark/>
          </w:tcPr>
          <w:p w14:paraId="38C92621" w14:textId="77777777" w:rsidR="0015014B" w:rsidRPr="0015014B" w:rsidRDefault="0015014B" w:rsidP="0015014B">
            <w:pPr>
              <w:jc w:val="center"/>
              <w:rPr>
                <w:color w:val="000000"/>
                <w:sz w:val="16"/>
                <w:szCs w:val="16"/>
              </w:rPr>
            </w:pPr>
            <w:r w:rsidRPr="0015014B">
              <w:rPr>
                <w:color w:val="000000"/>
                <w:sz w:val="16"/>
                <w:szCs w:val="16"/>
              </w:rPr>
              <w:t>4,580</w:t>
            </w:r>
          </w:p>
        </w:tc>
        <w:tc>
          <w:tcPr>
            <w:tcW w:w="387" w:type="pct"/>
            <w:shd w:val="clear" w:color="auto" w:fill="auto"/>
            <w:tcMar>
              <w:left w:w="28" w:type="dxa"/>
              <w:right w:w="28" w:type="dxa"/>
            </w:tcMar>
            <w:vAlign w:val="center"/>
            <w:hideMark/>
          </w:tcPr>
          <w:p w14:paraId="17C89CFA"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63AE642"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65D9470C" w14:textId="77777777" w:rsidTr="00500A5D">
        <w:trPr>
          <w:trHeight w:val="20"/>
        </w:trPr>
        <w:tc>
          <w:tcPr>
            <w:tcW w:w="2143" w:type="pct"/>
            <w:shd w:val="clear" w:color="auto" w:fill="auto"/>
            <w:tcMar>
              <w:left w:w="28" w:type="dxa"/>
              <w:right w:w="28" w:type="dxa"/>
            </w:tcMar>
            <w:vAlign w:val="center"/>
            <w:hideMark/>
          </w:tcPr>
          <w:p w14:paraId="49870542"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ВЛ-0,4 </w:t>
            </w:r>
            <w:proofErr w:type="spellStart"/>
            <w:r w:rsidRPr="0015014B">
              <w:rPr>
                <w:color w:val="000000"/>
                <w:sz w:val="16"/>
                <w:szCs w:val="16"/>
              </w:rPr>
              <w:t>кВ</w:t>
            </w:r>
            <w:proofErr w:type="spellEnd"/>
            <w:r w:rsidRPr="0015014B">
              <w:rPr>
                <w:color w:val="000000"/>
                <w:sz w:val="16"/>
                <w:szCs w:val="16"/>
              </w:rPr>
              <w:t xml:space="preserve"> от ТП-392 ф. дома КЖС с заменой опор и провода, длиной 0,621 км по трассе</w:t>
            </w:r>
          </w:p>
        </w:tc>
        <w:tc>
          <w:tcPr>
            <w:tcW w:w="644" w:type="pct"/>
            <w:shd w:val="clear" w:color="000000" w:fill="FFFFFF"/>
            <w:tcMar>
              <w:left w:w="28" w:type="dxa"/>
              <w:right w:w="28" w:type="dxa"/>
            </w:tcMar>
            <w:vAlign w:val="center"/>
            <w:hideMark/>
          </w:tcPr>
          <w:p w14:paraId="5BE18646" w14:textId="77777777" w:rsidR="0015014B" w:rsidRPr="0015014B" w:rsidRDefault="0015014B" w:rsidP="0015014B">
            <w:pPr>
              <w:jc w:val="center"/>
              <w:rPr>
                <w:color w:val="000000"/>
                <w:sz w:val="16"/>
                <w:szCs w:val="16"/>
              </w:rPr>
            </w:pPr>
            <w:r w:rsidRPr="0015014B">
              <w:rPr>
                <w:color w:val="000000"/>
                <w:sz w:val="16"/>
                <w:szCs w:val="16"/>
              </w:rPr>
              <w:t>ЭJ_2021_01_213</w:t>
            </w:r>
          </w:p>
        </w:tc>
        <w:tc>
          <w:tcPr>
            <w:tcW w:w="428" w:type="pct"/>
            <w:shd w:val="clear" w:color="000000" w:fill="FFFFFF"/>
            <w:tcMar>
              <w:left w:w="28" w:type="dxa"/>
              <w:right w:w="28" w:type="dxa"/>
            </w:tcMar>
            <w:vAlign w:val="center"/>
            <w:hideMark/>
          </w:tcPr>
          <w:p w14:paraId="75E9085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07F1D471"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36F96A4"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AF2F622" w14:textId="77777777" w:rsidR="0015014B" w:rsidRPr="0015014B" w:rsidRDefault="0015014B" w:rsidP="0015014B">
            <w:pPr>
              <w:jc w:val="center"/>
              <w:rPr>
                <w:color w:val="000000"/>
                <w:sz w:val="16"/>
                <w:szCs w:val="16"/>
              </w:rPr>
            </w:pPr>
            <w:r w:rsidRPr="0015014B">
              <w:rPr>
                <w:color w:val="000000"/>
                <w:sz w:val="16"/>
                <w:szCs w:val="16"/>
              </w:rPr>
              <w:t>0,130</w:t>
            </w:r>
          </w:p>
        </w:tc>
      </w:tr>
      <w:tr w:rsidR="0015014B" w:rsidRPr="0015014B" w14:paraId="6569821A" w14:textId="77777777" w:rsidTr="00500A5D">
        <w:trPr>
          <w:trHeight w:val="20"/>
        </w:trPr>
        <w:tc>
          <w:tcPr>
            <w:tcW w:w="2143" w:type="pct"/>
            <w:shd w:val="clear" w:color="auto" w:fill="auto"/>
            <w:tcMar>
              <w:left w:w="28" w:type="dxa"/>
              <w:right w:w="28" w:type="dxa"/>
            </w:tcMar>
            <w:vAlign w:val="center"/>
            <w:hideMark/>
          </w:tcPr>
          <w:p w14:paraId="5B878940"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ВЛ-0,4 </w:t>
            </w:r>
            <w:proofErr w:type="spellStart"/>
            <w:r w:rsidRPr="0015014B">
              <w:rPr>
                <w:color w:val="000000"/>
                <w:sz w:val="16"/>
                <w:szCs w:val="16"/>
              </w:rPr>
              <w:t>кВ</w:t>
            </w:r>
            <w:proofErr w:type="spellEnd"/>
            <w:r w:rsidRPr="0015014B">
              <w:rPr>
                <w:color w:val="000000"/>
                <w:sz w:val="16"/>
                <w:szCs w:val="16"/>
              </w:rPr>
              <w:t xml:space="preserve"> от ТП-392 ф. дома КЖС с заменой опор и провода, длиной 0,621 км по трассе</w:t>
            </w:r>
          </w:p>
        </w:tc>
        <w:tc>
          <w:tcPr>
            <w:tcW w:w="644" w:type="pct"/>
            <w:shd w:val="clear" w:color="000000" w:fill="FFFFFF"/>
            <w:tcMar>
              <w:left w:w="28" w:type="dxa"/>
              <w:right w:w="28" w:type="dxa"/>
            </w:tcMar>
            <w:vAlign w:val="center"/>
            <w:hideMark/>
          </w:tcPr>
          <w:p w14:paraId="79A939AF" w14:textId="77777777" w:rsidR="0015014B" w:rsidRPr="0015014B" w:rsidRDefault="0015014B" w:rsidP="0015014B">
            <w:pPr>
              <w:jc w:val="center"/>
              <w:rPr>
                <w:color w:val="000000"/>
                <w:sz w:val="16"/>
                <w:szCs w:val="16"/>
              </w:rPr>
            </w:pPr>
            <w:r w:rsidRPr="0015014B">
              <w:rPr>
                <w:color w:val="000000"/>
                <w:sz w:val="16"/>
                <w:szCs w:val="16"/>
              </w:rPr>
              <w:t>J_2023_01_213</w:t>
            </w:r>
          </w:p>
        </w:tc>
        <w:tc>
          <w:tcPr>
            <w:tcW w:w="428" w:type="pct"/>
            <w:shd w:val="clear" w:color="000000" w:fill="FFFFFF"/>
            <w:tcMar>
              <w:left w:w="28" w:type="dxa"/>
              <w:right w:w="28" w:type="dxa"/>
            </w:tcMar>
            <w:vAlign w:val="center"/>
            <w:hideMark/>
          </w:tcPr>
          <w:p w14:paraId="6C16DBD1" w14:textId="77777777" w:rsidR="0015014B" w:rsidRPr="0015014B" w:rsidRDefault="0015014B" w:rsidP="0015014B">
            <w:pPr>
              <w:jc w:val="center"/>
              <w:rPr>
                <w:color w:val="000000"/>
                <w:sz w:val="16"/>
                <w:szCs w:val="16"/>
              </w:rPr>
            </w:pPr>
            <w:r w:rsidRPr="0015014B">
              <w:rPr>
                <w:color w:val="000000"/>
                <w:sz w:val="16"/>
                <w:szCs w:val="16"/>
              </w:rPr>
              <w:t>2,419</w:t>
            </w:r>
          </w:p>
        </w:tc>
        <w:tc>
          <w:tcPr>
            <w:tcW w:w="716" w:type="pct"/>
            <w:shd w:val="clear" w:color="000000" w:fill="FFFFFF"/>
            <w:tcMar>
              <w:left w:w="28" w:type="dxa"/>
              <w:right w:w="28" w:type="dxa"/>
            </w:tcMar>
            <w:vAlign w:val="center"/>
            <w:hideMark/>
          </w:tcPr>
          <w:p w14:paraId="43FBDAD6"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0070B9A"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1954CDD7" w14:textId="77777777" w:rsidR="0015014B" w:rsidRPr="0015014B" w:rsidRDefault="0015014B" w:rsidP="0015014B">
            <w:pPr>
              <w:jc w:val="center"/>
              <w:rPr>
                <w:color w:val="000000"/>
                <w:sz w:val="16"/>
                <w:szCs w:val="16"/>
              </w:rPr>
            </w:pPr>
            <w:r w:rsidRPr="0015014B">
              <w:rPr>
                <w:color w:val="000000"/>
                <w:sz w:val="16"/>
                <w:szCs w:val="16"/>
              </w:rPr>
              <w:t>2,821</w:t>
            </w:r>
          </w:p>
        </w:tc>
      </w:tr>
      <w:tr w:rsidR="0015014B" w:rsidRPr="0015014B" w14:paraId="65D82CBC" w14:textId="77777777" w:rsidTr="00500A5D">
        <w:trPr>
          <w:trHeight w:val="20"/>
        </w:trPr>
        <w:tc>
          <w:tcPr>
            <w:tcW w:w="2143" w:type="pct"/>
            <w:shd w:val="clear" w:color="auto" w:fill="auto"/>
            <w:tcMar>
              <w:left w:w="28" w:type="dxa"/>
              <w:right w:w="28" w:type="dxa"/>
            </w:tcMar>
            <w:vAlign w:val="center"/>
            <w:hideMark/>
          </w:tcPr>
          <w:p w14:paraId="1BB106D9"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ВЛ-6 </w:t>
            </w:r>
            <w:proofErr w:type="spellStart"/>
            <w:r w:rsidRPr="0015014B">
              <w:rPr>
                <w:color w:val="000000"/>
                <w:sz w:val="16"/>
                <w:szCs w:val="16"/>
              </w:rPr>
              <w:t>кВ</w:t>
            </w:r>
            <w:proofErr w:type="spellEnd"/>
            <w:r w:rsidRPr="0015014B">
              <w:rPr>
                <w:color w:val="000000"/>
                <w:sz w:val="16"/>
                <w:szCs w:val="16"/>
              </w:rPr>
              <w:t xml:space="preserve"> от ОП-19 до ТП-508 ф."6-26-С" с заменой опор и провода, длиной 0,429 км по трассе</w:t>
            </w:r>
          </w:p>
        </w:tc>
        <w:tc>
          <w:tcPr>
            <w:tcW w:w="644" w:type="pct"/>
            <w:shd w:val="clear" w:color="000000" w:fill="FFFFFF"/>
            <w:tcMar>
              <w:left w:w="28" w:type="dxa"/>
              <w:right w:w="28" w:type="dxa"/>
            </w:tcMar>
            <w:vAlign w:val="center"/>
            <w:hideMark/>
          </w:tcPr>
          <w:p w14:paraId="71607FC8" w14:textId="77777777" w:rsidR="0015014B" w:rsidRPr="0015014B" w:rsidRDefault="0015014B" w:rsidP="0015014B">
            <w:pPr>
              <w:jc w:val="center"/>
              <w:rPr>
                <w:color w:val="000000"/>
                <w:sz w:val="16"/>
                <w:szCs w:val="16"/>
              </w:rPr>
            </w:pPr>
            <w:r w:rsidRPr="0015014B">
              <w:rPr>
                <w:color w:val="000000"/>
                <w:sz w:val="16"/>
                <w:szCs w:val="16"/>
              </w:rPr>
              <w:t>J_2024_01_214</w:t>
            </w:r>
          </w:p>
        </w:tc>
        <w:tc>
          <w:tcPr>
            <w:tcW w:w="428" w:type="pct"/>
            <w:shd w:val="clear" w:color="000000" w:fill="FFFFFF"/>
            <w:tcMar>
              <w:left w:w="28" w:type="dxa"/>
              <w:right w:w="28" w:type="dxa"/>
            </w:tcMar>
            <w:vAlign w:val="center"/>
            <w:hideMark/>
          </w:tcPr>
          <w:p w14:paraId="1E130A67"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B82D6E0"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57A37D3" w14:textId="77777777" w:rsidR="0015014B" w:rsidRPr="0015014B" w:rsidRDefault="0015014B" w:rsidP="0015014B">
            <w:pPr>
              <w:jc w:val="center"/>
              <w:rPr>
                <w:color w:val="000000"/>
                <w:sz w:val="16"/>
                <w:szCs w:val="16"/>
              </w:rPr>
            </w:pPr>
            <w:r w:rsidRPr="0015014B">
              <w:rPr>
                <w:color w:val="000000"/>
                <w:sz w:val="16"/>
                <w:szCs w:val="16"/>
              </w:rPr>
              <w:t>0,662</w:t>
            </w:r>
          </w:p>
        </w:tc>
        <w:tc>
          <w:tcPr>
            <w:tcW w:w="682" w:type="pct"/>
            <w:shd w:val="clear" w:color="auto" w:fill="auto"/>
            <w:tcMar>
              <w:left w:w="28" w:type="dxa"/>
              <w:right w:w="28" w:type="dxa"/>
            </w:tcMar>
            <w:vAlign w:val="center"/>
            <w:hideMark/>
          </w:tcPr>
          <w:p w14:paraId="7CBC7B6E"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64932D70" w14:textId="77777777" w:rsidTr="00500A5D">
        <w:trPr>
          <w:trHeight w:val="20"/>
        </w:trPr>
        <w:tc>
          <w:tcPr>
            <w:tcW w:w="2143" w:type="pct"/>
            <w:shd w:val="clear" w:color="auto" w:fill="auto"/>
            <w:tcMar>
              <w:left w:w="28" w:type="dxa"/>
              <w:right w:w="28" w:type="dxa"/>
            </w:tcMar>
            <w:vAlign w:val="center"/>
            <w:hideMark/>
          </w:tcPr>
          <w:p w14:paraId="31391937"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ВЛ-6 </w:t>
            </w:r>
            <w:proofErr w:type="spellStart"/>
            <w:r w:rsidRPr="0015014B">
              <w:rPr>
                <w:color w:val="000000"/>
                <w:sz w:val="16"/>
                <w:szCs w:val="16"/>
              </w:rPr>
              <w:t>кВ</w:t>
            </w:r>
            <w:proofErr w:type="spellEnd"/>
            <w:r w:rsidRPr="0015014B">
              <w:rPr>
                <w:color w:val="000000"/>
                <w:sz w:val="16"/>
                <w:szCs w:val="16"/>
              </w:rPr>
              <w:t xml:space="preserve"> от ПС №2 "Н.Островская"ф.27-459 с заменой опор и провода, длиной 2,06 км по трассе</w:t>
            </w:r>
          </w:p>
        </w:tc>
        <w:tc>
          <w:tcPr>
            <w:tcW w:w="644" w:type="pct"/>
            <w:shd w:val="clear" w:color="000000" w:fill="FFFFFF"/>
            <w:tcMar>
              <w:left w:w="28" w:type="dxa"/>
              <w:right w:w="28" w:type="dxa"/>
            </w:tcMar>
            <w:vAlign w:val="center"/>
            <w:hideMark/>
          </w:tcPr>
          <w:p w14:paraId="7689228D" w14:textId="77777777" w:rsidR="0015014B" w:rsidRPr="0015014B" w:rsidRDefault="0015014B" w:rsidP="0015014B">
            <w:pPr>
              <w:jc w:val="center"/>
              <w:rPr>
                <w:color w:val="000000"/>
                <w:sz w:val="16"/>
                <w:szCs w:val="16"/>
              </w:rPr>
            </w:pPr>
            <w:r w:rsidRPr="0015014B">
              <w:rPr>
                <w:color w:val="000000"/>
                <w:sz w:val="16"/>
                <w:szCs w:val="16"/>
              </w:rPr>
              <w:t>ЭJ_2022_01_215</w:t>
            </w:r>
          </w:p>
        </w:tc>
        <w:tc>
          <w:tcPr>
            <w:tcW w:w="428" w:type="pct"/>
            <w:shd w:val="clear" w:color="000000" w:fill="FFFFFF"/>
            <w:tcMar>
              <w:left w:w="28" w:type="dxa"/>
              <w:right w:w="28" w:type="dxa"/>
            </w:tcMar>
            <w:vAlign w:val="center"/>
            <w:hideMark/>
          </w:tcPr>
          <w:p w14:paraId="05FF77AF"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49F1CD0"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57211FCB"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2CCD8C7C" w14:textId="77777777" w:rsidR="0015014B" w:rsidRPr="0015014B" w:rsidRDefault="0015014B" w:rsidP="0015014B">
            <w:pPr>
              <w:jc w:val="center"/>
              <w:rPr>
                <w:color w:val="000000"/>
                <w:sz w:val="16"/>
                <w:szCs w:val="16"/>
              </w:rPr>
            </w:pPr>
            <w:r w:rsidRPr="0015014B">
              <w:rPr>
                <w:color w:val="000000"/>
                <w:sz w:val="16"/>
                <w:szCs w:val="16"/>
              </w:rPr>
              <w:t>0,100</w:t>
            </w:r>
          </w:p>
        </w:tc>
      </w:tr>
      <w:tr w:rsidR="0015014B" w:rsidRPr="0015014B" w14:paraId="1F90E840" w14:textId="77777777" w:rsidTr="00500A5D">
        <w:trPr>
          <w:trHeight w:val="20"/>
        </w:trPr>
        <w:tc>
          <w:tcPr>
            <w:tcW w:w="2143" w:type="pct"/>
            <w:shd w:val="clear" w:color="auto" w:fill="auto"/>
            <w:tcMar>
              <w:left w:w="28" w:type="dxa"/>
              <w:right w:w="28" w:type="dxa"/>
            </w:tcMar>
            <w:vAlign w:val="center"/>
            <w:hideMark/>
          </w:tcPr>
          <w:p w14:paraId="7D430AF5"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ВЛ-6 </w:t>
            </w:r>
            <w:proofErr w:type="spellStart"/>
            <w:r w:rsidRPr="0015014B">
              <w:rPr>
                <w:color w:val="000000"/>
                <w:sz w:val="16"/>
                <w:szCs w:val="16"/>
              </w:rPr>
              <w:t>кВ</w:t>
            </w:r>
            <w:proofErr w:type="spellEnd"/>
            <w:r w:rsidRPr="0015014B">
              <w:rPr>
                <w:color w:val="000000"/>
                <w:sz w:val="16"/>
                <w:szCs w:val="16"/>
              </w:rPr>
              <w:t xml:space="preserve"> от ПС №2 "Н.Островская"ф.27-459 с заменой опор и провода, длиной 2,06 км по трассе</w:t>
            </w:r>
          </w:p>
        </w:tc>
        <w:tc>
          <w:tcPr>
            <w:tcW w:w="644" w:type="pct"/>
            <w:shd w:val="clear" w:color="000000" w:fill="FFFFFF"/>
            <w:tcMar>
              <w:left w:w="28" w:type="dxa"/>
              <w:right w:w="28" w:type="dxa"/>
            </w:tcMar>
            <w:vAlign w:val="center"/>
            <w:hideMark/>
          </w:tcPr>
          <w:p w14:paraId="10086114" w14:textId="77777777" w:rsidR="0015014B" w:rsidRPr="0015014B" w:rsidRDefault="0015014B" w:rsidP="0015014B">
            <w:pPr>
              <w:jc w:val="center"/>
              <w:rPr>
                <w:color w:val="000000"/>
                <w:sz w:val="16"/>
                <w:szCs w:val="16"/>
              </w:rPr>
            </w:pPr>
            <w:r w:rsidRPr="0015014B">
              <w:rPr>
                <w:color w:val="000000"/>
                <w:sz w:val="16"/>
                <w:szCs w:val="16"/>
              </w:rPr>
              <w:t>J_2024_01_215</w:t>
            </w:r>
          </w:p>
        </w:tc>
        <w:tc>
          <w:tcPr>
            <w:tcW w:w="428" w:type="pct"/>
            <w:shd w:val="clear" w:color="000000" w:fill="FFFFFF"/>
            <w:tcMar>
              <w:left w:w="28" w:type="dxa"/>
              <w:right w:w="28" w:type="dxa"/>
            </w:tcMar>
            <w:vAlign w:val="center"/>
            <w:hideMark/>
          </w:tcPr>
          <w:p w14:paraId="2C80EA59"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68AB2701"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90446EE" w14:textId="77777777" w:rsidR="0015014B" w:rsidRPr="0015014B" w:rsidRDefault="0015014B" w:rsidP="0015014B">
            <w:pPr>
              <w:jc w:val="center"/>
              <w:rPr>
                <w:color w:val="000000"/>
                <w:sz w:val="16"/>
                <w:szCs w:val="16"/>
              </w:rPr>
            </w:pPr>
            <w:r w:rsidRPr="0015014B">
              <w:rPr>
                <w:color w:val="000000"/>
                <w:sz w:val="16"/>
                <w:szCs w:val="16"/>
              </w:rPr>
              <w:t>2,886</w:t>
            </w:r>
          </w:p>
        </w:tc>
        <w:tc>
          <w:tcPr>
            <w:tcW w:w="682" w:type="pct"/>
            <w:shd w:val="clear" w:color="auto" w:fill="auto"/>
            <w:tcMar>
              <w:left w:w="28" w:type="dxa"/>
              <w:right w:w="28" w:type="dxa"/>
            </w:tcMar>
            <w:vAlign w:val="center"/>
            <w:hideMark/>
          </w:tcPr>
          <w:p w14:paraId="0421CBB7" w14:textId="77777777" w:rsidR="0015014B" w:rsidRPr="0015014B" w:rsidRDefault="0015014B" w:rsidP="0015014B">
            <w:pPr>
              <w:jc w:val="center"/>
              <w:rPr>
                <w:color w:val="000000"/>
                <w:sz w:val="16"/>
                <w:szCs w:val="16"/>
              </w:rPr>
            </w:pPr>
            <w:r w:rsidRPr="0015014B">
              <w:rPr>
                <w:color w:val="000000"/>
                <w:sz w:val="16"/>
                <w:szCs w:val="16"/>
              </w:rPr>
              <w:t>3,239</w:t>
            </w:r>
          </w:p>
        </w:tc>
      </w:tr>
      <w:tr w:rsidR="0015014B" w:rsidRPr="0015014B" w14:paraId="26FE3EDC" w14:textId="77777777" w:rsidTr="00500A5D">
        <w:trPr>
          <w:trHeight w:val="20"/>
        </w:trPr>
        <w:tc>
          <w:tcPr>
            <w:tcW w:w="2143" w:type="pct"/>
            <w:shd w:val="clear" w:color="auto" w:fill="auto"/>
            <w:tcMar>
              <w:left w:w="28" w:type="dxa"/>
              <w:right w:w="28" w:type="dxa"/>
            </w:tcMar>
            <w:vAlign w:val="center"/>
            <w:hideMark/>
          </w:tcPr>
          <w:p w14:paraId="152A9EA4"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ВЛ-0,4 </w:t>
            </w:r>
            <w:proofErr w:type="spellStart"/>
            <w:r w:rsidRPr="0015014B">
              <w:rPr>
                <w:color w:val="000000"/>
                <w:sz w:val="16"/>
                <w:szCs w:val="16"/>
              </w:rPr>
              <w:t>кВ</w:t>
            </w:r>
            <w:proofErr w:type="spellEnd"/>
            <w:r w:rsidRPr="0015014B">
              <w:rPr>
                <w:color w:val="000000"/>
                <w:sz w:val="16"/>
                <w:szCs w:val="16"/>
              </w:rPr>
              <w:t xml:space="preserve"> </w:t>
            </w:r>
            <w:proofErr w:type="spellStart"/>
            <w:r w:rsidRPr="0015014B">
              <w:rPr>
                <w:color w:val="000000"/>
                <w:sz w:val="16"/>
                <w:szCs w:val="16"/>
              </w:rPr>
              <w:t>ф.Правый</w:t>
            </w:r>
            <w:proofErr w:type="spellEnd"/>
            <w:r w:rsidRPr="0015014B">
              <w:rPr>
                <w:color w:val="000000"/>
                <w:sz w:val="16"/>
                <w:szCs w:val="16"/>
              </w:rPr>
              <w:t xml:space="preserve">, </w:t>
            </w:r>
            <w:proofErr w:type="spellStart"/>
            <w:r w:rsidRPr="0015014B">
              <w:rPr>
                <w:color w:val="000000"/>
                <w:sz w:val="16"/>
                <w:szCs w:val="16"/>
              </w:rPr>
              <w:t>ф.Левый</w:t>
            </w:r>
            <w:proofErr w:type="spellEnd"/>
            <w:r w:rsidRPr="0015014B">
              <w:rPr>
                <w:color w:val="000000"/>
                <w:sz w:val="16"/>
                <w:szCs w:val="16"/>
              </w:rPr>
              <w:t xml:space="preserve"> от ТП-541 с заменой опор и провода, длиной 3,54 км по трассе</w:t>
            </w:r>
          </w:p>
        </w:tc>
        <w:tc>
          <w:tcPr>
            <w:tcW w:w="644" w:type="pct"/>
            <w:shd w:val="clear" w:color="000000" w:fill="FFFFFF"/>
            <w:tcMar>
              <w:left w:w="28" w:type="dxa"/>
              <w:right w:w="28" w:type="dxa"/>
            </w:tcMar>
            <w:vAlign w:val="center"/>
            <w:hideMark/>
          </w:tcPr>
          <w:p w14:paraId="1F14C6AF" w14:textId="77777777" w:rsidR="0015014B" w:rsidRPr="0015014B" w:rsidRDefault="0015014B" w:rsidP="0015014B">
            <w:pPr>
              <w:jc w:val="center"/>
              <w:rPr>
                <w:color w:val="000000"/>
                <w:sz w:val="16"/>
                <w:szCs w:val="16"/>
              </w:rPr>
            </w:pPr>
            <w:r w:rsidRPr="0015014B">
              <w:rPr>
                <w:color w:val="000000"/>
                <w:sz w:val="16"/>
                <w:szCs w:val="16"/>
              </w:rPr>
              <w:t>ЭJ_2020_01_216</w:t>
            </w:r>
          </w:p>
        </w:tc>
        <w:tc>
          <w:tcPr>
            <w:tcW w:w="428" w:type="pct"/>
            <w:shd w:val="clear" w:color="000000" w:fill="FFFFFF"/>
            <w:tcMar>
              <w:left w:w="28" w:type="dxa"/>
              <w:right w:w="28" w:type="dxa"/>
            </w:tcMar>
            <w:vAlign w:val="center"/>
            <w:hideMark/>
          </w:tcPr>
          <w:p w14:paraId="7B16D786"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6573979"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B44B24B"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2578D132" w14:textId="77777777" w:rsidR="0015014B" w:rsidRPr="0015014B" w:rsidRDefault="0015014B" w:rsidP="0015014B">
            <w:pPr>
              <w:jc w:val="center"/>
              <w:rPr>
                <w:color w:val="000000"/>
                <w:sz w:val="16"/>
                <w:szCs w:val="16"/>
              </w:rPr>
            </w:pPr>
            <w:r w:rsidRPr="0015014B">
              <w:rPr>
                <w:color w:val="000000"/>
                <w:sz w:val="16"/>
                <w:szCs w:val="16"/>
              </w:rPr>
              <w:t>0,181</w:t>
            </w:r>
          </w:p>
        </w:tc>
      </w:tr>
      <w:tr w:rsidR="0015014B" w:rsidRPr="0015014B" w14:paraId="1715F00C" w14:textId="77777777" w:rsidTr="00500A5D">
        <w:trPr>
          <w:trHeight w:val="20"/>
        </w:trPr>
        <w:tc>
          <w:tcPr>
            <w:tcW w:w="2143" w:type="pct"/>
            <w:shd w:val="clear" w:color="auto" w:fill="auto"/>
            <w:tcMar>
              <w:left w:w="28" w:type="dxa"/>
              <w:right w:w="28" w:type="dxa"/>
            </w:tcMar>
            <w:vAlign w:val="center"/>
            <w:hideMark/>
          </w:tcPr>
          <w:p w14:paraId="02BE53A5" w14:textId="77777777" w:rsidR="0015014B" w:rsidRPr="0015014B" w:rsidRDefault="0015014B" w:rsidP="0015014B">
            <w:pPr>
              <w:rPr>
                <w:color w:val="000000"/>
                <w:sz w:val="16"/>
                <w:szCs w:val="16"/>
              </w:rPr>
            </w:pPr>
            <w:r w:rsidRPr="0015014B">
              <w:rPr>
                <w:color w:val="000000"/>
                <w:sz w:val="16"/>
                <w:szCs w:val="16"/>
              </w:rPr>
              <w:t xml:space="preserve">Реконструкция воздушной линии ВЛ-0,4 </w:t>
            </w:r>
            <w:proofErr w:type="spellStart"/>
            <w:r w:rsidRPr="0015014B">
              <w:rPr>
                <w:color w:val="000000"/>
                <w:sz w:val="16"/>
                <w:szCs w:val="16"/>
              </w:rPr>
              <w:t>кВ</w:t>
            </w:r>
            <w:proofErr w:type="spellEnd"/>
            <w:r w:rsidRPr="0015014B">
              <w:rPr>
                <w:color w:val="000000"/>
                <w:sz w:val="16"/>
                <w:szCs w:val="16"/>
              </w:rPr>
              <w:t xml:space="preserve"> </w:t>
            </w:r>
            <w:proofErr w:type="spellStart"/>
            <w:r w:rsidRPr="0015014B">
              <w:rPr>
                <w:color w:val="000000"/>
                <w:sz w:val="16"/>
                <w:szCs w:val="16"/>
              </w:rPr>
              <w:t>ф.Правый</w:t>
            </w:r>
            <w:proofErr w:type="spellEnd"/>
            <w:r w:rsidRPr="0015014B">
              <w:rPr>
                <w:color w:val="000000"/>
                <w:sz w:val="16"/>
                <w:szCs w:val="16"/>
              </w:rPr>
              <w:t xml:space="preserve">, </w:t>
            </w:r>
            <w:proofErr w:type="spellStart"/>
            <w:r w:rsidRPr="0015014B">
              <w:rPr>
                <w:color w:val="000000"/>
                <w:sz w:val="16"/>
                <w:szCs w:val="16"/>
              </w:rPr>
              <w:t>ф.Левый</w:t>
            </w:r>
            <w:proofErr w:type="spellEnd"/>
            <w:r w:rsidRPr="0015014B">
              <w:rPr>
                <w:color w:val="000000"/>
                <w:sz w:val="16"/>
                <w:szCs w:val="16"/>
              </w:rPr>
              <w:t xml:space="preserve"> от ТП-541 с заменой опор и провода, длиной 3,54 км по трассе</w:t>
            </w:r>
          </w:p>
        </w:tc>
        <w:tc>
          <w:tcPr>
            <w:tcW w:w="644" w:type="pct"/>
            <w:shd w:val="clear" w:color="000000" w:fill="FFFFFF"/>
            <w:tcMar>
              <w:left w:w="28" w:type="dxa"/>
              <w:right w:w="28" w:type="dxa"/>
            </w:tcMar>
            <w:vAlign w:val="center"/>
            <w:hideMark/>
          </w:tcPr>
          <w:p w14:paraId="5A9B8CA0" w14:textId="77777777" w:rsidR="0015014B" w:rsidRPr="0015014B" w:rsidRDefault="0015014B" w:rsidP="0015014B">
            <w:pPr>
              <w:jc w:val="center"/>
              <w:rPr>
                <w:color w:val="000000"/>
                <w:sz w:val="16"/>
                <w:szCs w:val="16"/>
              </w:rPr>
            </w:pPr>
            <w:r w:rsidRPr="0015014B">
              <w:rPr>
                <w:color w:val="000000"/>
                <w:sz w:val="16"/>
                <w:szCs w:val="16"/>
              </w:rPr>
              <w:t>J_2022_01_216</w:t>
            </w:r>
          </w:p>
        </w:tc>
        <w:tc>
          <w:tcPr>
            <w:tcW w:w="428" w:type="pct"/>
            <w:shd w:val="clear" w:color="000000" w:fill="FFFFFF"/>
            <w:tcMar>
              <w:left w:w="28" w:type="dxa"/>
              <w:right w:w="28" w:type="dxa"/>
            </w:tcMar>
            <w:vAlign w:val="center"/>
            <w:hideMark/>
          </w:tcPr>
          <w:p w14:paraId="1C6EABFF"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5CC92642"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2BCD9CE7"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0A09051D" w14:textId="77777777" w:rsidR="0015014B" w:rsidRPr="0015014B" w:rsidRDefault="0015014B" w:rsidP="0015014B">
            <w:pPr>
              <w:jc w:val="center"/>
              <w:rPr>
                <w:color w:val="000000"/>
                <w:sz w:val="16"/>
                <w:szCs w:val="16"/>
              </w:rPr>
            </w:pPr>
            <w:r w:rsidRPr="0015014B">
              <w:rPr>
                <w:color w:val="000000"/>
                <w:sz w:val="16"/>
                <w:szCs w:val="16"/>
              </w:rPr>
              <w:t>11,367</w:t>
            </w:r>
          </w:p>
        </w:tc>
      </w:tr>
      <w:tr w:rsidR="0015014B" w:rsidRPr="0015014B" w14:paraId="68DBD86A" w14:textId="77777777" w:rsidTr="00500A5D">
        <w:trPr>
          <w:trHeight w:val="20"/>
        </w:trPr>
        <w:tc>
          <w:tcPr>
            <w:tcW w:w="2143" w:type="pct"/>
            <w:shd w:val="clear" w:color="auto" w:fill="auto"/>
            <w:tcMar>
              <w:left w:w="28" w:type="dxa"/>
              <w:right w:w="28" w:type="dxa"/>
            </w:tcMar>
            <w:vAlign w:val="center"/>
            <w:hideMark/>
          </w:tcPr>
          <w:p w14:paraId="3FA6ACEA" w14:textId="77777777" w:rsidR="0015014B" w:rsidRPr="0015014B" w:rsidRDefault="0015014B" w:rsidP="0015014B">
            <w:pPr>
              <w:rPr>
                <w:color w:val="000000"/>
                <w:sz w:val="16"/>
                <w:szCs w:val="16"/>
              </w:rPr>
            </w:pPr>
            <w:r w:rsidRPr="0015014B">
              <w:rPr>
                <w:color w:val="000000"/>
                <w:sz w:val="16"/>
                <w:szCs w:val="16"/>
              </w:rPr>
              <w:t>Реконструкция перемычки КЛ-6кВ ф. 19-286 от РП-22 с заменой кабеля, протяженностью по трассе 0,6 км</w:t>
            </w:r>
          </w:p>
        </w:tc>
        <w:tc>
          <w:tcPr>
            <w:tcW w:w="644" w:type="pct"/>
            <w:shd w:val="clear" w:color="000000" w:fill="FFFFFF"/>
            <w:tcMar>
              <w:left w:w="28" w:type="dxa"/>
              <w:right w:w="28" w:type="dxa"/>
            </w:tcMar>
            <w:vAlign w:val="center"/>
            <w:hideMark/>
          </w:tcPr>
          <w:p w14:paraId="78445B74" w14:textId="77777777" w:rsidR="0015014B" w:rsidRPr="0015014B" w:rsidRDefault="0015014B" w:rsidP="0015014B">
            <w:pPr>
              <w:jc w:val="center"/>
              <w:rPr>
                <w:color w:val="000000"/>
                <w:sz w:val="16"/>
                <w:szCs w:val="16"/>
              </w:rPr>
            </w:pPr>
            <w:r w:rsidRPr="0015014B">
              <w:rPr>
                <w:color w:val="000000"/>
                <w:sz w:val="16"/>
                <w:szCs w:val="16"/>
              </w:rPr>
              <w:t>J_2024_01_217</w:t>
            </w:r>
          </w:p>
        </w:tc>
        <w:tc>
          <w:tcPr>
            <w:tcW w:w="428" w:type="pct"/>
            <w:shd w:val="clear" w:color="000000" w:fill="FFFFFF"/>
            <w:tcMar>
              <w:left w:w="28" w:type="dxa"/>
              <w:right w:w="28" w:type="dxa"/>
            </w:tcMar>
            <w:vAlign w:val="center"/>
            <w:hideMark/>
          </w:tcPr>
          <w:p w14:paraId="71757829"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428FA306"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1B6DE6D6" w14:textId="77777777" w:rsidR="0015014B" w:rsidRPr="0015014B" w:rsidRDefault="0015014B" w:rsidP="0015014B">
            <w:pPr>
              <w:jc w:val="center"/>
              <w:rPr>
                <w:color w:val="000000"/>
                <w:sz w:val="16"/>
                <w:szCs w:val="16"/>
              </w:rPr>
            </w:pPr>
            <w:r w:rsidRPr="0015014B">
              <w:rPr>
                <w:color w:val="000000"/>
                <w:sz w:val="16"/>
                <w:szCs w:val="16"/>
              </w:rPr>
              <w:t>2,409</w:t>
            </w:r>
          </w:p>
        </w:tc>
        <w:tc>
          <w:tcPr>
            <w:tcW w:w="682" w:type="pct"/>
            <w:shd w:val="clear" w:color="auto" w:fill="auto"/>
            <w:tcMar>
              <w:left w:w="28" w:type="dxa"/>
              <w:right w:w="28" w:type="dxa"/>
            </w:tcMar>
            <w:vAlign w:val="center"/>
            <w:hideMark/>
          </w:tcPr>
          <w:p w14:paraId="623D686C"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9FD636E" w14:textId="77777777" w:rsidTr="00500A5D">
        <w:trPr>
          <w:trHeight w:val="20"/>
        </w:trPr>
        <w:tc>
          <w:tcPr>
            <w:tcW w:w="2143" w:type="pct"/>
            <w:shd w:val="clear" w:color="auto" w:fill="auto"/>
            <w:tcMar>
              <w:left w:w="28" w:type="dxa"/>
              <w:right w:w="28" w:type="dxa"/>
            </w:tcMar>
            <w:vAlign w:val="center"/>
            <w:hideMark/>
          </w:tcPr>
          <w:p w14:paraId="550A4AE6" w14:textId="77777777" w:rsidR="0015014B" w:rsidRPr="0015014B" w:rsidRDefault="0015014B" w:rsidP="0015014B">
            <w:pPr>
              <w:rPr>
                <w:color w:val="000000"/>
                <w:sz w:val="16"/>
                <w:szCs w:val="16"/>
              </w:rPr>
            </w:pPr>
            <w:r w:rsidRPr="0015014B">
              <w:rPr>
                <w:color w:val="000000"/>
                <w:sz w:val="16"/>
                <w:szCs w:val="16"/>
              </w:rPr>
              <w:t>Реконструкция КЛ-6кВ от ТП-274 до ТП-292 ф. 14-203 с заменой кабеля, протяженностью 0,48 км</w:t>
            </w:r>
          </w:p>
        </w:tc>
        <w:tc>
          <w:tcPr>
            <w:tcW w:w="644" w:type="pct"/>
            <w:shd w:val="clear" w:color="000000" w:fill="FFFFFF"/>
            <w:tcMar>
              <w:left w:w="28" w:type="dxa"/>
              <w:right w:w="28" w:type="dxa"/>
            </w:tcMar>
            <w:vAlign w:val="center"/>
            <w:hideMark/>
          </w:tcPr>
          <w:p w14:paraId="06E84515" w14:textId="77777777" w:rsidR="0015014B" w:rsidRPr="0015014B" w:rsidRDefault="0015014B" w:rsidP="0015014B">
            <w:pPr>
              <w:jc w:val="center"/>
              <w:rPr>
                <w:color w:val="000000"/>
                <w:sz w:val="16"/>
                <w:szCs w:val="16"/>
              </w:rPr>
            </w:pPr>
            <w:r w:rsidRPr="0015014B">
              <w:rPr>
                <w:color w:val="000000"/>
                <w:sz w:val="16"/>
                <w:szCs w:val="16"/>
              </w:rPr>
              <w:t>J_2023_01_218</w:t>
            </w:r>
          </w:p>
        </w:tc>
        <w:tc>
          <w:tcPr>
            <w:tcW w:w="428" w:type="pct"/>
            <w:shd w:val="clear" w:color="000000" w:fill="FFFFFF"/>
            <w:tcMar>
              <w:left w:w="28" w:type="dxa"/>
              <w:right w:w="28" w:type="dxa"/>
            </w:tcMar>
            <w:vAlign w:val="center"/>
            <w:hideMark/>
          </w:tcPr>
          <w:p w14:paraId="17AEDCD8" w14:textId="77777777" w:rsidR="0015014B" w:rsidRPr="0015014B" w:rsidRDefault="0015014B" w:rsidP="0015014B">
            <w:pPr>
              <w:jc w:val="center"/>
              <w:rPr>
                <w:color w:val="000000"/>
                <w:sz w:val="16"/>
                <w:szCs w:val="16"/>
              </w:rPr>
            </w:pPr>
            <w:r w:rsidRPr="0015014B">
              <w:rPr>
                <w:color w:val="000000"/>
                <w:sz w:val="16"/>
                <w:szCs w:val="16"/>
              </w:rPr>
              <w:t>1,694</w:t>
            </w:r>
          </w:p>
        </w:tc>
        <w:tc>
          <w:tcPr>
            <w:tcW w:w="716" w:type="pct"/>
            <w:shd w:val="clear" w:color="000000" w:fill="FFFFFF"/>
            <w:tcMar>
              <w:left w:w="28" w:type="dxa"/>
              <w:right w:w="28" w:type="dxa"/>
            </w:tcMar>
            <w:vAlign w:val="center"/>
            <w:hideMark/>
          </w:tcPr>
          <w:p w14:paraId="2A5B165F" w14:textId="77777777" w:rsidR="0015014B" w:rsidRPr="0015014B" w:rsidRDefault="0015014B" w:rsidP="0015014B">
            <w:pPr>
              <w:jc w:val="center"/>
              <w:rPr>
                <w:color w:val="000000"/>
                <w:sz w:val="16"/>
                <w:szCs w:val="16"/>
              </w:rPr>
            </w:pPr>
            <w:r w:rsidRPr="0015014B">
              <w:rPr>
                <w:color w:val="000000"/>
                <w:sz w:val="16"/>
                <w:szCs w:val="16"/>
              </w:rPr>
              <w:t>1,694</w:t>
            </w:r>
          </w:p>
        </w:tc>
        <w:tc>
          <w:tcPr>
            <w:tcW w:w="387" w:type="pct"/>
            <w:shd w:val="clear" w:color="auto" w:fill="auto"/>
            <w:tcMar>
              <w:left w:w="28" w:type="dxa"/>
              <w:right w:w="28" w:type="dxa"/>
            </w:tcMar>
            <w:vAlign w:val="center"/>
            <w:hideMark/>
          </w:tcPr>
          <w:p w14:paraId="0376146E"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3FA723C"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4C158119" w14:textId="77777777" w:rsidTr="00500A5D">
        <w:trPr>
          <w:trHeight w:val="20"/>
        </w:trPr>
        <w:tc>
          <w:tcPr>
            <w:tcW w:w="2143" w:type="pct"/>
            <w:shd w:val="clear" w:color="auto" w:fill="auto"/>
            <w:tcMar>
              <w:left w:w="28" w:type="dxa"/>
              <w:right w:w="28" w:type="dxa"/>
            </w:tcMar>
            <w:vAlign w:val="center"/>
            <w:hideMark/>
          </w:tcPr>
          <w:p w14:paraId="28DC4190" w14:textId="77777777" w:rsidR="0015014B" w:rsidRPr="0015014B" w:rsidRDefault="0015014B" w:rsidP="0015014B">
            <w:pPr>
              <w:rPr>
                <w:color w:val="000000"/>
                <w:sz w:val="16"/>
                <w:szCs w:val="16"/>
              </w:rPr>
            </w:pPr>
            <w:r w:rsidRPr="0015014B">
              <w:rPr>
                <w:color w:val="000000"/>
                <w:sz w:val="16"/>
                <w:szCs w:val="16"/>
              </w:rPr>
              <w:t>Реконструкция КЛ-10кВ от РП-1 до КНС-313 ф. 14-Н-2 с заменой кабеля, протяженностью 2 км</w:t>
            </w:r>
          </w:p>
        </w:tc>
        <w:tc>
          <w:tcPr>
            <w:tcW w:w="644" w:type="pct"/>
            <w:shd w:val="clear" w:color="000000" w:fill="FFFFFF"/>
            <w:tcMar>
              <w:left w:w="28" w:type="dxa"/>
              <w:right w:w="28" w:type="dxa"/>
            </w:tcMar>
            <w:vAlign w:val="center"/>
            <w:hideMark/>
          </w:tcPr>
          <w:p w14:paraId="24CBF98C" w14:textId="77777777" w:rsidR="0015014B" w:rsidRPr="0015014B" w:rsidRDefault="0015014B" w:rsidP="0015014B">
            <w:pPr>
              <w:jc w:val="center"/>
              <w:rPr>
                <w:color w:val="000000"/>
                <w:sz w:val="16"/>
                <w:szCs w:val="16"/>
              </w:rPr>
            </w:pPr>
            <w:r w:rsidRPr="0015014B">
              <w:rPr>
                <w:color w:val="000000"/>
                <w:sz w:val="16"/>
                <w:szCs w:val="16"/>
              </w:rPr>
              <w:t>J_2023_01_220</w:t>
            </w:r>
          </w:p>
        </w:tc>
        <w:tc>
          <w:tcPr>
            <w:tcW w:w="428" w:type="pct"/>
            <w:shd w:val="clear" w:color="000000" w:fill="FFFFFF"/>
            <w:tcMar>
              <w:left w:w="28" w:type="dxa"/>
              <w:right w:w="28" w:type="dxa"/>
            </w:tcMar>
            <w:vAlign w:val="center"/>
            <w:hideMark/>
          </w:tcPr>
          <w:p w14:paraId="4031273B" w14:textId="77777777" w:rsidR="0015014B" w:rsidRPr="0015014B" w:rsidRDefault="0015014B" w:rsidP="0015014B">
            <w:pPr>
              <w:jc w:val="center"/>
              <w:rPr>
                <w:color w:val="000000"/>
                <w:sz w:val="16"/>
                <w:szCs w:val="16"/>
              </w:rPr>
            </w:pPr>
            <w:r w:rsidRPr="0015014B">
              <w:rPr>
                <w:color w:val="000000"/>
                <w:sz w:val="16"/>
                <w:szCs w:val="16"/>
              </w:rPr>
              <w:t>5,003</w:t>
            </w:r>
          </w:p>
        </w:tc>
        <w:tc>
          <w:tcPr>
            <w:tcW w:w="716" w:type="pct"/>
            <w:shd w:val="clear" w:color="000000" w:fill="FFFFFF"/>
            <w:tcMar>
              <w:left w:w="28" w:type="dxa"/>
              <w:right w:w="28" w:type="dxa"/>
            </w:tcMar>
            <w:vAlign w:val="center"/>
            <w:hideMark/>
          </w:tcPr>
          <w:p w14:paraId="38BAE531" w14:textId="77777777" w:rsidR="0015014B" w:rsidRPr="0015014B" w:rsidRDefault="0015014B" w:rsidP="0015014B">
            <w:pPr>
              <w:jc w:val="center"/>
              <w:rPr>
                <w:color w:val="000000"/>
                <w:sz w:val="16"/>
                <w:szCs w:val="16"/>
              </w:rPr>
            </w:pPr>
            <w:r w:rsidRPr="0015014B">
              <w:rPr>
                <w:color w:val="000000"/>
                <w:sz w:val="16"/>
                <w:szCs w:val="16"/>
              </w:rPr>
              <w:t>5,003</w:t>
            </w:r>
          </w:p>
        </w:tc>
        <w:tc>
          <w:tcPr>
            <w:tcW w:w="387" w:type="pct"/>
            <w:shd w:val="clear" w:color="auto" w:fill="auto"/>
            <w:tcMar>
              <w:left w:w="28" w:type="dxa"/>
              <w:right w:w="28" w:type="dxa"/>
            </w:tcMar>
            <w:vAlign w:val="center"/>
            <w:hideMark/>
          </w:tcPr>
          <w:p w14:paraId="74F74BB5"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E2066D3"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36D4CA6" w14:textId="77777777" w:rsidTr="00500A5D">
        <w:trPr>
          <w:trHeight w:val="20"/>
        </w:trPr>
        <w:tc>
          <w:tcPr>
            <w:tcW w:w="2143" w:type="pct"/>
            <w:shd w:val="clear" w:color="auto" w:fill="auto"/>
            <w:tcMar>
              <w:left w:w="28" w:type="dxa"/>
              <w:right w:w="28" w:type="dxa"/>
            </w:tcMar>
            <w:vAlign w:val="center"/>
            <w:hideMark/>
          </w:tcPr>
          <w:p w14:paraId="70066AC1" w14:textId="77777777" w:rsidR="0015014B" w:rsidRPr="0015014B" w:rsidRDefault="0015014B" w:rsidP="0015014B">
            <w:pPr>
              <w:rPr>
                <w:color w:val="000000"/>
                <w:sz w:val="16"/>
                <w:szCs w:val="16"/>
              </w:rPr>
            </w:pPr>
            <w:r w:rsidRPr="0015014B">
              <w:rPr>
                <w:color w:val="000000"/>
                <w:sz w:val="16"/>
                <w:szCs w:val="16"/>
              </w:rPr>
              <w:t xml:space="preserve">Вынос сетей 6кВ и 0,4 </w:t>
            </w:r>
            <w:proofErr w:type="spellStart"/>
            <w:r w:rsidRPr="0015014B">
              <w:rPr>
                <w:color w:val="000000"/>
                <w:sz w:val="16"/>
                <w:szCs w:val="16"/>
              </w:rPr>
              <w:t>кВ</w:t>
            </w:r>
            <w:proofErr w:type="spellEnd"/>
            <w:r w:rsidRPr="0015014B">
              <w:rPr>
                <w:color w:val="000000"/>
                <w:sz w:val="16"/>
                <w:szCs w:val="16"/>
              </w:rPr>
              <w:t xml:space="preserve"> из зоны строительства футбольного манежа ул. Тореза 24Г</w:t>
            </w:r>
          </w:p>
        </w:tc>
        <w:tc>
          <w:tcPr>
            <w:tcW w:w="644" w:type="pct"/>
            <w:shd w:val="clear" w:color="000000" w:fill="FFFFFF"/>
            <w:tcMar>
              <w:left w:w="28" w:type="dxa"/>
              <w:right w:w="28" w:type="dxa"/>
            </w:tcMar>
            <w:vAlign w:val="center"/>
            <w:hideMark/>
          </w:tcPr>
          <w:p w14:paraId="413A63AD" w14:textId="77777777" w:rsidR="0015014B" w:rsidRPr="0015014B" w:rsidRDefault="0015014B" w:rsidP="0015014B">
            <w:pPr>
              <w:jc w:val="center"/>
              <w:rPr>
                <w:color w:val="000000"/>
                <w:sz w:val="16"/>
                <w:szCs w:val="16"/>
              </w:rPr>
            </w:pPr>
            <w:r w:rsidRPr="0015014B">
              <w:rPr>
                <w:color w:val="000000"/>
                <w:sz w:val="16"/>
                <w:szCs w:val="16"/>
              </w:rPr>
              <w:t>М_2023_01_030</w:t>
            </w:r>
          </w:p>
        </w:tc>
        <w:tc>
          <w:tcPr>
            <w:tcW w:w="428" w:type="pct"/>
            <w:shd w:val="clear" w:color="000000" w:fill="FFFFFF"/>
            <w:tcMar>
              <w:left w:w="28" w:type="dxa"/>
              <w:right w:w="28" w:type="dxa"/>
            </w:tcMar>
            <w:vAlign w:val="center"/>
            <w:hideMark/>
          </w:tcPr>
          <w:p w14:paraId="780EBD89" w14:textId="77777777" w:rsidR="0015014B" w:rsidRPr="0015014B" w:rsidRDefault="0015014B" w:rsidP="0015014B">
            <w:pPr>
              <w:jc w:val="center"/>
              <w:rPr>
                <w:color w:val="000000"/>
                <w:sz w:val="16"/>
                <w:szCs w:val="16"/>
              </w:rPr>
            </w:pPr>
            <w:r w:rsidRPr="0015014B">
              <w:rPr>
                <w:color w:val="000000"/>
                <w:sz w:val="16"/>
                <w:szCs w:val="16"/>
              </w:rPr>
              <w:t>13,309</w:t>
            </w:r>
          </w:p>
        </w:tc>
        <w:tc>
          <w:tcPr>
            <w:tcW w:w="716" w:type="pct"/>
            <w:shd w:val="clear" w:color="000000" w:fill="FFFFFF"/>
            <w:tcMar>
              <w:left w:w="28" w:type="dxa"/>
              <w:right w:w="28" w:type="dxa"/>
            </w:tcMar>
            <w:vAlign w:val="center"/>
            <w:hideMark/>
          </w:tcPr>
          <w:p w14:paraId="688A1ADE" w14:textId="77777777" w:rsidR="0015014B" w:rsidRPr="0015014B" w:rsidRDefault="0015014B" w:rsidP="0015014B">
            <w:pPr>
              <w:jc w:val="center"/>
              <w:rPr>
                <w:color w:val="000000"/>
                <w:sz w:val="16"/>
                <w:szCs w:val="16"/>
              </w:rPr>
            </w:pPr>
            <w:r w:rsidRPr="0015014B">
              <w:rPr>
                <w:color w:val="000000"/>
                <w:sz w:val="16"/>
                <w:szCs w:val="16"/>
              </w:rPr>
              <w:t>13,483</w:t>
            </w:r>
          </w:p>
        </w:tc>
        <w:tc>
          <w:tcPr>
            <w:tcW w:w="387" w:type="pct"/>
            <w:shd w:val="clear" w:color="auto" w:fill="auto"/>
            <w:tcMar>
              <w:left w:w="28" w:type="dxa"/>
              <w:right w:w="28" w:type="dxa"/>
            </w:tcMar>
            <w:vAlign w:val="center"/>
            <w:hideMark/>
          </w:tcPr>
          <w:p w14:paraId="15359848"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41FCFA2"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507A2B27" w14:textId="77777777" w:rsidTr="00500A5D">
        <w:trPr>
          <w:trHeight w:val="20"/>
        </w:trPr>
        <w:tc>
          <w:tcPr>
            <w:tcW w:w="2143" w:type="pct"/>
            <w:shd w:val="clear" w:color="auto" w:fill="auto"/>
            <w:tcMar>
              <w:left w:w="28" w:type="dxa"/>
              <w:right w:w="28" w:type="dxa"/>
            </w:tcMar>
            <w:vAlign w:val="center"/>
            <w:hideMark/>
          </w:tcPr>
          <w:p w14:paraId="63224B21" w14:textId="77777777" w:rsidR="0015014B" w:rsidRPr="0015014B" w:rsidRDefault="0015014B" w:rsidP="0015014B">
            <w:pPr>
              <w:rPr>
                <w:color w:val="000000"/>
                <w:sz w:val="16"/>
                <w:szCs w:val="16"/>
              </w:rPr>
            </w:pPr>
            <w:r w:rsidRPr="0015014B">
              <w:rPr>
                <w:color w:val="000000"/>
                <w:sz w:val="16"/>
                <w:szCs w:val="16"/>
              </w:rPr>
              <w:t>Реконструкция здания АБК-2 по ул. Орджоникидзе, 12</w:t>
            </w:r>
          </w:p>
        </w:tc>
        <w:tc>
          <w:tcPr>
            <w:tcW w:w="644" w:type="pct"/>
            <w:shd w:val="clear" w:color="000000" w:fill="FFFFFF"/>
            <w:tcMar>
              <w:left w:w="28" w:type="dxa"/>
              <w:right w:w="28" w:type="dxa"/>
            </w:tcMar>
            <w:vAlign w:val="center"/>
            <w:hideMark/>
          </w:tcPr>
          <w:p w14:paraId="35A90E20" w14:textId="77777777" w:rsidR="0015014B" w:rsidRPr="0015014B" w:rsidRDefault="0015014B" w:rsidP="0015014B">
            <w:pPr>
              <w:jc w:val="center"/>
              <w:rPr>
                <w:color w:val="000000"/>
                <w:sz w:val="16"/>
                <w:szCs w:val="16"/>
              </w:rPr>
            </w:pPr>
            <w:r w:rsidRPr="0015014B">
              <w:rPr>
                <w:color w:val="000000"/>
                <w:sz w:val="16"/>
                <w:szCs w:val="16"/>
              </w:rPr>
              <w:t>N_2024_01_008</w:t>
            </w:r>
          </w:p>
        </w:tc>
        <w:tc>
          <w:tcPr>
            <w:tcW w:w="428" w:type="pct"/>
            <w:shd w:val="clear" w:color="000000" w:fill="FFFFFF"/>
            <w:tcMar>
              <w:left w:w="28" w:type="dxa"/>
              <w:right w:w="28" w:type="dxa"/>
            </w:tcMar>
            <w:vAlign w:val="center"/>
            <w:hideMark/>
          </w:tcPr>
          <w:p w14:paraId="318FB300"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70D2C483"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0C9DAA9"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AD67603" w14:textId="77777777" w:rsidR="0015014B" w:rsidRPr="0015014B" w:rsidRDefault="0015014B" w:rsidP="0015014B">
            <w:pPr>
              <w:jc w:val="center"/>
              <w:rPr>
                <w:color w:val="000000"/>
                <w:sz w:val="16"/>
                <w:szCs w:val="16"/>
              </w:rPr>
            </w:pPr>
            <w:r w:rsidRPr="0015014B">
              <w:rPr>
                <w:color w:val="000000"/>
                <w:sz w:val="16"/>
                <w:szCs w:val="16"/>
              </w:rPr>
              <w:t>5,625</w:t>
            </w:r>
          </w:p>
        </w:tc>
      </w:tr>
      <w:tr w:rsidR="0015014B" w:rsidRPr="0015014B" w14:paraId="79F0FF7A" w14:textId="77777777" w:rsidTr="00500A5D">
        <w:trPr>
          <w:trHeight w:val="20"/>
        </w:trPr>
        <w:tc>
          <w:tcPr>
            <w:tcW w:w="2143" w:type="pct"/>
            <w:shd w:val="clear" w:color="auto" w:fill="auto"/>
            <w:tcMar>
              <w:left w:w="28" w:type="dxa"/>
              <w:right w:w="28" w:type="dxa"/>
            </w:tcMar>
            <w:vAlign w:val="center"/>
            <w:hideMark/>
          </w:tcPr>
          <w:p w14:paraId="79D65DBE" w14:textId="77777777" w:rsidR="0015014B" w:rsidRPr="0015014B" w:rsidRDefault="0015014B" w:rsidP="0015014B">
            <w:pPr>
              <w:rPr>
                <w:color w:val="000000"/>
                <w:sz w:val="16"/>
                <w:szCs w:val="16"/>
              </w:rPr>
            </w:pPr>
            <w:r w:rsidRPr="0015014B">
              <w:rPr>
                <w:color w:val="000000"/>
                <w:sz w:val="16"/>
                <w:szCs w:val="16"/>
              </w:rPr>
              <w:t>Строительство санитарного-бытового помещения ПС №1 "Центральная"</w:t>
            </w:r>
          </w:p>
        </w:tc>
        <w:tc>
          <w:tcPr>
            <w:tcW w:w="644" w:type="pct"/>
            <w:shd w:val="clear" w:color="000000" w:fill="FFFFFF"/>
            <w:tcMar>
              <w:left w:w="28" w:type="dxa"/>
              <w:right w:w="28" w:type="dxa"/>
            </w:tcMar>
            <w:vAlign w:val="center"/>
            <w:hideMark/>
          </w:tcPr>
          <w:p w14:paraId="2FD7356A" w14:textId="77777777" w:rsidR="0015014B" w:rsidRPr="0015014B" w:rsidRDefault="0015014B" w:rsidP="0015014B">
            <w:pPr>
              <w:jc w:val="center"/>
              <w:rPr>
                <w:color w:val="000000"/>
                <w:sz w:val="16"/>
                <w:szCs w:val="16"/>
              </w:rPr>
            </w:pPr>
            <w:r w:rsidRPr="0015014B">
              <w:rPr>
                <w:color w:val="000000"/>
                <w:sz w:val="16"/>
                <w:szCs w:val="16"/>
              </w:rPr>
              <w:t>ЭJ_2021_01_222</w:t>
            </w:r>
          </w:p>
        </w:tc>
        <w:tc>
          <w:tcPr>
            <w:tcW w:w="428" w:type="pct"/>
            <w:shd w:val="clear" w:color="000000" w:fill="FFFFFF"/>
            <w:tcMar>
              <w:left w:w="28" w:type="dxa"/>
              <w:right w:w="28" w:type="dxa"/>
            </w:tcMar>
            <w:vAlign w:val="center"/>
            <w:hideMark/>
          </w:tcPr>
          <w:p w14:paraId="6E28F2DB"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3F9A31C"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AF34437"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318C99B2" w14:textId="77777777" w:rsidR="0015014B" w:rsidRPr="0015014B" w:rsidRDefault="0015014B" w:rsidP="0015014B">
            <w:pPr>
              <w:jc w:val="center"/>
              <w:rPr>
                <w:color w:val="000000"/>
                <w:sz w:val="16"/>
                <w:szCs w:val="16"/>
              </w:rPr>
            </w:pPr>
            <w:r w:rsidRPr="0015014B">
              <w:rPr>
                <w:color w:val="000000"/>
                <w:sz w:val="16"/>
                <w:szCs w:val="16"/>
              </w:rPr>
              <w:t>0,204</w:t>
            </w:r>
          </w:p>
        </w:tc>
      </w:tr>
      <w:tr w:rsidR="0015014B" w:rsidRPr="0015014B" w14:paraId="711406A3" w14:textId="77777777" w:rsidTr="00500A5D">
        <w:trPr>
          <w:trHeight w:val="20"/>
        </w:trPr>
        <w:tc>
          <w:tcPr>
            <w:tcW w:w="2143" w:type="pct"/>
            <w:shd w:val="clear" w:color="auto" w:fill="auto"/>
            <w:tcMar>
              <w:left w:w="28" w:type="dxa"/>
              <w:right w:w="28" w:type="dxa"/>
            </w:tcMar>
            <w:vAlign w:val="center"/>
            <w:hideMark/>
          </w:tcPr>
          <w:p w14:paraId="2D85E5E8" w14:textId="77777777" w:rsidR="0015014B" w:rsidRPr="0015014B" w:rsidRDefault="0015014B" w:rsidP="0015014B">
            <w:pPr>
              <w:rPr>
                <w:color w:val="000000"/>
                <w:sz w:val="16"/>
                <w:szCs w:val="16"/>
              </w:rPr>
            </w:pPr>
            <w:r w:rsidRPr="0015014B">
              <w:rPr>
                <w:color w:val="000000"/>
                <w:sz w:val="16"/>
                <w:szCs w:val="16"/>
              </w:rPr>
              <w:t>Строительство санитарного-бытового помещения ПС №1 "Центральная"</w:t>
            </w:r>
          </w:p>
        </w:tc>
        <w:tc>
          <w:tcPr>
            <w:tcW w:w="644" w:type="pct"/>
            <w:shd w:val="clear" w:color="000000" w:fill="FFFFFF"/>
            <w:tcMar>
              <w:left w:w="28" w:type="dxa"/>
              <w:right w:w="28" w:type="dxa"/>
            </w:tcMar>
            <w:vAlign w:val="center"/>
            <w:hideMark/>
          </w:tcPr>
          <w:p w14:paraId="04D1AF0E" w14:textId="77777777" w:rsidR="0015014B" w:rsidRPr="0015014B" w:rsidRDefault="0015014B" w:rsidP="0015014B">
            <w:pPr>
              <w:jc w:val="center"/>
              <w:rPr>
                <w:color w:val="000000"/>
                <w:sz w:val="16"/>
                <w:szCs w:val="16"/>
              </w:rPr>
            </w:pPr>
            <w:r w:rsidRPr="0015014B">
              <w:rPr>
                <w:color w:val="000000"/>
                <w:sz w:val="16"/>
                <w:szCs w:val="16"/>
              </w:rPr>
              <w:t>J_2023_01_222</w:t>
            </w:r>
          </w:p>
        </w:tc>
        <w:tc>
          <w:tcPr>
            <w:tcW w:w="428" w:type="pct"/>
            <w:shd w:val="clear" w:color="000000" w:fill="FFFFFF"/>
            <w:tcMar>
              <w:left w:w="28" w:type="dxa"/>
              <w:right w:w="28" w:type="dxa"/>
            </w:tcMar>
            <w:vAlign w:val="center"/>
            <w:hideMark/>
          </w:tcPr>
          <w:p w14:paraId="7B356148" w14:textId="77777777" w:rsidR="0015014B" w:rsidRPr="0015014B" w:rsidRDefault="0015014B" w:rsidP="0015014B">
            <w:pPr>
              <w:jc w:val="center"/>
              <w:rPr>
                <w:color w:val="000000"/>
                <w:sz w:val="16"/>
                <w:szCs w:val="16"/>
              </w:rPr>
            </w:pPr>
            <w:r w:rsidRPr="0015014B">
              <w:rPr>
                <w:color w:val="000000"/>
                <w:sz w:val="16"/>
                <w:szCs w:val="16"/>
              </w:rPr>
              <w:t>3,075</w:t>
            </w:r>
          </w:p>
        </w:tc>
        <w:tc>
          <w:tcPr>
            <w:tcW w:w="716" w:type="pct"/>
            <w:shd w:val="clear" w:color="000000" w:fill="FFFFFF"/>
            <w:tcMar>
              <w:left w:w="28" w:type="dxa"/>
              <w:right w:w="28" w:type="dxa"/>
            </w:tcMar>
            <w:vAlign w:val="center"/>
            <w:hideMark/>
          </w:tcPr>
          <w:p w14:paraId="49E20602"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7F0D687E"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406EADF2" w14:textId="77777777" w:rsidR="0015014B" w:rsidRPr="0015014B" w:rsidRDefault="0015014B" w:rsidP="0015014B">
            <w:pPr>
              <w:jc w:val="center"/>
              <w:rPr>
                <w:color w:val="000000"/>
                <w:sz w:val="16"/>
                <w:szCs w:val="16"/>
              </w:rPr>
            </w:pPr>
            <w:r w:rsidRPr="0015014B">
              <w:rPr>
                <w:color w:val="000000"/>
                <w:sz w:val="16"/>
                <w:szCs w:val="16"/>
              </w:rPr>
              <w:t>4,289</w:t>
            </w:r>
          </w:p>
        </w:tc>
      </w:tr>
      <w:tr w:rsidR="0015014B" w:rsidRPr="0015014B" w14:paraId="4D00B3C0" w14:textId="77777777" w:rsidTr="00500A5D">
        <w:trPr>
          <w:trHeight w:val="20"/>
        </w:trPr>
        <w:tc>
          <w:tcPr>
            <w:tcW w:w="2143" w:type="pct"/>
            <w:shd w:val="clear" w:color="auto" w:fill="auto"/>
            <w:tcMar>
              <w:left w:w="28" w:type="dxa"/>
              <w:right w:w="28" w:type="dxa"/>
            </w:tcMar>
            <w:vAlign w:val="center"/>
            <w:hideMark/>
          </w:tcPr>
          <w:p w14:paraId="284F805F" w14:textId="77777777" w:rsidR="0015014B" w:rsidRPr="0015014B" w:rsidRDefault="0015014B" w:rsidP="0015014B">
            <w:pPr>
              <w:rPr>
                <w:color w:val="000000"/>
                <w:sz w:val="16"/>
                <w:szCs w:val="16"/>
              </w:rPr>
            </w:pPr>
            <w:r w:rsidRPr="0015014B">
              <w:rPr>
                <w:color w:val="000000"/>
                <w:sz w:val="16"/>
                <w:szCs w:val="16"/>
              </w:rPr>
              <w:t>Строительство резервной КЛ-6кВ от ТП-693 до ТП-112, кабелем ААШв-10</w:t>
            </w:r>
          </w:p>
        </w:tc>
        <w:tc>
          <w:tcPr>
            <w:tcW w:w="644" w:type="pct"/>
            <w:shd w:val="clear" w:color="000000" w:fill="FFFFFF"/>
            <w:tcMar>
              <w:left w:w="28" w:type="dxa"/>
              <w:right w:w="28" w:type="dxa"/>
            </w:tcMar>
            <w:vAlign w:val="center"/>
            <w:hideMark/>
          </w:tcPr>
          <w:p w14:paraId="0CFC7862" w14:textId="77777777" w:rsidR="0015014B" w:rsidRPr="0015014B" w:rsidRDefault="0015014B" w:rsidP="0015014B">
            <w:pPr>
              <w:jc w:val="center"/>
              <w:rPr>
                <w:color w:val="000000"/>
                <w:sz w:val="16"/>
                <w:szCs w:val="16"/>
              </w:rPr>
            </w:pPr>
            <w:r w:rsidRPr="0015014B">
              <w:rPr>
                <w:color w:val="000000"/>
                <w:sz w:val="16"/>
                <w:szCs w:val="16"/>
              </w:rPr>
              <w:t>J_2023_01_223</w:t>
            </w:r>
          </w:p>
        </w:tc>
        <w:tc>
          <w:tcPr>
            <w:tcW w:w="428" w:type="pct"/>
            <w:shd w:val="clear" w:color="000000" w:fill="FFFFFF"/>
            <w:tcMar>
              <w:left w:w="28" w:type="dxa"/>
              <w:right w:w="28" w:type="dxa"/>
            </w:tcMar>
            <w:vAlign w:val="center"/>
            <w:hideMark/>
          </w:tcPr>
          <w:p w14:paraId="4CA30019" w14:textId="77777777" w:rsidR="0015014B" w:rsidRPr="0015014B" w:rsidRDefault="0015014B" w:rsidP="0015014B">
            <w:pPr>
              <w:jc w:val="center"/>
              <w:rPr>
                <w:color w:val="000000"/>
                <w:sz w:val="16"/>
                <w:szCs w:val="16"/>
              </w:rPr>
            </w:pPr>
            <w:r w:rsidRPr="0015014B">
              <w:rPr>
                <w:color w:val="000000"/>
                <w:sz w:val="16"/>
                <w:szCs w:val="16"/>
              </w:rPr>
              <w:t>6,221</w:t>
            </w:r>
          </w:p>
        </w:tc>
        <w:tc>
          <w:tcPr>
            <w:tcW w:w="716" w:type="pct"/>
            <w:shd w:val="clear" w:color="000000" w:fill="FFFFFF"/>
            <w:tcMar>
              <w:left w:w="28" w:type="dxa"/>
              <w:right w:w="28" w:type="dxa"/>
            </w:tcMar>
            <w:vAlign w:val="center"/>
            <w:hideMark/>
          </w:tcPr>
          <w:p w14:paraId="24479746"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9832A40"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7F8C093" w14:textId="77777777" w:rsidR="0015014B" w:rsidRPr="0015014B" w:rsidRDefault="0015014B" w:rsidP="0015014B">
            <w:pPr>
              <w:jc w:val="center"/>
              <w:rPr>
                <w:color w:val="000000"/>
                <w:sz w:val="16"/>
                <w:szCs w:val="16"/>
              </w:rPr>
            </w:pPr>
            <w:r w:rsidRPr="0015014B">
              <w:rPr>
                <w:color w:val="000000"/>
                <w:sz w:val="16"/>
                <w:szCs w:val="16"/>
              </w:rPr>
              <w:t>6,884</w:t>
            </w:r>
          </w:p>
        </w:tc>
      </w:tr>
      <w:tr w:rsidR="0015014B" w:rsidRPr="0015014B" w14:paraId="55DF617F" w14:textId="77777777" w:rsidTr="00500A5D">
        <w:trPr>
          <w:trHeight w:val="20"/>
        </w:trPr>
        <w:tc>
          <w:tcPr>
            <w:tcW w:w="2143" w:type="pct"/>
            <w:shd w:val="clear" w:color="auto" w:fill="auto"/>
            <w:tcMar>
              <w:left w:w="28" w:type="dxa"/>
              <w:right w:w="28" w:type="dxa"/>
            </w:tcMar>
            <w:vAlign w:val="center"/>
            <w:hideMark/>
          </w:tcPr>
          <w:p w14:paraId="2EFC9941" w14:textId="77777777" w:rsidR="0015014B" w:rsidRPr="0015014B" w:rsidRDefault="0015014B" w:rsidP="0015014B">
            <w:pPr>
              <w:rPr>
                <w:color w:val="000000"/>
                <w:sz w:val="16"/>
                <w:szCs w:val="16"/>
              </w:rPr>
            </w:pPr>
            <w:r w:rsidRPr="0015014B">
              <w:rPr>
                <w:color w:val="000000"/>
                <w:sz w:val="16"/>
                <w:szCs w:val="16"/>
              </w:rPr>
              <w:t xml:space="preserve">Строительство ВЛ-6кВ от ВЛ-6кВ ф.6-5Ж до МТП-315К, МТП-315К, ЛЭП-0,4кВ от МТП-315К </w:t>
            </w:r>
            <w:proofErr w:type="spellStart"/>
            <w:r w:rsidRPr="0015014B">
              <w:rPr>
                <w:color w:val="000000"/>
                <w:sz w:val="16"/>
                <w:szCs w:val="16"/>
              </w:rPr>
              <w:t>ф.Дагестанский</w:t>
            </w:r>
            <w:proofErr w:type="spellEnd"/>
            <w:r w:rsidRPr="0015014B">
              <w:rPr>
                <w:color w:val="000000"/>
                <w:sz w:val="16"/>
                <w:szCs w:val="16"/>
              </w:rPr>
              <w:t xml:space="preserve">, </w:t>
            </w:r>
            <w:proofErr w:type="spellStart"/>
            <w:r w:rsidRPr="0015014B">
              <w:rPr>
                <w:color w:val="000000"/>
                <w:sz w:val="16"/>
                <w:szCs w:val="16"/>
              </w:rPr>
              <w:t>ф.Кисловодская</w:t>
            </w:r>
            <w:proofErr w:type="spellEnd"/>
          </w:p>
        </w:tc>
        <w:tc>
          <w:tcPr>
            <w:tcW w:w="644" w:type="pct"/>
            <w:shd w:val="clear" w:color="000000" w:fill="FFFFFF"/>
            <w:tcMar>
              <w:left w:w="28" w:type="dxa"/>
              <w:right w:w="28" w:type="dxa"/>
            </w:tcMar>
            <w:vAlign w:val="center"/>
            <w:hideMark/>
          </w:tcPr>
          <w:p w14:paraId="2B90178D" w14:textId="77777777" w:rsidR="0015014B" w:rsidRPr="0015014B" w:rsidRDefault="0015014B" w:rsidP="0015014B">
            <w:pPr>
              <w:jc w:val="center"/>
              <w:rPr>
                <w:color w:val="000000"/>
                <w:sz w:val="16"/>
                <w:szCs w:val="16"/>
              </w:rPr>
            </w:pPr>
            <w:r w:rsidRPr="0015014B">
              <w:rPr>
                <w:color w:val="000000"/>
                <w:sz w:val="16"/>
                <w:szCs w:val="16"/>
              </w:rPr>
              <w:t>N_2024_01_009</w:t>
            </w:r>
          </w:p>
        </w:tc>
        <w:tc>
          <w:tcPr>
            <w:tcW w:w="428" w:type="pct"/>
            <w:shd w:val="clear" w:color="000000" w:fill="FFFFFF"/>
            <w:tcMar>
              <w:left w:w="28" w:type="dxa"/>
              <w:right w:w="28" w:type="dxa"/>
            </w:tcMar>
            <w:vAlign w:val="center"/>
            <w:hideMark/>
          </w:tcPr>
          <w:p w14:paraId="51E433E5"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3AA7B075"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4E29514B"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22208D74" w14:textId="77777777" w:rsidR="0015014B" w:rsidRPr="0015014B" w:rsidRDefault="0015014B" w:rsidP="0015014B">
            <w:pPr>
              <w:jc w:val="center"/>
              <w:rPr>
                <w:color w:val="000000"/>
                <w:sz w:val="16"/>
                <w:szCs w:val="16"/>
              </w:rPr>
            </w:pPr>
            <w:r w:rsidRPr="0015014B">
              <w:rPr>
                <w:color w:val="000000"/>
                <w:sz w:val="16"/>
                <w:szCs w:val="16"/>
              </w:rPr>
              <w:t>5,938</w:t>
            </w:r>
          </w:p>
        </w:tc>
      </w:tr>
      <w:tr w:rsidR="0015014B" w:rsidRPr="0015014B" w14:paraId="5593725B" w14:textId="77777777" w:rsidTr="00500A5D">
        <w:trPr>
          <w:trHeight w:val="20"/>
        </w:trPr>
        <w:tc>
          <w:tcPr>
            <w:tcW w:w="2143" w:type="pct"/>
            <w:shd w:val="clear" w:color="auto" w:fill="auto"/>
            <w:tcMar>
              <w:left w:w="28" w:type="dxa"/>
              <w:right w:w="28" w:type="dxa"/>
            </w:tcMar>
            <w:vAlign w:val="center"/>
            <w:hideMark/>
          </w:tcPr>
          <w:p w14:paraId="75AC347A" w14:textId="77777777" w:rsidR="0015014B" w:rsidRPr="0015014B" w:rsidRDefault="0015014B" w:rsidP="0015014B">
            <w:pPr>
              <w:rPr>
                <w:color w:val="000000"/>
                <w:sz w:val="16"/>
                <w:szCs w:val="16"/>
              </w:rPr>
            </w:pPr>
            <w:r w:rsidRPr="0015014B">
              <w:rPr>
                <w:color w:val="000000"/>
                <w:sz w:val="16"/>
                <w:szCs w:val="16"/>
              </w:rPr>
              <w:t xml:space="preserve">Приобретение экскаватора-погрузчика JCB 4CX </w:t>
            </w:r>
          </w:p>
        </w:tc>
        <w:tc>
          <w:tcPr>
            <w:tcW w:w="644" w:type="pct"/>
            <w:shd w:val="clear" w:color="000000" w:fill="FFFFFF"/>
            <w:tcMar>
              <w:left w:w="28" w:type="dxa"/>
              <w:right w:w="28" w:type="dxa"/>
            </w:tcMar>
            <w:vAlign w:val="center"/>
            <w:hideMark/>
          </w:tcPr>
          <w:p w14:paraId="6A662960" w14:textId="77777777" w:rsidR="0015014B" w:rsidRPr="0015014B" w:rsidRDefault="0015014B" w:rsidP="0015014B">
            <w:pPr>
              <w:jc w:val="center"/>
              <w:rPr>
                <w:color w:val="000000"/>
                <w:sz w:val="16"/>
                <w:szCs w:val="16"/>
              </w:rPr>
            </w:pPr>
            <w:r w:rsidRPr="0015014B">
              <w:rPr>
                <w:color w:val="000000"/>
                <w:sz w:val="16"/>
                <w:szCs w:val="16"/>
              </w:rPr>
              <w:t>J_2023_01_224</w:t>
            </w:r>
          </w:p>
        </w:tc>
        <w:tc>
          <w:tcPr>
            <w:tcW w:w="428" w:type="pct"/>
            <w:shd w:val="clear" w:color="000000" w:fill="FFFFFF"/>
            <w:tcMar>
              <w:left w:w="28" w:type="dxa"/>
              <w:right w:w="28" w:type="dxa"/>
            </w:tcMar>
            <w:vAlign w:val="center"/>
            <w:hideMark/>
          </w:tcPr>
          <w:p w14:paraId="6C4E27DB" w14:textId="77777777" w:rsidR="0015014B" w:rsidRPr="0015014B" w:rsidRDefault="0015014B" w:rsidP="0015014B">
            <w:pPr>
              <w:jc w:val="center"/>
              <w:rPr>
                <w:color w:val="000000"/>
                <w:sz w:val="16"/>
                <w:szCs w:val="16"/>
              </w:rPr>
            </w:pPr>
            <w:r w:rsidRPr="0015014B">
              <w:rPr>
                <w:color w:val="000000"/>
                <w:sz w:val="16"/>
                <w:szCs w:val="16"/>
              </w:rPr>
              <w:t>8,409</w:t>
            </w:r>
          </w:p>
        </w:tc>
        <w:tc>
          <w:tcPr>
            <w:tcW w:w="716" w:type="pct"/>
            <w:shd w:val="clear" w:color="000000" w:fill="FFFFFF"/>
            <w:tcMar>
              <w:left w:w="28" w:type="dxa"/>
              <w:right w:w="28" w:type="dxa"/>
            </w:tcMar>
            <w:vAlign w:val="center"/>
            <w:hideMark/>
          </w:tcPr>
          <w:p w14:paraId="0D5BF08D" w14:textId="77777777" w:rsidR="0015014B" w:rsidRPr="0015014B" w:rsidRDefault="0015014B" w:rsidP="0015014B">
            <w:pPr>
              <w:jc w:val="center"/>
              <w:rPr>
                <w:color w:val="000000"/>
                <w:sz w:val="16"/>
                <w:szCs w:val="16"/>
              </w:rPr>
            </w:pPr>
            <w:r w:rsidRPr="0015014B">
              <w:rPr>
                <w:color w:val="000000"/>
                <w:sz w:val="16"/>
                <w:szCs w:val="16"/>
              </w:rPr>
              <w:t>8,409</w:t>
            </w:r>
          </w:p>
        </w:tc>
        <w:tc>
          <w:tcPr>
            <w:tcW w:w="387" w:type="pct"/>
            <w:shd w:val="clear" w:color="auto" w:fill="auto"/>
            <w:tcMar>
              <w:left w:w="28" w:type="dxa"/>
              <w:right w:w="28" w:type="dxa"/>
            </w:tcMar>
            <w:vAlign w:val="center"/>
            <w:hideMark/>
          </w:tcPr>
          <w:p w14:paraId="1B280B98"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6A518CCD"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31FA044C" w14:textId="77777777" w:rsidTr="00500A5D">
        <w:trPr>
          <w:trHeight w:val="20"/>
        </w:trPr>
        <w:tc>
          <w:tcPr>
            <w:tcW w:w="2143" w:type="pct"/>
            <w:shd w:val="clear" w:color="auto" w:fill="auto"/>
            <w:tcMar>
              <w:left w:w="28" w:type="dxa"/>
              <w:right w:w="28" w:type="dxa"/>
            </w:tcMar>
            <w:vAlign w:val="center"/>
            <w:hideMark/>
          </w:tcPr>
          <w:p w14:paraId="1496FDC1" w14:textId="77777777" w:rsidR="0015014B" w:rsidRPr="0015014B" w:rsidRDefault="0015014B" w:rsidP="0015014B">
            <w:pPr>
              <w:rPr>
                <w:color w:val="000000"/>
                <w:sz w:val="16"/>
                <w:szCs w:val="16"/>
              </w:rPr>
            </w:pPr>
            <w:r w:rsidRPr="0015014B">
              <w:rPr>
                <w:color w:val="000000"/>
                <w:sz w:val="16"/>
                <w:szCs w:val="16"/>
              </w:rPr>
              <w:lastRenderedPageBreak/>
              <w:t xml:space="preserve">Приобретение экскаватора-погрузчика JCB 4CX </w:t>
            </w:r>
          </w:p>
        </w:tc>
        <w:tc>
          <w:tcPr>
            <w:tcW w:w="644" w:type="pct"/>
            <w:shd w:val="clear" w:color="000000" w:fill="FFFFFF"/>
            <w:tcMar>
              <w:left w:w="28" w:type="dxa"/>
              <w:right w:w="28" w:type="dxa"/>
            </w:tcMar>
            <w:vAlign w:val="center"/>
            <w:hideMark/>
          </w:tcPr>
          <w:p w14:paraId="7F918FC7" w14:textId="77777777" w:rsidR="0015014B" w:rsidRPr="0015014B" w:rsidRDefault="0015014B" w:rsidP="0015014B">
            <w:pPr>
              <w:jc w:val="center"/>
              <w:rPr>
                <w:color w:val="000000"/>
                <w:sz w:val="16"/>
                <w:szCs w:val="16"/>
              </w:rPr>
            </w:pPr>
            <w:r w:rsidRPr="0015014B">
              <w:rPr>
                <w:color w:val="000000"/>
                <w:sz w:val="16"/>
                <w:szCs w:val="16"/>
              </w:rPr>
              <w:t>J_2024_01_224</w:t>
            </w:r>
          </w:p>
        </w:tc>
        <w:tc>
          <w:tcPr>
            <w:tcW w:w="428" w:type="pct"/>
            <w:shd w:val="clear" w:color="000000" w:fill="FFFFFF"/>
            <w:tcMar>
              <w:left w:w="28" w:type="dxa"/>
              <w:right w:w="28" w:type="dxa"/>
            </w:tcMar>
            <w:vAlign w:val="center"/>
            <w:hideMark/>
          </w:tcPr>
          <w:p w14:paraId="0E45CE1E" w14:textId="77777777" w:rsidR="0015014B" w:rsidRPr="0015014B" w:rsidRDefault="0015014B" w:rsidP="0015014B">
            <w:pPr>
              <w:jc w:val="center"/>
              <w:rPr>
                <w:color w:val="000000"/>
                <w:sz w:val="16"/>
                <w:szCs w:val="16"/>
              </w:rPr>
            </w:pPr>
            <w:r w:rsidRPr="0015014B">
              <w:rPr>
                <w:color w:val="000000"/>
                <w:sz w:val="16"/>
                <w:szCs w:val="16"/>
              </w:rPr>
              <w:t>0,000</w:t>
            </w:r>
          </w:p>
        </w:tc>
        <w:tc>
          <w:tcPr>
            <w:tcW w:w="716" w:type="pct"/>
            <w:shd w:val="clear" w:color="000000" w:fill="FFFFFF"/>
            <w:tcMar>
              <w:left w:w="28" w:type="dxa"/>
              <w:right w:w="28" w:type="dxa"/>
            </w:tcMar>
            <w:vAlign w:val="center"/>
            <w:hideMark/>
          </w:tcPr>
          <w:p w14:paraId="2700FC16"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BD3B1C1" w14:textId="77777777" w:rsidR="0015014B" w:rsidRPr="0015014B" w:rsidRDefault="0015014B" w:rsidP="0015014B">
            <w:pPr>
              <w:jc w:val="center"/>
              <w:rPr>
                <w:color w:val="000000"/>
                <w:sz w:val="16"/>
                <w:szCs w:val="16"/>
              </w:rPr>
            </w:pPr>
            <w:r w:rsidRPr="0015014B">
              <w:rPr>
                <w:color w:val="000000"/>
                <w:sz w:val="16"/>
                <w:szCs w:val="16"/>
              </w:rPr>
              <w:t>16,687</w:t>
            </w:r>
          </w:p>
        </w:tc>
        <w:tc>
          <w:tcPr>
            <w:tcW w:w="682" w:type="pct"/>
            <w:shd w:val="clear" w:color="auto" w:fill="auto"/>
            <w:tcMar>
              <w:left w:w="28" w:type="dxa"/>
              <w:right w:w="28" w:type="dxa"/>
            </w:tcMar>
            <w:vAlign w:val="center"/>
            <w:hideMark/>
          </w:tcPr>
          <w:p w14:paraId="33572A2E" w14:textId="77777777" w:rsidR="0015014B" w:rsidRPr="0015014B" w:rsidRDefault="0015014B" w:rsidP="0015014B">
            <w:pPr>
              <w:jc w:val="center"/>
              <w:rPr>
                <w:color w:val="000000"/>
                <w:sz w:val="16"/>
                <w:szCs w:val="16"/>
              </w:rPr>
            </w:pPr>
            <w:r w:rsidRPr="0015014B">
              <w:rPr>
                <w:color w:val="000000"/>
                <w:sz w:val="16"/>
                <w:szCs w:val="16"/>
              </w:rPr>
              <w:t>16,558</w:t>
            </w:r>
          </w:p>
        </w:tc>
      </w:tr>
      <w:tr w:rsidR="0015014B" w:rsidRPr="0015014B" w14:paraId="1E2D8221" w14:textId="77777777" w:rsidTr="00500A5D">
        <w:trPr>
          <w:trHeight w:val="20"/>
        </w:trPr>
        <w:tc>
          <w:tcPr>
            <w:tcW w:w="2143" w:type="pct"/>
            <w:shd w:val="clear" w:color="auto" w:fill="auto"/>
            <w:tcMar>
              <w:left w:w="28" w:type="dxa"/>
              <w:right w:w="28" w:type="dxa"/>
            </w:tcMar>
            <w:vAlign w:val="center"/>
            <w:hideMark/>
          </w:tcPr>
          <w:p w14:paraId="5F83AC6D" w14:textId="77777777" w:rsidR="0015014B" w:rsidRPr="0015014B" w:rsidRDefault="0015014B" w:rsidP="0015014B">
            <w:pPr>
              <w:rPr>
                <w:color w:val="000000"/>
                <w:sz w:val="16"/>
                <w:szCs w:val="16"/>
              </w:rPr>
            </w:pPr>
            <w:r w:rsidRPr="0015014B">
              <w:rPr>
                <w:color w:val="000000"/>
                <w:sz w:val="16"/>
                <w:szCs w:val="16"/>
              </w:rPr>
              <w:t>Приобретение анализатора качества электроэнергии "Ресурс-PQA-L-32W-(3)C1000:0,2</w:t>
            </w:r>
          </w:p>
        </w:tc>
        <w:tc>
          <w:tcPr>
            <w:tcW w:w="644" w:type="pct"/>
            <w:shd w:val="clear" w:color="000000" w:fill="FFFFFF"/>
            <w:tcMar>
              <w:left w:w="28" w:type="dxa"/>
              <w:right w:w="28" w:type="dxa"/>
            </w:tcMar>
            <w:vAlign w:val="center"/>
            <w:hideMark/>
          </w:tcPr>
          <w:p w14:paraId="597AC31D" w14:textId="77777777" w:rsidR="0015014B" w:rsidRPr="0015014B" w:rsidRDefault="0015014B" w:rsidP="0015014B">
            <w:pPr>
              <w:jc w:val="center"/>
              <w:rPr>
                <w:color w:val="000000"/>
                <w:sz w:val="16"/>
                <w:szCs w:val="16"/>
              </w:rPr>
            </w:pPr>
            <w:r w:rsidRPr="0015014B">
              <w:rPr>
                <w:color w:val="000000"/>
                <w:sz w:val="16"/>
                <w:szCs w:val="16"/>
              </w:rPr>
              <w:t>М_2023_01_012</w:t>
            </w:r>
          </w:p>
        </w:tc>
        <w:tc>
          <w:tcPr>
            <w:tcW w:w="428" w:type="pct"/>
            <w:shd w:val="clear" w:color="000000" w:fill="FFFFFF"/>
            <w:tcMar>
              <w:left w:w="28" w:type="dxa"/>
              <w:right w:w="28" w:type="dxa"/>
            </w:tcMar>
            <w:vAlign w:val="center"/>
            <w:hideMark/>
          </w:tcPr>
          <w:p w14:paraId="559C107E" w14:textId="77777777" w:rsidR="0015014B" w:rsidRPr="0015014B" w:rsidRDefault="0015014B" w:rsidP="0015014B">
            <w:pPr>
              <w:jc w:val="center"/>
              <w:rPr>
                <w:color w:val="000000"/>
                <w:sz w:val="16"/>
                <w:szCs w:val="16"/>
              </w:rPr>
            </w:pPr>
            <w:r w:rsidRPr="0015014B">
              <w:rPr>
                <w:color w:val="000000"/>
                <w:sz w:val="16"/>
                <w:szCs w:val="16"/>
              </w:rPr>
              <w:t>0,301</w:t>
            </w:r>
          </w:p>
        </w:tc>
        <w:tc>
          <w:tcPr>
            <w:tcW w:w="716" w:type="pct"/>
            <w:shd w:val="clear" w:color="000000" w:fill="FFFFFF"/>
            <w:tcMar>
              <w:left w:w="28" w:type="dxa"/>
              <w:right w:w="28" w:type="dxa"/>
            </w:tcMar>
            <w:vAlign w:val="center"/>
            <w:hideMark/>
          </w:tcPr>
          <w:p w14:paraId="5F318D42"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0B0514DE"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CFE2DBD" w14:textId="77777777" w:rsidR="0015014B" w:rsidRPr="0015014B" w:rsidRDefault="0015014B" w:rsidP="0015014B">
            <w:pPr>
              <w:jc w:val="center"/>
              <w:rPr>
                <w:color w:val="000000"/>
                <w:sz w:val="16"/>
                <w:szCs w:val="16"/>
              </w:rPr>
            </w:pPr>
            <w:r w:rsidRPr="0015014B">
              <w:rPr>
                <w:color w:val="000000"/>
                <w:sz w:val="16"/>
                <w:szCs w:val="16"/>
              </w:rPr>
              <w:t>0,301</w:t>
            </w:r>
          </w:p>
        </w:tc>
      </w:tr>
      <w:tr w:rsidR="0015014B" w:rsidRPr="0015014B" w14:paraId="4AAA0F26" w14:textId="77777777" w:rsidTr="00500A5D">
        <w:trPr>
          <w:trHeight w:val="20"/>
        </w:trPr>
        <w:tc>
          <w:tcPr>
            <w:tcW w:w="2143" w:type="pct"/>
            <w:shd w:val="clear" w:color="auto" w:fill="auto"/>
            <w:tcMar>
              <w:left w:w="28" w:type="dxa"/>
              <w:right w:w="28" w:type="dxa"/>
            </w:tcMar>
            <w:vAlign w:val="center"/>
            <w:hideMark/>
          </w:tcPr>
          <w:p w14:paraId="52E5F6FE" w14:textId="77777777" w:rsidR="0015014B" w:rsidRPr="0015014B" w:rsidRDefault="0015014B" w:rsidP="0015014B">
            <w:pPr>
              <w:rPr>
                <w:color w:val="000000"/>
                <w:sz w:val="16"/>
                <w:szCs w:val="16"/>
              </w:rPr>
            </w:pPr>
            <w:r w:rsidRPr="0015014B">
              <w:rPr>
                <w:color w:val="000000"/>
                <w:sz w:val="16"/>
                <w:szCs w:val="16"/>
              </w:rPr>
              <w:t>Приобретение анализатора качества электроэнергии "Ресурс-PQA-M-32-(</w:t>
            </w:r>
            <w:proofErr w:type="gramStart"/>
            <w:r w:rsidRPr="0015014B">
              <w:rPr>
                <w:color w:val="000000"/>
                <w:sz w:val="16"/>
                <w:szCs w:val="16"/>
              </w:rPr>
              <w:t>3)CF</w:t>
            </w:r>
            <w:proofErr w:type="gramEnd"/>
            <w:r w:rsidRPr="0015014B">
              <w:rPr>
                <w:color w:val="000000"/>
                <w:sz w:val="16"/>
                <w:szCs w:val="16"/>
              </w:rPr>
              <w:t>1000:1,0</w:t>
            </w:r>
          </w:p>
        </w:tc>
        <w:tc>
          <w:tcPr>
            <w:tcW w:w="644" w:type="pct"/>
            <w:shd w:val="clear" w:color="000000" w:fill="FFFFFF"/>
            <w:tcMar>
              <w:left w:w="28" w:type="dxa"/>
              <w:right w:w="28" w:type="dxa"/>
            </w:tcMar>
            <w:vAlign w:val="center"/>
            <w:hideMark/>
          </w:tcPr>
          <w:p w14:paraId="5B41414B" w14:textId="77777777" w:rsidR="0015014B" w:rsidRPr="0015014B" w:rsidRDefault="0015014B" w:rsidP="0015014B">
            <w:pPr>
              <w:jc w:val="center"/>
              <w:rPr>
                <w:color w:val="000000"/>
                <w:sz w:val="16"/>
                <w:szCs w:val="16"/>
              </w:rPr>
            </w:pPr>
            <w:r w:rsidRPr="0015014B">
              <w:rPr>
                <w:color w:val="000000"/>
                <w:sz w:val="16"/>
                <w:szCs w:val="16"/>
              </w:rPr>
              <w:t>М_2023_01_013</w:t>
            </w:r>
          </w:p>
        </w:tc>
        <w:tc>
          <w:tcPr>
            <w:tcW w:w="428" w:type="pct"/>
            <w:shd w:val="clear" w:color="000000" w:fill="FFFFFF"/>
            <w:tcMar>
              <w:left w:w="28" w:type="dxa"/>
              <w:right w:w="28" w:type="dxa"/>
            </w:tcMar>
            <w:vAlign w:val="center"/>
            <w:hideMark/>
          </w:tcPr>
          <w:p w14:paraId="7172BDF9" w14:textId="77777777" w:rsidR="0015014B" w:rsidRPr="0015014B" w:rsidRDefault="0015014B" w:rsidP="0015014B">
            <w:pPr>
              <w:jc w:val="center"/>
              <w:rPr>
                <w:color w:val="000000"/>
                <w:sz w:val="16"/>
                <w:szCs w:val="16"/>
              </w:rPr>
            </w:pPr>
            <w:r w:rsidRPr="0015014B">
              <w:rPr>
                <w:color w:val="000000"/>
                <w:sz w:val="16"/>
                <w:szCs w:val="16"/>
              </w:rPr>
              <w:t>0,284</w:t>
            </w:r>
          </w:p>
        </w:tc>
        <w:tc>
          <w:tcPr>
            <w:tcW w:w="716" w:type="pct"/>
            <w:shd w:val="clear" w:color="000000" w:fill="FFFFFF"/>
            <w:tcMar>
              <w:left w:w="28" w:type="dxa"/>
              <w:right w:w="28" w:type="dxa"/>
            </w:tcMar>
            <w:vAlign w:val="center"/>
            <w:hideMark/>
          </w:tcPr>
          <w:p w14:paraId="59EEF097"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3E90C9DD"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39D0A89" w14:textId="77777777" w:rsidR="0015014B" w:rsidRPr="0015014B" w:rsidRDefault="0015014B" w:rsidP="0015014B">
            <w:pPr>
              <w:jc w:val="center"/>
              <w:rPr>
                <w:color w:val="000000"/>
                <w:sz w:val="16"/>
                <w:szCs w:val="16"/>
              </w:rPr>
            </w:pPr>
            <w:r w:rsidRPr="0015014B">
              <w:rPr>
                <w:color w:val="000000"/>
                <w:sz w:val="16"/>
                <w:szCs w:val="16"/>
              </w:rPr>
              <w:t>0,305</w:t>
            </w:r>
          </w:p>
        </w:tc>
      </w:tr>
      <w:tr w:rsidR="0015014B" w:rsidRPr="0015014B" w14:paraId="690E7ABA" w14:textId="77777777" w:rsidTr="00500A5D">
        <w:trPr>
          <w:trHeight w:val="20"/>
        </w:trPr>
        <w:tc>
          <w:tcPr>
            <w:tcW w:w="2143" w:type="pct"/>
            <w:shd w:val="clear" w:color="auto" w:fill="auto"/>
            <w:tcMar>
              <w:left w:w="28" w:type="dxa"/>
              <w:right w:w="28" w:type="dxa"/>
            </w:tcMar>
            <w:vAlign w:val="center"/>
            <w:hideMark/>
          </w:tcPr>
          <w:p w14:paraId="7913F56D" w14:textId="77777777" w:rsidR="0015014B" w:rsidRPr="0015014B" w:rsidRDefault="0015014B" w:rsidP="0015014B">
            <w:pPr>
              <w:rPr>
                <w:color w:val="000000"/>
                <w:sz w:val="16"/>
                <w:szCs w:val="16"/>
              </w:rPr>
            </w:pPr>
            <w:r w:rsidRPr="0015014B">
              <w:rPr>
                <w:color w:val="000000"/>
                <w:sz w:val="16"/>
                <w:szCs w:val="16"/>
              </w:rPr>
              <w:t>Приобретение анализатора качества электроэнергии "Ресурс-PQA-M-32-(3)C5:0,2</w:t>
            </w:r>
          </w:p>
        </w:tc>
        <w:tc>
          <w:tcPr>
            <w:tcW w:w="644" w:type="pct"/>
            <w:shd w:val="clear" w:color="000000" w:fill="FFFFFF"/>
            <w:tcMar>
              <w:left w:w="28" w:type="dxa"/>
              <w:right w:w="28" w:type="dxa"/>
            </w:tcMar>
            <w:vAlign w:val="center"/>
            <w:hideMark/>
          </w:tcPr>
          <w:p w14:paraId="0DBB4186" w14:textId="77777777" w:rsidR="0015014B" w:rsidRPr="0015014B" w:rsidRDefault="0015014B" w:rsidP="0015014B">
            <w:pPr>
              <w:jc w:val="center"/>
              <w:rPr>
                <w:color w:val="000000"/>
                <w:sz w:val="16"/>
                <w:szCs w:val="16"/>
              </w:rPr>
            </w:pPr>
            <w:r w:rsidRPr="0015014B">
              <w:rPr>
                <w:color w:val="000000"/>
                <w:sz w:val="16"/>
                <w:szCs w:val="16"/>
              </w:rPr>
              <w:t>М_2023_01_014</w:t>
            </w:r>
          </w:p>
        </w:tc>
        <w:tc>
          <w:tcPr>
            <w:tcW w:w="428" w:type="pct"/>
            <w:shd w:val="clear" w:color="000000" w:fill="FFFFFF"/>
            <w:tcMar>
              <w:left w:w="28" w:type="dxa"/>
              <w:right w:w="28" w:type="dxa"/>
            </w:tcMar>
            <w:vAlign w:val="center"/>
            <w:hideMark/>
          </w:tcPr>
          <w:p w14:paraId="63CD6CF2" w14:textId="77777777" w:rsidR="0015014B" w:rsidRPr="0015014B" w:rsidRDefault="0015014B" w:rsidP="0015014B">
            <w:pPr>
              <w:jc w:val="center"/>
              <w:rPr>
                <w:color w:val="000000"/>
                <w:sz w:val="16"/>
                <w:szCs w:val="16"/>
              </w:rPr>
            </w:pPr>
            <w:r w:rsidRPr="0015014B">
              <w:rPr>
                <w:color w:val="000000"/>
                <w:sz w:val="16"/>
                <w:szCs w:val="16"/>
              </w:rPr>
              <w:t>0,331</w:t>
            </w:r>
          </w:p>
        </w:tc>
        <w:tc>
          <w:tcPr>
            <w:tcW w:w="716" w:type="pct"/>
            <w:shd w:val="clear" w:color="000000" w:fill="FFFFFF"/>
            <w:tcMar>
              <w:left w:w="28" w:type="dxa"/>
              <w:right w:w="28" w:type="dxa"/>
            </w:tcMar>
            <w:vAlign w:val="center"/>
            <w:hideMark/>
          </w:tcPr>
          <w:p w14:paraId="5AD973C0" w14:textId="77777777" w:rsidR="0015014B" w:rsidRPr="0015014B" w:rsidRDefault="0015014B" w:rsidP="0015014B">
            <w:pPr>
              <w:jc w:val="center"/>
              <w:rPr>
                <w:color w:val="000000"/>
                <w:sz w:val="16"/>
                <w:szCs w:val="16"/>
              </w:rPr>
            </w:pPr>
            <w:r w:rsidRPr="0015014B">
              <w:rPr>
                <w:color w:val="000000"/>
                <w:sz w:val="16"/>
                <w:szCs w:val="16"/>
              </w:rPr>
              <w:t>0,000</w:t>
            </w:r>
          </w:p>
        </w:tc>
        <w:tc>
          <w:tcPr>
            <w:tcW w:w="387" w:type="pct"/>
            <w:shd w:val="clear" w:color="auto" w:fill="auto"/>
            <w:tcMar>
              <w:left w:w="28" w:type="dxa"/>
              <w:right w:w="28" w:type="dxa"/>
            </w:tcMar>
            <w:vAlign w:val="center"/>
            <w:hideMark/>
          </w:tcPr>
          <w:p w14:paraId="633A85E8" w14:textId="77777777" w:rsidR="0015014B" w:rsidRPr="0015014B" w:rsidRDefault="0015014B" w:rsidP="0015014B">
            <w:pPr>
              <w:jc w:val="center"/>
              <w:rPr>
                <w:color w:val="000000"/>
                <w:sz w:val="16"/>
                <w:szCs w:val="16"/>
              </w:rPr>
            </w:pPr>
            <w:r w:rsidRPr="0015014B">
              <w:rPr>
                <w:color w:val="000000"/>
                <w:sz w:val="16"/>
                <w:szCs w:val="16"/>
              </w:rPr>
              <w:t>0,000</w:t>
            </w:r>
          </w:p>
        </w:tc>
        <w:tc>
          <w:tcPr>
            <w:tcW w:w="682" w:type="pct"/>
            <w:shd w:val="clear" w:color="auto" w:fill="auto"/>
            <w:tcMar>
              <w:left w:w="28" w:type="dxa"/>
              <w:right w:w="28" w:type="dxa"/>
            </w:tcMar>
            <w:vAlign w:val="center"/>
            <w:hideMark/>
          </w:tcPr>
          <w:p w14:paraId="57300A78" w14:textId="77777777" w:rsidR="0015014B" w:rsidRPr="0015014B" w:rsidRDefault="0015014B" w:rsidP="0015014B">
            <w:pPr>
              <w:jc w:val="center"/>
              <w:rPr>
                <w:color w:val="000000"/>
                <w:sz w:val="16"/>
                <w:szCs w:val="16"/>
              </w:rPr>
            </w:pPr>
            <w:r w:rsidRPr="0015014B">
              <w:rPr>
                <w:color w:val="000000"/>
                <w:sz w:val="16"/>
                <w:szCs w:val="16"/>
              </w:rPr>
              <w:t>0,331</w:t>
            </w:r>
          </w:p>
        </w:tc>
      </w:tr>
    </w:tbl>
    <w:p w14:paraId="6B87294E" w14:textId="77777777" w:rsidR="0015014B" w:rsidRPr="0015014B" w:rsidRDefault="0015014B" w:rsidP="0015014B">
      <w:pPr>
        <w:spacing w:line="276" w:lineRule="auto"/>
        <w:jc w:val="both"/>
        <w:rPr>
          <w:rFonts w:eastAsia="Calibri"/>
          <w:color w:val="0D0D0D"/>
          <w:sz w:val="28"/>
          <w:szCs w:val="28"/>
          <w:lang w:eastAsia="en-US"/>
        </w:rPr>
      </w:pPr>
    </w:p>
    <w:p w14:paraId="3B487937" w14:textId="77777777" w:rsidR="0015014B" w:rsidRPr="0015014B" w:rsidRDefault="0015014B" w:rsidP="0015014B">
      <w:pPr>
        <w:spacing w:after="120"/>
        <w:jc w:val="both"/>
        <w:rPr>
          <w:rFonts w:eastAsia="Calibri"/>
          <w:b/>
          <w:color w:val="0D0D0D"/>
          <w:sz w:val="28"/>
          <w:szCs w:val="28"/>
          <w:lang w:eastAsia="en-US"/>
        </w:rPr>
      </w:pPr>
      <w:r w:rsidRPr="0015014B">
        <w:rPr>
          <w:rFonts w:eastAsia="Calibri"/>
          <w:b/>
          <w:color w:val="0D0D0D"/>
          <w:sz w:val="28"/>
          <w:szCs w:val="28"/>
          <w:lang w:eastAsia="en-US"/>
        </w:rPr>
        <w:t>3.2. Анализ полноты и достаточности форм проекта изменения инвестиционной программы на 2020 - 2024 годы, в части реализации инвестиционных проектов в 2023 – 2024 годах</w:t>
      </w:r>
    </w:p>
    <w:p w14:paraId="665F11C3" w14:textId="77777777" w:rsidR="0015014B" w:rsidRPr="0015014B" w:rsidRDefault="0015014B" w:rsidP="0015014B">
      <w:pPr>
        <w:spacing w:after="160"/>
        <w:contextualSpacing/>
        <w:jc w:val="both"/>
        <w:rPr>
          <w:rFonts w:eastAsia="Calibri"/>
          <w:color w:val="0D0D0D"/>
          <w:sz w:val="28"/>
          <w:szCs w:val="28"/>
          <w:lang w:eastAsia="en-US"/>
        </w:rPr>
      </w:pPr>
      <w:r w:rsidRPr="0015014B">
        <w:rPr>
          <w:rFonts w:eastAsia="Calibri"/>
          <w:color w:val="0D0D0D"/>
          <w:sz w:val="28"/>
          <w:szCs w:val="28"/>
          <w:lang w:eastAsia="en-US"/>
        </w:rPr>
        <w:tab/>
        <w:t xml:space="preserve">Компания в адрес региональной энергетической комиссии Кемеровской области направила формы проекта изменения инвестиционной программы на 2020 - 2024 годы. </w:t>
      </w:r>
    </w:p>
    <w:p w14:paraId="68395D6C" w14:textId="77777777" w:rsidR="0015014B" w:rsidRPr="0015014B" w:rsidRDefault="0015014B" w:rsidP="0015014B">
      <w:pPr>
        <w:spacing w:after="160"/>
        <w:ind w:firstLine="709"/>
        <w:contextualSpacing/>
        <w:jc w:val="both"/>
        <w:rPr>
          <w:rFonts w:eastAsia="Calibri"/>
          <w:color w:val="0D0D0D"/>
          <w:sz w:val="28"/>
          <w:szCs w:val="28"/>
          <w:lang w:eastAsia="en-US"/>
        </w:rPr>
      </w:pPr>
      <w:r w:rsidRPr="0015014B">
        <w:rPr>
          <w:rFonts w:eastAsia="Calibri"/>
          <w:color w:val="0D0D0D"/>
          <w:sz w:val="28"/>
          <w:szCs w:val="28"/>
          <w:lang w:eastAsia="en-US"/>
        </w:rPr>
        <w:t>Оформление проекта изменений инвестиционной программы соответствует шаблонам приказа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Приказ</w:t>
      </w:r>
      <w:r w:rsidRPr="0015014B">
        <w:rPr>
          <w:rFonts w:ascii="Calibri" w:eastAsia="Calibri" w:hAnsi="Calibri"/>
          <w:sz w:val="22"/>
          <w:szCs w:val="22"/>
          <w:lang w:eastAsia="en-US"/>
        </w:rPr>
        <w:t xml:space="preserve"> </w:t>
      </w:r>
      <w:r w:rsidRPr="0015014B">
        <w:rPr>
          <w:rFonts w:eastAsia="Calibri"/>
          <w:color w:val="0D0D0D"/>
          <w:sz w:val="28"/>
          <w:szCs w:val="28"/>
          <w:lang w:eastAsia="en-US"/>
        </w:rPr>
        <w:t xml:space="preserve">Минэнерго России от «05» мая 2016 г. №380). </w:t>
      </w:r>
    </w:p>
    <w:p w14:paraId="7BC1F489" w14:textId="77777777" w:rsidR="0015014B" w:rsidRPr="0015014B" w:rsidRDefault="0015014B" w:rsidP="0015014B">
      <w:pPr>
        <w:spacing w:after="160"/>
        <w:ind w:firstLine="708"/>
        <w:contextualSpacing/>
        <w:jc w:val="both"/>
        <w:rPr>
          <w:rFonts w:eastAsia="Calibri"/>
          <w:color w:val="0D0D0D"/>
          <w:sz w:val="28"/>
          <w:szCs w:val="28"/>
          <w:lang w:eastAsia="en-US"/>
        </w:rPr>
      </w:pPr>
      <w:r w:rsidRPr="0015014B">
        <w:rPr>
          <w:rFonts w:eastAsia="Calibri"/>
          <w:color w:val="0D0D0D"/>
          <w:sz w:val="28"/>
          <w:szCs w:val="28"/>
          <w:lang w:eastAsia="en-US"/>
        </w:rPr>
        <w:t>Предоставленные электронные документы, содержащие информацию о проекте изменений, вносимых в инвестиционную программу и обосновывающих ее материалах, указанную в абзацах втором – десятом подпункта «ж» пункта 11 стандартов раскрытия информации (далее – электронные документы, информация об инвестиционной программе) соответствуют требованиям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(приложение № 21 к Приказу Минэнерго России от «05» мая 2016 г. №380).</w:t>
      </w:r>
    </w:p>
    <w:p w14:paraId="5ACF3915" w14:textId="77777777" w:rsidR="0015014B" w:rsidRPr="0015014B" w:rsidRDefault="0015014B" w:rsidP="0015014B">
      <w:pPr>
        <w:spacing w:after="160"/>
        <w:contextualSpacing/>
        <w:rPr>
          <w:rFonts w:eastAsia="Calibri"/>
          <w:color w:val="0D0D0D"/>
          <w:sz w:val="28"/>
          <w:szCs w:val="28"/>
          <w:lang w:eastAsia="en-US"/>
        </w:rPr>
      </w:pPr>
    </w:p>
    <w:p w14:paraId="5ACDCAA5" w14:textId="77777777" w:rsidR="0015014B" w:rsidRPr="0015014B" w:rsidRDefault="0015014B" w:rsidP="0015014B">
      <w:pPr>
        <w:spacing w:after="160"/>
        <w:contextualSpacing/>
        <w:jc w:val="both"/>
        <w:rPr>
          <w:rFonts w:eastAsia="Calibri"/>
          <w:b/>
          <w:color w:val="0D0D0D"/>
          <w:sz w:val="28"/>
          <w:szCs w:val="28"/>
          <w:lang w:eastAsia="en-US"/>
        </w:rPr>
      </w:pPr>
      <w:r w:rsidRPr="0015014B">
        <w:rPr>
          <w:rFonts w:eastAsia="Calibri"/>
          <w:b/>
          <w:color w:val="0D0D0D"/>
          <w:sz w:val="28"/>
          <w:szCs w:val="28"/>
          <w:lang w:eastAsia="en-US"/>
        </w:rPr>
        <w:t>3.3. Анализ целесообразности и обоснованности применения технологических и стоимостных решений инвестиционных проектов</w:t>
      </w:r>
    </w:p>
    <w:p w14:paraId="23E40AFD" w14:textId="77777777" w:rsidR="0015014B" w:rsidRPr="0015014B" w:rsidRDefault="0015014B" w:rsidP="0015014B">
      <w:pPr>
        <w:ind w:firstLine="709"/>
        <w:contextualSpacing/>
        <w:jc w:val="both"/>
        <w:rPr>
          <w:rFonts w:eastAsia="Calibri"/>
          <w:color w:val="0D0D0D"/>
          <w:sz w:val="28"/>
          <w:szCs w:val="28"/>
          <w:lang w:eastAsia="en-US"/>
        </w:rPr>
      </w:pPr>
      <w:r w:rsidRPr="0015014B">
        <w:rPr>
          <w:rFonts w:eastAsia="Calibri"/>
          <w:color w:val="0D0D0D"/>
          <w:sz w:val="28"/>
          <w:szCs w:val="28"/>
          <w:lang w:eastAsia="en-US"/>
        </w:rPr>
        <w:lastRenderedPageBreak/>
        <w:t xml:space="preserve">Анализ проекта и перечень предоставленной документации по корректировке инвестиционной программы ООО «Горэлектросеть» (г. Новокузнецк) на период 2020 - 2024 годы, в части реализации инвестиционных проектов в 2023-2024 годах отражены в таблицах 5 и 6. </w:t>
      </w:r>
    </w:p>
    <w:p w14:paraId="7E8646BA" w14:textId="77777777" w:rsidR="0015014B" w:rsidRPr="0015014B" w:rsidRDefault="0015014B" w:rsidP="0015014B">
      <w:pPr>
        <w:contextualSpacing/>
        <w:jc w:val="right"/>
        <w:rPr>
          <w:rFonts w:eastAsia="Calibri"/>
          <w:color w:val="0D0D0D"/>
          <w:sz w:val="28"/>
          <w:szCs w:val="28"/>
          <w:lang w:eastAsia="en-US"/>
        </w:rPr>
      </w:pPr>
    </w:p>
    <w:p w14:paraId="00543DF8" w14:textId="77777777" w:rsidR="0015014B" w:rsidRPr="0015014B" w:rsidRDefault="0015014B" w:rsidP="0015014B">
      <w:pPr>
        <w:spacing w:after="120"/>
        <w:jc w:val="both"/>
        <w:rPr>
          <w:rFonts w:eastAsia="Calibri"/>
          <w:b/>
          <w:bCs/>
          <w:color w:val="0D0D0D"/>
          <w:sz w:val="28"/>
          <w:szCs w:val="28"/>
          <w:lang w:eastAsia="en-US"/>
        </w:rPr>
      </w:pPr>
      <w:r w:rsidRPr="0015014B">
        <w:rPr>
          <w:rFonts w:eastAsia="Calibri"/>
          <w:b/>
          <w:color w:val="0D0D0D"/>
          <w:sz w:val="28"/>
          <w:szCs w:val="28"/>
          <w:lang w:eastAsia="en-US"/>
        </w:rPr>
        <w:t xml:space="preserve">4. </w:t>
      </w:r>
      <w:r w:rsidRPr="0015014B">
        <w:rPr>
          <w:rFonts w:eastAsia="Calibri"/>
          <w:b/>
          <w:bCs/>
          <w:color w:val="0D0D0D"/>
          <w:sz w:val="28"/>
          <w:szCs w:val="28"/>
          <w:lang w:eastAsia="en-US"/>
        </w:rPr>
        <w:t>Предложение к проекту изменения инвестиционной программы на 2020 - 2024 годы,</w:t>
      </w:r>
      <w:r w:rsidRPr="0015014B">
        <w:rPr>
          <w:rFonts w:ascii="Calibri" w:eastAsia="Calibri" w:hAnsi="Calibri"/>
          <w:b/>
          <w:bCs/>
          <w:sz w:val="22"/>
          <w:szCs w:val="22"/>
          <w:lang w:eastAsia="en-US"/>
        </w:rPr>
        <w:t xml:space="preserve"> </w:t>
      </w:r>
      <w:r w:rsidRPr="0015014B">
        <w:rPr>
          <w:rFonts w:eastAsia="Calibri"/>
          <w:b/>
          <w:bCs/>
          <w:color w:val="0D0D0D"/>
          <w:sz w:val="28"/>
          <w:szCs w:val="28"/>
          <w:lang w:eastAsia="en-US"/>
        </w:rPr>
        <w:t>в части реализации инвестиционных проектов в 2023 и 2024 году</w:t>
      </w:r>
    </w:p>
    <w:p w14:paraId="3AD9F1E4" w14:textId="77777777" w:rsidR="0015014B" w:rsidRPr="0015014B" w:rsidRDefault="0015014B" w:rsidP="0015014B">
      <w:pPr>
        <w:jc w:val="both"/>
        <w:rPr>
          <w:rFonts w:eastAsia="Calibri"/>
          <w:color w:val="0D0D0D"/>
          <w:sz w:val="28"/>
          <w:szCs w:val="28"/>
          <w:lang w:eastAsia="en-US"/>
        </w:rPr>
      </w:pPr>
      <w:r w:rsidRPr="0015014B">
        <w:rPr>
          <w:rFonts w:eastAsia="Calibri"/>
          <w:color w:val="0D0D0D"/>
          <w:sz w:val="28"/>
          <w:szCs w:val="28"/>
          <w:lang w:eastAsia="en-US"/>
        </w:rPr>
        <w:tab/>
        <w:t>Принимая во внимание объем и качество представленных обоснований, руководствуясь рекомендациями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2023 года),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предлагается внести изменения в инвестиционную программу ООО «Горэлектросеть» (г. Новокузнецк) на период 2020 - 2024 годы, в части реализации инвестиционных проектов в 2023 и 2024 году, согласно перечням и стоимости мероприятий, приведенных в таблицах 6 и 7. Источники финансирования измененной инвестиционной программы ООО «Гор-электросеть» (г. Новокузнецк) на период 2020 - 2024 годы, в части реализации инвестиционных проектов в 2023 и 2024 году, предлагается утвердить в следующих размерах:</w:t>
      </w:r>
    </w:p>
    <w:p w14:paraId="56218468" w14:textId="77777777" w:rsidR="0015014B" w:rsidRPr="0015014B" w:rsidRDefault="0015014B" w:rsidP="0015014B">
      <w:pPr>
        <w:spacing w:after="120"/>
        <w:jc w:val="right"/>
        <w:rPr>
          <w:bCs/>
          <w:sz w:val="28"/>
          <w:szCs w:val="28"/>
        </w:rPr>
      </w:pPr>
      <w:r w:rsidRPr="0015014B">
        <w:rPr>
          <w:rFonts w:eastAsia="Calibri"/>
          <w:color w:val="0D0D0D"/>
          <w:sz w:val="28"/>
          <w:szCs w:val="28"/>
          <w:lang w:eastAsia="en-US"/>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221"/>
        <w:gridCol w:w="1221"/>
        <w:gridCol w:w="1221"/>
        <w:gridCol w:w="1221"/>
      </w:tblGrid>
      <w:tr w:rsidR="0015014B" w:rsidRPr="0015014B" w14:paraId="6A3F46EC" w14:textId="77777777" w:rsidTr="00500A5D">
        <w:trPr>
          <w:trHeight w:val="20"/>
        </w:trPr>
        <w:tc>
          <w:tcPr>
            <w:tcW w:w="2785" w:type="pct"/>
            <w:vMerge w:val="restart"/>
            <w:shd w:val="clear" w:color="auto" w:fill="auto"/>
            <w:tcMar>
              <w:left w:w="28" w:type="dxa"/>
              <w:right w:w="28" w:type="dxa"/>
            </w:tcMar>
            <w:vAlign w:val="center"/>
            <w:hideMark/>
          </w:tcPr>
          <w:p w14:paraId="5EE16411" w14:textId="77777777" w:rsidR="0015014B" w:rsidRPr="0015014B" w:rsidRDefault="0015014B" w:rsidP="0015014B">
            <w:pPr>
              <w:jc w:val="center"/>
              <w:rPr>
                <w:color w:val="000000"/>
                <w:sz w:val="20"/>
                <w:szCs w:val="20"/>
              </w:rPr>
            </w:pPr>
            <w:r w:rsidRPr="0015014B">
              <w:rPr>
                <w:color w:val="000000"/>
                <w:sz w:val="20"/>
                <w:szCs w:val="20"/>
              </w:rPr>
              <w:t>Показатель</w:t>
            </w:r>
          </w:p>
        </w:tc>
        <w:tc>
          <w:tcPr>
            <w:tcW w:w="1111" w:type="pct"/>
            <w:gridSpan w:val="2"/>
            <w:shd w:val="clear" w:color="auto" w:fill="auto"/>
            <w:tcMar>
              <w:left w:w="28" w:type="dxa"/>
              <w:right w:w="28" w:type="dxa"/>
            </w:tcMar>
            <w:vAlign w:val="center"/>
            <w:hideMark/>
          </w:tcPr>
          <w:p w14:paraId="07C8DBA9" w14:textId="77777777" w:rsidR="0015014B" w:rsidRPr="0015014B" w:rsidRDefault="0015014B" w:rsidP="0015014B">
            <w:pPr>
              <w:jc w:val="center"/>
              <w:rPr>
                <w:color w:val="000000"/>
                <w:sz w:val="20"/>
                <w:szCs w:val="20"/>
              </w:rPr>
            </w:pPr>
            <w:r w:rsidRPr="0015014B">
              <w:rPr>
                <w:color w:val="000000"/>
                <w:sz w:val="20"/>
                <w:szCs w:val="20"/>
              </w:rPr>
              <w:t>2023 год, тыс. руб.</w:t>
            </w:r>
          </w:p>
        </w:tc>
        <w:tc>
          <w:tcPr>
            <w:tcW w:w="1104" w:type="pct"/>
            <w:gridSpan w:val="2"/>
            <w:shd w:val="clear" w:color="auto" w:fill="auto"/>
            <w:tcMar>
              <w:left w:w="28" w:type="dxa"/>
              <w:right w:w="28" w:type="dxa"/>
            </w:tcMar>
            <w:vAlign w:val="center"/>
            <w:hideMark/>
          </w:tcPr>
          <w:p w14:paraId="3F9FA30F" w14:textId="77777777" w:rsidR="0015014B" w:rsidRPr="0015014B" w:rsidRDefault="0015014B" w:rsidP="0015014B">
            <w:pPr>
              <w:jc w:val="center"/>
              <w:rPr>
                <w:color w:val="000000"/>
                <w:sz w:val="20"/>
                <w:szCs w:val="20"/>
              </w:rPr>
            </w:pPr>
            <w:r w:rsidRPr="0015014B">
              <w:rPr>
                <w:color w:val="000000"/>
                <w:sz w:val="20"/>
                <w:szCs w:val="20"/>
              </w:rPr>
              <w:t>2024 год, тыс. руб.</w:t>
            </w:r>
          </w:p>
        </w:tc>
      </w:tr>
      <w:tr w:rsidR="0015014B" w:rsidRPr="0015014B" w14:paraId="1445F862" w14:textId="77777777" w:rsidTr="00500A5D">
        <w:trPr>
          <w:trHeight w:val="20"/>
        </w:trPr>
        <w:tc>
          <w:tcPr>
            <w:tcW w:w="2785" w:type="pct"/>
            <w:vMerge/>
            <w:tcMar>
              <w:left w:w="28" w:type="dxa"/>
              <w:right w:w="28" w:type="dxa"/>
            </w:tcMar>
            <w:vAlign w:val="center"/>
            <w:hideMark/>
          </w:tcPr>
          <w:p w14:paraId="1890A8B9" w14:textId="77777777" w:rsidR="0015014B" w:rsidRPr="0015014B" w:rsidRDefault="0015014B" w:rsidP="0015014B">
            <w:pPr>
              <w:rPr>
                <w:color w:val="000000"/>
                <w:sz w:val="20"/>
                <w:szCs w:val="20"/>
              </w:rPr>
            </w:pPr>
          </w:p>
        </w:tc>
        <w:tc>
          <w:tcPr>
            <w:tcW w:w="558" w:type="pct"/>
            <w:shd w:val="clear" w:color="auto" w:fill="auto"/>
            <w:tcMar>
              <w:left w:w="28" w:type="dxa"/>
              <w:right w:w="28" w:type="dxa"/>
            </w:tcMar>
            <w:vAlign w:val="center"/>
            <w:hideMark/>
          </w:tcPr>
          <w:p w14:paraId="00A584A6" w14:textId="77777777" w:rsidR="0015014B" w:rsidRPr="0015014B" w:rsidRDefault="0015014B" w:rsidP="0015014B">
            <w:pPr>
              <w:jc w:val="center"/>
              <w:rPr>
                <w:color w:val="000000"/>
                <w:sz w:val="20"/>
                <w:szCs w:val="20"/>
              </w:rPr>
            </w:pPr>
            <w:r w:rsidRPr="0015014B">
              <w:rPr>
                <w:color w:val="000000"/>
                <w:sz w:val="20"/>
                <w:szCs w:val="20"/>
              </w:rPr>
              <w:t>Предложение предприятия</w:t>
            </w:r>
          </w:p>
        </w:tc>
        <w:tc>
          <w:tcPr>
            <w:tcW w:w="553" w:type="pct"/>
            <w:tcMar>
              <w:left w:w="28" w:type="dxa"/>
              <w:right w:w="28" w:type="dxa"/>
            </w:tcMar>
            <w:vAlign w:val="center"/>
          </w:tcPr>
          <w:p w14:paraId="68DE73B3" w14:textId="77777777" w:rsidR="0015014B" w:rsidRPr="0015014B" w:rsidRDefault="0015014B" w:rsidP="0015014B">
            <w:pPr>
              <w:jc w:val="center"/>
              <w:rPr>
                <w:color w:val="000000"/>
                <w:sz w:val="20"/>
                <w:szCs w:val="20"/>
              </w:rPr>
            </w:pPr>
            <w:r w:rsidRPr="0015014B">
              <w:rPr>
                <w:color w:val="000000"/>
                <w:sz w:val="20"/>
                <w:szCs w:val="20"/>
              </w:rPr>
              <w:t>Предложение экспертов</w:t>
            </w:r>
          </w:p>
        </w:tc>
        <w:tc>
          <w:tcPr>
            <w:tcW w:w="552" w:type="pct"/>
            <w:shd w:val="clear" w:color="auto" w:fill="auto"/>
            <w:tcMar>
              <w:left w:w="28" w:type="dxa"/>
              <w:right w:w="28" w:type="dxa"/>
            </w:tcMar>
            <w:vAlign w:val="center"/>
            <w:hideMark/>
          </w:tcPr>
          <w:p w14:paraId="390977FD" w14:textId="77777777" w:rsidR="0015014B" w:rsidRPr="0015014B" w:rsidRDefault="0015014B" w:rsidP="0015014B">
            <w:pPr>
              <w:jc w:val="center"/>
              <w:rPr>
                <w:color w:val="000000"/>
                <w:sz w:val="20"/>
                <w:szCs w:val="20"/>
              </w:rPr>
            </w:pPr>
            <w:r w:rsidRPr="0015014B">
              <w:rPr>
                <w:color w:val="000000"/>
                <w:sz w:val="20"/>
                <w:szCs w:val="20"/>
              </w:rPr>
              <w:t>Предложение предприятия</w:t>
            </w:r>
          </w:p>
        </w:tc>
        <w:tc>
          <w:tcPr>
            <w:tcW w:w="552" w:type="pct"/>
            <w:tcMar>
              <w:left w:w="28" w:type="dxa"/>
              <w:right w:w="28" w:type="dxa"/>
            </w:tcMar>
            <w:vAlign w:val="center"/>
          </w:tcPr>
          <w:p w14:paraId="3B4D01AC" w14:textId="77777777" w:rsidR="0015014B" w:rsidRPr="0015014B" w:rsidRDefault="0015014B" w:rsidP="0015014B">
            <w:pPr>
              <w:jc w:val="center"/>
              <w:rPr>
                <w:color w:val="000000"/>
                <w:sz w:val="20"/>
                <w:szCs w:val="20"/>
              </w:rPr>
            </w:pPr>
            <w:r w:rsidRPr="0015014B">
              <w:rPr>
                <w:color w:val="000000"/>
                <w:sz w:val="20"/>
                <w:szCs w:val="20"/>
              </w:rPr>
              <w:t>Предложение экспертов</w:t>
            </w:r>
          </w:p>
        </w:tc>
      </w:tr>
      <w:tr w:rsidR="0015014B" w:rsidRPr="0015014B" w14:paraId="0941AB29" w14:textId="77777777" w:rsidTr="00500A5D">
        <w:trPr>
          <w:trHeight w:val="20"/>
        </w:trPr>
        <w:tc>
          <w:tcPr>
            <w:tcW w:w="2785" w:type="pct"/>
            <w:shd w:val="clear" w:color="auto" w:fill="auto"/>
            <w:tcMar>
              <w:left w:w="28" w:type="dxa"/>
              <w:right w:w="28" w:type="dxa"/>
            </w:tcMar>
            <w:vAlign w:val="center"/>
            <w:hideMark/>
          </w:tcPr>
          <w:p w14:paraId="5B56735C" w14:textId="77777777" w:rsidR="0015014B" w:rsidRPr="0015014B" w:rsidRDefault="0015014B" w:rsidP="0015014B">
            <w:pPr>
              <w:jc w:val="center"/>
              <w:rPr>
                <w:b/>
                <w:bCs/>
                <w:color w:val="000000"/>
                <w:sz w:val="20"/>
                <w:szCs w:val="20"/>
              </w:rPr>
            </w:pPr>
            <w:r w:rsidRPr="0015014B">
              <w:rPr>
                <w:b/>
                <w:bCs/>
                <w:color w:val="000000"/>
                <w:sz w:val="20"/>
                <w:szCs w:val="20"/>
              </w:rPr>
              <w:t>Источники финансирования инвестиционной программы всего, в том числе:</w:t>
            </w:r>
          </w:p>
        </w:tc>
        <w:tc>
          <w:tcPr>
            <w:tcW w:w="558" w:type="pct"/>
            <w:shd w:val="clear" w:color="auto" w:fill="auto"/>
            <w:tcMar>
              <w:left w:w="28" w:type="dxa"/>
              <w:right w:w="28" w:type="dxa"/>
            </w:tcMar>
            <w:vAlign w:val="center"/>
            <w:hideMark/>
          </w:tcPr>
          <w:p w14:paraId="1E946D43" w14:textId="77777777" w:rsidR="0015014B" w:rsidRPr="0015014B" w:rsidRDefault="0015014B" w:rsidP="0015014B">
            <w:pPr>
              <w:jc w:val="center"/>
              <w:rPr>
                <w:b/>
                <w:bCs/>
                <w:sz w:val="20"/>
                <w:szCs w:val="20"/>
              </w:rPr>
            </w:pPr>
            <w:r w:rsidRPr="0015014B">
              <w:rPr>
                <w:b/>
                <w:bCs/>
                <w:sz w:val="20"/>
                <w:szCs w:val="20"/>
              </w:rPr>
              <w:t>166,501</w:t>
            </w:r>
          </w:p>
        </w:tc>
        <w:tc>
          <w:tcPr>
            <w:tcW w:w="553" w:type="pct"/>
            <w:shd w:val="clear" w:color="auto" w:fill="auto"/>
            <w:tcMar>
              <w:left w:w="28" w:type="dxa"/>
              <w:right w:w="28" w:type="dxa"/>
            </w:tcMar>
            <w:vAlign w:val="center"/>
          </w:tcPr>
          <w:p w14:paraId="3F3058D7" w14:textId="77777777" w:rsidR="0015014B" w:rsidRPr="0015014B" w:rsidRDefault="0015014B" w:rsidP="0015014B">
            <w:pPr>
              <w:jc w:val="center"/>
              <w:rPr>
                <w:b/>
                <w:bCs/>
                <w:sz w:val="20"/>
                <w:szCs w:val="20"/>
              </w:rPr>
            </w:pPr>
            <w:r w:rsidRPr="0015014B">
              <w:rPr>
                <w:b/>
                <w:bCs/>
                <w:sz w:val="20"/>
                <w:szCs w:val="20"/>
              </w:rPr>
              <w:t>166,501</w:t>
            </w:r>
          </w:p>
        </w:tc>
        <w:tc>
          <w:tcPr>
            <w:tcW w:w="552" w:type="pct"/>
            <w:shd w:val="clear" w:color="auto" w:fill="auto"/>
            <w:tcMar>
              <w:left w:w="28" w:type="dxa"/>
              <w:right w:w="28" w:type="dxa"/>
            </w:tcMar>
            <w:vAlign w:val="center"/>
            <w:hideMark/>
          </w:tcPr>
          <w:p w14:paraId="3CCCFE1B" w14:textId="77777777" w:rsidR="0015014B" w:rsidRPr="0015014B" w:rsidRDefault="0015014B" w:rsidP="0015014B">
            <w:pPr>
              <w:jc w:val="center"/>
              <w:rPr>
                <w:b/>
                <w:bCs/>
                <w:sz w:val="20"/>
                <w:szCs w:val="20"/>
              </w:rPr>
            </w:pPr>
            <w:r w:rsidRPr="0015014B">
              <w:rPr>
                <w:b/>
                <w:bCs/>
                <w:sz w:val="20"/>
                <w:szCs w:val="20"/>
              </w:rPr>
              <w:t>173,608</w:t>
            </w:r>
          </w:p>
        </w:tc>
        <w:tc>
          <w:tcPr>
            <w:tcW w:w="552" w:type="pct"/>
            <w:tcMar>
              <w:left w:w="28" w:type="dxa"/>
              <w:right w:w="28" w:type="dxa"/>
            </w:tcMar>
            <w:vAlign w:val="center"/>
          </w:tcPr>
          <w:p w14:paraId="1F3D2F06" w14:textId="77777777" w:rsidR="0015014B" w:rsidRPr="0015014B" w:rsidRDefault="0015014B" w:rsidP="0015014B">
            <w:pPr>
              <w:jc w:val="center"/>
              <w:rPr>
                <w:b/>
                <w:bCs/>
                <w:sz w:val="20"/>
                <w:szCs w:val="20"/>
              </w:rPr>
            </w:pPr>
            <w:r w:rsidRPr="0015014B">
              <w:rPr>
                <w:b/>
                <w:bCs/>
                <w:sz w:val="20"/>
                <w:szCs w:val="20"/>
              </w:rPr>
              <w:t>173,608</w:t>
            </w:r>
          </w:p>
        </w:tc>
      </w:tr>
      <w:tr w:rsidR="0015014B" w:rsidRPr="0015014B" w14:paraId="652E6190" w14:textId="77777777" w:rsidTr="00500A5D">
        <w:trPr>
          <w:trHeight w:val="20"/>
        </w:trPr>
        <w:tc>
          <w:tcPr>
            <w:tcW w:w="2785" w:type="pct"/>
            <w:shd w:val="clear" w:color="auto" w:fill="auto"/>
            <w:tcMar>
              <w:left w:w="28" w:type="dxa"/>
              <w:right w:w="28" w:type="dxa"/>
            </w:tcMar>
            <w:vAlign w:val="center"/>
            <w:hideMark/>
          </w:tcPr>
          <w:p w14:paraId="374FFD4A" w14:textId="77777777" w:rsidR="0015014B" w:rsidRPr="0015014B" w:rsidRDefault="0015014B" w:rsidP="0015014B">
            <w:pPr>
              <w:rPr>
                <w:b/>
                <w:bCs/>
                <w:color w:val="000000"/>
                <w:sz w:val="20"/>
                <w:szCs w:val="20"/>
              </w:rPr>
            </w:pPr>
            <w:r w:rsidRPr="0015014B">
              <w:rPr>
                <w:b/>
                <w:bCs/>
                <w:color w:val="000000"/>
                <w:sz w:val="20"/>
                <w:szCs w:val="20"/>
              </w:rPr>
              <w:t>Собственные средства всего, в том числе:</w:t>
            </w:r>
          </w:p>
        </w:tc>
        <w:tc>
          <w:tcPr>
            <w:tcW w:w="558" w:type="pct"/>
            <w:shd w:val="clear" w:color="auto" w:fill="auto"/>
            <w:tcMar>
              <w:left w:w="28" w:type="dxa"/>
              <w:right w:w="28" w:type="dxa"/>
            </w:tcMar>
            <w:vAlign w:val="center"/>
            <w:hideMark/>
          </w:tcPr>
          <w:p w14:paraId="12B4DEF8" w14:textId="77777777" w:rsidR="0015014B" w:rsidRPr="0015014B" w:rsidRDefault="0015014B" w:rsidP="0015014B">
            <w:pPr>
              <w:jc w:val="center"/>
              <w:rPr>
                <w:b/>
                <w:bCs/>
                <w:color w:val="000000"/>
                <w:sz w:val="20"/>
                <w:szCs w:val="20"/>
              </w:rPr>
            </w:pPr>
            <w:r w:rsidRPr="0015014B">
              <w:rPr>
                <w:b/>
                <w:bCs/>
                <w:color w:val="000000"/>
                <w:sz w:val="20"/>
                <w:szCs w:val="20"/>
              </w:rPr>
              <w:t>122,140</w:t>
            </w:r>
          </w:p>
        </w:tc>
        <w:tc>
          <w:tcPr>
            <w:tcW w:w="553" w:type="pct"/>
            <w:shd w:val="clear" w:color="auto" w:fill="auto"/>
            <w:tcMar>
              <w:left w:w="28" w:type="dxa"/>
              <w:right w:w="28" w:type="dxa"/>
            </w:tcMar>
            <w:vAlign w:val="center"/>
          </w:tcPr>
          <w:p w14:paraId="3FDA96D4" w14:textId="77777777" w:rsidR="0015014B" w:rsidRPr="0015014B" w:rsidRDefault="0015014B" w:rsidP="0015014B">
            <w:pPr>
              <w:jc w:val="center"/>
              <w:rPr>
                <w:b/>
                <w:bCs/>
                <w:color w:val="000000"/>
                <w:sz w:val="20"/>
                <w:szCs w:val="20"/>
              </w:rPr>
            </w:pPr>
            <w:r w:rsidRPr="0015014B">
              <w:rPr>
                <w:b/>
                <w:bCs/>
                <w:color w:val="000000"/>
                <w:sz w:val="20"/>
                <w:szCs w:val="20"/>
              </w:rPr>
              <w:t>122,140</w:t>
            </w:r>
          </w:p>
        </w:tc>
        <w:tc>
          <w:tcPr>
            <w:tcW w:w="552" w:type="pct"/>
            <w:shd w:val="clear" w:color="auto" w:fill="auto"/>
            <w:tcMar>
              <w:left w:w="28" w:type="dxa"/>
              <w:right w:w="28" w:type="dxa"/>
            </w:tcMar>
            <w:vAlign w:val="center"/>
            <w:hideMark/>
          </w:tcPr>
          <w:p w14:paraId="3FD90879" w14:textId="77777777" w:rsidR="0015014B" w:rsidRPr="0015014B" w:rsidRDefault="0015014B" w:rsidP="0015014B">
            <w:pPr>
              <w:jc w:val="center"/>
              <w:rPr>
                <w:b/>
                <w:bCs/>
                <w:color w:val="000000"/>
                <w:sz w:val="20"/>
                <w:szCs w:val="20"/>
              </w:rPr>
            </w:pPr>
            <w:r w:rsidRPr="0015014B">
              <w:rPr>
                <w:b/>
                <w:bCs/>
                <w:color w:val="000000"/>
                <w:sz w:val="20"/>
                <w:szCs w:val="20"/>
              </w:rPr>
              <w:t>173,608</w:t>
            </w:r>
          </w:p>
        </w:tc>
        <w:tc>
          <w:tcPr>
            <w:tcW w:w="552" w:type="pct"/>
            <w:tcMar>
              <w:left w:w="28" w:type="dxa"/>
              <w:right w:w="28" w:type="dxa"/>
            </w:tcMar>
            <w:vAlign w:val="center"/>
          </w:tcPr>
          <w:p w14:paraId="0426F269" w14:textId="77777777" w:rsidR="0015014B" w:rsidRPr="0015014B" w:rsidRDefault="0015014B" w:rsidP="0015014B">
            <w:pPr>
              <w:jc w:val="center"/>
              <w:rPr>
                <w:b/>
                <w:bCs/>
                <w:color w:val="000000"/>
                <w:sz w:val="20"/>
                <w:szCs w:val="20"/>
              </w:rPr>
            </w:pPr>
            <w:r w:rsidRPr="0015014B">
              <w:rPr>
                <w:b/>
                <w:bCs/>
                <w:color w:val="000000"/>
                <w:sz w:val="20"/>
                <w:szCs w:val="20"/>
              </w:rPr>
              <w:t>156,921</w:t>
            </w:r>
          </w:p>
        </w:tc>
      </w:tr>
      <w:tr w:rsidR="0015014B" w:rsidRPr="0015014B" w14:paraId="705D8925" w14:textId="77777777" w:rsidTr="00500A5D">
        <w:trPr>
          <w:trHeight w:val="20"/>
        </w:trPr>
        <w:tc>
          <w:tcPr>
            <w:tcW w:w="2785" w:type="pct"/>
            <w:shd w:val="clear" w:color="auto" w:fill="auto"/>
            <w:tcMar>
              <w:left w:w="28" w:type="dxa"/>
              <w:right w:w="28" w:type="dxa"/>
            </w:tcMar>
            <w:vAlign w:val="center"/>
            <w:hideMark/>
          </w:tcPr>
          <w:p w14:paraId="3F61ACBA" w14:textId="77777777" w:rsidR="0015014B" w:rsidRPr="0015014B" w:rsidRDefault="0015014B" w:rsidP="0015014B">
            <w:pPr>
              <w:rPr>
                <w:b/>
                <w:bCs/>
                <w:i/>
                <w:iCs/>
                <w:color w:val="000000"/>
                <w:sz w:val="20"/>
                <w:szCs w:val="20"/>
              </w:rPr>
            </w:pPr>
            <w:r w:rsidRPr="0015014B">
              <w:rPr>
                <w:b/>
                <w:bCs/>
                <w:i/>
                <w:iCs/>
                <w:color w:val="000000"/>
                <w:sz w:val="20"/>
                <w:szCs w:val="20"/>
              </w:rPr>
              <w:t>Прибыль, направляемая на инвестиции, в том числе:</w:t>
            </w:r>
          </w:p>
        </w:tc>
        <w:tc>
          <w:tcPr>
            <w:tcW w:w="558" w:type="pct"/>
            <w:shd w:val="clear" w:color="auto" w:fill="auto"/>
            <w:tcMar>
              <w:left w:w="28" w:type="dxa"/>
              <w:right w:w="28" w:type="dxa"/>
            </w:tcMar>
            <w:vAlign w:val="center"/>
            <w:hideMark/>
          </w:tcPr>
          <w:p w14:paraId="212C2620" w14:textId="77777777" w:rsidR="0015014B" w:rsidRPr="0015014B" w:rsidRDefault="0015014B" w:rsidP="0015014B">
            <w:pPr>
              <w:jc w:val="center"/>
              <w:rPr>
                <w:b/>
                <w:bCs/>
                <w:i/>
                <w:iCs/>
                <w:color w:val="000000"/>
                <w:sz w:val="20"/>
                <w:szCs w:val="20"/>
              </w:rPr>
            </w:pPr>
            <w:r w:rsidRPr="0015014B">
              <w:rPr>
                <w:b/>
                <w:bCs/>
                <w:i/>
                <w:iCs/>
                <w:color w:val="000000"/>
                <w:sz w:val="20"/>
                <w:szCs w:val="14"/>
              </w:rPr>
              <w:t>0,000</w:t>
            </w:r>
          </w:p>
        </w:tc>
        <w:tc>
          <w:tcPr>
            <w:tcW w:w="553" w:type="pct"/>
            <w:tcMar>
              <w:left w:w="28" w:type="dxa"/>
              <w:right w:w="28" w:type="dxa"/>
            </w:tcMar>
            <w:vAlign w:val="center"/>
          </w:tcPr>
          <w:p w14:paraId="35BF6933" w14:textId="77777777" w:rsidR="0015014B" w:rsidRPr="0015014B" w:rsidRDefault="0015014B" w:rsidP="0015014B">
            <w:pPr>
              <w:jc w:val="center"/>
              <w:rPr>
                <w:b/>
                <w:bCs/>
                <w:i/>
                <w:iCs/>
                <w:color w:val="000000"/>
                <w:sz w:val="20"/>
                <w:szCs w:val="14"/>
              </w:rPr>
            </w:pPr>
            <w:r w:rsidRPr="0015014B">
              <w:rPr>
                <w:b/>
                <w:bCs/>
                <w:i/>
                <w:iCs/>
                <w:color w:val="000000"/>
                <w:sz w:val="20"/>
                <w:szCs w:val="14"/>
              </w:rPr>
              <w:t>0,000</w:t>
            </w:r>
          </w:p>
        </w:tc>
        <w:tc>
          <w:tcPr>
            <w:tcW w:w="552" w:type="pct"/>
            <w:shd w:val="clear" w:color="auto" w:fill="auto"/>
            <w:tcMar>
              <w:left w:w="28" w:type="dxa"/>
              <w:right w:w="28" w:type="dxa"/>
            </w:tcMar>
            <w:vAlign w:val="center"/>
            <w:hideMark/>
          </w:tcPr>
          <w:p w14:paraId="0B339FA0" w14:textId="77777777" w:rsidR="0015014B" w:rsidRPr="0015014B" w:rsidRDefault="0015014B" w:rsidP="0015014B">
            <w:pPr>
              <w:jc w:val="center"/>
              <w:rPr>
                <w:b/>
                <w:bCs/>
                <w:i/>
                <w:iCs/>
                <w:color w:val="000000"/>
                <w:sz w:val="20"/>
                <w:szCs w:val="20"/>
              </w:rPr>
            </w:pPr>
            <w:r w:rsidRPr="0015014B">
              <w:rPr>
                <w:b/>
                <w:bCs/>
                <w:i/>
                <w:iCs/>
                <w:color w:val="000000"/>
                <w:sz w:val="20"/>
                <w:szCs w:val="14"/>
              </w:rPr>
              <w:t>99,300</w:t>
            </w:r>
          </w:p>
        </w:tc>
        <w:tc>
          <w:tcPr>
            <w:tcW w:w="552" w:type="pct"/>
            <w:tcMar>
              <w:left w:w="28" w:type="dxa"/>
              <w:right w:w="28" w:type="dxa"/>
            </w:tcMar>
            <w:vAlign w:val="center"/>
          </w:tcPr>
          <w:p w14:paraId="567F6549" w14:textId="77777777" w:rsidR="0015014B" w:rsidRPr="0015014B" w:rsidRDefault="0015014B" w:rsidP="0015014B">
            <w:pPr>
              <w:jc w:val="center"/>
              <w:rPr>
                <w:b/>
                <w:bCs/>
                <w:i/>
                <w:iCs/>
                <w:sz w:val="20"/>
                <w:szCs w:val="14"/>
              </w:rPr>
            </w:pPr>
            <w:r w:rsidRPr="0015014B">
              <w:rPr>
                <w:b/>
                <w:bCs/>
                <w:i/>
                <w:iCs/>
                <w:sz w:val="20"/>
                <w:szCs w:val="14"/>
              </w:rPr>
              <w:t>0,000</w:t>
            </w:r>
          </w:p>
        </w:tc>
      </w:tr>
      <w:tr w:rsidR="0015014B" w:rsidRPr="0015014B" w14:paraId="04297F43" w14:textId="77777777" w:rsidTr="00500A5D">
        <w:trPr>
          <w:trHeight w:val="20"/>
        </w:trPr>
        <w:tc>
          <w:tcPr>
            <w:tcW w:w="2785" w:type="pct"/>
            <w:shd w:val="clear" w:color="auto" w:fill="auto"/>
            <w:tcMar>
              <w:left w:w="28" w:type="dxa"/>
              <w:right w:w="28" w:type="dxa"/>
            </w:tcMar>
            <w:vAlign w:val="center"/>
            <w:hideMark/>
          </w:tcPr>
          <w:p w14:paraId="4F63324C" w14:textId="77777777" w:rsidR="0015014B" w:rsidRPr="0015014B" w:rsidRDefault="0015014B" w:rsidP="0015014B">
            <w:pPr>
              <w:rPr>
                <w:color w:val="000000"/>
                <w:sz w:val="20"/>
                <w:szCs w:val="20"/>
              </w:rPr>
            </w:pPr>
            <w:r w:rsidRPr="0015014B">
              <w:rPr>
                <w:color w:val="000000"/>
                <w:sz w:val="20"/>
                <w:szCs w:val="20"/>
              </w:rPr>
              <w:t xml:space="preserve">инвестиционная составляющая в тарифах, в том числе: </w:t>
            </w:r>
          </w:p>
        </w:tc>
        <w:tc>
          <w:tcPr>
            <w:tcW w:w="558" w:type="pct"/>
            <w:shd w:val="clear" w:color="auto" w:fill="auto"/>
            <w:tcMar>
              <w:left w:w="28" w:type="dxa"/>
              <w:right w:w="28" w:type="dxa"/>
            </w:tcMar>
            <w:vAlign w:val="center"/>
            <w:hideMark/>
          </w:tcPr>
          <w:p w14:paraId="2B8D7024" w14:textId="77777777" w:rsidR="0015014B" w:rsidRPr="0015014B" w:rsidRDefault="0015014B" w:rsidP="0015014B">
            <w:pPr>
              <w:jc w:val="center"/>
              <w:rPr>
                <w:color w:val="000000"/>
                <w:sz w:val="20"/>
                <w:szCs w:val="20"/>
              </w:rPr>
            </w:pPr>
            <w:r w:rsidRPr="0015014B">
              <w:rPr>
                <w:color w:val="000000"/>
                <w:sz w:val="20"/>
                <w:szCs w:val="20"/>
              </w:rPr>
              <w:t>0,000</w:t>
            </w:r>
          </w:p>
        </w:tc>
        <w:tc>
          <w:tcPr>
            <w:tcW w:w="553" w:type="pct"/>
            <w:tcMar>
              <w:left w:w="28" w:type="dxa"/>
              <w:right w:w="28" w:type="dxa"/>
            </w:tcMar>
            <w:vAlign w:val="center"/>
          </w:tcPr>
          <w:p w14:paraId="6C13E972" w14:textId="77777777" w:rsidR="0015014B" w:rsidRPr="0015014B" w:rsidRDefault="0015014B" w:rsidP="0015014B">
            <w:pPr>
              <w:jc w:val="center"/>
              <w:rPr>
                <w:color w:val="000000"/>
                <w:sz w:val="20"/>
                <w:szCs w:val="20"/>
              </w:rPr>
            </w:pPr>
            <w:r w:rsidRPr="0015014B">
              <w:rPr>
                <w:color w:val="000000"/>
                <w:sz w:val="20"/>
                <w:szCs w:val="20"/>
              </w:rPr>
              <w:t>0,000</w:t>
            </w:r>
          </w:p>
        </w:tc>
        <w:tc>
          <w:tcPr>
            <w:tcW w:w="552" w:type="pct"/>
            <w:shd w:val="clear" w:color="auto" w:fill="auto"/>
            <w:tcMar>
              <w:left w:w="28" w:type="dxa"/>
              <w:right w:w="28" w:type="dxa"/>
            </w:tcMar>
            <w:vAlign w:val="center"/>
            <w:hideMark/>
          </w:tcPr>
          <w:p w14:paraId="52EFA87C" w14:textId="77777777" w:rsidR="0015014B" w:rsidRPr="0015014B" w:rsidRDefault="0015014B" w:rsidP="0015014B">
            <w:pPr>
              <w:jc w:val="center"/>
              <w:rPr>
                <w:color w:val="000000"/>
                <w:sz w:val="20"/>
                <w:szCs w:val="20"/>
              </w:rPr>
            </w:pPr>
            <w:r w:rsidRPr="0015014B">
              <w:rPr>
                <w:color w:val="000000"/>
                <w:sz w:val="20"/>
                <w:szCs w:val="20"/>
              </w:rPr>
              <w:t>99,300</w:t>
            </w:r>
          </w:p>
        </w:tc>
        <w:tc>
          <w:tcPr>
            <w:tcW w:w="552" w:type="pct"/>
            <w:tcMar>
              <w:left w:w="28" w:type="dxa"/>
              <w:right w:w="28" w:type="dxa"/>
            </w:tcMar>
            <w:vAlign w:val="center"/>
          </w:tcPr>
          <w:p w14:paraId="4F1F7071" w14:textId="77777777" w:rsidR="0015014B" w:rsidRPr="0015014B" w:rsidRDefault="0015014B" w:rsidP="0015014B">
            <w:pPr>
              <w:jc w:val="center"/>
              <w:rPr>
                <w:sz w:val="20"/>
                <w:szCs w:val="20"/>
              </w:rPr>
            </w:pPr>
            <w:r w:rsidRPr="0015014B">
              <w:rPr>
                <w:sz w:val="20"/>
                <w:szCs w:val="20"/>
              </w:rPr>
              <w:t>0,000</w:t>
            </w:r>
          </w:p>
        </w:tc>
      </w:tr>
      <w:tr w:rsidR="0015014B" w:rsidRPr="0015014B" w14:paraId="10B74D89" w14:textId="77777777" w:rsidTr="00500A5D">
        <w:trPr>
          <w:trHeight w:val="20"/>
        </w:trPr>
        <w:tc>
          <w:tcPr>
            <w:tcW w:w="2785" w:type="pct"/>
            <w:shd w:val="clear" w:color="auto" w:fill="auto"/>
            <w:tcMar>
              <w:left w:w="28" w:type="dxa"/>
              <w:right w:w="28" w:type="dxa"/>
            </w:tcMar>
            <w:vAlign w:val="center"/>
            <w:hideMark/>
          </w:tcPr>
          <w:p w14:paraId="4703E982" w14:textId="77777777" w:rsidR="0015014B" w:rsidRPr="0015014B" w:rsidRDefault="0015014B" w:rsidP="0015014B">
            <w:pPr>
              <w:rPr>
                <w:color w:val="000000"/>
                <w:sz w:val="20"/>
                <w:szCs w:val="20"/>
              </w:rPr>
            </w:pPr>
            <w:r w:rsidRPr="0015014B">
              <w:rPr>
                <w:color w:val="000000"/>
                <w:sz w:val="20"/>
                <w:szCs w:val="20"/>
              </w:rPr>
              <w:t>передача электрической энергии</w:t>
            </w:r>
          </w:p>
        </w:tc>
        <w:tc>
          <w:tcPr>
            <w:tcW w:w="558" w:type="pct"/>
            <w:shd w:val="clear" w:color="auto" w:fill="auto"/>
            <w:tcMar>
              <w:left w:w="28" w:type="dxa"/>
              <w:right w:w="28" w:type="dxa"/>
            </w:tcMar>
            <w:vAlign w:val="center"/>
            <w:hideMark/>
          </w:tcPr>
          <w:p w14:paraId="7C21F498" w14:textId="77777777" w:rsidR="0015014B" w:rsidRPr="0015014B" w:rsidRDefault="0015014B" w:rsidP="0015014B">
            <w:pPr>
              <w:jc w:val="center"/>
              <w:rPr>
                <w:color w:val="000000"/>
                <w:sz w:val="20"/>
                <w:szCs w:val="20"/>
              </w:rPr>
            </w:pPr>
            <w:r w:rsidRPr="0015014B">
              <w:rPr>
                <w:color w:val="000000"/>
                <w:sz w:val="20"/>
                <w:szCs w:val="20"/>
              </w:rPr>
              <w:t>0,000</w:t>
            </w:r>
          </w:p>
        </w:tc>
        <w:tc>
          <w:tcPr>
            <w:tcW w:w="553" w:type="pct"/>
            <w:tcMar>
              <w:left w:w="28" w:type="dxa"/>
              <w:right w:w="28" w:type="dxa"/>
            </w:tcMar>
            <w:vAlign w:val="center"/>
          </w:tcPr>
          <w:p w14:paraId="3DB1594A" w14:textId="77777777" w:rsidR="0015014B" w:rsidRPr="0015014B" w:rsidRDefault="0015014B" w:rsidP="0015014B">
            <w:pPr>
              <w:jc w:val="center"/>
              <w:rPr>
                <w:color w:val="000000"/>
                <w:sz w:val="20"/>
                <w:szCs w:val="20"/>
              </w:rPr>
            </w:pPr>
            <w:r w:rsidRPr="0015014B">
              <w:rPr>
                <w:color w:val="000000"/>
                <w:sz w:val="20"/>
                <w:szCs w:val="20"/>
              </w:rPr>
              <w:t>0,000</w:t>
            </w:r>
          </w:p>
        </w:tc>
        <w:tc>
          <w:tcPr>
            <w:tcW w:w="552" w:type="pct"/>
            <w:shd w:val="clear" w:color="auto" w:fill="auto"/>
            <w:tcMar>
              <w:left w:w="28" w:type="dxa"/>
              <w:right w:w="28" w:type="dxa"/>
            </w:tcMar>
            <w:vAlign w:val="center"/>
            <w:hideMark/>
          </w:tcPr>
          <w:p w14:paraId="57BB3F47" w14:textId="77777777" w:rsidR="0015014B" w:rsidRPr="0015014B" w:rsidRDefault="0015014B" w:rsidP="0015014B">
            <w:pPr>
              <w:jc w:val="center"/>
              <w:rPr>
                <w:color w:val="000000"/>
                <w:sz w:val="20"/>
                <w:szCs w:val="20"/>
              </w:rPr>
            </w:pPr>
            <w:r w:rsidRPr="0015014B">
              <w:rPr>
                <w:color w:val="000000"/>
                <w:sz w:val="20"/>
                <w:szCs w:val="20"/>
              </w:rPr>
              <w:t>99,300</w:t>
            </w:r>
          </w:p>
        </w:tc>
        <w:tc>
          <w:tcPr>
            <w:tcW w:w="552" w:type="pct"/>
            <w:tcMar>
              <w:left w:w="28" w:type="dxa"/>
              <w:right w:w="28" w:type="dxa"/>
            </w:tcMar>
            <w:vAlign w:val="center"/>
          </w:tcPr>
          <w:p w14:paraId="45776700" w14:textId="77777777" w:rsidR="0015014B" w:rsidRPr="0015014B" w:rsidRDefault="0015014B" w:rsidP="0015014B">
            <w:pPr>
              <w:jc w:val="center"/>
              <w:rPr>
                <w:sz w:val="20"/>
                <w:szCs w:val="20"/>
              </w:rPr>
            </w:pPr>
            <w:r w:rsidRPr="0015014B">
              <w:rPr>
                <w:sz w:val="20"/>
                <w:szCs w:val="20"/>
              </w:rPr>
              <w:t>0,000</w:t>
            </w:r>
          </w:p>
        </w:tc>
      </w:tr>
      <w:tr w:rsidR="0015014B" w:rsidRPr="0015014B" w14:paraId="12C18329" w14:textId="77777777" w:rsidTr="00500A5D">
        <w:trPr>
          <w:trHeight w:val="20"/>
        </w:trPr>
        <w:tc>
          <w:tcPr>
            <w:tcW w:w="2785" w:type="pct"/>
            <w:shd w:val="clear" w:color="auto" w:fill="auto"/>
            <w:tcMar>
              <w:left w:w="28" w:type="dxa"/>
              <w:right w:w="28" w:type="dxa"/>
            </w:tcMar>
            <w:vAlign w:val="center"/>
            <w:hideMark/>
          </w:tcPr>
          <w:p w14:paraId="63262EC6" w14:textId="77777777" w:rsidR="0015014B" w:rsidRPr="0015014B" w:rsidRDefault="0015014B" w:rsidP="0015014B">
            <w:pPr>
              <w:rPr>
                <w:b/>
                <w:bCs/>
                <w:i/>
                <w:iCs/>
                <w:color w:val="000000"/>
                <w:sz w:val="20"/>
                <w:szCs w:val="20"/>
              </w:rPr>
            </w:pPr>
            <w:r w:rsidRPr="0015014B">
              <w:rPr>
                <w:b/>
                <w:bCs/>
                <w:i/>
                <w:iCs/>
                <w:color w:val="000000"/>
                <w:sz w:val="20"/>
                <w:szCs w:val="20"/>
              </w:rPr>
              <w:t>Амортизация основных средств всего, в том числе:</w:t>
            </w:r>
          </w:p>
        </w:tc>
        <w:tc>
          <w:tcPr>
            <w:tcW w:w="558" w:type="pct"/>
            <w:shd w:val="clear" w:color="auto" w:fill="auto"/>
            <w:tcMar>
              <w:left w:w="28" w:type="dxa"/>
              <w:right w:w="28" w:type="dxa"/>
            </w:tcMar>
            <w:vAlign w:val="center"/>
            <w:hideMark/>
          </w:tcPr>
          <w:p w14:paraId="4ADD5000" w14:textId="77777777" w:rsidR="0015014B" w:rsidRPr="0015014B" w:rsidRDefault="0015014B" w:rsidP="0015014B">
            <w:pPr>
              <w:jc w:val="center"/>
              <w:rPr>
                <w:b/>
                <w:bCs/>
                <w:i/>
                <w:iCs/>
                <w:color w:val="000000"/>
                <w:sz w:val="20"/>
                <w:szCs w:val="20"/>
              </w:rPr>
            </w:pPr>
            <w:r w:rsidRPr="0015014B">
              <w:rPr>
                <w:b/>
                <w:bCs/>
                <w:i/>
                <w:iCs/>
                <w:color w:val="000000"/>
                <w:sz w:val="20"/>
                <w:szCs w:val="14"/>
              </w:rPr>
              <w:t>51,109</w:t>
            </w:r>
          </w:p>
        </w:tc>
        <w:tc>
          <w:tcPr>
            <w:tcW w:w="553" w:type="pct"/>
            <w:tcMar>
              <w:left w:w="28" w:type="dxa"/>
              <w:right w:w="28" w:type="dxa"/>
            </w:tcMar>
            <w:vAlign w:val="center"/>
          </w:tcPr>
          <w:p w14:paraId="2752E352" w14:textId="77777777" w:rsidR="0015014B" w:rsidRPr="0015014B" w:rsidRDefault="0015014B" w:rsidP="0015014B">
            <w:pPr>
              <w:jc w:val="center"/>
              <w:rPr>
                <w:b/>
                <w:bCs/>
                <w:i/>
                <w:iCs/>
                <w:color w:val="000000"/>
                <w:sz w:val="20"/>
                <w:szCs w:val="14"/>
              </w:rPr>
            </w:pPr>
            <w:r w:rsidRPr="0015014B">
              <w:rPr>
                <w:b/>
                <w:bCs/>
                <w:i/>
                <w:iCs/>
                <w:color w:val="000000"/>
                <w:sz w:val="20"/>
                <w:szCs w:val="14"/>
              </w:rPr>
              <w:t>51,109</w:t>
            </w:r>
          </w:p>
        </w:tc>
        <w:tc>
          <w:tcPr>
            <w:tcW w:w="552" w:type="pct"/>
            <w:shd w:val="clear" w:color="auto" w:fill="auto"/>
            <w:tcMar>
              <w:left w:w="28" w:type="dxa"/>
              <w:right w:w="28" w:type="dxa"/>
            </w:tcMar>
            <w:vAlign w:val="center"/>
            <w:hideMark/>
          </w:tcPr>
          <w:p w14:paraId="31E79A08" w14:textId="77777777" w:rsidR="0015014B" w:rsidRPr="0015014B" w:rsidRDefault="0015014B" w:rsidP="0015014B">
            <w:pPr>
              <w:jc w:val="center"/>
              <w:rPr>
                <w:b/>
                <w:bCs/>
                <w:i/>
                <w:iCs/>
                <w:color w:val="000000"/>
                <w:sz w:val="20"/>
                <w:szCs w:val="20"/>
              </w:rPr>
            </w:pPr>
            <w:r w:rsidRPr="0015014B">
              <w:rPr>
                <w:b/>
                <w:bCs/>
                <w:i/>
                <w:iCs/>
                <w:color w:val="000000"/>
                <w:sz w:val="20"/>
                <w:szCs w:val="14"/>
              </w:rPr>
              <w:t>74,308</w:t>
            </w:r>
          </w:p>
        </w:tc>
        <w:tc>
          <w:tcPr>
            <w:tcW w:w="552" w:type="pct"/>
            <w:tcMar>
              <w:left w:w="28" w:type="dxa"/>
              <w:right w:w="28" w:type="dxa"/>
            </w:tcMar>
            <w:vAlign w:val="center"/>
          </w:tcPr>
          <w:p w14:paraId="1D0CE532" w14:textId="77777777" w:rsidR="0015014B" w:rsidRPr="0015014B" w:rsidRDefault="0015014B" w:rsidP="0015014B">
            <w:pPr>
              <w:jc w:val="center"/>
              <w:rPr>
                <w:b/>
                <w:bCs/>
                <w:i/>
                <w:iCs/>
                <w:color w:val="000000"/>
                <w:sz w:val="20"/>
                <w:szCs w:val="14"/>
                <w:lang w:val="en-US"/>
              </w:rPr>
            </w:pPr>
            <w:r w:rsidRPr="0015014B">
              <w:rPr>
                <w:b/>
                <w:bCs/>
                <w:i/>
                <w:iCs/>
                <w:color w:val="000000"/>
                <w:sz w:val="20"/>
                <w:szCs w:val="14"/>
              </w:rPr>
              <w:t>44,027</w:t>
            </w:r>
          </w:p>
        </w:tc>
      </w:tr>
      <w:tr w:rsidR="0015014B" w:rsidRPr="0015014B" w14:paraId="393CAD4C" w14:textId="77777777" w:rsidTr="00500A5D">
        <w:trPr>
          <w:trHeight w:val="20"/>
        </w:trPr>
        <w:tc>
          <w:tcPr>
            <w:tcW w:w="2785" w:type="pct"/>
            <w:shd w:val="clear" w:color="auto" w:fill="auto"/>
            <w:tcMar>
              <w:left w:w="28" w:type="dxa"/>
              <w:right w:w="28" w:type="dxa"/>
            </w:tcMar>
            <w:vAlign w:val="center"/>
            <w:hideMark/>
          </w:tcPr>
          <w:p w14:paraId="24D18720" w14:textId="77777777" w:rsidR="0015014B" w:rsidRPr="0015014B" w:rsidRDefault="0015014B" w:rsidP="0015014B">
            <w:pPr>
              <w:rPr>
                <w:color w:val="000000"/>
                <w:sz w:val="20"/>
                <w:szCs w:val="20"/>
              </w:rPr>
            </w:pPr>
            <w:r w:rsidRPr="0015014B">
              <w:rPr>
                <w:color w:val="000000"/>
                <w:sz w:val="20"/>
                <w:szCs w:val="20"/>
              </w:rPr>
              <w:t>амортизация, учтенная в тарифах, всего, в том числе:</w:t>
            </w:r>
          </w:p>
        </w:tc>
        <w:tc>
          <w:tcPr>
            <w:tcW w:w="558" w:type="pct"/>
            <w:shd w:val="clear" w:color="auto" w:fill="auto"/>
            <w:tcMar>
              <w:left w:w="28" w:type="dxa"/>
              <w:right w:w="28" w:type="dxa"/>
            </w:tcMar>
            <w:vAlign w:val="center"/>
            <w:hideMark/>
          </w:tcPr>
          <w:p w14:paraId="15399831" w14:textId="77777777" w:rsidR="0015014B" w:rsidRPr="0015014B" w:rsidRDefault="0015014B" w:rsidP="0015014B">
            <w:pPr>
              <w:jc w:val="center"/>
              <w:rPr>
                <w:color w:val="000000"/>
                <w:sz w:val="20"/>
                <w:szCs w:val="20"/>
              </w:rPr>
            </w:pPr>
            <w:r w:rsidRPr="0015014B">
              <w:rPr>
                <w:color w:val="000000"/>
                <w:sz w:val="20"/>
                <w:szCs w:val="14"/>
              </w:rPr>
              <w:t>51,109</w:t>
            </w:r>
          </w:p>
        </w:tc>
        <w:tc>
          <w:tcPr>
            <w:tcW w:w="553" w:type="pct"/>
            <w:tcMar>
              <w:left w:w="28" w:type="dxa"/>
              <w:right w:w="28" w:type="dxa"/>
            </w:tcMar>
            <w:vAlign w:val="center"/>
          </w:tcPr>
          <w:p w14:paraId="5D9040CD" w14:textId="77777777" w:rsidR="0015014B" w:rsidRPr="0015014B" w:rsidRDefault="0015014B" w:rsidP="0015014B">
            <w:pPr>
              <w:jc w:val="center"/>
              <w:rPr>
                <w:color w:val="000000"/>
                <w:sz w:val="20"/>
                <w:szCs w:val="14"/>
              </w:rPr>
            </w:pPr>
            <w:r w:rsidRPr="0015014B">
              <w:rPr>
                <w:color w:val="000000"/>
                <w:sz w:val="20"/>
                <w:szCs w:val="14"/>
              </w:rPr>
              <w:t>51,109</w:t>
            </w:r>
          </w:p>
        </w:tc>
        <w:tc>
          <w:tcPr>
            <w:tcW w:w="552" w:type="pct"/>
            <w:shd w:val="clear" w:color="auto" w:fill="auto"/>
            <w:tcMar>
              <w:left w:w="28" w:type="dxa"/>
              <w:right w:w="28" w:type="dxa"/>
            </w:tcMar>
            <w:vAlign w:val="center"/>
            <w:hideMark/>
          </w:tcPr>
          <w:p w14:paraId="0212F0BD" w14:textId="77777777" w:rsidR="0015014B" w:rsidRPr="0015014B" w:rsidRDefault="0015014B" w:rsidP="0015014B">
            <w:pPr>
              <w:jc w:val="center"/>
              <w:rPr>
                <w:color w:val="000000"/>
                <w:sz w:val="20"/>
                <w:szCs w:val="20"/>
              </w:rPr>
            </w:pPr>
            <w:r w:rsidRPr="0015014B">
              <w:rPr>
                <w:color w:val="000000"/>
                <w:sz w:val="20"/>
                <w:szCs w:val="14"/>
              </w:rPr>
              <w:t>74,308</w:t>
            </w:r>
          </w:p>
        </w:tc>
        <w:tc>
          <w:tcPr>
            <w:tcW w:w="552" w:type="pct"/>
            <w:tcMar>
              <w:left w:w="28" w:type="dxa"/>
              <w:right w:w="28" w:type="dxa"/>
            </w:tcMar>
            <w:vAlign w:val="center"/>
          </w:tcPr>
          <w:p w14:paraId="2BAA243B" w14:textId="77777777" w:rsidR="0015014B" w:rsidRPr="0015014B" w:rsidRDefault="0015014B" w:rsidP="0015014B">
            <w:pPr>
              <w:jc w:val="center"/>
              <w:rPr>
                <w:color w:val="000000"/>
                <w:sz w:val="20"/>
                <w:szCs w:val="14"/>
              </w:rPr>
            </w:pPr>
            <w:r w:rsidRPr="0015014B">
              <w:rPr>
                <w:color w:val="000000"/>
                <w:sz w:val="20"/>
                <w:szCs w:val="14"/>
              </w:rPr>
              <w:t>44,027</w:t>
            </w:r>
          </w:p>
        </w:tc>
      </w:tr>
      <w:tr w:rsidR="0015014B" w:rsidRPr="0015014B" w14:paraId="6120F6AC" w14:textId="77777777" w:rsidTr="00500A5D">
        <w:trPr>
          <w:trHeight w:val="20"/>
        </w:trPr>
        <w:tc>
          <w:tcPr>
            <w:tcW w:w="2785" w:type="pct"/>
            <w:shd w:val="clear" w:color="auto" w:fill="auto"/>
            <w:tcMar>
              <w:left w:w="28" w:type="dxa"/>
              <w:right w:w="28" w:type="dxa"/>
            </w:tcMar>
            <w:vAlign w:val="center"/>
            <w:hideMark/>
          </w:tcPr>
          <w:p w14:paraId="67D1207D" w14:textId="77777777" w:rsidR="0015014B" w:rsidRPr="0015014B" w:rsidRDefault="0015014B" w:rsidP="0015014B">
            <w:pPr>
              <w:rPr>
                <w:color w:val="000000"/>
                <w:sz w:val="20"/>
                <w:szCs w:val="20"/>
              </w:rPr>
            </w:pPr>
            <w:r w:rsidRPr="0015014B">
              <w:rPr>
                <w:color w:val="000000"/>
                <w:sz w:val="20"/>
                <w:szCs w:val="20"/>
              </w:rPr>
              <w:t>передача электрической энергии</w:t>
            </w:r>
          </w:p>
        </w:tc>
        <w:tc>
          <w:tcPr>
            <w:tcW w:w="558" w:type="pct"/>
            <w:shd w:val="clear" w:color="auto" w:fill="auto"/>
            <w:tcMar>
              <w:left w:w="28" w:type="dxa"/>
              <w:right w:w="28" w:type="dxa"/>
            </w:tcMar>
            <w:vAlign w:val="center"/>
            <w:hideMark/>
          </w:tcPr>
          <w:p w14:paraId="5CD83A1E" w14:textId="77777777" w:rsidR="0015014B" w:rsidRPr="0015014B" w:rsidRDefault="0015014B" w:rsidP="0015014B">
            <w:pPr>
              <w:jc w:val="center"/>
              <w:rPr>
                <w:color w:val="000000"/>
                <w:sz w:val="20"/>
                <w:szCs w:val="20"/>
              </w:rPr>
            </w:pPr>
            <w:r w:rsidRPr="0015014B">
              <w:rPr>
                <w:color w:val="000000"/>
                <w:sz w:val="20"/>
                <w:szCs w:val="20"/>
              </w:rPr>
              <w:t>51,109</w:t>
            </w:r>
          </w:p>
        </w:tc>
        <w:tc>
          <w:tcPr>
            <w:tcW w:w="553" w:type="pct"/>
            <w:tcMar>
              <w:left w:w="28" w:type="dxa"/>
              <w:right w:w="28" w:type="dxa"/>
            </w:tcMar>
            <w:vAlign w:val="center"/>
          </w:tcPr>
          <w:p w14:paraId="6E3A8183" w14:textId="77777777" w:rsidR="0015014B" w:rsidRPr="0015014B" w:rsidRDefault="0015014B" w:rsidP="0015014B">
            <w:pPr>
              <w:jc w:val="center"/>
              <w:rPr>
                <w:color w:val="000000"/>
                <w:sz w:val="20"/>
                <w:szCs w:val="20"/>
              </w:rPr>
            </w:pPr>
            <w:r w:rsidRPr="0015014B">
              <w:rPr>
                <w:color w:val="000000"/>
                <w:sz w:val="20"/>
                <w:szCs w:val="20"/>
              </w:rPr>
              <w:t>51,109</w:t>
            </w:r>
          </w:p>
        </w:tc>
        <w:tc>
          <w:tcPr>
            <w:tcW w:w="552" w:type="pct"/>
            <w:shd w:val="clear" w:color="auto" w:fill="auto"/>
            <w:tcMar>
              <w:left w:w="28" w:type="dxa"/>
              <w:right w:w="28" w:type="dxa"/>
            </w:tcMar>
            <w:vAlign w:val="center"/>
            <w:hideMark/>
          </w:tcPr>
          <w:p w14:paraId="55877F04" w14:textId="77777777" w:rsidR="0015014B" w:rsidRPr="0015014B" w:rsidRDefault="0015014B" w:rsidP="0015014B">
            <w:pPr>
              <w:jc w:val="center"/>
              <w:rPr>
                <w:color w:val="000000"/>
                <w:sz w:val="20"/>
                <w:szCs w:val="20"/>
              </w:rPr>
            </w:pPr>
            <w:r w:rsidRPr="0015014B">
              <w:rPr>
                <w:color w:val="000000"/>
                <w:sz w:val="20"/>
                <w:szCs w:val="20"/>
              </w:rPr>
              <w:t>74,308</w:t>
            </w:r>
          </w:p>
        </w:tc>
        <w:tc>
          <w:tcPr>
            <w:tcW w:w="552" w:type="pct"/>
            <w:tcMar>
              <w:left w:w="28" w:type="dxa"/>
              <w:right w:w="28" w:type="dxa"/>
            </w:tcMar>
            <w:vAlign w:val="center"/>
          </w:tcPr>
          <w:p w14:paraId="4A20A32E" w14:textId="77777777" w:rsidR="0015014B" w:rsidRPr="0015014B" w:rsidRDefault="0015014B" w:rsidP="0015014B">
            <w:pPr>
              <w:jc w:val="center"/>
              <w:rPr>
                <w:color w:val="000000"/>
                <w:sz w:val="20"/>
                <w:szCs w:val="20"/>
                <w:lang w:val="en-US"/>
              </w:rPr>
            </w:pPr>
            <w:r w:rsidRPr="0015014B">
              <w:rPr>
                <w:color w:val="000000"/>
                <w:sz w:val="20"/>
                <w:szCs w:val="20"/>
              </w:rPr>
              <w:t>44,027</w:t>
            </w:r>
          </w:p>
        </w:tc>
      </w:tr>
      <w:tr w:rsidR="0015014B" w:rsidRPr="0015014B" w14:paraId="1405D556" w14:textId="77777777" w:rsidTr="00500A5D">
        <w:trPr>
          <w:trHeight w:val="20"/>
        </w:trPr>
        <w:tc>
          <w:tcPr>
            <w:tcW w:w="2785" w:type="pct"/>
            <w:shd w:val="clear" w:color="auto" w:fill="auto"/>
            <w:tcMar>
              <w:left w:w="28" w:type="dxa"/>
              <w:right w:w="28" w:type="dxa"/>
            </w:tcMar>
            <w:vAlign w:val="center"/>
            <w:hideMark/>
          </w:tcPr>
          <w:p w14:paraId="48A411F4" w14:textId="77777777" w:rsidR="0015014B" w:rsidRPr="0015014B" w:rsidRDefault="0015014B" w:rsidP="0015014B">
            <w:pPr>
              <w:rPr>
                <w:b/>
                <w:bCs/>
                <w:i/>
                <w:iCs/>
                <w:color w:val="000000"/>
                <w:sz w:val="20"/>
                <w:szCs w:val="20"/>
              </w:rPr>
            </w:pPr>
            <w:r w:rsidRPr="0015014B">
              <w:rPr>
                <w:b/>
                <w:bCs/>
                <w:i/>
                <w:iCs/>
                <w:color w:val="000000"/>
                <w:sz w:val="20"/>
                <w:szCs w:val="20"/>
              </w:rPr>
              <w:t>Прочие собственные средства</w:t>
            </w:r>
          </w:p>
        </w:tc>
        <w:tc>
          <w:tcPr>
            <w:tcW w:w="558" w:type="pct"/>
            <w:shd w:val="clear" w:color="auto" w:fill="auto"/>
            <w:tcMar>
              <w:left w:w="28" w:type="dxa"/>
              <w:right w:w="28" w:type="dxa"/>
            </w:tcMar>
            <w:vAlign w:val="center"/>
            <w:hideMark/>
          </w:tcPr>
          <w:p w14:paraId="5951A5F1" w14:textId="77777777" w:rsidR="0015014B" w:rsidRPr="0015014B" w:rsidRDefault="0015014B" w:rsidP="0015014B">
            <w:pPr>
              <w:jc w:val="center"/>
              <w:rPr>
                <w:b/>
                <w:bCs/>
                <w:i/>
                <w:iCs/>
                <w:color w:val="000000"/>
                <w:sz w:val="20"/>
                <w:szCs w:val="20"/>
              </w:rPr>
            </w:pPr>
            <w:r w:rsidRPr="0015014B">
              <w:rPr>
                <w:b/>
                <w:bCs/>
                <w:i/>
                <w:iCs/>
                <w:color w:val="000000"/>
                <w:sz w:val="20"/>
                <w:szCs w:val="14"/>
              </w:rPr>
              <w:t>62,159</w:t>
            </w:r>
          </w:p>
        </w:tc>
        <w:tc>
          <w:tcPr>
            <w:tcW w:w="553" w:type="pct"/>
            <w:shd w:val="clear" w:color="auto" w:fill="auto"/>
            <w:tcMar>
              <w:left w:w="28" w:type="dxa"/>
              <w:right w:w="28" w:type="dxa"/>
            </w:tcMar>
            <w:vAlign w:val="center"/>
          </w:tcPr>
          <w:p w14:paraId="2C57E266" w14:textId="77777777" w:rsidR="0015014B" w:rsidRPr="0015014B" w:rsidRDefault="0015014B" w:rsidP="0015014B">
            <w:pPr>
              <w:jc w:val="center"/>
              <w:rPr>
                <w:b/>
                <w:bCs/>
                <w:i/>
                <w:iCs/>
                <w:color w:val="000000"/>
                <w:sz w:val="20"/>
                <w:szCs w:val="20"/>
              </w:rPr>
            </w:pPr>
            <w:r w:rsidRPr="0015014B">
              <w:rPr>
                <w:b/>
                <w:bCs/>
                <w:color w:val="000000"/>
                <w:sz w:val="20"/>
                <w:szCs w:val="14"/>
              </w:rPr>
              <w:t>62,159</w:t>
            </w:r>
          </w:p>
        </w:tc>
        <w:tc>
          <w:tcPr>
            <w:tcW w:w="552" w:type="pct"/>
            <w:shd w:val="clear" w:color="auto" w:fill="auto"/>
            <w:tcMar>
              <w:left w:w="28" w:type="dxa"/>
              <w:right w:w="28" w:type="dxa"/>
            </w:tcMar>
            <w:vAlign w:val="center"/>
            <w:hideMark/>
          </w:tcPr>
          <w:p w14:paraId="42952059" w14:textId="77777777" w:rsidR="0015014B" w:rsidRPr="0015014B" w:rsidRDefault="0015014B" w:rsidP="0015014B">
            <w:pPr>
              <w:jc w:val="center"/>
              <w:rPr>
                <w:b/>
                <w:bCs/>
                <w:i/>
                <w:iCs/>
                <w:color w:val="000000"/>
                <w:sz w:val="20"/>
                <w:szCs w:val="20"/>
              </w:rPr>
            </w:pPr>
            <w:r w:rsidRPr="0015014B">
              <w:rPr>
                <w:b/>
                <w:bCs/>
                <w:i/>
                <w:iCs/>
                <w:color w:val="000000"/>
                <w:sz w:val="20"/>
                <w:szCs w:val="20"/>
              </w:rPr>
              <w:t>0,000</w:t>
            </w:r>
          </w:p>
        </w:tc>
        <w:tc>
          <w:tcPr>
            <w:tcW w:w="552" w:type="pct"/>
            <w:tcMar>
              <w:left w:w="28" w:type="dxa"/>
              <w:right w:w="28" w:type="dxa"/>
            </w:tcMar>
            <w:vAlign w:val="center"/>
          </w:tcPr>
          <w:p w14:paraId="6E06C022" w14:textId="77777777" w:rsidR="0015014B" w:rsidRPr="0015014B" w:rsidRDefault="0015014B" w:rsidP="0015014B">
            <w:pPr>
              <w:jc w:val="center"/>
              <w:rPr>
                <w:b/>
                <w:bCs/>
                <w:i/>
                <w:iCs/>
                <w:color w:val="000000"/>
                <w:sz w:val="20"/>
                <w:szCs w:val="20"/>
              </w:rPr>
            </w:pPr>
            <w:r w:rsidRPr="0015014B">
              <w:rPr>
                <w:b/>
                <w:bCs/>
                <w:i/>
                <w:iCs/>
                <w:color w:val="000000"/>
                <w:sz w:val="20"/>
                <w:szCs w:val="20"/>
              </w:rPr>
              <w:t>0,000</w:t>
            </w:r>
          </w:p>
        </w:tc>
      </w:tr>
      <w:tr w:rsidR="0015014B" w:rsidRPr="0015014B" w14:paraId="5DA24778" w14:textId="77777777" w:rsidTr="00500A5D">
        <w:trPr>
          <w:trHeight w:val="20"/>
        </w:trPr>
        <w:tc>
          <w:tcPr>
            <w:tcW w:w="2785" w:type="pct"/>
            <w:shd w:val="clear" w:color="auto" w:fill="auto"/>
            <w:tcMar>
              <w:left w:w="28" w:type="dxa"/>
              <w:right w:w="28" w:type="dxa"/>
            </w:tcMar>
            <w:vAlign w:val="center"/>
            <w:hideMark/>
          </w:tcPr>
          <w:p w14:paraId="3ED5F6D2" w14:textId="77777777" w:rsidR="0015014B" w:rsidRPr="0015014B" w:rsidRDefault="0015014B" w:rsidP="0015014B">
            <w:pPr>
              <w:rPr>
                <w:b/>
                <w:bCs/>
                <w:color w:val="000000"/>
                <w:sz w:val="20"/>
                <w:szCs w:val="20"/>
              </w:rPr>
            </w:pPr>
            <w:r w:rsidRPr="0015014B">
              <w:rPr>
                <w:b/>
                <w:bCs/>
                <w:color w:val="000000"/>
                <w:sz w:val="20"/>
                <w:szCs w:val="20"/>
              </w:rPr>
              <w:t>Прочие привлеченные средства</w:t>
            </w:r>
          </w:p>
        </w:tc>
        <w:tc>
          <w:tcPr>
            <w:tcW w:w="558" w:type="pct"/>
            <w:shd w:val="clear" w:color="auto" w:fill="auto"/>
            <w:tcMar>
              <w:left w:w="28" w:type="dxa"/>
              <w:right w:w="28" w:type="dxa"/>
            </w:tcMar>
            <w:vAlign w:val="center"/>
            <w:hideMark/>
          </w:tcPr>
          <w:p w14:paraId="316AA112" w14:textId="77777777" w:rsidR="0015014B" w:rsidRPr="0015014B" w:rsidRDefault="0015014B" w:rsidP="0015014B">
            <w:pPr>
              <w:jc w:val="center"/>
              <w:rPr>
                <w:b/>
                <w:bCs/>
                <w:color w:val="000000"/>
                <w:sz w:val="20"/>
                <w:szCs w:val="20"/>
              </w:rPr>
            </w:pPr>
            <w:r w:rsidRPr="0015014B">
              <w:rPr>
                <w:b/>
                <w:bCs/>
                <w:color w:val="000000"/>
                <w:sz w:val="20"/>
                <w:szCs w:val="14"/>
              </w:rPr>
              <w:t>53,233</w:t>
            </w:r>
          </w:p>
        </w:tc>
        <w:tc>
          <w:tcPr>
            <w:tcW w:w="553" w:type="pct"/>
            <w:shd w:val="clear" w:color="auto" w:fill="auto"/>
            <w:tcMar>
              <w:left w:w="28" w:type="dxa"/>
              <w:right w:w="28" w:type="dxa"/>
            </w:tcMar>
            <w:vAlign w:val="center"/>
          </w:tcPr>
          <w:p w14:paraId="62B1EDA7" w14:textId="77777777" w:rsidR="0015014B" w:rsidRPr="0015014B" w:rsidRDefault="0015014B" w:rsidP="0015014B">
            <w:pPr>
              <w:jc w:val="center"/>
              <w:rPr>
                <w:b/>
                <w:bCs/>
                <w:color w:val="000000"/>
                <w:sz w:val="20"/>
                <w:szCs w:val="20"/>
              </w:rPr>
            </w:pPr>
            <w:r w:rsidRPr="0015014B">
              <w:rPr>
                <w:b/>
                <w:bCs/>
                <w:color w:val="000000"/>
                <w:sz w:val="20"/>
                <w:szCs w:val="14"/>
              </w:rPr>
              <w:t>53,233</w:t>
            </w:r>
          </w:p>
        </w:tc>
        <w:tc>
          <w:tcPr>
            <w:tcW w:w="552" w:type="pct"/>
            <w:shd w:val="clear" w:color="auto" w:fill="auto"/>
            <w:tcMar>
              <w:left w:w="28" w:type="dxa"/>
              <w:right w:w="28" w:type="dxa"/>
            </w:tcMar>
            <w:vAlign w:val="center"/>
            <w:hideMark/>
          </w:tcPr>
          <w:p w14:paraId="5EF70FC2" w14:textId="77777777" w:rsidR="0015014B" w:rsidRPr="0015014B" w:rsidRDefault="0015014B" w:rsidP="0015014B">
            <w:pPr>
              <w:jc w:val="center"/>
              <w:rPr>
                <w:b/>
                <w:bCs/>
                <w:color w:val="000000"/>
                <w:sz w:val="20"/>
                <w:szCs w:val="20"/>
              </w:rPr>
            </w:pPr>
            <w:r w:rsidRPr="0015014B">
              <w:rPr>
                <w:b/>
                <w:bCs/>
                <w:color w:val="000000"/>
                <w:sz w:val="20"/>
                <w:szCs w:val="20"/>
              </w:rPr>
              <w:t>0,000</w:t>
            </w:r>
          </w:p>
        </w:tc>
        <w:tc>
          <w:tcPr>
            <w:tcW w:w="552" w:type="pct"/>
            <w:tcMar>
              <w:left w:w="28" w:type="dxa"/>
              <w:right w:w="28" w:type="dxa"/>
            </w:tcMar>
            <w:vAlign w:val="center"/>
          </w:tcPr>
          <w:p w14:paraId="47247B7D" w14:textId="77777777" w:rsidR="0015014B" w:rsidRPr="0015014B" w:rsidRDefault="0015014B" w:rsidP="0015014B">
            <w:pPr>
              <w:jc w:val="center"/>
              <w:rPr>
                <w:b/>
                <w:bCs/>
                <w:color w:val="000000"/>
                <w:sz w:val="20"/>
                <w:szCs w:val="20"/>
              </w:rPr>
            </w:pPr>
            <w:r w:rsidRPr="0015014B">
              <w:rPr>
                <w:b/>
                <w:bCs/>
                <w:color w:val="000000"/>
                <w:sz w:val="20"/>
                <w:szCs w:val="20"/>
              </w:rPr>
              <w:t>129,581</w:t>
            </w:r>
          </w:p>
        </w:tc>
      </w:tr>
    </w:tbl>
    <w:p w14:paraId="359CB75D" w14:textId="77777777" w:rsidR="0015014B" w:rsidRPr="0015014B" w:rsidRDefault="0015014B" w:rsidP="0015014B">
      <w:pPr>
        <w:ind w:firstLine="708"/>
        <w:contextualSpacing/>
        <w:jc w:val="both"/>
        <w:rPr>
          <w:rFonts w:eastAsia="Calibri"/>
          <w:color w:val="0D0D0D"/>
          <w:sz w:val="28"/>
          <w:szCs w:val="28"/>
          <w:lang w:eastAsia="en-US"/>
        </w:rPr>
      </w:pPr>
    </w:p>
    <w:p w14:paraId="58332C6C" w14:textId="77777777" w:rsidR="0015014B" w:rsidRPr="0015014B" w:rsidRDefault="0015014B" w:rsidP="0015014B">
      <w:pPr>
        <w:ind w:firstLine="708"/>
        <w:contextualSpacing/>
        <w:jc w:val="both"/>
        <w:rPr>
          <w:rFonts w:eastAsia="Calibri"/>
          <w:color w:val="0D0D0D"/>
          <w:sz w:val="28"/>
          <w:szCs w:val="28"/>
          <w:lang w:eastAsia="en-US"/>
        </w:rPr>
      </w:pPr>
      <w:r w:rsidRPr="0015014B">
        <w:rPr>
          <w:rFonts w:eastAsia="Calibri"/>
          <w:color w:val="0D0D0D"/>
          <w:sz w:val="28"/>
          <w:szCs w:val="28"/>
          <w:lang w:eastAsia="en-US"/>
        </w:rPr>
        <w:t>Таким образом, для компенсации недостатка размера амортизационных отчислений для реализации инвестиционной программы на 2024 год предлагается использовать предприятию привлеченные («нетарифные») средства в размере 129,581 млн. руб.</w:t>
      </w:r>
    </w:p>
    <w:p w14:paraId="3E3C0992" w14:textId="77777777" w:rsidR="0015014B" w:rsidRPr="0015014B" w:rsidRDefault="0015014B" w:rsidP="0015014B">
      <w:pPr>
        <w:contextualSpacing/>
        <w:jc w:val="right"/>
        <w:rPr>
          <w:rFonts w:eastAsia="Calibri"/>
          <w:color w:val="0D0D0D"/>
          <w:sz w:val="28"/>
          <w:szCs w:val="28"/>
          <w:lang w:eastAsia="en-US"/>
        </w:rPr>
      </w:pPr>
    </w:p>
    <w:p w14:paraId="2047F3D1" w14:textId="77777777" w:rsidR="0015014B" w:rsidRPr="0015014B" w:rsidRDefault="0015014B" w:rsidP="0015014B">
      <w:pPr>
        <w:contextualSpacing/>
        <w:jc w:val="right"/>
        <w:rPr>
          <w:rFonts w:eastAsia="Calibri"/>
          <w:color w:val="0D0D0D"/>
          <w:sz w:val="28"/>
          <w:szCs w:val="28"/>
          <w:lang w:eastAsia="en-US"/>
        </w:rPr>
        <w:sectPr w:rsidR="0015014B" w:rsidRPr="0015014B" w:rsidSect="0015014B">
          <w:headerReference w:type="default" r:id="rId30"/>
          <w:pgSz w:w="11906" w:h="16838"/>
          <w:pgMar w:top="851" w:right="851" w:bottom="851" w:left="1134" w:header="709" w:footer="709" w:gutter="0"/>
          <w:cols w:space="708"/>
          <w:titlePg/>
          <w:docGrid w:linePitch="360"/>
        </w:sectPr>
      </w:pPr>
    </w:p>
    <w:p w14:paraId="0361613C" w14:textId="77777777" w:rsidR="0015014B" w:rsidRPr="0015014B" w:rsidRDefault="0015014B" w:rsidP="0015014B">
      <w:pPr>
        <w:spacing w:after="120"/>
        <w:jc w:val="right"/>
        <w:rPr>
          <w:rFonts w:eastAsia="Calibri"/>
          <w:color w:val="0D0D0D"/>
          <w:sz w:val="28"/>
          <w:szCs w:val="28"/>
          <w:lang w:eastAsia="en-US"/>
        </w:rPr>
      </w:pPr>
      <w:r w:rsidRPr="0015014B">
        <w:rPr>
          <w:rFonts w:eastAsia="Calibri"/>
          <w:color w:val="0D0D0D"/>
          <w:sz w:val="28"/>
          <w:szCs w:val="28"/>
          <w:lang w:eastAsia="en-US"/>
        </w:rPr>
        <w:lastRenderedPageBreak/>
        <w:t>Таблица 5.</w:t>
      </w:r>
    </w:p>
    <w:p w14:paraId="49DBF923" w14:textId="77777777" w:rsidR="0015014B" w:rsidRPr="0015014B" w:rsidRDefault="0015014B" w:rsidP="0015014B">
      <w:pPr>
        <w:spacing w:after="120"/>
        <w:jc w:val="center"/>
        <w:rPr>
          <w:rFonts w:eastAsia="Calibri"/>
          <w:b/>
          <w:color w:val="0D0D0D"/>
          <w:sz w:val="28"/>
          <w:szCs w:val="28"/>
          <w:lang w:eastAsia="en-US"/>
        </w:rPr>
      </w:pPr>
      <w:r w:rsidRPr="0015014B">
        <w:rPr>
          <w:rFonts w:eastAsia="Calibri"/>
          <w:b/>
          <w:color w:val="0D0D0D"/>
          <w:sz w:val="28"/>
          <w:szCs w:val="28"/>
          <w:lang w:eastAsia="en-US"/>
        </w:rPr>
        <w:t xml:space="preserve">Анализ представленных ООО «Горэлектросеть» (г. Новокузнецк) материалов, обосновывающих проект изменения инвестиционной программы на 2023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1100"/>
        <w:gridCol w:w="964"/>
        <w:gridCol w:w="1053"/>
        <w:gridCol w:w="3790"/>
        <w:gridCol w:w="2692"/>
        <w:gridCol w:w="1384"/>
        <w:gridCol w:w="1067"/>
      </w:tblGrid>
      <w:tr w:rsidR="0015014B" w:rsidRPr="0015014B" w14:paraId="0F6096E1" w14:textId="77777777" w:rsidTr="00500A5D">
        <w:trPr>
          <w:trHeight w:val="20"/>
          <w:tblHeader/>
        </w:trPr>
        <w:tc>
          <w:tcPr>
            <w:tcW w:w="1174" w:type="pct"/>
            <w:vMerge w:val="restart"/>
            <w:shd w:val="clear" w:color="auto" w:fill="auto"/>
            <w:tcMar>
              <w:left w:w="28" w:type="dxa"/>
              <w:right w:w="28" w:type="dxa"/>
            </w:tcMar>
            <w:vAlign w:val="center"/>
            <w:hideMark/>
          </w:tcPr>
          <w:p w14:paraId="16F1925A" w14:textId="77777777" w:rsidR="0015014B" w:rsidRPr="0015014B" w:rsidRDefault="0015014B" w:rsidP="0015014B">
            <w:pPr>
              <w:jc w:val="center"/>
              <w:rPr>
                <w:color w:val="000000"/>
                <w:sz w:val="14"/>
                <w:szCs w:val="14"/>
              </w:rPr>
            </w:pPr>
            <w:bookmarkStart w:id="53" w:name="_Hlk131766014"/>
            <w:r w:rsidRPr="0015014B">
              <w:rPr>
                <w:color w:val="000000"/>
                <w:sz w:val="14"/>
                <w:szCs w:val="14"/>
              </w:rPr>
              <w:t>Наименование инвестиционного проекта (группы инвестиционных проектов)</w:t>
            </w:r>
          </w:p>
        </w:tc>
        <w:tc>
          <w:tcPr>
            <w:tcW w:w="314" w:type="pct"/>
            <w:vMerge w:val="restart"/>
            <w:shd w:val="clear" w:color="auto" w:fill="auto"/>
            <w:tcMar>
              <w:left w:w="28" w:type="dxa"/>
              <w:right w:w="28" w:type="dxa"/>
            </w:tcMar>
            <w:vAlign w:val="center"/>
            <w:hideMark/>
          </w:tcPr>
          <w:p w14:paraId="4C8849FB" w14:textId="77777777" w:rsidR="0015014B" w:rsidRPr="0015014B" w:rsidRDefault="0015014B" w:rsidP="0015014B">
            <w:pPr>
              <w:jc w:val="center"/>
              <w:rPr>
                <w:color w:val="000000"/>
                <w:sz w:val="14"/>
                <w:szCs w:val="14"/>
              </w:rPr>
            </w:pPr>
            <w:r w:rsidRPr="0015014B">
              <w:rPr>
                <w:color w:val="000000"/>
                <w:sz w:val="14"/>
                <w:szCs w:val="14"/>
              </w:rPr>
              <w:t>Идентификатор инвестиционного проекта</w:t>
            </w:r>
          </w:p>
        </w:tc>
        <w:tc>
          <w:tcPr>
            <w:tcW w:w="646" w:type="pct"/>
            <w:gridSpan w:val="2"/>
            <w:shd w:val="clear" w:color="auto" w:fill="auto"/>
            <w:tcMar>
              <w:left w:w="28" w:type="dxa"/>
              <w:right w:w="28" w:type="dxa"/>
            </w:tcMar>
            <w:vAlign w:val="center"/>
            <w:hideMark/>
          </w:tcPr>
          <w:p w14:paraId="238B005F" w14:textId="77777777" w:rsidR="0015014B" w:rsidRPr="0015014B" w:rsidRDefault="0015014B" w:rsidP="0015014B">
            <w:pPr>
              <w:jc w:val="center"/>
              <w:rPr>
                <w:color w:val="000000"/>
                <w:sz w:val="14"/>
                <w:szCs w:val="14"/>
              </w:rPr>
            </w:pPr>
            <w:r w:rsidRPr="0015014B">
              <w:rPr>
                <w:color w:val="000000"/>
                <w:sz w:val="14"/>
                <w:szCs w:val="14"/>
              </w:rPr>
              <w:t>Планируемые капитальные вложения, млн. руб. (без НДС)</w:t>
            </w:r>
          </w:p>
        </w:tc>
        <w:tc>
          <w:tcPr>
            <w:tcW w:w="1221" w:type="pct"/>
            <w:vMerge w:val="restart"/>
            <w:shd w:val="clear" w:color="auto" w:fill="auto"/>
            <w:tcMar>
              <w:left w:w="28" w:type="dxa"/>
              <w:right w:w="28" w:type="dxa"/>
            </w:tcMar>
            <w:vAlign w:val="center"/>
            <w:hideMark/>
          </w:tcPr>
          <w:p w14:paraId="2699FC5A" w14:textId="77777777" w:rsidR="0015014B" w:rsidRPr="0015014B" w:rsidRDefault="0015014B" w:rsidP="0015014B">
            <w:pPr>
              <w:jc w:val="center"/>
              <w:rPr>
                <w:color w:val="000000"/>
                <w:sz w:val="14"/>
                <w:szCs w:val="14"/>
              </w:rPr>
            </w:pPr>
            <w:r w:rsidRPr="0015014B">
              <w:rPr>
                <w:color w:val="000000"/>
                <w:sz w:val="14"/>
                <w:szCs w:val="14"/>
              </w:rPr>
              <w:t>Документы, подтверждающие техническую либо экономическую необходимость реализации проекта</w:t>
            </w:r>
          </w:p>
        </w:tc>
        <w:tc>
          <w:tcPr>
            <w:tcW w:w="871" w:type="pct"/>
            <w:vMerge w:val="restart"/>
            <w:shd w:val="clear" w:color="auto" w:fill="auto"/>
            <w:tcMar>
              <w:left w:w="28" w:type="dxa"/>
              <w:right w:w="28" w:type="dxa"/>
            </w:tcMar>
            <w:vAlign w:val="center"/>
            <w:hideMark/>
          </w:tcPr>
          <w:p w14:paraId="7C72D93D" w14:textId="77777777" w:rsidR="0015014B" w:rsidRPr="0015014B" w:rsidRDefault="0015014B" w:rsidP="0015014B">
            <w:pPr>
              <w:jc w:val="center"/>
              <w:rPr>
                <w:color w:val="000000"/>
                <w:sz w:val="14"/>
                <w:szCs w:val="14"/>
              </w:rPr>
            </w:pPr>
            <w:r w:rsidRPr="0015014B">
              <w:rPr>
                <w:color w:val="000000"/>
                <w:sz w:val="14"/>
                <w:szCs w:val="14"/>
              </w:rPr>
              <w:t>Документы, подтверждающие стоимость проекта</w:t>
            </w:r>
          </w:p>
        </w:tc>
        <w:tc>
          <w:tcPr>
            <w:tcW w:w="454" w:type="pct"/>
            <w:vMerge w:val="restart"/>
            <w:shd w:val="clear" w:color="auto" w:fill="auto"/>
            <w:tcMar>
              <w:left w:w="28" w:type="dxa"/>
              <w:right w:w="28" w:type="dxa"/>
            </w:tcMar>
            <w:vAlign w:val="center"/>
            <w:hideMark/>
          </w:tcPr>
          <w:p w14:paraId="5D05037A" w14:textId="77777777" w:rsidR="0015014B" w:rsidRPr="0015014B" w:rsidRDefault="0015014B" w:rsidP="0015014B">
            <w:pPr>
              <w:jc w:val="center"/>
              <w:rPr>
                <w:color w:val="000000"/>
                <w:sz w:val="14"/>
                <w:szCs w:val="14"/>
              </w:rPr>
            </w:pPr>
            <w:r w:rsidRPr="0015014B">
              <w:rPr>
                <w:color w:val="000000"/>
                <w:sz w:val="14"/>
                <w:szCs w:val="14"/>
              </w:rPr>
              <w:t>Примечание</w:t>
            </w:r>
          </w:p>
        </w:tc>
        <w:tc>
          <w:tcPr>
            <w:tcW w:w="319" w:type="pct"/>
            <w:vMerge w:val="restart"/>
            <w:shd w:val="clear" w:color="auto" w:fill="auto"/>
            <w:tcMar>
              <w:left w:w="28" w:type="dxa"/>
              <w:right w:w="28" w:type="dxa"/>
            </w:tcMar>
            <w:vAlign w:val="center"/>
            <w:hideMark/>
          </w:tcPr>
          <w:p w14:paraId="24634526" w14:textId="77777777" w:rsidR="0015014B" w:rsidRPr="0015014B" w:rsidRDefault="0015014B" w:rsidP="0015014B">
            <w:pPr>
              <w:jc w:val="center"/>
              <w:rPr>
                <w:color w:val="000000"/>
                <w:sz w:val="14"/>
                <w:szCs w:val="14"/>
              </w:rPr>
            </w:pPr>
            <w:r w:rsidRPr="0015014B">
              <w:rPr>
                <w:color w:val="000000"/>
                <w:sz w:val="14"/>
                <w:szCs w:val="14"/>
              </w:rPr>
              <w:t>Стоимость обоснованных инвестиционных проектов, млн. руб. (без НДС)</w:t>
            </w:r>
          </w:p>
        </w:tc>
      </w:tr>
      <w:tr w:rsidR="0015014B" w:rsidRPr="0015014B" w14:paraId="489547A7" w14:textId="77777777" w:rsidTr="00500A5D">
        <w:trPr>
          <w:trHeight w:val="20"/>
        </w:trPr>
        <w:tc>
          <w:tcPr>
            <w:tcW w:w="1174" w:type="pct"/>
            <w:vMerge/>
            <w:tcMar>
              <w:left w:w="28" w:type="dxa"/>
              <w:right w:w="28" w:type="dxa"/>
            </w:tcMar>
            <w:vAlign w:val="center"/>
            <w:hideMark/>
          </w:tcPr>
          <w:p w14:paraId="0788E193" w14:textId="77777777" w:rsidR="0015014B" w:rsidRPr="0015014B" w:rsidRDefault="0015014B" w:rsidP="0015014B">
            <w:pPr>
              <w:rPr>
                <w:color w:val="000000"/>
                <w:sz w:val="14"/>
                <w:szCs w:val="14"/>
              </w:rPr>
            </w:pPr>
          </w:p>
        </w:tc>
        <w:tc>
          <w:tcPr>
            <w:tcW w:w="314" w:type="pct"/>
            <w:vMerge/>
            <w:tcMar>
              <w:left w:w="28" w:type="dxa"/>
              <w:right w:w="28" w:type="dxa"/>
            </w:tcMar>
            <w:vAlign w:val="center"/>
            <w:hideMark/>
          </w:tcPr>
          <w:p w14:paraId="294281D8" w14:textId="77777777" w:rsidR="0015014B" w:rsidRPr="0015014B" w:rsidRDefault="0015014B" w:rsidP="0015014B">
            <w:pPr>
              <w:rPr>
                <w:color w:val="000000"/>
                <w:sz w:val="14"/>
                <w:szCs w:val="14"/>
              </w:rPr>
            </w:pPr>
          </w:p>
        </w:tc>
        <w:tc>
          <w:tcPr>
            <w:tcW w:w="297" w:type="pct"/>
            <w:shd w:val="clear" w:color="auto" w:fill="auto"/>
            <w:tcMar>
              <w:left w:w="28" w:type="dxa"/>
              <w:right w:w="28" w:type="dxa"/>
            </w:tcMar>
            <w:vAlign w:val="center"/>
            <w:hideMark/>
          </w:tcPr>
          <w:p w14:paraId="777C1335" w14:textId="77777777" w:rsidR="0015014B" w:rsidRPr="0015014B" w:rsidRDefault="0015014B" w:rsidP="0015014B">
            <w:pPr>
              <w:jc w:val="center"/>
              <w:rPr>
                <w:color w:val="000000"/>
                <w:sz w:val="14"/>
                <w:szCs w:val="14"/>
              </w:rPr>
            </w:pPr>
            <w:r w:rsidRPr="0015014B">
              <w:rPr>
                <w:color w:val="000000"/>
                <w:sz w:val="14"/>
                <w:szCs w:val="14"/>
              </w:rPr>
              <w:t>Утвержденный план на 2023 год</w:t>
            </w:r>
          </w:p>
        </w:tc>
        <w:tc>
          <w:tcPr>
            <w:tcW w:w="349" w:type="pct"/>
            <w:shd w:val="clear" w:color="auto" w:fill="auto"/>
            <w:tcMar>
              <w:left w:w="28" w:type="dxa"/>
              <w:right w:w="28" w:type="dxa"/>
            </w:tcMar>
            <w:vAlign w:val="center"/>
            <w:hideMark/>
          </w:tcPr>
          <w:p w14:paraId="6DF9CCFD" w14:textId="77777777" w:rsidR="0015014B" w:rsidRPr="0015014B" w:rsidRDefault="0015014B" w:rsidP="0015014B">
            <w:pPr>
              <w:jc w:val="center"/>
              <w:rPr>
                <w:color w:val="000000"/>
                <w:sz w:val="14"/>
                <w:szCs w:val="14"/>
              </w:rPr>
            </w:pPr>
            <w:r w:rsidRPr="0015014B">
              <w:rPr>
                <w:color w:val="000000"/>
                <w:sz w:val="14"/>
                <w:szCs w:val="14"/>
              </w:rPr>
              <w:t>Предложения по корректировке утвержденного плана на 2023 год</w:t>
            </w:r>
          </w:p>
        </w:tc>
        <w:tc>
          <w:tcPr>
            <w:tcW w:w="1221" w:type="pct"/>
            <w:vMerge/>
            <w:tcMar>
              <w:left w:w="28" w:type="dxa"/>
              <w:right w:w="28" w:type="dxa"/>
            </w:tcMar>
            <w:vAlign w:val="center"/>
            <w:hideMark/>
          </w:tcPr>
          <w:p w14:paraId="233A061D" w14:textId="77777777" w:rsidR="0015014B" w:rsidRPr="0015014B" w:rsidRDefault="0015014B" w:rsidP="0015014B">
            <w:pPr>
              <w:rPr>
                <w:color w:val="000000"/>
                <w:sz w:val="14"/>
                <w:szCs w:val="14"/>
              </w:rPr>
            </w:pPr>
          </w:p>
        </w:tc>
        <w:tc>
          <w:tcPr>
            <w:tcW w:w="871" w:type="pct"/>
            <w:vMerge/>
            <w:tcMar>
              <w:left w:w="28" w:type="dxa"/>
              <w:right w:w="28" w:type="dxa"/>
            </w:tcMar>
            <w:vAlign w:val="center"/>
            <w:hideMark/>
          </w:tcPr>
          <w:p w14:paraId="04095849" w14:textId="77777777" w:rsidR="0015014B" w:rsidRPr="0015014B" w:rsidRDefault="0015014B" w:rsidP="0015014B">
            <w:pPr>
              <w:rPr>
                <w:color w:val="000000"/>
                <w:sz w:val="14"/>
                <w:szCs w:val="14"/>
              </w:rPr>
            </w:pPr>
          </w:p>
        </w:tc>
        <w:tc>
          <w:tcPr>
            <w:tcW w:w="454" w:type="pct"/>
            <w:vMerge/>
            <w:tcMar>
              <w:left w:w="28" w:type="dxa"/>
              <w:right w:w="28" w:type="dxa"/>
            </w:tcMar>
            <w:vAlign w:val="center"/>
            <w:hideMark/>
          </w:tcPr>
          <w:p w14:paraId="758CA283" w14:textId="77777777" w:rsidR="0015014B" w:rsidRPr="0015014B" w:rsidRDefault="0015014B" w:rsidP="0015014B">
            <w:pPr>
              <w:rPr>
                <w:color w:val="000000"/>
                <w:sz w:val="14"/>
                <w:szCs w:val="14"/>
              </w:rPr>
            </w:pPr>
          </w:p>
        </w:tc>
        <w:tc>
          <w:tcPr>
            <w:tcW w:w="319" w:type="pct"/>
            <w:vMerge/>
            <w:tcMar>
              <w:left w:w="28" w:type="dxa"/>
              <w:right w:w="28" w:type="dxa"/>
            </w:tcMar>
            <w:vAlign w:val="center"/>
            <w:hideMark/>
          </w:tcPr>
          <w:p w14:paraId="2F436C0F" w14:textId="77777777" w:rsidR="0015014B" w:rsidRPr="0015014B" w:rsidRDefault="0015014B" w:rsidP="0015014B">
            <w:pPr>
              <w:rPr>
                <w:color w:val="000000"/>
                <w:sz w:val="14"/>
                <w:szCs w:val="14"/>
              </w:rPr>
            </w:pPr>
          </w:p>
        </w:tc>
      </w:tr>
      <w:tr w:rsidR="0015014B" w:rsidRPr="0015014B" w14:paraId="67178B48" w14:textId="77777777" w:rsidTr="00500A5D">
        <w:trPr>
          <w:trHeight w:val="20"/>
        </w:trPr>
        <w:tc>
          <w:tcPr>
            <w:tcW w:w="1174" w:type="pct"/>
            <w:shd w:val="clear" w:color="auto" w:fill="auto"/>
            <w:tcMar>
              <w:left w:w="28" w:type="dxa"/>
              <w:right w:w="28" w:type="dxa"/>
            </w:tcMar>
            <w:vAlign w:val="center"/>
            <w:hideMark/>
          </w:tcPr>
          <w:p w14:paraId="21EAA118" w14:textId="77777777" w:rsidR="0015014B" w:rsidRPr="0015014B" w:rsidRDefault="0015014B" w:rsidP="0015014B">
            <w:pPr>
              <w:jc w:val="center"/>
              <w:rPr>
                <w:b/>
                <w:bCs/>
                <w:color w:val="000000"/>
                <w:sz w:val="14"/>
                <w:szCs w:val="14"/>
              </w:rPr>
            </w:pPr>
            <w:r w:rsidRPr="0015014B">
              <w:rPr>
                <w:b/>
                <w:bCs/>
                <w:color w:val="000000"/>
                <w:sz w:val="14"/>
                <w:szCs w:val="14"/>
              </w:rPr>
              <w:t>Всего по программе</w:t>
            </w:r>
          </w:p>
        </w:tc>
        <w:tc>
          <w:tcPr>
            <w:tcW w:w="314" w:type="pct"/>
            <w:shd w:val="clear" w:color="auto" w:fill="auto"/>
            <w:tcMar>
              <w:left w:w="28" w:type="dxa"/>
              <w:right w:w="28" w:type="dxa"/>
            </w:tcMar>
            <w:vAlign w:val="center"/>
            <w:hideMark/>
          </w:tcPr>
          <w:p w14:paraId="4132DDE0" w14:textId="77777777" w:rsidR="0015014B" w:rsidRPr="0015014B" w:rsidRDefault="0015014B" w:rsidP="0015014B">
            <w:pPr>
              <w:jc w:val="center"/>
              <w:rPr>
                <w:b/>
                <w:bCs/>
                <w:color w:val="000000"/>
                <w:sz w:val="14"/>
                <w:szCs w:val="14"/>
              </w:rPr>
            </w:pPr>
            <w:r w:rsidRPr="0015014B">
              <w:rPr>
                <w:b/>
                <w:bCs/>
                <w:color w:val="000000"/>
                <w:sz w:val="14"/>
                <w:szCs w:val="14"/>
              </w:rPr>
              <w:t> </w:t>
            </w:r>
          </w:p>
        </w:tc>
        <w:tc>
          <w:tcPr>
            <w:tcW w:w="297" w:type="pct"/>
            <w:shd w:val="clear" w:color="auto" w:fill="auto"/>
            <w:tcMar>
              <w:left w:w="28" w:type="dxa"/>
              <w:right w:w="28" w:type="dxa"/>
            </w:tcMar>
            <w:vAlign w:val="center"/>
            <w:hideMark/>
          </w:tcPr>
          <w:p w14:paraId="5776B124" w14:textId="77777777" w:rsidR="0015014B" w:rsidRPr="0015014B" w:rsidRDefault="0015014B" w:rsidP="0015014B">
            <w:pPr>
              <w:jc w:val="center"/>
              <w:rPr>
                <w:b/>
                <w:bCs/>
                <w:color w:val="000000"/>
                <w:sz w:val="14"/>
                <w:szCs w:val="14"/>
              </w:rPr>
            </w:pPr>
            <w:r w:rsidRPr="0015014B">
              <w:rPr>
                <w:b/>
                <w:bCs/>
                <w:color w:val="000000"/>
                <w:sz w:val="14"/>
                <w:szCs w:val="14"/>
              </w:rPr>
              <w:t>166,501</w:t>
            </w:r>
          </w:p>
        </w:tc>
        <w:tc>
          <w:tcPr>
            <w:tcW w:w="349" w:type="pct"/>
            <w:shd w:val="clear" w:color="auto" w:fill="auto"/>
            <w:tcMar>
              <w:left w:w="28" w:type="dxa"/>
              <w:right w:w="28" w:type="dxa"/>
            </w:tcMar>
            <w:vAlign w:val="center"/>
            <w:hideMark/>
          </w:tcPr>
          <w:p w14:paraId="7F7698F3" w14:textId="77777777" w:rsidR="0015014B" w:rsidRPr="0015014B" w:rsidRDefault="0015014B" w:rsidP="0015014B">
            <w:pPr>
              <w:jc w:val="center"/>
              <w:rPr>
                <w:b/>
                <w:bCs/>
                <w:color w:val="000000"/>
                <w:sz w:val="14"/>
                <w:szCs w:val="14"/>
              </w:rPr>
            </w:pPr>
            <w:r w:rsidRPr="0015014B">
              <w:rPr>
                <w:b/>
                <w:bCs/>
                <w:color w:val="000000"/>
                <w:sz w:val="14"/>
                <w:szCs w:val="14"/>
              </w:rPr>
              <w:t>166,501</w:t>
            </w:r>
          </w:p>
        </w:tc>
        <w:tc>
          <w:tcPr>
            <w:tcW w:w="1221" w:type="pct"/>
            <w:shd w:val="clear" w:color="auto" w:fill="auto"/>
            <w:tcMar>
              <w:left w:w="28" w:type="dxa"/>
              <w:right w:w="28" w:type="dxa"/>
            </w:tcMar>
            <w:vAlign w:val="center"/>
            <w:hideMark/>
          </w:tcPr>
          <w:p w14:paraId="03D6B18B" w14:textId="77777777" w:rsidR="0015014B" w:rsidRPr="0015014B" w:rsidRDefault="0015014B" w:rsidP="0015014B">
            <w:pPr>
              <w:rPr>
                <w:b/>
                <w:bCs/>
                <w:color w:val="000000"/>
                <w:sz w:val="14"/>
                <w:szCs w:val="14"/>
              </w:rPr>
            </w:pPr>
            <w:r w:rsidRPr="0015014B">
              <w:rPr>
                <w:b/>
                <w:bCs/>
                <w:color w:val="000000"/>
                <w:sz w:val="14"/>
                <w:szCs w:val="14"/>
              </w:rPr>
              <w:t> </w:t>
            </w:r>
          </w:p>
        </w:tc>
        <w:tc>
          <w:tcPr>
            <w:tcW w:w="871" w:type="pct"/>
            <w:shd w:val="clear" w:color="auto" w:fill="auto"/>
            <w:tcMar>
              <w:left w:w="28" w:type="dxa"/>
              <w:right w:w="28" w:type="dxa"/>
            </w:tcMar>
            <w:vAlign w:val="center"/>
            <w:hideMark/>
          </w:tcPr>
          <w:p w14:paraId="5E65E05C" w14:textId="77777777" w:rsidR="0015014B" w:rsidRPr="0015014B" w:rsidRDefault="0015014B" w:rsidP="0015014B">
            <w:pPr>
              <w:rPr>
                <w:b/>
                <w:bCs/>
                <w:color w:val="000000"/>
                <w:sz w:val="14"/>
                <w:szCs w:val="14"/>
              </w:rPr>
            </w:pPr>
            <w:r w:rsidRPr="0015014B">
              <w:rPr>
                <w:b/>
                <w:bCs/>
                <w:color w:val="000000"/>
                <w:sz w:val="14"/>
                <w:szCs w:val="14"/>
              </w:rPr>
              <w:t> </w:t>
            </w:r>
          </w:p>
        </w:tc>
        <w:tc>
          <w:tcPr>
            <w:tcW w:w="454" w:type="pct"/>
            <w:shd w:val="clear" w:color="auto" w:fill="auto"/>
            <w:tcMar>
              <w:left w:w="28" w:type="dxa"/>
              <w:right w:w="28" w:type="dxa"/>
            </w:tcMar>
            <w:vAlign w:val="center"/>
            <w:hideMark/>
          </w:tcPr>
          <w:p w14:paraId="055D127A" w14:textId="77777777" w:rsidR="0015014B" w:rsidRPr="0015014B" w:rsidRDefault="0015014B" w:rsidP="0015014B">
            <w:pPr>
              <w:rPr>
                <w:color w:val="000000"/>
                <w:sz w:val="14"/>
                <w:szCs w:val="14"/>
              </w:rPr>
            </w:pPr>
            <w:r w:rsidRPr="0015014B">
              <w:rPr>
                <w:color w:val="000000"/>
                <w:sz w:val="14"/>
                <w:szCs w:val="14"/>
              </w:rPr>
              <w:t> </w:t>
            </w:r>
          </w:p>
        </w:tc>
        <w:tc>
          <w:tcPr>
            <w:tcW w:w="319" w:type="pct"/>
            <w:shd w:val="clear" w:color="auto" w:fill="auto"/>
            <w:tcMar>
              <w:left w:w="28" w:type="dxa"/>
              <w:right w:w="28" w:type="dxa"/>
            </w:tcMar>
            <w:vAlign w:val="center"/>
            <w:hideMark/>
          </w:tcPr>
          <w:p w14:paraId="5E9A78C2" w14:textId="77777777" w:rsidR="0015014B" w:rsidRPr="0015014B" w:rsidRDefault="0015014B" w:rsidP="0015014B">
            <w:pPr>
              <w:jc w:val="center"/>
              <w:rPr>
                <w:b/>
                <w:bCs/>
                <w:color w:val="000000"/>
                <w:sz w:val="14"/>
                <w:szCs w:val="14"/>
              </w:rPr>
            </w:pPr>
            <w:r w:rsidRPr="0015014B">
              <w:rPr>
                <w:b/>
                <w:bCs/>
                <w:color w:val="000000"/>
                <w:sz w:val="14"/>
                <w:szCs w:val="14"/>
              </w:rPr>
              <w:t>166,501</w:t>
            </w:r>
          </w:p>
        </w:tc>
      </w:tr>
      <w:tr w:rsidR="0015014B" w:rsidRPr="0015014B" w14:paraId="6D5F07E5" w14:textId="77777777" w:rsidTr="00500A5D">
        <w:trPr>
          <w:trHeight w:val="20"/>
        </w:trPr>
        <w:tc>
          <w:tcPr>
            <w:tcW w:w="1174" w:type="pct"/>
            <w:shd w:val="clear" w:color="auto" w:fill="auto"/>
            <w:tcMar>
              <w:left w:w="28" w:type="dxa"/>
              <w:right w:w="28" w:type="dxa"/>
            </w:tcMar>
            <w:vAlign w:val="center"/>
            <w:hideMark/>
          </w:tcPr>
          <w:p w14:paraId="0D473D13" w14:textId="77777777" w:rsidR="0015014B" w:rsidRPr="0015014B" w:rsidRDefault="0015014B" w:rsidP="0015014B">
            <w:pPr>
              <w:rPr>
                <w:color w:val="000000"/>
                <w:sz w:val="14"/>
                <w:szCs w:val="14"/>
              </w:rPr>
            </w:pPr>
            <w:r w:rsidRPr="0015014B">
              <w:rPr>
                <w:color w:val="000000"/>
                <w:sz w:val="14"/>
                <w:szCs w:val="14"/>
              </w:rPr>
              <w:t>Техническое перевооружение закрытой распределительной ТП-234 с увеличением трансформаторной мощности на 0,07МВА</w:t>
            </w:r>
          </w:p>
        </w:tc>
        <w:tc>
          <w:tcPr>
            <w:tcW w:w="314" w:type="pct"/>
            <w:shd w:val="clear" w:color="auto" w:fill="auto"/>
            <w:tcMar>
              <w:left w:w="28" w:type="dxa"/>
              <w:right w:w="28" w:type="dxa"/>
            </w:tcMar>
            <w:vAlign w:val="center"/>
            <w:hideMark/>
          </w:tcPr>
          <w:p w14:paraId="00FEB54F" w14:textId="77777777" w:rsidR="0015014B" w:rsidRPr="0015014B" w:rsidRDefault="0015014B" w:rsidP="0015014B">
            <w:pPr>
              <w:jc w:val="center"/>
              <w:rPr>
                <w:color w:val="000000"/>
                <w:sz w:val="14"/>
                <w:szCs w:val="14"/>
              </w:rPr>
            </w:pPr>
            <w:r w:rsidRPr="0015014B">
              <w:rPr>
                <w:color w:val="000000"/>
                <w:sz w:val="14"/>
                <w:szCs w:val="14"/>
              </w:rPr>
              <w:t>М_2023_01_001</w:t>
            </w:r>
          </w:p>
        </w:tc>
        <w:tc>
          <w:tcPr>
            <w:tcW w:w="297" w:type="pct"/>
            <w:shd w:val="clear" w:color="auto" w:fill="auto"/>
            <w:tcMar>
              <w:left w:w="28" w:type="dxa"/>
              <w:right w:w="28" w:type="dxa"/>
            </w:tcMar>
            <w:vAlign w:val="center"/>
            <w:hideMark/>
          </w:tcPr>
          <w:p w14:paraId="467E3C0A" w14:textId="77777777" w:rsidR="0015014B" w:rsidRPr="0015014B" w:rsidRDefault="0015014B" w:rsidP="0015014B">
            <w:pPr>
              <w:jc w:val="center"/>
              <w:rPr>
                <w:color w:val="000000"/>
                <w:sz w:val="14"/>
                <w:szCs w:val="14"/>
              </w:rPr>
            </w:pPr>
            <w:r w:rsidRPr="0015014B">
              <w:rPr>
                <w:color w:val="000000"/>
                <w:sz w:val="14"/>
                <w:szCs w:val="14"/>
              </w:rPr>
              <w:t>0,691</w:t>
            </w:r>
          </w:p>
        </w:tc>
        <w:tc>
          <w:tcPr>
            <w:tcW w:w="349" w:type="pct"/>
            <w:shd w:val="clear" w:color="auto" w:fill="auto"/>
            <w:tcMar>
              <w:left w:w="28" w:type="dxa"/>
              <w:right w:w="28" w:type="dxa"/>
            </w:tcMar>
            <w:vAlign w:val="center"/>
            <w:hideMark/>
          </w:tcPr>
          <w:p w14:paraId="73D22924" w14:textId="77777777" w:rsidR="0015014B" w:rsidRPr="0015014B" w:rsidRDefault="0015014B" w:rsidP="0015014B">
            <w:pPr>
              <w:jc w:val="center"/>
              <w:rPr>
                <w:color w:val="000000"/>
                <w:sz w:val="14"/>
                <w:szCs w:val="14"/>
              </w:rPr>
            </w:pPr>
            <w:r w:rsidRPr="0015014B">
              <w:rPr>
                <w:color w:val="000000"/>
                <w:sz w:val="14"/>
                <w:szCs w:val="14"/>
              </w:rPr>
              <w:t>0,700</w:t>
            </w:r>
          </w:p>
        </w:tc>
        <w:tc>
          <w:tcPr>
            <w:tcW w:w="1221" w:type="pct"/>
            <w:shd w:val="clear" w:color="auto" w:fill="auto"/>
            <w:tcMar>
              <w:left w:w="28" w:type="dxa"/>
              <w:right w:w="28" w:type="dxa"/>
            </w:tcMar>
            <w:vAlign w:val="center"/>
            <w:hideMark/>
          </w:tcPr>
          <w:p w14:paraId="608149C1" w14:textId="77777777" w:rsidR="0015014B" w:rsidRPr="0015014B" w:rsidRDefault="0015014B" w:rsidP="0015014B">
            <w:pPr>
              <w:rPr>
                <w:color w:val="000000"/>
                <w:sz w:val="14"/>
                <w:szCs w:val="14"/>
              </w:rPr>
            </w:pPr>
            <w:r w:rsidRPr="0015014B">
              <w:rPr>
                <w:color w:val="000000"/>
                <w:sz w:val="14"/>
                <w:szCs w:val="14"/>
              </w:rPr>
              <w:t xml:space="preserve">Договор на </w:t>
            </w:r>
            <w:proofErr w:type="spellStart"/>
            <w:r w:rsidRPr="0015014B">
              <w:rPr>
                <w:color w:val="000000"/>
                <w:sz w:val="14"/>
                <w:szCs w:val="14"/>
              </w:rPr>
              <w:t>ТПр</w:t>
            </w:r>
            <w:proofErr w:type="spellEnd"/>
            <w:r w:rsidRPr="0015014B">
              <w:rPr>
                <w:color w:val="000000"/>
                <w:sz w:val="14"/>
                <w:szCs w:val="14"/>
              </w:rPr>
              <w:t xml:space="preserve"> </w:t>
            </w:r>
            <w:proofErr w:type="spellStart"/>
            <w:r w:rsidRPr="0015014B">
              <w:rPr>
                <w:color w:val="000000"/>
                <w:sz w:val="14"/>
                <w:szCs w:val="14"/>
              </w:rPr>
              <w:t>Хорошенко</w:t>
            </w:r>
            <w:proofErr w:type="spellEnd"/>
            <w:r w:rsidRPr="0015014B">
              <w:rPr>
                <w:color w:val="000000"/>
                <w:sz w:val="14"/>
                <w:szCs w:val="14"/>
              </w:rPr>
              <w:t xml:space="preserve"> А.А. ГЭС-279-19 и ТУ, акт замера нагрузки, паспорт ТП, ТЗ на ПИР</w:t>
            </w:r>
          </w:p>
        </w:tc>
        <w:tc>
          <w:tcPr>
            <w:tcW w:w="871" w:type="pct"/>
            <w:shd w:val="clear" w:color="auto" w:fill="auto"/>
            <w:tcMar>
              <w:left w:w="28" w:type="dxa"/>
              <w:right w:w="28" w:type="dxa"/>
            </w:tcMar>
            <w:vAlign w:val="center"/>
            <w:hideMark/>
          </w:tcPr>
          <w:p w14:paraId="5AF75EBB" w14:textId="77777777" w:rsidR="0015014B" w:rsidRPr="0015014B" w:rsidRDefault="0015014B" w:rsidP="0015014B">
            <w:pPr>
              <w:rPr>
                <w:color w:val="000000"/>
                <w:sz w:val="14"/>
                <w:szCs w:val="14"/>
              </w:rPr>
            </w:pPr>
            <w:r w:rsidRPr="0015014B">
              <w:rPr>
                <w:color w:val="000000"/>
                <w:sz w:val="14"/>
                <w:szCs w:val="14"/>
              </w:rPr>
              <w:t>Смета на ПИР, смета на СМР, договор подряда, протоколы ЗК</w:t>
            </w:r>
          </w:p>
        </w:tc>
        <w:tc>
          <w:tcPr>
            <w:tcW w:w="454" w:type="pct"/>
            <w:shd w:val="clear" w:color="auto" w:fill="auto"/>
            <w:tcMar>
              <w:left w:w="28" w:type="dxa"/>
              <w:right w:w="28" w:type="dxa"/>
            </w:tcMar>
            <w:vAlign w:val="center"/>
            <w:hideMark/>
          </w:tcPr>
          <w:p w14:paraId="5EFA222B" w14:textId="77777777" w:rsidR="0015014B" w:rsidRPr="0015014B" w:rsidRDefault="0015014B" w:rsidP="0015014B">
            <w:pPr>
              <w:jc w:val="center"/>
              <w:rPr>
                <w:color w:val="000000"/>
                <w:sz w:val="14"/>
                <w:szCs w:val="14"/>
              </w:rPr>
            </w:pPr>
          </w:p>
        </w:tc>
        <w:tc>
          <w:tcPr>
            <w:tcW w:w="319" w:type="pct"/>
            <w:shd w:val="clear" w:color="auto" w:fill="auto"/>
            <w:tcMar>
              <w:left w:w="28" w:type="dxa"/>
              <w:right w:w="28" w:type="dxa"/>
            </w:tcMar>
            <w:vAlign w:val="center"/>
            <w:hideMark/>
          </w:tcPr>
          <w:p w14:paraId="3CFDBD96" w14:textId="77777777" w:rsidR="0015014B" w:rsidRPr="0015014B" w:rsidRDefault="0015014B" w:rsidP="0015014B">
            <w:pPr>
              <w:jc w:val="center"/>
              <w:rPr>
                <w:color w:val="000000"/>
                <w:sz w:val="14"/>
                <w:szCs w:val="14"/>
              </w:rPr>
            </w:pPr>
            <w:r w:rsidRPr="0015014B">
              <w:rPr>
                <w:color w:val="000000"/>
                <w:sz w:val="14"/>
                <w:szCs w:val="14"/>
              </w:rPr>
              <w:t>0,700</w:t>
            </w:r>
          </w:p>
        </w:tc>
      </w:tr>
      <w:tr w:rsidR="0015014B" w:rsidRPr="0015014B" w14:paraId="51858B4A" w14:textId="77777777" w:rsidTr="00500A5D">
        <w:trPr>
          <w:trHeight w:val="20"/>
        </w:trPr>
        <w:tc>
          <w:tcPr>
            <w:tcW w:w="1174" w:type="pct"/>
            <w:shd w:val="clear" w:color="auto" w:fill="auto"/>
            <w:tcMar>
              <w:left w:w="28" w:type="dxa"/>
              <w:right w:w="28" w:type="dxa"/>
            </w:tcMar>
            <w:vAlign w:val="center"/>
            <w:hideMark/>
          </w:tcPr>
          <w:p w14:paraId="71BEC550"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ТП-431 с увеличением трансформаторной мощности на 0,54 МВА до 1,26 МВА </w:t>
            </w:r>
          </w:p>
        </w:tc>
        <w:tc>
          <w:tcPr>
            <w:tcW w:w="314" w:type="pct"/>
            <w:shd w:val="clear" w:color="auto" w:fill="auto"/>
            <w:tcMar>
              <w:left w:w="28" w:type="dxa"/>
              <w:right w:w="28" w:type="dxa"/>
            </w:tcMar>
            <w:vAlign w:val="center"/>
            <w:hideMark/>
          </w:tcPr>
          <w:p w14:paraId="3EA48845" w14:textId="77777777" w:rsidR="0015014B" w:rsidRPr="0015014B" w:rsidRDefault="0015014B" w:rsidP="0015014B">
            <w:pPr>
              <w:jc w:val="center"/>
              <w:rPr>
                <w:color w:val="000000"/>
                <w:sz w:val="14"/>
                <w:szCs w:val="14"/>
              </w:rPr>
            </w:pPr>
            <w:r w:rsidRPr="0015014B">
              <w:rPr>
                <w:color w:val="000000"/>
                <w:sz w:val="14"/>
                <w:szCs w:val="14"/>
              </w:rPr>
              <w:t>М_2023_01_002</w:t>
            </w:r>
          </w:p>
        </w:tc>
        <w:tc>
          <w:tcPr>
            <w:tcW w:w="297" w:type="pct"/>
            <w:shd w:val="clear" w:color="auto" w:fill="auto"/>
            <w:tcMar>
              <w:left w:w="28" w:type="dxa"/>
              <w:right w:w="28" w:type="dxa"/>
            </w:tcMar>
            <w:vAlign w:val="center"/>
            <w:hideMark/>
          </w:tcPr>
          <w:p w14:paraId="490CA2CC" w14:textId="77777777" w:rsidR="0015014B" w:rsidRPr="0015014B" w:rsidRDefault="0015014B" w:rsidP="0015014B">
            <w:pPr>
              <w:jc w:val="center"/>
              <w:rPr>
                <w:color w:val="000000"/>
                <w:sz w:val="14"/>
                <w:szCs w:val="14"/>
              </w:rPr>
            </w:pPr>
            <w:r w:rsidRPr="0015014B">
              <w:rPr>
                <w:color w:val="000000"/>
                <w:sz w:val="14"/>
                <w:szCs w:val="14"/>
              </w:rPr>
              <w:t>1,951</w:t>
            </w:r>
          </w:p>
        </w:tc>
        <w:tc>
          <w:tcPr>
            <w:tcW w:w="349" w:type="pct"/>
            <w:shd w:val="clear" w:color="auto" w:fill="auto"/>
            <w:tcMar>
              <w:left w:w="28" w:type="dxa"/>
              <w:right w:w="28" w:type="dxa"/>
            </w:tcMar>
            <w:vAlign w:val="center"/>
            <w:hideMark/>
          </w:tcPr>
          <w:p w14:paraId="04CE3CE3" w14:textId="77777777" w:rsidR="0015014B" w:rsidRPr="0015014B" w:rsidRDefault="0015014B" w:rsidP="0015014B">
            <w:pPr>
              <w:jc w:val="center"/>
              <w:rPr>
                <w:color w:val="000000"/>
                <w:sz w:val="14"/>
                <w:szCs w:val="14"/>
              </w:rPr>
            </w:pPr>
            <w:r w:rsidRPr="0015014B">
              <w:rPr>
                <w:color w:val="000000"/>
                <w:sz w:val="14"/>
                <w:szCs w:val="14"/>
              </w:rPr>
              <w:t>1,970</w:t>
            </w:r>
          </w:p>
        </w:tc>
        <w:tc>
          <w:tcPr>
            <w:tcW w:w="1221" w:type="pct"/>
            <w:shd w:val="clear" w:color="auto" w:fill="auto"/>
            <w:tcMar>
              <w:left w:w="28" w:type="dxa"/>
              <w:right w:w="28" w:type="dxa"/>
            </w:tcMar>
            <w:vAlign w:val="center"/>
            <w:hideMark/>
          </w:tcPr>
          <w:p w14:paraId="77027C98" w14:textId="77777777" w:rsidR="0015014B" w:rsidRPr="0015014B" w:rsidRDefault="0015014B" w:rsidP="0015014B">
            <w:pPr>
              <w:rPr>
                <w:color w:val="000000"/>
                <w:sz w:val="14"/>
                <w:szCs w:val="14"/>
              </w:rPr>
            </w:pPr>
            <w:r w:rsidRPr="0015014B">
              <w:rPr>
                <w:color w:val="000000"/>
                <w:sz w:val="14"/>
                <w:szCs w:val="14"/>
              </w:rPr>
              <w:t xml:space="preserve">Договор на </w:t>
            </w:r>
            <w:proofErr w:type="spellStart"/>
            <w:r w:rsidRPr="0015014B">
              <w:rPr>
                <w:color w:val="000000"/>
                <w:sz w:val="14"/>
                <w:szCs w:val="14"/>
              </w:rPr>
              <w:t>ТПр</w:t>
            </w:r>
            <w:proofErr w:type="spellEnd"/>
            <w:r w:rsidRPr="0015014B">
              <w:rPr>
                <w:color w:val="000000"/>
                <w:sz w:val="14"/>
                <w:szCs w:val="14"/>
              </w:rPr>
              <w:t xml:space="preserve"> ИП </w:t>
            </w:r>
            <w:proofErr w:type="spellStart"/>
            <w:r w:rsidRPr="0015014B">
              <w:rPr>
                <w:color w:val="000000"/>
                <w:sz w:val="14"/>
                <w:szCs w:val="14"/>
              </w:rPr>
              <w:t>Гюлебак</w:t>
            </w:r>
            <w:proofErr w:type="spellEnd"/>
            <w:r w:rsidRPr="0015014B">
              <w:rPr>
                <w:color w:val="000000"/>
                <w:sz w:val="14"/>
                <w:szCs w:val="14"/>
              </w:rPr>
              <w:t xml:space="preserve"> Н.П., ГЭС-189-20 и ТУ, акт замера нагрузки, паспорт ТП, паспорта на ТМ, ТЗ на ПИР</w:t>
            </w:r>
          </w:p>
        </w:tc>
        <w:tc>
          <w:tcPr>
            <w:tcW w:w="871" w:type="pct"/>
            <w:shd w:val="clear" w:color="auto" w:fill="auto"/>
            <w:tcMar>
              <w:left w:w="28" w:type="dxa"/>
              <w:right w:w="28" w:type="dxa"/>
            </w:tcMar>
            <w:vAlign w:val="center"/>
            <w:hideMark/>
          </w:tcPr>
          <w:p w14:paraId="3572D2E6" w14:textId="77777777" w:rsidR="0015014B" w:rsidRPr="0015014B" w:rsidRDefault="0015014B" w:rsidP="0015014B">
            <w:pPr>
              <w:rPr>
                <w:color w:val="000000"/>
                <w:sz w:val="14"/>
                <w:szCs w:val="14"/>
              </w:rPr>
            </w:pPr>
            <w:r w:rsidRPr="0015014B">
              <w:rPr>
                <w:color w:val="000000"/>
                <w:sz w:val="14"/>
                <w:szCs w:val="14"/>
              </w:rPr>
              <w:t>Смета на ПИР, смета на СМР, договор подряда, протоколы ЗК</w:t>
            </w:r>
          </w:p>
        </w:tc>
        <w:tc>
          <w:tcPr>
            <w:tcW w:w="454" w:type="pct"/>
            <w:shd w:val="clear" w:color="auto" w:fill="auto"/>
            <w:tcMar>
              <w:left w:w="28" w:type="dxa"/>
              <w:right w:w="28" w:type="dxa"/>
            </w:tcMar>
            <w:vAlign w:val="center"/>
          </w:tcPr>
          <w:p w14:paraId="111188D1" w14:textId="77777777" w:rsidR="0015014B" w:rsidRPr="0015014B" w:rsidRDefault="0015014B" w:rsidP="0015014B">
            <w:pPr>
              <w:jc w:val="center"/>
              <w:rPr>
                <w:color w:val="000000"/>
                <w:sz w:val="14"/>
                <w:szCs w:val="14"/>
              </w:rPr>
            </w:pPr>
          </w:p>
        </w:tc>
        <w:tc>
          <w:tcPr>
            <w:tcW w:w="319" w:type="pct"/>
            <w:shd w:val="clear" w:color="auto" w:fill="auto"/>
            <w:tcMar>
              <w:left w:w="28" w:type="dxa"/>
              <w:right w:w="28" w:type="dxa"/>
            </w:tcMar>
            <w:vAlign w:val="center"/>
            <w:hideMark/>
          </w:tcPr>
          <w:p w14:paraId="68BA636F" w14:textId="77777777" w:rsidR="0015014B" w:rsidRPr="0015014B" w:rsidRDefault="0015014B" w:rsidP="0015014B">
            <w:pPr>
              <w:jc w:val="center"/>
              <w:rPr>
                <w:color w:val="000000"/>
                <w:sz w:val="14"/>
                <w:szCs w:val="14"/>
              </w:rPr>
            </w:pPr>
            <w:r w:rsidRPr="0015014B">
              <w:rPr>
                <w:color w:val="000000"/>
                <w:sz w:val="14"/>
                <w:szCs w:val="14"/>
              </w:rPr>
              <w:t>1,970</w:t>
            </w:r>
          </w:p>
        </w:tc>
      </w:tr>
      <w:tr w:rsidR="0015014B" w:rsidRPr="0015014B" w14:paraId="7F6DB156" w14:textId="77777777" w:rsidTr="00500A5D">
        <w:trPr>
          <w:trHeight w:val="20"/>
        </w:trPr>
        <w:tc>
          <w:tcPr>
            <w:tcW w:w="1174" w:type="pct"/>
            <w:shd w:val="clear" w:color="auto" w:fill="auto"/>
            <w:tcMar>
              <w:left w:w="28" w:type="dxa"/>
              <w:right w:w="28" w:type="dxa"/>
            </w:tcMar>
            <w:vAlign w:val="center"/>
            <w:hideMark/>
          </w:tcPr>
          <w:p w14:paraId="0B3D7A4A"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трансформаторной подстанции ТП-80 с увеличением трансформаторной мощности на 0,07 МВА </w:t>
            </w:r>
          </w:p>
        </w:tc>
        <w:tc>
          <w:tcPr>
            <w:tcW w:w="314" w:type="pct"/>
            <w:shd w:val="clear" w:color="auto" w:fill="auto"/>
            <w:tcMar>
              <w:left w:w="28" w:type="dxa"/>
              <w:right w:w="28" w:type="dxa"/>
            </w:tcMar>
            <w:vAlign w:val="center"/>
            <w:hideMark/>
          </w:tcPr>
          <w:p w14:paraId="50892BA5" w14:textId="77777777" w:rsidR="0015014B" w:rsidRPr="0015014B" w:rsidRDefault="0015014B" w:rsidP="0015014B">
            <w:pPr>
              <w:jc w:val="center"/>
              <w:rPr>
                <w:color w:val="000000"/>
                <w:sz w:val="14"/>
                <w:szCs w:val="14"/>
              </w:rPr>
            </w:pPr>
            <w:r w:rsidRPr="0015014B">
              <w:rPr>
                <w:color w:val="000000"/>
                <w:sz w:val="14"/>
                <w:szCs w:val="14"/>
              </w:rPr>
              <w:t>М_2023_01_003</w:t>
            </w:r>
          </w:p>
        </w:tc>
        <w:tc>
          <w:tcPr>
            <w:tcW w:w="297" w:type="pct"/>
            <w:shd w:val="clear" w:color="auto" w:fill="auto"/>
            <w:tcMar>
              <w:left w:w="28" w:type="dxa"/>
              <w:right w:w="28" w:type="dxa"/>
            </w:tcMar>
            <w:vAlign w:val="center"/>
            <w:hideMark/>
          </w:tcPr>
          <w:p w14:paraId="395C2CB6" w14:textId="77777777" w:rsidR="0015014B" w:rsidRPr="0015014B" w:rsidRDefault="0015014B" w:rsidP="0015014B">
            <w:pPr>
              <w:jc w:val="center"/>
              <w:rPr>
                <w:color w:val="000000"/>
                <w:sz w:val="14"/>
                <w:szCs w:val="14"/>
              </w:rPr>
            </w:pPr>
            <w:r w:rsidRPr="0015014B">
              <w:rPr>
                <w:color w:val="000000"/>
                <w:sz w:val="14"/>
                <w:szCs w:val="14"/>
              </w:rPr>
              <w:t>0,679</w:t>
            </w:r>
          </w:p>
        </w:tc>
        <w:tc>
          <w:tcPr>
            <w:tcW w:w="349" w:type="pct"/>
            <w:shd w:val="clear" w:color="auto" w:fill="auto"/>
            <w:tcMar>
              <w:left w:w="28" w:type="dxa"/>
              <w:right w:w="28" w:type="dxa"/>
            </w:tcMar>
            <w:vAlign w:val="center"/>
            <w:hideMark/>
          </w:tcPr>
          <w:p w14:paraId="202C1ECE" w14:textId="77777777" w:rsidR="0015014B" w:rsidRPr="0015014B" w:rsidRDefault="0015014B" w:rsidP="0015014B">
            <w:pPr>
              <w:jc w:val="center"/>
              <w:rPr>
                <w:color w:val="000000"/>
                <w:sz w:val="14"/>
                <w:szCs w:val="14"/>
              </w:rPr>
            </w:pPr>
            <w:r w:rsidRPr="0015014B">
              <w:rPr>
                <w:color w:val="000000"/>
                <w:sz w:val="14"/>
                <w:szCs w:val="14"/>
              </w:rPr>
              <w:t>0,687</w:t>
            </w:r>
          </w:p>
        </w:tc>
        <w:tc>
          <w:tcPr>
            <w:tcW w:w="1221" w:type="pct"/>
            <w:shd w:val="clear" w:color="auto" w:fill="auto"/>
            <w:tcMar>
              <w:left w:w="28" w:type="dxa"/>
              <w:right w:w="28" w:type="dxa"/>
            </w:tcMar>
            <w:vAlign w:val="center"/>
            <w:hideMark/>
          </w:tcPr>
          <w:p w14:paraId="57A692C3" w14:textId="77777777" w:rsidR="0015014B" w:rsidRPr="0015014B" w:rsidRDefault="0015014B" w:rsidP="0015014B">
            <w:pPr>
              <w:rPr>
                <w:color w:val="000000"/>
                <w:sz w:val="14"/>
                <w:szCs w:val="14"/>
              </w:rPr>
            </w:pPr>
            <w:r w:rsidRPr="0015014B">
              <w:rPr>
                <w:color w:val="000000"/>
                <w:sz w:val="14"/>
                <w:szCs w:val="14"/>
              </w:rPr>
              <w:t xml:space="preserve">Договор на </w:t>
            </w:r>
            <w:proofErr w:type="spellStart"/>
            <w:r w:rsidRPr="0015014B">
              <w:rPr>
                <w:color w:val="000000"/>
                <w:sz w:val="14"/>
                <w:szCs w:val="14"/>
              </w:rPr>
              <w:t>ТПр</w:t>
            </w:r>
            <w:proofErr w:type="spellEnd"/>
            <w:r w:rsidRPr="0015014B">
              <w:rPr>
                <w:color w:val="000000"/>
                <w:sz w:val="14"/>
                <w:szCs w:val="14"/>
              </w:rPr>
              <w:t xml:space="preserve"> МБ НОУ Лицей №84, ГЭС-286-20 и ТУ, акт замера нагрузки, паспорт ТП, паспорта на ТМ, ТЗ на ПИР. Проект_01-1712-ЭП Реконструкция ТП-80 зам. </w:t>
            </w:r>
            <w:proofErr w:type="spellStart"/>
            <w:r w:rsidRPr="0015014B">
              <w:rPr>
                <w:color w:val="000000"/>
                <w:sz w:val="14"/>
                <w:szCs w:val="14"/>
              </w:rPr>
              <w:t>тр-ра</w:t>
            </w:r>
            <w:proofErr w:type="spellEnd"/>
            <w:r w:rsidRPr="0015014B">
              <w:rPr>
                <w:color w:val="000000"/>
                <w:sz w:val="14"/>
                <w:szCs w:val="14"/>
              </w:rPr>
              <w:t xml:space="preserve"> на 250кВА</w:t>
            </w:r>
          </w:p>
        </w:tc>
        <w:tc>
          <w:tcPr>
            <w:tcW w:w="871" w:type="pct"/>
            <w:shd w:val="clear" w:color="auto" w:fill="auto"/>
            <w:tcMar>
              <w:left w:w="28" w:type="dxa"/>
              <w:right w:w="28" w:type="dxa"/>
            </w:tcMar>
            <w:vAlign w:val="center"/>
            <w:hideMark/>
          </w:tcPr>
          <w:p w14:paraId="2C591915" w14:textId="77777777" w:rsidR="0015014B" w:rsidRPr="0015014B" w:rsidRDefault="0015014B" w:rsidP="0015014B">
            <w:pPr>
              <w:rPr>
                <w:color w:val="000000"/>
                <w:sz w:val="14"/>
                <w:szCs w:val="14"/>
              </w:rPr>
            </w:pPr>
            <w:r w:rsidRPr="0015014B">
              <w:rPr>
                <w:color w:val="000000"/>
                <w:sz w:val="14"/>
                <w:szCs w:val="14"/>
              </w:rPr>
              <w:t>Смета на ПИР, смета на СМР, ведомость объемов работ, договор подряда, протоколы ЗК</w:t>
            </w:r>
          </w:p>
        </w:tc>
        <w:tc>
          <w:tcPr>
            <w:tcW w:w="454" w:type="pct"/>
            <w:shd w:val="clear" w:color="auto" w:fill="auto"/>
            <w:tcMar>
              <w:left w:w="28" w:type="dxa"/>
              <w:right w:w="28" w:type="dxa"/>
            </w:tcMar>
            <w:vAlign w:val="center"/>
          </w:tcPr>
          <w:p w14:paraId="71241716" w14:textId="77777777" w:rsidR="0015014B" w:rsidRPr="0015014B" w:rsidRDefault="0015014B" w:rsidP="0015014B">
            <w:pPr>
              <w:jc w:val="center"/>
              <w:rPr>
                <w:color w:val="000000"/>
                <w:sz w:val="14"/>
                <w:szCs w:val="14"/>
              </w:rPr>
            </w:pPr>
          </w:p>
        </w:tc>
        <w:tc>
          <w:tcPr>
            <w:tcW w:w="319" w:type="pct"/>
            <w:shd w:val="clear" w:color="auto" w:fill="auto"/>
            <w:tcMar>
              <w:left w:w="28" w:type="dxa"/>
              <w:right w:w="28" w:type="dxa"/>
            </w:tcMar>
            <w:vAlign w:val="center"/>
            <w:hideMark/>
          </w:tcPr>
          <w:p w14:paraId="1096ACBE" w14:textId="77777777" w:rsidR="0015014B" w:rsidRPr="0015014B" w:rsidRDefault="0015014B" w:rsidP="0015014B">
            <w:pPr>
              <w:jc w:val="center"/>
              <w:rPr>
                <w:color w:val="000000"/>
                <w:sz w:val="14"/>
                <w:szCs w:val="14"/>
              </w:rPr>
            </w:pPr>
            <w:r w:rsidRPr="0015014B">
              <w:rPr>
                <w:color w:val="000000"/>
                <w:sz w:val="14"/>
                <w:szCs w:val="14"/>
              </w:rPr>
              <w:t>0,687</w:t>
            </w:r>
          </w:p>
        </w:tc>
      </w:tr>
      <w:tr w:rsidR="0015014B" w:rsidRPr="0015014B" w14:paraId="278B9B18" w14:textId="77777777" w:rsidTr="00500A5D">
        <w:trPr>
          <w:trHeight w:val="20"/>
        </w:trPr>
        <w:tc>
          <w:tcPr>
            <w:tcW w:w="1174" w:type="pct"/>
            <w:shd w:val="clear" w:color="auto" w:fill="auto"/>
            <w:tcMar>
              <w:left w:w="28" w:type="dxa"/>
              <w:right w:w="28" w:type="dxa"/>
            </w:tcMar>
            <w:vAlign w:val="center"/>
            <w:hideMark/>
          </w:tcPr>
          <w:p w14:paraId="2E3938EA"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ТП-28 с увеличением трансформаторной мощности на 0,46МВА до 1,26МВА с заменой оборудования </w:t>
            </w:r>
          </w:p>
        </w:tc>
        <w:tc>
          <w:tcPr>
            <w:tcW w:w="314" w:type="pct"/>
            <w:shd w:val="clear" w:color="auto" w:fill="auto"/>
            <w:tcMar>
              <w:left w:w="28" w:type="dxa"/>
              <w:right w:w="28" w:type="dxa"/>
            </w:tcMar>
            <w:vAlign w:val="center"/>
            <w:hideMark/>
          </w:tcPr>
          <w:p w14:paraId="64492878" w14:textId="77777777" w:rsidR="0015014B" w:rsidRPr="0015014B" w:rsidRDefault="0015014B" w:rsidP="0015014B">
            <w:pPr>
              <w:jc w:val="center"/>
              <w:rPr>
                <w:color w:val="000000"/>
                <w:sz w:val="14"/>
                <w:szCs w:val="14"/>
              </w:rPr>
            </w:pPr>
            <w:r w:rsidRPr="0015014B">
              <w:rPr>
                <w:color w:val="000000"/>
                <w:sz w:val="14"/>
                <w:szCs w:val="14"/>
              </w:rPr>
              <w:t>М_2023_01_004</w:t>
            </w:r>
          </w:p>
        </w:tc>
        <w:tc>
          <w:tcPr>
            <w:tcW w:w="297" w:type="pct"/>
            <w:shd w:val="clear" w:color="auto" w:fill="auto"/>
            <w:tcMar>
              <w:left w:w="28" w:type="dxa"/>
              <w:right w:w="28" w:type="dxa"/>
            </w:tcMar>
            <w:vAlign w:val="center"/>
            <w:hideMark/>
          </w:tcPr>
          <w:p w14:paraId="65A27E06" w14:textId="77777777" w:rsidR="0015014B" w:rsidRPr="0015014B" w:rsidRDefault="0015014B" w:rsidP="0015014B">
            <w:pPr>
              <w:jc w:val="center"/>
              <w:rPr>
                <w:color w:val="000000"/>
                <w:sz w:val="14"/>
                <w:szCs w:val="14"/>
              </w:rPr>
            </w:pPr>
            <w:r w:rsidRPr="0015014B">
              <w:rPr>
                <w:color w:val="000000"/>
                <w:sz w:val="14"/>
                <w:szCs w:val="14"/>
              </w:rPr>
              <w:t>2,620</w:t>
            </w:r>
          </w:p>
        </w:tc>
        <w:tc>
          <w:tcPr>
            <w:tcW w:w="349" w:type="pct"/>
            <w:shd w:val="clear" w:color="auto" w:fill="auto"/>
            <w:tcMar>
              <w:left w:w="28" w:type="dxa"/>
              <w:right w:w="28" w:type="dxa"/>
            </w:tcMar>
            <w:vAlign w:val="center"/>
            <w:hideMark/>
          </w:tcPr>
          <w:p w14:paraId="25C9A4BE" w14:textId="77777777" w:rsidR="0015014B" w:rsidRPr="0015014B" w:rsidRDefault="0015014B" w:rsidP="0015014B">
            <w:pPr>
              <w:jc w:val="center"/>
              <w:rPr>
                <w:color w:val="000000"/>
                <w:sz w:val="14"/>
                <w:szCs w:val="14"/>
              </w:rPr>
            </w:pPr>
            <w:r w:rsidRPr="0015014B">
              <w:rPr>
                <w:color w:val="000000"/>
                <w:sz w:val="14"/>
                <w:szCs w:val="14"/>
              </w:rPr>
              <w:t>2,651</w:t>
            </w:r>
          </w:p>
        </w:tc>
        <w:tc>
          <w:tcPr>
            <w:tcW w:w="1221" w:type="pct"/>
            <w:shd w:val="clear" w:color="auto" w:fill="auto"/>
            <w:tcMar>
              <w:left w:w="28" w:type="dxa"/>
              <w:right w:w="28" w:type="dxa"/>
            </w:tcMar>
            <w:vAlign w:val="center"/>
            <w:hideMark/>
          </w:tcPr>
          <w:p w14:paraId="43C1CA77" w14:textId="77777777" w:rsidR="0015014B" w:rsidRPr="0015014B" w:rsidRDefault="0015014B" w:rsidP="0015014B">
            <w:pPr>
              <w:rPr>
                <w:color w:val="000000"/>
                <w:sz w:val="14"/>
                <w:szCs w:val="14"/>
              </w:rPr>
            </w:pPr>
            <w:r w:rsidRPr="0015014B">
              <w:rPr>
                <w:color w:val="000000"/>
                <w:sz w:val="14"/>
                <w:szCs w:val="14"/>
              </w:rPr>
              <w:t xml:space="preserve">Договор на </w:t>
            </w:r>
            <w:proofErr w:type="spellStart"/>
            <w:r w:rsidRPr="0015014B">
              <w:rPr>
                <w:color w:val="000000"/>
                <w:sz w:val="14"/>
                <w:szCs w:val="14"/>
              </w:rPr>
              <w:t>ТПр</w:t>
            </w:r>
            <w:proofErr w:type="spellEnd"/>
            <w:r w:rsidRPr="0015014B">
              <w:rPr>
                <w:color w:val="000000"/>
                <w:sz w:val="14"/>
                <w:szCs w:val="14"/>
              </w:rPr>
              <w:t xml:space="preserve">  ГЭС-18-19 и ТУ (ИП Сукиасян Е.А. и ИП </w:t>
            </w:r>
            <w:proofErr w:type="spellStart"/>
            <w:r w:rsidRPr="0015014B">
              <w:rPr>
                <w:color w:val="000000"/>
                <w:sz w:val="14"/>
                <w:szCs w:val="14"/>
              </w:rPr>
              <w:t>ХАвронов</w:t>
            </w:r>
            <w:proofErr w:type="spellEnd"/>
            <w:r w:rsidRPr="0015014B">
              <w:rPr>
                <w:color w:val="000000"/>
                <w:sz w:val="14"/>
                <w:szCs w:val="14"/>
              </w:rPr>
              <w:t xml:space="preserve"> В.А., ДС №2 к ГЭС-18-19 и ТУ, ООО АНТАРЕС АВТО, ГЭС-18-19 и ТУ) акт замера </w:t>
            </w:r>
            <w:proofErr w:type="spellStart"/>
            <w:r w:rsidRPr="0015014B">
              <w:rPr>
                <w:color w:val="000000"/>
                <w:sz w:val="14"/>
                <w:szCs w:val="14"/>
              </w:rPr>
              <w:t>нагруз-ки</w:t>
            </w:r>
            <w:proofErr w:type="spellEnd"/>
            <w:r w:rsidRPr="0015014B">
              <w:rPr>
                <w:color w:val="000000"/>
                <w:sz w:val="14"/>
                <w:szCs w:val="14"/>
              </w:rPr>
              <w:t xml:space="preserve">, паспорт ТП, </w:t>
            </w:r>
            <w:proofErr w:type="spellStart"/>
            <w:r w:rsidRPr="0015014B">
              <w:rPr>
                <w:color w:val="000000"/>
                <w:sz w:val="14"/>
                <w:szCs w:val="14"/>
              </w:rPr>
              <w:t>доп</w:t>
            </w:r>
            <w:proofErr w:type="spellEnd"/>
            <w:r w:rsidRPr="0015014B">
              <w:rPr>
                <w:color w:val="000000"/>
                <w:sz w:val="14"/>
                <w:szCs w:val="14"/>
              </w:rPr>
              <w:t xml:space="preserve"> соглашения к договорам </w:t>
            </w:r>
            <w:proofErr w:type="spellStart"/>
            <w:r w:rsidRPr="0015014B">
              <w:rPr>
                <w:color w:val="000000"/>
                <w:sz w:val="14"/>
                <w:szCs w:val="14"/>
              </w:rPr>
              <w:t>ТПр</w:t>
            </w:r>
            <w:proofErr w:type="spellEnd"/>
            <w:r w:rsidRPr="0015014B">
              <w:rPr>
                <w:color w:val="000000"/>
                <w:sz w:val="14"/>
                <w:szCs w:val="14"/>
              </w:rPr>
              <w:t>, ТЗ на ПИР</w:t>
            </w:r>
          </w:p>
        </w:tc>
        <w:tc>
          <w:tcPr>
            <w:tcW w:w="871" w:type="pct"/>
            <w:shd w:val="clear" w:color="auto" w:fill="auto"/>
            <w:tcMar>
              <w:left w:w="28" w:type="dxa"/>
              <w:right w:w="28" w:type="dxa"/>
            </w:tcMar>
            <w:vAlign w:val="center"/>
            <w:hideMark/>
          </w:tcPr>
          <w:p w14:paraId="7C810EF8" w14:textId="77777777" w:rsidR="0015014B" w:rsidRPr="0015014B" w:rsidRDefault="0015014B" w:rsidP="0015014B">
            <w:pPr>
              <w:rPr>
                <w:color w:val="000000"/>
                <w:sz w:val="14"/>
                <w:szCs w:val="14"/>
              </w:rPr>
            </w:pPr>
            <w:r w:rsidRPr="0015014B">
              <w:rPr>
                <w:color w:val="000000"/>
                <w:sz w:val="14"/>
                <w:szCs w:val="14"/>
              </w:rPr>
              <w:t>Смета на ПИР, смета на СМР, ведомость объемов работ, договор подряда, протоколы ЗК</w:t>
            </w:r>
          </w:p>
        </w:tc>
        <w:tc>
          <w:tcPr>
            <w:tcW w:w="454" w:type="pct"/>
            <w:shd w:val="clear" w:color="auto" w:fill="auto"/>
            <w:tcMar>
              <w:left w:w="28" w:type="dxa"/>
              <w:right w:w="28" w:type="dxa"/>
            </w:tcMar>
            <w:vAlign w:val="center"/>
            <w:hideMark/>
          </w:tcPr>
          <w:p w14:paraId="7E2834D4" w14:textId="77777777" w:rsidR="0015014B" w:rsidRPr="0015014B" w:rsidRDefault="0015014B" w:rsidP="0015014B">
            <w:pPr>
              <w:jc w:val="center"/>
              <w:rPr>
                <w:color w:val="000000"/>
                <w:sz w:val="14"/>
                <w:szCs w:val="14"/>
              </w:rPr>
            </w:pPr>
          </w:p>
        </w:tc>
        <w:tc>
          <w:tcPr>
            <w:tcW w:w="319" w:type="pct"/>
            <w:shd w:val="clear" w:color="auto" w:fill="auto"/>
            <w:tcMar>
              <w:left w:w="28" w:type="dxa"/>
              <w:right w:w="28" w:type="dxa"/>
            </w:tcMar>
            <w:vAlign w:val="center"/>
            <w:hideMark/>
          </w:tcPr>
          <w:p w14:paraId="677FA937" w14:textId="77777777" w:rsidR="0015014B" w:rsidRPr="0015014B" w:rsidRDefault="0015014B" w:rsidP="0015014B">
            <w:pPr>
              <w:jc w:val="center"/>
              <w:rPr>
                <w:color w:val="000000"/>
                <w:sz w:val="14"/>
                <w:szCs w:val="14"/>
              </w:rPr>
            </w:pPr>
            <w:r w:rsidRPr="0015014B">
              <w:rPr>
                <w:color w:val="000000"/>
                <w:sz w:val="14"/>
                <w:szCs w:val="14"/>
              </w:rPr>
              <w:t>2,651</w:t>
            </w:r>
          </w:p>
        </w:tc>
      </w:tr>
      <w:tr w:rsidR="0015014B" w:rsidRPr="0015014B" w14:paraId="173FD588" w14:textId="77777777" w:rsidTr="00500A5D">
        <w:trPr>
          <w:trHeight w:val="20"/>
        </w:trPr>
        <w:tc>
          <w:tcPr>
            <w:tcW w:w="1174" w:type="pct"/>
            <w:shd w:val="clear" w:color="auto" w:fill="auto"/>
            <w:tcMar>
              <w:left w:w="28" w:type="dxa"/>
              <w:right w:w="28" w:type="dxa"/>
            </w:tcMar>
            <w:vAlign w:val="center"/>
            <w:hideMark/>
          </w:tcPr>
          <w:p w14:paraId="31C9A1B7" w14:textId="77777777" w:rsidR="0015014B" w:rsidRPr="0015014B" w:rsidRDefault="0015014B" w:rsidP="0015014B">
            <w:pPr>
              <w:rPr>
                <w:color w:val="000000"/>
                <w:sz w:val="14"/>
                <w:szCs w:val="14"/>
              </w:rPr>
            </w:pPr>
            <w:r w:rsidRPr="0015014B">
              <w:rPr>
                <w:color w:val="000000"/>
                <w:sz w:val="14"/>
                <w:szCs w:val="14"/>
              </w:rPr>
              <w:t>Техническое перевооружение закрытой распределительной ТП-542 с увеличением трансформаторной мощности на 0,07 МВА</w:t>
            </w:r>
          </w:p>
        </w:tc>
        <w:tc>
          <w:tcPr>
            <w:tcW w:w="314" w:type="pct"/>
            <w:shd w:val="clear" w:color="auto" w:fill="auto"/>
            <w:tcMar>
              <w:left w:w="28" w:type="dxa"/>
              <w:right w:w="28" w:type="dxa"/>
            </w:tcMar>
            <w:vAlign w:val="center"/>
            <w:hideMark/>
          </w:tcPr>
          <w:p w14:paraId="1F4DB396" w14:textId="77777777" w:rsidR="0015014B" w:rsidRPr="0015014B" w:rsidRDefault="0015014B" w:rsidP="0015014B">
            <w:pPr>
              <w:jc w:val="center"/>
              <w:rPr>
                <w:color w:val="000000"/>
                <w:sz w:val="14"/>
                <w:szCs w:val="14"/>
              </w:rPr>
            </w:pPr>
            <w:r w:rsidRPr="0015014B">
              <w:rPr>
                <w:color w:val="000000"/>
                <w:sz w:val="14"/>
                <w:szCs w:val="14"/>
              </w:rPr>
              <w:t>М_2023_01_005</w:t>
            </w:r>
          </w:p>
        </w:tc>
        <w:tc>
          <w:tcPr>
            <w:tcW w:w="297" w:type="pct"/>
            <w:shd w:val="clear" w:color="auto" w:fill="auto"/>
            <w:tcMar>
              <w:left w:w="28" w:type="dxa"/>
              <w:right w:w="28" w:type="dxa"/>
            </w:tcMar>
            <w:vAlign w:val="center"/>
            <w:hideMark/>
          </w:tcPr>
          <w:p w14:paraId="02EF4DA0" w14:textId="77777777" w:rsidR="0015014B" w:rsidRPr="0015014B" w:rsidRDefault="0015014B" w:rsidP="0015014B">
            <w:pPr>
              <w:jc w:val="center"/>
              <w:rPr>
                <w:color w:val="000000"/>
                <w:sz w:val="14"/>
                <w:szCs w:val="14"/>
              </w:rPr>
            </w:pPr>
            <w:r w:rsidRPr="0015014B">
              <w:rPr>
                <w:color w:val="000000"/>
                <w:sz w:val="14"/>
                <w:szCs w:val="14"/>
              </w:rPr>
              <w:t>0,680</w:t>
            </w:r>
          </w:p>
        </w:tc>
        <w:tc>
          <w:tcPr>
            <w:tcW w:w="349" w:type="pct"/>
            <w:shd w:val="clear" w:color="auto" w:fill="auto"/>
            <w:tcMar>
              <w:left w:w="28" w:type="dxa"/>
              <w:right w:w="28" w:type="dxa"/>
            </w:tcMar>
            <w:vAlign w:val="center"/>
            <w:hideMark/>
          </w:tcPr>
          <w:p w14:paraId="31819538" w14:textId="77777777" w:rsidR="0015014B" w:rsidRPr="0015014B" w:rsidRDefault="0015014B" w:rsidP="0015014B">
            <w:pPr>
              <w:jc w:val="center"/>
              <w:rPr>
                <w:color w:val="000000"/>
                <w:sz w:val="14"/>
                <w:szCs w:val="14"/>
              </w:rPr>
            </w:pPr>
            <w:r w:rsidRPr="0015014B">
              <w:rPr>
                <w:color w:val="000000"/>
                <w:sz w:val="14"/>
                <w:szCs w:val="14"/>
              </w:rPr>
              <w:t>0,688</w:t>
            </w:r>
          </w:p>
        </w:tc>
        <w:tc>
          <w:tcPr>
            <w:tcW w:w="1221" w:type="pct"/>
            <w:shd w:val="clear" w:color="auto" w:fill="auto"/>
            <w:tcMar>
              <w:left w:w="28" w:type="dxa"/>
              <w:right w:w="28" w:type="dxa"/>
            </w:tcMar>
            <w:vAlign w:val="center"/>
            <w:hideMark/>
          </w:tcPr>
          <w:p w14:paraId="5346519F" w14:textId="77777777" w:rsidR="0015014B" w:rsidRPr="0015014B" w:rsidRDefault="0015014B" w:rsidP="0015014B">
            <w:pPr>
              <w:rPr>
                <w:color w:val="000000"/>
                <w:sz w:val="14"/>
                <w:szCs w:val="14"/>
              </w:rPr>
            </w:pPr>
            <w:r w:rsidRPr="0015014B">
              <w:rPr>
                <w:color w:val="000000"/>
                <w:sz w:val="14"/>
                <w:szCs w:val="14"/>
              </w:rPr>
              <w:t xml:space="preserve">Договор на </w:t>
            </w:r>
            <w:proofErr w:type="spellStart"/>
            <w:proofErr w:type="gramStart"/>
            <w:r w:rsidRPr="0015014B">
              <w:rPr>
                <w:color w:val="000000"/>
                <w:sz w:val="14"/>
                <w:szCs w:val="14"/>
              </w:rPr>
              <w:t>ТПр</w:t>
            </w:r>
            <w:proofErr w:type="spellEnd"/>
            <w:r w:rsidRPr="0015014B">
              <w:rPr>
                <w:color w:val="000000"/>
                <w:sz w:val="14"/>
                <w:szCs w:val="14"/>
              </w:rPr>
              <w:t xml:space="preserve"> ,</w:t>
            </w:r>
            <w:proofErr w:type="gramEnd"/>
            <w:r w:rsidRPr="0015014B">
              <w:rPr>
                <w:color w:val="000000"/>
                <w:sz w:val="14"/>
                <w:szCs w:val="14"/>
              </w:rPr>
              <w:t xml:space="preserve"> ГЭС-271-19 и ТУ, акт замера нагрузки, паспорт ТП, паспорта  ТМ, ТЗ на ПИР</w:t>
            </w:r>
          </w:p>
        </w:tc>
        <w:tc>
          <w:tcPr>
            <w:tcW w:w="871" w:type="pct"/>
            <w:shd w:val="clear" w:color="auto" w:fill="auto"/>
            <w:tcMar>
              <w:left w:w="28" w:type="dxa"/>
              <w:right w:w="28" w:type="dxa"/>
            </w:tcMar>
            <w:vAlign w:val="center"/>
            <w:hideMark/>
          </w:tcPr>
          <w:p w14:paraId="4BB62E28" w14:textId="77777777" w:rsidR="0015014B" w:rsidRPr="0015014B" w:rsidRDefault="0015014B" w:rsidP="0015014B">
            <w:pPr>
              <w:rPr>
                <w:color w:val="000000"/>
                <w:sz w:val="14"/>
                <w:szCs w:val="14"/>
              </w:rPr>
            </w:pPr>
            <w:r w:rsidRPr="0015014B">
              <w:rPr>
                <w:color w:val="000000"/>
                <w:sz w:val="14"/>
                <w:szCs w:val="14"/>
              </w:rPr>
              <w:t>Смета на ПИР, смета на СМР, ведомость объемов работ,</w:t>
            </w:r>
            <w:r w:rsidRPr="0015014B">
              <w:rPr>
                <w:rFonts w:ascii="Calibri" w:eastAsia="Calibri" w:hAnsi="Calibri"/>
                <w:sz w:val="22"/>
                <w:szCs w:val="22"/>
                <w:lang w:eastAsia="en-US"/>
              </w:rPr>
              <w:t xml:space="preserve"> </w:t>
            </w: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271595DD" w14:textId="77777777" w:rsidR="0015014B" w:rsidRPr="0015014B" w:rsidRDefault="0015014B" w:rsidP="0015014B">
            <w:pPr>
              <w:jc w:val="center"/>
              <w:rPr>
                <w:color w:val="000000"/>
                <w:sz w:val="14"/>
                <w:szCs w:val="14"/>
              </w:rPr>
            </w:pPr>
          </w:p>
        </w:tc>
        <w:tc>
          <w:tcPr>
            <w:tcW w:w="319" w:type="pct"/>
            <w:shd w:val="clear" w:color="auto" w:fill="auto"/>
            <w:tcMar>
              <w:left w:w="28" w:type="dxa"/>
              <w:right w:w="28" w:type="dxa"/>
            </w:tcMar>
            <w:vAlign w:val="center"/>
            <w:hideMark/>
          </w:tcPr>
          <w:p w14:paraId="02231741" w14:textId="77777777" w:rsidR="0015014B" w:rsidRPr="0015014B" w:rsidRDefault="0015014B" w:rsidP="0015014B">
            <w:pPr>
              <w:jc w:val="center"/>
              <w:rPr>
                <w:color w:val="000000"/>
                <w:sz w:val="14"/>
                <w:szCs w:val="14"/>
              </w:rPr>
            </w:pPr>
            <w:r w:rsidRPr="0015014B">
              <w:rPr>
                <w:color w:val="000000"/>
                <w:sz w:val="14"/>
                <w:szCs w:val="14"/>
              </w:rPr>
              <w:t>0,688</w:t>
            </w:r>
          </w:p>
        </w:tc>
      </w:tr>
      <w:tr w:rsidR="0015014B" w:rsidRPr="0015014B" w14:paraId="0BF6F77B" w14:textId="77777777" w:rsidTr="00500A5D">
        <w:trPr>
          <w:trHeight w:val="20"/>
        </w:trPr>
        <w:tc>
          <w:tcPr>
            <w:tcW w:w="1174" w:type="pct"/>
            <w:shd w:val="clear" w:color="auto" w:fill="auto"/>
            <w:tcMar>
              <w:left w:w="28" w:type="dxa"/>
              <w:right w:w="28" w:type="dxa"/>
            </w:tcMar>
            <w:vAlign w:val="center"/>
            <w:hideMark/>
          </w:tcPr>
          <w:p w14:paraId="06EF8FBD"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распределительной ТП-141 с увеличением трансформаторной мощности на 0,2 МВА до 0,8 МВА </w:t>
            </w:r>
          </w:p>
        </w:tc>
        <w:tc>
          <w:tcPr>
            <w:tcW w:w="314" w:type="pct"/>
            <w:shd w:val="clear" w:color="auto" w:fill="auto"/>
            <w:tcMar>
              <w:left w:w="28" w:type="dxa"/>
              <w:right w:w="28" w:type="dxa"/>
            </w:tcMar>
            <w:vAlign w:val="center"/>
            <w:hideMark/>
          </w:tcPr>
          <w:p w14:paraId="2F69FB29" w14:textId="77777777" w:rsidR="0015014B" w:rsidRPr="0015014B" w:rsidRDefault="0015014B" w:rsidP="0015014B">
            <w:pPr>
              <w:jc w:val="center"/>
              <w:rPr>
                <w:color w:val="000000"/>
                <w:sz w:val="14"/>
                <w:szCs w:val="14"/>
              </w:rPr>
            </w:pPr>
            <w:r w:rsidRPr="0015014B">
              <w:rPr>
                <w:color w:val="000000"/>
                <w:sz w:val="14"/>
                <w:szCs w:val="14"/>
              </w:rPr>
              <w:t>М_2023_01_006</w:t>
            </w:r>
          </w:p>
        </w:tc>
        <w:tc>
          <w:tcPr>
            <w:tcW w:w="297" w:type="pct"/>
            <w:shd w:val="clear" w:color="auto" w:fill="auto"/>
            <w:tcMar>
              <w:left w:w="28" w:type="dxa"/>
              <w:right w:w="28" w:type="dxa"/>
            </w:tcMar>
            <w:vAlign w:val="center"/>
            <w:hideMark/>
          </w:tcPr>
          <w:p w14:paraId="0FD521E6" w14:textId="77777777" w:rsidR="0015014B" w:rsidRPr="0015014B" w:rsidRDefault="0015014B" w:rsidP="0015014B">
            <w:pPr>
              <w:jc w:val="center"/>
              <w:rPr>
                <w:color w:val="000000"/>
                <w:sz w:val="14"/>
                <w:szCs w:val="14"/>
              </w:rPr>
            </w:pPr>
            <w:r w:rsidRPr="0015014B">
              <w:rPr>
                <w:color w:val="000000"/>
                <w:sz w:val="14"/>
                <w:szCs w:val="14"/>
              </w:rPr>
              <w:t>0,908</w:t>
            </w:r>
          </w:p>
        </w:tc>
        <w:tc>
          <w:tcPr>
            <w:tcW w:w="349" w:type="pct"/>
            <w:shd w:val="clear" w:color="auto" w:fill="auto"/>
            <w:tcMar>
              <w:left w:w="28" w:type="dxa"/>
              <w:right w:w="28" w:type="dxa"/>
            </w:tcMar>
            <w:vAlign w:val="center"/>
            <w:hideMark/>
          </w:tcPr>
          <w:p w14:paraId="7E822B66" w14:textId="77777777" w:rsidR="0015014B" w:rsidRPr="0015014B" w:rsidRDefault="0015014B" w:rsidP="0015014B">
            <w:pPr>
              <w:jc w:val="center"/>
              <w:rPr>
                <w:color w:val="000000"/>
                <w:sz w:val="14"/>
                <w:szCs w:val="14"/>
              </w:rPr>
            </w:pPr>
            <w:r w:rsidRPr="0015014B">
              <w:rPr>
                <w:color w:val="000000"/>
                <w:sz w:val="14"/>
                <w:szCs w:val="14"/>
              </w:rPr>
              <w:t>0,937</w:t>
            </w:r>
          </w:p>
        </w:tc>
        <w:tc>
          <w:tcPr>
            <w:tcW w:w="1221" w:type="pct"/>
            <w:shd w:val="clear" w:color="auto" w:fill="auto"/>
            <w:tcMar>
              <w:left w:w="28" w:type="dxa"/>
              <w:right w:w="28" w:type="dxa"/>
            </w:tcMar>
            <w:vAlign w:val="center"/>
            <w:hideMark/>
          </w:tcPr>
          <w:p w14:paraId="62C7E6C2" w14:textId="77777777" w:rsidR="0015014B" w:rsidRPr="0015014B" w:rsidRDefault="0015014B" w:rsidP="0015014B">
            <w:pPr>
              <w:rPr>
                <w:color w:val="000000"/>
                <w:sz w:val="14"/>
                <w:szCs w:val="14"/>
              </w:rPr>
            </w:pPr>
            <w:r w:rsidRPr="0015014B">
              <w:rPr>
                <w:color w:val="000000"/>
                <w:sz w:val="14"/>
                <w:szCs w:val="14"/>
              </w:rPr>
              <w:t xml:space="preserve">Договор на </w:t>
            </w:r>
            <w:proofErr w:type="spellStart"/>
            <w:r w:rsidRPr="0015014B">
              <w:rPr>
                <w:color w:val="000000"/>
                <w:sz w:val="14"/>
                <w:szCs w:val="14"/>
              </w:rPr>
              <w:t>ТПр</w:t>
            </w:r>
            <w:proofErr w:type="spellEnd"/>
            <w:r w:rsidRPr="0015014B">
              <w:rPr>
                <w:color w:val="000000"/>
                <w:sz w:val="14"/>
                <w:szCs w:val="14"/>
              </w:rPr>
              <w:t xml:space="preserve"> </w:t>
            </w:r>
            <w:proofErr w:type="spellStart"/>
            <w:r w:rsidRPr="0015014B">
              <w:rPr>
                <w:color w:val="000000"/>
                <w:sz w:val="14"/>
                <w:szCs w:val="14"/>
              </w:rPr>
              <w:t>Морокин</w:t>
            </w:r>
            <w:proofErr w:type="spellEnd"/>
            <w:r w:rsidRPr="0015014B">
              <w:rPr>
                <w:color w:val="000000"/>
                <w:sz w:val="14"/>
                <w:szCs w:val="14"/>
              </w:rPr>
              <w:t xml:space="preserve"> О.С., </w:t>
            </w:r>
            <w:proofErr w:type="spellStart"/>
            <w:r w:rsidRPr="0015014B">
              <w:rPr>
                <w:color w:val="000000"/>
                <w:sz w:val="14"/>
                <w:szCs w:val="14"/>
              </w:rPr>
              <w:t>Ширалиев</w:t>
            </w:r>
            <w:proofErr w:type="spellEnd"/>
            <w:r w:rsidRPr="0015014B">
              <w:rPr>
                <w:color w:val="000000"/>
                <w:sz w:val="14"/>
                <w:szCs w:val="14"/>
              </w:rPr>
              <w:t xml:space="preserve"> </w:t>
            </w:r>
            <w:proofErr w:type="gramStart"/>
            <w:r w:rsidRPr="0015014B">
              <w:rPr>
                <w:color w:val="000000"/>
                <w:sz w:val="14"/>
                <w:szCs w:val="14"/>
              </w:rPr>
              <w:t>А.А. ,</w:t>
            </w:r>
            <w:proofErr w:type="gramEnd"/>
            <w:r w:rsidRPr="0015014B">
              <w:rPr>
                <w:color w:val="000000"/>
                <w:sz w:val="14"/>
                <w:szCs w:val="14"/>
              </w:rPr>
              <w:t xml:space="preserve"> Стаценко А.В., ГЭС-10-20 и ТУ, акт замера нагрузки, паспорт ТП, , ТЗ на ПИР</w:t>
            </w:r>
          </w:p>
        </w:tc>
        <w:tc>
          <w:tcPr>
            <w:tcW w:w="871" w:type="pct"/>
            <w:shd w:val="clear" w:color="auto" w:fill="auto"/>
            <w:tcMar>
              <w:left w:w="28" w:type="dxa"/>
              <w:right w:w="28" w:type="dxa"/>
            </w:tcMar>
            <w:vAlign w:val="center"/>
            <w:hideMark/>
          </w:tcPr>
          <w:p w14:paraId="29EC8050" w14:textId="77777777" w:rsidR="0015014B" w:rsidRPr="0015014B" w:rsidRDefault="0015014B" w:rsidP="0015014B">
            <w:pPr>
              <w:rPr>
                <w:color w:val="000000"/>
                <w:sz w:val="14"/>
                <w:szCs w:val="14"/>
              </w:rPr>
            </w:pPr>
            <w:r w:rsidRPr="0015014B">
              <w:rPr>
                <w:color w:val="000000"/>
                <w:sz w:val="14"/>
                <w:szCs w:val="14"/>
              </w:rPr>
              <w:t>Смета на ПИР, смета на СМР, ведомость объемов работ, договор подряда, протоколы ЗК</w:t>
            </w:r>
          </w:p>
        </w:tc>
        <w:tc>
          <w:tcPr>
            <w:tcW w:w="454" w:type="pct"/>
            <w:shd w:val="clear" w:color="auto" w:fill="auto"/>
            <w:tcMar>
              <w:left w:w="28" w:type="dxa"/>
              <w:right w:w="28" w:type="dxa"/>
            </w:tcMar>
            <w:vAlign w:val="center"/>
          </w:tcPr>
          <w:p w14:paraId="71033CC0" w14:textId="77777777" w:rsidR="0015014B" w:rsidRPr="0015014B" w:rsidRDefault="0015014B" w:rsidP="0015014B">
            <w:pPr>
              <w:jc w:val="center"/>
              <w:rPr>
                <w:color w:val="000000"/>
                <w:sz w:val="14"/>
                <w:szCs w:val="14"/>
              </w:rPr>
            </w:pPr>
          </w:p>
        </w:tc>
        <w:tc>
          <w:tcPr>
            <w:tcW w:w="319" w:type="pct"/>
            <w:shd w:val="clear" w:color="auto" w:fill="auto"/>
            <w:tcMar>
              <w:left w:w="28" w:type="dxa"/>
              <w:right w:w="28" w:type="dxa"/>
            </w:tcMar>
            <w:vAlign w:val="center"/>
            <w:hideMark/>
          </w:tcPr>
          <w:p w14:paraId="243E7ABA" w14:textId="77777777" w:rsidR="0015014B" w:rsidRPr="0015014B" w:rsidRDefault="0015014B" w:rsidP="0015014B">
            <w:pPr>
              <w:jc w:val="center"/>
              <w:rPr>
                <w:color w:val="000000"/>
                <w:sz w:val="14"/>
                <w:szCs w:val="14"/>
              </w:rPr>
            </w:pPr>
            <w:r w:rsidRPr="0015014B">
              <w:rPr>
                <w:color w:val="000000"/>
                <w:sz w:val="14"/>
                <w:szCs w:val="14"/>
              </w:rPr>
              <w:t>0,937</w:t>
            </w:r>
          </w:p>
        </w:tc>
      </w:tr>
      <w:tr w:rsidR="0015014B" w:rsidRPr="0015014B" w14:paraId="66069FDA" w14:textId="77777777" w:rsidTr="00500A5D">
        <w:trPr>
          <w:trHeight w:val="20"/>
        </w:trPr>
        <w:tc>
          <w:tcPr>
            <w:tcW w:w="1174" w:type="pct"/>
            <w:shd w:val="clear" w:color="auto" w:fill="auto"/>
            <w:tcMar>
              <w:left w:w="28" w:type="dxa"/>
              <w:right w:w="28" w:type="dxa"/>
            </w:tcMar>
            <w:vAlign w:val="center"/>
            <w:hideMark/>
          </w:tcPr>
          <w:p w14:paraId="1C80EF38"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ТП-19 с увеличением трансформаторной мощности на 0,15 МВА до 0,4 МВА </w:t>
            </w:r>
          </w:p>
        </w:tc>
        <w:tc>
          <w:tcPr>
            <w:tcW w:w="314" w:type="pct"/>
            <w:shd w:val="clear" w:color="auto" w:fill="auto"/>
            <w:tcMar>
              <w:left w:w="28" w:type="dxa"/>
              <w:right w:w="28" w:type="dxa"/>
            </w:tcMar>
            <w:vAlign w:val="center"/>
            <w:hideMark/>
          </w:tcPr>
          <w:p w14:paraId="19660067" w14:textId="77777777" w:rsidR="0015014B" w:rsidRPr="0015014B" w:rsidRDefault="0015014B" w:rsidP="0015014B">
            <w:pPr>
              <w:jc w:val="center"/>
              <w:rPr>
                <w:color w:val="000000"/>
                <w:sz w:val="14"/>
                <w:szCs w:val="14"/>
              </w:rPr>
            </w:pPr>
            <w:r w:rsidRPr="0015014B">
              <w:rPr>
                <w:color w:val="000000"/>
                <w:sz w:val="14"/>
                <w:szCs w:val="14"/>
              </w:rPr>
              <w:t>М_2023_01_007</w:t>
            </w:r>
          </w:p>
        </w:tc>
        <w:tc>
          <w:tcPr>
            <w:tcW w:w="297" w:type="pct"/>
            <w:shd w:val="clear" w:color="auto" w:fill="auto"/>
            <w:tcMar>
              <w:left w:w="28" w:type="dxa"/>
              <w:right w:w="28" w:type="dxa"/>
            </w:tcMar>
            <w:vAlign w:val="center"/>
            <w:hideMark/>
          </w:tcPr>
          <w:p w14:paraId="792A26B6" w14:textId="77777777" w:rsidR="0015014B" w:rsidRPr="0015014B" w:rsidRDefault="0015014B" w:rsidP="0015014B">
            <w:pPr>
              <w:jc w:val="center"/>
              <w:rPr>
                <w:color w:val="000000"/>
                <w:sz w:val="14"/>
                <w:szCs w:val="14"/>
              </w:rPr>
            </w:pPr>
            <w:r w:rsidRPr="0015014B">
              <w:rPr>
                <w:color w:val="000000"/>
                <w:sz w:val="14"/>
                <w:szCs w:val="14"/>
              </w:rPr>
              <w:t>0,748</w:t>
            </w:r>
          </w:p>
        </w:tc>
        <w:tc>
          <w:tcPr>
            <w:tcW w:w="349" w:type="pct"/>
            <w:shd w:val="clear" w:color="auto" w:fill="auto"/>
            <w:tcMar>
              <w:left w:w="28" w:type="dxa"/>
              <w:right w:w="28" w:type="dxa"/>
            </w:tcMar>
            <w:vAlign w:val="center"/>
            <w:hideMark/>
          </w:tcPr>
          <w:p w14:paraId="611C1644" w14:textId="77777777" w:rsidR="0015014B" w:rsidRPr="0015014B" w:rsidRDefault="0015014B" w:rsidP="0015014B">
            <w:pPr>
              <w:jc w:val="center"/>
              <w:rPr>
                <w:color w:val="000000"/>
                <w:sz w:val="14"/>
                <w:szCs w:val="14"/>
              </w:rPr>
            </w:pPr>
            <w:r w:rsidRPr="0015014B">
              <w:rPr>
                <w:color w:val="000000"/>
                <w:sz w:val="14"/>
                <w:szCs w:val="14"/>
              </w:rPr>
              <w:t>0,760</w:t>
            </w:r>
          </w:p>
        </w:tc>
        <w:tc>
          <w:tcPr>
            <w:tcW w:w="1221" w:type="pct"/>
            <w:shd w:val="clear" w:color="auto" w:fill="auto"/>
            <w:tcMar>
              <w:left w:w="28" w:type="dxa"/>
              <w:right w:w="28" w:type="dxa"/>
            </w:tcMar>
            <w:vAlign w:val="center"/>
            <w:hideMark/>
          </w:tcPr>
          <w:p w14:paraId="0D8F1C2D" w14:textId="77777777" w:rsidR="0015014B" w:rsidRPr="0015014B" w:rsidRDefault="0015014B" w:rsidP="0015014B">
            <w:pPr>
              <w:rPr>
                <w:color w:val="000000"/>
                <w:sz w:val="14"/>
                <w:szCs w:val="14"/>
              </w:rPr>
            </w:pPr>
            <w:r w:rsidRPr="0015014B">
              <w:rPr>
                <w:color w:val="000000"/>
                <w:sz w:val="14"/>
                <w:szCs w:val="14"/>
              </w:rPr>
              <w:t xml:space="preserve">Договор на </w:t>
            </w:r>
            <w:proofErr w:type="spellStart"/>
            <w:r w:rsidRPr="0015014B">
              <w:rPr>
                <w:color w:val="000000"/>
                <w:sz w:val="14"/>
                <w:szCs w:val="14"/>
              </w:rPr>
              <w:t>ТПр</w:t>
            </w:r>
            <w:proofErr w:type="spellEnd"/>
            <w:r w:rsidRPr="0015014B">
              <w:rPr>
                <w:color w:val="000000"/>
                <w:sz w:val="14"/>
                <w:szCs w:val="14"/>
              </w:rPr>
              <w:t xml:space="preserve"> ООО КЭНК, ГЭС-436-21 и ТУ, акт замера нагрузки, паспорт ТП</w:t>
            </w:r>
            <w:proofErr w:type="gramStart"/>
            <w:r w:rsidRPr="0015014B">
              <w:rPr>
                <w:color w:val="000000"/>
                <w:sz w:val="14"/>
                <w:szCs w:val="14"/>
              </w:rPr>
              <w:t>, ,</w:t>
            </w:r>
            <w:proofErr w:type="gramEnd"/>
            <w:r w:rsidRPr="0015014B">
              <w:rPr>
                <w:color w:val="000000"/>
                <w:sz w:val="14"/>
                <w:szCs w:val="14"/>
              </w:rPr>
              <w:t xml:space="preserve"> ТЗ на ПИР</w:t>
            </w:r>
          </w:p>
        </w:tc>
        <w:tc>
          <w:tcPr>
            <w:tcW w:w="871" w:type="pct"/>
            <w:shd w:val="clear" w:color="auto" w:fill="auto"/>
            <w:tcMar>
              <w:left w:w="28" w:type="dxa"/>
              <w:right w:w="28" w:type="dxa"/>
            </w:tcMar>
            <w:vAlign w:val="center"/>
            <w:hideMark/>
          </w:tcPr>
          <w:p w14:paraId="4638AC49" w14:textId="77777777" w:rsidR="0015014B" w:rsidRPr="0015014B" w:rsidRDefault="0015014B" w:rsidP="0015014B">
            <w:pPr>
              <w:ind w:right="-26"/>
              <w:rPr>
                <w:color w:val="000000"/>
                <w:sz w:val="14"/>
                <w:szCs w:val="14"/>
              </w:rPr>
            </w:pPr>
            <w:r w:rsidRPr="0015014B">
              <w:rPr>
                <w:color w:val="000000"/>
                <w:sz w:val="14"/>
                <w:szCs w:val="14"/>
              </w:rPr>
              <w:t>Смета на ПИР, смета на СМР, ведомость объемов работ,</w:t>
            </w:r>
            <w:r w:rsidRPr="0015014B">
              <w:rPr>
                <w:rFonts w:ascii="Calibri" w:eastAsia="Calibri" w:hAnsi="Calibri"/>
                <w:sz w:val="22"/>
                <w:szCs w:val="22"/>
                <w:lang w:eastAsia="en-US"/>
              </w:rPr>
              <w:t xml:space="preserve"> </w:t>
            </w: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0736405E" w14:textId="77777777" w:rsidR="0015014B" w:rsidRPr="0015014B" w:rsidRDefault="0015014B" w:rsidP="0015014B">
            <w:pPr>
              <w:jc w:val="center"/>
              <w:rPr>
                <w:color w:val="000000"/>
                <w:sz w:val="14"/>
                <w:szCs w:val="14"/>
              </w:rPr>
            </w:pPr>
          </w:p>
        </w:tc>
        <w:tc>
          <w:tcPr>
            <w:tcW w:w="319" w:type="pct"/>
            <w:shd w:val="clear" w:color="auto" w:fill="auto"/>
            <w:tcMar>
              <w:left w:w="28" w:type="dxa"/>
              <w:right w:w="28" w:type="dxa"/>
            </w:tcMar>
            <w:vAlign w:val="center"/>
            <w:hideMark/>
          </w:tcPr>
          <w:p w14:paraId="47501371" w14:textId="77777777" w:rsidR="0015014B" w:rsidRPr="0015014B" w:rsidRDefault="0015014B" w:rsidP="0015014B">
            <w:pPr>
              <w:jc w:val="center"/>
              <w:rPr>
                <w:color w:val="000000"/>
                <w:sz w:val="14"/>
                <w:szCs w:val="14"/>
              </w:rPr>
            </w:pPr>
            <w:r w:rsidRPr="0015014B">
              <w:rPr>
                <w:color w:val="000000"/>
                <w:sz w:val="14"/>
                <w:szCs w:val="14"/>
              </w:rPr>
              <w:t>0,760</w:t>
            </w:r>
          </w:p>
        </w:tc>
      </w:tr>
      <w:tr w:rsidR="0015014B" w:rsidRPr="0015014B" w14:paraId="428180C9" w14:textId="77777777" w:rsidTr="00500A5D">
        <w:trPr>
          <w:trHeight w:val="20"/>
        </w:trPr>
        <w:tc>
          <w:tcPr>
            <w:tcW w:w="1174" w:type="pct"/>
            <w:shd w:val="clear" w:color="auto" w:fill="auto"/>
            <w:tcMar>
              <w:left w:w="28" w:type="dxa"/>
              <w:right w:w="28" w:type="dxa"/>
            </w:tcMar>
            <w:vAlign w:val="center"/>
            <w:hideMark/>
          </w:tcPr>
          <w:p w14:paraId="272F6B2D"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трансформаторной подстанции ТП-356 с установкой 2БКТП-10/0,4 </w:t>
            </w:r>
            <w:proofErr w:type="spellStart"/>
            <w:r w:rsidRPr="0015014B">
              <w:rPr>
                <w:color w:val="000000"/>
                <w:sz w:val="14"/>
                <w:szCs w:val="14"/>
              </w:rPr>
              <w:t>кВ</w:t>
            </w:r>
            <w:proofErr w:type="spellEnd"/>
            <w:r w:rsidRPr="0015014B">
              <w:rPr>
                <w:color w:val="000000"/>
                <w:sz w:val="14"/>
                <w:szCs w:val="14"/>
              </w:rPr>
              <w:t xml:space="preserve"> 0,5 МВА</w:t>
            </w:r>
          </w:p>
        </w:tc>
        <w:tc>
          <w:tcPr>
            <w:tcW w:w="314" w:type="pct"/>
            <w:shd w:val="clear" w:color="auto" w:fill="auto"/>
            <w:tcMar>
              <w:left w:w="28" w:type="dxa"/>
              <w:right w:w="28" w:type="dxa"/>
            </w:tcMar>
            <w:vAlign w:val="center"/>
            <w:hideMark/>
          </w:tcPr>
          <w:p w14:paraId="612F7649" w14:textId="77777777" w:rsidR="0015014B" w:rsidRPr="0015014B" w:rsidRDefault="0015014B" w:rsidP="0015014B">
            <w:pPr>
              <w:jc w:val="center"/>
              <w:rPr>
                <w:color w:val="000000"/>
                <w:sz w:val="14"/>
                <w:szCs w:val="14"/>
              </w:rPr>
            </w:pPr>
            <w:r w:rsidRPr="0015014B">
              <w:rPr>
                <w:color w:val="000000"/>
                <w:sz w:val="14"/>
                <w:szCs w:val="14"/>
              </w:rPr>
              <w:t>J_2023_01_035</w:t>
            </w:r>
          </w:p>
        </w:tc>
        <w:tc>
          <w:tcPr>
            <w:tcW w:w="297" w:type="pct"/>
            <w:shd w:val="clear" w:color="auto" w:fill="auto"/>
            <w:tcMar>
              <w:left w:w="28" w:type="dxa"/>
              <w:right w:w="28" w:type="dxa"/>
            </w:tcMar>
            <w:vAlign w:val="center"/>
            <w:hideMark/>
          </w:tcPr>
          <w:p w14:paraId="74D9BFA9" w14:textId="77777777" w:rsidR="0015014B" w:rsidRPr="0015014B" w:rsidRDefault="0015014B" w:rsidP="0015014B">
            <w:pPr>
              <w:jc w:val="center"/>
              <w:rPr>
                <w:color w:val="000000"/>
                <w:sz w:val="14"/>
                <w:szCs w:val="14"/>
              </w:rPr>
            </w:pPr>
            <w:r w:rsidRPr="0015014B">
              <w:rPr>
                <w:color w:val="000000"/>
                <w:sz w:val="14"/>
                <w:szCs w:val="14"/>
              </w:rPr>
              <w:t>11,977</w:t>
            </w:r>
          </w:p>
        </w:tc>
        <w:tc>
          <w:tcPr>
            <w:tcW w:w="349" w:type="pct"/>
            <w:shd w:val="clear" w:color="auto" w:fill="auto"/>
            <w:tcMar>
              <w:left w:w="28" w:type="dxa"/>
              <w:right w:w="28" w:type="dxa"/>
            </w:tcMar>
            <w:vAlign w:val="center"/>
            <w:hideMark/>
          </w:tcPr>
          <w:p w14:paraId="609A9ADF" w14:textId="77777777" w:rsidR="0015014B" w:rsidRPr="0015014B" w:rsidRDefault="0015014B" w:rsidP="0015014B">
            <w:pPr>
              <w:jc w:val="center"/>
              <w:rPr>
                <w:color w:val="000000"/>
                <w:sz w:val="14"/>
                <w:szCs w:val="14"/>
              </w:rPr>
            </w:pPr>
            <w:r w:rsidRPr="0015014B">
              <w:rPr>
                <w:color w:val="000000"/>
                <w:sz w:val="14"/>
                <w:szCs w:val="14"/>
              </w:rPr>
              <w:t>11,977</w:t>
            </w:r>
          </w:p>
        </w:tc>
        <w:tc>
          <w:tcPr>
            <w:tcW w:w="1221" w:type="pct"/>
            <w:shd w:val="clear" w:color="auto" w:fill="auto"/>
            <w:tcMar>
              <w:left w:w="28" w:type="dxa"/>
              <w:right w:w="28" w:type="dxa"/>
            </w:tcMar>
            <w:vAlign w:val="center"/>
            <w:hideMark/>
          </w:tcPr>
          <w:p w14:paraId="26344D2E"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tcPr>
          <w:p w14:paraId="3F81B454"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6DEFD374"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248FFA49" w14:textId="77777777" w:rsidR="0015014B" w:rsidRPr="0015014B" w:rsidRDefault="0015014B" w:rsidP="0015014B">
            <w:pPr>
              <w:jc w:val="center"/>
              <w:rPr>
                <w:color w:val="000000"/>
                <w:sz w:val="14"/>
                <w:szCs w:val="14"/>
              </w:rPr>
            </w:pPr>
            <w:r w:rsidRPr="0015014B">
              <w:rPr>
                <w:color w:val="000000"/>
                <w:sz w:val="14"/>
                <w:szCs w:val="14"/>
              </w:rPr>
              <w:t>11,977</w:t>
            </w:r>
          </w:p>
        </w:tc>
      </w:tr>
      <w:tr w:rsidR="0015014B" w:rsidRPr="0015014B" w14:paraId="04511ECE" w14:textId="77777777" w:rsidTr="00500A5D">
        <w:trPr>
          <w:trHeight w:val="20"/>
        </w:trPr>
        <w:tc>
          <w:tcPr>
            <w:tcW w:w="1174" w:type="pct"/>
            <w:shd w:val="clear" w:color="auto" w:fill="auto"/>
            <w:tcMar>
              <w:left w:w="28" w:type="dxa"/>
              <w:right w:w="28" w:type="dxa"/>
            </w:tcMar>
            <w:vAlign w:val="center"/>
            <w:hideMark/>
          </w:tcPr>
          <w:p w14:paraId="7D3676AF"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встроенной трансформаторной подстанции ТП-96 с заменой оборудования РУ-6кВ и РУ-0,4 </w:t>
            </w:r>
            <w:proofErr w:type="spellStart"/>
            <w:r w:rsidRPr="0015014B">
              <w:rPr>
                <w:color w:val="000000"/>
                <w:sz w:val="14"/>
                <w:szCs w:val="14"/>
              </w:rPr>
              <w:t>кВ</w:t>
            </w:r>
            <w:proofErr w:type="spellEnd"/>
          </w:p>
        </w:tc>
        <w:tc>
          <w:tcPr>
            <w:tcW w:w="314" w:type="pct"/>
            <w:shd w:val="clear" w:color="auto" w:fill="auto"/>
            <w:tcMar>
              <w:left w:w="28" w:type="dxa"/>
              <w:right w:w="28" w:type="dxa"/>
            </w:tcMar>
            <w:vAlign w:val="center"/>
            <w:hideMark/>
          </w:tcPr>
          <w:p w14:paraId="2D740558" w14:textId="77777777" w:rsidR="0015014B" w:rsidRPr="0015014B" w:rsidRDefault="0015014B" w:rsidP="0015014B">
            <w:pPr>
              <w:jc w:val="center"/>
              <w:rPr>
                <w:color w:val="000000"/>
                <w:sz w:val="14"/>
                <w:szCs w:val="14"/>
              </w:rPr>
            </w:pPr>
            <w:r w:rsidRPr="0015014B">
              <w:rPr>
                <w:color w:val="000000"/>
                <w:sz w:val="14"/>
                <w:szCs w:val="14"/>
              </w:rPr>
              <w:t>J_2023_01_048</w:t>
            </w:r>
          </w:p>
        </w:tc>
        <w:tc>
          <w:tcPr>
            <w:tcW w:w="297" w:type="pct"/>
            <w:shd w:val="clear" w:color="auto" w:fill="auto"/>
            <w:tcMar>
              <w:left w:w="28" w:type="dxa"/>
              <w:right w:w="28" w:type="dxa"/>
            </w:tcMar>
            <w:vAlign w:val="center"/>
            <w:hideMark/>
          </w:tcPr>
          <w:p w14:paraId="56FDDEDA" w14:textId="77777777" w:rsidR="0015014B" w:rsidRPr="0015014B" w:rsidRDefault="0015014B" w:rsidP="0015014B">
            <w:pPr>
              <w:jc w:val="center"/>
              <w:rPr>
                <w:color w:val="000000"/>
                <w:sz w:val="14"/>
                <w:szCs w:val="14"/>
              </w:rPr>
            </w:pPr>
            <w:r w:rsidRPr="0015014B">
              <w:rPr>
                <w:color w:val="000000"/>
                <w:sz w:val="14"/>
                <w:szCs w:val="14"/>
              </w:rPr>
              <w:t>2,635</w:t>
            </w:r>
          </w:p>
        </w:tc>
        <w:tc>
          <w:tcPr>
            <w:tcW w:w="349" w:type="pct"/>
            <w:shd w:val="clear" w:color="auto" w:fill="auto"/>
            <w:tcMar>
              <w:left w:w="28" w:type="dxa"/>
              <w:right w:w="28" w:type="dxa"/>
            </w:tcMar>
            <w:vAlign w:val="center"/>
            <w:hideMark/>
          </w:tcPr>
          <w:p w14:paraId="645B41E3" w14:textId="77777777" w:rsidR="0015014B" w:rsidRPr="0015014B" w:rsidRDefault="0015014B" w:rsidP="0015014B">
            <w:pPr>
              <w:jc w:val="center"/>
              <w:rPr>
                <w:color w:val="000000"/>
                <w:sz w:val="14"/>
                <w:szCs w:val="14"/>
              </w:rPr>
            </w:pPr>
            <w:r w:rsidRPr="0015014B">
              <w:rPr>
                <w:color w:val="000000"/>
                <w:sz w:val="14"/>
                <w:szCs w:val="14"/>
              </w:rPr>
              <w:t>2,635</w:t>
            </w:r>
          </w:p>
        </w:tc>
        <w:tc>
          <w:tcPr>
            <w:tcW w:w="1221" w:type="pct"/>
            <w:shd w:val="clear" w:color="auto" w:fill="auto"/>
            <w:tcMar>
              <w:left w:w="28" w:type="dxa"/>
              <w:right w:w="28" w:type="dxa"/>
            </w:tcMar>
            <w:vAlign w:val="center"/>
            <w:hideMark/>
          </w:tcPr>
          <w:p w14:paraId="1BFB8280"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1ACA2498"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57EAA89E"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6053A796" w14:textId="77777777" w:rsidR="0015014B" w:rsidRPr="0015014B" w:rsidRDefault="0015014B" w:rsidP="0015014B">
            <w:pPr>
              <w:jc w:val="center"/>
              <w:rPr>
                <w:color w:val="000000"/>
                <w:sz w:val="14"/>
                <w:szCs w:val="14"/>
              </w:rPr>
            </w:pPr>
            <w:r w:rsidRPr="0015014B">
              <w:rPr>
                <w:color w:val="000000"/>
                <w:sz w:val="14"/>
                <w:szCs w:val="14"/>
              </w:rPr>
              <w:t>2,635</w:t>
            </w:r>
          </w:p>
        </w:tc>
      </w:tr>
      <w:tr w:rsidR="0015014B" w:rsidRPr="0015014B" w14:paraId="1B47F0DB" w14:textId="77777777" w:rsidTr="00500A5D">
        <w:trPr>
          <w:trHeight w:val="20"/>
        </w:trPr>
        <w:tc>
          <w:tcPr>
            <w:tcW w:w="1174" w:type="pct"/>
            <w:shd w:val="clear" w:color="auto" w:fill="auto"/>
            <w:tcMar>
              <w:left w:w="28" w:type="dxa"/>
              <w:right w:w="28" w:type="dxa"/>
            </w:tcMar>
            <w:vAlign w:val="center"/>
            <w:hideMark/>
          </w:tcPr>
          <w:p w14:paraId="37177B3C"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встроенной трансформаторной подстанции ТП-98 с заменой оборудования РУ-6кВ и РУ-0,4 </w:t>
            </w:r>
            <w:proofErr w:type="spellStart"/>
            <w:r w:rsidRPr="0015014B">
              <w:rPr>
                <w:color w:val="000000"/>
                <w:sz w:val="14"/>
                <w:szCs w:val="14"/>
              </w:rPr>
              <w:t>кВ</w:t>
            </w:r>
            <w:proofErr w:type="spellEnd"/>
          </w:p>
        </w:tc>
        <w:tc>
          <w:tcPr>
            <w:tcW w:w="314" w:type="pct"/>
            <w:shd w:val="clear" w:color="auto" w:fill="auto"/>
            <w:tcMar>
              <w:left w:w="28" w:type="dxa"/>
              <w:right w:w="28" w:type="dxa"/>
            </w:tcMar>
            <w:vAlign w:val="center"/>
            <w:hideMark/>
          </w:tcPr>
          <w:p w14:paraId="1ADF81B1" w14:textId="77777777" w:rsidR="0015014B" w:rsidRPr="0015014B" w:rsidRDefault="0015014B" w:rsidP="0015014B">
            <w:pPr>
              <w:jc w:val="center"/>
              <w:rPr>
                <w:color w:val="000000"/>
                <w:sz w:val="14"/>
                <w:szCs w:val="14"/>
              </w:rPr>
            </w:pPr>
            <w:r w:rsidRPr="0015014B">
              <w:rPr>
                <w:color w:val="000000"/>
                <w:sz w:val="14"/>
                <w:szCs w:val="14"/>
              </w:rPr>
              <w:t>J_2023_01_049</w:t>
            </w:r>
          </w:p>
        </w:tc>
        <w:tc>
          <w:tcPr>
            <w:tcW w:w="297" w:type="pct"/>
            <w:shd w:val="clear" w:color="auto" w:fill="auto"/>
            <w:tcMar>
              <w:left w:w="28" w:type="dxa"/>
              <w:right w:w="28" w:type="dxa"/>
            </w:tcMar>
            <w:vAlign w:val="center"/>
            <w:hideMark/>
          </w:tcPr>
          <w:p w14:paraId="0B7F356D" w14:textId="77777777" w:rsidR="0015014B" w:rsidRPr="0015014B" w:rsidRDefault="0015014B" w:rsidP="0015014B">
            <w:pPr>
              <w:jc w:val="center"/>
              <w:rPr>
                <w:color w:val="000000"/>
                <w:sz w:val="14"/>
                <w:szCs w:val="14"/>
              </w:rPr>
            </w:pPr>
            <w:r w:rsidRPr="0015014B">
              <w:rPr>
                <w:color w:val="000000"/>
                <w:sz w:val="14"/>
                <w:szCs w:val="14"/>
              </w:rPr>
              <w:t>2,265</w:t>
            </w:r>
          </w:p>
        </w:tc>
        <w:tc>
          <w:tcPr>
            <w:tcW w:w="349" w:type="pct"/>
            <w:shd w:val="clear" w:color="auto" w:fill="auto"/>
            <w:tcMar>
              <w:left w:w="28" w:type="dxa"/>
              <w:right w:w="28" w:type="dxa"/>
            </w:tcMar>
            <w:vAlign w:val="center"/>
            <w:hideMark/>
          </w:tcPr>
          <w:p w14:paraId="2A314D12" w14:textId="77777777" w:rsidR="0015014B" w:rsidRPr="0015014B" w:rsidRDefault="0015014B" w:rsidP="0015014B">
            <w:pPr>
              <w:jc w:val="center"/>
              <w:rPr>
                <w:color w:val="000000"/>
                <w:sz w:val="14"/>
                <w:szCs w:val="14"/>
              </w:rPr>
            </w:pPr>
            <w:r w:rsidRPr="0015014B">
              <w:rPr>
                <w:color w:val="000000"/>
                <w:sz w:val="14"/>
                <w:szCs w:val="14"/>
              </w:rPr>
              <w:t>2,265</w:t>
            </w:r>
          </w:p>
        </w:tc>
        <w:tc>
          <w:tcPr>
            <w:tcW w:w="1221" w:type="pct"/>
            <w:shd w:val="clear" w:color="auto" w:fill="auto"/>
            <w:tcMar>
              <w:left w:w="28" w:type="dxa"/>
              <w:right w:w="28" w:type="dxa"/>
            </w:tcMar>
            <w:vAlign w:val="center"/>
            <w:hideMark/>
          </w:tcPr>
          <w:p w14:paraId="40668767"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3865486B"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20980E16"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046113F9" w14:textId="77777777" w:rsidR="0015014B" w:rsidRPr="0015014B" w:rsidRDefault="0015014B" w:rsidP="0015014B">
            <w:pPr>
              <w:jc w:val="center"/>
              <w:rPr>
                <w:color w:val="000000"/>
                <w:sz w:val="14"/>
                <w:szCs w:val="14"/>
              </w:rPr>
            </w:pPr>
            <w:r w:rsidRPr="0015014B">
              <w:rPr>
                <w:color w:val="000000"/>
                <w:sz w:val="14"/>
                <w:szCs w:val="14"/>
              </w:rPr>
              <w:t>2,265</w:t>
            </w:r>
          </w:p>
        </w:tc>
      </w:tr>
      <w:tr w:rsidR="0015014B" w:rsidRPr="0015014B" w14:paraId="47130CEF" w14:textId="77777777" w:rsidTr="00500A5D">
        <w:trPr>
          <w:trHeight w:val="20"/>
        </w:trPr>
        <w:tc>
          <w:tcPr>
            <w:tcW w:w="1174" w:type="pct"/>
            <w:shd w:val="clear" w:color="auto" w:fill="auto"/>
            <w:tcMar>
              <w:left w:w="28" w:type="dxa"/>
              <w:right w:w="28" w:type="dxa"/>
            </w:tcMar>
            <w:vAlign w:val="center"/>
            <w:hideMark/>
          </w:tcPr>
          <w:p w14:paraId="31EFBA48"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встроенной трансформаторной подстанции ТП-99 с заменой оборудования РУ-6кВ и РУ-0,4 </w:t>
            </w:r>
            <w:proofErr w:type="spellStart"/>
            <w:r w:rsidRPr="0015014B">
              <w:rPr>
                <w:color w:val="000000"/>
                <w:sz w:val="14"/>
                <w:szCs w:val="14"/>
              </w:rPr>
              <w:t>кВ</w:t>
            </w:r>
            <w:proofErr w:type="spellEnd"/>
          </w:p>
        </w:tc>
        <w:tc>
          <w:tcPr>
            <w:tcW w:w="314" w:type="pct"/>
            <w:shd w:val="clear" w:color="auto" w:fill="auto"/>
            <w:tcMar>
              <w:left w:w="28" w:type="dxa"/>
              <w:right w:w="28" w:type="dxa"/>
            </w:tcMar>
            <w:vAlign w:val="center"/>
            <w:hideMark/>
          </w:tcPr>
          <w:p w14:paraId="54CA22E3" w14:textId="77777777" w:rsidR="0015014B" w:rsidRPr="0015014B" w:rsidRDefault="0015014B" w:rsidP="0015014B">
            <w:pPr>
              <w:jc w:val="center"/>
              <w:rPr>
                <w:color w:val="000000"/>
                <w:sz w:val="14"/>
                <w:szCs w:val="14"/>
              </w:rPr>
            </w:pPr>
            <w:r w:rsidRPr="0015014B">
              <w:rPr>
                <w:color w:val="000000"/>
                <w:sz w:val="14"/>
                <w:szCs w:val="14"/>
              </w:rPr>
              <w:t>J_2023_01_050</w:t>
            </w:r>
          </w:p>
        </w:tc>
        <w:tc>
          <w:tcPr>
            <w:tcW w:w="297" w:type="pct"/>
            <w:shd w:val="clear" w:color="auto" w:fill="auto"/>
            <w:tcMar>
              <w:left w:w="28" w:type="dxa"/>
              <w:right w:w="28" w:type="dxa"/>
            </w:tcMar>
            <w:vAlign w:val="center"/>
            <w:hideMark/>
          </w:tcPr>
          <w:p w14:paraId="69A94A49" w14:textId="77777777" w:rsidR="0015014B" w:rsidRPr="0015014B" w:rsidRDefault="0015014B" w:rsidP="0015014B">
            <w:pPr>
              <w:jc w:val="center"/>
              <w:rPr>
                <w:color w:val="000000"/>
                <w:sz w:val="14"/>
                <w:szCs w:val="14"/>
              </w:rPr>
            </w:pPr>
            <w:r w:rsidRPr="0015014B">
              <w:rPr>
                <w:color w:val="000000"/>
                <w:sz w:val="14"/>
                <w:szCs w:val="14"/>
              </w:rPr>
              <w:t>2,265</w:t>
            </w:r>
          </w:p>
        </w:tc>
        <w:tc>
          <w:tcPr>
            <w:tcW w:w="349" w:type="pct"/>
            <w:shd w:val="clear" w:color="auto" w:fill="auto"/>
            <w:tcMar>
              <w:left w:w="28" w:type="dxa"/>
              <w:right w:w="28" w:type="dxa"/>
            </w:tcMar>
            <w:vAlign w:val="center"/>
            <w:hideMark/>
          </w:tcPr>
          <w:p w14:paraId="1E93BAF9" w14:textId="77777777" w:rsidR="0015014B" w:rsidRPr="0015014B" w:rsidRDefault="0015014B" w:rsidP="0015014B">
            <w:pPr>
              <w:jc w:val="center"/>
              <w:rPr>
                <w:color w:val="000000"/>
                <w:sz w:val="14"/>
                <w:szCs w:val="14"/>
              </w:rPr>
            </w:pPr>
            <w:r w:rsidRPr="0015014B">
              <w:rPr>
                <w:color w:val="000000"/>
                <w:sz w:val="14"/>
                <w:szCs w:val="14"/>
              </w:rPr>
              <w:t>2,265</w:t>
            </w:r>
          </w:p>
        </w:tc>
        <w:tc>
          <w:tcPr>
            <w:tcW w:w="1221" w:type="pct"/>
            <w:shd w:val="clear" w:color="auto" w:fill="auto"/>
            <w:tcMar>
              <w:left w:w="28" w:type="dxa"/>
              <w:right w:w="28" w:type="dxa"/>
            </w:tcMar>
            <w:vAlign w:val="center"/>
            <w:hideMark/>
          </w:tcPr>
          <w:p w14:paraId="24789DE1"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424D75CA"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30AC90F0"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674116C2" w14:textId="77777777" w:rsidR="0015014B" w:rsidRPr="0015014B" w:rsidRDefault="0015014B" w:rsidP="0015014B">
            <w:pPr>
              <w:jc w:val="center"/>
              <w:rPr>
                <w:color w:val="000000"/>
                <w:sz w:val="14"/>
                <w:szCs w:val="14"/>
              </w:rPr>
            </w:pPr>
            <w:r w:rsidRPr="0015014B">
              <w:rPr>
                <w:color w:val="000000"/>
                <w:sz w:val="14"/>
                <w:szCs w:val="14"/>
              </w:rPr>
              <w:t>2,265</w:t>
            </w:r>
          </w:p>
        </w:tc>
      </w:tr>
      <w:tr w:rsidR="0015014B" w:rsidRPr="0015014B" w14:paraId="2B60D9DE" w14:textId="77777777" w:rsidTr="00500A5D">
        <w:trPr>
          <w:trHeight w:val="20"/>
        </w:trPr>
        <w:tc>
          <w:tcPr>
            <w:tcW w:w="1174" w:type="pct"/>
            <w:shd w:val="clear" w:color="auto" w:fill="auto"/>
            <w:tcMar>
              <w:left w:w="28" w:type="dxa"/>
              <w:right w:w="28" w:type="dxa"/>
            </w:tcMar>
            <w:vAlign w:val="center"/>
            <w:hideMark/>
          </w:tcPr>
          <w:p w14:paraId="40E3FB59"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встроенной трансформаторной подстанции ТП-100 с заменой оборудования РУ-6кВ и РУ-0,4 </w:t>
            </w:r>
            <w:proofErr w:type="spellStart"/>
            <w:r w:rsidRPr="0015014B">
              <w:rPr>
                <w:color w:val="000000"/>
                <w:sz w:val="14"/>
                <w:szCs w:val="14"/>
              </w:rPr>
              <w:t>кВ</w:t>
            </w:r>
            <w:proofErr w:type="spellEnd"/>
          </w:p>
        </w:tc>
        <w:tc>
          <w:tcPr>
            <w:tcW w:w="314" w:type="pct"/>
            <w:shd w:val="clear" w:color="auto" w:fill="auto"/>
            <w:tcMar>
              <w:left w:w="28" w:type="dxa"/>
              <w:right w:w="28" w:type="dxa"/>
            </w:tcMar>
            <w:vAlign w:val="center"/>
            <w:hideMark/>
          </w:tcPr>
          <w:p w14:paraId="052E6CF6" w14:textId="77777777" w:rsidR="0015014B" w:rsidRPr="0015014B" w:rsidRDefault="0015014B" w:rsidP="0015014B">
            <w:pPr>
              <w:jc w:val="center"/>
              <w:rPr>
                <w:color w:val="000000"/>
                <w:sz w:val="14"/>
                <w:szCs w:val="14"/>
              </w:rPr>
            </w:pPr>
            <w:r w:rsidRPr="0015014B">
              <w:rPr>
                <w:color w:val="000000"/>
                <w:sz w:val="14"/>
                <w:szCs w:val="14"/>
              </w:rPr>
              <w:t>J_2023_01_051</w:t>
            </w:r>
          </w:p>
        </w:tc>
        <w:tc>
          <w:tcPr>
            <w:tcW w:w="297" w:type="pct"/>
            <w:shd w:val="clear" w:color="auto" w:fill="auto"/>
            <w:tcMar>
              <w:left w:w="28" w:type="dxa"/>
              <w:right w:w="28" w:type="dxa"/>
            </w:tcMar>
            <w:vAlign w:val="center"/>
            <w:hideMark/>
          </w:tcPr>
          <w:p w14:paraId="6116D4DC" w14:textId="77777777" w:rsidR="0015014B" w:rsidRPr="0015014B" w:rsidRDefault="0015014B" w:rsidP="0015014B">
            <w:pPr>
              <w:jc w:val="center"/>
              <w:rPr>
                <w:color w:val="000000"/>
                <w:sz w:val="14"/>
                <w:szCs w:val="14"/>
              </w:rPr>
            </w:pPr>
            <w:r w:rsidRPr="0015014B">
              <w:rPr>
                <w:color w:val="000000"/>
                <w:sz w:val="14"/>
                <w:szCs w:val="14"/>
              </w:rPr>
              <w:t>1,931</w:t>
            </w:r>
          </w:p>
        </w:tc>
        <w:tc>
          <w:tcPr>
            <w:tcW w:w="349" w:type="pct"/>
            <w:shd w:val="clear" w:color="auto" w:fill="auto"/>
            <w:tcMar>
              <w:left w:w="28" w:type="dxa"/>
              <w:right w:w="28" w:type="dxa"/>
            </w:tcMar>
            <w:vAlign w:val="center"/>
            <w:hideMark/>
          </w:tcPr>
          <w:p w14:paraId="43F0DE4E" w14:textId="77777777" w:rsidR="0015014B" w:rsidRPr="0015014B" w:rsidRDefault="0015014B" w:rsidP="0015014B">
            <w:pPr>
              <w:jc w:val="center"/>
              <w:rPr>
                <w:color w:val="000000"/>
                <w:sz w:val="14"/>
                <w:szCs w:val="14"/>
              </w:rPr>
            </w:pPr>
            <w:r w:rsidRPr="0015014B">
              <w:rPr>
                <w:color w:val="000000"/>
                <w:sz w:val="14"/>
                <w:szCs w:val="14"/>
              </w:rPr>
              <w:t>1,931</w:t>
            </w:r>
          </w:p>
        </w:tc>
        <w:tc>
          <w:tcPr>
            <w:tcW w:w="1221" w:type="pct"/>
            <w:shd w:val="clear" w:color="auto" w:fill="auto"/>
            <w:tcMar>
              <w:left w:w="28" w:type="dxa"/>
              <w:right w:w="28" w:type="dxa"/>
            </w:tcMar>
            <w:vAlign w:val="center"/>
            <w:hideMark/>
          </w:tcPr>
          <w:p w14:paraId="0A8D1CC6"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62958183"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1C967787"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53742FF6" w14:textId="77777777" w:rsidR="0015014B" w:rsidRPr="0015014B" w:rsidRDefault="0015014B" w:rsidP="0015014B">
            <w:pPr>
              <w:jc w:val="center"/>
              <w:rPr>
                <w:color w:val="000000"/>
                <w:sz w:val="14"/>
                <w:szCs w:val="14"/>
              </w:rPr>
            </w:pPr>
            <w:r w:rsidRPr="0015014B">
              <w:rPr>
                <w:color w:val="000000"/>
                <w:sz w:val="14"/>
                <w:szCs w:val="14"/>
              </w:rPr>
              <w:t>1,931</w:t>
            </w:r>
          </w:p>
        </w:tc>
      </w:tr>
      <w:tr w:rsidR="0015014B" w:rsidRPr="0015014B" w14:paraId="3FE977EA" w14:textId="77777777" w:rsidTr="00500A5D">
        <w:trPr>
          <w:trHeight w:val="20"/>
        </w:trPr>
        <w:tc>
          <w:tcPr>
            <w:tcW w:w="1174" w:type="pct"/>
            <w:shd w:val="clear" w:color="auto" w:fill="auto"/>
            <w:tcMar>
              <w:left w:w="28" w:type="dxa"/>
              <w:right w:w="28" w:type="dxa"/>
            </w:tcMar>
            <w:vAlign w:val="center"/>
            <w:hideMark/>
          </w:tcPr>
          <w:p w14:paraId="3D92E9E6"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встроенной трансформаторной подстанции ТП-107 с заменой оборудования РУ-6кВ и РУ-0,4 </w:t>
            </w:r>
            <w:proofErr w:type="spellStart"/>
            <w:r w:rsidRPr="0015014B">
              <w:rPr>
                <w:color w:val="000000"/>
                <w:sz w:val="14"/>
                <w:szCs w:val="14"/>
              </w:rPr>
              <w:t>кВ</w:t>
            </w:r>
            <w:proofErr w:type="spellEnd"/>
          </w:p>
        </w:tc>
        <w:tc>
          <w:tcPr>
            <w:tcW w:w="314" w:type="pct"/>
            <w:shd w:val="clear" w:color="auto" w:fill="auto"/>
            <w:tcMar>
              <w:left w:w="28" w:type="dxa"/>
              <w:right w:w="28" w:type="dxa"/>
            </w:tcMar>
            <w:vAlign w:val="center"/>
            <w:hideMark/>
          </w:tcPr>
          <w:p w14:paraId="4823E4A3" w14:textId="77777777" w:rsidR="0015014B" w:rsidRPr="0015014B" w:rsidRDefault="0015014B" w:rsidP="0015014B">
            <w:pPr>
              <w:jc w:val="center"/>
              <w:rPr>
                <w:color w:val="000000"/>
                <w:sz w:val="14"/>
                <w:szCs w:val="14"/>
              </w:rPr>
            </w:pPr>
            <w:r w:rsidRPr="0015014B">
              <w:rPr>
                <w:color w:val="000000"/>
                <w:sz w:val="14"/>
                <w:szCs w:val="14"/>
              </w:rPr>
              <w:t>J_2023_01_053</w:t>
            </w:r>
          </w:p>
        </w:tc>
        <w:tc>
          <w:tcPr>
            <w:tcW w:w="297" w:type="pct"/>
            <w:shd w:val="clear" w:color="auto" w:fill="auto"/>
            <w:tcMar>
              <w:left w:w="28" w:type="dxa"/>
              <w:right w:w="28" w:type="dxa"/>
            </w:tcMar>
            <w:vAlign w:val="center"/>
            <w:hideMark/>
          </w:tcPr>
          <w:p w14:paraId="24071104" w14:textId="77777777" w:rsidR="0015014B" w:rsidRPr="0015014B" w:rsidRDefault="0015014B" w:rsidP="0015014B">
            <w:pPr>
              <w:jc w:val="center"/>
              <w:rPr>
                <w:color w:val="000000"/>
                <w:sz w:val="14"/>
                <w:szCs w:val="14"/>
              </w:rPr>
            </w:pPr>
            <w:r w:rsidRPr="0015014B">
              <w:rPr>
                <w:color w:val="000000"/>
                <w:sz w:val="14"/>
                <w:szCs w:val="14"/>
              </w:rPr>
              <w:t>1,947</w:t>
            </w:r>
          </w:p>
        </w:tc>
        <w:tc>
          <w:tcPr>
            <w:tcW w:w="349" w:type="pct"/>
            <w:shd w:val="clear" w:color="auto" w:fill="auto"/>
            <w:tcMar>
              <w:left w:w="28" w:type="dxa"/>
              <w:right w:w="28" w:type="dxa"/>
            </w:tcMar>
            <w:vAlign w:val="center"/>
            <w:hideMark/>
          </w:tcPr>
          <w:p w14:paraId="3E248B16" w14:textId="77777777" w:rsidR="0015014B" w:rsidRPr="0015014B" w:rsidRDefault="0015014B" w:rsidP="0015014B">
            <w:pPr>
              <w:jc w:val="center"/>
              <w:rPr>
                <w:color w:val="000000"/>
                <w:sz w:val="14"/>
                <w:szCs w:val="14"/>
              </w:rPr>
            </w:pPr>
            <w:r w:rsidRPr="0015014B">
              <w:rPr>
                <w:color w:val="000000"/>
                <w:sz w:val="14"/>
                <w:szCs w:val="14"/>
              </w:rPr>
              <w:t>1,947</w:t>
            </w:r>
          </w:p>
        </w:tc>
        <w:tc>
          <w:tcPr>
            <w:tcW w:w="1221" w:type="pct"/>
            <w:shd w:val="clear" w:color="auto" w:fill="auto"/>
            <w:tcMar>
              <w:left w:w="28" w:type="dxa"/>
              <w:right w:w="28" w:type="dxa"/>
            </w:tcMar>
            <w:vAlign w:val="center"/>
            <w:hideMark/>
          </w:tcPr>
          <w:p w14:paraId="1AF8B385"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520BB7B4"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26934BAF"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7BCB4380" w14:textId="77777777" w:rsidR="0015014B" w:rsidRPr="0015014B" w:rsidRDefault="0015014B" w:rsidP="0015014B">
            <w:pPr>
              <w:jc w:val="center"/>
              <w:rPr>
                <w:color w:val="000000"/>
                <w:sz w:val="14"/>
                <w:szCs w:val="14"/>
              </w:rPr>
            </w:pPr>
            <w:r w:rsidRPr="0015014B">
              <w:rPr>
                <w:color w:val="000000"/>
                <w:sz w:val="14"/>
                <w:szCs w:val="14"/>
              </w:rPr>
              <w:t>1,947</w:t>
            </w:r>
          </w:p>
        </w:tc>
      </w:tr>
      <w:tr w:rsidR="0015014B" w:rsidRPr="0015014B" w14:paraId="2A14398D" w14:textId="77777777" w:rsidTr="00500A5D">
        <w:trPr>
          <w:trHeight w:val="20"/>
        </w:trPr>
        <w:tc>
          <w:tcPr>
            <w:tcW w:w="1174" w:type="pct"/>
            <w:shd w:val="clear" w:color="auto" w:fill="auto"/>
            <w:tcMar>
              <w:left w:w="28" w:type="dxa"/>
              <w:right w:w="28" w:type="dxa"/>
            </w:tcMar>
            <w:vAlign w:val="center"/>
            <w:hideMark/>
          </w:tcPr>
          <w:p w14:paraId="7AAA33EE" w14:textId="77777777" w:rsidR="0015014B" w:rsidRPr="0015014B" w:rsidRDefault="0015014B" w:rsidP="0015014B">
            <w:pPr>
              <w:rPr>
                <w:color w:val="000000"/>
                <w:sz w:val="14"/>
                <w:szCs w:val="14"/>
              </w:rPr>
            </w:pPr>
            <w:r w:rsidRPr="0015014B">
              <w:rPr>
                <w:color w:val="000000"/>
                <w:sz w:val="14"/>
                <w:szCs w:val="14"/>
              </w:rPr>
              <w:lastRenderedPageBreak/>
              <w:t xml:space="preserve">Реконструкция закрытой встроенной трансформаторной подстанции ТП-116 с заменой оборудования РУ-6кВ и РУ-0,4 </w:t>
            </w:r>
            <w:proofErr w:type="spellStart"/>
            <w:r w:rsidRPr="0015014B">
              <w:rPr>
                <w:color w:val="000000"/>
                <w:sz w:val="14"/>
                <w:szCs w:val="14"/>
              </w:rPr>
              <w:t>кВ</w:t>
            </w:r>
            <w:proofErr w:type="spellEnd"/>
          </w:p>
        </w:tc>
        <w:tc>
          <w:tcPr>
            <w:tcW w:w="314" w:type="pct"/>
            <w:shd w:val="clear" w:color="auto" w:fill="auto"/>
            <w:tcMar>
              <w:left w:w="28" w:type="dxa"/>
              <w:right w:w="28" w:type="dxa"/>
            </w:tcMar>
            <w:vAlign w:val="center"/>
            <w:hideMark/>
          </w:tcPr>
          <w:p w14:paraId="6E972F30" w14:textId="77777777" w:rsidR="0015014B" w:rsidRPr="0015014B" w:rsidRDefault="0015014B" w:rsidP="0015014B">
            <w:pPr>
              <w:jc w:val="center"/>
              <w:rPr>
                <w:color w:val="000000"/>
                <w:sz w:val="14"/>
                <w:szCs w:val="14"/>
              </w:rPr>
            </w:pPr>
            <w:r w:rsidRPr="0015014B">
              <w:rPr>
                <w:color w:val="000000"/>
                <w:sz w:val="14"/>
                <w:szCs w:val="14"/>
              </w:rPr>
              <w:t>J_2023_01_054</w:t>
            </w:r>
          </w:p>
        </w:tc>
        <w:tc>
          <w:tcPr>
            <w:tcW w:w="297" w:type="pct"/>
            <w:shd w:val="clear" w:color="auto" w:fill="auto"/>
            <w:tcMar>
              <w:left w:w="28" w:type="dxa"/>
              <w:right w:w="28" w:type="dxa"/>
            </w:tcMar>
            <w:vAlign w:val="center"/>
            <w:hideMark/>
          </w:tcPr>
          <w:p w14:paraId="38FA3CD9" w14:textId="77777777" w:rsidR="0015014B" w:rsidRPr="0015014B" w:rsidRDefault="0015014B" w:rsidP="0015014B">
            <w:pPr>
              <w:jc w:val="center"/>
              <w:rPr>
                <w:color w:val="000000"/>
                <w:sz w:val="14"/>
                <w:szCs w:val="14"/>
              </w:rPr>
            </w:pPr>
            <w:r w:rsidRPr="0015014B">
              <w:rPr>
                <w:color w:val="000000"/>
                <w:sz w:val="14"/>
                <w:szCs w:val="14"/>
              </w:rPr>
              <w:t>2,459</w:t>
            </w:r>
          </w:p>
        </w:tc>
        <w:tc>
          <w:tcPr>
            <w:tcW w:w="349" w:type="pct"/>
            <w:shd w:val="clear" w:color="auto" w:fill="auto"/>
            <w:tcMar>
              <w:left w:w="28" w:type="dxa"/>
              <w:right w:w="28" w:type="dxa"/>
            </w:tcMar>
            <w:vAlign w:val="center"/>
            <w:hideMark/>
          </w:tcPr>
          <w:p w14:paraId="72FD26C6" w14:textId="77777777" w:rsidR="0015014B" w:rsidRPr="0015014B" w:rsidRDefault="0015014B" w:rsidP="0015014B">
            <w:pPr>
              <w:jc w:val="center"/>
              <w:rPr>
                <w:color w:val="000000"/>
                <w:sz w:val="14"/>
                <w:szCs w:val="14"/>
              </w:rPr>
            </w:pPr>
            <w:r w:rsidRPr="0015014B">
              <w:rPr>
                <w:color w:val="000000"/>
                <w:sz w:val="14"/>
                <w:szCs w:val="14"/>
              </w:rPr>
              <w:t>2,459</w:t>
            </w:r>
          </w:p>
        </w:tc>
        <w:tc>
          <w:tcPr>
            <w:tcW w:w="1221" w:type="pct"/>
            <w:shd w:val="clear" w:color="auto" w:fill="auto"/>
            <w:tcMar>
              <w:left w:w="28" w:type="dxa"/>
              <w:right w:w="28" w:type="dxa"/>
            </w:tcMar>
            <w:vAlign w:val="center"/>
            <w:hideMark/>
          </w:tcPr>
          <w:p w14:paraId="74C560E1"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532287C1"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6EBEE63B"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2C934D96" w14:textId="77777777" w:rsidR="0015014B" w:rsidRPr="0015014B" w:rsidRDefault="0015014B" w:rsidP="0015014B">
            <w:pPr>
              <w:jc w:val="center"/>
              <w:rPr>
                <w:color w:val="000000"/>
                <w:sz w:val="14"/>
                <w:szCs w:val="14"/>
              </w:rPr>
            </w:pPr>
            <w:r w:rsidRPr="0015014B">
              <w:rPr>
                <w:color w:val="000000"/>
                <w:sz w:val="14"/>
                <w:szCs w:val="14"/>
              </w:rPr>
              <w:t>2,459</w:t>
            </w:r>
          </w:p>
        </w:tc>
      </w:tr>
      <w:tr w:rsidR="0015014B" w:rsidRPr="0015014B" w14:paraId="0CAEB1C0" w14:textId="77777777" w:rsidTr="00500A5D">
        <w:trPr>
          <w:trHeight w:val="20"/>
        </w:trPr>
        <w:tc>
          <w:tcPr>
            <w:tcW w:w="1174" w:type="pct"/>
            <w:shd w:val="clear" w:color="auto" w:fill="auto"/>
            <w:tcMar>
              <w:left w:w="28" w:type="dxa"/>
              <w:right w:w="28" w:type="dxa"/>
            </w:tcMar>
            <w:vAlign w:val="center"/>
            <w:hideMark/>
          </w:tcPr>
          <w:p w14:paraId="64F0A9B1" w14:textId="77777777" w:rsidR="0015014B" w:rsidRPr="0015014B" w:rsidRDefault="0015014B" w:rsidP="0015014B">
            <w:pPr>
              <w:rPr>
                <w:color w:val="000000"/>
                <w:sz w:val="14"/>
                <w:szCs w:val="14"/>
              </w:rPr>
            </w:pPr>
            <w:r w:rsidRPr="0015014B">
              <w:rPr>
                <w:color w:val="000000"/>
                <w:sz w:val="14"/>
                <w:szCs w:val="14"/>
              </w:rPr>
              <w:t xml:space="preserve">Реконструкция закрытой трансформаторной подстанции ТП-112 с установкой 2БКТП-6/0,4 </w:t>
            </w:r>
            <w:proofErr w:type="spellStart"/>
            <w:r w:rsidRPr="0015014B">
              <w:rPr>
                <w:color w:val="000000"/>
                <w:sz w:val="14"/>
                <w:szCs w:val="14"/>
              </w:rPr>
              <w:t>кВ</w:t>
            </w:r>
            <w:proofErr w:type="spellEnd"/>
            <w:r w:rsidRPr="0015014B">
              <w:rPr>
                <w:color w:val="000000"/>
                <w:sz w:val="14"/>
                <w:szCs w:val="14"/>
              </w:rPr>
              <w:t xml:space="preserve"> 0,5 МВА</w:t>
            </w:r>
          </w:p>
        </w:tc>
        <w:tc>
          <w:tcPr>
            <w:tcW w:w="314" w:type="pct"/>
            <w:shd w:val="clear" w:color="auto" w:fill="auto"/>
            <w:tcMar>
              <w:left w:w="28" w:type="dxa"/>
              <w:right w:w="28" w:type="dxa"/>
            </w:tcMar>
            <w:vAlign w:val="center"/>
            <w:hideMark/>
          </w:tcPr>
          <w:p w14:paraId="7FAAD279" w14:textId="77777777" w:rsidR="0015014B" w:rsidRPr="0015014B" w:rsidRDefault="0015014B" w:rsidP="0015014B">
            <w:pPr>
              <w:jc w:val="center"/>
              <w:rPr>
                <w:color w:val="000000"/>
                <w:sz w:val="14"/>
                <w:szCs w:val="14"/>
              </w:rPr>
            </w:pPr>
            <w:r w:rsidRPr="0015014B">
              <w:rPr>
                <w:color w:val="000000"/>
                <w:sz w:val="14"/>
                <w:szCs w:val="14"/>
              </w:rPr>
              <w:t>J_2023_01_067</w:t>
            </w:r>
          </w:p>
        </w:tc>
        <w:tc>
          <w:tcPr>
            <w:tcW w:w="297" w:type="pct"/>
            <w:shd w:val="clear" w:color="auto" w:fill="auto"/>
            <w:tcMar>
              <w:left w:w="28" w:type="dxa"/>
              <w:right w:w="28" w:type="dxa"/>
            </w:tcMar>
            <w:vAlign w:val="center"/>
            <w:hideMark/>
          </w:tcPr>
          <w:p w14:paraId="575970BB" w14:textId="77777777" w:rsidR="0015014B" w:rsidRPr="0015014B" w:rsidRDefault="0015014B" w:rsidP="0015014B">
            <w:pPr>
              <w:jc w:val="center"/>
              <w:rPr>
                <w:color w:val="000000"/>
                <w:sz w:val="14"/>
                <w:szCs w:val="14"/>
              </w:rPr>
            </w:pPr>
            <w:r w:rsidRPr="0015014B">
              <w:rPr>
                <w:color w:val="000000"/>
                <w:sz w:val="14"/>
                <w:szCs w:val="14"/>
              </w:rPr>
              <w:t>10,729</w:t>
            </w:r>
          </w:p>
        </w:tc>
        <w:tc>
          <w:tcPr>
            <w:tcW w:w="349" w:type="pct"/>
            <w:shd w:val="clear" w:color="auto" w:fill="auto"/>
            <w:tcMar>
              <w:left w:w="28" w:type="dxa"/>
              <w:right w:w="28" w:type="dxa"/>
            </w:tcMar>
            <w:vAlign w:val="center"/>
            <w:hideMark/>
          </w:tcPr>
          <w:p w14:paraId="1D468AAE"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3642F966" w14:textId="77777777" w:rsidR="0015014B" w:rsidRPr="0015014B" w:rsidRDefault="0015014B" w:rsidP="0015014B">
            <w:pPr>
              <w:rPr>
                <w:color w:val="000000"/>
                <w:sz w:val="14"/>
                <w:szCs w:val="14"/>
              </w:rPr>
            </w:pPr>
            <w:r w:rsidRPr="0015014B">
              <w:rPr>
                <w:color w:val="000000"/>
                <w:sz w:val="14"/>
                <w:szCs w:val="14"/>
              </w:rPr>
              <w:t>Акт обследования, паспорт на ТП и оборудование, технический паспорт ТП, проект</w:t>
            </w:r>
          </w:p>
        </w:tc>
        <w:tc>
          <w:tcPr>
            <w:tcW w:w="871" w:type="pct"/>
            <w:shd w:val="clear" w:color="auto" w:fill="auto"/>
            <w:tcMar>
              <w:left w:w="28" w:type="dxa"/>
              <w:right w:w="28" w:type="dxa"/>
            </w:tcMar>
            <w:vAlign w:val="center"/>
            <w:hideMark/>
          </w:tcPr>
          <w:p w14:paraId="42667CC5" w14:textId="77777777" w:rsidR="0015014B" w:rsidRPr="0015014B" w:rsidRDefault="0015014B" w:rsidP="0015014B">
            <w:pPr>
              <w:rPr>
                <w:color w:val="000000"/>
                <w:sz w:val="14"/>
                <w:szCs w:val="14"/>
              </w:rPr>
            </w:pPr>
            <w:r w:rsidRPr="0015014B">
              <w:rPr>
                <w:color w:val="000000"/>
                <w:sz w:val="14"/>
                <w:szCs w:val="14"/>
              </w:rPr>
              <w:t>Сметы на СМР, договор подряда, протоколы ЗК</w:t>
            </w:r>
          </w:p>
        </w:tc>
        <w:tc>
          <w:tcPr>
            <w:tcW w:w="454" w:type="pct"/>
            <w:shd w:val="clear" w:color="auto" w:fill="auto"/>
            <w:tcMar>
              <w:left w:w="28" w:type="dxa"/>
              <w:right w:w="28" w:type="dxa"/>
            </w:tcMar>
            <w:vAlign w:val="center"/>
            <w:hideMark/>
          </w:tcPr>
          <w:p w14:paraId="70CD6CAD"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13CF2442"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28E8A4A8" w14:textId="77777777" w:rsidTr="00500A5D">
        <w:trPr>
          <w:trHeight w:val="20"/>
        </w:trPr>
        <w:tc>
          <w:tcPr>
            <w:tcW w:w="1174" w:type="pct"/>
            <w:shd w:val="clear" w:color="auto" w:fill="auto"/>
            <w:tcMar>
              <w:left w:w="28" w:type="dxa"/>
              <w:right w:w="28" w:type="dxa"/>
            </w:tcMar>
            <w:vAlign w:val="center"/>
            <w:hideMark/>
          </w:tcPr>
          <w:p w14:paraId="24E5C7F3" w14:textId="77777777" w:rsidR="0015014B" w:rsidRPr="0015014B" w:rsidRDefault="0015014B" w:rsidP="0015014B">
            <w:pPr>
              <w:rPr>
                <w:color w:val="000000"/>
                <w:sz w:val="14"/>
                <w:szCs w:val="14"/>
              </w:rPr>
            </w:pPr>
            <w:r w:rsidRPr="0015014B">
              <w:rPr>
                <w:color w:val="000000"/>
                <w:sz w:val="14"/>
                <w:szCs w:val="14"/>
              </w:rPr>
              <w:t>Техническое перевооружение закрытого распределительного пункта РП-3 с заменой масляных выключателей на вакуумные</w:t>
            </w:r>
          </w:p>
        </w:tc>
        <w:tc>
          <w:tcPr>
            <w:tcW w:w="314" w:type="pct"/>
            <w:shd w:val="clear" w:color="auto" w:fill="auto"/>
            <w:tcMar>
              <w:left w:w="28" w:type="dxa"/>
              <w:right w:w="28" w:type="dxa"/>
            </w:tcMar>
            <w:vAlign w:val="center"/>
            <w:hideMark/>
          </w:tcPr>
          <w:p w14:paraId="1E348DC5" w14:textId="77777777" w:rsidR="0015014B" w:rsidRPr="0015014B" w:rsidRDefault="0015014B" w:rsidP="0015014B">
            <w:pPr>
              <w:jc w:val="center"/>
              <w:rPr>
                <w:color w:val="000000"/>
                <w:sz w:val="14"/>
                <w:szCs w:val="14"/>
              </w:rPr>
            </w:pPr>
            <w:r w:rsidRPr="0015014B">
              <w:rPr>
                <w:color w:val="000000"/>
                <w:sz w:val="14"/>
                <w:szCs w:val="14"/>
              </w:rPr>
              <w:t>J_2021_01_146</w:t>
            </w:r>
          </w:p>
        </w:tc>
        <w:tc>
          <w:tcPr>
            <w:tcW w:w="297" w:type="pct"/>
            <w:shd w:val="clear" w:color="auto" w:fill="auto"/>
            <w:tcMar>
              <w:left w:w="28" w:type="dxa"/>
              <w:right w:w="28" w:type="dxa"/>
            </w:tcMar>
            <w:vAlign w:val="center"/>
            <w:hideMark/>
          </w:tcPr>
          <w:p w14:paraId="612F85E5" w14:textId="77777777" w:rsidR="0015014B" w:rsidRPr="0015014B" w:rsidRDefault="0015014B" w:rsidP="0015014B">
            <w:pPr>
              <w:jc w:val="center"/>
              <w:rPr>
                <w:color w:val="000000"/>
                <w:sz w:val="14"/>
                <w:szCs w:val="14"/>
              </w:rPr>
            </w:pPr>
            <w:r w:rsidRPr="0015014B">
              <w:rPr>
                <w:color w:val="000000"/>
                <w:sz w:val="14"/>
                <w:szCs w:val="14"/>
              </w:rPr>
              <w:t>25,203</w:t>
            </w:r>
          </w:p>
        </w:tc>
        <w:tc>
          <w:tcPr>
            <w:tcW w:w="349" w:type="pct"/>
            <w:shd w:val="clear" w:color="auto" w:fill="auto"/>
            <w:tcMar>
              <w:left w:w="28" w:type="dxa"/>
              <w:right w:w="28" w:type="dxa"/>
            </w:tcMar>
            <w:vAlign w:val="center"/>
            <w:hideMark/>
          </w:tcPr>
          <w:p w14:paraId="77309F65" w14:textId="77777777" w:rsidR="0015014B" w:rsidRPr="0015014B" w:rsidRDefault="0015014B" w:rsidP="0015014B">
            <w:pPr>
              <w:jc w:val="center"/>
              <w:rPr>
                <w:color w:val="000000"/>
                <w:sz w:val="14"/>
                <w:szCs w:val="14"/>
              </w:rPr>
            </w:pPr>
            <w:r w:rsidRPr="0015014B">
              <w:rPr>
                <w:color w:val="000000"/>
                <w:sz w:val="14"/>
                <w:szCs w:val="14"/>
              </w:rPr>
              <w:t>24,368</w:t>
            </w:r>
          </w:p>
        </w:tc>
        <w:tc>
          <w:tcPr>
            <w:tcW w:w="1221" w:type="pct"/>
            <w:shd w:val="clear" w:color="auto" w:fill="auto"/>
            <w:tcMar>
              <w:left w:w="28" w:type="dxa"/>
              <w:right w:w="28" w:type="dxa"/>
            </w:tcMar>
            <w:vAlign w:val="center"/>
            <w:hideMark/>
          </w:tcPr>
          <w:p w14:paraId="1F5FD38A" w14:textId="77777777" w:rsidR="0015014B" w:rsidRPr="0015014B" w:rsidRDefault="0015014B" w:rsidP="0015014B">
            <w:pPr>
              <w:rPr>
                <w:color w:val="000000"/>
                <w:sz w:val="14"/>
                <w:szCs w:val="14"/>
              </w:rPr>
            </w:pPr>
            <w:r w:rsidRPr="0015014B">
              <w:rPr>
                <w:color w:val="000000"/>
                <w:sz w:val="14"/>
                <w:szCs w:val="14"/>
              </w:rPr>
              <w:t xml:space="preserve">Предписание №14-15П-ОЗП-114 от 13.10.17. Акт №14-15А-ОЗП-114 от 13.10.17, техническая инвентаризация, технический паспорт, проекты </w:t>
            </w:r>
          </w:p>
        </w:tc>
        <w:tc>
          <w:tcPr>
            <w:tcW w:w="871" w:type="pct"/>
            <w:shd w:val="clear" w:color="auto" w:fill="auto"/>
            <w:tcMar>
              <w:left w:w="28" w:type="dxa"/>
              <w:right w:w="28" w:type="dxa"/>
            </w:tcMar>
            <w:vAlign w:val="center"/>
            <w:hideMark/>
          </w:tcPr>
          <w:p w14:paraId="3A4313B3" w14:textId="77777777" w:rsidR="0015014B" w:rsidRPr="0015014B" w:rsidRDefault="0015014B" w:rsidP="0015014B">
            <w:pPr>
              <w:rPr>
                <w:color w:val="000000"/>
                <w:sz w:val="14"/>
                <w:szCs w:val="14"/>
              </w:rPr>
            </w:pPr>
            <w:r w:rsidRPr="0015014B">
              <w:rPr>
                <w:color w:val="000000"/>
                <w:sz w:val="14"/>
                <w:szCs w:val="14"/>
              </w:rPr>
              <w:t>Смета на СМР, договор подряда, протоколы ЗК</w:t>
            </w:r>
          </w:p>
        </w:tc>
        <w:tc>
          <w:tcPr>
            <w:tcW w:w="454" w:type="pct"/>
            <w:shd w:val="clear" w:color="auto" w:fill="auto"/>
            <w:tcMar>
              <w:left w:w="28" w:type="dxa"/>
              <w:right w:w="28" w:type="dxa"/>
            </w:tcMar>
            <w:vAlign w:val="center"/>
            <w:hideMark/>
          </w:tcPr>
          <w:p w14:paraId="3A578734" w14:textId="77777777" w:rsidR="0015014B" w:rsidRPr="0015014B" w:rsidRDefault="0015014B" w:rsidP="0015014B">
            <w:pPr>
              <w:rPr>
                <w:color w:val="000000"/>
                <w:sz w:val="14"/>
                <w:szCs w:val="14"/>
              </w:rPr>
            </w:pPr>
          </w:p>
        </w:tc>
        <w:tc>
          <w:tcPr>
            <w:tcW w:w="319" w:type="pct"/>
            <w:shd w:val="clear" w:color="auto" w:fill="auto"/>
            <w:tcMar>
              <w:left w:w="28" w:type="dxa"/>
              <w:right w:w="28" w:type="dxa"/>
            </w:tcMar>
            <w:vAlign w:val="center"/>
            <w:hideMark/>
          </w:tcPr>
          <w:p w14:paraId="4AEAB32D" w14:textId="77777777" w:rsidR="0015014B" w:rsidRPr="0015014B" w:rsidRDefault="0015014B" w:rsidP="0015014B">
            <w:pPr>
              <w:jc w:val="center"/>
              <w:rPr>
                <w:color w:val="000000"/>
                <w:sz w:val="14"/>
                <w:szCs w:val="14"/>
              </w:rPr>
            </w:pPr>
            <w:r w:rsidRPr="0015014B">
              <w:rPr>
                <w:color w:val="000000"/>
                <w:sz w:val="14"/>
                <w:szCs w:val="14"/>
              </w:rPr>
              <w:t>24,368</w:t>
            </w:r>
          </w:p>
        </w:tc>
      </w:tr>
      <w:tr w:rsidR="0015014B" w:rsidRPr="0015014B" w14:paraId="71ABA284" w14:textId="77777777" w:rsidTr="00500A5D">
        <w:trPr>
          <w:trHeight w:val="20"/>
        </w:trPr>
        <w:tc>
          <w:tcPr>
            <w:tcW w:w="1174" w:type="pct"/>
            <w:shd w:val="clear" w:color="auto" w:fill="auto"/>
            <w:tcMar>
              <w:left w:w="28" w:type="dxa"/>
              <w:right w:w="28" w:type="dxa"/>
            </w:tcMar>
            <w:vAlign w:val="center"/>
            <w:hideMark/>
          </w:tcPr>
          <w:p w14:paraId="00019CAC" w14:textId="77777777" w:rsidR="0015014B" w:rsidRPr="0015014B" w:rsidRDefault="0015014B" w:rsidP="0015014B">
            <w:pPr>
              <w:rPr>
                <w:color w:val="000000"/>
                <w:sz w:val="14"/>
                <w:szCs w:val="14"/>
              </w:rPr>
            </w:pPr>
            <w:r w:rsidRPr="0015014B">
              <w:rPr>
                <w:color w:val="000000"/>
                <w:sz w:val="14"/>
                <w:szCs w:val="14"/>
              </w:rPr>
              <w:t>Техническое перевооружение закрытого распределительного пункта РП-27 с заменой масляных выключателей на вакуумные</w:t>
            </w:r>
          </w:p>
        </w:tc>
        <w:tc>
          <w:tcPr>
            <w:tcW w:w="314" w:type="pct"/>
            <w:shd w:val="clear" w:color="auto" w:fill="auto"/>
            <w:tcMar>
              <w:left w:w="28" w:type="dxa"/>
              <w:right w:w="28" w:type="dxa"/>
            </w:tcMar>
            <w:vAlign w:val="center"/>
            <w:hideMark/>
          </w:tcPr>
          <w:p w14:paraId="58E42B94" w14:textId="77777777" w:rsidR="0015014B" w:rsidRPr="0015014B" w:rsidRDefault="0015014B" w:rsidP="0015014B">
            <w:pPr>
              <w:jc w:val="center"/>
              <w:rPr>
                <w:color w:val="000000"/>
                <w:sz w:val="14"/>
                <w:szCs w:val="14"/>
              </w:rPr>
            </w:pPr>
            <w:r w:rsidRPr="0015014B">
              <w:rPr>
                <w:color w:val="000000"/>
                <w:sz w:val="14"/>
                <w:szCs w:val="14"/>
              </w:rPr>
              <w:t>J_2023_01_162</w:t>
            </w:r>
          </w:p>
        </w:tc>
        <w:tc>
          <w:tcPr>
            <w:tcW w:w="297" w:type="pct"/>
            <w:shd w:val="clear" w:color="auto" w:fill="auto"/>
            <w:tcMar>
              <w:left w:w="28" w:type="dxa"/>
              <w:right w:w="28" w:type="dxa"/>
            </w:tcMar>
            <w:vAlign w:val="center"/>
            <w:hideMark/>
          </w:tcPr>
          <w:p w14:paraId="4468B657" w14:textId="77777777" w:rsidR="0015014B" w:rsidRPr="0015014B" w:rsidRDefault="0015014B" w:rsidP="0015014B">
            <w:pPr>
              <w:jc w:val="center"/>
              <w:rPr>
                <w:color w:val="000000"/>
                <w:sz w:val="14"/>
                <w:szCs w:val="14"/>
              </w:rPr>
            </w:pPr>
            <w:r w:rsidRPr="0015014B">
              <w:rPr>
                <w:color w:val="000000"/>
                <w:sz w:val="14"/>
                <w:szCs w:val="14"/>
              </w:rPr>
              <w:t>21,973</w:t>
            </w:r>
          </w:p>
        </w:tc>
        <w:tc>
          <w:tcPr>
            <w:tcW w:w="349" w:type="pct"/>
            <w:shd w:val="clear" w:color="auto" w:fill="auto"/>
            <w:tcMar>
              <w:left w:w="28" w:type="dxa"/>
              <w:right w:w="28" w:type="dxa"/>
            </w:tcMar>
            <w:vAlign w:val="center"/>
            <w:hideMark/>
          </w:tcPr>
          <w:p w14:paraId="00280CB0" w14:textId="77777777" w:rsidR="0015014B" w:rsidRPr="0015014B" w:rsidRDefault="0015014B" w:rsidP="0015014B">
            <w:pPr>
              <w:jc w:val="center"/>
              <w:rPr>
                <w:color w:val="000000"/>
                <w:sz w:val="14"/>
                <w:szCs w:val="14"/>
              </w:rPr>
            </w:pPr>
            <w:r w:rsidRPr="0015014B">
              <w:rPr>
                <w:color w:val="000000"/>
                <w:sz w:val="14"/>
                <w:szCs w:val="14"/>
              </w:rPr>
              <w:t>22,517</w:t>
            </w:r>
          </w:p>
        </w:tc>
        <w:tc>
          <w:tcPr>
            <w:tcW w:w="1221" w:type="pct"/>
            <w:shd w:val="clear" w:color="auto" w:fill="auto"/>
            <w:tcMar>
              <w:left w:w="28" w:type="dxa"/>
              <w:right w:w="28" w:type="dxa"/>
            </w:tcMar>
            <w:vAlign w:val="center"/>
            <w:hideMark/>
          </w:tcPr>
          <w:p w14:paraId="1B7B70B1"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699EE4FB"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tcPr>
          <w:p w14:paraId="0FC35FA2" w14:textId="77777777" w:rsidR="0015014B" w:rsidRPr="0015014B" w:rsidRDefault="0015014B" w:rsidP="0015014B">
            <w:pPr>
              <w:rPr>
                <w:color w:val="000000"/>
                <w:sz w:val="14"/>
                <w:szCs w:val="14"/>
              </w:rPr>
            </w:pPr>
            <w:r w:rsidRPr="0015014B">
              <w:rPr>
                <w:color w:val="000000"/>
                <w:sz w:val="14"/>
                <w:szCs w:val="14"/>
              </w:rPr>
              <w:t>Мероприятие выполняется за счет иных «нетарифных» источников финансирования</w:t>
            </w:r>
          </w:p>
        </w:tc>
        <w:tc>
          <w:tcPr>
            <w:tcW w:w="319" w:type="pct"/>
            <w:shd w:val="clear" w:color="auto" w:fill="auto"/>
            <w:tcMar>
              <w:left w:w="28" w:type="dxa"/>
              <w:right w:w="28" w:type="dxa"/>
            </w:tcMar>
            <w:vAlign w:val="center"/>
            <w:hideMark/>
          </w:tcPr>
          <w:p w14:paraId="55387349" w14:textId="77777777" w:rsidR="0015014B" w:rsidRPr="0015014B" w:rsidRDefault="0015014B" w:rsidP="0015014B">
            <w:pPr>
              <w:jc w:val="center"/>
              <w:rPr>
                <w:color w:val="000000"/>
                <w:sz w:val="14"/>
                <w:szCs w:val="14"/>
              </w:rPr>
            </w:pPr>
            <w:r w:rsidRPr="0015014B">
              <w:rPr>
                <w:color w:val="FF0000"/>
                <w:sz w:val="14"/>
                <w:szCs w:val="14"/>
              </w:rPr>
              <w:t>22,517</w:t>
            </w:r>
          </w:p>
        </w:tc>
      </w:tr>
      <w:tr w:rsidR="0015014B" w:rsidRPr="0015014B" w14:paraId="2BD48477" w14:textId="77777777" w:rsidTr="00500A5D">
        <w:trPr>
          <w:trHeight w:val="20"/>
        </w:trPr>
        <w:tc>
          <w:tcPr>
            <w:tcW w:w="1174" w:type="pct"/>
            <w:shd w:val="clear" w:color="auto" w:fill="auto"/>
            <w:tcMar>
              <w:left w:w="28" w:type="dxa"/>
              <w:right w:w="28" w:type="dxa"/>
            </w:tcMar>
            <w:vAlign w:val="center"/>
            <w:hideMark/>
          </w:tcPr>
          <w:p w14:paraId="60868A7A"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ТП-417 с заменой оборудования РУ-6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247B5326" w14:textId="77777777" w:rsidR="0015014B" w:rsidRPr="0015014B" w:rsidRDefault="0015014B" w:rsidP="0015014B">
            <w:pPr>
              <w:jc w:val="center"/>
              <w:rPr>
                <w:color w:val="000000"/>
                <w:sz w:val="14"/>
                <w:szCs w:val="14"/>
              </w:rPr>
            </w:pPr>
            <w:r w:rsidRPr="0015014B">
              <w:rPr>
                <w:color w:val="000000"/>
                <w:sz w:val="14"/>
                <w:szCs w:val="14"/>
              </w:rPr>
              <w:t>J_2023_01_175</w:t>
            </w:r>
          </w:p>
        </w:tc>
        <w:tc>
          <w:tcPr>
            <w:tcW w:w="297" w:type="pct"/>
            <w:shd w:val="clear" w:color="auto" w:fill="auto"/>
            <w:tcMar>
              <w:left w:w="28" w:type="dxa"/>
              <w:right w:w="28" w:type="dxa"/>
            </w:tcMar>
            <w:vAlign w:val="center"/>
            <w:hideMark/>
          </w:tcPr>
          <w:p w14:paraId="2A3190B4" w14:textId="77777777" w:rsidR="0015014B" w:rsidRPr="0015014B" w:rsidRDefault="0015014B" w:rsidP="0015014B">
            <w:pPr>
              <w:jc w:val="center"/>
              <w:rPr>
                <w:color w:val="000000"/>
                <w:sz w:val="14"/>
                <w:szCs w:val="14"/>
              </w:rPr>
            </w:pPr>
            <w:r w:rsidRPr="0015014B">
              <w:rPr>
                <w:color w:val="000000"/>
                <w:sz w:val="14"/>
                <w:szCs w:val="14"/>
              </w:rPr>
              <w:t>1,500</w:t>
            </w:r>
          </w:p>
        </w:tc>
        <w:tc>
          <w:tcPr>
            <w:tcW w:w="349" w:type="pct"/>
            <w:shd w:val="clear" w:color="auto" w:fill="auto"/>
            <w:tcMar>
              <w:left w:w="28" w:type="dxa"/>
              <w:right w:w="28" w:type="dxa"/>
            </w:tcMar>
            <w:vAlign w:val="center"/>
            <w:hideMark/>
          </w:tcPr>
          <w:p w14:paraId="4A891033"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073F40F5" w14:textId="77777777" w:rsidR="0015014B" w:rsidRPr="0015014B" w:rsidRDefault="0015014B" w:rsidP="0015014B">
            <w:pPr>
              <w:rPr>
                <w:color w:val="000000"/>
                <w:sz w:val="14"/>
                <w:szCs w:val="14"/>
              </w:rPr>
            </w:pPr>
            <w:r w:rsidRPr="0015014B">
              <w:rPr>
                <w:color w:val="000000"/>
                <w:sz w:val="14"/>
                <w:szCs w:val="14"/>
              </w:rPr>
              <w:t>Предписание №14-15П-ОЗП-082 от 23.08.18, Акт №14-15А-ОЗП-082 от 23.08.18, паспорт, технический паспорт, ТЗ на ПИР</w:t>
            </w:r>
          </w:p>
        </w:tc>
        <w:tc>
          <w:tcPr>
            <w:tcW w:w="871" w:type="pct"/>
            <w:shd w:val="clear" w:color="auto" w:fill="auto"/>
            <w:tcMar>
              <w:left w:w="28" w:type="dxa"/>
              <w:right w:w="28" w:type="dxa"/>
            </w:tcMar>
            <w:vAlign w:val="center"/>
            <w:hideMark/>
          </w:tcPr>
          <w:p w14:paraId="20ABB4F9" w14:textId="77777777" w:rsidR="0015014B" w:rsidRPr="0015014B" w:rsidRDefault="0015014B" w:rsidP="0015014B">
            <w:pPr>
              <w:rPr>
                <w:color w:val="000000"/>
                <w:sz w:val="14"/>
                <w:szCs w:val="14"/>
              </w:rPr>
            </w:pPr>
            <w:r w:rsidRPr="0015014B">
              <w:rPr>
                <w:color w:val="000000"/>
                <w:sz w:val="14"/>
                <w:szCs w:val="14"/>
              </w:rPr>
              <w:t>Ведомость объемов работ и материалов, смета, смета на ПИР, договор подряда, протоколы ЗК</w:t>
            </w:r>
          </w:p>
        </w:tc>
        <w:tc>
          <w:tcPr>
            <w:tcW w:w="454" w:type="pct"/>
            <w:shd w:val="clear" w:color="auto" w:fill="auto"/>
            <w:tcMar>
              <w:left w:w="28" w:type="dxa"/>
              <w:right w:w="28" w:type="dxa"/>
            </w:tcMar>
            <w:vAlign w:val="center"/>
            <w:hideMark/>
          </w:tcPr>
          <w:p w14:paraId="764A703F"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20C11F25"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5D8F7496" w14:textId="77777777" w:rsidTr="00500A5D">
        <w:trPr>
          <w:trHeight w:val="20"/>
        </w:trPr>
        <w:tc>
          <w:tcPr>
            <w:tcW w:w="1174" w:type="pct"/>
            <w:shd w:val="clear" w:color="auto" w:fill="auto"/>
            <w:tcMar>
              <w:left w:w="28" w:type="dxa"/>
              <w:right w:w="28" w:type="dxa"/>
            </w:tcMar>
            <w:vAlign w:val="center"/>
            <w:hideMark/>
          </w:tcPr>
          <w:p w14:paraId="12EAA1A6"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ТП-421 с заменой оборудования РУ-6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4E481DAB" w14:textId="77777777" w:rsidR="0015014B" w:rsidRPr="0015014B" w:rsidRDefault="0015014B" w:rsidP="0015014B">
            <w:pPr>
              <w:jc w:val="center"/>
              <w:rPr>
                <w:color w:val="000000"/>
                <w:sz w:val="14"/>
                <w:szCs w:val="14"/>
              </w:rPr>
            </w:pPr>
            <w:r w:rsidRPr="0015014B">
              <w:rPr>
                <w:color w:val="000000"/>
                <w:sz w:val="14"/>
                <w:szCs w:val="14"/>
              </w:rPr>
              <w:t>J_2023_01_176</w:t>
            </w:r>
          </w:p>
        </w:tc>
        <w:tc>
          <w:tcPr>
            <w:tcW w:w="297" w:type="pct"/>
            <w:shd w:val="clear" w:color="auto" w:fill="auto"/>
            <w:tcMar>
              <w:left w:w="28" w:type="dxa"/>
              <w:right w:w="28" w:type="dxa"/>
            </w:tcMar>
            <w:vAlign w:val="center"/>
            <w:hideMark/>
          </w:tcPr>
          <w:p w14:paraId="3FA70416" w14:textId="77777777" w:rsidR="0015014B" w:rsidRPr="0015014B" w:rsidRDefault="0015014B" w:rsidP="0015014B">
            <w:pPr>
              <w:jc w:val="center"/>
              <w:rPr>
                <w:color w:val="000000"/>
                <w:sz w:val="14"/>
                <w:szCs w:val="14"/>
              </w:rPr>
            </w:pPr>
            <w:r w:rsidRPr="0015014B">
              <w:rPr>
                <w:color w:val="000000"/>
                <w:sz w:val="14"/>
                <w:szCs w:val="14"/>
              </w:rPr>
              <w:t>1,895</w:t>
            </w:r>
          </w:p>
        </w:tc>
        <w:tc>
          <w:tcPr>
            <w:tcW w:w="349" w:type="pct"/>
            <w:shd w:val="clear" w:color="auto" w:fill="auto"/>
            <w:tcMar>
              <w:left w:w="28" w:type="dxa"/>
              <w:right w:w="28" w:type="dxa"/>
            </w:tcMar>
            <w:vAlign w:val="center"/>
            <w:hideMark/>
          </w:tcPr>
          <w:p w14:paraId="0554871A" w14:textId="77777777" w:rsidR="0015014B" w:rsidRPr="0015014B" w:rsidRDefault="0015014B" w:rsidP="0015014B">
            <w:pPr>
              <w:jc w:val="center"/>
              <w:rPr>
                <w:color w:val="000000"/>
                <w:sz w:val="14"/>
                <w:szCs w:val="14"/>
              </w:rPr>
            </w:pPr>
            <w:r w:rsidRPr="0015014B">
              <w:rPr>
                <w:color w:val="000000"/>
                <w:sz w:val="14"/>
                <w:szCs w:val="14"/>
              </w:rPr>
              <w:t>1,895</w:t>
            </w:r>
          </w:p>
        </w:tc>
        <w:tc>
          <w:tcPr>
            <w:tcW w:w="1221" w:type="pct"/>
            <w:shd w:val="clear" w:color="auto" w:fill="auto"/>
            <w:tcMar>
              <w:left w:w="28" w:type="dxa"/>
              <w:right w:w="28" w:type="dxa"/>
            </w:tcMar>
            <w:vAlign w:val="center"/>
            <w:hideMark/>
          </w:tcPr>
          <w:p w14:paraId="16CFB263"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38FB2D72"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170B5212"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28584658" w14:textId="77777777" w:rsidR="0015014B" w:rsidRPr="0015014B" w:rsidRDefault="0015014B" w:rsidP="0015014B">
            <w:pPr>
              <w:jc w:val="center"/>
              <w:rPr>
                <w:color w:val="000000"/>
                <w:sz w:val="14"/>
                <w:szCs w:val="14"/>
              </w:rPr>
            </w:pPr>
            <w:r w:rsidRPr="0015014B">
              <w:rPr>
                <w:color w:val="000000"/>
                <w:sz w:val="14"/>
                <w:szCs w:val="14"/>
              </w:rPr>
              <w:t>1,895</w:t>
            </w:r>
          </w:p>
        </w:tc>
      </w:tr>
      <w:tr w:rsidR="0015014B" w:rsidRPr="0015014B" w14:paraId="1E88644F" w14:textId="77777777" w:rsidTr="00500A5D">
        <w:trPr>
          <w:trHeight w:val="20"/>
        </w:trPr>
        <w:tc>
          <w:tcPr>
            <w:tcW w:w="1174" w:type="pct"/>
            <w:shd w:val="clear" w:color="auto" w:fill="auto"/>
            <w:tcMar>
              <w:left w:w="28" w:type="dxa"/>
              <w:right w:w="28" w:type="dxa"/>
            </w:tcMar>
            <w:vAlign w:val="center"/>
            <w:hideMark/>
          </w:tcPr>
          <w:p w14:paraId="6378776E"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ТП-423 с заменой оборудования РУ-6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1F8AA81B" w14:textId="77777777" w:rsidR="0015014B" w:rsidRPr="0015014B" w:rsidRDefault="0015014B" w:rsidP="0015014B">
            <w:pPr>
              <w:jc w:val="center"/>
              <w:rPr>
                <w:color w:val="000000"/>
                <w:sz w:val="14"/>
                <w:szCs w:val="14"/>
              </w:rPr>
            </w:pPr>
            <w:r w:rsidRPr="0015014B">
              <w:rPr>
                <w:color w:val="000000"/>
                <w:sz w:val="14"/>
                <w:szCs w:val="14"/>
              </w:rPr>
              <w:t>J_2023_01_177</w:t>
            </w:r>
          </w:p>
        </w:tc>
        <w:tc>
          <w:tcPr>
            <w:tcW w:w="297" w:type="pct"/>
            <w:shd w:val="clear" w:color="auto" w:fill="auto"/>
            <w:tcMar>
              <w:left w:w="28" w:type="dxa"/>
              <w:right w:w="28" w:type="dxa"/>
            </w:tcMar>
            <w:vAlign w:val="center"/>
            <w:hideMark/>
          </w:tcPr>
          <w:p w14:paraId="255FD1ED" w14:textId="77777777" w:rsidR="0015014B" w:rsidRPr="0015014B" w:rsidRDefault="0015014B" w:rsidP="0015014B">
            <w:pPr>
              <w:jc w:val="center"/>
              <w:rPr>
                <w:color w:val="000000"/>
                <w:sz w:val="14"/>
                <w:szCs w:val="14"/>
              </w:rPr>
            </w:pPr>
            <w:r w:rsidRPr="0015014B">
              <w:rPr>
                <w:color w:val="000000"/>
                <w:sz w:val="14"/>
                <w:szCs w:val="14"/>
              </w:rPr>
              <w:t>1,992</w:t>
            </w:r>
          </w:p>
        </w:tc>
        <w:tc>
          <w:tcPr>
            <w:tcW w:w="349" w:type="pct"/>
            <w:shd w:val="clear" w:color="auto" w:fill="auto"/>
            <w:tcMar>
              <w:left w:w="28" w:type="dxa"/>
              <w:right w:w="28" w:type="dxa"/>
            </w:tcMar>
            <w:vAlign w:val="center"/>
            <w:hideMark/>
          </w:tcPr>
          <w:p w14:paraId="68053AD3" w14:textId="77777777" w:rsidR="0015014B" w:rsidRPr="0015014B" w:rsidRDefault="0015014B" w:rsidP="0015014B">
            <w:pPr>
              <w:jc w:val="center"/>
              <w:rPr>
                <w:color w:val="000000"/>
                <w:sz w:val="14"/>
                <w:szCs w:val="14"/>
              </w:rPr>
            </w:pPr>
            <w:r w:rsidRPr="0015014B">
              <w:rPr>
                <w:color w:val="000000"/>
                <w:sz w:val="14"/>
                <w:szCs w:val="14"/>
              </w:rPr>
              <w:t>1,992</w:t>
            </w:r>
          </w:p>
        </w:tc>
        <w:tc>
          <w:tcPr>
            <w:tcW w:w="1221" w:type="pct"/>
            <w:shd w:val="clear" w:color="auto" w:fill="auto"/>
            <w:tcMar>
              <w:left w:w="28" w:type="dxa"/>
              <w:right w:w="28" w:type="dxa"/>
            </w:tcMar>
            <w:vAlign w:val="center"/>
            <w:hideMark/>
          </w:tcPr>
          <w:p w14:paraId="2BAEA6AA"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663CA4D1"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3F8BD6B1"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72B82C4C" w14:textId="77777777" w:rsidR="0015014B" w:rsidRPr="0015014B" w:rsidRDefault="0015014B" w:rsidP="0015014B">
            <w:pPr>
              <w:jc w:val="center"/>
              <w:rPr>
                <w:color w:val="000000"/>
                <w:sz w:val="14"/>
                <w:szCs w:val="14"/>
              </w:rPr>
            </w:pPr>
            <w:r w:rsidRPr="0015014B">
              <w:rPr>
                <w:color w:val="000000"/>
                <w:sz w:val="14"/>
                <w:szCs w:val="14"/>
              </w:rPr>
              <w:t>1,992</w:t>
            </w:r>
          </w:p>
        </w:tc>
      </w:tr>
      <w:tr w:rsidR="0015014B" w:rsidRPr="0015014B" w14:paraId="4F92EFDE" w14:textId="77777777" w:rsidTr="00500A5D">
        <w:trPr>
          <w:trHeight w:val="20"/>
        </w:trPr>
        <w:tc>
          <w:tcPr>
            <w:tcW w:w="1174" w:type="pct"/>
            <w:shd w:val="clear" w:color="auto" w:fill="auto"/>
            <w:tcMar>
              <w:left w:w="28" w:type="dxa"/>
              <w:right w:w="28" w:type="dxa"/>
            </w:tcMar>
            <w:vAlign w:val="center"/>
            <w:hideMark/>
          </w:tcPr>
          <w:p w14:paraId="717CF88C"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ТП-425 с заменой оборудования РУ-6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6258087F" w14:textId="77777777" w:rsidR="0015014B" w:rsidRPr="0015014B" w:rsidRDefault="0015014B" w:rsidP="0015014B">
            <w:pPr>
              <w:jc w:val="center"/>
              <w:rPr>
                <w:color w:val="000000"/>
                <w:sz w:val="14"/>
                <w:szCs w:val="14"/>
              </w:rPr>
            </w:pPr>
            <w:r w:rsidRPr="0015014B">
              <w:rPr>
                <w:color w:val="000000"/>
                <w:sz w:val="14"/>
                <w:szCs w:val="14"/>
              </w:rPr>
              <w:t>J_2023_01_178</w:t>
            </w:r>
          </w:p>
        </w:tc>
        <w:tc>
          <w:tcPr>
            <w:tcW w:w="297" w:type="pct"/>
            <w:shd w:val="clear" w:color="auto" w:fill="auto"/>
            <w:tcMar>
              <w:left w:w="28" w:type="dxa"/>
              <w:right w:w="28" w:type="dxa"/>
            </w:tcMar>
            <w:vAlign w:val="center"/>
            <w:hideMark/>
          </w:tcPr>
          <w:p w14:paraId="664AD0DE" w14:textId="77777777" w:rsidR="0015014B" w:rsidRPr="0015014B" w:rsidRDefault="0015014B" w:rsidP="0015014B">
            <w:pPr>
              <w:jc w:val="center"/>
              <w:rPr>
                <w:color w:val="000000"/>
                <w:sz w:val="14"/>
                <w:szCs w:val="14"/>
              </w:rPr>
            </w:pPr>
            <w:r w:rsidRPr="0015014B">
              <w:rPr>
                <w:color w:val="000000"/>
                <w:sz w:val="14"/>
                <w:szCs w:val="14"/>
              </w:rPr>
              <w:t>1,661</w:t>
            </w:r>
          </w:p>
        </w:tc>
        <w:tc>
          <w:tcPr>
            <w:tcW w:w="349" w:type="pct"/>
            <w:shd w:val="clear" w:color="auto" w:fill="auto"/>
            <w:tcMar>
              <w:left w:w="28" w:type="dxa"/>
              <w:right w:w="28" w:type="dxa"/>
            </w:tcMar>
            <w:vAlign w:val="center"/>
            <w:hideMark/>
          </w:tcPr>
          <w:p w14:paraId="5F3BC198" w14:textId="77777777" w:rsidR="0015014B" w:rsidRPr="0015014B" w:rsidRDefault="0015014B" w:rsidP="0015014B">
            <w:pPr>
              <w:jc w:val="center"/>
              <w:rPr>
                <w:color w:val="000000"/>
                <w:sz w:val="14"/>
                <w:szCs w:val="14"/>
              </w:rPr>
            </w:pPr>
            <w:r w:rsidRPr="0015014B">
              <w:rPr>
                <w:color w:val="000000"/>
                <w:sz w:val="14"/>
                <w:szCs w:val="14"/>
              </w:rPr>
              <w:t>1,661</w:t>
            </w:r>
          </w:p>
        </w:tc>
        <w:tc>
          <w:tcPr>
            <w:tcW w:w="1221" w:type="pct"/>
            <w:shd w:val="clear" w:color="auto" w:fill="auto"/>
            <w:tcMar>
              <w:left w:w="28" w:type="dxa"/>
              <w:right w:w="28" w:type="dxa"/>
            </w:tcMar>
            <w:vAlign w:val="center"/>
            <w:hideMark/>
          </w:tcPr>
          <w:p w14:paraId="127EC21B"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23E95024"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48B42FBF"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439894D8" w14:textId="77777777" w:rsidR="0015014B" w:rsidRPr="0015014B" w:rsidRDefault="0015014B" w:rsidP="0015014B">
            <w:pPr>
              <w:jc w:val="center"/>
              <w:rPr>
                <w:color w:val="000000"/>
                <w:sz w:val="14"/>
                <w:szCs w:val="14"/>
              </w:rPr>
            </w:pPr>
            <w:r w:rsidRPr="0015014B">
              <w:rPr>
                <w:color w:val="000000"/>
                <w:sz w:val="14"/>
                <w:szCs w:val="14"/>
              </w:rPr>
              <w:t>1,661</w:t>
            </w:r>
          </w:p>
        </w:tc>
      </w:tr>
      <w:tr w:rsidR="0015014B" w:rsidRPr="0015014B" w14:paraId="37D0D855" w14:textId="77777777" w:rsidTr="00500A5D">
        <w:trPr>
          <w:trHeight w:val="20"/>
        </w:trPr>
        <w:tc>
          <w:tcPr>
            <w:tcW w:w="1174" w:type="pct"/>
            <w:shd w:val="clear" w:color="auto" w:fill="auto"/>
            <w:tcMar>
              <w:left w:w="28" w:type="dxa"/>
              <w:right w:w="28" w:type="dxa"/>
            </w:tcMar>
            <w:vAlign w:val="center"/>
            <w:hideMark/>
          </w:tcPr>
          <w:p w14:paraId="530909D7"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ТП-829 с заменой оборудования РУ-10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1CCB500E" w14:textId="77777777" w:rsidR="0015014B" w:rsidRPr="0015014B" w:rsidRDefault="0015014B" w:rsidP="0015014B">
            <w:pPr>
              <w:jc w:val="center"/>
              <w:rPr>
                <w:color w:val="000000"/>
                <w:sz w:val="14"/>
                <w:szCs w:val="14"/>
              </w:rPr>
            </w:pPr>
            <w:r w:rsidRPr="0015014B">
              <w:rPr>
                <w:color w:val="000000"/>
                <w:sz w:val="14"/>
                <w:szCs w:val="14"/>
              </w:rPr>
              <w:t>J_2023_01_179</w:t>
            </w:r>
          </w:p>
        </w:tc>
        <w:tc>
          <w:tcPr>
            <w:tcW w:w="297" w:type="pct"/>
            <w:shd w:val="clear" w:color="auto" w:fill="auto"/>
            <w:tcMar>
              <w:left w:w="28" w:type="dxa"/>
              <w:right w:w="28" w:type="dxa"/>
            </w:tcMar>
            <w:vAlign w:val="center"/>
            <w:hideMark/>
          </w:tcPr>
          <w:p w14:paraId="3ECADF7C" w14:textId="77777777" w:rsidR="0015014B" w:rsidRPr="0015014B" w:rsidRDefault="0015014B" w:rsidP="0015014B">
            <w:pPr>
              <w:jc w:val="center"/>
              <w:rPr>
                <w:color w:val="000000"/>
                <w:sz w:val="14"/>
                <w:szCs w:val="14"/>
              </w:rPr>
            </w:pPr>
            <w:r w:rsidRPr="0015014B">
              <w:rPr>
                <w:color w:val="000000"/>
                <w:sz w:val="14"/>
                <w:szCs w:val="14"/>
              </w:rPr>
              <w:t>3,853</w:t>
            </w:r>
          </w:p>
        </w:tc>
        <w:tc>
          <w:tcPr>
            <w:tcW w:w="349" w:type="pct"/>
            <w:shd w:val="clear" w:color="auto" w:fill="auto"/>
            <w:tcMar>
              <w:left w:w="28" w:type="dxa"/>
              <w:right w:w="28" w:type="dxa"/>
            </w:tcMar>
            <w:vAlign w:val="center"/>
            <w:hideMark/>
          </w:tcPr>
          <w:p w14:paraId="07EC6CF2" w14:textId="77777777" w:rsidR="0015014B" w:rsidRPr="0015014B" w:rsidRDefault="0015014B" w:rsidP="0015014B">
            <w:pPr>
              <w:jc w:val="center"/>
              <w:rPr>
                <w:color w:val="000000"/>
                <w:sz w:val="14"/>
                <w:szCs w:val="14"/>
              </w:rPr>
            </w:pPr>
            <w:r w:rsidRPr="0015014B">
              <w:rPr>
                <w:color w:val="000000"/>
                <w:sz w:val="14"/>
                <w:szCs w:val="14"/>
              </w:rPr>
              <w:t>3,853</w:t>
            </w:r>
          </w:p>
        </w:tc>
        <w:tc>
          <w:tcPr>
            <w:tcW w:w="1221" w:type="pct"/>
            <w:shd w:val="clear" w:color="auto" w:fill="auto"/>
            <w:tcMar>
              <w:left w:w="28" w:type="dxa"/>
              <w:right w:w="28" w:type="dxa"/>
            </w:tcMar>
            <w:vAlign w:val="center"/>
            <w:hideMark/>
          </w:tcPr>
          <w:p w14:paraId="141C2BAD"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17C44253"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5F311FA6"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7A9817AA" w14:textId="77777777" w:rsidR="0015014B" w:rsidRPr="0015014B" w:rsidRDefault="0015014B" w:rsidP="0015014B">
            <w:pPr>
              <w:jc w:val="center"/>
              <w:rPr>
                <w:color w:val="000000"/>
                <w:sz w:val="14"/>
                <w:szCs w:val="14"/>
              </w:rPr>
            </w:pPr>
            <w:r w:rsidRPr="0015014B">
              <w:rPr>
                <w:color w:val="000000"/>
                <w:sz w:val="14"/>
                <w:szCs w:val="14"/>
              </w:rPr>
              <w:t>3,853</w:t>
            </w:r>
          </w:p>
        </w:tc>
      </w:tr>
      <w:tr w:rsidR="0015014B" w:rsidRPr="0015014B" w14:paraId="603D522F" w14:textId="77777777" w:rsidTr="00500A5D">
        <w:trPr>
          <w:trHeight w:val="20"/>
        </w:trPr>
        <w:tc>
          <w:tcPr>
            <w:tcW w:w="1174" w:type="pct"/>
            <w:shd w:val="clear" w:color="auto" w:fill="auto"/>
            <w:tcMar>
              <w:left w:w="28" w:type="dxa"/>
              <w:right w:w="28" w:type="dxa"/>
            </w:tcMar>
            <w:vAlign w:val="center"/>
            <w:hideMark/>
          </w:tcPr>
          <w:p w14:paraId="62080D38"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ТП-833 с заменой оборудования РУ-10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69EFFD1A" w14:textId="77777777" w:rsidR="0015014B" w:rsidRPr="0015014B" w:rsidRDefault="0015014B" w:rsidP="0015014B">
            <w:pPr>
              <w:jc w:val="center"/>
              <w:rPr>
                <w:color w:val="000000"/>
                <w:sz w:val="14"/>
                <w:szCs w:val="14"/>
              </w:rPr>
            </w:pPr>
            <w:r w:rsidRPr="0015014B">
              <w:rPr>
                <w:color w:val="000000"/>
                <w:sz w:val="14"/>
                <w:szCs w:val="14"/>
              </w:rPr>
              <w:t>J_2023_01_181</w:t>
            </w:r>
          </w:p>
        </w:tc>
        <w:tc>
          <w:tcPr>
            <w:tcW w:w="297" w:type="pct"/>
            <w:shd w:val="clear" w:color="auto" w:fill="auto"/>
            <w:tcMar>
              <w:left w:w="28" w:type="dxa"/>
              <w:right w:w="28" w:type="dxa"/>
            </w:tcMar>
            <w:vAlign w:val="center"/>
            <w:hideMark/>
          </w:tcPr>
          <w:p w14:paraId="36CDAD88" w14:textId="77777777" w:rsidR="0015014B" w:rsidRPr="0015014B" w:rsidRDefault="0015014B" w:rsidP="0015014B">
            <w:pPr>
              <w:jc w:val="center"/>
              <w:rPr>
                <w:color w:val="000000"/>
                <w:sz w:val="14"/>
                <w:szCs w:val="14"/>
              </w:rPr>
            </w:pPr>
            <w:r w:rsidRPr="0015014B">
              <w:rPr>
                <w:color w:val="000000"/>
                <w:sz w:val="14"/>
                <w:szCs w:val="14"/>
              </w:rPr>
              <w:t>3,925</w:t>
            </w:r>
          </w:p>
        </w:tc>
        <w:tc>
          <w:tcPr>
            <w:tcW w:w="349" w:type="pct"/>
            <w:shd w:val="clear" w:color="auto" w:fill="auto"/>
            <w:tcMar>
              <w:left w:w="28" w:type="dxa"/>
              <w:right w:w="28" w:type="dxa"/>
            </w:tcMar>
            <w:vAlign w:val="center"/>
            <w:hideMark/>
          </w:tcPr>
          <w:p w14:paraId="0B870124" w14:textId="77777777" w:rsidR="0015014B" w:rsidRPr="0015014B" w:rsidRDefault="0015014B" w:rsidP="0015014B">
            <w:pPr>
              <w:jc w:val="center"/>
              <w:rPr>
                <w:color w:val="000000"/>
                <w:sz w:val="14"/>
                <w:szCs w:val="14"/>
              </w:rPr>
            </w:pPr>
            <w:r w:rsidRPr="0015014B">
              <w:rPr>
                <w:color w:val="000000"/>
                <w:sz w:val="14"/>
                <w:szCs w:val="14"/>
              </w:rPr>
              <w:t>3,925</w:t>
            </w:r>
          </w:p>
        </w:tc>
        <w:tc>
          <w:tcPr>
            <w:tcW w:w="1221" w:type="pct"/>
            <w:shd w:val="clear" w:color="auto" w:fill="auto"/>
            <w:tcMar>
              <w:left w:w="28" w:type="dxa"/>
              <w:right w:w="28" w:type="dxa"/>
            </w:tcMar>
            <w:vAlign w:val="center"/>
            <w:hideMark/>
          </w:tcPr>
          <w:p w14:paraId="55438789"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1AB37B39"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728AF51F"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57EAA809" w14:textId="77777777" w:rsidR="0015014B" w:rsidRPr="0015014B" w:rsidRDefault="0015014B" w:rsidP="0015014B">
            <w:pPr>
              <w:jc w:val="center"/>
              <w:rPr>
                <w:color w:val="000000"/>
                <w:sz w:val="14"/>
                <w:szCs w:val="14"/>
              </w:rPr>
            </w:pPr>
            <w:r w:rsidRPr="0015014B">
              <w:rPr>
                <w:color w:val="000000"/>
                <w:sz w:val="14"/>
                <w:szCs w:val="14"/>
              </w:rPr>
              <w:t>3,925</w:t>
            </w:r>
          </w:p>
        </w:tc>
      </w:tr>
      <w:tr w:rsidR="0015014B" w:rsidRPr="0015014B" w14:paraId="46C2D3D9" w14:textId="77777777" w:rsidTr="00500A5D">
        <w:trPr>
          <w:trHeight w:val="20"/>
        </w:trPr>
        <w:tc>
          <w:tcPr>
            <w:tcW w:w="1174" w:type="pct"/>
            <w:shd w:val="clear" w:color="auto" w:fill="auto"/>
            <w:tcMar>
              <w:left w:w="28" w:type="dxa"/>
              <w:right w:w="28" w:type="dxa"/>
            </w:tcMar>
            <w:vAlign w:val="center"/>
            <w:hideMark/>
          </w:tcPr>
          <w:p w14:paraId="2B86CB03"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ТП-231 с заменой оборудования РУ-6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6D27082E" w14:textId="77777777" w:rsidR="0015014B" w:rsidRPr="0015014B" w:rsidRDefault="0015014B" w:rsidP="0015014B">
            <w:pPr>
              <w:jc w:val="center"/>
              <w:rPr>
                <w:color w:val="000000"/>
                <w:sz w:val="14"/>
                <w:szCs w:val="14"/>
              </w:rPr>
            </w:pPr>
            <w:r w:rsidRPr="0015014B">
              <w:rPr>
                <w:color w:val="000000"/>
                <w:sz w:val="14"/>
                <w:szCs w:val="14"/>
              </w:rPr>
              <w:t>J_2022_01_192</w:t>
            </w:r>
          </w:p>
        </w:tc>
        <w:tc>
          <w:tcPr>
            <w:tcW w:w="297" w:type="pct"/>
            <w:shd w:val="clear" w:color="auto" w:fill="auto"/>
            <w:tcMar>
              <w:left w:w="28" w:type="dxa"/>
              <w:right w:w="28" w:type="dxa"/>
            </w:tcMar>
            <w:vAlign w:val="center"/>
            <w:hideMark/>
          </w:tcPr>
          <w:p w14:paraId="0D71C19A" w14:textId="77777777" w:rsidR="0015014B" w:rsidRPr="0015014B" w:rsidRDefault="0015014B" w:rsidP="0015014B">
            <w:pPr>
              <w:jc w:val="center"/>
              <w:rPr>
                <w:color w:val="000000"/>
                <w:sz w:val="14"/>
                <w:szCs w:val="14"/>
              </w:rPr>
            </w:pPr>
            <w:r w:rsidRPr="0015014B">
              <w:rPr>
                <w:color w:val="000000"/>
                <w:sz w:val="14"/>
                <w:szCs w:val="14"/>
              </w:rPr>
              <w:t>1,782</w:t>
            </w:r>
          </w:p>
        </w:tc>
        <w:tc>
          <w:tcPr>
            <w:tcW w:w="349" w:type="pct"/>
            <w:shd w:val="clear" w:color="auto" w:fill="auto"/>
            <w:tcMar>
              <w:left w:w="28" w:type="dxa"/>
              <w:right w:w="28" w:type="dxa"/>
            </w:tcMar>
            <w:vAlign w:val="center"/>
            <w:hideMark/>
          </w:tcPr>
          <w:p w14:paraId="601CF235" w14:textId="77777777" w:rsidR="0015014B" w:rsidRPr="0015014B" w:rsidRDefault="0015014B" w:rsidP="0015014B">
            <w:pPr>
              <w:jc w:val="center"/>
              <w:rPr>
                <w:color w:val="000000"/>
                <w:sz w:val="14"/>
                <w:szCs w:val="14"/>
              </w:rPr>
            </w:pPr>
            <w:r w:rsidRPr="0015014B">
              <w:rPr>
                <w:color w:val="000000"/>
                <w:sz w:val="14"/>
                <w:szCs w:val="14"/>
              </w:rPr>
              <w:t>1,782</w:t>
            </w:r>
          </w:p>
        </w:tc>
        <w:tc>
          <w:tcPr>
            <w:tcW w:w="1221" w:type="pct"/>
            <w:shd w:val="clear" w:color="auto" w:fill="auto"/>
            <w:tcMar>
              <w:left w:w="28" w:type="dxa"/>
              <w:right w:w="28" w:type="dxa"/>
            </w:tcMar>
            <w:vAlign w:val="center"/>
            <w:hideMark/>
          </w:tcPr>
          <w:p w14:paraId="5184BD1C"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6C57BD8D"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7D0FB704"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5EED0AC3" w14:textId="77777777" w:rsidR="0015014B" w:rsidRPr="0015014B" w:rsidRDefault="0015014B" w:rsidP="0015014B">
            <w:pPr>
              <w:jc w:val="center"/>
              <w:rPr>
                <w:color w:val="000000"/>
                <w:sz w:val="14"/>
                <w:szCs w:val="14"/>
              </w:rPr>
            </w:pPr>
            <w:r w:rsidRPr="0015014B">
              <w:rPr>
                <w:color w:val="000000"/>
                <w:sz w:val="14"/>
                <w:szCs w:val="14"/>
              </w:rPr>
              <w:t>1,782</w:t>
            </w:r>
          </w:p>
        </w:tc>
      </w:tr>
      <w:tr w:rsidR="0015014B" w:rsidRPr="0015014B" w14:paraId="0DE48D4D" w14:textId="77777777" w:rsidTr="00500A5D">
        <w:trPr>
          <w:trHeight w:val="20"/>
        </w:trPr>
        <w:tc>
          <w:tcPr>
            <w:tcW w:w="1174" w:type="pct"/>
            <w:shd w:val="clear" w:color="auto" w:fill="auto"/>
            <w:tcMar>
              <w:left w:w="28" w:type="dxa"/>
              <w:right w:w="28" w:type="dxa"/>
            </w:tcMar>
            <w:vAlign w:val="center"/>
            <w:hideMark/>
          </w:tcPr>
          <w:p w14:paraId="3B461315"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ТП-633 с заменой оборудования РУ-6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0A56F203" w14:textId="77777777" w:rsidR="0015014B" w:rsidRPr="0015014B" w:rsidRDefault="0015014B" w:rsidP="0015014B">
            <w:pPr>
              <w:jc w:val="center"/>
              <w:rPr>
                <w:color w:val="000000"/>
                <w:sz w:val="14"/>
                <w:szCs w:val="14"/>
              </w:rPr>
            </w:pPr>
            <w:r w:rsidRPr="0015014B">
              <w:rPr>
                <w:color w:val="000000"/>
                <w:sz w:val="14"/>
                <w:szCs w:val="14"/>
              </w:rPr>
              <w:t>J_2022_01_193</w:t>
            </w:r>
          </w:p>
        </w:tc>
        <w:tc>
          <w:tcPr>
            <w:tcW w:w="297" w:type="pct"/>
            <w:shd w:val="clear" w:color="auto" w:fill="auto"/>
            <w:tcMar>
              <w:left w:w="28" w:type="dxa"/>
              <w:right w:w="28" w:type="dxa"/>
            </w:tcMar>
            <w:vAlign w:val="center"/>
            <w:hideMark/>
          </w:tcPr>
          <w:p w14:paraId="448F0759" w14:textId="77777777" w:rsidR="0015014B" w:rsidRPr="0015014B" w:rsidRDefault="0015014B" w:rsidP="0015014B">
            <w:pPr>
              <w:jc w:val="center"/>
              <w:rPr>
                <w:color w:val="000000"/>
                <w:sz w:val="14"/>
                <w:szCs w:val="14"/>
              </w:rPr>
            </w:pPr>
            <w:r w:rsidRPr="0015014B">
              <w:rPr>
                <w:color w:val="000000"/>
                <w:sz w:val="14"/>
                <w:szCs w:val="14"/>
              </w:rPr>
              <w:t>2,145</w:t>
            </w:r>
          </w:p>
        </w:tc>
        <w:tc>
          <w:tcPr>
            <w:tcW w:w="349" w:type="pct"/>
            <w:shd w:val="clear" w:color="auto" w:fill="auto"/>
            <w:tcMar>
              <w:left w:w="28" w:type="dxa"/>
              <w:right w:w="28" w:type="dxa"/>
            </w:tcMar>
            <w:vAlign w:val="center"/>
            <w:hideMark/>
          </w:tcPr>
          <w:p w14:paraId="3E19CC41"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7EBDBB2B" w14:textId="77777777" w:rsidR="0015014B" w:rsidRPr="0015014B" w:rsidRDefault="0015014B" w:rsidP="0015014B">
            <w:pPr>
              <w:rPr>
                <w:color w:val="000000"/>
                <w:sz w:val="14"/>
                <w:szCs w:val="14"/>
              </w:rPr>
            </w:pPr>
            <w:r w:rsidRPr="0015014B">
              <w:rPr>
                <w:color w:val="000000"/>
                <w:sz w:val="14"/>
                <w:szCs w:val="14"/>
              </w:rPr>
              <w:t>Предписание №14-15П-ОЗП-082 от 23.08.18, Акт №14-15А-ОЗП-082 от 23.08.18, паспорт, технический паспорт, ТЗ на ПИР</w:t>
            </w:r>
          </w:p>
        </w:tc>
        <w:tc>
          <w:tcPr>
            <w:tcW w:w="871" w:type="pct"/>
            <w:shd w:val="clear" w:color="auto" w:fill="auto"/>
            <w:tcMar>
              <w:left w:w="28" w:type="dxa"/>
              <w:right w:w="28" w:type="dxa"/>
            </w:tcMar>
            <w:vAlign w:val="center"/>
            <w:hideMark/>
          </w:tcPr>
          <w:p w14:paraId="4FC24D7E" w14:textId="77777777" w:rsidR="0015014B" w:rsidRPr="0015014B" w:rsidRDefault="0015014B" w:rsidP="0015014B">
            <w:pPr>
              <w:rPr>
                <w:color w:val="000000"/>
                <w:sz w:val="14"/>
                <w:szCs w:val="14"/>
              </w:rPr>
            </w:pPr>
            <w:r w:rsidRPr="0015014B">
              <w:rPr>
                <w:color w:val="000000"/>
                <w:sz w:val="14"/>
                <w:szCs w:val="14"/>
              </w:rPr>
              <w:t>Ведомость объемов работ и материалов, смета, смета на ПИР, договор подряда, протоколы ЗК</w:t>
            </w:r>
          </w:p>
        </w:tc>
        <w:tc>
          <w:tcPr>
            <w:tcW w:w="454" w:type="pct"/>
            <w:shd w:val="clear" w:color="auto" w:fill="auto"/>
            <w:tcMar>
              <w:left w:w="28" w:type="dxa"/>
              <w:right w:w="28" w:type="dxa"/>
            </w:tcMar>
            <w:vAlign w:val="center"/>
            <w:hideMark/>
          </w:tcPr>
          <w:p w14:paraId="6C23B1C3"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3067819F"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660832FC" w14:textId="77777777" w:rsidTr="00500A5D">
        <w:trPr>
          <w:trHeight w:val="20"/>
        </w:trPr>
        <w:tc>
          <w:tcPr>
            <w:tcW w:w="1174" w:type="pct"/>
            <w:shd w:val="clear" w:color="auto" w:fill="auto"/>
            <w:tcMar>
              <w:left w:w="28" w:type="dxa"/>
              <w:right w:w="28" w:type="dxa"/>
            </w:tcMar>
            <w:vAlign w:val="center"/>
            <w:hideMark/>
          </w:tcPr>
          <w:p w14:paraId="140D82F7"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ТП-366 с заменой оборудования РУ-10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6565F5DA" w14:textId="77777777" w:rsidR="0015014B" w:rsidRPr="0015014B" w:rsidRDefault="0015014B" w:rsidP="0015014B">
            <w:pPr>
              <w:jc w:val="center"/>
              <w:rPr>
                <w:color w:val="000000"/>
                <w:sz w:val="14"/>
                <w:szCs w:val="14"/>
              </w:rPr>
            </w:pPr>
            <w:r w:rsidRPr="0015014B">
              <w:rPr>
                <w:color w:val="000000"/>
                <w:sz w:val="14"/>
                <w:szCs w:val="14"/>
              </w:rPr>
              <w:t>J_2023_01_196</w:t>
            </w:r>
          </w:p>
        </w:tc>
        <w:tc>
          <w:tcPr>
            <w:tcW w:w="297" w:type="pct"/>
            <w:shd w:val="clear" w:color="auto" w:fill="auto"/>
            <w:tcMar>
              <w:left w:w="28" w:type="dxa"/>
              <w:right w:w="28" w:type="dxa"/>
            </w:tcMar>
            <w:vAlign w:val="center"/>
            <w:hideMark/>
          </w:tcPr>
          <w:p w14:paraId="139587E9" w14:textId="77777777" w:rsidR="0015014B" w:rsidRPr="0015014B" w:rsidRDefault="0015014B" w:rsidP="0015014B">
            <w:pPr>
              <w:jc w:val="center"/>
              <w:rPr>
                <w:color w:val="000000"/>
                <w:sz w:val="14"/>
                <w:szCs w:val="14"/>
              </w:rPr>
            </w:pPr>
            <w:r w:rsidRPr="0015014B">
              <w:rPr>
                <w:color w:val="000000"/>
                <w:sz w:val="14"/>
                <w:szCs w:val="14"/>
              </w:rPr>
              <w:t>1,324</w:t>
            </w:r>
          </w:p>
        </w:tc>
        <w:tc>
          <w:tcPr>
            <w:tcW w:w="349" w:type="pct"/>
            <w:shd w:val="clear" w:color="auto" w:fill="auto"/>
            <w:tcMar>
              <w:left w:w="28" w:type="dxa"/>
              <w:right w:w="28" w:type="dxa"/>
            </w:tcMar>
            <w:vAlign w:val="center"/>
            <w:hideMark/>
          </w:tcPr>
          <w:p w14:paraId="6A8BB5B5" w14:textId="77777777" w:rsidR="0015014B" w:rsidRPr="0015014B" w:rsidRDefault="0015014B" w:rsidP="0015014B">
            <w:pPr>
              <w:jc w:val="center"/>
              <w:rPr>
                <w:color w:val="000000"/>
                <w:sz w:val="14"/>
                <w:szCs w:val="14"/>
              </w:rPr>
            </w:pPr>
            <w:r w:rsidRPr="0015014B">
              <w:rPr>
                <w:color w:val="000000"/>
                <w:sz w:val="14"/>
                <w:szCs w:val="14"/>
              </w:rPr>
              <w:t>1,324</w:t>
            </w:r>
          </w:p>
        </w:tc>
        <w:tc>
          <w:tcPr>
            <w:tcW w:w="1221" w:type="pct"/>
            <w:shd w:val="clear" w:color="auto" w:fill="auto"/>
            <w:tcMar>
              <w:left w:w="28" w:type="dxa"/>
              <w:right w:w="28" w:type="dxa"/>
            </w:tcMar>
            <w:vAlign w:val="center"/>
            <w:hideMark/>
          </w:tcPr>
          <w:p w14:paraId="0CC6C636"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40AEB6D8"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09A96346"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42522FFF" w14:textId="77777777" w:rsidR="0015014B" w:rsidRPr="0015014B" w:rsidRDefault="0015014B" w:rsidP="0015014B">
            <w:pPr>
              <w:jc w:val="center"/>
              <w:rPr>
                <w:color w:val="000000"/>
                <w:sz w:val="14"/>
                <w:szCs w:val="14"/>
              </w:rPr>
            </w:pPr>
            <w:r w:rsidRPr="0015014B">
              <w:rPr>
                <w:color w:val="000000"/>
                <w:sz w:val="14"/>
                <w:szCs w:val="14"/>
              </w:rPr>
              <w:t>1,324</w:t>
            </w:r>
          </w:p>
        </w:tc>
      </w:tr>
      <w:tr w:rsidR="0015014B" w:rsidRPr="0015014B" w14:paraId="564D1A74" w14:textId="77777777" w:rsidTr="00500A5D">
        <w:trPr>
          <w:trHeight w:val="20"/>
        </w:trPr>
        <w:tc>
          <w:tcPr>
            <w:tcW w:w="1174" w:type="pct"/>
            <w:shd w:val="clear" w:color="auto" w:fill="auto"/>
            <w:tcMar>
              <w:left w:w="28" w:type="dxa"/>
              <w:right w:w="28" w:type="dxa"/>
            </w:tcMar>
            <w:vAlign w:val="center"/>
            <w:hideMark/>
          </w:tcPr>
          <w:p w14:paraId="6398D638"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ТП-371 с заменой оборудования РУ-10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795F1907" w14:textId="77777777" w:rsidR="0015014B" w:rsidRPr="0015014B" w:rsidRDefault="0015014B" w:rsidP="0015014B">
            <w:pPr>
              <w:jc w:val="center"/>
              <w:rPr>
                <w:color w:val="000000"/>
                <w:sz w:val="14"/>
                <w:szCs w:val="14"/>
              </w:rPr>
            </w:pPr>
            <w:r w:rsidRPr="0015014B">
              <w:rPr>
                <w:color w:val="000000"/>
                <w:sz w:val="14"/>
                <w:szCs w:val="14"/>
              </w:rPr>
              <w:t>J_2023_01_197</w:t>
            </w:r>
          </w:p>
        </w:tc>
        <w:tc>
          <w:tcPr>
            <w:tcW w:w="297" w:type="pct"/>
            <w:shd w:val="clear" w:color="auto" w:fill="auto"/>
            <w:tcMar>
              <w:left w:w="28" w:type="dxa"/>
              <w:right w:w="28" w:type="dxa"/>
            </w:tcMar>
            <w:vAlign w:val="center"/>
            <w:hideMark/>
          </w:tcPr>
          <w:p w14:paraId="505016F4" w14:textId="77777777" w:rsidR="0015014B" w:rsidRPr="0015014B" w:rsidRDefault="0015014B" w:rsidP="0015014B">
            <w:pPr>
              <w:jc w:val="center"/>
              <w:rPr>
                <w:color w:val="000000"/>
                <w:sz w:val="14"/>
                <w:szCs w:val="14"/>
              </w:rPr>
            </w:pPr>
            <w:r w:rsidRPr="0015014B">
              <w:rPr>
                <w:color w:val="000000"/>
                <w:sz w:val="14"/>
                <w:szCs w:val="14"/>
              </w:rPr>
              <w:t>1,324</w:t>
            </w:r>
          </w:p>
        </w:tc>
        <w:tc>
          <w:tcPr>
            <w:tcW w:w="349" w:type="pct"/>
            <w:shd w:val="clear" w:color="auto" w:fill="auto"/>
            <w:tcMar>
              <w:left w:w="28" w:type="dxa"/>
              <w:right w:w="28" w:type="dxa"/>
            </w:tcMar>
            <w:vAlign w:val="center"/>
            <w:hideMark/>
          </w:tcPr>
          <w:p w14:paraId="2B8D80C2" w14:textId="77777777" w:rsidR="0015014B" w:rsidRPr="0015014B" w:rsidRDefault="0015014B" w:rsidP="0015014B">
            <w:pPr>
              <w:jc w:val="center"/>
              <w:rPr>
                <w:color w:val="000000"/>
                <w:sz w:val="14"/>
                <w:szCs w:val="14"/>
              </w:rPr>
            </w:pPr>
            <w:r w:rsidRPr="0015014B">
              <w:rPr>
                <w:color w:val="000000"/>
                <w:sz w:val="14"/>
                <w:szCs w:val="14"/>
              </w:rPr>
              <w:t>1,324</w:t>
            </w:r>
          </w:p>
        </w:tc>
        <w:tc>
          <w:tcPr>
            <w:tcW w:w="1221" w:type="pct"/>
            <w:shd w:val="clear" w:color="auto" w:fill="auto"/>
            <w:tcMar>
              <w:left w:w="28" w:type="dxa"/>
              <w:right w:w="28" w:type="dxa"/>
            </w:tcMar>
            <w:vAlign w:val="center"/>
            <w:hideMark/>
          </w:tcPr>
          <w:p w14:paraId="6E915E74"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59E16906"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3786DFC6"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4C438B8A" w14:textId="77777777" w:rsidR="0015014B" w:rsidRPr="0015014B" w:rsidRDefault="0015014B" w:rsidP="0015014B">
            <w:pPr>
              <w:jc w:val="center"/>
              <w:rPr>
                <w:color w:val="000000"/>
                <w:sz w:val="14"/>
                <w:szCs w:val="14"/>
              </w:rPr>
            </w:pPr>
            <w:r w:rsidRPr="0015014B">
              <w:rPr>
                <w:color w:val="000000"/>
                <w:sz w:val="14"/>
                <w:szCs w:val="14"/>
              </w:rPr>
              <w:t>1,324</w:t>
            </w:r>
          </w:p>
        </w:tc>
      </w:tr>
      <w:tr w:rsidR="0015014B" w:rsidRPr="0015014B" w14:paraId="369F13AB" w14:textId="77777777" w:rsidTr="00500A5D">
        <w:trPr>
          <w:trHeight w:val="20"/>
        </w:trPr>
        <w:tc>
          <w:tcPr>
            <w:tcW w:w="1174" w:type="pct"/>
            <w:shd w:val="clear" w:color="auto" w:fill="auto"/>
            <w:tcMar>
              <w:left w:w="28" w:type="dxa"/>
              <w:right w:w="28" w:type="dxa"/>
            </w:tcMar>
            <w:vAlign w:val="center"/>
            <w:hideMark/>
          </w:tcPr>
          <w:p w14:paraId="66FCAE81" w14:textId="77777777" w:rsidR="0015014B" w:rsidRPr="0015014B" w:rsidRDefault="0015014B" w:rsidP="0015014B">
            <w:pPr>
              <w:rPr>
                <w:color w:val="000000"/>
                <w:sz w:val="14"/>
                <w:szCs w:val="14"/>
              </w:rPr>
            </w:pPr>
            <w:r w:rsidRPr="0015014B">
              <w:rPr>
                <w:color w:val="000000"/>
                <w:sz w:val="14"/>
                <w:szCs w:val="14"/>
              </w:rPr>
              <w:lastRenderedPageBreak/>
              <w:t>Техническое перевооружение ПС №3 «Южная» с заменой трансформатора собственных нужд 0,18 МВА</w:t>
            </w:r>
          </w:p>
        </w:tc>
        <w:tc>
          <w:tcPr>
            <w:tcW w:w="314" w:type="pct"/>
            <w:shd w:val="clear" w:color="auto" w:fill="auto"/>
            <w:tcMar>
              <w:left w:w="28" w:type="dxa"/>
              <w:right w:w="28" w:type="dxa"/>
            </w:tcMar>
            <w:vAlign w:val="center"/>
            <w:hideMark/>
          </w:tcPr>
          <w:p w14:paraId="06BF66F4" w14:textId="77777777" w:rsidR="0015014B" w:rsidRPr="0015014B" w:rsidRDefault="0015014B" w:rsidP="0015014B">
            <w:pPr>
              <w:jc w:val="center"/>
              <w:rPr>
                <w:color w:val="000000"/>
                <w:sz w:val="14"/>
                <w:szCs w:val="14"/>
              </w:rPr>
            </w:pPr>
            <w:r w:rsidRPr="0015014B">
              <w:rPr>
                <w:color w:val="000000"/>
                <w:sz w:val="14"/>
                <w:szCs w:val="14"/>
              </w:rPr>
              <w:t>М_2023_01_010</w:t>
            </w:r>
          </w:p>
        </w:tc>
        <w:tc>
          <w:tcPr>
            <w:tcW w:w="297" w:type="pct"/>
            <w:shd w:val="clear" w:color="auto" w:fill="auto"/>
            <w:tcMar>
              <w:left w:w="28" w:type="dxa"/>
              <w:right w:w="28" w:type="dxa"/>
            </w:tcMar>
            <w:vAlign w:val="center"/>
            <w:hideMark/>
          </w:tcPr>
          <w:p w14:paraId="77DD5B2E" w14:textId="77777777" w:rsidR="0015014B" w:rsidRPr="0015014B" w:rsidRDefault="0015014B" w:rsidP="0015014B">
            <w:pPr>
              <w:jc w:val="center"/>
              <w:rPr>
                <w:color w:val="000000"/>
                <w:sz w:val="14"/>
                <w:szCs w:val="14"/>
              </w:rPr>
            </w:pPr>
            <w:r w:rsidRPr="0015014B">
              <w:rPr>
                <w:color w:val="000000"/>
                <w:sz w:val="14"/>
                <w:szCs w:val="14"/>
              </w:rPr>
              <w:t>0,804</w:t>
            </w:r>
          </w:p>
        </w:tc>
        <w:tc>
          <w:tcPr>
            <w:tcW w:w="349" w:type="pct"/>
            <w:shd w:val="clear" w:color="auto" w:fill="auto"/>
            <w:tcMar>
              <w:left w:w="28" w:type="dxa"/>
              <w:right w:w="28" w:type="dxa"/>
            </w:tcMar>
            <w:vAlign w:val="center"/>
            <w:hideMark/>
          </w:tcPr>
          <w:p w14:paraId="01FFEAED"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51E43946" w14:textId="77777777" w:rsidR="0015014B" w:rsidRPr="0015014B" w:rsidRDefault="0015014B" w:rsidP="0015014B">
            <w:pPr>
              <w:rPr>
                <w:color w:val="000000"/>
                <w:sz w:val="14"/>
                <w:szCs w:val="14"/>
              </w:rPr>
            </w:pPr>
            <w:r w:rsidRPr="0015014B">
              <w:rPr>
                <w:color w:val="000000"/>
                <w:sz w:val="14"/>
                <w:szCs w:val="14"/>
              </w:rPr>
              <w:t>Технический паспорт ПС, акт обследования, паспорт ТМ, проект</w:t>
            </w:r>
          </w:p>
        </w:tc>
        <w:tc>
          <w:tcPr>
            <w:tcW w:w="871" w:type="pct"/>
            <w:shd w:val="clear" w:color="auto" w:fill="auto"/>
            <w:tcMar>
              <w:left w:w="28" w:type="dxa"/>
              <w:right w:w="28" w:type="dxa"/>
            </w:tcMar>
            <w:vAlign w:val="center"/>
            <w:hideMark/>
          </w:tcPr>
          <w:p w14:paraId="3B760E98" w14:textId="77777777" w:rsidR="0015014B" w:rsidRPr="0015014B" w:rsidRDefault="0015014B" w:rsidP="0015014B">
            <w:pPr>
              <w:rPr>
                <w:color w:val="000000"/>
                <w:sz w:val="14"/>
                <w:szCs w:val="14"/>
              </w:rPr>
            </w:pPr>
            <w:r w:rsidRPr="0015014B">
              <w:rPr>
                <w:color w:val="000000"/>
                <w:sz w:val="14"/>
                <w:szCs w:val="14"/>
              </w:rPr>
              <w:t>Смета на СМР, договор подряда, протоколы ЗК</w:t>
            </w:r>
          </w:p>
        </w:tc>
        <w:tc>
          <w:tcPr>
            <w:tcW w:w="454" w:type="pct"/>
            <w:shd w:val="clear" w:color="auto" w:fill="auto"/>
            <w:tcMar>
              <w:left w:w="28" w:type="dxa"/>
              <w:right w:w="28" w:type="dxa"/>
            </w:tcMar>
            <w:vAlign w:val="center"/>
            <w:hideMark/>
          </w:tcPr>
          <w:p w14:paraId="3B1AB7BC"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0B076AF6"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6DF91FFB" w14:textId="77777777" w:rsidTr="00500A5D">
        <w:trPr>
          <w:trHeight w:val="20"/>
        </w:trPr>
        <w:tc>
          <w:tcPr>
            <w:tcW w:w="1174" w:type="pct"/>
            <w:shd w:val="clear" w:color="auto" w:fill="auto"/>
            <w:tcMar>
              <w:left w:w="28" w:type="dxa"/>
              <w:right w:w="28" w:type="dxa"/>
            </w:tcMar>
            <w:vAlign w:val="center"/>
            <w:hideMark/>
          </w:tcPr>
          <w:p w14:paraId="0FC258B9" w14:textId="77777777" w:rsidR="0015014B" w:rsidRPr="0015014B" w:rsidRDefault="0015014B" w:rsidP="0015014B">
            <w:pPr>
              <w:rPr>
                <w:color w:val="000000"/>
                <w:sz w:val="14"/>
                <w:szCs w:val="14"/>
              </w:rPr>
            </w:pPr>
            <w:r w:rsidRPr="0015014B">
              <w:rPr>
                <w:color w:val="000000"/>
                <w:sz w:val="14"/>
                <w:szCs w:val="14"/>
              </w:rPr>
              <w:t xml:space="preserve">Техническое перевооружение ТП-106 с заменой оборудования РУ-6 </w:t>
            </w:r>
            <w:proofErr w:type="spellStart"/>
            <w:r w:rsidRPr="0015014B">
              <w:rPr>
                <w:color w:val="000000"/>
                <w:sz w:val="14"/>
                <w:szCs w:val="14"/>
              </w:rPr>
              <w:t>кВ</w:t>
            </w:r>
            <w:proofErr w:type="spellEnd"/>
            <w:r w:rsidRPr="0015014B">
              <w:rPr>
                <w:color w:val="000000"/>
                <w:sz w:val="14"/>
                <w:szCs w:val="14"/>
              </w:rPr>
              <w:t xml:space="preserve"> с установкой выключателей нагрузки</w:t>
            </w:r>
          </w:p>
        </w:tc>
        <w:tc>
          <w:tcPr>
            <w:tcW w:w="314" w:type="pct"/>
            <w:shd w:val="clear" w:color="auto" w:fill="auto"/>
            <w:tcMar>
              <w:left w:w="28" w:type="dxa"/>
              <w:right w:w="28" w:type="dxa"/>
            </w:tcMar>
            <w:vAlign w:val="center"/>
            <w:hideMark/>
          </w:tcPr>
          <w:p w14:paraId="2DD25D44" w14:textId="77777777" w:rsidR="0015014B" w:rsidRPr="0015014B" w:rsidRDefault="0015014B" w:rsidP="0015014B">
            <w:pPr>
              <w:jc w:val="center"/>
              <w:rPr>
                <w:color w:val="000000"/>
                <w:sz w:val="14"/>
                <w:szCs w:val="14"/>
              </w:rPr>
            </w:pPr>
            <w:r w:rsidRPr="0015014B">
              <w:rPr>
                <w:color w:val="000000"/>
                <w:sz w:val="14"/>
                <w:szCs w:val="14"/>
              </w:rPr>
              <w:t>М_2023_01_011</w:t>
            </w:r>
          </w:p>
        </w:tc>
        <w:tc>
          <w:tcPr>
            <w:tcW w:w="297" w:type="pct"/>
            <w:shd w:val="clear" w:color="auto" w:fill="auto"/>
            <w:tcMar>
              <w:left w:w="28" w:type="dxa"/>
              <w:right w:w="28" w:type="dxa"/>
            </w:tcMar>
            <w:vAlign w:val="center"/>
            <w:hideMark/>
          </w:tcPr>
          <w:p w14:paraId="7A50CC0C" w14:textId="77777777" w:rsidR="0015014B" w:rsidRPr="0015014B" w:rsidRDefault="0015014B" w:rsidP="0015014B">
            <w:pPr>
              <w:jc w:val="center"/>
              <w:rPr>
                <w:color w:val="000000"/>
                <w:sz w:val="14"/>
                <w:szCs w:val="14"/>
              </w:rPr>
            </w:pPr>
            <w:r w:rsidRPr="0015014B">
              <w:rPr>
                <w:color w:val="000000"/>
                <w:sz w:val="14"/>
                <w:szCs w:val="14"/>
              </w:rPr>
              <w:t>2,145</w:t>
            </w:r>
          </w:p>
        </w:tc>
        <w:tc>
          <w:tcPr>
            <w:tcW w:w="349" w:type="pct"/>
            <w:shd w:val="clear" w:color="auto" w:fill="auto"/>
            <w:tcMar>
              <w:left w:w="28" w:type="dxa"/>
              <w:right w:w="28" w:type="dxa"/>
            </w:tcMar>
            <w:vAlign w:val="center"/>
            <w:hideMark/>
          </w:tcPr>
          <w:p w14:paraId="08B0DA1B" w14:textId="77777777" w:rsidR="0015014B" w:rsidRPr="0015014B" w:rsidRDefault="0015014B" w:rsidP="0015014B">
            <w:pPr>
              <w:jc w:val="center"/>
              <w:rPr>
                <w:color w:val="000000"/>
                <w:sz w:val="14"/>
                <w:szCs w:val="14"/>
              </w:rPr>
            </w:pPr>
            <w:r w:rsidRPr="0015014B">
              <w:rPr>
                <w:color w:val="000000"/>
                <w:sz w:val="14"/>
                <w:szCs w:val="14"/>
              </w:rPr>
              <w:t>2,145</w:t>
            </w:r>
          </w:p>
        </w:tc>
        <w:tc>
          <w:tcPr>
            <w:tcW w:w="1221" w:type="pct"/>
            <w:shd w:val="clear" w:color="auto" w:fill="auto"/>
            <w:tcMar>
              <w:left w:w="28" w:type="dxa"/>
              <w:right w:w="28" w:type="dxa"/>
            </w:tcMar>
            <w:vAlign w:val="center"/>
            <w:hideMark/>
          </w:tcPr>
          <w:p w14:paraId="03ABE719"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74CD60C7"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0606A310"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47AA5E86" w14:textId="77777777" w:rsidR="0015014B" w:rsidRPr="0015014B" w:rsidRDefault="0015014B" w:rsidP="0015014B">
            <w:pPr>
              <w:jc w:val="center"/>
              <w:rPr>
                <w:color w:val="000000"/>
                <w:sz w:val="14"/>
                <w:szCs w:val="14"/>
              </w:rPr>
            </w:pPr>
            <w:r w:rsidRPr="0015014B">
              <w:rPr>
                <w:color w:val="000000"/>
                <w:sz w:val="14"/>
                <w:szCs w:val="14"/>
              </w:rPr>
              <w:t>2,145</w:t>
            </w:r>
          </w:p>
        </w:tc>
      </w:tr>
      <w:tr w:rsidR="0015014B" w:rsidRPr="0015014B" w14:paraId="60D0335A" w14:textId="77777777" w:rsidTr="00500A5D">
        <w:trPr>
          <w:trHeight w:val="20"/>
        </w:trPr>
        <w:tc>
          <w:tcPr>
            <w:tcW w:w="1174" w:type="pct"/>
            <w:shd w:val="clear" w:color="auto" w:fill="auto"/>
            <w:tcMar>
              <w:left w:w="28" w:type="dxa"/>
              <w:right w:w="28" w:type="dxa"/>
            </w:tcMar>
            <w:vAlign w:val="center"/>
            <w:hideMark/>
          </w:tcPr>
          <w:p w14:paraId="094CD034" w14:textId="77777777" w:rsidR="0015014B" w:rsidRPr="0015014B" w:rsidRDefault="0015014B" w:rsidP="0015014B">
            <w:pPr>
              <w:rPr>
                <w:color w:val="000000"/>
                <w:sz w:val="14"/>
                <w:szCs w:val="14"/>
              </w:rPr>
            </w:pPr>
            <w:r w:rsidRPr="0015014B">
              <w:rPr>
                <w:color w:val="000000"/>
                <w:sz w:val="14"/>
                <w:szCs w:val="14"/>
              </w:rPr>
              <w:t xml:space="preserve">Реконструкция воздушной линии ВЛ-0,4 </w:t>
            </w:r>
            <w:proofErr w:type="spellStart"/>
            <w:r w:rsidRPr="0015014B">
              <w:rPr>
                <w:color w:val="000000"/>
                <w:sz w:val="14"/>
                <w:szCs w:val="14"/>
              </w:rPr>
              <w:t>кВ</w:t>
            </w:r>
            <w:proofErr w:type="spellEnd"/>
            <w:r w:rsidRPr="0015014B">
              <w:rPr>
                <w:color w:val="000000"/>
                <w:sz w:val="14"/>
                <w:szCs w:val="14"/>
              </w:rPr>
              <w:t xml:space="preserve"> ф. КЖС-1, ф. КЖС-2, ф. Ленинградская, ф. Подкачки от ТП-356 с заменой опор и провода, длиной 2,082 км по трассе</w:t>
            </w:r>
          </w:p>
        </w:tc>
        <w:tc>
          <w:tcPr>
            <w:tcW w:w="314" w:type="pct"/>
            <w:shd w:val="clear" w:color="auto" w:fill="auto"/>
            <w:tcMar>
              <w:left w:w="28" w:type="dxa"/>
              <w:right w:w="28" w:type="dxa"/>
            </w:tcMar>
            <w:vAlign w:val="center"/>
            <w:hideMark/>
          </w:tcPr>
          <w:p w14:paraId="62DC23A5" w14:textId="77777777" w:rsidR="0015014B" w:rsidRPr="0015014B" w:rsidRDefault="0015014B" w:rsidP="0015014B">
            <w:pPr>
              <w:jc w:val="center"/>
              <w:rPr>
                <w:color w:val="000000"/>
                <w:sz w:val="14"/>
                <w:szCs w:val="14"/>
              </w:rPr>
            </w:pPr>
            <w:r w:rsidRPr="0015014B">
              <w:rPr>
                <w:color w:val="000000"/>
                <w:sz w:val="14"/>
                <w:szCs w:val="14"/>
              </w:rPr>
              <w:t>J_2020_01_203</w:t>
            </w:r>
          </w:p>
        </w:tc>
        <w:tc>
          <w:tcPr>
            <w:tcW w:w="297" w:type="pct"/>
            <w:shd w:val="clear" w:color="auto" w:fill="auto"/>
            <w:tcMar>
              <w:left w:w="28" w:type="dxa"/>
              <w:right w:w="28" w:type="dxa"/>
            </w:tcMar>
            <w:vAlign w:val="center"/>
            <w:hideMark/>
          </w:tcPr>
          <w:p w14:paraId="32505918" w14:textId="77777777" w:rsidR="0015014B" w:rsidRPr="0015014B" w:rsidRDefault="0015014B" w:rsidP="0015014B">
            <w:pPr>
              <w:jc w:val="center"/>
              <w:rPr>
                <w:color w:val="000000"/>
                <w:sz w:val="14"/>
                <w:szCs w:val="14"/>
              </w:rPr>
            </w:pPr>
            <w:r w:rsidRPr="0015014B">
              <w:rPr>
                <w:color w:val="000000"/>
                <w:sz w:val="14"/>
                <w:szCs w:val="14"/>
              </w:rPr>
              <w:t>4,865</w:t>
            </w:r>
          </w:p>
        </w:tc>
        <w:tc>
          <w:tcPr>
            <w:tcW w:w="349" w:type="pct"/>
            <w:shd w:val="clear" w:color="auto" w:fill="auto"/>
            <w:tcMar>
              <w:left w:w="28" w:type="dxa"/>
              <w:right w:w="28" w:type="dxa"/>
            </w:tcMar>
            <w:vAlign w:val="center"/>
            <w:hideMark/>
          </w:tcPr>
          <w:p w14:paraId="4F76B3A0" w14:textId="77777777" w:rsidR="0015014B" w:rsidRPr="0015014B" w:rsidRDefault="0015014B" w:rsidP="0015014B">
            <w:pPr>
              <w:jc w:val="center"/>
              <w:rPr>
                <w:color w:val="000000"/>
                <w:sz w:val="14"/>
                <w:szCs w:val="14"/>
              </w:rPr>
            </w:pPr>
            <w:r w:rsidRPr="0015014B">
              <w:rPr>
                <w:color w:val="000000"/>
                <w:sz w:val="14"/>
                <w:szCs w:val="14"/>
              </w:rPr>
              <w:t>4,865</w:t>
            </w:r>
          </w:p>
        </w:tc>
        <w:tc>
          <w:tcPr>
            <w:tcW w:w="1221" w:type="pct"/>
            <w:shd w:val="clear" w:color="auto" w:fill="auto"/>
            <w:tcMar>
              <w:left w:w="28" w:type="dxa"/>
              <w:right w:w="28" w:type="dxa"/>
            </w:tcMar>
            <w:vAlign w:val="center"/>
            <w:hideMark/>
          </w:tcPr>
          <w:p w14:paraId="17D5ED06" w14:textId="77777777" w:rsidR="0015014B" w:rsidRPr="0015014B" w:rsidRDefault="0015014B" w:rsidP="0015014B">
            <w:pPr>
              <w:rPr>
                <w:color w:val="000000"/>
                <w:sz w:val="14"/>
                <w:szCs w:val="14"/>
              </w:rPr>
            </w:pPr>
            <w:r w:rsidRPr="0015014B">
              <w:rPr>
                <w:color w:val="000000"/>
                <w:sz w:val="14"/>
                <w:szCs w:val="14"/>
              </w:rPr>
              <w:t>Акт №14-15А-ОЗП-114 от 13.10.17, Предписание №14-15П-ОЗП-114 от 13.10.17, паспорт ВЛ-0,4 от ТП-357, технический паспорт ТП, проект</w:t>
            </w:r>
          </w:p>
        </w:tc>
        <w:tc>
          <w:tcPr>
            <w:tcW w:w="871" w:type="pct"/>
            <w:shd w:val="clear" w:color="auto" w:fill="auto"/>
            <w:tcMar>
              <w:left w:w="28" w:type="dxa"/>
              <w:right w:w="28" w:type="dxa"/>
            </w:tcMar>
            <w:vAlign w:val="center"/>
            <w:hideMark/>
          </w:tcPr>
          <w:p w14:paraId="04F2C83D" w14:textId="77777777" w:rsidR="0015014B" w:rsidRPr="0015014B" w:rsidRDefault="0015014B" w:rsidP="0015014B">
            <w:pPr>
              <w:rPr>
                <w:color w:val="000000"/>
                <w:sz w:val="14"/>
                <w:szCs w:val="14"/>
              </w:rPr>
            </w:pPr>
            <w:r w:rsidRPr="0015014B">
              <w:rPr>
                <w:color w:val="000000"/>
                <w:sz w:val="14"/>
                <w:szCs w:val="14"/>
              </w:rPr>
              <w:t>Смета на СМР, договор подряда, протоколы ЗК</w:t>
            </w:r>
          </w:p>
        </w:tc>
        <w:tc>
          <w:tcPr>
            <w:tcW w:w="454" w:type="pct"/>
            <w:shd w:val="clear" w:color="auto" w:fill="auto"/>
            <w:tcMar>
              <w:left w:w="28" w:type="dxa"/>
              <w:right w:w="28" w:type="dxa"/>
            </w:tcMar>
            <w:vAlign w:val="center"/>
            <w:hideMark/>
          </w:tcPr>
          <w:p w14:paraId="70F88374" w14:textId="77777777" w:rsidR="0015014B" w:rsidRPr="0015014B" w:rsidRDefault="0015014B" w:rsidP="0015014B">
            <w:pPr>
              <w:rPr>
                <w:color w:val="000000"/>
                <w:sz w:val="14"/>
                <w:szCs w:val="14"/>
              </w:rPr>
            </w:pPr>
            <w:r w:rsidRPr="0015014B">
              <w:rPr>
                <w:color w:val="000000"/>
                <w:sz w:val="14"/>
                <w:szCs w:val="14"/>
              </w:rPr>
              <w:t>Без изменений</w:t>
            </w:r>
          </w:p>
        </w:tc>
        <w:tc>
          <w:tcPr>
            <w:tcW w:w="319" w:type="pct"/>
            <w:shd w:val="clear" w:color="auto" w:fill="auto"/>
            <w:tcMar>
              <w:left w:w="28" w:type="dxa"/>
              <w:right w:w="28" w:type="dxa"/>
            </w:tcMar>
            <w:vAlign w:val="center"/>
            <w:hideMark/>
          </w:tcPr>
          <w:p w14:paraId="08D7FB4B" w14:textId="77777777" w:rsidR="0015014B" w:rsidRPr="0015014B" w:rsidRDefault="0015014B" w:rsidP="0015014B">
            <w:pPr>
              <w:jc w:val="center"/>
              <w:rPr>
                <w:color w:val="000000"/>
                <w:sz w:val="14"/>
                <w:szCs w:val="14"/>
              </w:rPr>
            </w:pPr>
            <w:r w:rsidRPr="0015014B">
              <w:rPr>
                <w:color w:val="000000"/>
                <w:sz w:val="14"/>
                <w:szCs w:val="14"/>
              </w:rPr>
              <w:t>4,865</w:t>
            </w:r>
          </w:p>
        </w:tc>
      </w:tr>
      <w:tr w:rsidR="0015014B" w:rsidRPr="0015014B" w14:paraId="00805876" w14:textId="77777777" w:rsidTr="00500A5D">
        <w:trPr>
          <w:trHeight w:val="20"/>
        </w:trPr>
        <w:tc>
          <w:tcPr>
            <w:tcW w:w="1174" w:type="pct"/>
            <w:shd w:val="clear" w:color="auto" w:fill="auto"/>
            <w:tcMar>
              <w:left w:w="28" w:type="dxa"/>
              <w:right w:w="28" w:type="dxa"/>
            </w:tcMar>
            <w:vAlign w:val="center"/>
            <w:hideMark/>
          </w:tcPr>
          <w:p w14:paraId="2E4EEBFF" w14:textId="77777777" w:rsidR="0015014B" w:rsidRPr="0015014B" w:rsidRDefault="0015014B" w:rsidP="0015014B">
            <w:pPr>
              <w:rPr>
                <w:sz w:val="14"/>
                <w:szCs w:val="14"/>
              </w:rPr>
            </w:pPr>
            <w:r w:rsidRPr="0015014B">
              <w:rPr>
                <w:sz w:val="14"/>
                <w:szCs w:val="14"/>
              </w:rPr>
              <w:t xml:space="preserve">Реконструкция блочной канализации кабельной линии КЛ-6 </w:t>
            </w:r>
            <w:proofErr w:type="spellStart"/>
            <w:r w:rsidRPr="0015014B">
              <w:rPr>
                <w:sz w:val="14"/>
                <w:szCs w:val="14"/>
              </w:rPr>
              <w:t>кВ</w:t>
            </w:r>
            <w:proofErr w:type="spellEnd"/>
            <w:r w:rsidRPr="0015014B">
              <w:rPr>
                <w:sz w:val="14"/>
                <w:szCs w:val="14"/>
              </w:rPr>
              <w:t xml:space="preserve"> ф. 13-РП-4-1, ф. 12-РП-4-2 от ПС №1 "Центральная" до РП-4, протяженностью по трассе 0,89 км</w:t>
            </w:r>
          </w:p>
        </w:tc>
        <w:tc>
          <w:tcPr>
            <w:tcW w:w="314" w:type="pct"/>
            <w:shd w:val="clear" w:color="auto" w:fill="auto"/>
            <w:tcMar>
              <w:left w:w="28" w:type="dxa"/>
              <w:right w:w="28" w:type="dxa"/>
            </w:tcMar>
            <w:vAlign w:val="center"/>
            <w:hideMark/>
          </w:tcPr>
          <w:p w14:paraId="24C0697C" w14:textId="77777777" w:rsidR="0015014B" w:rsidRPr="0015014B" w:rsidRDefault="0015014B" w:rsidP="0015014B">
            <w:pPr>
              <w:jc w:val="center"/>
              <w:rPr>
                <w:color w:val="000000"/>
                <w:sz w:val="14"/>
                <w:szCs w:val="14"/>
              </w:rPr>
            </w:pPr>
            <w:r w:rsidRPr="0015014B">
              <w:rPr>
                <w:color w:val="000000"/>
                <w:sz w:val="14"/>
                <w:szCs w:val="14"/>
              </w:rPr>
              <w:t>J_2023_01_209</w:t>
            </w:r>
          </w:p>
        </w:tc>
        <w:tc>
          <w:tcPr>
            <w:tcW w:w="297" w:type="pct"/>
            <w:shd w:val="clear" w:color="auto" w:fill="auto"/>
            <w:tcMar>
              <w:left w:w="28" w:type="dxa"/>
              <w:right w:w="28" w:type="dxa"/>
            </w:tcMar>
            <w:vAlign w:val="center"/>
            <w:hideMark/>
          </w:tcPr>
          <w:p w14:paraId="049B7758" w14:textId="77777777" w:rsidR="0015014B" w:rsidRPr="0015014B" w:rsidRDefault="0015014B" w:rsidP="0015014B">
            <w:pPr>
              <w:jc w:val="center"/>
              <w:rPr>
                <w:color w:val="000000"/>
                <w:sz w:val="14"/>
                <w:szCs w:val="14"/>
              </w:rPr>
            </w:pPr>
            <w:r w:rsidRPr="0015014B">
              <w:rPr>
                <w:color w:val="000000"/>
                <w:sz w:val="14"/>
                <w:szCs w:val="14"/>
              </w:rPr>
              <w:t>0,000</w:t>
            </w:r>
          </w:p>
        </w:tc>
        <w:tc>
          <w:tcPr>
            <w:tcW w:w="349" w:type="pct"/>
            <w:shd w:val="clear" w:color="auto" w:fill="auto"/>
            <w:tcMar>
              <w:left w:w="28" w:type="dxa"/>
              <w:right w:w="28" w:type="dxa"/>
            </w:tcMar>
            <w:vAlign w:val="center"/>
            <w:hideMark/>
          </w:tcPr>
          <w:p w14:paraId="5B3E0E69" w14:textId="77777777" w:rsidR="0015014B" w:rsidRPr="0015014B" w:rsidRDefault="0015014B" w:rsidP="0015014B">
            <w:pPr>
              <w:jc w:val="center"/>
              <w:rPr>
                <w:color w:val="000000"/>
                <w:sz w:val="14"/>
                <w:szCs w:val="14"/>
              </w:rPr>
            </w:pPr>
            <w:r w:rsidRPr="0015014B">
              <w:rPr>
                <w:color w:val="000000"/>
                <w:sz w:val="14"/>
                <w:szCs w:val="14"/>
              </w:rPr>
              <w:t>27,810</w:t>
            </w:r>
          </w:p>
        </w:tc>
        <w:tc>
          <w:tcPr>
            <w:tcW w:w="1221" w:type="pct"/>
            <w:shd w:val="clear" w:color="auto" w:fill="auto"/>
            <w:tcMar>
              <w:left w:w="28" w:type="dxa"/>
              <w:right w:w="28" w:type="dxa"/>
            </w:tcMar>
            <w:vAlign w:val="center"/>
            <w:hideMark/>
          </w:tcPr>
          <w:p w14:paraId="76BBA8C2"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184619C8"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tcPr>
          <w:p w14:paraId="5457D882" w14:textId="77777777" w:rsidR="0015014B" w:rsidRPr="0015014B" w:rsidRDefault="0015014B" w:rsidP="0015014B">
            <w:pPr>
              <w:rPr>
                <w:color w:val="FF0000"/>
                <w:sz w:val="14"/>
                <w:szCs w:val="14"/>
              </w:rPr>
            </w:pPr>
            <w:r w:rsidRPr="0015014B">
              <w:rPr>
                <w:sz w:val="14"/>
                <w:szCs w:val="14"/>
              </w:rPr>
              <w:t xml:space="preserve">Мероприятие </w:t>
            </w:r>
            <w:proofErr w:type="spellStart"/>
            <w:r w:rsidRPr="0015014B">
              <w:rPr>
                <w:sz w:val="14"/>
                <w:szCs w:val="14"/>
              </w:rPr>
              <w:t>выполня-ется</w:t>
            </w:r>
            <w:proofErr w:type="spellEnd"/>
            <w:r w:rsidRPr="0015014B">
              <w:rPr>
                <w:sz w:val="14"/>
                <w:szCs w:val="14"/>
              </w:rPr>
              <w:t xml:space="preserve"> за счет иных «не-тарифных» источников финансирования</w:t>
            </w:r>
          </w:p>
        </w:tc>
        <w:tc>
          <w:tcPr>
            <w:tcW w:w="319" w:type="pct"/>
            <w:shd w:val="clear" w:color="auto" w:fill="auto"/>
            <w:tcMar>
              <w:left w:w="28" w:type="dxa"/>
              <w:right w:w="28" w:type="dxa"/>
            </w:tcMar>
            <w:vAlign w:val="center"/>
          </w:tcPr>
          <w:p w14:paraId="4919DEAC" w14:textId="77777777" w:rsidR="0015014B" w:rsidRPr="0015014B" w:rsidRDefault="0015014B" w:rsidP="0015014B">
            <w:pPr>
              <w:jc w:val="center"/>
              <w:rPr>
                <w:color w:val="FF0000"/>
                <w:sz w:val="14"/>
                <w:szCs w:val="14"/>
              </w:rPr>
            </w:pPr>
            <w:r w:rsidRPr="0015014B">
              <w:rPr>
                <w:color w:val="FF0000"/>
                <w:sz w:val="14"/>
                <w:szCs w:val="14"/>
              </w:rPr>
              <w:t>27,810</w:t>
            </w:r>
          </w:p>
        </w:tc>
      </w:tr>
      <w:tr w:rsidR="0015014B" w:rsidRPr="0015014B" w14:paraId="4A83F5C1" w14:textId="77777777" w:rsidTr="00500A5D">
        <w:trPr>
          <w:trHeight w:val="20"/>
        </w:trPr>
        <w:tc>
          <w:tcPr>
            <w:tcW w:w="1174" w:type="pct"/>
            <w:shd w:val="clear" w:color="auto" w:fill="auto"/>
            <w:tcMar>
              <w:left w:w="28" w:type="dxa"/>
              <w:right w:w="28" w:type="dxa"/>
            </w:tcMar>
            <w:vAlign w:val="center"/>
            <w:hideMark/>
          </w:tcPr>
          <w:p w14:paraId="56CE5087" w14:textId="77777777" w:rsidR="0015014B" w:rsidRPr="0015014B" w:rsidRDefault="0015014B" w:rsidP="0015014B">
            <w:pPr>
              <w:rPr>
                <w:color w:val="000000"/>
                <w:sz w:val="14"/>
                <w:szCs w:val="14"/>
              </w:rPr>
            </w:pPr>
            <w:r w:rsidRPr="0015014B">
              <w:rPr>
                <w:color w:val="000000"/>
                <w:sz w:val="14"/>
                <w:szCs w:val="14"/>
              </w:rPr>
              <w:t xml:space="preserve">Реконструкция ВЛ-0,4 </w:t>
            </w:r>
            <w:proofErr w:type="spellStart"/>
            <w:r w:rsidRPr="0015014B">
              <w:rPr>
                <w:color w:val="000000"/>
                <w:sz w:val="14"/>
                <w:szCs w:val="14"/>
              </w:rPr>
              <w:t>кВ</w:t>
            </w:r>
            <w:proofErr w:type="spellEnd"/>
            <w:r w:rsidRPr="0015014B">
              <w:rPr>
                <w:color w:val="000000"/>
                <w:sz w:val="14"/>
                <w:szCs w:val="14"/>
              </w:rPr>
              <w:t xml:space="preserve"> от ТП-357 ф. Вагоностроительная, ф. Ветлечебница с заменой опор и провода, длиной 1,666 км по трассе</w:t>
            </w:r>
          </w:p>
        </w:tc>
        <w:tc>
          <w:tcPr>
            <w:tcW w:w="314" w:type="pct"/>
            <w:shd w:val="clear" w:color="auto" w:fill="auto"/>
            <w:tcMar>
              <w:left w:w="28" w:type="dxa"/>
              <w:right w:w="28" w:type="dxa"/>
            </w:tcMar>
            <w:vAlign w:val="center"/>
            <w:hideMark/>
          </w:tcPr>
          <w:p w14:paraId="43F42495" w14:textId="77777777" w:rsidR="0015014B" w:rsidRPr="0015014B" w:rsidRDefault="0015014B" w:rsidP="0015014B">
            <w:pPr>
              <w:jc w:val="center"/>
              <w:rPr>
                <w:color w:val="000000"/>
                <w:sz w:val="14"/>
                <w:szCs w:val="14"/>
              </w:rPr>
            </w:pPr>
            <w:r w:rsidRPr="0015014B">
              <w:rPr>
                <w:color w:val="000000"/>
                <w:sz w:val="14"/>
                <w:szCs w:val="14"/>
              </w:rPr>
              <w:t>J_2023_01_212</w:t>
            </w:r>
          </w:p>
        </w:tc>
        <w:tc>
          <w:tcPr>
            <w:tcW w:w="297" w:type="pct"/>
            <w:shd w:val="clear" w:color="auto" w:fill="auto"/>
            <w:tcMar>
              <w:left w:w="28" w:type="dxa"/>
              <w:right w:w="28" w:type="dxa"/>
            </w:tcMar>
            <w:vAlign w:val="center"/>
            <w:hideMark/>
          </w:tcPr>
          <w:p w14:paraId="082C4FC2" w14:textId="77777777" w:rsidR="0015014B" w:rsidRPr="0015014B" w:rsidRDefault="0015014B" w:rsidP="0015014B">
            <w:pPr>
              <w:jc w:val="center"/>
              <w:rPr>
                <w:color w:val="000000"/>
                <w:sz w:val="14"/>
                <w:szCs w:val="14"/>
              </w:rPr>
            </w:pPr>
            <w:r w:rsidRPr="0015014B">
              <w:rPr>
                <w:color w:val="000000"/>
                <w:sz w:val="14"/>
                <w:szCs w:val="14"/>
              </w:rPr>
              <w:t>4,580</w:t>
            </w:r>
          </w:p>
        </w:tc>
        <w:tc>
          <w:tcPr>
            <w:tcW w:w="349" w:type="pct"/>
            <w:shd w:val="clear" w:color="auto" w:fill="auto"/>
            <w:tcMar>
              <w:left w:w="28" w:type="dxa"/>
              <w:right w:w="28" w:type="dxa"/>
            </w:tcMar>
            <w:vAlign w:val="center"/>
            <w:hideMark/>
          </w:tcPr>
          <w:p w14:paraId="26FC80F9" w14:textId="77777777" w:rsidR="0015014B" w:rsidRPr="0015014B" w:rsidRDefault="0015014B" w:rsidP="0015014B">
            <w:pPr>
              <w:jc w:val="center"/>
              <w:rPr>
                <w:color w:val="000000"/>
                <w:sz w:val="14"/>
                <w:szCs w:val="14"/>
              </w:rPr>
            </w:pPr>
            <w:r w:rsidRPr="0015014B">
              <w:rPr>
                <w:color w:val="000000"/>
                <w:sz w:val="14"/>
                <w:szCs w:val="14"/>
              </w:rPr>
              <w:t>4,580</w:t>
            </w:r>
          </w:p>
        </w:tc>
        <w:tc>
          <w:tcPr>
            <w:tcW w:w="1221" w:type="pct"/>
            <w:shd w:val="clear" w:color="auto" w:fill="auto"/>
            <w:tcMar>
              <w:left w:w="28" w:type="dxa"/>
              <w:right w:w="28" w:type="dxa"/>
            </w:tcMar>
            <w:vAlign w:val="center"/>
            <w:hideMark/>
          </w:tcPr>
          <w:p w14:paraId="3FEC8C7A"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70D5EAC0"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599BBE0F"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46D73E75" w14:textId="77777777" w:rsidR="0015014B" w:rsidRPr="0015014B" w:rsidRDefault="0015014B" w:rsidP="0015014B">
            <w:pPr>
              <w:jc w:val="center"/>
              <w:rPr>
                <w:color w:val="000000"/>
                <w:sz w:val="14"/>
                <w:szCs w:val="14"/>
              </w:rPr>
            </w:pPr>
            <w:r w:rsidRPr="0015014B">
              <w:rPr>
                <w:color w:val="000000"/>
                <w:sz w:val="14"/>
                <w:szCs w:val="14"/>
              </w:rPr>
              <w:t>4,580</w:t>
            </w:r>
          </w:p>
        </w:tc>
      </w:tr>
      <w:tr w:rsidR="0015014B" w:rsidRPr="0015014B" w14:paraId="4AF300E4" w14:textId="77777777" w:rsidTr="00500A5D">
        <w:trPr>
          <w:trHeight w:val="20"/>
        </w:trPr>
        <w:tc>
          <w:tcPr>
            <w:tcW w:w="1174" w:type="pct"/>
            <w:shd w:val="clear" w:color="auto" w:fill="auto"/>
            <w:tcMar>
              <w:left w:w="28" w:type="dxa"/>
              <w:right w:w="28" w:type="dxa"/>
            </w:tcMar>
            <w:vAlign w:val="center"/>
            <w:hideMark/>
          </w:tcPr>
          <w:p w14:paraId="4377D27E" w14:textId="77777777" w:rsidR="0015014B" w:rsidRPr="0015014B" w:rsidRDefault="0015014B" w:rsidP="0015014B">
            <w:pPr>
              <w:rPr>
                <w:color w:val="000000"/>
                <w:sz w:val="14"/>
                <w:szCs w:val="14"/>
              </w:rPr>
            </w:pPr>
            <w:r w:rsidRPr="0015014B">
              <w:rPr>
                <w:color w:val="000000"/>
                <w:sz w:val="14"/>
                <w:szCs w:val="14"/>
              </w:rPr>
              <w:t xml:space="preserve">Реконструкция ВЛ-0,4 </w:t>
            </w:r>
            <w:proofErr w:type="spellStart"/>
            <w:r w:rsidRPr="0015014B">
              <w:rPr>
                <w:color w:val="000000"/>
                <w:sz w:val="14"/>
                <w:szCs w:val="14"/>
              </w:rPr>
              <w:t>кВ</w:t>
            </w:r>
            <w:proofErr w:type="spellEnd"/>
            <w:r w:rsidRPr="0015014B">
              <w:rPr>
                <w:color w:val="000000"/>
                <w:sz w:val="14"/>
                <w:szCs w:val="14"/>
              </w:rPr>
              <w:t xml:space="preserve"> от ТП-392 ф. дома КЖС с заменой опор и провода, длиной 0,621 км по трассе</w:t>
            </w:r>
          </w:p>
        </w:tc>
        <w:tc>
          <w:tcPr>
            <w:tcW w:w="314" w:type="pct"/>
            <w:shd w:val="clear" w:color="auto" w:fill="auto"/>
            <w:tcMar>
              <w:left w:w="28" w:type="dxa"/>
              <w:right w:w="28" w:type="dxa"/>
            </w:tcMar>
            <w:vAlign w:val="center"/>
            <w:hideMark/>
          </w:tcPr>
          <w:p w14:paraId="66D2FC65" w14:textId="77777777" w:rsidR="0015014B" w:rsidRPr="0015014B" w:rsidRDefault="0015014B" w:rsidP="0015014B">
            <w:pPr>
              <w:jc w:val="center"/>
              <w:rPr>
                <w:color w:val="000000"/>
                <w:sz w:val="14"/>
                <w:szCs w:val="14"/>
              </w:rPr>
            </w:pPr>
            <w:r w:rsidRPr="0015014B">
              <w:rPr>
                <w:color w:val="000000"/>
                <w:sz w:val="14"/>
                <w:szCs w:val="14"/>
              </w:rPr>
              <w:t>J_2023_01_213</w:t>
            </w:r>
          </w:p>
        </w:tc>
        <w:tc>
          <w:tcPr>
            <w:tcW w:w="297" w:type="pct"/>
            <w:shd w:val="clear" w:color="auto" w:fill="auto"/>
            <w:tcMar>
              <w:left w:w="28" w:type="dxa"/>
              <w:right w:w="28" w:type="dxa"/>
            </w:tcMar>
            <w:vAlign w:val="center"/>
            <w:hideMark/>
          </w:tcPr>
          <w:p w14:paraId="4729999D" w14:textId="77777777" w:rsidR="0015014B" w:rsidRPr="0015014B" w:rsidRDefault="0015014B" w:rsidP="0015014B">
            <w:pPr>
              <w:jc w:val="center"/>
              <w:rPr>
                <w:color w:val="000000"/>
                <w:sz w:val="14"/>
                <w:szCs w:val="14"/>
              </w:rPr>
            </w:pPr>
            <w:r w:rsidRPr="0015014B">
              <w:rPr>
                <w:color w:val="000000"/>
                <w:sz w:val="14"/>
                <w:szCs w:val="14"/>
              </w:rPr>
              <w:t>2,419</w:t>
            </w:r>
          </w:p>
        </w:tc>
        <w:tc>
          <w:tcPr>
            <w:tcW w:w="349" w:type="pct"/>
            <w:shd w:val="clear" w:color="auto" w:fill="auto"/>
            <w:tcMar>
              <w:left w:w="28" w:type="dxa"/>
              <w:right w:w="28" w:type="dxa"/>
            </w:tcMar>
            <w:vAlign w:val="center"/>
            <w:hideMark/>
          </w:tcPr>
          <w:p w14:paraId="21F6FD98"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1B6B76BB" w14:textId="77777777" w:rsidR="0015014B" w:rsidRPr="0015014B" w:rsidRDefault="0015014B" w:rsidP="0015014B">
            <w:pPr>
              <w:rPr>
                <w:color w:val="000000"/>
                <w:sz w:val="14"/>
                <w:szCs w:val="14"/>
              </w:rPr>
            </w:pPr>
            <w:r w:rsidRPr="0015014B">
              <w:rPr>
                <w:color w:val="000000"/>
                <w:sz w:val="14"/>
                <w:szCs w:val="14"/>
              </w:rPr>
              <w:t>Акт №14-15А-ОЗП-114 от 13.10.17, Предписание №14-15П-ОЗП-114 от 13.10.17, паспорт ЛЭП, ТЗ на ПИР</w:t>
            </w:r>
          </w:p>
        </w:tc>
        <w:tc>
          <w:tcPr>
            <w:tcW w:w="871" w:type="pct"/>
            <w:shd w:val="clear" w:color="auto" w:fill="auto"/>
            <w:tcMar>
              <w:left w:w="28" w:type="dxa"/>
              <w:right w:w="28" w:type="dxa"/>
            </w:tcMar>
            <w:vAlign w:val="center"/>
            <w:hideMark/>
          </w:tcPr>
          <w:p w14:paraId="04B6947E" w14:textId="77777777" w:rsidR="0015014B" w:rsidRPr="0015014B" w:rsidRDefault="0015014B" w:rsidP="0015014B">
            <w:pPr>
              <w:rPr>
                <w:color w:val="000000"/>
                <w:sz w:val="14"/>
                <w:szCs w:val="14"/>
              </w:rPr>
            </w:pPr>
            <w:r w:rsidRPr="0015014B">
              <w:rPr>
                <w:color w:val="000000"/>
                <w:sz w:val="14"/>
                <w:szCs w:val="14"/>
              </w:rPr>
              <w:t>Смета на ПИР, смета на СМР, ведомость материалов и оборудования, договор подряда, протоколы ЗК</w:t>
            </w:r>
          </w:p>
        </w:tc>
        <w:tc>
          <w:tcPr>
            <w:tcW w:w="454" w:type="pct"/>
            <w:shd w:val="clear" w:color="auto" w:fill="auto"/>
            <w:tcMar>
              <w:left w:w="28" w:type="dxa"/>
              <w:right w:w="28" w:type="dxa"/>
            </w:tcMar>
            <w:vAlign w:val="center"/>
            <w:hideMark/>
          </w:tcPr>
          <w:p w14:paraId="6B6B4DDC"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0E96D195"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7AB3CA53" w14:textId="77777777" w:rsidTr="00500A5D">
        <w:trPr>
          <w:trHeight w:val="20"/>
        </w:trPr>
        <w:tc>
          <w:tcPr>
            <w:tcW w:w="1174" w:type="pct"/>
            <w:shd w:val="clear" w:color="auto" w:fill="auto"/>
            <w:tcMar>
              <w:left w:w="28" w:type="dxa"/>
              <w:right w:w="28" w:type="dxa"/>
            </w:tcMar>
            <w:vAlign w:val="center"/>
            <w:hideMark/>
          </w:tcPr>
          <w:p w14:paraId="67761AC5" w14:textId="77777777" w:rsidR="0015014B" w:rsidRPr="0015014B" w:rsidRDefault="0015014B" w:rsidP="0015014B">
            <w:pPr>
              <w:rPr>
                <w:color w:val="000000"/>
                <w:sz w:val="14"/>
                <w:szCs w:val="14"/>
              </w:rPr>
            </w:pPr>
            <w:r w:rsidRPr="0015014B">
              <w:rPr>
                <w:color w:val="000000"/>
                <w:sz w:val="14"/>
                <w:szCs w:val="14"/>
              </w:rPr>
              <w:t>Реконструкция КЛ-6кВ от ТП-274 до ТП-292 ф. 14-203 с заменой кабеля, протяженностью 0,48 км</w:t>
            </w:r>
          </w:p>
        </w:tc>
        <w:tc>
          <w:tcPr>
            <w:tcW w:w="314" w:type="pct"/>
            <w:shd w:val="clear" w:color="auto" w:fill="auto"/>
            <w:tcMar>
              <w:left w:w="28" w:type="dxa"/>
              <w:right w:w="28" w:type="dxa"/>
            </w:tcMar>
            <w:vAlign w:val="center"/>
            <w:hideMark/>
          </w:tcPr>
          <w:p w14:paraId="38EDDFA4" w14:textId="77777777" w:rsidR="0015014B" w:rsidRPr="0015014B" w:rsidRDefault="0015014B" w:rsidP="0015014B">
            <w:pPr>
              <w:jc w:val="center"/>
              <w:rPr>
                <w:color w:val="000000"/>
                <w:sz w:val="14"/>
                <w:szCs w:val="14"/>
              </w:rPr>
            </w:pPr>
            <w:r w:rsidRPr="0015014B">
              <w:rPr>
                <w:color w:val="000000"/>
                <w:sz w:val="14"/>
                <w:szCs w:val="14"/>
              </w:rPr>
              <w:t>J_2023_01_218</w:t>
            </w:r>
          </w:p>
        </w:tc>
        <w:tc>
          <w:tcPr>
            <w:tcW w:w="297" w:type="pct"/>
            <w:shd w:val="clear" w:color="auto" w:fill="auto"/>
            <w:tcMar>
              <w:left w:w="28" w:type="dxa"/>
              <w:right w:w="28" w:type="dxa"/>
            </w:tcMar>
            <w:vAlign w:val="center"/>
            <w:hideMark/>
          </w:tcPr>
          <w:p w14:paraId="18A97BE2" w14:textId="77777777" w:rsidR="0015014B" w:rsidRPr="0015014B" w:rsidRDefault="0015014B" w:rsidP="0015014B">
            <w:pPr>
              <w:jc w:val="center"/>
              <w:rPr>
                <w:color w:val="000000"/>
                <w:sz w:val="14"/>
                <w:szCs w:val="14"/>
              </w:rPr>
            </w:pPr>
            <w:r w:rsidRPr="0015014B">
              <w:rPr>
                <w:color w:val="000000"/>
                <w:sz w:val="14"/>
                <w:szCs w:val="14"/>
              </w:rPr>
              <w:t>1,694</w:t>
            </w:r>
          </w:p>
        </w:tc>
        <w:tc>
          <w:tcPr>
            <w:tcW w:w="349" w:type="pct"/>
            <w:shd w:val="clear" w:color="auto" w:fill="auto"/>
            <w:tcMar>
              <w:left w:w="28" w:type="dxa"/>
              <w:right w:w="28" w:type="dxa"/>
            </w:tcMar>
            <w:vAlign w:val="center"/>
            <w:hideMark/>
          </w:tcPr>
          <w:p w14:paraId="390256C2" w14:textId="77777777" w:rsidR="0015014B" w:rsidRPr="0015014B" w:rsidRDefault="0015014B" w:rsidP="0015014B">
            <w:pPr>
              <w:jc w:val="center"/>
              <w:rPr>
                <w:color w:val="000000"/>
                <w:sz w:val="14"/>
                <w:szCs w:val="14"/>
              </w:rPr>
            </w:pPr>
            <w:r w:rsidRPr="0015014B">
              <w:rPr>
                <w:color w:val="000000"/>
                <w:sz w:val="14"/>
                <w:szCs w:val="14"/>
              </w:rPr>
              <w:t>1,694</w:t>
            </w:r>
          </w:p>
        </w:tc>
        <w:tc>
          <w:tcPr>
            <w:tcW w:w="1221" w:type="pct"/>
            <w:shd w:val="clear" w:color="auto" w:fill="auto"/>
            <w:tcMar>
              <w:left w:w="28" w:type="dxa"/>
              <w:right w:w="28" w:type="dxa"/>
            </w:tcMar>
            <w:vAlign w:val="center"/>
            <w:hideMark/>
          </w:tcPr>
          <w:p w14:paraId="29C71929"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561CF4B6" w14:textId="77777777" w:rsidR="0015014B" w:rsidRPr="0015014B" w:rsidRDefault="0015014B" w:rsidP="0015014B">
            <w:pPr>
              <w:rPr>
                <w:color w:val="000000"/>
                <w:sz w:val="14"/>
                <w:szCs w:val="14"/>
              </w:rPr>
            </w:pP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2FE4DA83"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799F98BF" w14:textId="77777777" w:rsidR="0015014B" w:rsidRPr="0015014B" w:rsidRDefault="0015014B" w:rsidP="0015014B">
            <w:pPr>
              <w:jc w:val="center"/>
              <w:rPr>
                <w:color w:val="000000"/>
                <w:sz w:val="14"/>
                <w:szCs w:val="14"/>
              </w:rPr>
            </w:pPr>
            <w:r w:rsidRPr="0015014B">
              <w:rPr>
                <w:color w:val="000000"/>
                <w:sz w:val="14"/>
                <w:szCs w:val="14"/>
              </w:rPr>
              <w:t>1,694</w:t>
            </w:r>
          </w:p>
        </w:tc>
      </w:tr>
      <w:tr w:rsidR="0015014B" w:rsidRPr="0015014B" w14:paraId="5F95A505" w14:textId="77777777" w:rsidTr="00500A5D">
        <w:trPr>
          <w:trHeight w:val="20"/>
        </w:trPr>
        <w:tc>
          <w:tcPr>
            <w:tcW w:w="1174" w:type="pct"/>
            <w:shd w:val="clear" w:color="auto" w:fill="auto"/>
            <w:tcMar>
              <w:left w:w="28" w:type="dxa"/>
              <w:right w:w="28" w:type="dxa"/>
            </w:tcMar>
            <w:vAlign w:val="center"/>
            <w:hideMark/>
          </w:tcPr>
          <w:p w14:paraId="5E65C491" w14:textId="77777777" w:rsidR="0015014B" w:rsidRPr="0015014B" w:rsidRDefault="0015014B" w:rsidP="0015014B">
            <w:pPr>
              <w:rPr>
                <w:color w:val="000000"/>
                <w:sz w:val="14"/>
                <w:szCs w:val="14"/>
              </w:rPr>
            </w:pPr>
            <w:r w:rsidRPr="0015014B">
              <w:rPr>
                <w:color w:val="000000"/>
                <w:sz w:val="14"/>
                <w:szCs w:val="14"/>
              </w:rPr>
              <w:t>Реконструкция КЛ-10кВ от РП-1 до КНС-313 ф. 14-Н-2 с заменой кабеля, протяженностью 2 км</w:t>
            </w:r>
          </w:p>
        </w:tc>
        <w:tc>
          <w:tcPr>
            <w:tcW w:w="314" w:type="pct"/>
            <w:shd w:val="clear" w:color="auto" w:fill="auto"/>
            <w:tcMar>
              <w:left w:w="28" w:type="dxa"/>
              <w:right w:w="28" w:type="dxa"/>
            </w:tcMar>
            <w:vAlign w:val="center"/>
            <w:hideMark/>
          </w:tcPr>
          <w:p w14:paraId="0132D69B" w14:textId="77777777" w:rsidR="0015014B" w:rsidRPr="0015014B" w:rsidRDefault="0015014B" w:rsidP="0015014B">
            <w:pPr>
              <w:jc w:val="center"/>
              <w:rPr>
                <w:color w:val="000000"/>
                <w:sz w:val="14"/>
                <w:szCs w:val="14"/>
              </w:rPr>
            </w:pPr>
            <w:r w:rsidRPr="0015014B">
              <w:rPr>
                <w:color w:val="000000"/>
                <w:sz w:val="14"/>
                <w:szCs w:val="14"/>
              </w:rPr>
              <w:t>J_2023_01_220</w:t>
            </w:r>
          </w:p>
        </w:tc>
        <w:tc>
          <w:tcPr>
            <w:tcW w:w="297" w:type="pct"/>
            <w:shd w:val="clear" w:color="auto" w:fill="auto"/>
            <w:tcMar>
              <w:left w:w="28" w:type="dxa"/>
              <w:right w:w="28" w:type="dxa"/>
            </w:tcMar>
            <w:vAlign w:val="center"/>
            <w:hideMark/>
          </w:tcPr>
          <w:p w14:paraId="165FA951" w14:textId="77777777" w:rsidR="0015014B" w:rsidRPr="0015014B" w:rsidRDefault="0015014B" w:rsidP="0015014B">
            <w:pPr>
              <w:jc w:val="center"/>
              <w:rPr>
                <w:color w:val="000000"/>
                <w:sz w:val="14"/>
                <w:szCs w:val="14"/>
              </w:rPr>
            </w:pPr>
            <w:r w:rsidRPr="0015014B">
              <w:rPr>
                <w:color w:val="000000"/>
                <w:sz w:val="14"/>
                <w:szCs w:val="14"/>
              </w:rPr>
              <w:t>5,003</w:t>
            </w:r>
          </w:p>
        </w:tc>
        <w:tc>
          <w:tcPr>
            <w:tcW w:w="349" w:type="pct"/>
            <w:shd w:val="clear" w:color="auto" w:fill="auto"/>
            <w:tcMar>
              <w:left w:w="28" w:type="dxa"/>
              <w:right w:w="28" w:type="dxa"/>
            </w:tcMar>
            <w:vAlign w:val="center"/>
            <w:hideMark/>
          </w:tcPr>
          <w:p w14:paraId="6EEF33F5" w14:textId="77777777" w:rsidR="0015014B" w:rsidRPr="0015014B" w:rsidRDefault="0015014B" w:rsidP="0015014B">
            <w:pPr>
              <w:jc w:val="center"/>
              <w:rPr>
                <w:color w:val="000000"/>
                <w:sz w:val="14"/>
                <w:szCs w:val="14"/>
              </w:rPr>
            </w:pPr>
            <w:r w:rsidRPr="0015014B">
              <w:rPr>
                <w:color w:val="000000"/>
                <w:sz w:val="14"/>
                <w:szCs w:val="14"/>
              </w:rPr>
              <w:t>5,003</w:t>
            </w:r>
          </w:p>
        </w:tc>
        <w:tc>
          <w:tcPr>
            <w:tcW w:w="1221" w:type="pct"/>
            <w:shd w:val="clear" w:color="auto" w:fill="auto"/>
            <w:tcMar>
              <w:left w:w="28" w:type="dxa"/>
              <w:right w:w="28" w:type="dxa"/>
            </w:tcMar>
            <w:vAlign w:val="center"/>
            <w:hideMark/>
          </w:tcPr>
          <w:p w14:paraId="69A937CC" w14:textId="77777777" w:rsidR="0015014B" w:rsidRPr="0015014B" w:rsidRDefault="0015014B" w:rsidP="0015014B">
            <w:pPr>
              <w:rPr>
                <w:color w:val="000000"/>
                <w:sz w:val="14"/>
                <w:szCs w:val="14"/>
              </w:rPr>
            </w:pPr>
            <w:r w:rsidRPr="0015014B">
              <w:rPr>
                <w:color w:val="000000"/>
                <w:sz w:val="14"/>
                <w:szCs w:val="14"/>
              </w:rPr>
              <w:t>Отсутствуют</w:t>
            </w:r>
          </w:p>
        </w:tc>
        <w:tc>
          <w:tcPr>
            <w:tcW w:w="871" w:type="pct"/>
            <w:shd w:val="clear" w:color="auto" w:fill="auto"/>
            <w:tcMar>
              <w:left w:w="28" w:type="dxa"/>
              <w:right w:w="28" w:type="dxa"/>
            </w:tcMar>
            <w:vAlign w:val="center"/>
            <w:hideMark/>
          </w:tcPr>
          <w:p w14:paraId="1BCE8406" w14:textId="77777777" w:rsidR="0015014B" w:rsidRPr="0015014B" w:rsidRDefault="0015014B" w:rsidP="0015014B">
            <w:pPr>
              <w:rPr>
                <w:color w:val="000000"/>
                <w:sz w:val="14"/>
                <w:szCs w:val="14"/>
              </w:rPr>
            </w:pPr>
            <w:r w:rsidRPr="0015014B">
              <w:rPr>
                <w:color w:val="000000"/>
                <w:sz w:val="14"/>
                <w:szCs w:val="14"/>
              </w:rPr>
              <w:t>Отсутствуют</w:t>
            </w:r>
          </w:p>
        </w:tc>
        <w:tc>
          <w:tcPr>
            <w:tcW w:w="454" w:type="pct"/>
            <w:shd w:val="clear" w:color="auto" w:fill="auto"/>
            <w:tcMar>
              <w:left w:w="28" w:type="dxa"/>
              <w:right w:w="28" w:type="dxa"/>
            </w:tcMar>
            <w:vAlign w:val="center"/>
            <w:hideMark/>
          </w:tcPr>
          <w:p w14:paraId="5CAB97C5" w14:textId="77777777" w:rsidR="0015014B" w:rsidRPr="0015014B" w:rsidRDefault="0015014B" w:rsidP="0015014B">
            <w:pPr>
              <w:rPr>
                <w:color w:val="000000"/>
                <w:sz w:val="14"/>
                <w:szCs w:val="14"/>
              </w:rPr>
            </w:pPr>
            <w:r w:rsidRPr="0015014B">
              <w:rPr>
                <w:rFonts w:eastAsia="Calibri"/>
                <w:color w:val="000000"/>
                <w:sz w:val="14"/>
                <w:szCs w:val="14"/>
                <w:lang w:eastAsia="en-US"/>
              </w:rPr>
              <w:t>Без изменений</w:t>
            </w:r>
          </w:p>
        </w:tc>
        <w:tc>
          <w:tcPr>
            <w:tcW w:w="319" w:type="pct"/>
            <w:shd w:val="clear" w:color="auto" w:fill="auto"/>
            <w:tcMar>
              <w:left w:w="28" w:type="dxa"/>
              <w:right w:w="28" w:type="dxa"/>
            </w:tcMar>
            <w:vAlign w:val="center"/>
            <w:hideMark/>
          </w:tcPr>
          <w:p w14:paraId="3DEA463F" w14:textId="77777777" w:rsidR="0015014B" w:rsidRPr="0015014B" w:rsidRDefault="0015014B" w:rsidP="0015014B">
            <w:pPr>
              <w:jc w:val="center"/>
              <w:rPr>
                <w:color w:val="000000"/>
                <w:sz w:val="14"/>
                <w:szCs w:val="14"/>
              </w:rPr>
            </w:pPr>
            <w:r w:rsidRPr="0015014B">
              <w:rPr>
                <w:color w:val="000000"/>
                <w:sz w:val="14"/>
                <w:szCs w:val="14"/>
              </w:rPr>
              <w:t>5,003</w:t>
            </w:r>
          </w:p>
        </w:tc>
      </w:tr>
      <w:tr w:rsidR="0015014B" w:rsidRPr="0015014B" w14:paraId="51E336BD" w14:textId="77777777" w:rsidTr="00500A5D">
        <w:trPr>
          <w:trHeight w:val="20"/>
        </w:trPr>
        <w:tc>
          <w:tcPr>
            <w:tcW w:w="1174" w:type="pct"/>
            <w:shd w:val="clear" w:color="auto" w:fill="auto"/>
            <w:tcMar>
              <w:left w:w="28" w:type="dxa"/>
              <w:right w:w="28" w:type="dxa"/>
            </w:tcMar>
            <w:vAlign w:val="center"/>
            <w:hideMark/>
          </w:tcPr>
          <w:p w14:paraId="0AE88B42" w14:textId="77777777" w:rsidR="0015014B" w:rsidRPr="0015014B" w:rsidRDefault="0015014B" w:rsidP="0015014B">
            <w:pPr>
              <w:rPr>
                <w:color w:val="000000"/>
                <w:sz w:val="14"/>
                <w:szCs w:val="14"/>
              </w:rPr>
            </w:pPr>
            <w:r w:rsidRPr="0015014B">
              <w:rPr>
                <w:color w:val="000000"/>
                <w:sz w:val="14"/>
                <w:szCs w:val="14"/>
              </w:rPr>
              <w:t xml:space="preserve">Вынос сетей 6кВ и 0,4 </w:t>
            </w:r>
            <w:proofErr w:type="spellStart"/>
            <w:r w:rsidRPr="0015014B">
              <w:rPr>
                <w:color w:val="000000"/>
                <w:sz w:val="14"/>
                <w:szCs w:val="14"/>
              </w:rPr>
              <w:t>кВ</w:t>
            </w:r>
            <w:proofErr w:type="spellEnd"/>
            <w:r w:rsidRPr="0015014B">
              <w:rPr>
                <w:color w:val="000000"/>
                <w:sz w:val="14"/>
                <w:szCs w:val="14"/>
              </w:rPr>
              <w:t xml:space="preserve"> из зоны строительства футбольного манежа ул. Тореза 24Г</w:t>
            </w:r>
          </w:p>
        </w:tc>
        <w:tc>
          <w:tcPr>
            <w:tcW w:w="314" w:type="pct"/>
            <w:shd w:val="clear" w:color="auto" w:fill="auto"/>
            <w:tcMar>
              <w:left w:w="28" w:type="dxa"/>
              <w:right w:w="28" w:type="dxa"/>
            </w:tcMar>
            <w:vAlign w:val="center"/>
            <w:hideMark/>
          </w:tcPr>
          <w:p w14:paraId="16331FAC" w14:textId="77777777" w:rsidR="0015014B" w:rsidRPr="0015014B" w:rsidRDefault="0015014B" w:rsidP="0015014B">
            <w:pPr>
              <w:jc w:val="center"/>
              <w:rPr>
                <w:color w:val="000000"/>
                <w:sz w:val="14"/>
                <w:szCs w:val="14"/>
              </w:rPr>
            </w:pPr>
            <w:r w:rsidRPr="0015014B">
              <w:rPr>
                <w:color w:val="000000"/>
                <w:sz w:val="14"/>
                <w:szCs w:val="14"/>
              </w:rPr>
              <w:t>М_2023_01_030</w:t>
            </w:r>
          </w:p>
        </w:tc>
        <w:tc>
          <w:tcPr>
            <w:tcW w:w="297" w:type="pct"/>
            <w:shd w:val="clear" w:color="auto" w:fill="auto"/>
            <w:tcMar>
              <w:left w:w="28" w:type="dxa"/>
              <w:right w:w="28" w:type="dxa"/>
            </w:tcMar>
            <w:vAlign w:val="center"/>
            <w:hideMark/>
          </w:tcPr>
          <w:p w14:paraId="4252C1E8" w14:textId="77777777" w:rsidR="0015014B" w:rsidRPr="0015014B" w:rsidRDefault="0015014B" w:rsidP="0015014B">
            <w:pPr>
              <w:jc w:val="center"/>
              <w:rPr>
                <w:color w:val="000000"/>
                <w:sz w:val="14"/>
                <w:szCs w:val="14"/>
              </w:rPr>
            </w:pPr>
            <w:r w:rsidRPr="0015014B">
              <w:rPr>
                <w:color w:val="000000"/>
                <w:sz w:val="14"/>
                <w:szCs w:val="14"/>
              </w:rPr>
              <w:t>13,309</w:t>
            </w:r>
          </w:p>
        </w:tc>
        <w:tc>
          <w:tcPr>
            <w:tcW w:w="349" w:type="pct"/>
            <w:shd w:val="clear" w:color="auto" w:fill="auto"/>
            <w:tcMar>
              <w:left w:w="28" w:type="dxa"/>
              <w:right w:w="28" w:type="dxa"/>
            </w:tcMar>
            <w:vAlign w:val="center"/>
            <w:hideMark/>
          </w:tcPr>
          <w:p w14:paraId="7BE5B280" w14:textId="77777777" w:rsidR="0015014B" w:rsidRPr="0015014B" w:rsidRDefault="0015014B" w:rsidP="0015014B">
            <w:pPr>
              <w:jc w:val="center"/>
              <w:rPr>
                <w:color w:val="000000"/>
                <w:sz w:val="14"/>
                <w:szCs w:val="14"/>
              </w:rPr>
            </w:pPr>
            <w:r w:rsidRPr="0015014B">
              <w:rPr>
                <w:color w:val="000000"/>
                <w:sz w:val="14"/>
                <w:szCs w:val="14"/>
              </w:rPr>
              <w:t>13,483</w:t>
            </w:r>
          </w:p>
        </w:tc>
        <w:tc>
          <w:tcPr>
            <w:tcW w:w="1221" w:type="pct"/>
            <w:shd w:val="clear" w:color="auto" w:fill="auto"/>
            <w:tcMar>
              <w:left w:w="28" w:type="dxa"/>
              <w:right w:w="28" w:type="dxa"/>
            </w:tcMar>
            <w:vAlign w:val="center"/>
            <w:hideMark/>
          </w:tcPr>
          <w:p w14:paraId="35FDD4CF" w14:textId="77777777" w:rsidR="0015014B" w:rsidRPr="0015014B" w:rsidRDefault="0015014B" w:rsidP="0015014B">
            <w:pPr>
              <w:rPr>
                <w:color w:val="000000"/>
                <w:sz w:val="14"/>
                <w:szCs w:val="14"/>
              </w:rPr>
            </w:pPr>
            <w:proofErr w:type="spellStart"/>
            <w:r w:rsidRPr="0015014B">
              <w:rPr>
                <w:color w:val="000000"/>
                <w:sz w:val="14"/>
                <w:szCs w:val="14"/>
              </w:rPr>
              <w:t>Выкопировка</w:t>
            </w:r>
            <w:proofErr w:type="spellEnd"/>
            <w:r w:rsidRPr="0015014B">
              <w:rPr>
                <w:color w:val="000000"/>
                <w:sz w:val="14"/>
                <w:szCs w:val="14"/>
              </w:rPr>
              <w:t xml:space="preserve"> </w:t>
            </w:r>
            <w:proofErr w:type="spellStart"/>
            <w:r w:rsidRPr="0015014B">
              <w:rPr>
                <w:color w:val="000000"/>
                <w:sz w:val="14"/>
                <w:szCs w:val="14"/>
              </w:rPr>
              <w:t>сущ</w:t>
            </w:r>
            <w:proofErr w:type="spellEnd"/>
            <w:r w:rsidRPr="0015014B">
              <w:rPr>
                <w:color w:val="000000"/>
                <w:sz w:val="14"/>
                <w:szCs w:val="14"/>
              </w:rPr>
              <w:t xml:space="preserve"> линий, письмо от РЦСС по выносу, ПД, схема, ТЗ на ПИР, паспортные карты на ЛЭП</w:t>
            </w:r>
          </w:p>
        </w:tc>
        <w:tc>
          <w:tcPr>
            <w:tcW w:w="871" w:type="pct"/>
            <w:shd w:val="clear" w:color="auto" w:fill="auto"/>
            <w:tcMar>
              <w:left w:w="28" w:type="dxa"/>
              <w:right w:w="28" w:type="dxa"/>
            </w:tcMar>
            <w:vAlign w:val="center"/>
            <w:hideMark/>
          </w:tcPr>
          <w:p w14:paraId="65D9C9DC" w14:textId="77777777" w:rsidR="0015014B" w:rsidRPr="0015014B" w:rsidRDefault="0015014B" w:rsidP="0015014B">
            <w:pPr>
              <w:rPr>
                <w:color w:val="000000"/>
                <w:sz w:val="14"/>
                <w:szCs w:val="14"/>
              </w:rPr>
            </w:pPr>
            <w:r w:rsidRPr="0015014B">
              <w:rPr>
                <w:color w:val="000000"/>
                <w:sz w:val="14"/>
                <w:szCs w:val="14"/>
              </w:rPr>
              <w:t>Смета на ПИР, сметы на СМР, договор подряда, протоколы ЗК</w:t>
            </w:r>
          </w:p>
        </w:tc>
        <w:tc>
          <w:tcPr>
            <w:tcW w:w="454" w:type="pct"/>
            <w:shd w:val="clear" w:color="auto" w:fill="auto"/>
            <w:tcMar>
              <w:left w:w="28" w:type="dxa"/>
              <w:right w:w="28" w:type="dxa"/>
            </w:tcMar>
            <w:vAlign w:val="center"/>
            <w:hideMark/>
          </w:tcPr>
          <w:p w14:paraId="6F21F3C1" w14:textId="77777777" w:rsidR="0015014B" w:rsidRPr="0015014B" w:rsidRDefault="0015014B" w:rsidP="0015014B">
            <w:pPr>
              <w:rPr>
                <w:color w:val="000000"/>
                <w:sz w:val="14"/>
                <w:szCs w:val="14"/>
              </w:rPr>
            </w:pPr>
            <w:r w:rsidRPr="0015014B">
              <w:rPr>
                <w:rFonts w:eastAsia="Calibri"/>
                <w:color w:val="000000"/>
                <w:sz w:val="14"/>
                <w:szCs w:val="14"/>
                <w:lang w:eastAsia="en-US"/>
              </w:rPr>
              <w:t xml:space="preserve"> -</w:t>
            </w:r>
          </w:p>
        </w:tc>
        <w:tc>
          <w:tcPr>
            <w:tcW w:w="319" w:type="pct"/>
            <w:shd w:val="clear" w:color="auto" w:fill="auto"/>
            <w:tcMar>
              <w:left w:w="28" w:type="dxa"/>
              <w:right w:w="28" w:type="dxa"/>
            </w:tcMar>
            <w:vAlign w:val="center"/>
            <w:hideMark/>
          </w:tcPr>
          <w:p w14:paraId="04913677" w14:textId="77777777" w:rsidR="0015014B" w:rsidRPr="0015014B" w:rsidRDefault="0015014B" w:rsidP="0015014B">
            <w:pPr>
              <w:jc w:val="center"/>
              <w:rPr>
                <w:color w:val="000000"/>
                <w:sz w:val="14"/>
                <w:szCs w:val="14"/>
              </w:rPr>
            </w:pPr>
            <w:r w:rsidRPr="0015014B">
              <w:rPr>
                <w:color w:val="000000"/>
                <w:sz w:val="14"/>
                <w:szCs w:val="14"/>
              </w:rPr>
              <w:t>13,483</w:t>
            </w:r>
          </w:p>
        </w:tc>
      </w:tr>
      <w:tr w:rsidR="0015014B" w:rsidRPr="0015014B" w14:paraId="1214269C" w14:textId="77777777" w:rsidTr="00500A5D">
        <w:trPr>
          <w:trHeight w:val="20"/>
        </w:trPr>
        <w:tc>
          <w:tcPr>
            <w:tcW w:w="1174" w:type="pct"/>
            <w:shd w:val="clear" w:color="auto" w:fill="auto"/>
            <w:tcMar>
              <w:left w:w="28" w:type="dxa"/>
              <w:right w:w="28" w:type="dxa"/>
            </w:tcMar>
            <w:vAlign w:val="center"/>
            <w:hideMark/>
          </w:tcPr>
          <w:p w14:paraId="14B7E3C1" w14:textId="77777777" w:rsidR="0015014B" w:rsidRPr="0015014B" w:rsidRDefault="0015014B" w:rsidP="0015014B">
            <w:pPr>
              <w:rPr>
                <w:color w:val="000000"/>
                <w:sz w:val="14"/>
                <w:szCs w:val="14"/>
              </w:rPr>
            </w:pPr>
            <w:r w:rsidRPr="0015014B">
              <w:rPr>
                <w:color w:val="000000"/>
                <w:sz w:val="14"/>
                <w:szCs w:val="14"/>
              </w:rPr>
              <w:t>Строительство санитарного-бытового помещения ПС №1 "Центральная"</w:t>
            </w:r>
          </w:p>
        </w:tc>
        <w:tc>
          <w:tcPr>
            <w:tcW w:w="314" w:type="pct"/>
            <w:shd w:val="clear" w:color="auto" w:fill="auto"/>
            <w:tcMar>
              <w:left w:w="28" w:type="dxa"/>
              <w:right w:w="28" w:type="dxa"/>
            </w:tcMar>
            <w:vAlign w:val="center"/>
            <w:hideMark/>
          </w:tcPr>
          <w:p w14:paraId="6DA91696" w14:textId="77777777" w:rsidR="0015014B" w:rsidRPr="0015014B" w:rsidRDefault="0015014B" w:rsidP="0015014B">
            <w:pPr>
              <w:jc w:val="center"/>
              <w:rPr>
                <w:color w:val="000000"/>
                <w:sz w:val="14"/>
                <w:szCs w:val="14"/>
              </w:rPr>
            </w:pPr>
            <w:r w:rsidRPr="0015014B">
              <w:rPr>
                <w:color w:val="000000"/>
                <w:sz w:val="14"/>
                <w:szCs w:val="14"/>
              </w:rPr>
              <w:t>J_2023_01_222</w:t>
            </w:r>
          </w:p>
        </w:tc>
        <w:tc>
          <w:tcPr>
            <w:tcW w:w="297" w:type="pct"/>
            <w:shd w:val="clear" w:color="auto" w:fill="auto"/>
            <w:tcMar>
              <w:left w:w="28" w:type="dxa"/>
              <w:right w:w="28" w:type="dxa"/>
            </w:tcMar>
            <w:vAlign w:val="center"/>
            <w:hideMark/>
          </w:tcPr>
          <w:p w14:paraId="0AD47088" w14:textId="77777777" w:rsidR="0015014B" w:rsidRPr="0015014B" w:rsidRDefault="0015014B" w:rsidP="0015014B">
            <w:pPr>
              <w:jc w:val="center"/>
              <w:rPr>
                <w:color w:val="000000"/>
                <w:sz w:val="14"/>
                <w:szCs w:val="14"/>
              </w:rPr>
            </w:pPr>
            <w:r w:rsidRPr="0015014B">
              <w:rPr>
                <w:color w:val="000000"/>
                <w:sz w:val="14"/>
                <w:szCs w:val="14"/>
              </w:rPr>
              <w:t>3,075</w:t>
            </w:r>
          </w:p>
        </w:tc>
        <w:tc>
          <w:tcPr>
            <w:tcW w:w="349" w:type="pct"/>
            <w:shd w:val="clear" w:color="auto" w:fill="auto"/>
            <w:tcMar>
              <w:left w:w="28" w:type="dxa"/>
              <w:right w:w="28" w:type="dxa"/>
            </w:tcMar>
            <w:vAlign w:val="center"/>
            <w:hideMark/>
          </w:tcPr>
          <w:p w14:paraId="12EDC496"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469B644A" w14:textId="77777777" w:rsidR="0015014B" w:rsidRPr="0015014B" w:rsidRDefault="0015014B" w:rsidP="0015014B">
            <w:pPr>
              <w:rPr>
                <w:color w:val="000000"/>
                <w:sz w:val="14"/>
                <w:szCs w:val="14"/>
              </w:rPr>
            </w:pPr>
            <w:r w:rsidRPr="0015014B">
              <w:rPr>
                <w:color w:val="000000"/>
                <w:sz w:val="14"/>
                <w:szCs w:val="14"/>
              </w:rPr>
              <w:t>Акт санитарно-быт. помещение, паспорт ПС, ТЗ на ПИР</w:t>
            </w:r>
          </w:p>
        </w:tc>
        <w:tc>
          <w:tcPr>
            <w:tcW w:w="871" w:type="pct"/>
            <w:shd w:val="clear" w:color="auto" w:fill="auto"/>
            <w:tcMar>
              <w:left w:w="28" w:type="dxa"/>
              <w:right w:w="28" w:type="dxa"/>
            </w:tcMar>
            <w:vAlign w:val="center"/>
            <w:hideMark/>
          </w:tcPr>
          <w:p w14:paraId="526354C1" w14:textId="77777777" w:rsidR="0015014B" w:rsidRPr="0015014B" w:rsidRDefault="0015014B" w:rsidP="0015014B">
            <w:pPr>
              <w:rPr>
                <w:color w:val="000000"/>
                <w:sz w:val="14"/>
                <w:szCs w:val="14"/>
              </w:rPr>
            </w:pPr>
            <w:r w:rsidRPr="0015014B">
              <w:rPr>
                <w:color w:val="000000"/>
                <w:sz w:val="14"/>
                <w:szCs w:val="14"/>
              </w:rPr>
              <w:t>Смета на ПИР, смета на СМР, ведомость объемов работ и материалов,</w:t>
            </w:r>
            <w:r w:rsidRPr="0015014B">
              <w:rPr>
                <w:rFonts w:ascii="Calibri" w:eastAsia="Calibri" w:hAnsi="Calibri"/>
                <w:sz w:val="22"/>
                <w:szCs w:val="22"/>
                <w:lang w:eastAsia="en-US"/>
              </w:rPr>
              <w:t xml:space="preserve"> </w:t>
            </w: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47B76334"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61659BBA"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697712BD" w14:textId="77777777" w:rsidTr="00500A5D">
        <w:trPr>
          <w:trHeight w:val="20"/>
        </w:trPr>
        <w:tc>
          <w:tcPr>
            <w:tcW w:w="1174" w:type="pct"/>
            <w:shd w:val="clear" w:color="auto" w:fill="auto"/>
            <w:tcMar>
              <w:left w:w="28" w:type="dxa"/>
              <w:right w:w="28" w:type="dxa"/>
            </w:tcMar>
            <w:vAlign w:val="center"/>
            <w:hideMark/>
          </w:tcPr>
          <w:p w14:paraId="2A19E1B3" w14:textId="77777777" w:rsidR="0015014B" w:rsidRPr="0015014B" w:rsidRDefault="0015014B" w:rsidP="0015014B">
            <w:pPr>
              <w:rPr>
                <w:color w:val="000000"/>
                <w:sz w:val="14"/>
                <w:szCs w:val="14"/>
              </w:rPr>
            </w:pPr>
            <w:r w:rsidRPr="0015014B">
              <w:rPr>
                <w:color w:val="000000"/>
                <w:sz w:val="14"/>
                <w:szCs w:val="14"/>
              </w:rPr>
              <w:t>Строительство резервной КЛ-6кВ от ТП-693 до ТП-112, кабелем ААШв-10</w:t>
            </w:r>
          </w:p>
        </w:tc>
        <w:tc>
          <w:tcPr>
            <w:tcW w:w="314" w:type="pct"/>
            <w:shd w:val="clear" w:color="auto" w:fill="auto"/>
            <w:tcMar>
              <w:left w:w="28" w:type="dxa"/>
              <w:right w:w="28" w:type="dxa"/>
            </w:tcMar>
            <w:vAlign w:val="center"/>
            <w:hideMark/>
          </w:tcPr>
          <w:p w14:paraId="3DF45E41" w14:textId="77777777" w:rsidR="0015014B" w:rsidRPr="0015014B" w:rsidRDefault="0015014B" w:rsidP="0015014B">
            <w:pPr>
              <w:jc w:val="center"/>
              <w:rPr>
                <w:color w:val="000000"/>
                <w:sz w:val="14"/>
                <w:szCs w:val="14"/>
              </w:rPr>
            </w:pPr>
            <w:r w:rsidRPr="0015014B">
              <w:rPr>
                <w:color w:val="000000"/>
                <w:sz w:val="14"/>
                <w:szCs w:val="14"/>
              </w:rPr>
              <w:t>J_2023_01_223</w:t>
            </w:r>
          </w:p>
        </w:tc>
        <w:tc>
          <w:tcPr>
            <w:tcW w:w="297" w:type="pct"/>
            <w:shd w:val="clear" w:color="auto" w:fill="auto"/>
            <w:tcMar>
              <w:left w:w="28" w:type="dxa"/>
              <w:right w:w="28" w:type="dxa"/>
            </w:tcMar>
            <w:vAlign w:val="center"/>
            <w:hideMark/>
          </w:tcPr>
          <w:p w14:paraId="62D0AF5D" w14:textId="77777777" w:rsidR="0015014B" w:rsidRPr="0015014B" w:rsidRDefault="0015014B" w:rsidP="0015014B">
            <w:pPr>
              <w:jc w:val="center"/>
              <w:rPr>
                <w:color w:val="000000"/>
                <w:sz w:val="14"/>
                <w:szCs w:val="14"/>
              </w:rPr>
            </w:pPr>
            <w:r w:rsidRPr="0015014B">
              <w:rPr>
                <w:color w:val="000000"/>
                <w:sz w:val="14"/>
                <w:szCs w:val="14"/>
              </w:rPr>
              <w:t>6,221</w:t>
            </w:r>
          </w:p>
        </w:tc>
        <w:tc>
          <w:tcPr>
            <w:tcW w:w="349" w:type="pct"/>
            <w:shd w:val="clear" w:color="auto" w:fill="auto"/>
            <w:tcMar>
              <w:left w:w="28" w:type="dxa"/>
              <w:right w:w="28" w:type="dxa"/>
            </w:tcMar>
            <w:vAlign w:val="center"/>
            <w:hideMark/>
          </w:tcPr>
          <w:p w14:paraId="7AE4751F"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296E2D82" w14:textId="77777777" w:rsidR="0015014B" w:rsidRPr="0015014B" w:rsidRDefault="0015014B" w:rsidP="0015014B">
            <w:pPr>
              <w:rPr>
                <w:color w:val="000000"/>
                <w:sz w:val="14"/>
                <w:szCs w:val="14"/>
              </w:rPr>
            </w:pPr>
            <w:r w:rsidRPr="0015014B">
              <w:rPr>
                <w:color w:val="000000"/>
                <w:sz w:val="14"/>
                <w:szCs w:val="14"/>
              </w:rPr>
              <w:t>Паспорт ТП-693, технический паспорт ТП-693, паспорт ТП-122, технический паспорт ТП-112, акт обследования</w:t>
            </w:r>
          </w:p>
        </w:tc>
        <w:tc>
          <w:tcPr>
            <w:tcW w:w="871" w:type="pct"/>
            <w:shd w:val="clear" w:color="auto" w:fill="auto"/>
            <w:tcMar>
              <w:left w:w="28" w:type="dxa"/>
              <w:right w:w="28" w:type="dxa"/>
            </w:tcMar>
            <w:vAlign w:val="center"/>
            <w:hideMark/>
          </w:tcPr>
          <w:p w14:paraId="02D4A8D3" w14:textId="77777777" w:rsidR="0015014B" w:rsidRPr="0015014B" w:rsidRDefault="0015014B" w:rsidP="0015014B">
            <w:pPr>
              <w:rPr>
                <w:color w:val="000000"/>
                <w:sz w:val="14"/>
                <w:szCs w:val="14"/>
              </w:rPr>
            </w:pPr>
            <w:r w:rsidRPr="0015014B">
              <w:rPr>
                <w:color w:val="000000"/>
                <w:sz w:val="14"/>
                <w:szCs w:val="14"/>
              </w:rPr>
              <w:t>Смета на СМР, ведомость потребности материалов и оборудования,</w:t>
            </w:r>
            <w:r w:rsidRPr="0015014B">
              <w:rPr>
                <w:rFonts w:ascii="Calibri" w:eastAsia="Calibri" w:hAnsi="Calibri"/>
                <w:sz w:val="22"/>
                <w:szCs w:val="22"/>
                <w:lang w:eastAsia="en-US"/>
              </w:rPr>
              <w:t xml:space="preserve"> </w:t>
            </w:r>
            <w:r w:rsidRPr="0015014B">
              <w:rPr>
                <w:color w:val="000000"/>
                <w:sz w:val="14"/>
                <w:szCs w:val="14"/>
              </w:rPr>
              <w:t>договор подряда, протоколы ЗК</w:t>
            </w:r>
          </w:p>
        </w:tc>
        <w:tc>
          <w:tcPr>
            <w:tcW w:w="454" w:type="pct"/>
            <w:shd w:val="clear" w:color="auto" w:fill="auto"/>
            <w:tcMar>
              <w:left w:w="28" w:type="dxa"/>
              <w:right w:w="28" w:type="dxa"/>
            </w:tcMar>
            <w:vAlign w:val="center"/>
            <w:hideMark/>
          </w:tcPr>
          <w:p w14:paraId="335D5CE7"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1FC1D0E1"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419B338D" w14:textId="77777777" w:rsidTr="00500A5D">
        <w:trPr>
          <w:trHeight w:val="20"/>
        </w:trPr>
        <w:tc>
          <w:tcPr>
            <w:tcW w:w="1174" w:type="pct"/>
            <w:shd w:val="clear" w:color="auto" w:fill="auto"/>
            <w:tcMar>
              <w:left w:w="28" w:type="dxa"/>
              <w:right w:w="28" w:type="dxa"/>
            </w:tcMar>
            <w:vAlign w:val="center"/>
            <w:hideMark/>
          </w:tcPr>
          <w:p w14:paraId="1816D60C" w14:textId="77777777" w:rsidR="0015014B" w:rsidRPr="0015014B" w:rsidRDefault="0015014B" w:rsidP="0015014B">
            <w:pPr>
              <w:rPr>
                <w:color w:val="000000"/>
                <w:sz w:val="14"/>
                <w:szCs w:val="14"/>
              </w:rPr>
            </w:pPr>
            <w:r w:rsidRPr="0015014B">
              <w:rPr>
                <w:color w:val="000000"/>
                <w:sz w:val="14"/>
                <w:szCs w:val="14"/>
              </w:rPr>
              <w:t xml:space="preserve">Приобретение экскаватора-погрузчика JCB 4CX </w:t>
            </w:r>
          </w:p>
        </w:tc>
        <w:tc>
          <w:tcPr>
            <w:tcW w:w="314" w:type="pct"/>
            <w:shd w:val="clear" w:color="auto" w:fill="auto"/>
            <w:tcMar>
              <w:left w:w="28" w:type="dxa"/>
              <w:right w:w="28" w:type="dxa"/>
            </w:tcMar>
            <w:vAlign w:val="center"/>
            <w:hideMark/>
          </w:tcPr>
          <w:p w14:paraId="3F1E47BA" w14:textId="77777777" w:rsidR="0015014B" w:rsidRPr="0015014B" w:rsidRDefault="0015014B" w:rsidP="0015014B">
            <w:pPr>
              <w:jc w:val="center"/>
              <w:rPr>
                <w:color w:val="000000"/>
                <w:sz w:val="14"/>
                <w:szCs w:val="14"/>
              </w:rPr>
            </w:pPr>
            <w:r w:rsidRPr="0015014B">
              <w:rPr>
                <w:color w:val="000000"/>
                <w:sz w:val="14"/>
                <w:szCs w:val="14"/>
              </w:rPr>
              <w:t>J_2023_01_224</w:t>
            </w:r>
          </w:p>
        </w:tc>
        <w:tc>
          <w:tcPr>
            <w:tcW w:w="297" w:type="pct"/>
            <w:shd w:val="clear" w:color="auto" w:fill="auto"/>
            <w:tcMar>
              <w:left w:w="28" w:type="dxa"/>
              <w:right w:w="28" w:type="dxa"/>
            </w:tcMar>
            <w:vAlign w:val="center"/>
            <w:hideMark/>
          </w:tcPr>
          <w:p w14:paraId="07B27B59" w14:textId="77777777" w:rsidR="0015014B" w:rsidRPr="0015014B" w:rsidRDefault="0015014B" w:rsidP="0015014B">
            <w:pPr>
              <w:jc w:val="center"/>
              <w:rPr>
                <w:color w:val="000000"/>
                <w:sz w:val="14"/>
                <w:szCs w:val="14"/>
              </w:rPr>
            </w:pPr>
            <w:r w:rsidRPr="0015014B">
              <w:rPr>
                <w:color w:val="000000"/>
                <w:sz w:val="14"/>
                <w:szCs w:val="14"/>
              </w:rPr>
              <w:t>8,409</w:t>
            </w:r>
          </w:p>
        </w:tc>
        <w:tc>
          <w:tcPr>
            <w:tcW w:w="349" w:type="pct"/>
            <w:shd w:val="clear" w:color="auto" w:fill="auto"/>
            <w:tcMar>
              <w:left w:w="28" w:type="dxa"/>
              <w:right w:w="28" w:type="dxa"/>
            </w:tcMar>
            <w:vAlign w:val="center"/>
            <w:hideMark/>
          </w:tcPr>
          <w:p w14:paraId="6532B176" w14:textId="77777777" w:rsidR="0015014B" w:rsidRPr="0015014B" w:rsidRDefault="0015014B" w:rsidP="0015014B">
            <w:pPr>
              <w:jc w:val="center"/>
              <w:rPr>
                <w:color w:val="000000"/>
                <w:sz w:val="14"/>
                <w:szCs w:val="14"/>
              </w:rPr>
            </w:pPr>
            <w:r w:rsidRPr="0015014B">
              <w:rPr>
                <w:color w:val="000000"/>
                <w:sz w:val="14"/>
                <w:szCs w:val="14"/>
              </w:rPr>
              <w:t>8,409</w:t>
            </w:r>
          </w:p>
        </w:tc>
        <w:tc>
          <w:tcPr>
            <w:tcW w:w="1221" w:type="pct"/>
            <w:shd w:val="clear" w:color="auto" w:fill="auto"/>
            <w:tcMar>
              <w:left w:w="28" w:type="dxa"/>
              <w:right w:w="28" w:type="dxa"/>
            </w:tcMar>
            <w:vAlign w:val="center"/>
            <w:hideMark/>
          </w:tcPr>
          <w:p w14:paraId="64CEFB8B" w14:textId="77777777" w:rsidR="0015014B" w:rsidRPr="0015014B" w:rsidRDefault="0015014B" w:rsidP="0015014B">
            <w:pPr>
              <w:rPr>
                <w:color w:val="000000"/>
                <w:sz w:val="14"/>
                <w:szCs w:val="14"/>
              </w:rPr>
            </w:pPr>
            <w:r w:rsidRPr="0015014B">
              <w:rPr>
                <w:color w:val="000000"/>
                <w:sz w:val="14"/>
                <w:szCs w:val="14"/>
              </w:rPr>
              <w:t>Пояснительная записка</w:t>
            </w:r>
          </w:p>
        </w:tc>
        <w:tc>
          <w:tcPr>
            <w:tcW w:w="871" w:type="pct"/>
            <w:shd w:val="clear" w:color="auto" w:fill="auto"/>
            <w:tcMar>
              <w:left w:w="28" w:type="dxa"/>
              <w:right w:w="28" w:type="dxa"/>
            </w:tcMar>
            <w:vAlign w:val="center"/>
            <w:hideMark/>
          </w:tcPr>
          <w:p w14:paraId="7394F11D" w14:textId="77777777" w:rsidR="0015014B" w:rsidRPr="0015014B" w:rsidRDefault="0015014B" w:rsidP="0015014B">
            <w:pPr>
              <w:rPr>
                <w:color w:val="000000"/>
                <w:sz w:val="14"/>
                <w:szCs w:val="14"/>
              </w:rPr>
            </w:pPr>
            <w:r w:rsidRPr="0015014B">
              <w:rPr>
                <w:color w:val="000000"/>
                <w:sz w:val="14"/>
                <w:szCs w:val="14"/>
              </w:rPr>
              <w:t>Коммерческие предложения</w:t>
            </w:r>
          </w:p>
        </w:tc>
        <w:tc>
          <w:tcPr>
            <w:tcW w:w="454" w:type="pct"/>
            <w:shd w:val="clear" w:color="auto" w:fill="auto"/>
            <w:tcMar>
              <w:left w:w="28" w:type="dxa"/>
              <w:right w:w="28" w:type="dxa"/>
            </w:tcMar>
            <w:vAlign w:val="center"/>
            <w:hideMark/>
          </w:tcPr>
          <w:p w14:paraId="33F2DBC6" w14:textId="77777777" w:rsidR="0015014B" w:rsidRPr="0015014B" w:rsidRDefault="0015014B" w:rsidP="0015014B">
            <w:pPr>
              <w:rPr>
                <w:color w:val="000000"/>
                <w:sz w:val="14"/>
                <w:szCs w:val="14"/>
              </w:rPr>
            </w:pPr>
            <w:r w:rsidRPr="0015014B">
              <w:rPr>
                <w:rFonts w:eastAsia="Calibri"/>
                <w:color w:val="000000"/>
                <w:sz w:val="14"/>
                <w:szCs w:val="14"/>
                <w:lang w:eastAsia="en-US"/>
              </w:rPr>
              <w:t xml:space="preserve"> -</w:t>
            </w:r>
          </w:p>
        </w:tc>
        <w:tc>
          <w:tcPr>
            <w:tcW w:w="319" w:type="pct"/>
            <w:shd w:val="clear" w:color="auto" w:fill="auto"/>
            <w:tcMar>
              <w:left w:w="28" w:type="dxa"/>
              <w:right w:w="28" w:type="dxa"/>
            </w:tcMar>
            <w:vAlign w:val="center"/>
            <w:hideMark/>
          </w:tcPr>
          <w:p w14:paraId="06E606B0" w14:textId="77777777" w:rsidR="0015014B" w:rsidRPr="0015014B" w:rsidRDefault="0015014B" w:rsidP="0015014B">
            <w:pPr>
              <w:jc w:val="center"/>
              <w:rPr>
                <w:color w:val="000000"/>
                <w:sz w:val="14"/>
                <w:szCs w:val="14"/>
              </w:rPr>
            </w:pPr>
            <w:r w:rsidRPr="0015014B">
              <w:rPr>
                <w:color w:val="000000"/>
                <w:sz w:val="14"/>
                <w:szCs w:val="14"/>
              </w:rPr>
              <w:t>8,409</w:t>
            </w:r>
          </w:p>
        </w:tc>
      </w:tr>
      <w:tr w:rsidR="0015014B" w:rsidRPr="0015014B" w14:paraId="74FB717B" w14:textId="77777777" w:rsidTr="00500A5D">
        <w:trPr>
          <w:trHeight w:val="20"/>
        </w:trPr>
        <w:tc>
          <w:tcPr>
            <w:tcW w:w="1174" w:type="pct"/>
            <w:shd w:val="clear" w:color="auto" w:fill="auto"/>
            <w:tcMar>
              <w:left w:w="28" w:type="dxa"/>
              <w:right w:w="28" w:type="dxa"/>
            </w:tcMar>
            <w:vAlign w:val="center"/>
            <w:hideMark/>
          </w:tcPr>
          <w:p w14:paraId="7A15891A" w14:textId="77777777" w:rsidR="0015014B" w:rsidRPr="0015014B" w:rsidRDefault="0015014B" w:rsidP="0015014B">
            <w:pPr>
              <w:rPr>
                <w:color w:val="000000"/>
                <w:sz w:val="14"/>
                <w:szCs w:val="14"/>
              </w:rPr>
            </w:pPr>
            <w:r w:rsidRPr="0015014B">
              <w:rPr>
                <w:color w:val="000000"/>
                <w:sz w:val="14"/>
                <w:szCs w:val="14"/>
              </w:rPr>
              <w:t>Приобретение анализатора качества электроэнергии "Ресурс-PQA-L-32W-(3)C1000:0,2</w:t>
            </w:r>
          </w:p>
        </w:tc>
        <w:tc>
          <w:tcPr>
            <w:tcW w:w="314" w:type="pct"/>
            <w:shd w:val="clear" w:color="auto" w:fill="auto"/>
            <w:tcMar>
              <w:left w:w="28" w:type="dxa"/>
              <w:right w:w="28" w:type="dxa"/>
            </w:tcMar>
            <w:vAlign w:val="center"/>
            <w:hideMark/>
          </w:tcPr>
          <w:p w14:paraId="2739A554" w14:textId="77777777" w:rsidR="0015014B" w:rsidRPr="0015014B" w:rsidRDefault="0015014B" w:rsidP="0015014B">
            <w:pPr>
              <w:jc w:val="center"/>
              <w:rPr>
                <w:color w:val="000000"/>
                <w:sz w:val="14"/>
                <w:szCs w:val="14"/>
              </w:rPr>
            </w:pPr>
            <w:r w:rsidRPr="0015014B">
              <w:rPr>
                <w:color w:val="000000"/>
                <w:sz w:val="14"/>
                <w:szCs w:val="14"/>
              </w:rPr>
              <w:t>М_2023_01_012</w:t>
            </w:r>
          </w:p>
        </w:tc>
        <w:tc>
          <w:tcPr>
            <w:tcW w:w="297" w:type="pct"/>
            <w:shd w:val="clear" w:color="auto" w:fill="auto"/>
            <w:tcMar>
              <w:left w:w="28" w:type="dxa"/>
              <w:right w:w="28" w:type="dxa"/>
            </w:tcMar>
            <w:vAlign w:val="center"/>
            <w:hideMark/>
          </w:tcPr>
          <w:p w14:paraId="69885D28" w14:textId="77777777" w:rsidR="0015014B" w:rsidRPr="0015014B" w:rsidRDefault="0015014B" w:rsidP="0015014B">
            <w:pPr>
              <w:jc w:val="center"/>
              <w:rPr>
                <w:color w:val="000000"/>
                <w:sz w:val="14"/>
                <w:szCs w:val="14"/>
              </w:rPr>
            </w:pPr>
            <w:r w:rsidRPr="0015014B">
              <w:rPr>
                <w:color w:val="000000"/>
                <w:sz w:val="14"/>
                <w:szCs w:val="14"/>
              </w:rPr>
              <w:t>0,301</w:t>
            </w:r>
          </w:p>
        </w:tc>
        <w:tc>
          <w:tcPr>
            <w:tcW w:w="349" w:type="pct"/>
            <w:shd w:val="clear" w:color="auto" w:fill="auto"/>
            <w:tcMar>
              <w:left w:w="28" w:type="dxa"/>
              <w:right w:w="28" w:type="dxa"/>
            </w:tcMar>
            <w:vAlign w:val="center"/>
            <w:hideMark/>
          </w:tcPr>
          <w:p w14:paraId="2F6AB8F9"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2C470273" w14:textId="77777777" w:rsidR="0015014B" w:rsidRPr="0015014B" w:rsidRDefault="0015014B" w:rsidP="0015014B">
            <w:pPr>
              <w:rPr>
                <w:color w:val="000000"/>
                <w:sz w:val="14"/>
                <w:szCs w:val="14"/>
              </w:rPr>
            </w:pPr>
            <w:r w:rsidRPr="0015014B">
              <w:rPr>
                <w:color w:val="000000"/>
                <w:sz w:val="14"/>
                <w:szCs w:val="14"/>
              </w:rPr>
              <w:t>Пояснительная записка</w:t>
            </w:r>
          </w:p>
        </w:tc>
        <w:tc>
          <w:tcPr>
            <w:tcW w:w="871" w:type="pct"/>
            <w:shd w:val="clear" w:color="auto" w:fill="auto"/>
            <w:tcMar>
              <w:left w:w="28" w:type="dxa"/>
              <w:right w:w="28" w:type="dxa"/>
            </w:tcMar>
            <w:vAlign w:val="center"/>
            <w:hideMark/>
          </w:tcPr>
          <w:p w14:paraId="3B35AF06" w14:textId="77777777" w:rsidR="0015014B" w:rsidRPr="0015014B" w:rsidRDefault="0015014B" w:rsidP="0015014B">
            <w:pPr>
              <w:rPr>
                <w:color w:val="000000"/>
                <w:sz w:val="14"/>
                <w:szCs w:val="14"/>
              </w:rPr>
            </w:pPr>
            <w:r w:rsidRPr="0015014B">
              <w:rPr>
                <w:color w:val="000000"/>
                <w:sz w:val="14"/>
                <w:szCs w:val="14"/>
              </w:rPr>
              <w:t>Коммерческие предложения</w:t>
            </w:r>
          </w:p>
        </w:tc>
        <w:tc>
          <w:tcPr>
            <w:tcW w:w="454" w:type="pct"/>
            <w:shd w:val="clear" w:color="auto" w:fill="auto"/>
            <w:tcMar>
              <w:left w:w="28" w:type="dxa"/>
              <w:right w:w="28" w:type="dxa"/>
            </w:tcMar>
            <w:vAlign w:val="center"/>
            <w:hideMark/>
          </w:tcPr>
          <w:p w14:paraId="15884A54"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2898477E"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5353A94B" w14:textId="77777777" w:rsidTr="00500A5D">
        <w:trPr>
          <w:trHeight w:val="20"/>
        </w:trPr>
        <w:tc>
          <w:tcPr>
            <w:tcW w:w="1174" w:type="pct"/>
            <w:shd w:val="clear" w:color="auto" w:fill="auto"/>
            <w:tcMar>
              <w:left w:w="28" w:type="dxa"/>
              <w:right w:w="28" w:type="dxa"/>
            </w:tcMar>
            <w:vAlign w:val="center"/>
            <w:hideMark/>
          </w:tcPr>
          <w:p w14:paraId="6D3D6B2D" w14:textId="77777777" w:rsidR="0015014B" w:rsidRPr="0015014B" w:rsidRDefault="0015014B" w:rsidP="0015014B">
            <w:pPr>
              <w:rPr>
                <w:color w:val="000000"/>
                <w:sz w:val="14"/>
                <w:szCs w:val="14"/>
              </w:rPr>
            </w:pPr>
            <w:r w:rsidRPr="0015014B">
              <w:rPr>
                <w:color w:val="000000"/>
                <w:sz w:val="14"/>
                <w:szCs w:val="14"/>
              </w:rPr>
              <w:t>Приобретение анализатора качества электроэнергии "Ресурс-PQA-M-32-(3) CF1000:1,0</w:t>
            </w:r>
          </w:p>
        </w:tc>
        <w:tc>
          <w:tcPr>
            <w:tcW w:w="314" w:type="pct"/>
            <w:shd w:val="clear" w:color="auto" w:fill="auto"/>
            <w:tcMar>
              <w:left w:w="28" w:type="dxa"/>
              <w:right w:w="28" w:type="dxa"/>
            </w:tcMar>
            <w:vAlign w:val="center"/>
            <w:hideMark/>
          </w:tcPr>
          <w:p w14:paraId="684581F9" w14:textId="77777777" w:rsidR="0015014B" w:rsidRPr="0015014B" w:rsidRDefault="0015014B" w:rsidP="0015014B">
            <w:pPr>
              <w:jc w:val="center"/>
              <w:rPr>
                <w:color w:val="000000"/>
                <w:sz w:val="14"/>
                <w:szCs w:val="14"/>
              </w:rPr>
            </w:pPr>
            <w:r w:rsidRPr="0015014B">
              <w:rPr>
                <w:color w:val="000000"/>
                <w:sz w:val="14"/>
                <w:szCs w:val="14"/>
              </w:rPr>
              <w:t>М_2023_01_013</w:t>
            </w:r>
          </w:p>
        </w:tc>
        <w:tc>
          <w:tcPr>
            <w:tcW w:w="297" w:type="pct"/>
            <w:shd w:val="clear" w:color="auto" w:fill="auto"/>
            <w:tcMar>
              <w:left w:w="28" w:type="dxa"/>
              <w:right w:w="28" w:type="dxa"/>
            </w:tcMar>
            <w:vAlign w:val="center"/>
            <w:hideMark/>
          </w:tcPr>
          <w:p w14:paraId="4D982B90" w14:textId="77777777" w:rsidR="0015014B" w:rsidRPr="0015014B" w:rsidRDefault="0015014B" w:rsidP="0015014B">
            <w:pPr>
              <w:jc w:val="center"/>
              <w:rPr>
                <w:color w:val="000000"/>
                <w:sz w:val="14"/>
                <w:szCs w:val="14"/>
              </w:rPr>
            </w:pPr>
            <w:r w:rsidRPr="0015014B">
              <w:rPr>
                <w:color w:val="000000"/>
                <w:sz w:val="14"/>
                <w:szCs w:val="14"/>
              </w:rPr>
              <w:t>0,284</w:t>
            </w:r>
          </w:p>
        </w:tc>
        <w:tc>
          <w:tcPr>
            <w:tcW w:w="349" w:type="pct"/>
            <w:shd w:val="clear" w:color="auto" w:fill="auto"/>
            <w:tcMar>
              <w:left w:w="28" w:type="dxa"/>
              <w:right w:w="28" w:type="dxa"/>
            </w:tcMar>
            <w:vAlign w:val="center"/>
            <w:hideMark/>
          </w:tcPr>
          <w:p w14:paraId="61CC01B0"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6A6996A0" w14:textId="77777777" w:rsidR="0015014B" w:rsidRPr="0015014B" w:rsidRDefault="0015014B" w:rsidP="0015014B">
            <w:pPr>
              <w:rPr>
                <w:color w:val="000000"/>
                <w:sz w:val="14"/>
                <w:szCs w:val="14"/>
              </w:rPr>
            </w:pPr>
            <w:r w:rsidRPr="0015014B">
              <w:rPr>
                <w:color w:val="000000"/>
                <w:sz w:val="14"/>
                <w:szCs w:val="14"/>
              </w:rPr>
              <w:t>Пояснительная записка</w:t>
            </w:r>
          </w:p>
        </w:tc>
        <w:tc>
          <w:tcPr>
            <w:tcW w:w="871" w:type="pct"/>
            <w:shd w:val="clear" w:color="auto" w:fill="auto"/>
            <w:tcMar>
              <w:left w:w="28" w:type="dxa"/>
              <w:right w:w="28" w:type="dxa"/>
            </w:tcMar>
            <w:vAlign w:val="center"/>
            <w:hideMark/>
          </w:tcPr>
          <w:p w14:paraId="6FC46239" w14:textId="77777777" w:rsidR="0015014B" w:rsidRPr="0015014B" w:rsidRDefault="0015014B" w:rsidP="0015014B">
            <w:pPr>
              <w:rPr>
                <w:color w:val="000000"/>
                <w:sz w:val="14"/>
                <w:szCs w:val="14"/>
              </w:rPr>
            </w:pPr>
            <w:r w:rsidRPr="0015014B">
              <w:rPr>
                <w:color w:val="000000"/>
                <w:sz w:val="14"/>
                <w:szCs w:val="14"/>
              </w:rPr>
              <w:t>Коммерческие предложения</w:t>
            </w:r>
          </w:p>
        </w:tc>
        <w:tc>
          <w:tcPr>
            <w:tcW w:w="454" w:type="pct"/>
            <w:shd w:val="clear" w:color="auto" w:fill="auto"/>
            <w:tcMar>
              <w:left w:w="28" w:type="dxa"/>
              <w:right w:w="28" w:type="dxa"/>
            </w:tcMar>
            <w:vAlign w:val="center"/>
            <w:hideMark/>
          </w:tcPr>
          <w:p w14:paraId="5BF90656" w14:textId="77777777" w:rsidR="0015014B" w:rsidRPr="0015014B" w:rsidRDefault="0015014B" w:rsidP="0015014B">
            <w:pPr>
              <w:rPr>
                <w:color w:val="000000"/>
                <w:sz w:val="14"/>
                <w:szCs w:val="14"/>
              </w:rPr>
            </w:pPr>
            <w:r w:rsidRPr="0015014B">
              <w:rPr>
                <w:rFonts w:eastAsia="Calibri"/>
                <w:color w:val="000000"/>
                <w:sz w:val="14"/>
                <w:szCs w:val="14"/>
                <w:lang w:eastAsia="en-US"/>
              </w:rPr>
              <w:t>Выполнение мероприятия перенесено на 2024 год</w:t>
            </w:r>
          </w:p>
        </w:tc>
        <w:tc>
          <w:tcPr>
            <w:tcW w:w="319" w:type="pct"/>
            <w:shd w:val="clear" w:color="auto" w:fill="auto"/>
            <w:tcMar>
              <w:left w:w="28" w:type="dxa"/>
              <w:right w:w="28" w:type="dxa"/>
            </w:tcMar>
            <w:vAlign w:val="center"/>
            <w:hideMark/>
          </w:tcPr>
          <w:p w14:paraId="7B750527" w14:textId="77777777" w:rsidR="0015014B" w:rsidRPr="0015014B" w:rsidRDefault="0015014B" w:rsidP="0015014B">
            <w:pPr>
              <w:jc w:val="center"/>
              <w:rPr>
                <w:color w:val="000000"/>
                <w:sz w:val="14"/>
                <w:szCs w:val="14"/>
              </w:rPr>
            </w:pPr>
            <w:r w:rsidRPr="0015014B">
              <w:rPr>
                <w:color w:val="000000"/>
                <w:sz w:val="14"/>
                <w:szCs w:val="14"/>
              </w:rPr>
              <w:t>0,000</w:t>
            </w:r>
          </w:p>
        </w:tc>
      </w:tr>
      <w:tr w:rsidR="0015014B" w:rsidRPr="0015014B" w14:paraId="694842F6" w14:textId="77777777" w:rsidTr="00500A5D">
        <w:trPr>
          <w:trHeight w:val="20"/>
        </w:trPr>
        <w:tc>
          <w:tcPr>
            <w:tcW w:w="1174" w:type="pct"/>
            <w:shd w:val="clear" w:color="auto" w:fill="auto"/>
            <w:tcMar>
              <w:left w:w="28" w:type="dxa"/>
              <w:right w:w="28" w:type="dxa"/>
            </w:tcMar>
            <w:vAlign w:val="center"/>
            <w:hideMark/>
          </w:tcPr>
          <w:p w14:paraId="4B929376" w14:textId="77777777" w:rsidR="0015014B" w:rsidRPr="0015014B" w:rsidRDefault="0015014B" w:rsidP="0015014B">
            <w:pPr>
              <w:rPr>
                <w:color w:val="000000"/>
                <w:sz w:val="14"/>
                <w:szCs w:val="14"/>
              </w:rPr>
            </w:pPr>
            <w:r w:rsidRPr="0015014B">
              <w:rPr>
                <w:color w:val="000000"/>
                <w:sz w:val="14"/>
                <w:szCs w:val="14"/>
              </w:rPr>
              <w:t>Приобретение анализатора качества электроэнергии "Ресурс-PQA-M-32-(3)C5:0,2</w:t>
            </w:r>
          </w:p>
        </w:tc>
        <w:tc>
          <w:tcPr>
            <w:tcW w:w="314" w:type="pct"/>
            <w:shd w:val="clear" w:color="auto" w:fill="auto"/>
            <w:tcMar>
              <w:left w:w="28" w:type="dxa"/>
              <w:right w:w="28" w:type="dxa"/>
            </w:tcMar>
            <w:vAlign w:val="center"/>
            <w:hideMark/>
          </w:tcPr>
          <w:p w14:paraId="51300150" w14:textId="77777777" w:rsidR="0015014B" w:rsidRPr="0015014B" w:rsidRDefault="0015014B" w:rsidP="0015014B">
            <w:pPr>
              <w:jc w:val="center"/>
              <w:rPr>
                <w:color w:val="000000"/>
                <w:sz w:val="14"/>
                <w:szCs w:val="14"/>
              </w:rPr>
            </w:pPr>
            <w:r w:rsidRPr="0015014B">
              <w:rPr>
                <w:color w:val="000000"/>
                <w:sz w:val="14"/>
                <w:szCs w:val="14"/>
              </w:rPr>
              <w:t>М_2023_01_014</w:t>
            </w:r>
          </w:p>
        </w:tc>
        <w:tc>
          <w:tcPr>
            <w:tcW w:w="297" w:type="pct"/>
            <w:shd w:val="clear" w:color="auto" w:fill="auto"/>
            <w:tcMar>
              <w:left w:w="28" w:type="dxa"/>
              <w:right w:w="28" w:type="dxa"/>
            </w:tcMar>
            <w:vAlign w:val="center"/>
            <w:hideMark/>
          </w:tcPr>
          <w:p w14:paraId="39AF4609" w14:textId="77777777" w:rsidR="0015014B" w:rsidRPr="0015014B" w:rsidRDefault="0015014B" w:rsidP="0015014B">
            <w:pPr>
              <w:jc w:val="center"/>
              <w:rPr>
                <w:color w:val="000000"/>
                <w:sz w:val="14"/>
                <w:szCs w:val="14"/>
              </w:rPr>
            </w:pPr>
            <w:r w:rsidRPr="0015014B">
              <w:rPr>
                <w:color w:val="000000"/>
                <w:sz w:val="14"/>
                <w:szCs w:val="14"/>
              </w:rPr>
              <w:t>0,331</w:t>
            </w:r>
          </w:p>
        </w:tc>
        <w:tc>
          <w:tcPr>
            <w:tcW w:w="349" w:type="pct"/>
            <w:shd w:val="clear" w:color="auto" w:fill="auto"/>
            <w:tcMar>
              <w:left w:w="28" w:type="dxa"/>
              <w:right w:w="28" w:type="dxa"/>
            </w:tcMar>
            <w:vAlign w:val="center"/>
            <w:hideMark/>
          </w:tcPr>
          <w:p w14:paraId="141E974C" w14:textId="77777777" w:rsidR="0015014B" w:rsidRPr="0015014B" w:rsidRDefault="0015014B" w:rsidP="0015014B">
            <w:pPr>
              <w:jc w:val="center"/>
              <w:rPr>
                <w:color w:val="000000"/>
                <w:sz w:val="14"/>
                <w:szCs w:val="14"/>
              </w:rPr>
            </w:pPr>
            <w:r w:rsidRPr="0015014B">
              <w:rPr>
                <w:color w:val="000000"/>
                <w:sz w:val="14"/>
                <w:szCs w:val="14"/>
              </w:rPr>
              <w:t>0,000</w:t>
            </w:r>
          </w:p>
        </w:tc>
        <w:tc>
          <w:tcPr>
            <w:tcW w:w="1221" w:type="pct"/>
            <w:shd w:val="clear" w:color="auto" w:fill="auto"/>
            <w:tcMar>
              <w:left w:w="28" w:type="dxa"/>
              <w:right w:w="28" w:type="dxa"/>
            </w:tcMar>
            <w:vAlign w:val="center"/>
            <w:hideMark/>
          </w:tcPr>
          <w:p w14:paraId="749EF1C8" w14:textId="77777777" w:rsidR="0015014B" w:rsidRPr="0015014B" w:rsidRDefault="0015014B" w:rsidP="0015014B">
            <w:pPr>
              <w:rPr>
                <w:color w:val="000000"/>
                <w:sz w:val="14"/>
                <w:szCs w:val="14"/>
              </w:rPr>
            </w:pPr>
            <w:r w:rsidRPr="0015014B">
              <w:rPr>
                <w:color w:val="000000"/>
                <w:sz w:val="14"/>
                <w:szCs w:val="14"/>
              </w:rPr>
              <w:t>Пояснительная записка</w:t>
            </w:r>
          </w:p>
        </w:tc>
        <w:tc>
          <w:tcPr>
            <w:tcW w:w="871" w:type="pct"/>
            <w:shd w:val="clear" w:color="auto" w:fill="auto"/>
            <w:tcMar>
              <w:left w:w="28" w:type="dxa"/>
              <w:right w:w="28" w:type="dxa"/>
            </w:tcMar>
            <w:vAlign w:val="center"/>
            <w:hideMark/>
          </w:tcPr>
          <w:p w14:paraId="10AE882F" w14:textId="77777777" w:rsidR="0015014B" w:rsidRPr="0015014B" w:rsidRDefault="0015014B" w:rsidP="0015014B">
            <w:pPr>
              <w:rPr>
                <w:color w:val="000000"/>
                <w:sz w:val="14"/>
                <w:szCs w:val="14"/>
              </w:rPr>
            </w:pPr>
            <w:r w:rsidRPr="0015014B">
              <w:rPr>
                <w:color w:val="000000"/>
                <w:sz w:val="14"/>
                <w:szCs w:val="14"/>
              </w:rPr>
              <w:t>Коммерческие предложения</w:t>
            </w:r>
          </w:p>
        </w:tc>
        <w:tc>
          <w:tcPr>
            <w:tcW w:w="454" w:type="pct"/>
            <w:shd w:val="clear" w:color="auto" w:fill="auto"/>
            <w:tcMar>
              <w:left w:w="28" w:type="dxa"/>
              <w:right w:w="28" w:type="dxa"/>
            </w:tcMar>
            <w:vAlign w:val="center"/>
            <w:hideMark/>
          </w:tcPr>
          <w:p w14:paraId="12AB36BD" w14:textId="77777777" w:rsidR="0015014B" w:rsidRPr="0015014B" w:rsidRDefault="0015014B" w:rsidP="0015014B">
            <w:pPr>
              <w:rPr>
                <w:color w:val="000000"/>
                <w:sz w:val="14"/>
                <w:szCs w:val="14"/>
              </w:rPr>
            </w:pPr>
            <w:r w:rsidRPr="0015014B">
              <w:rPr>
                <w:rFonts w:eastAsia="Calibri"/>
                <w:color w:val="000000"/>
                <w:sz w:val="14"/>
                <w:szCs w:val="14"/>
                <w:lang w:eastAsia="en-US"/>
              </w:rPr>
              <w:t xml:space="preserve">Выполнение мероприятия </w:t>
            </w:r>
            <w:r w:rsidRPr="0015014B">
              <w:rPr>
                <w:rFonts w:eastAsia="Calibri"/>
                <w:color w:val="000000"/>
                <w:sz w:val="14"/>
                <w:szCs w:val="14"/>
                <w:lang w:eastAsia="en-US"/>
              </w:rPr>
              <w:lastRenderedPageBreak/>
              <w:t>перенесено на 2024 год</w:t>
            </w:r>
          </w:p>
        </w:tc>
        <w:tc>
          <w:tcPr>
            <w:tcW w:w="319" w:type="pct"/>
            <w:shd w:val="clear" w:color="auto" w:fill="auto"/>
            <w:tcMar>
              <w:left w:w="28" w:type="dxa"/>
              <w:right w:w="28" w:type="dxa"/>
            </w:tcMar>
            <w:vAlign w:val="center"/>
            <w:hideMark/>
          </w:tcPr>
          <w:p w14:paraId="4D5FA4F6" w14:textId="77777777" w:rsidR="0015014B" w:rsidRPr="0015014B" w:rsidRDefault="0015014B" w:rsidP="0015014B">
            <w:pPr>
              <w:jc w:val="center"/>
              <w:rPr>
                <w:color w:val="000000"/>
                <w:sz w:val="14"/>
                <w:szCs w:val="14"/>
              </w:rPr>
            </w:pPr>
            <w:r w:rsidRPr="0015014B">
              <w:rPr>
                <w:color w:val="000000"/>
                <w:sz w:val="14"/>
                <w:szCs w:val="14"/>
              </w:rPr>
              <w:lastRenderedPageBreak/>
              <w:t>0,000</w:t>
            </w:r>
          </w:p>
        </w:tc>
      </w:tr>
      <w:bookmarkEnd w:id="53"/>
    </w:tbl>
    <w:p w14:paraId="143DD028" w14:textId="77777777" w:rsidR="0015014B" w:rsidRPr="0015014B" w:rsidRDefault="0015014B" w:rsidP="0015014B">
      <w:pPr>
        <w:jc w:val="right"/>
        <w:rPr>
          <w:rFonts w:eastAsia="Calibri"/>
          <w:color w:val="0D0D0D"/>
          <w:sz w:val="28"/>
          <w:szCs w:val="28"/>
          <w:lang w:eastAsia="en-US"/>
        </w:rPr>
        <w:sectPr w:rsidR="0015014B" w:rsidRPr="0015014B" w:rsidSect="0015014B">
          <w:headerReference w:type="first" r:id="rId31"/>
          <w:pgSz w:w="16838" w:h="11906" w:orient="landscape"/>
          <w:pgMar w:top="1418" w:right="709" w:bottom="707" w:left="426" w:header="709" w:footer="709" w:gutter="0"/>
          <w:cols w:space="708"/>
          <w:docGrid w:linePitch="360"/>
        </w:sectPr>
      </w:pPr>
    </w:p>
    <w:p w14:paraId="22673A84" w14:textId="77777777" w:rsidR="0015014B" w:rsidRPr="0015014B" w:rsidRDefault="0015014B" w:rsidP="0015014B">
      <w:pPr>
        <w:jc w:val="right"/>
        <w:rPr>
          <w:rFonts w:eastAsia="Calibri"/>
          <w:color w:val="0D0D0D"/>
          <w:sz w:val="28"/>
          <w:szCs w:val="28"/>
          <w:lang w:eastAsia="en-US"/>
        </w:rPr>
      </w:pPr>
      <w:r w:rsidRPr="0015014B">
        <w:rPr>
          <w:rFonts w:eastAsia="Calibri"/>
          <w:color w:val="0D0D0D"/>
          <w:sz w:val="28"/>
          <w:szCs w:val="28"/>
          <w:lang w:eastAsia="en-US"/>
        </w:rPr>
        <w:lastRenderedPageBreak/>
        <w:t>Таблица 6.</w:t>
      </w:r>
    </w:p>
    <w:p w14:paraId="6D3CA554" w14:textId="77777777" w:rsidR="0015014B" w:rsidRPr="0015014B" w:rsidRDefault="0015014B" w:rsidP="0015014B">
      <w:pPr>
        <w:spacing w:after="120"/>
        <w:jc w:val="center"/>
        <w:rPr>
          <w:rFonts w:eastAsia="Calibri"/>
          <w:b/>
          <w:color w:val="0D0D0D"/>
          <w:sz w:val="28"/>
          <w:szCs w:val="28"/>
          <w:lang w:eastAsia="en-US"/>
        </w:rPr>
      </w:pPr>
      <w:r w:rsidRPr="0015014B">
        <w:rPr>
          <w:rFonts w:eastAsia="Calibri"/>
          <w:b/>
          <w:color w:val="0D0D0D"/>
          <w:sz w:val="28"/>
          <w:szCs w:val="28"/>
          <w:lang w:eastAsia="en-US"/>
        </w:rPr>
        <w:t>Анализ представленных ООО «Горэлектросеть» (г. Новокузнецк) материалов, обосновывающих проект изменения инвестиционной программы на 2024 год</w:t>
      </w:r>
    </w:p>
    <w:tbl>
      <w:tblPr>
        <w:tblW w:w="16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202"/>
        <w:gridCol w:w="964"/>
        <w:gridCol w:w="963"/>
        <w:gridCol w:w="3921"/>
        <w:gridCol w:w="2238"/>
        <w:gridCol w:w="1895"/>
        <w:gridCol w:w="1067"/>
      </w:tblGrid>
      <w:tr w:rsidR="0015014B" w:rsidRPr="0015014B" w14:paraId="0C89A045" w14:textId="77777777" w:rsidTr="00500A5D">
        <w:trPr>
          <w:trHeight w:val="19"/>
          <w:tblHeader/>
        </w:trPr>
        <w:tc>
          <w:tcPr>
            <w:tcW w:w="3914" w:type="dxa"/>
            <w:vMerge w:val="restart"/>
            <w:shd w:val="clear" w:color="auto" w:fill="auto"/>
            <w:tcMar>
              <w:left w:w="28" w:type="dxa"/>
              <w:right w:w="28" w:type="dxa"/>
            </w:tcMar>
            <w:vAlign w:val="center"/>
            <w:hideMark/>
          </w:tcPr>
          <w:p w14:paraId="4A9F7D61" w14:textId="77777777" w:rsidR="0015014B" w:rsidRPr="0015014B" w:rsidRDefault="0015014B" w:rsidP="0015014B">
            <w:pPr>
              <w:jc w:val="center"/>
              <w:rPr>
                <w:color w:val="000000"/>
                <w:sz w:val="14"/>
                <w:szCs w:val="14"/>
              </w:rPr>
            </w:pPr>
            <w:bookmarkStart w:id="54" w:name="_Hlk131766124"/>
            <w:r w:rsidRPr="0015014B">
              <w:rPr>
                <w:color w:val="000000"/>
                <w:sz w:val="14"/>
                <w:szCs w:val="14"/>
              </w:rPr>
              <w:t>Наименование инвестиционного проекта (группы инвестиционных проектов)</w:t>
            </w:r>
          </w:p>
        </w:tc>
        <w:tc>
          <w:tcPr>
            <w:tcW w:w="1202" w:type="dxa"/>
            <w:vMerge w:val="restart"/>
            <w:shd w:val="clear" w:color="auto" w:fill="auto"/>
            <w:tcMar>
              <w:left w:w="28" w:type="dxa"/>
              <w:right w:w="28" w:type="dxa"/>
            </w:tcMar>
            <w:vAlign w:val="center"/>
            <w:hideMark/>
          </w:tcPr>
          <w:p w14:paraId="6399C170" w14:textId="77777777" w:rsidR="0015014B" w:rsidRPr="0015014B" w:rsidRDefault="0015014B" w:rsidP="0015014B">
            <w:pPr>
              <w:jc w:val="center"/>
              <w:rPr>
                <w:color w:val="000000"/>
                <w:sz w:val="14"/>
                <w:szCs w:val="14"/>
              </w:rPr>
            </w:pPr>
            <w:r w:rsidRPr="0015014B">
              <w:rPr>
                <w:color w:val="000000"/>
                <w:sz w:val="14"/>
                <w:szCs w:val="14"/>
              </w:rPr>
              <w:t>Идентификатор инвестиционного проекта</w:t>
            </w:r>
          </w:p>
        </w:tc>
        <w:tc>
          <w:tcPr>
            <w:tcW w:w="1912" w:type="dxa"/>
            <w:gridSpan w:val="2"/>
            <w:shd w:val="clear" w:color="auto" w:fill="auto"/>
            <w:tcMar>
              <w:left w:w="28" w:type="dxa"/>
              <w:right w:w="28" w:type="dxa"/>
            </w:tcMar>
            <w:vAlign w:val="center"/>
            <w:hideMark/>
          </w:tcPr>
          <w:p w14:paraId="1C9EBF4E" w14:textId="77777777" w:rsidR="0015014B" w:rsidRPr="0015014B" w:rsidRDefault="0015014B" w:rsidP="0015014B">
            <w:pPr>
              <w:jc w:val="center"/>
              <w:rPr>
                <w:color w:val="000000"/>
                <w:sz w:val="14"/>
                <w:szCs w:val="14"/>
              </w:rPr>
            </w:pPr>
            <w:r w:rsidRPr="0015014B">
              <w:rPr>
                <w:color w:val="000000"/>
                <w:sz w:val="14"/>
                <w:szCs w:val="14"/>
              </w:rPr>
              <w:t>Планируемые капитальные вложения, млн. руб. (без НДС)</w:t>
            </w:r>
          </w:p>
        </w:tc>
        <w:tc>
          <w:tcPr>
            <w:tcW w:w="3929" w:type="dxa"/>
            <w:vMerge w:val="restart"/>
            <w:shd w:val="clear" w:color="auto" w:fill="auto"/>
            <w:tcMar>
              <w:left w:w="28" w:type="dxa"/>
              <w:right w:w="28" w:type="dxa"/>
            </w:tcMar>
            <w:vAlign w:val="center"/>
            <w:hideMark/>
          </w:tcPr>
          <w:p w14:paraId="111DD01B" w14:textId="77777777" w:rsidR="0015014B" w:rsidRPr="0015014B" w:rsidRDefault="0015014B" w:rsidP="0015014B">
            <w:pPr>
              <w:jc w:val="center"/>
              <w:rPr>
                <w:color w:val="000000"/>
                <w:sz w:val="14"/>
                <w:szCs w:val="14"/>
              </w:rPr>
            </w:pPr>
            <w:r w:rsidRPr="0015014B">
              <w:rPr>
                <w:color w:val="000000"/>
                <w:sz w:val="14"/>
                <w:szCs w:val="14"/>
              </w:rPr>
              <w:t>Документы, подтверждающие техническую либо экономическую необходимость реализации проекта</w:t>
            </w:r>
          </w:p>
        </w:tc>
        <w:tc>
          <w:tcPr>
            <w:tcW w:w="2242" w:type="dxa"/>
            <w:vMerge w:val="restart"/>
            <w:shd w:val="clear" w:color="auto" w:fill="auto"/>
            <w:tcMar>
              <w:left w:w="28" w:type="dxa"/>
              <w:right w:w="28" w:type="dxa"/>
            </w:tcMar>
            <w:vAlign w:val="center"/>
            <w:hideMark/>
          </w:tcPr>
          <w:p w14:paraId="3FC55B33" w14:textId="77777777" w:rsidR="0015014B" w:rsidRPr="0015014B" w:rsidRDefault="0015014B" w:rsidP="0015014B">
            <w:pPr>
              <w:jc w:val="center"/>
              <w:rPr>
                <w:color w:val="000000"/>
                <w:sz w:val="14"/>
                <w:szCs w:val="14"/>
              </w:rPr>
            </w:pPr>
            <w:r w:rsidRPr="0015014B">
              <w:rPr>
                <w:color w:val="000000"/>
                <w:sz w:val="14"/>
                <w:szCs w:val="14"/>
              </w:rPr>
              <w:t>Документы, подтверждающие стоимость проекта</w:t>
            </w:r>
          </w:p>
        </w:tc>
        <w:tc>
          <w:tcPr>
            <w:tcW w:w="1898" w:type="dxa"/>
            <w:vMerge w:val="restart"/>
            <w:shd w:val="clear" w:color="auto" w:fill="auto"/>
            <w:tcMar>
              <w:left w:w="28" w:type="dxa"/>
              <w:right w:w="28" w:type="dxa"/>
            </w:tcMar>
            <w:vAlign w:val="center"/>
            <w:hideMark/>
          </w:tcPr>
          <w:p w14:paraId="114880A2" w14:textId="77777777" w:rsidR="0015014B" w:rsidRPr="0015014B" w:rsidRDefault="0015014B" w:rsidP="0015014B">
            <w:pPr>
              <w:jc w:val="center"/>
              <w:rPr>
                <w:color w:val="000000"/>
                <w:sz w:val="14"/>
                <w:szCs w:val="14"/>
              </w:rPr>
            </w:pPr>
            <w:r w:rsidRPr="0015014B">
              <w:rPr>
                <w:color w:val="000000"/>
                <w:sz w:val="14"/>
                <w:szCs w:val="14"/>
              </w:rPr>
              <w:t>Примечание</w:t>
            </w:r>
          </w:p>
        </w:tc>
        <w:tc>
          <w:tcPr>
            <w:tcW w:w="1059" w:type="dxa"/>
            <w:vMerge w:val="restart"/>
            <w:shd w:val="clear" w:color="auto" w:fill="auto"/>
            <w:tcMar>
              <w:left w:w="28" w:type="dxa"/>
              <w:right w:w="28" w:type="dxa"/>
            </w:tcMar>
            <w:vAlign w:val="center"/>
            <w:hideMark/>
          </w:tcPr>
          <w:p w14:paraId="257B76CF" w14:textId="77777777" w:rsidR="0015014B" w:rsidRPr="0015014B" w:rsidRDefault="0015014B" w:rsidP="0015014B">
            <w:pPr>
              <w:jc w:val="center"/>
              <w:rPr>
                <w:color w:val="000000"/>
                <w:sz w:val="14"/>
                <w:szCs w:val="14"/>
              </w:rPr>
            </w:pPr>
            <w:r w:rsidRPr="0015014B">
              <w:rPr>
                <w:color w:val="000000"/>
                <w:sz w:val="14"/>
                <w:szCs w:val="14"/>
              </w:rPr>
              <w:t>Стоимость документально обоснованных инвестиционных проектов, млн. руб. (без НДС)</w:t>
            </w:r>
          </w:p>
        </w:tc>
      </w:tr>
      <w:tr w:rsidR="0015014B" w:rsidRPr="0015014B" w14:paraId="73717C67" w14:textId="77777777" w:rsidTr="00500A5D">
        <w:trPr>
          <w:trHeight w:val="19"/>
        </w:trPr>
        <w:tc>
          <w:tcPr>
            <w:tcW w:w="3914" w:type="dxa"/>
            <w:vMerge/>
            <w:tcMar>
              <w:left w:w="28" w:type="dxa"/>
              <w:right w:w="28" w:type="dxa"/>
            </w:tcMar>
            <w:vAlign w:val="center"/>
            <w:hideMark/>
          </w:tcPr>
          <w:p w14:paraId="16D62BF8" w14:textId="77777777" w:rsidR="0015014B" w:rsidRPr="0015014B" w:rsidRDefault="0015014B" w:rsidP="0015014B">
            <w:pPr>
              <w:rPr>
                <w:color w:val="000000"/>
                <w:sz w:val="14"/>
                <w:szCs w:val="14"/>
              </w:rPr>
            </w:pPr>
          </w:p>
        </w:tc>
        <w:tc>
          <w:tcPr>
            <w:tcW w:w="1202" w:type="dxa"/>
            <w:vMerge/>
            <w:tcMar>
              <w:left w:w="28" w:type="dxa"/>
              <w:right w:w="28" w:type="dxa"/>
            </w:tcMar>
            <w:vAlign w:val="center"/>
            <w:hideMark/>
          </w:tcPr>
          <w:p w14:paraId="316185B6" w14:textId="77777777" w:rsidR="0015014B" w:rsidRPr="0015014B" w:rsidRDefault="0015014B" w:rsidP="0015014B">
            <w:pPr>
              <w:rPr>
                <w:color w:val="000000"/>
                <w:sz w:val="14"/>
                <w:szCs w:val="14"/>
              </w:rPr>
            </w:pPr>
          </w:p>
        </w:tc>
        <w:tc>
          <w:tcPr>
            <w:tcW w:w="956" w:type="dxa"/>
            <w:shd w:val="clear" w:color="auto" w:fill="auto"/>
            <w:tcMar>
              <w:left w:w="28" w:type="dxa"/>
              <w:right w:w="28" w:type="dxa"/>
            </w:tcMar>
            <w:vAlign w:val="center"/>
            <w:hideMark/>
          </w:tcPr>
          <w:p w14:paraId="05536EF0" w14:textId="77777777" w:rsidR="0015014B" w:rsidRPr="0015014B" w:rsidRDefault="0015014B" w:rsidP="0015014B">
            <w:pPr>
              <w:jc w:val="center"/>
              <w:rPr>
                <w:color w:val="000000"/>
                <w:sz w:val="14"/>
                <w:szCs w:val="14"/>
              </w:rPr>
            </w:pPr>
            <w:r w:rsidRPr="0015014B">
              <w:rPr>
                <w:color w:val="000000"/>
                <w:sz w:val="14"/>
                <w:szCs w:val="14"/>
              </w:rPr>
              <w:t>Утвержденный план на 2024 год</w:t>
            </w:r>
          </w:p>
        </w:tc>
        <w:tc>
          <w:tcPr>
            <w:tcW w:w="955" w:type="dxa"/>
            <w:shd w:val="clear" w:color="auto" w:fill="auto"/>
            <w:tcMar>
              <w:left w:w="28" w:type="dxa"/>
              <w:right w:w="28" w:type="dxa"/>
            </w:tcMar>
            <w:vAlign w:val="center"/>
            <w:hideMark/>
          </w:tcPr>
          <w:p w14:paraId="6CD39C2A" w14:textId="77777777" w:rsidR="0015014B" w:rsidRPr="0015014B" w:rsidRDefault="0015014B" w:rsidP="0015014B">
            <w:pPr>
              <w:jc w:val="center"/>
              <w:rPr>
                <w:color w:val="000000"/>
                <w:sz w:val="14"/>
                <w:szCs w:val="14"/>
              </w:rPr>
            </w:pPr>
            <w:r w:rsidRPr="0015014B">
              <w:rPr>
                <w:color w:val="000000"/>
                <w:sz w:val="14"/>
                <w:szCs w:val="14"/>
              </w:rPr>
              <w:t>Предложения по корректировке утвержденного плана на 2024 год</w:t>
            </w:r>
          </w:p>
        </w:tc>
        <w:tc>
          <w:tcPr>
            <w:tcW w:w="3929" w:type="dxa"/>
            <w:vMerge/>
            <w:tcMar>
              <w:left w:w="28" w:type="dxa"/>
              <w:right w:w="28" w:type="dxa"/>
            </w:tcMar>
            <w:vAlign w:val="center"/>
            <w:hideMark/>
          </w:tcPr>
          <w:p w14:paraId="0D1AF331" w14:textId="77777777" w:rsidR="0015014B" w:rsidRPr="0015014B" w:rsidRDefault="0015014B" w:rsidP="0015014B">
            <w:pPr>
              <w:rPr>
                <w:color w:val="000000"/>
                <w:sz w:val="14"/>
                <w:szCs w:val="14"/>
              </w:rPr>
            </w:pPr>
          </w:p>
        </w:tc>
        <w:tc>
          <w:tcPr>
            <w:tcW w:w="2242" w:type="dxa"/>
            <w:vMerge/>
            <w:tcMar>
              <w:left w:w="28" w:type="dxa"/>
              <w:right w:w="28" w:type="dxa"/>
            </w:tcMar>
            <w:vAlign w:val="center"/>
            <w:hideMark/>
          </w:tcPr>
          <w:p w14:paraId="5DF0630F" w14:textId="77777777" w:rsidR="0015014B" w:rsidRPr="0015014B" w:rsidRDefault="0015014B" w:rsidP="0015014B">
            <w:pPr>
              <w:rPr>
                <w:color w:val="000000"/>
                <w:sz w:val="14"/>
                <w:szCs w:val="14"/>
              </w:rPr>
            </w:pPr>
          </w:p>
        </w:tc>
        <w:tc>
          <w:tcPr>
            <w:tcW w:w="1898" w:type="dxa"/>
            <w:vMerge/>
            <w:tcMar>
              <w:left w:w="28" w:type="dxa"/>
              <w:right w:w="28" w:type="dxa"/>
            </w:tcMar>
            <w:vAlign w:val="center"/>
            <w:hideMark/>
          </w:tcPr>
          <w:p w14:paraId="6A15227E" w14:textId="77777777" w:rsidR="0015014B" w:rsidRPr="0015014B" w:rsidRDefault="0015014B" w:rsidP="0015014B">
            <w:pPr>
              <w:rPr>
                <w:color w:val="000000"/>
                <w:sz w:val="14"/>
                <w:szCs w:val="14"/>
              </w:rPr>
            </w:pPr>
          </w:p>
        </w:tc>
        <w:tc>
          <w:tcPr>
            <w:tcW w:w="1059" w:type="dxa"/>
            <w:vMerge/>
            <w:tcMar>
              <w:left w:w="28" w:type="dxa"/>
              <w:right w:w="28" w:type="dxa"/>
            </w:tcMar>
            <w:vAlign w:val="center"/>
            <w:hideMark/>
          </w:tcPr>
          <w:p w14:paraId="47D93921" w14:textId="77777777" w:rsidR="0015014B" w:rsidRPr="0015014B" w:rsidRDefault="0015014B" w:rsidP="0015014B">
            <w:pPr>
              <w:rPr>
                <w:color w:val="000000"/>
                <w:sz w:val="14"/>
                <w:szCs w:val="14"/>
              </w:rPr>
            </w:pPr>
          </w:p>
        </w:tc>
      </w:tr>
      <w:tr w:rsidR="0015014B" w:rsidRPr="0015014B" w14:paraId="548BA910" w14:textId="77777777" w:rsidTr="00500A5D">
        <w:trPr>
          <w:trHeight w:val="19"/>
        </w:trPr>
        <w:tc>
          <w:tcPr>
            <w:tcW w:w="3914" w:type="dxa"/>
            <w:shd w:val="clear" w:color="auto" w:fill="auto"/>
            <w:tcMar>
              <w:left w:w="28" w:type="dxa"/>
              <w:right w:w="28" w:type="dxa"/>
            </w:tcMar>
            <w:vAlign w:val="center"/>
            <w:hideMark/>
          </w:tcPr>
          <w:p w14:paraId="63BE7E51" w14:textId="77777777" w:rsidR="0015014B" w:rsidRPr="0015014B" w:rsidRDefault="0015014B" w:rsidP="0015014B">
            <w:pPr>
              <w:jc w:val="center"/>
              <w:rPr>
                <w:b/>
                <w:bCs/>
                <w:color w:val="000000"/>
                <w:sz w:val="14"/>
                <w:szCs w:val="14"/>
              </w:rPr>
            </w:pPr>
            <w:r w:rsidRPr="0015014B">
              <w:rPr>
                <w:b/>
                <w:bCs/>
                <w:color w:val="000000"/>
                <w:sz w:val="14"/>
                <w:szCs w:val="14"/>
              </w:rPr>
              <w:t>Всего по программе</w:t>
            </w:r>
          </w:p>
        </w:tc>
        <w:tc>
          <w:tcPr>
            <w:tcW w:w="1202" w:type="dxa"/>
            <w:shd w:val="clear" w:color="auto" w:fill="auto"/>
            <w:tcMar>
              <w:left w:w="28" w:type="dxa"/>
              <w:right w:w="28" w:type="dxa"/>
            </w:tcMar>
            <w:vAlign w:val="center"/>
            <w:hideMark/>
          </w:tcPr>
          <w:p w14:paraId="1E00CFDB" w14:textId="77777777" w:rsidR="0015014B" w:rsidRPr="0015014B" w:rsidRDefault="0015014B" w:rsidP="0015014B">
            <w:pPr>
              <w:jc w:val="center"/>
              <w:rPr>
                <w:b/>
                <w:bCs/>
                <w:color w:val="000000"/>
                <w:sz w:val="14"/>
                <w:szCs w:val="14"/>
              </w:rPr>
            </w:pPr>
            <w:r w:rsidRPr="0015014B">
              <w:rPr>
                <w:b/>
                <w:bCs/>
                <w:color w:val="000000"/>
                <w:sz w:val="14"/>
                <w:szCs w:val="14"/>
              </w:rPr>
              <w:t> </w:t>
            </w:r>
          </w:p>
        </w:tc>
        <w:tc>
          <w:tcPr>
            <w:tcW w:w="956" w:type="dxa"/>
            <w:shd w:val="clear" w:color="auto" w:fill="auto"/>
            <w:tcMar>
              <w:left w:w="28" w:type="dxa"/>
              <w:right w:w="28" w:type="dxa"/>
            </w:tcMar>
            <w:vAlign w:val="center"/>
            <w:hideMark/>
          </w:tcPr>
          <w:p w14:paraId="2032C3A7" w14:textId="77777777" w:rsidR="0015014B" w:rsidRPr="0015014B" w:rsidRDefault="0015014B" w:rsidP="0015014B">
            <w:pPr>
              <w:jc w:val="center"/>
              <w:rPr>
                <w:b/>
                <w:bCs/>
                <w:color w:val="000000"/>
                <w:sz w:val="14"/>
                <w:szCs w:val="14"/>
              </w:rPr>
            </w:pPr>
            <w:r w:rsidRPr="0015014B">
              <w:rPr>
                <w:b/>
                <w:bCs/>
                <w:color w:val="000000"/>
                <w:sz w:val="14"/>
                <w:szCs w:val="14"/>
              </w:rPr>
              <w:t>173,608</w:t>
            </w:r>
          </w:p>
        </w:tc>
        <w:tc>
          <w:tcPr>
            <w:tcW w:w="955" w:type="dxa"/>
            <w:shd w:val="clear" w:color="auto" w:fill="auto"/>
            <w:tcMar>
              <w:left w:w="28" w:type="dxa"/>
              <w:right w:w="28" w:type="dxa"/>
            </w:tcMar>
            <w:vAlign w:val="center"/>
            <w:hideMark/>
          </w:tcPr>
          <w:p w14:paraId="56888EE5" w14:textId="77777777" w:rsidR="0015014B" w:rsidRPr="0015014B" w:rsidRDefault="0015014B" w:rsidP="0015014B">
            <w:pPr>
              <w:jc w:val="center"/>
              <w:rPr>
                <w:b/>
                <w:bCs/>
                <w:color w:val="000000"/>
                <w:sz w:val="14"/>
                <w:szCs w:val="14"/>
              </w:rPr>
            </w:pPr>
            <w:r w:rsidRPr="0015014B">
              <w:rPr>
                <w:b/>
                <w:bCs/>
                <w:color w:val="000000"/>
                <w:sz w:val="14"/>
                <w:szCs w:val="14"/>
              </w:rPr>
              <w:t>173,608</w:t>
            </w:r>
          </w:p>
        </w:tc>
        <w:tc>
          <w:tcPr>
            <w:tcW w:w="3929" w:type="dxa"/>
            <w:shd w:val="clear" w:color="auto" w:fill="auto"/>
            <w:tcMar>
              <w:left w:w="28" w:type="dxa"/>
              <w:right w:w="28" w:type="dxa"/>
            </w:tcMar>
            <w:vAlign w:val="center"/>
            <w:hideMark/>
          </w:tcPr>
          <w:p w14:paraId="4FDECDFE" w14:textId="77777777" w:rsidR="0015014B" w:rsidRPr="0015014B" w:rsidRDefault="0015014B" w:rsidP="0015014B">
            <w:pPr>
              <w:rPr>
                <w:b/>
                <w:bCs/>
                <w:color w:val="000000"/>
                <w:sz w:val="14"/>
                <w:szCs w:val="14"/>
              </w:rPr>
            </w:pPr>
            <w:r w:rsidRPr="0015014B">
              <w:rPr>
                <w:b/>
                <w:bCs/>
                <w:color w:val="000000"/>
                <w:sz w:val="14"/>
                <w:szCs w:val="14"/>
              </w:rPr>
              <w:t> </w:t>
            </w:r>
          </w:p>
        </w:tc>
        <w:tc>
          <w:tcPr>
            <w:tcW w:w="2242" w:type="dxa"/>
            <w:shd w:val="clear" w:color="auto" w:fill="auto"/>
            <w:tcMar>
              <w:left w:w="28" w:type="dxa"/>
              <w:right w:w="28" w:type="dxa"/>
            </w:tcMar>
            <w:vAlign w:val="center"/>
            <w:hideMark/>
          </w:tcPr>
          <w:p w14:paraId="31916B35" w14:textId="77777777" w:rsidR="0015014B" w:rsidRPr="0015014B" w:rsidRDefault="0015014B" w:rsidP="0015014B">
            <w:pPr>
              <w:rPr>
                <w:b/>
                <w:bCs/>
                <w:color w:val="000000"/>
                <w:sz w:val="14"/>
                <w:szCs w:val="14"/>
              </w:rPr>
            </w:pPr>
            <w:r w:rsidRPr="0015014B">
              <w:rPr>
                <w:b/>
                <w:bCs/>
                <w:color w:val="000000"/>
                <w:sz w:val="14"/>
                <w:szCs w:val="14"/>
              </w:rPr>
              <w:t> </w:t>
            </w:r>
          </w:p>
        </w:tc>
        <w:tc>
          <w:tcPr>
            <w:tcW w:w="1898" w:type="dxa"/>
            <w:shd w:val="clear" w:color="auto" w:fill="auto"/>
            <w:tcMar>
              <w:left w:w="28" w:type="dxa"/>
              <w:right w:w="28" w:type="dxa"/>
            </w:tcMar>
            <w:vAlign w:val="center"/>
            <w:hideMark/>
          </w:tcPr>
          <w:p w14:paraId="32CA933E" w14:textId="77777777" w:rsidR="0015014B" w:rsidRPr="0015014B" w:rsidRDefault="0015014B" w:rsidP="0015014B">
            <w:pPr>
              <w:rPr>
                <w:color w:val="000000"/>
                <w:sz w:val="14"/>
                <w:szCs w:val="14"/>
              </w:rPr>
            </w:pPr>
            <w:r w:rsidRPr="0015014B">
              <w:rPr>
                <w:color w:val="000000"/>
                <w:sz w:val="14"/>
                <w:szCs w:val="14"/>
              </w:rPr>
              <w:t> </w:t>
            </w:r>
          </w:p>
        </w:tc>
        <w:tc>
          <w:tcPr>
            <w:tcW w:w="1059" w:type="dxa"/>
            <w:shd w:val="clear" w:color="auto" w:fill="auto"/>
            <w:tcMar>
              <w:left w:w="28" w:type="dxa"/>
              <w:right w:w="28" w:type="dxa"/>
            </w:tcMar>
            <w:vAlign w:val="center"/>
          </w:tcPr>
          <w:p w14:paraId="207F73D6" w14:textId="77777777" w:rsidR="0015014B" w:rsidRPr="0015014B" w:rsidRDefault="0015014B" w:rsidP="0015014B">
            <w:pPr>
              <w:jc w:val="center"/>
              <w:rPr>
                <w:b/>
                <w:bCs/>
                <w:color w:val="000000"/>
                <w:sz w:val="14"/>
                <w:szCs w:val="14"/>
              </w:rPr>
            </w:pPr>
            <w:r w:rsidRPr="0015014B">
              <w:rPr>
                <w:b/>
                <w:bCs/>
                <w:color w:val="000000"/>
                <w:sz w:val="14"/>
                <w:szCs w:val="14"/>
              </w:rPr>
              <w:t>173,608</w:t>
            </w:r>
          </w:p>
        </w:tc>
      </w:tr>
      <w:tr w:rsidR="0015014B" w:rsidRPr="0015014B" w14:paraId="67798F0D" w14:textId="77777777" w:rsidTr="00500A5D">
        <w:trPr>
          <w:trHeight w:val="19"/>
        </w:trPr>
        <w:tc>
          <w:tcPr>
            <w:tcW w:w="3914" w:type="dxa"/>
            <w:shd w:val="clear" w:color="auto" w:fill="auto"/>
            <w:tcMar>
              <w:left w:w="28" w:type="dxa"/>
              <w:right w:w="28" w:type="dxa"/>
            </w:tcMar>
            <w:vAlign w:val="center"/>
            <w:hideMark/>
          </w:tcPr>
          <w:p w14:paraId="0CE1C03B" w14:textId="77777777" w:rsidR="0015014B" w:rsidRPr="0015014B" w:rsidRDefault="0015014B" w:rsidP="0015014B">
            <w:pPr>
              <w:rPr>
                <w:sz w:val="14"/>
                <w:szCs w:val="14"/>
              </w:rPr>
            </w:pPr>
            <w:r w:rsidRPr="0015014B">
              <w:rPr>
                <w:sz w:val="14"/>
                <w:szCs w:val="14"/>
              </w:rPr>
              <w:t xml:space="preserve">Монтаж высоковольтного оборудования в РУ-6кВ РП-21 </w:t>
            </w:r>
          </w:p>
        </w:tc>
        <w:tc>
          <w:tcPr>
            <w:tcW w:w="1202" w:type="dxa"/>
            <w:shd w:val="clear" w:color="auto" w:fill="auto"/>
            <w:tcMar>
              <w:left w:w="28" w:type="dxa"/>
              <w:right w:w="28" w:type="dxa"/>
            </w:tcMar>
            <w:vAlign w:val="center"/>
            <w:hideMark/>
          </w:tcPr>
          <w:p w14:paraId="4B983CBF" w14:textId="77777777" w:rsidR="0015014B" w:rsidRPr="0015014B" w:rsidRDefault="0015014B" w:rsidP="0015014B">
            <w:pPr>
              <w:jc w:val="center"/>
              <w:rPr>
                <w:sz w:val="14"/>
                <w:szCs w:val="14"/>
              </w:rPr>
            </w:pPr>
            <w:r w:rsidRPr="0015014B">
              <w:rPr>
                <w:sz w:val="14"/>
                <w:szCs w:val="14"/>
              </w:rPr>
              <w:t>N_2024_01_001</w:t>
            </w:r>
          </w:p>
        </w:tc>
        <w:tc>
          <w:tcPr>
            <w:tcW w:w="956" w:type="dxa"/>
            <w:shd w:val="clear" w:color="auto" w:fill="auto"/>
            <w:tcMar>
              <w:left w:w="28" w:type="dxa"/>
              <w:right w:w="28" w:type="dxa"/>
            </w:tcMar>
            <w:vAlign w:val="center"/>
            <w:hideMark/>
          </w:tcPr>
          <w:p w14:paraId="2A5F56C3"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2690357B" w14:textId="77777777" w:rsidR="0015014B" w:rsidRPr="0015014B" w:rsidRDefault="0015014B" w:rsidP="0015014B">
            <w:pPr>
              <w:jc w:val="center"/>
              <w:rPr>
                <w:sz w:val="14"/>
                <w:szCs w:val="14"/>
              </w:rPr>
            </w:pPr>
            <w:r w:rsidRPr="0015014B">
              <w:rPr>
                <w:sz w:val="14"/>
                <w:szCs w:val="14"/>
              </w:rPr>
              <w:t>2,701</w:t>
            </w:r>
          </w:p>
        </w:tc>
        <w:tc>
          <w:tcPr>
            <w:tcW w:w="3929" w:type="dxa"/>
            <w:shd w:val="clear" w:color="auto" w:fill="auto"/>
            <w:tcMar>
              <w:left w:w="28" w:type="dxa"/>
              <w:right w:w="28" w:type="dxa"/>
            </w:tcMar>
            <w:vAlign w:val="center"/>
            <w:hideMark/>
          </w:tcPr>
          <w:p w14:paraId="056083D5" w14:textId="77777777" w:rsidR="0015014B" w:rsidRPr="0015014B" w:rsidRDefault="0015014B" w:rsidP="0015014B">
            <w:pPr>
              <w:rPr>
                <w:sz w:val="14"/>
                <w:szCs w:val="14"/>
              </w:rPr>
            </w:pPr>
            <w:r w:rsidRPr="0015014B">
              <w:rPr>
                <w:sz w:val="14"/>
                <w:szCs w:val="14"/>
              </w:rPr>
              <w:t xml:space="preserve">Договор </w:t>
            </w:r>
            <w:proofErr w:type="spellStart"/>
            <w:r w:rsidRPr="0015014B">
              <w:rPr>
                <w:sz w:val="14"/>
                <w:szCs w:val="14"/>
              </w:rPr>
              <w:t>ТПр</w:t>
            </w:r>
            <w:proofErr w:type="spellEnd"/>
            <w:r w:rsidRPr="0015014B">
              <w:rPr>
                <w:sz w:val="14"/>
                <w:szCs w:val="14"/>
              </w:rPr>
              <w:t xml:space="preserve"> и ТУ, схема, паспорт, паспортная карта РП-21</w:t>
            </w:r>
          </w:p>
        </w:tc>
        <w:tc>
          <w:tcPr>
            <w:tcW w:w="2242" w:type="dxa"/>
            <w:vMerge w:val="restart"/>
            <w:shd w:val="clear" w:color="auto" w:fill="auto"/>
            <w:tcMar>
              <w:left w:w="28" w:type="dxa"/>
              <w:right w:w="28" w:type="dxa"/>
            </w:tcMar>
            <w:vAlign w:val="center"/>
            <w:hideMark/>
          </w:tcPr>
          <w:p w14:paraId="62AE352E" w14:textId="77777777" w:rsidR="0015014B" w:rsidRPr="0015014B" w:rsidRDefault="0015014B" w:rsidP="0015014B">
            <w:pPr>
              <w:rPr>
                <w:sz w:val="14"/>
                <w:szCs w:val="14"/>
              </w:rPr>
            </w:pPr>
            <w:r w:rsidRPr="0015014B">
              <w:rPr>
                <w:sz w:val="14"/>
                <w:szCs w:val="14"/>
              </w:rPr>
              <w:t>Ведомость объемов работ и материалов, смета, договор подряда, протоколы ЗК</w:t>
            </w:r>
          </w:p>
        </w:tc>
        <w:tc>
          <w:tcPr>
            <w:tcW w:w="1898" w:type="dxa"/>
            <w:vMerge w:val="restart"/>
            <w:shd w:val="clear" w:color="auto" w:fill="auto"/>
            <w:tcMar>
              <w:left w:w="28" w:type="dxa"/>
              <w:right w:w="28" w:type="dxa"/>
            </w:tcMar>
            <w:vAlign w:val="center"/>
            <w:hideMark/>
          </w:tcPr>
          <w:p w14:paraId="503B0565"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034ACBD0" w14:textId="77777777" w:rsidR="0015014B" w:rsidRPr="0015014B" w:rsidRDefault="0015014B" w:rsidP="0015014B">
            <w:pPr>
              <w:jc w:val="center"/>
              <w:rPr>
                <w:sz w:val="14"/>
                <w:szCs w:val="14"/>
              </w:rPr>
            </w:pPr>
            <w:r w:rsidRPr="0015014B">
              <w:rPr>
                <w:sz w:val="14"/>
                <w:szCs w:val="14"/>
              </w:rPr>
              <w:t>2,701</w:t>
            </w:r>
          </w:p>
        </w:tc>
      </w:tr>
      <w:tr w:rsidR="0015014B" w:rsidRPr="0015014B" w14:paraId="765BEFBD" w14:textId="77777777" w:rsidTr="00500A5D">
        <w:trPr>
          <w:trHeight w:val="19"/>
        </w:trPr>
        <w:tc>
          <w:tcPr>
            <w:tcW w:w="3914" w:type="dxa"/>
            <w:shd w:val="clear" w:color="auto" w:fill="auto"/>
            <w:tcMar>
              <w:left w:w="28" w:type="dxa"/>
              <w:right w:w="28" w:type="dxa"/>
            </w:tcMar>
            <w:vAlign w:val="center"/>
            <w:hideMark/>
          </w:tcPr>
          <w:p w14:paraId="3D71D12C" w14:textId="77777777" w:rsidR="0015014B" w:rsidRPr="0015014B" w:rsidRDefault="0015014B" w:rsidP="0015014B">
            <w:pPr>
              <w:rPr>
                <w:sz w:val="14"/>
                <w:szCs w:val="14"/>
              </w:rPr>
            </w:pPr>
            <w:r w:rsidRPr="0015014B">
              <w:rPr>
                <w:sz w:val="14"/>
                <w:szCs w:val="14"/>
              </w:rPr>
              <w:t xml:space="preserve">Реконструкция РП-21 с установкой панелей типа ЩО-70 в РУ-0,4кВ </w:t>
            </w:r>
          </w:p>
        </w:tc>
        <w:tc>
          <w:tcPr>
            <w:tcW w:w="1202" w:type="dxa"/>
            <w:shd w:val="clear" w:color="auto" w:fill="auto"/>
            <w:tcMar>
              <w:left w:w="28" w:type="dxa"/>
              <w:right w:w="28" w:type="dxa"/>
            </w:tcMar>
            <w:vAlign w:val="center"/>
            <w:hideMark/>
          </w:tcPr>
          <w:p w14:paraId="52726198" w14:textId="77777777" w:rsidR="0015014B" w:rsidRPr="0015014B" w:rsidRDefault="0015014B" w:rsidP="0015014B">
            <w:pPr>
              <w:jc w:val="center"/>
              <w:rPr>
                <w:sz w:val="14"/>
                <w:szCs w:val="14"/>
              </w:rPr>
            </w:pPr>
            <w:r w:rsidRPr="0015014B">
              <w:rPr>
                <w:sz w:val="14"/>
                <w:szCs w:val="14"/>
              </w:rPr>
              <w:t>N_2024_01_002</w:t>
            </w:r>
          </w:p>
        </w:tc>
        <w:tc>
          <w:tcPr>
            <w:tcW w:w="956" w:type="dxa"/>
            <w:shd w:val="clear" w:color="auto" w:fill="auto"/>
            <w:tcMar>
              <w:left w:w="28" w:type="dxa"/>
              <w:right w:w="28" w:type="dxa"/>
            </w:tcMar>
            <w:vAlign w:val="center"/>
            <w:hideMark/>
          </w:tcPr>
          <w:p w14:paraId="0916F18B"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03D157F" w14:textId="77777777" w:rsidR="0015014B" w:rsidRPr="0015014B" w:rsidRDefault="0015014B" w:rsidP="0015014B">
            <w:pPr>
              <w:jc w:val="center"/>
              <w:rPr>
                <w:sz w:val="14"/>
                <w:szCs w:val="14"/>
              </w:rPr>
            </w:pPr>
            <w:r w:rsidRPr="0015014B">
              <w:rPr>
                <w:sz w:val="14"/>
                <w:szCs w:val="14"/>
              </w:rPr>
              <w:t>0,247</w:t>
            </w:r>
          </w:p>
        </w:tc>
        <w:tc>
          <w:tcPr>
            <w:tcW w:w="3929" w:type="dxa"/>
            <w:shd w:val="clear" w:color="auto" w:fill="auto"/>
            <w:tcMar>
              <w:left w:w="28" w:type="dxa"/>
              <w:right w:w="28" w:type="dxa"/>
            </w:tcMar>
            <w:vAlign w:val="center"/>
            <w:hideMark/>
          </w:tcPr>
          <w:p w14:paraId="526E8539" w14:textId="77777777" w:rsidR="0015014B" w:rsidRPr="0015014B" w:rsidRDefault="0015014B" w:rsidP="0015014B">
            <w:pPr>
              <w:rPr>
                <w:sz w:val="14"/>
                <w:szCs w:val="14"/>
              </w:rPr>
            </w:pPr>
            <w:r w:rsidRPr="0015014B">
              <w:rPr>
                <w:sz w:val="14"/>
                <w:szCs w:val="14"/>
              </w:rPr>
              <w:t xml:space="preserve">Договор </w:t>
            </w:r>
            <w:proofErr w:type="spellStart"/>
            <w:r w:rsidRPr="0015014B">
              <w:rPr>
                <w:sz w:val="14"/>
                <w:szCs w:val="14"/>
              </w:rPr>
              <w:t>ТПр</w:t>
            </w:r>
            <w:proofErr w:type="spellEnd"/>
            <w:r w:rsidRPr="0015014B">
              <w:rPr>
                <w:sz w:val="14"/>
                <w:szCs w:val="14"/>
              </w:rPr>
              <w:t xml:space="preserve"> ГЭС-531-21 и ТУ, доп. соглашение к договору, схема, паспорт, паспортная карта РП-21</w:t>
            </w:r>
          </w:p>
        </w:tc>
        <w:tc>
          <w:tcPr>
            <w:tcW w:w="2242" w:type="dxa"/>
            <w:vMerge/>
            <w:shd w:val="clear" w:color="auto" w:fill="auto"/>
            <w:tcMar>
              <w:left w:w="28" w:type="dxa"/>
              <w:right w:w="28" w:type="dxa"/>
            </w:tcMar>
            <w:vAlign w:val="center"/>
          </w:tcPr>
          <w:p w14:paraId="74F9BE9C" w14:textId="77777777" w:rsidR="0015014B" w:rsidRPr="0015014B" w:rsidRDefault="0015014B" w:rsidP="0015014B">
            <w:pPr>
              <w:rPr>
                <w:sz w:val="14"/>
                <w:szCs w:val="14"/>
              </w:rPr>
            </w:pPr>
          </w:p>
        </w:tc>
        <w:tc>
          <w:tcPr>
            <w:tcW w:w="1898" w:type="dxa"/>
            <w:vMerge/>
            <w:shd w:val="clear" w:color="auto" w:fill="auto"/>
            <w:tcMar>
              <w:left w:w="28" w:type="dxa"/>
              <w:right w:w="28" w:type="dxa"/>
            </w:tcMar>
            <w:vAlign w:val="center"/>
          </w:tcPr>
          <w:p w14:paraId="2C125DE2"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57A880A4" w14:textId="77777777" w:rsidR="0015014B" w:rsidRPr="0015014B" w:rsidRDefault="0015014B" w:rsidP="0015014B">
            <w:pPr>
              <w:jc w:val="center"/>
              <w:rPr>
                <w:sz w:val="14"/>
                <w:szCs w:val="14"/>
              </w:rPr>
            </w:pPr>
            <w:r w:rsidRPr="0015014B">
              <w:rPr>
                <w:sz w:val="14"/>
                <w:szCs w:val="14"/>
              </w:rPr>
              <w:t>0,247</w:t>
            </w:r>
          </w:p>
        </w:tc>
      </w:tr>
      <w:tr w:rsidR="0015014B" w:rsidRPr="0015014B" w14:paraId="477F3995" w14:textId="77777777" w:rsidTr="00500A5D">
        <w:trPr>
          <w:trHeight w:val="19"/>
        </w:trPr>
        <w:tc>
          <w:tcPr>
            <w:tcW w:w="3914" w:type="dxa"/>
            <w:shd w:val="clear" w:color="auto" w:fill="auto"/>
            <w:tcMar>
              <w:left w:w="28" w:type="dxa"/>
              <w:right w:w="28" w:type="dxa"/>
            </w:tcMar>
            <w:vAlign w:val="center"/>
            <w:hideMark/>
          </w:tcPr>
          <w:p w14:paraId="40090F89" w14:textId="77777777" w:rsidR="0015014B" w:rsidRPr="0015014B" w:rsidRDefault="0015014B" w:rsidP="0015014B">
            <w:pPr>
              <w:rPr>
                <w:sz w:val="14"/>
                <w:szCs w:val="14"/>
              </w:rPr>
            </w:pPr>
            <w:r w:rsidRPr="0015014B">
              <w:rPr>
                <w:sz w:val="14"/>
                <w:szCs w:val="14"/>
              </w:rPr>
              <w:t xml:space="preserve">Реконструкция РП-21 с установкой панелей типа ЩО-70 в РУ-0,4кВ I, II </w:t>
            </w:r>
            <w:proofErr w:type="spellStart"/>
            <w:r w:rsidRPr="0015014B">
              <w:rPr>
                <w:sz w:val="14"/>
                <w:szCs w:val="14"/>
              </w:rPr>
              <w:t>с.ш</w:t>
            </w:r>
            <w:proofErr w:type="spellEnd"/>
            <w:r w:rsidRPr="0015014B">
              <w:rPr>
                <w:sz w:val="14"/>
                <w:szCs w:val="14"/>
              </w:rPr>
              <w:t xml:space="preserve">. </w:t>
            </w:r>
          </w:p>
        </w:tc>
        <w:tc>
          <w:tcPr>
            <w:tcW w:w="1202" w:type="dxa"/>
            <w:shd w:val="clear" w:color="auto" w:fill="auto"/>
            <w:tcMar>
              <w:left w:w="28" w:type="dxa"/>
              <w:right w:w="28" w:type="dxa"/>
            </w:tcMar>
            <w:vAlign w:val="center"/>
            <w:hideMark/>
          </w:tcPr>
          <w:p w14:paraId="36A5C792" w14:textId="77777777" w:rsidR="0015014B" w:rsidRPr="0015014B" w:rsidRDefault="0015014B" w:rsidP="0015014B">
            <w:pPr>
              <w:jc w:val="center"/>
              <w:rPr>
                <w:sz w:val="14"/>
                <w:szCs w:val="14"/>
              </w:rPr>
            </w:pPr>
            <w:r w:rsidRPr="0015014B">
              <w:rPr>
                <w:sz w:val="14"/>
                <w:szCs w:val="14"/>
              </w:rPr>
              <w:t>N_2024_01_003</w:t>
            </w:r>
          </w:p>
        </w:tc>
        <w:tc>
          <w:tcPr>
            <w:tcW w:w="956" w:type="dxa"/>
            <w:shd w:val="clear" w:color="auto" w:fill="auto"/>
            <w:tcMar>
              <w:left w:w="28" w:type="dxa"/>
              <w:right w:w="28" w:type="dxa"/>
            </w:tcMar>
            <w:vAlign w:val="center"/>
            <w:hideMark/>
          </w:tcPr>
          <w:p w14:paraId="10E60CDA"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6487AE62" w14:textId="77777777" w:rsidR="0015014B" w:rsidRPr="0015014B" w:rsidRDefault="0015014B" w:rsidP="0015014B">
            <w:pPr>
              <w:jc w:val="center"/>
              <w:rPr>
                <w:sz w:val="14"/>
                <w:szCs w:val="14"/>
              </w:rPr>
            </w:pPr>
            <w:r w:rsidRPr="0015014B">
              <w:rPr>
                <w:sz w:val="14"/>
                <w:szCs w:val="14"/>
              </w:rPr>
              <w:t>0,815</w:t>
            </w:r>
          </w:p>
        </w:tc>
        <w:tc>
          <w:tcPr>
            <w:tcW w:w="3929" w:type="dxa"/>
            <w:shd w:val="clear" w:color="auto" w:fill="auto"/>
            <w:tcMar>
              <w:left w:w="28" w:type="dxa"/>
              <w:right w:w="28" w:type="dxa"/>
            </w:tcMar>
            <w:vAlign w:val="center"/>
            <w:hideMark/>
          </w:tcPr>
          <w:p w14:paraId="4439BF5E" w14:textId="77777777" w:rsidR="0015014B" w:rsidRPr="0015014B" w:rsidRDefault="0015014B" w:rsidP="0015014B">
            <w:pPr>
              <w:rPr>
                <w:sz w:val="14"/>
                <w:szCs w:val="14"/>
              </w:rPr>
            </w:pPr>
            <w:r w:rsidRPr="0015014B">
              <w:rPr>
                <w:sz w:val="14"/>
                <w:szCs w:val="14"/>
              </w:rPr>
              <w:t xml:space="preserve">Договор </w:t>
            </w:r>
            <w:proofErr w:type="spellStart"/>
            <w:r w:rsidRPr="0015014B">
              <w:rPr>
                <w:sz w:val="14"/>
                <w:szCs w:val="14"/>
              </w:rPr>
              <w:t>ТПр</w:t>
            </w:r>
            <w:proofErr w:type="spellEnd"/>
            <w:r w:rsidRPr="0015014B">
              <w:rPr>
                <w:sz w:val="14"/>
                <w:szCs w:val="14"/>
              </w:rPr>
              <w:t xml:space="preserve"> ГЭС-372-22 и ТУ, схема, паспорт, паспортная карта РП-21</w:t>
            </w:r>
          </w:p>
        </w:tc>
        <w:tc>
          <w:tcPr>
            <w:tcW w:w="2242" w:type="dxa"/>
            <w:vMerge/>
            <w:shd w:val="clear" w:color="auto" w:fill="auto"/>
            <w:tcMar>
              <w:left w:w="28" w:type="dxa"/>
              <w:right w:w="28" w:type="dxa"/>
            </w:tcMar>
            <w:vAlign w:val="center"/>
          </w:tcPr>
          <w:p w14:paraId="766F43D9" w14:textId="77777777" w:rsidR="0015014B" w:rsidRPr="0015014B" w:rsidRDefault="0015014B" w:rsidP="0015014B">
            <w:pPr>
              <w:rPr>
                <w:sz w:val="14"/>
                <w:szCs w:val="14"/>
              </w:rPr>
            </w:pPr>
          </w:p>
        </w:tc>
        <w:tc>
          <w:tcPr>
            <w:tcW w:w="1898" w:type="dxa"/>
            <w:vMerge/>
            <w:shd w:val="clear" w:color="auto" w:fill="auto"/>
            <w:tcMar>
              <w:left w:w="28" w:type="dxa"/>
              <w:right w:w="28" w:type="dxa"/>
            </w:tcMar>
            <w:vAlign w:val="center"/>
          </w:tcPr>
          <w:p w14:paraId="258ADFB5"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5BB4F09A" w14:textId="77777777" w:rsidR="0015014B" w:rsidRPr="0015014B" w:rsidRDefault="0015014B" w:rsidP="0015014B">
            <w:pPr>
              <w:jc w:val="center"/>
              <w:rPr>
                <w:sz w:val="14"/>
                <w:szCs w:val="14"/>
              </w:rPr>
            </w:pPr>
            <w:r w:rsidRPr="0015014B">
              <w:rPr>
                <w:sz w:val="14"/>
                <w:szCs w:val="14"/>
              </w:rPr>
              <w:t>0,815</w:t>
            </w:r>
          </w:p>
        </w:tc>
      </w:tr>
      <w:tr w:rsidR="0015014B" w:rsidRPr="0015014B" w14:paraId="67CE6C11" w14:textId="77777777" w:rsidTr="00500A5D">
        <w:trPr>
          <w:trHeight w:val="19"/>
        </w:trPr>
        <w:tc>
          <w:tcPr>
            <w:tcW w:w="3914" w:type="dxa"/>
            <w:shd w:val="clear" w:color="auto" w:fill="auto"/>
            <w:tcMar>
              <w:left w:w="28" w:type="dxa"/>
              <w:right w:w="28" w:type="dxa"/>
            </w:tcMar>
            <w:vAlign w:val="center"/>
            <w:hideMark/>
          </w:tcPr>
          <w:p w14:paraId="76D0E9B5" w14:textId="77777777" w:rsidR="0015014B" w:rsidRPr="0015014B" w:rsidRDefault="0015014B" w:rsidP="0015014B">
            <w:pPr>
              <w:rPr>
                <w:sz w:val="14"/>
                <w:szCs w:val="14"/>
              </w:rPr>
            </w:pPr>
            <w:r w:rsidRPr="0015014B">
              <w:rPr>
                <w:sz w:val="14"/>
                <w:szCs w:val="14"/>
              </w:rPr>
              <w:t xml:space="preserve">Реконструкция ТП-443 с увеличением трансформаторной мощности до 1,26 МВА и заменой оборудования РУ-0,4кВ </w:t>
            </w:r>
          </w:p>
        </w:tc>
        <w:tc>
          <w:tcPr>
            <w:tcW w:w="1202" w:type="dxa"/>
            <w:shd w:val="clear" w:color="auto" w:fill="auto"/>
            <w:tcMar>
              <w:left w:w="28" w:type="dxa"/>
              <w:right w:w="28" w:type="dxa"/>
            </w:tcMar>
            <w:vAlign w:val="center"/>
            <w:hideMark/>
          </w:tcPr>
          <w:p w14:paraId="47A2CA20" w14:textId="77777777" w:rsidR="0015014B" w:rsidRPr="0015014B" w:rsidRDefault="0015014B" w:rsidP="0015014B">
            <w:pPr>
              <w:jc w:val="center"/>
              <w:rPr>
                <w:sz w:val="14"/>
                <w:szCs w:val="14"/>
              </w:rPr>
            </w:pPr>
            <w:r w:rsidRPr="0015014B">
              <w:rPr>
                <w:sz w:val="14"/>
                <w:szCs w:val="14"/>
              </w:rPr>
              <w:t>N_2024_01_004</w:t>
            </w:r>
          </w:p>
        </w:tc>
        <w:tc>
          <w:tcPr>
            <w:tcW w:w="956" w:type="dxa"/>
            <w:shd w:val="clear" w:color="auto" w:fill="auto"/>
            <w:tcMar>
              <w:left w:w="28" w:type="dxa"/>
              <w:right w:w="28" w:type="dxa"/>
            </w:tcMar>
            <w:vAlign w:val="center"/>
            <w:hideMark/>
          </w:tcPr>
          <w:p w14:paraId="4B3113C0"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34CF9CB2" w14:textId="77777777" w:rsidR="0015014B" w:rsidRPr="0015014B" w:rsidRDefault="0015014B" w:rsidP="0015014B">
            <w:pPr>
              <w:jc w:val="center"/>
              <w:rPr>
                <w:sz w:val="14"/>
                <w:szCs w:val="14"/>
              </w:rPr>
            </w:pPr>
            <w:r w:rsidRPr="0015014B">
              <w:rPr>
                <w:sz w:val="14"/>
                <w:szCs w:val="14"/>
              </w:rPr>
              <w:t>3,229</w:t>
            </w:r>
          </w:p>
        </w:tc>
        <w:tc>
          <w:tcPr>
            <w:tcW w:w="3929" w:type="dxa"/>
            <w:shd w:val="clear" w:color="auto" w:fill="auto"/>
            <w:tcMar>
              <w:left w:w="28" w:type="dxa"/>
              <w:right w:w="28" w:type="dxa"/>
            </w:tcMar>
            <w:vAlign w:val="center"/>
            <w:hideMark/>
          </w:tcPr>
          <w:p w14:paraId="1BBB1A61" w14:textId="77777777" w:rsidR="0015014B" w:rsidRPr="0015014B" w:rsidRDefault="0015014B" w:rsidP="0015014B">
            <w:pPr>
              <w:rPr>
                <w:sz w:val="14"/>
                <w:szCs w:val="14"/>
              </w:rPr>
            </w:pPr>
            <w:r w:rsidRPr="0015014B">
              <w:rPr>
                <w:sz w:val="14"/>
                <w:szCs w:val="14"/>
              </w:rPr>
              <w:t xml:space="preserve">Договор на </w:t>
            </w:r>
            <w:proofErr w:type="spellStart"/>
            <w:r w:rsidRPr="0015014B">
              <w:rPr>
                <w:sz w:val="14"/>
                <w:szCs w:val="14"/>
              </w:rPr>
              <w:t>ТПр</w:t>
            </w:r>
            <w:proofErr w:type="spellEnd"/>
            <w:r w:rsidRPr="0015014B">
              <w:rPr>
                <w:sz w:val="14"/>
                <w:szCs w:val="14"/>
              </w:rPr>
              <w:t xml:space="preserve"> ГЭС-569-21 и ТУ, акт замера, паспортная карта ТП, паспортная карта на э/оборудование, паспорта на трансформаторы, ТЗ на ПИР</w:t>
            </w:r>
          </w:p>
        </w:tc>
        <w:tc>
          <w:tcPr>
            <w:tcW w:w="2242" w:type="dxa"/>
            <w:shd w:val="clear" w:color="auto" w:fill="auto"/>
            <w:tcMar>
              <w:left w:w="28" w:type="dxa"/>
              <w:right w:w="28" w:type="dxa"/>
            </w:tcMar>
            <w:vAlign w:val="center"/>
            <w:hideMark/>
          </w:tcPr>
          <w:p w14:paraId="73EFBA2D" w14:textId="77777777" w:rsidR="0015014B" w:rsidRPr="0015014B" w:rsidRDefault="0015014B" w:rsidP="0015014B">
            <w:pPr>
              <w:rPr>
                <w:sz w:val="14"/>
                <w:szCs w:val="14"/>
              </w:rPr>
            </w:pPr>
            <w:r w:rsidRPr="0015014B">
              <w:rPr>
                <w:sz w:val="14"/>
                <w:szCs w:val="14"/>
              </w:rPr>
              <w:t>Смета на ПИР, смета на СМР, ведомость объемов работ,</w:t>
            </w:r>
            <w:r w:rsidRPr="0015014B">
              <w:rPr>
                <w:rFonts w:ascii="Calibri" w:eastAsia="Calibri" w:hAnsi="Calibri"/>
                <w:sz w:val="22"/>
                <w:szCs w:val="22"/>
                <w:lang w:eastAsia="en-US"/>
              </w:rPr>
              <w:t xml:space="preserve"> </w:t>
            </w:r>
            <w:r w:rsidRPr="0015014B">
              <w:rPr>
                <w:sz w:val="14"/>
                <w:szCs w:val="14"/>
              </w:rPr>
              <w:t>договор подряда, протоколы ЗК. ПИР (Договор №ГЭС-238-23/ИП-14-24 от 20.06.23)</w:t>
            </w:r>
          </w:p>
        </w:tc>
        <w:tc>
          <w:tcPr>
            <w:tcW w:w="1898" w:type="dxa"/>
            <w:shd w:val="clear" w:color="auto" w:fill="auto"/>
            <w:tcMar>
              <w:left w:w="28" w:type="dxa"/>
              <w:right w:w="28" w:type="dxa"/>
            </w:tcMar>
            <w:vAlign w:val="center"/>
            <w:hideMark/>
          </w:tcPr>
          <w:p w14:paraId="4EC6405D"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26A01EE8" w14:textId="77777777" w:rsidR="0015014B" w:rsidRPr="0015014B" w:rsidRDefault="0015014B" w:rsidP="0015014B">
            <w:pPr>
              <w:jc w:val="center"/>
              <w:rPr>
                <w:sz w:val="14"/>
                <w:szCs w:val="14"/>
              </w:rPr>
            </w:pPr>
            <w:r w:rsidRPr="0015014B">
              <w:rPr>
                <w:sz w:val="14"/>
                <w:szCs w:val="14"/>
              </w:rPr>
              <w:t>3,229</w:t>
            </w:r>
          </w:p>
        </w:tc>
      </w:tr>
      <w:tr w:rsidR="0015014B" w:rsidRPr="0015014B" w14:paraId="3EA289F2" w14:textId="77777777" w:rsidTr="00500A5D">
        <w:trPr>
          <w:trHeight w:val="19"/>
        </w:trPr>
        <w:tc>
          <w:tcPr>
            <w:tcW w:w="3914" w:type="dxa"/>
            <w:shd w:val="clear" w:color="auto" w:fill="auto"/>
            <w:tcMar>
              <w:left w:w="28" w:type="dxa"/>
              <w:right w:w="28" w:type="dxa"/>
            </w:tcMar>
            <w:vAlign w:val="center"/>
            <w:hideMark/>
          </w:tcPr>
          <w:p w14:paraId="7514B472" w14:textId="77777777" w:rsidR="0015014B" w:rsidRPr="0015014B" w:rsidRDefault="0015014B" w:rsidP="0015014B">
            <w:pPr>
              <w:rPr>
                <w:sz w:val="14"/>
                <w:szCs w:val="14"/>
              </w:rPr>
            </w:pPr>
            <w:r w:rsidRPr="0015014B">
              <w:rPr>
                <w:sz w:val="14"/>
                <w:szCs w:val="14"/>
              </w:rPr>
              <w:t xml:space="preserve">Техническое перевооружение ТП-397 с увеличением трансформаторной мощности на 0,07 МВА до 0,25 МВА </w:t>
            </w:r>
          </w:p>
        </w:tc>
        <w:tc>
          <w:tcPr>
            <w:tcW w:w="1202" w:type="dxa"/>
            <w:shd w:val="clear" w:color="auto" w:fill="auto"/>
            <w:tcMar>
              <w:left w:w="28" w:type="dxa"/>
              <w:right w:w="28" w:type="dxa"/>
            </w:tcMar>
            <w:vAlign w:val="center"/>
            <w:hideMark/>
          </w:tcPr>
          <w:p w14:paraId="365B6550" w14:textId="77777777" w:rsidR="0015014B" w:rsidRPr="0015014B" w:rsidRDefault="0015014B" w:rsidP="0015014B">
            <w:pPr>
              <w:jc w:val="center"/>
              <w:rPr>
                <w:sz w:val="14"/>
                <w:szCs w:val="14"/>
              </w:rPr>
            </w:pPr>
            <w:r w:rsidRPr="0015014B">
              <w:rPr>
                <w:sz w:val="14"/>
                <w:szCs w:val="14"/>
              </w:rPr>
              <w:t>N_2024_01_005</w:t>
            </w:r>
          </w:p>
        </w:tc>
        <w:tc>
          <w:tcPr>
            <w:tcW w:w="956" w:type="dxa"/>
            <w:shd w:val="clear" w:color="auto" w:fill="auto"/>
            <w:tcMar>
              <w:left w:w="28" w:type="dxa"/>
              <w:right w:w="28" w:type="dxa"/>
            </w:tcMar>
            <w:vAlign w:val="center"/>
            <w:hideMark/>
          </w:tcPr>
          <w:p w14:paraId="6B4A771E"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22C89790" w14:textId="77777777" w:rsidR="0015014B" w:rsidRPr="0015014B" w:rsidRDefault="0015014B" w:rsidP="0015014B">
            <w:pPr>
              <w:jc w:val="center"/>
              <w:rPr>
                <w:sz w:val="14"/>
                <w:szCs w:val="14"/>
              </w:rPr>
            </w:pPr>
            <w:r w:rsidRPr="0015014B">
              <w:rPr>
                <w:sz w:val="14"/>
                <w:szCs w:val="14"/>
              </w:rPr>
              <w:t>0,642</w:t>
            </w:r>
          </w:p>
        </w:tc>
        <w:tc>
          <w:tcPr>
            <w:tcW w:w="3929" w:type="dxa"/>
            <w:shd w:val="clear" w:color="auto" w:fill="auto"/>
            <w:tcMar>
              <w:left w:w="28" w:type="dxa"/>
              <w:right w:w="28" w:type="dxa"/>
            </w:tcMar>
            <w:vAlign w:val="center"/>
            <w:hideMark/>
          </w:tcPr>
          <w:p w14:paraId="046B24E4" w14:textId="77777777" w:rsidR="0015014B" w:rsidRPr="0015014B" w:rsidRDefault="0015014B" w:rsidP="0015014B">
            <w:pPr>
              <w:rPr>
                <w:sz w:val="14"/>
                <w:szCs w:val="14"/>
              </w:rPr>
            </w:pPr>
            <w:r w:rsidRPr="0015014B">
              <w:rPr>
                <w:sz w:val="14"/>
                <w:szCs w:val="14"/>
              </w:rPr>
              <w:t xml:space="preserve">Договор на </w:t>
            </w:r>
            <w:proofErr w:type="spellStart"/>
            <w:r w:rsidRPr="0015014B">
              <w:rPr>
                <w:sz w:val="14"/>
                <w:szCs w:val="14"/>
              </w:rPr>
              <w:t>ТПр</w:t>
            </w:r>
            <w:proofErr w:type="spellEnd"/>
            <w:r w:rsidRPr="0015014B">
              <w:rPr>
                <w:sz w:val="14"/>
                <w:szCs w:val="14"/>
              </w:rPr>
              <w:t xml:space="preserve"> ГЭС-346-22 и ТУ, акт замеров, паспорта ТП и оборудования</w:t>
            </w:r>
          </w:p>
        </w:tc>
        <w:tc>
          <w:tcPr>
            <w:tcW w:w="2242" w:type="dxa"/>
            <w:shd w:val="clear" w:color="auto" w:fill="auto"/>
            <w:tcMar>
              <w:left w:w="28" w:type="dxa"/>
              <w:right w:w="28" w:type="dxa"/>
            </w:tcMar>
            <w:vAlign w:val="center"/>
            <w:hideMark/>
          </w:tcPr>
          <w:p w14:paraId="1D72ED70" w14:textId="77777777" w:rsidR="0015014B" w:rsidRPr="0015014B" w:rsidRDefault="0015014B" w:rsidP="0015014B">
            <w:pPr>
              <w:rPr>
                <w:sz w:val="14"/>
                <w:szCs w:val="14"/>
              </w:rPr>
            </w:pPr>
            <w:r w:rsidRPr="0015014B">
              <w:rPr>
                <w:sz w:val="14"/>
                <w:szCs w:val="14"/>
              </w:rPr>
              <w:t>Смета на СМР, ведомость потребности материалов и оборудования,</w:t>
            </w:r>
            <w:r w:rsidRPr="0015014B">
              <w:rPr>
                <w:rFonts w:ascii="Calibri" w:eastAsia="Calibri" w:hAnsi="Calibri"/>
                <w:sz w:val="22"/>
                <w:szCs w:val="22"/>
                <w:lang w:eastAsia="en-US"/>
              </w:rPr>
              <w:t xml:space="preserve"> </w:t>
            </w:r>
            <w:r w:rsidRPr="0015014B">
              <w:rPr>
                <w:sz w:val="14"/>
                <w:szCs w:val="14"/>
              </w:rPr>
              <w:t>договор подряда, протоколы ЗК</w:t>
            </w:r>
          </w:p>
        </w:tc>
        <w:tc>
          <w:tcPr>
            <w:tcW w:w="1898" w:type="dxa"/>
            <w:shd w:val="clear" w:color="auto" w:fill="auto"/>
            <w:tcMar>
              <w:left w:w="28" w:type="dxa"/>
              <w:right w:w="28" w:type="dxa"/>
            </w:tcMar>
            <w:vAlign w:val="center"/>
            <w:hideMark/>
          </w:tcPr>
          <w:p w14:paraId="5D0B946A"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20497F3A" w14:textId="77777777" w:rsidR="0015014B" w:rsidRPr="0015014B" w:rsidRDefault="0015014B" w:rsidP="0015014B">
            <w:pPr>
              <w:jc w:val="center"/>
              <w:rPr>
                <w:sz w:val="14"/>
                <w:szCs w:val="14"/>
              </w:rPr>
            </w:pPr>
            <w:r w:rsidRPr="0015014B">
              <w:rPr>
                <w:sz w:val="14"/>
                <w:szCs w:val="14"/>
              </w:rPr>
              <w:t>0,642</w:t>
            </w:r>
          </w:p>
        </w:tc>
      </w:tr>
      <w:tr w:rsidR="0015014B" w:rsidRPr="0015014B" w14:paraId="6287F367" w14:textId="77777777" w:rsidTr="00500A5D">
        <w:trPr>
          <w:trHeight w:val="19"/>
        </w:trPr>
        <w:tc>
          <w:tcPr>
            <w:tcW w:w="3914" w:type="dxa"/>
            <w:shd w:val="clear" w:color="auto" w:fill="auto"/>
            <w:tcMar>
              <w:left w:w="28" w:type="dxa"/>
              <w:right w:w="28" w:type="dxa"/>
            </w:tcMar>
            <w:vAlign w:val="center"/>
            <w:hideMark/>
          </w:tcPr>
          <w:p w14:paraId="7C92D364" w14:textId="77777777" w:rsidR="0015014B" w:rsidRPr="0015014B" w:rsidRDefault="0015014B" w:rsidP="0015014B">
            <w:pPr>
              <w:rPr>
                <w:sz w:val="14"/>
                <w:szCs w:val="14"/>
              </w:rPr>
            </w:pPr>
            <w:r w:rsidRPr="0015014B">
              <w:rPr>
                <w:sz w:val="14"/>
                <w:szCs w:val="14"/>
              </w:rPr>
              <w:t xml:space="preserve">Реконструкция закрытой ТП-364 с установкой 2БКТП-10/0,4 </w:t>
            </w:r>
            <w:proofErr w:type="spellStart"/>
            <w:r w:rsidRPr="0015014B">
              <w:rPr>
                <w:sz w:val="14"/>
                <w:szCs w:val="14"/>
              </w:rPr>
              <w:t>кВ</w:t>
            </w:r>
            <w:proofErr w:type="spellEnd"/>
          </w:p>
        </w:tc>
        <w:tc>
          <w:tcPr>
            <w:tcW w:w="1202" w:type="dxa"/>
            <w:shd w:val="clear" w:color="auto" w:fill="auto"/>
            <w:tcMar>
              <w:left w:w="28" w:type="dxa"/>
              <w:right w:w="28" w:type="dxa"/>
            </w:tcMar>
            <w:vAlign w:val="center"/>
            <w:hideMark/>
          </w:tcPr>
          <w:p w14:paraId="27C4924C" w14:textId="77777777" w:rsidR="0015014B" w:rsidRPr="0015014B" w:rsidRDefault="0015014B" w:rsidP="0015014B">
            <w:pPr>
              <w:jc w:val="center"/>
              <w:rPr>
                <w:sz w:val="14"/>
                <w:szCs w:val="14"/>
              </w:rPr>
            </w:pPr>
            <w:r w:rsidRPr="0015014B">
              <w:rPr>
                <w:sz w:val="14"/>
                <w:szCs w:val="14"/>
              </w:rPr>
              <w:t>J_2024_01_024</w:t>
            </w:r>
          </w:p>
        </w:tc>
        <w:tc>
          <w:tcPr>
            <w:tcW w:w="956" w:type="dxa"/>
            <w:shd w:val="clear" w:color="auto" w:fill="auto"/>
            <w:tcMar>
              <w:left w:w="28" w:type="dxa"/>
              <w:right w:w="28" w:type="dxa"/>
            </w:tcMar>
            <w:vAlign w:val="center"/>
            <w:hideMark/>
          </w:tcPr>
          <w:p w14:paraId="3B2D47E6" w14:textId="77777777" w:rsidR="0015014B" w:rsidRPr="0015014B" w:rsidRDefault="0015014B" w:rsidP="0015014B">
            <w:pPr>
              <w:jc w:val="center"/>
              <w:rPr>
                <w:sz w:val="14"/>
                <w:szCs w:val="14"/>
              </w:rPr>
            </w:pPr>
            <w:r w:rsidRPr="0015014B">
              <w:rPr>
                <w:sz w:val="14"/>
                <w:szCs w:val="14"/>
              </w:rPr>
              <w:t>8,955</w:t>
            </w:r>
          </w:p>
        </w:tc>
        <w:tc>
          <w:tcPr>
            <w:tcW w:w="955" w:type="dxa"/>
            <w:shd w:val="clear" w:color="auto" w:fill="auto"/>
            <w:tcMar>
              <w:left w:w="28" w:type="dxa"/>
              <w:right w:w="28" w:type="dxa"/>
            </w:tcMar>
            <w:vAlign w:val="center"/>
            <w:hideMark/>
          </w:tcPr>
          <w:p w14:paraId="532C17AC"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5D950882"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39745A10"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3FAFF4CD"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5C4F1FE8" w14:textId="77777777" w:rsidR="0015014B" w:rsidRPr="0015014B" w:rsidRDefault="0015014B" w:rsidP="0015014B">
            <w:pPr>
              <w:jc w:val="center"/>
              <w:rPr>
                <w:sz w:val="14"/>
                <w:szCs w:val="14"/>
              </w:rPr>
            </w:pPr>
            <w:r w:rsidRPr="0015014B">
              <w:rPr>
                <w:sz w:val="14"/>
                <w:szCs w:val="14"/>
              </w:rPr>
              <w:t>0,000</w:t>
            </w:r>
          </w:p>
        </w:tc>
      </w:tr>
      <w:tr w:rsidR="0015014B" w:rsidRPr="0015014B" w14:paraId="10358CE4" w14:textId="77777777" w:rsidTr="00500A5D">
        <w:trPr>
          <w:trHeight w:val="19"/>
        </w:trPr>
        <w:tc>
          <w:tcPr>
            <w:tcW w:w="3914" w:type="dxa"/>
            <w:shd w:val="clear" w:color="auto" w:fill="auto"/>
            <w:tcMar>
              <w:left w:w="28" w:type="dxa"/>
              <w:right w:w="28" w:type="dxa"/>
            </w:tcMar>
            <w:vAlign w:val="center"/>
            <w:hideMark/>
          </w:tcPr>
          <w:p w14:paraId="14919462" w14:textId="77777777" w:rsidR="0015014B" w:rsidRPr="0015014B" w:rsidRDefault="0015014B" w:rsidP="0015014B">
            <w:pPr>
              <w:rPr>
                <w:sz w:val="14"/>
                <w:szCs w:val="14"/>
              </w:rPr>
            </w:pPr>
            <w:r w:rsidRPr="0015014B">
              <w:rPr>
                <w:sz w:val="14"/>
                <w:szCs w:val="14"/>
              </w:rPr>
              <w:t xml:space="preserve">Реконструкция закрытой ТП-380 с установкой 2БКТП-10/0,4 </w:t>
            </w:r>
            <w:proofErr w:type="spellStart"/>
            <w:r w:rsidRPr="0015014B">
              <w:rPr>
                <w:sz w:val="14"/>
                <w:szCs w:val="14"/>
              </w:rPr>
              <w:t>кВ</w:t>
            </w:r>
            <w:proofErr w:type="spellEnd"/>
            <w:r w:rsidRPr="0015014B">
              <w:rPr>
                <w:sz w:val="14"/>
                <w:szCs w:val="14"/>
              </w:rPr>
              <w:t xml:space="preserve"> 0,5 МВА</w:t>
            </w:r>
          </w:p>
        </w:tc>
        <w:tc>
          <w:tcPr>
            <w:tcW w:w="1202" w:type="dxa"/>
            <w:shd w:val="clear" w:color="auto" w:fill="auto"/>
            <w:tcMar>
              <w:left w:w="28" w:type="dxa"/>
              <w:right w:w="28" w:type="dxa"/>
            </w:tcMar>
            <w:vAlign w:val="center"/>
            <w:hideMark/>
          </w:tcPr>
          <w:p w14:paraId="2FF61E89" w14:textId="77777777" w:rsidR="0015014B" w:rsidRPr="0015014B" w:rsidRDefault="0015014B" w:rsidP="0015014B">
            <w:pPr>
              <w:jc w:val="center"/>
              <w:rPr>
                <w:sz w:val="14"/>
                <w:szCs w:val="14"/>
              </w:rPr>
            </w:pPr>
            <w:r w:rsidRPr="0015014B">
              <w:rPr>
                <w:sz w:val="14"/>
                <w:szCs w:val="14"/>
              </w:rPr>
              <w:t>J_2024_01_037</w:t>
            </w:r>
          </w:p>
        </w:tc>
        <w:tc>
          <w:tcPr>
            <w:tcW w:w="956" w:type="dxa"/>
            <w:shd w:val="clear" w:color="auto" w:fill="auto"/>
            <w:tcMar>
              <w:left w:w="28" w:type="dxa"/>
              <w:right w:w="28" w:type="dxa"/>
            </w:tcMar>
            <w:vAlign w:val="center"/>
            <w:hideMark/>
          </w:tcPr>
          <w:p w14:paraId="0FFE4AAF" w14:textId="77777777" w:rsidR="0015014B" w:rsidRPr="0015014B" w:rsidRDefault="0015014B" w:rsidP="0015014B">
            <w:pPr>
              <w:jc w:val="center"/>
              <w:rPr>
                <w:sz w:val="14"/>
                <w:szCs w:val="14"/>
              </w:rPr>
            </w:pPr>
            <w:r w:rsidRPr="0015014B">
              <w:rPr>
                <w:sz w:val="14"/>
                <w:szCs w:val="14"/>
              </w:rPr>
              <w:t>8,759</w:t>
            </w:r>
          </w:p>
        </w:tc>
        <w:tc>
          <w:tcPr>
            <w:tcW w:w="955" w:type="dxa"/>
            <w:shd w:val="clear" w:color="auto" w:fill="auto"/>
            <w:tcMar>
              <w:left w:w="28" w:type="dxa"/>
              <w:right w:w="28" w:type="dxa"/>
            </w:tcMar>
            <w:vAlign w:val="center"/>
            <w:hideMark/>
          </w:tcPr>
          <w:p w14:paraId="2983D80B"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4203E7E0"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2AE359F6"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6EFF072F"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48C38797" w14:textId="77777777" w:rsidR="0015014B" w:rsidRPr="0015014B" w:rsidRDefault="0015014B" w:rsidP="0015014B">
            <w:pPr>
              <w:jc w:val="center"/>
              <w:rPr>
                <w:sz w:val="14"/>
                <w:szCs w:val="14"/>
              </w:rPr>
            </w:pPr>
            <w:r w:rsidRPr="0015014B">
              <w:rPr>
                <w:sz w:val="14"/>
                <w:szCs w:val="14"/>
              </w:rPr>
              <w:t>0,000</w:t>
            </w:r>
          </w:p>
        </w:tc>
      </w:tr>
      <w:tr w:rsidR="0015014B" w:rsidRPr="0015014B" w14:paraId="7349BA62" w14:textId="77777777" w:rsidTr="00500A5D">
        <w:trPr>
          <w:trHeight w:val="19"/>
        </w:trPr>
        <w:tc>
          <w:tcPr>
            <w:tcW w:w="3914" w:type="dxa"/>
            <w:shd w:val="clear" w:color="auto" w:fill="auto"/>
            <w:tcMar>
              <w:left w:w="28" w:type="dxa"/>
              <w:right w:w="28" w:type="dxa"/>
            </w:tcMar>
            <w:vAlign w:val="center"/>
            <w:hideMark/>
          </w:tcPr>
          <w:p w14:paraId="716AC2EB" w14:textId="77777777" w:rsidR="0015014B" w:rsidRPr="0015014B" w:rsidRDefault="0015014B" w:rsidP="0015014B">
            <w:pPr>
              <w:rPr>
                <w:sz w:val="14"/>
                <w:szCs w:val="14"/>
              </w:rPr>
            </w:pPr>
            <w:r w:rsidRPr="0015014B">
              <w:rPr>
                <w:sz w:val="14"/>
                <w:szCs w:val="14"/>
              </w:rPr>
              <w:t xml:space="preserve">Реконструкция закрытой ТП-363 с установкой 2БКТП-10/0,4 </w:t>
            </w:r>
            <w:proofErr w:type="spellStart"/>
            <w:r w:rsidRPr="0015014B">
              <w:rPr>
                <w:sz w:val="14"/>
                <w:szCs w:val="14"/>
              </w:rPr>
              <w:t>кВ</w:t>
            </w:r>
            <w:proofErr w:type="spellEnd"/>
            <w:r w:rsidRPr="0015014B">
              <w:rPr>
                <w:sz w:val="14"/>
                <w:szCs w:val="14"/>
              </w:rPr>
              <w:t xml:space="preserve"> 0,5 МВА</w:t>
            </w:r>
          </w:p>
        </w:tc>
        <w:tc>
          <w:tcPr>
            <w:tcW w:w="1202" w:type="dxa"/>
            <w:shd w:val="clear" w:color="auto" w:fill="auto"/>
            <w:tcMar>
              <w:left w:w="28" w:type="dxa"/>
              <w:right w:w="28" w:type="dxa"/>
            </w:tcMar>
            <w:vAlign w:val="center"/>
            <w:hideMark/>
          </w:tcPr>
          <w:p w14:paraId="27C4A523" w14:textId="77777777" w:rsidR="0015014B" w:rsidRPr="0015014B" w:rsidRDefault="0015014B" w:rsidP="0015014B">
            <w:pPr>
              <w:jc w:val="center"/>
              <w:rPr>
                <w:sz w:val="14"/>
                <w:szCs w:val="14"/>
              </w:rPr>
            </w:pPr>
            <w:r w:rsidRPr="0015014B">
              <w:rPr>
                <w:sz w:val="14"/>
                <w:szCs w:val="14"/>
              </w:rPr>
              <w:t>J_2024_01_038</w:t>
            </w:r>
          </w:p>
        </w:tc>
        <w:tc>
          <w:tcPr>
            <w:tcW w:w="956" w:type="dxa"/>
            <w:shd w:val="clear" w:color="auto" w:fill="auto"/>
            <w:tcMar>
              <w:left w:w="28" w:type="dxa"/>
              <w:right w:w="28" w:type="dxa"/>
            </w:tcMar>
            <w:vAlign w:val="center"/>
            <w:hideMark/>
          </w:tcPr>
          <w:p w14:paraId="3DFFFB9E" w14:textId="77777777" w:rsidR="0015014B" w:rsidRPr="0015014B" w:rsidRDefault="0015014B" w:rsidP="0015014B">
            <w:pPr>
              <w:jc w:val="center"/>
              <w:rPr>
                <w:sz w:val="14"/>
                <w:szCs w:val="14"/>
              </w:rPr>
            </w:pPr>
            <w:r w:rsidRPr="0015014B">
              <w:rPr>
                <w:sz w:val="14"/>
                <w:szCs w:val="14"/>
              </w:rPr>
              <w:t>8,759</w:t>
            </w:r>
          </w:p>
        </w:tc>
        <w:tc>
          <w:tcPr>
            <w:tcW w:w="955" w:type="dxa"/>
            <w:shd w:val="clear" w:color="auto" w:fill="auto"/>
            <w:tcMar>
              <w:left w:w="28" w:type="dxa"/>
              <w:right w:w="28" w:type="dxa"/>
            </w:tcMar>
            <w:vAlign w:val="center"/>
            <w:hideMark/>
          </w:tcPr>
          <w:p w14:paraId="2064B651"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52B2F3B4"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363C15A9"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3A17C2FF"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3CA078DE" w14:textId="77777777" w:rsidR="0015014B" w:rsidRPr="0015014B" w:rsidRDefault="0015014B" w:rsidP="0015014B">
            <w:pPr>
              <w:jc w:val="center"/>
              <w:rPr>
                <w:sz w:val="14"/>
                <w:szCs w:val="14"/>
              </w:rPr>
            </w:pPr>
            <w:r w:rsidRPr="0015014B">
              <w:rPr>
                <w:sz w:val="14"/>
                <w:szCs w:val="14"/>
              </w:rPr>
              <w:t>0,000</w:t>
            </w:r>
          </w:p>
        </w:tc>
      </w:tr>
      <w:tr w:rsidR="0015014B" w:rsidRPr="0015014B" w14:paraId="216F4A6F" w14:textId="77777777" w:rsidTr="00500A5D">
        <w:trPr>
          <w:trHeight w:val="55"/>
        </w:trPr>
        <w:tc>
          <w:tcPr>
            <w:tcW w:w="3914" w:type="dxa"/>
            <w:shd w:val="clear" w:color="auto" w:fill="auto"/>
            <w:tcMar>
              <w:left w:w="28" w:type="dxa"/>
              <w:right w:w="28" w:type="dxa"/>
            </w:tcMar>
            <w:vAlign w:val="center"/>
            <w:hideMark/>
          </w:tcPr>
          <w:p w14:paraId="6E80245B" w14:textId="77777777" w:rsidR="0015014B" w:rsidRPr="0015014B" w:rsidRDefault="0015014B" w:rsidP="0015014B">
            <w:pPr>
              <w:rPr>
                <w:sz w:val="14"/>
                <w:szCs w:val="14"/>
              </w:rPr>
            </w:pPr>
            <w:r w:rsidRPr="0015014B">
              <w:rPr>
                <w:sz w:val="14"/>
                <w:szCs w:val="14"/>
              </w:rPr>
              <w:t xml:space="preserve">Реконструкция закрытой ТП-390 с установкой 2БКТП-10/0,4 </w:t>
            </w:r>
            <w:proofErr w:type="spellStart"/>
            <w:r w:rsidRPr="0015014B">
              <w:rPr>
                <w:sz w:val="14"/>
                <w:szCs w:val="14"/>
              </w:rPr>
              <w:t>кВ</w:t>
            </w:r>
            <w:proofErr w:type="spellEnd"/>
            <w:r w:rsidRPr="0015014B">
              <w:rPr>
                <w:sz w:val="14"/>
                <w:szCs w:val="14"/>
              </w:rPr>
              <w:t xml:space="preserve"> 0,5 МВА</w:t>
            </w:r>
          </w:p>
        </w:tc>
        <w:tc>
          <w:tcPr>
            <w:tcW w:w="1202" w:type="dxa"/>
            <w:shd w:val="clear" w:color="auto" w:fill="auto"/>
            <w:tcMar>
              <w:left w:w="28" w:type="dxa"/>
              <w:right w:w="28" w:type="dxa"/>
            </w:tcMar>
            <w:vAlign w:val="center"/>
            <w:hideMark/>
          </w:tcPr>
          <w:p w14:paraId="44FFA07C" w14:textId="77777777" w:rsidR="0015014B" w:rsidRPr="0015014B" w:rsidRDefault="0015014B" w:rsidP="0015014B">
            <w:pPr>
              <w:jc w:val="center"/>
              <w:rPr>
                <w:sz w:val="14"/>
                <w:szCs w:val="14"/>
              </w:rPr>
            </w:pPr>
            <w:r w:rsidRPr="0015014B">
              <w:rPr>
                <w:sz w:val="14"/>
                <w:szCs w:val="14"/>
              </w:rPr>
              <w:t>J_2024_01_039</w:t>
            </w:r>
          </w:p>
        </w:tc>
        <w:tc>
          <w:tcPr>
            <w:tcW w:w="956" w:type="dxa"/>
            <w:shd w:val="clear" w:color="auto" w:fill="auto"/>
            <w:tcMar>
              <w:left w:w="28" w:type="dxa"/>
              <w:right w:w="28" w:type="dxa"/>
            </w:tcMar>
            <w:vAlign w:val="center"/>
            <w:hideMark/>
          </w:tcPr>
          <w:p w14:paraId="1DBC7E67" w14:textId="77777777" w:rsidR="0015014B" w:rsidRPr="0015014B" w:rsidRDefault="0015014B" w:rsidP="0015014B">
            <w:pPr>
              <w:jc w:val="center"/>
              <w:rPr>
                <w:sz w:val="14"/>
                <w:szCs w:val="14"/>
              </w:rPr>
            </w:pPr>
            <w:r w:rsidRPr="0015014B">
              <w:rPr>
                <w:sz w:val="14"/>
                <w:szCs w:val="14"/>
              </w:rPr>
              <w:t>8,759</w:t>
            </w:r>
          </w:p>
        </w:tc>
        <w:tc>
          <w:tcPr>
            <w:tcW w:w="955" w:type="dxa"/>
            <w:shd w:val="clear" w:color="auto" w:fill="auto"/>
            <w:tcMar>
              <w:left w:w="28" w:type="dxa"/>
              <w:right w:w="28" w:type="dxa"/>
            </w:tcMar>
            <w:vAlign w:val="center"/>
            <w:hideMark/>
          </w:tcPr>
          <w:p w14:paraId="634A0896"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2A385429"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4E01716D"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286935D8"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674371BD" w14:textId="77777777" w:rsidR="0015014B" w:rsidRPr="0015014B" w:rsidRDefault="0015014B" w:rsidP="0015014B">
            <w:pPr>
              <w:jc w:val="center"/>
              <w:rPr>
                <w:sz w:val="14"/>
                <w:szCs w:val="14"/>
              </w:rPr>
            </w:pPr>
            <w:r w:rsidRPr="0015014B">
              <w:rPr>
                <w:sz w:val="14"/>
                <w:szCs w:val="14"/>
              </w:rPr>
              <w:t>0,000</w:t>
            </w:r>
          </w:p>
        </w:tc>
      </w:tr>
      <w:tr w:rsidR="0015014B" w:rsidRPr="0015014B" w14:paraId="51C77BE0" w14:textId="77777777" w:rsidTr="00500A5D">
        <w:trPr>
          <w:trHeight w:val="19"/>
        </w:trPr>
        <w:tc>
          <w:tcPr>
            <w:tcW w:w="3914" w:type="dxa"/>
            <w:shd w:val="clear" w:color="auto" w:fill="auto"/>
            <w:tcMar>
              <w:left w:w="28" w:type="dxa"/>
              <w:right w:w="28" w:type="dxa"/>
            </w:tcMar>
            <w:vAlign w:val="center"/>
            <w:hideMark/>
          </w:tcPr>
          <w:p w14:paraId="458757F2" w14:textId="77777777" w:rsidR="0015014B" w:rsidRPr="0015014B" w:rsidRDefault="0015014B" w:rsidP="0015014B">
            <w:pPr>
              <w:rPr>
                <w:sz w:val="14"/>
                <w:szCs w:val="14"/>
              </w:rPr>
            </w:pPr>
            <w:r w:rsidRPr="0015014B">
              <w:rPr>
                <w:sz w:val="14"/>
                <w:szCs w:val="14"/>
              </w:rPr>
              <w:t xml:space="preserve">Реконструкция закрытой встроенной ТП-118 с заменой оборудования РУ-6кВ и РУ-0,4 </w:t>
            </w:r>
            <w:proofErr w:type="spellStart"/>
            <w:r w:rsidRPr="0015014B">
              <w:rPr>
                <w:sz w:val="14"/>
                <w:szCs w:val="14"/>
              </w:rPr>
              <w:t>кВ</w:t>
            </w:r>
            <w:proofErr w:type="spellEnd"/>
          </w:p>
        </w:tc>
        <w:tc>
          <w:tcPr>
            <w:tcW w:w="1202" w:type="dxa"/>
            <w:shd w:val="clear" w:color="auto" w:fill="auto"/>
            <w:tcMar>
              <w:left w:w="28" w:type="dxa"/>
              <w:right w:w="28" w:type="dxa"/>
            </w:tcMar>
            <w:vAlign w:val="center"/>
            <w:hideMark/>
          </w:tcPr>
          <w:p w14:paraId="7445ADA9" w14:textId="77777777" w:rsidR="0015014B" w:rsidRPr="0015014B" w:rsidRDefault="0015014B" w:rsidP="0015014B">
            <w:pPr>
              <w:jc w:val="center"/>
              <w:rPr>
                <w:sz w:val="14"/>
                <w:szCs w:val="14"/>
              </w:rPr>
            </w:pPr>
            <w:r w:rsidRPr="0015014B">
              <w:rPr>
                <w:sz w:val="14"/>
                <w:szCs w:val="14"/>
              </w:rPr>
              <w:t>J_2024_01_055</w:t>
            </w:r>
          </w:p>
        </w:tc>
        <w:tc>
          <w:tcPr>
            <w:tcW w:w="956" w:type="dxa"/>
            <w:shd w:val="clear" w:color="auto" w:fill="auto"/>
            <w:tcMar>
              <w:left w:w="28" w:type="dxa"/>
              <w:right w:w="28" w:type="dxa"/>
            </w:tcMar>
            <w:vAlign w:val="center"/>
            <w:hideMark/>
          </w:tcPr>
          <w:p w14:paraId="302428ED" w14:textId="77777777" w:rsidR="0015014B" w:rsidRPr="0015014B" w:rsidRDefault="0015014B" w:rsidP="0015014B">
            <w:pPr>
              <w:jc w:val="center"/>
              <w:rPr>
                <w:sz w:val="14"/>
                <w:szCs w:val="14"/>
              </w:rPr>
            </w:pPr>
            <w:r w:rsidRPr="0015014B">
              <w:rPr>
                <w:sz w:val="14"/>
                <w:szCs w:val="14"/>
              </w:rPr>
              <w:t>2,362</w:t>
            </w:r>
          </w:p>
        </w:tc>
        <w:tc>
          <w:tcPr>
            <w:tcW w:w="955" w:type="dxa"/>
            <w:shd w:val="clear" w:color="auto" w:fill="auto"/>
            <w:tcMar>
              <w:left w:w="28" w:type="dxa"/>
              <w:right w:w="28" w:type="dxa"/>
            </w:tcMar>
            <w:vAlign w:val="center"/>
            <w:hideMark/>
          </w:tcPr>
          <w:p w14:paraId="7642E1BD"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7EDB0119"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32C61C96"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75436DBF"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36D62EA0" w14:textId="77777777" w:rsidR="0015014B" w:rsidRPr="0015014B" w:rsidRDefault="0015014B" w:rsidP="0015014B">
            <w:pPr>
              <w:jc w:val="center"/>
              <w:rPr>
                <w:sz w:val="14"/>
                <w:szCs w:val="14"/>
              </w:rPr>
            </w:pPr>
            <w:r w:rsidRPr="0015014B">
              <w:rPr>
                <w:sz w:val="14"/>
                <w:szCs w:val="14"/>
              </w:rPr>
              <w:t>0,000</w:t>
            </w:r>
          </w:p>
        </w:tc>
      </w:tr>
      <w:tr w:rsidR="0015014B" w:rsidRPr="0015014B" w14:paraId="21FEF110" w14:textId="77777777" w:rsidTr="00500A5D">
        <w:trPr>
          <w:trHeight w:val="19"/>
        </w:trPr>
        <w:tc>
          <w:tcPr>
            <w:tcW w:w="3914" w:type="dxa"/>
            <w:shd w:val="clear" w:color="auto" w:fill="auto"/>
            <w:tcMar>
              <w:left w:w="28" w:type="dxa"/>
              <w:right w:w="28" w:type="dxa"/>
            </w:tcMar>
            <w:vAlign w:val="center"/>
            <w:hideMark/>
          </w:tcPr>
          <w:p w14:paraId="6CE832B7" w14:textId="77777777" w:rsidR="0015014B" w:rsidRPr="0015014B" w:rsidRDefault="0015014B" w:rsidP="0015014B">
            <w:pPr>
              <w:rPr>
                <w:sz w:val="14"/>
                <w:szCs w:val="14"/>
              </w:rPr>
            </w:pPr>
            <w:r w:rsidRPr="0015014B">
              <w:rPr>
                <w:sz w:val="14"/>
                <w:szCs w:val="14"/>
              </w:rPr>
              <w:t>Реконструкция закрытой встроенной ТП-119 с заменой оборудования РУ-6кВ</w:t>
            </w:r>
          </w:p>
        </w:tc>
        <w:tc>
          <w:tcPr>
            <w:tcW w:w="1202" w:type="dxa"/>
            <w:shd w:val="clear" w:color="auto" w:fill="auto"/>
            <w:tcMar>
              <w:left w:w="28" w:type="dxa"/>
              <w:right w:w="28" w:type="dxa"/>
            </w:tcMar>
            <w:vAlign w:val="center"/>
            <w:hideMark/>
          </w:tcPr>
          <w:p w14:paraId="22EE775D" w14:textId="77777777" w:rsidR="0015014B" w:rsidRPr="0015014B" w:rsidRDefault="0015014B" w:rsidP="0015014B">
            <w:pPr>
              <w:jc w:val="center"/>
              <w:rPr>
                <w:sz w:val="14"/>
                <w:szCs w:val="14"/>
              </w:rPr>
            </w:pPr>
            <w:r w:rsidRPr="0015014B">
              <w:rPr>
                <w:sz w:val="14"/>
                <w:szCs w:val="14"/>
              </w:rPr>
              <w:t>J_2024_01_056</w:t>
            </w:r>
          </w:p>
        </w:tc>
        <w:tc>
          <w:tcPr>
            <w:tcW w:w="956" w:type="dxa"/>
            <w:shd w:val="clear" w:color="auto" w:fill="auto"/>
            <w:tcMar>
              <w:left w:w="28" w:type="dxa"/>
              <w:right w:w="28" w:type="dxa"/>
            </w:tcMar>
            <w:vAlign w:val="center"/>
            <w:hideMark/>
          </w:tcPr>
          <w:p w14:paraId="3165FF61" w14:textId="77777777" w:rsidR="0015014B" w:rsidRPr="0015014B" w:rsidRDefault="0015014B" w:rsidP="0015014B">
            <w:pPr>
              <w:jc w:val="center"/>
              <w:rPr>
                <w:sz w:val="14"/>
                <w:szCs w:val="14"/>
              </w:rPr>
            </w:pPr>
            <w:r w:rsidRPr="0015014B">
              <w:rPr>
                <w:sz w:val="14"/>
                <w:szCs w:val="14"/>
              </w:rPr>
              <w:t>2,159</w:t>
            </w:r>
          </w:p>
        </w:tc>
        <w:tc>
          <w:tcPr>
            <w:tcW w:w="955" w:type="dxa"/>
            <w:shd w:val="clear" w:color="auto" w:fill="auto"/>
            <w:tcMar>
              <w:left w:w="28" w:type="dxa"/>
              <w:right w:w="28" w:type="dxa"/>
            </w:tcMar>
            <w:vAlign w:val="center"/>
            <w:hideMark/>
          </w:tcPr>
          <w:p w14:paraId="310308DA"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5C775A27"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69CA6487"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147F917F"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7CFD71AD" w14:textId="77777777" w:rsidR="0015014B" w:rsidRPr="0015014B" w:rsidRDefault="0015014B" w:rsidP="0015014B">
            <w:pPr>
              <w:jc w:val="center"/>
              <w:rPr>
                <w:sz w:val="14"/>
                <w:szCs w:val="14"/>
              </w:rPr>
            </w:pPr>
            <w:r w:rsidRPr="0015014B">
              <w:rPr>
                <w:sz w:val="14"/>
                <w:szCs w:val="14"/>
              </w:rPr>
              <w:t>0,000</w:t>
            </w:r>
          </w:p>
        </w:tc>
      </w:tr>
      <w:tr w:rsidR="0015014B" w:rsidRPr="0015014B" w14:paraId="7F47058D" w14:textId="77777777" w:rsidTr="00500A5D">
        <w:trPr>
          <w:trHeight w:val="19"/>
        </w:trPr>
        <w:tc>
          <w:tcPr>
            <w:tcW w:w="3914" w:type="dxa"/>
            <w:shd w:val="clear" w:color="auto" w:fill="auto"/>
            <w:tcMar>
              <w:left w:w="28" w:type="dxa"/>
              <w:right w:w="28" w:type="dxa"/>
            </w:tcMar>
            <w:vAlign w:val="center"/>
            <w:hideMark/>
          </w:tcPr>
          <w:p w14:paraId="4C72A5FD" w14:textId="77777777" w:rsidR="0015014B" w:rsidRPr="0015014B" w:rsidRDefault="0015014B" w:rsidP="0015014B">
            <w:pPr>
              <w:rPr>
                <w:sz w:val="14"/>
                <w:szCs w:val="14"/>
              </w:rPr>
            </w:pPr>
            <w:r w:rsidRPr="0015014B">
              <w:rPr>
                <w:sz w:val="14"/>
                <w:szCs w:val="14"/>
              </w:rPr>
              <w:t>Реконструкция закрытой встроенной ТП-120 с заменой оборудования РУ-6кВ</w:t>
            </w:r>
          </w:p>
        </w:tc>
        <w:tc>
          <w:tcPr>
            <w:tcW w:w="1202" w:type="dxa"/>
            <w:shd w:val="clear" w:color="auto" w:fill="auto"/>
            <w:tcMar>
              <w:left w:w="28" w:type="dxa"/>
              <w:right w:w="28" w:type="dxa"/>
            </w:tcMar>
            <w:vAlign w:val="center"/>
            <w:hideMark/>
          </w:tcPr>
          <w:p w14:paraId="6556B712" w14:textId="77777777" w:rsidR="0015014B" w:rsidRPr="0015014B" w:rsidRDefault="0015014B" w:rsidP="0015014B">
            <w:pPr>
              <w:jc w:val="center"/>
              <w:rPr>
                <w:sz w:val="14"/>
                <w:szCs w:val="14"/>
              </w:rPr>
            </w:pPr>
            <w:r w:rsidRPr="0015014B">
              <w:rPr>
                <w:sz w:val="14"/>
                <w:szCs w:val="14"/>
              </w:rPr>
              <w:t>J_2024_01_057</w:t>
            </w:r>
          </w:p>
        </w:tc>
        <w:tc>
          <w:tcPr>
            <w:tcW w:w="956" w:type="dxa"/>
            <w:shd w:val="clear" w:color="auto" w:fill="auto"/>
            <w:tcMar>
              <w:left w:w="28" w:type="dxa"/>
              <w:right w:w="28" w:type="dxa"/>
            </w:tcMar>
            <w:vAlign w:val="center"/>
            <w:hideMark/>
          </w:tcPr>
          <w:p w14:paraId="4ABA176A" w14:textId="77777777" w:rsidR="0015014B" w:rsidRPr="0015014B" w:rsidRDefault="0015014B" w:rsidP="0015014B">
            <w:pPr>
              <w:jc w:val="center"/>
              <w:rPr>
                <w:sz w:val="14"/>
                <w:szCs w:val="14"/>
              </w:rPr>
            </w:pPr>
            <w:r w:rsidRPr="0015014B">
              <w:rPr>
                <w:sz w:val="14"/>
                <w:szCs w:val="14"/>
              </w:rPr>
              <w:t>1,459</w:t>
            </w:r>
          </w:p>
        </w:tc>
        <w:tc>
          <w:tcPr>
            <w:tcW w:w="955" w:type="dxa"/>
            <w:shd w:val="clear" w:color="auto" w:fill="auto"/>
            <w:tcMar>
              <w:left w:w="28" w:type="dxa"/>
              <w:right w:w="28" w:type="dxa"/>
            </w:tcMar>
            <w:vAlign w:val="center"/>
            <w:hideMark/>
          </w:tcPr>
          <w:p w14:paraId="60210A3C"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6E9279A2"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045133E4"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3A406501"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536FB386" w14:textId="77777777" w:rsidR="0015014B" w:rsidRPr="0015014B" w:rsidRDefault="0015014B" w:rsidP="0015014B">
            <w:pPr>
              <w:jc w:val="center"/>
              <w:rPr>
                <w:sz w:val="14"/>
                <w:szCs w:val="14"/>
              </w:rPr>
            </w:pPr>
            <w:r w:rsidRPr="0015014B">
              <w:rPr>
                <w:sz w:val="14"/>
                <w:szCs w:val="14"/>
              </w:rPr>
              <w:t>0,000</w:t>
            </w:r>
          </w:p>
        </w:tc>
      </w:tr>
      <w:tr w:rsidR="0015014B" w:rsidRPr="0015014B" w14:paraId="2B058666" w14:textId="77777777" w:rsidTr="00500A5D">
        <w:trPr>
          <w:trHeight w:val="19"/>
        </w:trPr>
        <w:tc>
          <w:tcPr>
            <w:tcW w:w="3914" w:type="dxa"/>
            <w:shd w:val="clear" w:color="auto" w:fill="auto"/>
            <w:tcMar>
              <w:left w:w="28" w:type="dxa"/>
              <w:right w:w="28" w:type="dxa"/>
            </w:tcMar>
            <w:vAlign w:val="center"/>
            <w:hideMark/>
          </w:tcPr>
          <w:p w14:paraId="62ACE550" w14:textId="77777777" w:rsidR="0015014B" w:rsidRPr="0015014B" w:rsidRDefault="0015014B" w:rsidP="0015014B">
            <w:pPr>
              <w:rPr>
                <w:sz w:val="14"/>
                <w:szCs w:val="14"/>
              </w:rPr>
            </w:pPr>
            <w:r w:rsidRPr="0015014B">
              <w:rPr>
                <w:sz w:val="14"/>
                <w:szCs w:val="14"/>
              </w:rPr>
              <w:t xml:space="preserve">Реконструкция закрытой встроенной ТП-127 с заменой оборудования РУ-6кВ и РУ-0,4 </w:t>
            </w:r>
            <w:proofErr w:type="spellStart"/>
            <w:r w:rsidRPr="0015014B">
              <w:rPr>
                <w:sz w:val="14"/>
                <w:szCs w:val="14"/>
              </w:rPr>
              <w:t>кВ</w:t>
            </w:r>
            <w:proofErr w:type="spellEnd"/>
          </w:p>
        </w:tc>
        <w:tc>
          <w:tcPr>
            <w:tcW w:w="1202" w:type="dxa"/>
            <w:shd w:val="clear" w:color="auto" w:fill="auto"/>
            <w:tcMar>
              <w:left w:w="28" w:type="dxa"/>
              <w:right w:w="28" w:type="dxa"/>
            </w:tcMar>
            <w:vAlign w:val="center"/>
            <w:hideMark/>
          </w:tcPr>
          <w:p w14:paraId="1DE607E7" w14:textId="77777777" w:rsidR="0015014B" w:rsidRPr="0015014B" w:rsidRDefault="0015014B" w:rsidP="0015014B">
            <w:pPr>
              <w:jc w:val="center"/>
              <w:rPr>
                <w:sz w:val="14"/>
                <w:szCs w:val="14"/>
              </w:rPr>
            </w:pPr>
            <w:r w:rsidRPr="0015014B">
              <w:rPr>
                <w:sz w:val="14"/>
                <w:szCs w:val="14"/>
              </w:rPr>
              <w:t>J_2024_01_058</w:t>
            </w:r>
          </w:p>
        </w:tc>
        <w:tc>
          <w:tcPr>
            <w:tcW w:w="956" w:type="dxa"/>
            <w:shd w:val="clear" w:color="auto" w:fill="auto"/>
            <w:tcMar>
              <w:left w:w="28" w:type="dxa"/>
              <w:right w:w="28" w:type="dxa"/>
            </w:tcMar>
            <w:vAlign w:val="center"/>
            <w:hideMark/>
          </w:tcPr>
          <w:p w14:paraId="1CC9FA98" w14:textId="77777777" w:rsidR="0015014B" w:rsidRPr="0015014B" w:rsidRDefault="0015014B" w:rsidP="0015014B">
            <w:pPr>
              <w:jc w:val="center"/>
              <w:rPr>
                <w:sz w:val="14"/>
                <w:szCs w:val="14"/>
              </w:rPr>
            </w:pPr>
            <w:r w:rsidRPr="0015014B">
              <w:rPr>
                <w:sz w:val="14"/>
                <w:szCs w:val="14"/>
              </w:rPr>
              <w:t>2,030</w:t>
            </w:r>
          </w:p>
        </w:tc>
        <w:tc>
          <w:tcPr>
            <w:tcW w:w="955" w:type="dxa"/>
            <w:shd w:val="clear" w:color="auto" w:fill="auto"/>
            <w:tcMar>
              <w:left w:w="28" w:type="dxa"/>
              <w:right w:w="28" w:type="dxa"/>
            </w:tcMar>
            <w:vAlign w:val="center"/>
            <w:hideMark/>
          </w:tcPr>
          <w:p w14:paraId="0B9F4C40"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793CDB1C"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2EAEB34A"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7F20E9EE"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2CBB5DAD" w14:textId="77777777" w:rsidR="0015014B" w:rsidRPr="0015014B" w:rsidRDefault="0015014B" w:rsidP="0015014B">
            <w:pPr>
              <w:jc w:val="center"/>
              <w:rPr>
                <w:sz w:val="14"/>
                <w:szCs w:val="14"/>
              </w:rPr>
            </w:pPr>
            <w:r w:rsidRPr="0015014B">
              <w:rPr>
                <w:sz w:val="14"/>
                <w:szCs w:val="14"/>
              </w:rPr>
              <w:t>0,000</w:t>
            </w:r>
          </w:p>
        </w:tc>
      </w:tr>
      <w:tr w:rsidR="0015014B" w:rsidRPr="0015014B" w14:paraId="3F3EF2AA" w14:textId="77777777" w:rsidTr="00500A5D">
        <w:trPr>
          <w:trHeight w:val="19"/>
        </w:trPr>
        <w:tc>
          <w:tcPr>
            <w:tcW w:w="3914" w:type="dxa"/>
            <w:shd w:val="clear" w:color="auto" w:fill="auto"/>
            <w:tcMar>
              <w:left w:w="28" w:type="dxa"/>
              <w:right w:w="28" w:type="dxa"/>
            </w:tcMar>
            <w:vAlign w:val="center"/>
            <w:hideMark/>
          </w:tcPr>
          <w:p w14:paraId="0E01B4A6" w14:textId="77777777" w:rsidR="0015014B" w:rsidRPr="0015014B" w:rsidRDefault="0015014B" w:rsidP="0015014B">
            <w:pPr>
              <w:rPr>
                <w:sz w:val="14"/>
                <w:szCs w:val="14"/>
              </w:rPr>
            </w:pPr>
            <w:r w:rsidRPr="0015014B">
              <w:rPr>
                <w:sz w:val="14"/>
                <w:szCs w:val="14"/>
              </w:rPr>
              <w:t>Реконструкция закрытой встроенной ТП-131 с заменой оборудования РУ-6кВ и ТМ</w:t>
            </w:r>
          </w:p>
        </w:tc>
        <w:tc>
          <w:tcPr>
            <w:tcW w:w="1202" w:type="dxa"/>
            <w:shd w:val="clear" w:color="auto" w:fill="auto"/>
            <w:tcMar>
              <w:left w:w="28" w:type="dxa"/>
              <w:right w:w="28" w:type="dxa"/>
            </w:tcMar>
            <w:vAlign w:val="center"/>
            <w:hideMark/>
          </w:tcPr>
          <w:p w14:paraId="727C039E" w14:textId="77777777" w:rsidR="0015014B" w:rsidRPr="0015014B" w:rsidRDefault="0015014B" w:rsidP="0015014B">
            <w:pPr>
              <w:jc w:val="center"/>
              <w:rPr>
                <w:sz w:val="14"/>
                <w:szCs w:val="14"/>
              </w:rPr>
            </w:pPr>
            <w:r w:rsidRPr="0015014B">
              <w:rPr>
                <w:sz w:val="14"/>
                <w:szCs w:val="14"/>
              </w:rPr>
              <w:t>J_2024_01_059</w:t>
            </w:r>
          </w:p>
        </w:tc>
        <w:tc>
          <w:tcPr>
            <w:tcW w:w="956" w:type="dxa"/>
            <w:shd w:val="clear" w:color="auto" w:fill="auto"/>
            <w:tcMar>
              <w:left w:w="28" w:type="dxa"/>
              <w:right w:w="28" w:type="dxa"/>
            </w:tcMar>
            <w:vAlign w:val="center"/>
            <w:hideMark/>
          </w:tcPr>
          <w:p w14:paraId="1AA3B0E6" w14:textId="77777777" w:rsidR="0015014B" w:rsidRPr="0015014B" w:rsidRDefault="0015014B" w:rsidP="0015014B">
            <w:pPr>
              <w:jc w:val="center"/>
              <w:rPr>
                <w:sz w:val="14"/>
                <w:szCs w:val="14"/>
              </w:rPr>
            </w:pPr>
            <w:r w:rsidRPr="0015014B">
              <w:rPr>
                <w:sz w:val="14"/>
                <w:szCs w:val="14"/>
              </w:rPr>
              <w:t>3,323</w:t>
            </w:r>
          </w:p>
        </w:tc>
        <w:tc>
          <w:tcPr>
            <w:tcW w:w="955" w:type="dxa"/>
            <w:shd w:val="clear" w:color="auto" w:fill="auto"/>
            <w:tcMar>
              <w:left w:w="28" w:type="dxa"/>
              <w:right w:w="28" w:type="dxa"/>
            </w:tcMar>
            <w:vAlign w:val="center"/>
            <w:hideMark/>
          </w:tcPr>
          <w:p w14:paraId="14C61BA2"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0F1ED28C"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2C7FFD48"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45248461"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24F7532F" w14:textId="77777777" w:rsidR="0015014B" w:rsidRPr="0015014B" w:rsidRDefault="0015014B" w:rsidP="0015014B">
            <w:pPr>
              <w:jc w:val="center"/>
              <w:rPr>
                <w:sz w:val="14"/>
                <w:szCs w:val="14"/>
              </w:rPr>
            </w:pPr>
            <w:r w:rsidRPr="0015014B">
              <w:rPr>
                <w:sz w:val="14"/>
                <w:szCs w:val="14"/>
              </w:rPr>
              <w:t>0,000</w:t>
            </w:r>
          </w:p>
        </w:tc>
      </w:tr>
      <w:tr w:rsidR="0015014B" w:rsidRPr="0015014B" w14:paraId="572FE9B8" w14:textId="77777777" w:rsidTr="00500A5D">
        <w:trPr>
          <w:trHeight w:val="19"/>
        </w:trPr>
        <w:tc>
          <w:tcPr>
            <w:tcW w:w="3914" w:type="dxa"/>
            <w:shd w:val="clear" w:color="auto" w:fill="auto"/>
            <w:tcMar>
              <w:left w:w="28" w:type="dxa"/>
              <w:right w:w="28" w:type="dxa"/>
            </w:tcMar>
            <w:vAlign w:val="center"/>
            <w:hideMark/>
          </w:tcPr>
          <w:p w14:paraId="6CF02D43" w14:textId="77777777" w:rsidR="0015014B" w:rsidRPr="0015014B" w:rsidRDefault="0015014B" w:rsidP="0015014B">
            <w:pPr>
              <w:rPr>
                <w:sz w:val="14"/>
                <w:szCs w:val="14"/>
              </w:rPr>
            </w:pPr>
            <w:r w:rsidRPr="0015014B">
              <w:rPr>
                <w:sz w:val="14"/>
                <w:szCs w:val="14"/>
              </w:rPr>
              <w:t>Реконструкция закрытой встроенной ТП-132 с заменой оборудования РУ-6кВ</w:t>
            </w:r>
          </w:p>
        </w:tc>
        <w:tc>
          <w:tcPr>
            <w:tcW w:w="1202" w:type="dxa"/>
            <w:shd w:val="clear" w:color="auto" w:fill="auto"/>
            <w:tcMar>
              <w:left w:w="28" w:type="dxa"/>
              <w:right w:w="28" w:type="dxa"/>
            </w:tcMar>
            <w:vAlign w:val="center"/>
            <w:hideMark/>
          </w:tcPr>
          <w:p w14:paraId="55054472" w14:textId="77777777" w:rsidR="0015014B" w:rsidRPr="0015014B" w:rsidRDefault="0015014B" w:rsidP="0015014B">
            <w:pPr>
              <w:jc w:val="center"/>
              <w:rPr>
                <w:sz w:val="14"/>
                <w:szCs w:val="14"/>
              </w:rPr>
            </w:pPr>
            <w:r w:rsidRPr="0015014B">
              <w:rPr>
                <w:sz w:val="14"/>
                <w:szCs w:val="14"/>
              </w:rPr>
              <w:t>J_2024_01_060</w:t>
            </w:r>
          </w:p>
        </w:tc>
        <w:tc>
          <w:tcPr>
            <w:tcW w:w="956" w:type="dxa"/>
            <w:shd w:val="clear" w:color="auto" w:fill="auto"/>
            <w:tcMar>
              <w:left w:w="28" w:type="dxa"/>
              <w:right w:w="28" w:type="dxa"/>
            </w:tcMar>
            <w:vAlign w:val="center"/>
            <w:hideMark/>
          </w:tcPr>
          <w:p w14:paraId="461FB2D7" w14:textId="77777777" w:rsidR="0015014B" w:rsidRPr="0015014B" w:rsidRDefault="0015014B" w:rsidP="0015014B">
            <w:pPr>
              <w:jc w:val="center"/>
              <w:rPr>
                <w:sz w:val="14"/>
                <w:szCs w:val="14"/>
              </w:rPr>
            </w:pPr>
            <w:r w:rsidRPr="0015014B">
              <w:rPr>
                <w:sz w:val="14"/>
                <w:szCs w:val="14"/>
              </w:rPr>
              <w:t>1,809</w:t>
            </w:r>
          </w:p>
        </w:tc>
        <w:tc>
          <w:tcPr>
            <w:tcW w:w="955" w:type="dxa"/>
            <w:shd w:val="clear" w:color="auto" w:fill="auto"/>
            <w:tcMar>
              <w:left w:w="28" w:type="dxa"/>
              <w:right w:w="28" w:type="dxa"/>
            </w:tcMar>
            <w:vAlign w:val="center"/>
            <w:hideMark/>
          </w:tcPr>
          <w:p w14:paraId="491CAB63"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6BE7C12A"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34EA5E0C"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1E26BA85"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4ECE30B8" w14:textId="77777777" w:rsidR="0015014B" w:rsidRPr="0015014B" w:rsidRDefault="0015014B" w:rsidP="0015014B">
            <w:pPr>
              <w:jc w:val="center"/>
              <w:rPr>
                <w:sz w:val="14"/>
                <w:szCs w:val="14"/>
              </w:rPr>
            </w:pPr>
            <w:r w:rsidRPr="0015014B">
              <w:rPr>
                <w:sz w:val="14"/>
                <w:szCs w:val="14"/>
              </w:rPr>
              <w:t>0,000</w:t>
            </w:r>
          </w:p>
        </w:tc>
      </w:tr>
      <w:tr w:rsidR="0015014B" w:rsidRPr="0015014B" w14:paraId="00AEF8DA" w14:textId="77777777" w:rsidTr="00500A5D">
        <w:trPr>
          <w:trHeight w:val="19"/>
        </w:trPr>
        <w:tc>
          <w:tcPr>
            <w:tcW w:w="3914" w:type="dxa"/>
            <w:shd w:val="clear" w:color="auto" w:fill="auto"/>
            <w:tcMar>
              <w:left w:w="28" w:type="dxa"/>
              <w:right w:w="28" w:type="dxa"/>
            </w:tcMar>
            <w:vAlign w:val="center"/>
            <w:hideMark/>
          </w:tcPr>
          <w:p w14:paraId="642620BE" w14:textId="77777777" w:rsidR="0015014B" w:rsidRPr="0015014B" w:rsidRDefault="0015014B" w:rsidP="0015014B">
            <w:pPr>
              <w:rPr>
                <w:sz w:val="14"/>
                <w:szCs w:val="14"/>
              </w:rPr>
            </w:pPr>
            <w:r w:rsidRPr="0015014B">
              <w:rPr>
                <w:sz w:val="14"/>
                <w:szCs w:val="14"/>
              </w:rPr>
              <w:t xml:space="preserve">Реконструкция закрытой ТП-403 с установкой 2БКТП-6/0,4 </w:t>
            </w:r>
            <w:proofErr w:type="spellStart"/>
            <w:r w:rsidRPr="0015014B">
              <w:rPr>
                <w:sz w:val="14"/>
                <w:szCs w:val="14"/>
              </w:rPr>
              <w:t>кВ</w:t>
            </w:r>
            <w:proofErr w:type="spellEnd"/>
            <w:r w:rsidRPr="0015014B">
              <w:rPr>
                <w:sz w:val="14"/>
                <w:szCs w:val="14"/>
              </w:rPr>
              <w:t xml:space="preserve"> 0,8 МВА</w:t>
            </w:r>
          </w:p>
        </w:tc>
        <w:tc>
          <w:tcPr>
            <w:tcW w:w="1202" w:type="dxa"/>
            <w:shd w:val="clear" w:color="auto" w:fill="auto"/>
            <w:tcMar>
              <w:left w:w="28" w:type="dxa"/>
              <w:right w:w="28" w:type="dxa"/>
            </w:tcMar>
            <w:vAlign w:val="center"/>
            <w:hideMark/>
          </w:tcPr>
          <w:p w14:paraId="25C2FE41" w14:textId="77777777" w:rsidR="0015014B" w:rsidRPr="0015014B" w:rsidRDefault="0015014B" w:rsidP="0015014B">
            <w:pPr>
              <w:jc w:val="center"/>
              <w:rPr>
                <w:sz w:val="14"/>
                <w:szCs w:val="14"/>
              </w:rPr>
            </w:pPr>
            <w:r w:rsidRPr="0015014B">
              <w:rPr>
                <w:sz w:val="14"/>
                <w:szCs w:val="14"/>
              </w:rPr>
              <w:t>J_2024_01_064</w:t>
            </w:r>
          </w:p>
        </w:tc>
        <w:tc>
          <w:tcPr>
            <w:tcW w:w="956" w:type="dxa"/>
            <w:shd w:val="clear" w:color="auto" w:fill="auto"/>
            <w:tcMar>
              <w:left w:w="28" w:type="dxa"/>
              <w:right w:w="28" w:type="dxa"/>
            </w:tcMar>
            <w:vAlign w:val="center"/>
            <w:hideMark/>
          </w:tcPr>
          <w:p w14:paraId="44A0C64D" w14:textId="77777777" w:rsidR="0015014B" w:rsidRPr="0015014B" w:rsidRDefault="0015014B" w:rsidP="0015014B">
            <w:pPr>
              <w:jc w:val="center"/>
              <w:rPr>
                <w:sz w:val="14"/>
                <w:szCs w:val="14"/>
              </w:rPr>
            </w:pPr>
            <w:r w:rsidRPr="0015014B">
              <w:rPr>
                <w:sz w:val="14"/>
                <w:szCs w:val="14"/>
              </w:rPr>
              <w:t>8,955</w:t>
            </w:r>
          </w:p>
        </w:tc>
        <w:tc>
          <w:tcPr>
            <w:tcW w:w="955" w:type="dxa"/>
            <w:shd w:val="clear" w:color="auto" w:fill="auto"/>
            <w:tcMar>
              <w:left w:w="28" w:type="dxa"/>
              <w:right w:w="28" w:type="dxa"/>
            </w:tcMar>
            <w:vAlign w:val="center"/>
            <w:hideMark/>
          </w:tcPr>
          <w:p w14:paraId="66E444C6"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5E2F40BC"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55D36036"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291ED162"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1E53674F" w14:textId="77777777" w:rsidR="0015014B" w:rsidRPr="0015014B" w:rsidRDefault="0015014B" w:rsidP="0015014B">
            <w:pPr>
              <w:jc w:val="center"/>
              <w:rPr>
                <w:sz w:val="14"/>
                <w:szCs w:val="14"/>
              </w:rPr>
            </w:pPr>
            <w:r w:rsidRPr="0015014B">
              <w:rPr>
                <w:sz w:val="14"/>
                <w:szCs w:val="14"/>
              </w:rPr>
              <w:t>0,000</w:t>
            </w:r>
          </w:p>
        </w:tc>
      </w:tr>
      <w:tr w:rsidR="0015014B" w:rsidRPr="0015014B" w14:paraId="52134463" w14:textId="77777777" w:rsidTr="00500A5D">
        <w:trPr>
          <w:trHeight w:val="19"/>
        </w:trPr>
        <w:tc>
          <w:tcPr>
            <w:tcW w:w="3914" w:type="dxa"/>
            <w:shd w:val="clear" w:color="auto" w:fill="auto"/>
            <w:tcMar>
              <w:left w:w="28" w:type="dxa"/>
              <w:right w:w="28" w:type="dxa"/>
            </w:tcMar>
            <w:vAlign w:val="center"/>
            <w:hideMark/>
          </w:tcPr>
          <w:p w14:paraId="538D6AAF" w14:textId="77777777" w:rsidR="0015014B" w:rsidRPr="0015014B" w:rsidRDefault="0015014B" w:rsidP="0015014B">
            <w:pPr>
              <w:rPr>
                <w:sz w:val="14"/>
                <w:szCs w:val="14"/>
              </w:rPr>
            </w:pPr>
            <w:r w:rsidRPr="0015014B">
              <w:rPr>
                <w:sz w:val="14"/>
                <w:szCs w:val="14"/>
              </w:rPr>
              <w:t xml:space="preserve">Реконструкция закрытой ТП-404 с установкой 2БКТП-6/0,4 </w:t>
            </w:r>
            <w:proofErr w:type="spellStart"/>
            <w:r w:rsidRPr="0015014B">
              <w:rPr>
                <w:sz w:val="14"/>
                <w:szCs w:val="14"/>
              </w:rPr>
              <w:t>кВ</w:t>
            </w:r>
            <w:proofErr w:type="spellEnd"/>
            <w:r w:rsidRPr="0015014B">
              <w:rPr>
                <w:sz w:val="14"/>
                <w:szCs w:val="14"/>
              </w:rPr>
              <w:t xml:space="preserve"> 0,8 МВА</w:t>
            </w:r>
          </w:p>
        </w:tc>
        <w:tc>
          <w:tcPr>
            <w:tcW w:w="1202" w:type="dxa"/>
            <w:shd w:val="clear" w:color="auto" w:fill="auto"/>
            <w:tcMar>
              <w:left w:w="28" w:type="dxa"/>
              <w:right w:w="28" w:type="dxa"/>
            </w:tcMar>
            <w:vAlign w:val="center"/>
            <w:hideMark/>
          </w:tcPr>
          <w:p w14:paraId="73428AD9" w14:textId="77777777" w:rsidR="0015014B" w:rsidRPr="0015014B" w:rsidRDefault="0015014B" w:rsidP="0015014B">
            <w:pPr>
              <w:jc w:val="center"/>
              <w:rPr>
                <w:sz w:val="14"/>
                <w:szCs w:val="14"/>
              </w:rPr>
            </w:pPr>
            <w:r w:rsidRPr="0015014B">
              <w:rPr>
                <w:sz w:val="14"/>
                <w:szCs w:val="14"/>
              </w:rPr>
              <w:t>J_2024_01_065</w:t>
            </w:r>
          </w:p>
        </w:tc>
        <w:tc>
          <w:tcPr>
            <w:tcW w:w="956" w:type="dxa"/>
            <w:shd w:val="clear" w:color="auto" w:fill="auto"/>
            <w:tcMar>
              <w:left w:w="28" w:type="dxa"/>
              <w:right w:w="28" w:type="dxa"/>
            </w:tcMar>
            <w:vAlign w:val="center"/>
            <w:hideMark/>
          </w:tcPr>
          <w:p w14:paraId="5AD592E1" w14:textId="77777777" w:rsidR="0015014B" w:rsidRPr="0015014B" w:rsidRDefault="0015014B" w:rsidP="0015014B">
            <w:pPr>
              <w:jc w:val="center"/>
              <w:rPr>
                <w:sz w:val="14"/>
                <w:szCs w:val="14"/>
              </w:rPr>
            </w:pPr>
            <w:r w:rsidRPr="0015014B">
              <w:rPr>
                <w:sz w:val="14"/>
                <w:szCs w:val="14"/>
              </w:rPr>
              <w:t>8,955</w:t>
            </w:r>
          </w:p>
        </w:tc>
        <w:tc>
          <w:tcPr>
            <w:tcW w:w="955" w:type="dxa"/>
            <w:shd w:val="clear" w:color="auto" w:fill="auto"/>
            <w:tcMar>
              <w:left w:w="28" w:type="dxa"/>
              <w:right w:w="28" w:type="dxa"/>
            </w:tcMar>
            <w:vAlign w:val="center"/>
            <w:hideMark/>
          </w:tcPr>
          <w:p w14:paraId="4E7098E1"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50A5D318"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04A01404"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0C2C9E32"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26BD953E" w14:textId="77777777" w:rsidR="0015014B" w:rsidRPr="0015014B" w:rsidRDefault="0015014B" w:rsidP="0015014B">
            <w:pPr>
              <w:jc w:val="center"/>
              <w:rPr>
                <w:sz w:val="14"/>
                <w:szCs w:val="14"/>
              </w:rPr>
            </w:pPr>
            <w:r w:rsidRPr="0015014B">
              <w:rPr>
                <w:sz w:val="14"/>
                <w:szCs w:val="14"/>
              </w:rPr>
              <w:t>0,000</w:t>
            </w:r>
          </w:p>
        </w:tc>
      </w:tr>
      <w:tr w:rsidR="0015014B" w:rsidRPr="0015014B" w14:paraId="5EB24BCF" w14:textId="77777777" w:rsidTr="00500A5D">
        <w:trPr>
          <w:trHeight w:val="19"/>
        </w:trPr>
        <w:tc>
          <w:tcPr>
            <w:tcW w:w="3914" w:type="dxa"/>
            <w:shd w:val="clear" w:color="auto" w:fill="auto"/>
            <w:tcMar>
              <w:left w:w="28" w:type="dxa"/>
              <w:right w:w="28" w:type="dxa"/>
            </w:tcMar>
            <w:vAlign w:val="center"/>
            <w:hideMark/>
          </w:tcPr>
          <w:p w14:paraId="48337423" w14:textId="77777777" w:rsidR="0015014B" w:rsidRPr="0015014B" w:rsidRDefault="0015014B" w:rsidP="0015014B">
            <w:pPr>
              <w:rPr>
                <w:sz w:val="14"/>
                <w:szCs w:val="14"/>
              </w:rPr>
            </w:pPr>
            <w:r w:rsidRPr="0015014B">
              <w:rPr>
                <w:sz w:val="14"/>
                <w:szCs w:val="14"/>
              </w:rPr>
              <w:t xml:space="preserve">Реконструкция закрытой ТП-112 с установкой 2БКТП-6/0,4 </w:t>
            </w:r>
            <w:proofErr w:type="spellStart"/>
            <w:r w:rsidRPr="0015014B">
              <w:rPr>
                <w:sz w:val="14"/>
                <w:szCs w:val="14"/>
              </w:rPr>
              <w:t>кВ</w:t>
            </w:r>
            <w:proofErr w:type="spellEnd"/>
            <w:r w:rsidRPr="0015014B">
              <w:rPr>
                <w:sz w:val="14"/>
                <w:szCs w:val="14"/>
              </w:rPr>
              <w:t xml:space="preserve"> 0,5 МВА</w:t>
            </w:r>
          </w:p>
        </w:tc>
        <w:tc>
          <w:tcPr>
            <w:tcW w:w="1202" w:type="dxa"/>
            <w:shd w:val="clear" w:color="auto" w:fill="auto"/>
            <w:tcMar>
              <w:left w:w="28" w:type="dxa"/>
              <w:right w:w="28" w:type="dxa"/>
            </w:tcMar>
            <w:vAlign w:val="center"/>
            <w:hideMark/>
          </w:tcPr>
          <w:p w14:paraId="78FB4B50" w14:textId="77777777" w:rsidR="0015014B" w:rsidRPr="0015014B" w:rsidRDefault="0015014B" w:rsidP="0015014B">
            <w:pPr>
              <w:jc w:val="center"/>
              <w:rPr>
                <w:sz w:val="14"/>
                <w:szCs w:val="14"/>
              </w:rPr>
            </w:pPr>
            <w:r w:rsidRPr="0015014B">
              <w:rPr>
                <w:sz w:val="14"/>
                <w:szCs w:val="14"/>
              </w:rPr>
              <w:t>J_2023_01_067</w:t>
            </w:r>
          </w:p>
        </w:tc>
        <w:tc>
          <w:tcPr>
            <w:tcW w:w="956" w:type="dxa"/>
            <w:shd w:val="clear" w:color="auto" w:fill="auto"/>
            <w:tcMar>
              <w:left w:w="28" w:type="dxa"/>
              <w:right w:w="28" w:type="dxa"/>
            </w:tcMar>
            <w:vAlign w:val="center"/>
            <w:hideMark/>
          </w:tcPr>
          <w:p w14:paraId="5B852BC7"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1EED6AE7" w14:textId="77777777" w:rsidR="0015014B" w:rsidRPr="0015014B" w:rsidRDefault="0015014B" w:rsidP="0015014B">
            <w:pPr>
              <w:jc w:val="center"/>
              <w:rPr>
                <w:sz w:val="14"/>
                <w:szCs w:val="14"/>
              </w:rPr>
            </w:pPr>
            <w:r w:rsidRPr="0015014B">
              <w:rPr>
                <w:sz w:val="14"/>
                <w:szCs w:val="14"/>
              </w:rPr>
              <w:t>9,180</w:t>
            </w:r>
          </w:p>
        </w:tc>
        <w:tc>
          <w:tcPr>
            <w:tcW w:w="3929" w:type="dxa"/>
            <w:shd w:val="clear" w:color="auto" w:fill="auto"/>
            <w:tcMar>
              <w:left w:w="28" w:type="dxa"/>
              <w:right w:w="28" w:type="dxa"/>
            </w:tcMar>
            <w:vAlign w:val="center"/>
            <w:hideMark/>
          </w:tcPr>
          <w:p w14:paraId="152AF231" w14:textId="77777777" w:rsidR="0015014B" w:rsidRPr="0015014B" w:rsidRDefault="0015014B" w:rsidP="0015014B">
            <w:pPr>
              <w:rPr>
                <w:sz w:val="14"/>
                <w:szCs w:val="14"/>
              </w:rPr>
            </w:pPr>
            <w:r w:rsidRPr="0015014B">
              <w:rPr>
                <w:sz w:val="14"/>
                <w:szCs w:val="14"/>
              </w:rPr>
              <w:t>Акт обследования, паспорт на ТП и оборудование, технический паспорт ТП, проект</w:t>
            </w:r>
          </w:p>
        </w:tc>
        <w:tc>
          <w:tcPr>
            <w:tcW w:w="2242" w:type="dxa"/>
            <w:shd w:val="clear" w:color="auto" w:fill="auto"/>
            <w:tcMar>
              <w:left w:w="28" w:type="dxa"/>
              <w:right w:w="28" w:type="dxa"/>
            </w:tcMar>
            <w:vAlign w:val="center"/>
            <w:hideMark/>
          </w:tcPr>
          <w:p w14:paraId="2B9A0636" w14:textId="77777777" w:rsidR="0015014B" w:rsidRPr="0015014B" w:rsidRDefault="0015014B" w:rsidP="0015014B">
            <w:pPr>
              <w:rPr>
                <w:sz w:val="14"/>
                <w:szCs w:val="14"/>
              </w:rPr>
            </w:pPr>
            <w:r w:rsidRPr="0015014B">
              <w:rPr>
                <w:sz w:val="14"/>
                <w:szCs w:val="14"/>
              </w:rPr>
              <w:t>Сметы на СМР, договор подряда, протоколы ЗК</w:t>
            </w:r>
          </w:p>
        </w:tc>
        <w:tc>
          <w:tcPr>
            <w:tcW w:w="1898" w:type="dxa"/>
            <w:shd w:val="clear" w:color="auto" w:fill="auto"/>
            <w:tcMar>
              <w:left w:w="28" w:type="dxa"/>
              <w:right w:w="28" w:type="dxa"/>
            </w:tcMar>
            <w:vAlign w:val="center"/>
          </w:tcPr>
          <w:p w14:paraId="4EED193D"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78EE07E8" w14:textId="77777777" w:rsidR="0015014B" w:rsidRPr="0015014B" w:rsidRDefault="0015014B" w:rsidP="0015014B">
            <w:pPr>
              <w:jc w:val="center"/>
              <w:rPr>
                <w:sz w:val="14"/>
                <w:szCs w:val="14"/>
              </w:rPr>
            </w:pPr>
            <w:r w:rsidRPr="0015014B">
              <w:rPr>
                <w:sz w:val="14"/>
                <w:szCs w:val="14"/>
              </w:rPr>
              <w:t>9,180</w:t>
            </w:r>
          </w:p>
        </w:tc>
      </w:tr>
      <w:tr w:rsidR="0015014B" w:rsidRPr="0015014B" w14:paraId="7FEC2FBC" w14:textId="77777777" w:rsidTr="00500A5D">
        <w:trPr>
          <w:trHeight w:val="19"/>
        </w:trPr>
        <w:tc>
          <w:tcPr>
            <w:tcW w:w="3914" w:type="dxa"/>
            <w:shd w:val="clear" w:color="auto" w:fill="auto"/>
            <w:tcMar>
              <w:left w:w="28" w:type="dxa"/>
              <w:right w:w="28" w:type="dxa"/>
            </w:tcMar>
            <w:vAlign w:val="center"/>
            <w:hideMark/>
          </w:tcPr>
          <w:p w14:paraId="79134034" w14:textId="77777777" w:rsidR="0015014B" w:rsidRPr="0015014B" w:rsidRDefault="0015014B" w:rsidP="0015014B">
            <w:pPr>
              <w:rPr>
                <w:sz w:val="14"/>
                <w:szCs w:val="14"/>
              </w:rPr>
            </w:pPr>
            <w:r w:rsidRPr="0015014B">
              <w:rPr>
                <w:sz w:val="14"/>
                <w:szCs w:val="14"/>
              </w:rPr>
              <w:lastRenderedPageBreak/>
              <w:t xml:space="preserve">Реконструкция закрытой ТП-366 с установкой 2БКТП-10/0,4 </w:t>
            </w:r>
            <w:proofErr w:type="spellStart"/>
            <w:r w:rsidRPr="0015014B">
              <w:rPr>
                <w:sz w:val="14"/>
                <w:szCs w:val="14"/>
              </w:rPr>
              <w:t>кВ</w:t>
            </w:r>
            <w:proofErr w:type="spellEnd"/>
            <w:r w:rsidRPr="0015014B">
              <w:rPr>
                <w:sz w:val="14"/>
                <w:szCs w:val="14"/>
              </w:rPr>
              <w:t xml:space="preserve"> 0,5 МВА</w:t>
            </w:r>
          </w:p>
        </w:tc>
        <w:tc>
          <w:tcPr>
            <w:tcW w:w="1202" w:type="dxa"/>
            <w:shd w:val="clear" w:color="auto" w:fill="auto"/>
            <w:tcMar>
              <w:left w:w="28" w:type="dxa"/>
              <w:right w:w="28" w:type="dxa"/>
            </w:tcMar>
            <w:vAlign w:val="center"/>
            <w:hideMark/>
          </w:tcPr>
          <w:p w14:paraId="7292FC54" w14:textId="77777777" w:rsidR="0015014B" w:rsidRPr="0015014B" w:rsidRDefault="0015014B" w:rsidP="0015014B">
            <w:pPr>
              <w:jc w:val="center"/>
              <w:rPr>
                <w:sz w:val="14"/>
                <w:szCs w:val="14"/>
              </w:rPr>
            </w:pPr>
            <w:r w:rsidRPr="0015014B">
              <w:rPr>
                <w:sz w:val="14"/>
                <w:szCs w:val="14"/>
              </w:rPr>
              <w:t>J_2024_01_069</w:t>
            </w:r>
          </w:p>
        </w:tc>
        <w:tc>
          <w:tcPr>
            <w:tcW w:w="956" w:type="dxa"/>
            <w:shd w:val="clear" w:color="auto" w:fill="auto"/>
            <w:tcMar>
              <w:left w:w="28" w:type="dxa"/>
              <w:right w:w="28" w:type="dxa"/>
            </w:tcMar>
            <w:vAlign w:val="center"/>
            <w:hideMark/>
          </w:tcPr>
          <w:p w14:paraId="0BE72305" w14:textId="77777777" w:rsidR="0015014B" w:rsidRPr="0015014B" w:rsidRDefault="0015014B" w:rsidP="0015014B">
            <w:pPr>
              <w:jc w:val="center"/>
              <w:rPr>
                <w:sz w:val="14"/>
                <w:szCs w:val="14"/>
              </w:rPr>
            </w:pPr>
            <w:r w:rsidRPr="0015014B">
              <w:rPr>
                <w:sz w:val="14"/>
                <w:szCs w:val="14"/>
              </w:rPr>
              <w:t>8,759</w:t>
            </w:r>
          </w:p>
        </w:tc>
        <w:tc>
          <w:tcPr>
            <w:tcW w:w="955" w:type="dxa"/>
            <w:shd w:val="clear" w:color="auto" w:fill="auto"/>
            <w:tcMar>
              <w:left w:w="28" w:type="dxa"/>
              <w:right w:w="28" w:type="dxa"/>
            </w:tcMar>
            <w:vAlign w:val="center"/>
            <w:hideMark/>
          </w:tcPr>
          <w:p w14:paraId="3D373E13"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0B552EC8"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5DF053E5"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67CF5C98"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19201C59" w14:textId="77777777" w:rsidR="0015014B" w:rsidRPr="0015014B" w:rsidRDefault="0015014B" w:rsidP="0015014B">
            <w:pPr>
              <w:jc w:val="center"/>
              <w:rPr>
                <w:sz w:val="14"/>
                <w:szCs w:val="14"/>
              </w:rPr>
            </w:pPr>
            <w:r w:rsidRPr="0015014B">
              <w:rPr>
                <w:sz w:val="14"/>
                <w:szCs w:val="14"/>
              </w:rPr>
              <w:t>0,000</w:t>
            </w:r>
          </w:p>
        </w:tc>
      </w:tr>
      <w:tr w:rsidR="0015014B" w:rsidRPr="0015014B" w14:paraId="0DEF8777" w14:textId="77777777" w:rsidTr="00500A5D">
        <w:trPr>
          <w:trHeight w:val="19"/>
        </w:trPr>
        <w:tc>
          <w:tcPr>
            <w:tcW w:w="3914" w:type="dxa"/>
            <w:shd w:val="clear" w:color="auto" w:fill="auto"/>
            <w:tcMar>
              <w:left w:w="28" w:type="dxa"/>
              <w:right w:w="28" w:type="dxa"/>
            </w:tcMar>
            <w:vAlign w:val="center"/>
            <w:hideMark/>
          </w:tcPr>
          <w:p w14:paraId="22F04259" w14:textId="77777777" w:rsidR="0015014B" w:rsidRPr="0015014B" w:rsidRDefault="0015014B" w:rsidP="0015014B">
            <w:pPr>
              <w:rPr>
                <w:sz w:val="14"/>
                <w:szCs w:val="14"/>
              </w:rPr>
            </w:pPr>
            <w:r w:rsidRPr="0015014B">
              <w:rPr>
                <w:sz w:val="14"/>
                <w:szCs w:val="14"/>
              </w:rPr>
              <w:t xml:space="preserve">Реконструкция закрытой ТП-40 с установкой БКТП-6/0,4 </w:t>
            </w:r>
            <w:proofErr w:type="spellStart"/>
            <w:r w:rsidRPr="0015014B">
              <w:rPr>
                <w:sz w:val="14"/>
                <w:szCs w:val="14"/>
              </w:rPr>
              <w:t>кВ</w:t>
            </w:r>
            <w:proofErr w:type="spellEnd"/>
            <w:r w:rsidRPr="0015014B">
              <w:rPr>
                <w:sz w:val="14"/>
                <w:szCs w:val="14"/>
              </w:rPr>
              <w:t xml:space="preserve"> 0,4 МВА</w:t>
            </w:r>
          </w:p>
        </w:tc>
        <w:tc>
          <w:tcPr>
            <w:tcW w:w="1202" w:type="dxa"/>
            <w:shd w:val="clear" w:color="auto" w:fill="auto"/>
            <w:tcMar>
              <w:left w:w="28" w:type="dxa"/>
              <w:right w:w="28" w:type="dxa"/>
            </w:tcMar>
            <w:vAlign w:val="center"/>
            <w:hideMark/>
          </w:tcPr>
          <w:p w14:paraId="762E1E54" w14:textId="77777777" w:rsidR="0015014B" w:rsidRPr="0015014B" w:rsidRDefault="0015014B" w:rsidP="0015014B">
            <w:pPr>
              <w:jc w:val="center"/>
              <w:rPr>
                <w:sz w:val="14"/>
                <w:szCs w:val="14"/>
              </w:rPr>
            </w:pPr>
            <w:r w:rsidRPr="0015014B">
              <w:rPr>
                <w:sz w:val="14"/>
                <w:szCs w:val="14"/>
              </w:rPr>
              <w:t>J_2024_01_070</w:t>
            </w:r>
          </w:p>
        </w:tc>
        <w:tc>
          <w:tcPr>
            <w:tcW w:w="956" w:type="dxa"/>
            <w:shd w:val="clear" w:color="auto" w:fill="auto"/>
            <w:tcMar>
              <w:left w:w="28" w:type="dxa"/>
              <w:right w:w="28" w:type="dxa"/>
            </w:tcMar>
            <w:vAlign w:val="center"/>
            <w:hideMark/>
          </w:tcPr>
          <w:p w14:paraId="624E8017" w14:textId="77777777" w:rsidR="0015014B" w:rsidRPr="0015014B" w:rsidRDefault="0015014B" w:rsidP="0015014B">
            <w:pPr>
              <w:jc w:val="center"/>
              <w:rPr>
                <w:sz w:val="14"/>
                <w:szCs w:val="14"/>
              </w:rPr>
            </w:pPr>
            <w:r w:rsidRPr="0015014B">
              <w:rPr>
                <w:sz w:val="14"/>
                <w:szCs w:val="14"/>
              </w:rPr>
              <w:t>5,927</w:t>
            </w:r>
          </w:p>
        </w:tc>
        <w:tc>
          <w:tcPr>
            <w:tcW w:w="955" w:type="dxa"/>
            <w:shd w:val="clear" w:color="auto" w:fill="auto"/>
            <w:tcMar>
              <w:left w:w="28" w:type="dxa"/>
              <w:right w:w="28" w:type="dxa"/>
            </w:tcMar>
            <w:vAlign w:val="center"/>
            <w:hideMark/>
          </w:tcPr>
          <w:p w14:paraId="7894CAB1"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7F30EE6B"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13378479"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53E1C456"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173601CB" w14:textId="77777777" w:rsidR="0015014B" w:rsidRPr="0015014B" w:rsidRDefault="0015014B" w:rsidP="0015014B">
            <w:pPr>
              <w:jc w:val="center"/>
              <w:rPr>
                <w:sz w:val="14"/>
                <w:szCs w:val="14"/>
              </w:rPr>
            </w:pPr>
            <w:r w:rsidRPr="0015014B">
              <w:rPr>
                <w:sz w:val="14"/>
                <w:szCs w:val="14"/>
              </w:rPr>
              <w:t>0,000</w:t>
            </w:r>
          </w:p>
        </w:tc>
      </w:tr>
      <w:tr w:rsidR="0015014B" w:rsidRPr="0015014B" w14:paraId="61DF9385" w14:textId="77777777" w:rsidTr="00500A5D">
        <w:trPr>
          <w:trHeight w:val="19"/>
        </w:trPr>
        <w:tc>
          <w:tcPr>
            <w:tcW w:w="3914" w:type="dxa"/>
            <w:shd w:val="clear" w:color="auto" w:fill="auto"/>
            <w:tcMar>
              <w:left w:w="28" w:type="dxa"/>
              <w:right w:w="28" w:type="dxa"/>
            </w:tcMar>
            <w:vAlign w:val="center"/>
            <w:hideMark/>
          </w:tcPr>
          <w:p w14:paraId="392C94FB" w14:textId="77777777" w:rsidR="0015014B" w:rsidRPr="0015014B" w:rsidRDefault="0015014B" w:rsidP="0015014B">
            <w:pPr>
              <w:rPr>
                <w:sz w:val="14"/>
                <w:szCs w:val="14"/>
              </w:rPr>
            </w:pPr>
            <w:r w:rsidRPr="0015014B">
              <w:rPr>
                <w:sz w:val="14"/>
                <w:szCs w:val="14"/>
              </w:rPr>
              <w:t>Установка трансформатора собственных нужд ТСН-1 6/0,4кВ ПС-1 "Центральная" 0,25 МВА</w:t>
            </w:r>
          </w:p>
        </w:tc>
        <w:tc>
          <w:tcPr>
            <w:tcW w:w="1202" w:type="dxa"/>
            <w:shd w:val="clear" w:color="auto" w:fill="auto"/>
            <w:tcMar>
              <w:left w:w="28" w:type="dxa"/>
              <w:right w:w="28" w:type="dxa"/>
            </w:tcMar>
            <w:vAlign w:val="center"/>
            <w:hideMark/>
          </w:tcPr>
          <w:p w14:paraId="7E5C3639" w14:textId="77777777" w:rsidR="0015014B" w:rsidRPr="0015014B" w:rsidRDefault="0015014B" w:rsidP="0015014B">
            <w:pPr>
              <w:jc w:val="center"/>
              <w:rPr>
                <w:sz w:val="14"/>
                <w:szCs w:val="14"/>
              </w:rPr>
            </w:pPr>
            <w:r w:rsidRPr="0015014B">
              <w:rPr>
                <w:sz w:val="14"/>
                <w:szCs w:val="14"/>
              </w:rPr>
              <w:t>J_2022_01_071</w:t>
            </w:r>
          </w:p>
        </w:tc>
        <w:tc>
          <w:tcPr>
            <w:tcW w:w="956" w:type="dxa"/>
            <w:shd w:val="clear" w:color="auto" w:fill="auto"/>
            <w:tcMar>
              <w:left w:w="28" w:type="dxa"/>
              <w:right w:w="28" w:type="dxa"/>
            </w:tcMar>
            <w:vAlign w:val="center"/>
            <w:hideMark/>
          </w:tcPr>
          <w:p w14:paraId="32992F21"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39B1D9BC" w14:textId="77777777" w:rsidR="0015014B" w:rsidRPr="0015014B" w:rsidRDefault="0015014B" w:rsidP="0015014B">
            <w:pPr>
              <w:jc w:val="center"/>
              <w:rPr>
                <w:sz w:val="14"/>
                <w:szCs w:val="14"/>
              </w:rPr>
            </w:pPr>
            <w:r w:rsidRPr="0015014B">
              <w:rPr>
                <w:sz w:val="14"/>
                <w:szCs w:val="14"/>
              </w:rPr>
              <w:t>0,997</w:t>
            </w:r>
          </w:p>
        </w:tc>
        <w:tc>
          <w:tcPr>
            <w:tcW w:w="3929" w:type="dxa"/>
            <w:shd w:val="clear" w:color="auto" w:fill="auto"/>
            <w:tcMar>
              <w:left w:w="28" w:type="dxa"/>
              <w:right w:w="28" w:type="dxa"/>
            </w:tcMar>
            <w:vAlign w:val="center"/>
            <w:hideMark/>
          </w:tcPr>
          <w:p w14:paraId="76FAC57B" w14:textId="77777777" w:rsidR="0015014B" w:rsidRPr="0015014B" w:rsidRDefault="0015014B" w:rsidP="0015014B">
            <w:pPr>
              <w:rPr>
                <w:sz w:val="14"/>
                <w:szCs w:val="14"/>
              </w:rPr>
            </w:pPr>
            <w:r w:rsidRPr="0015014B">
              <w:rPr>
                <w:sz w:val="14"/>
                <w:szCs w:val="14"/>
              </w:rPr>
              <w:t xml:space="preserve">Предписание №14-15П-ОЗП-082 от 23.08.18. Акт №14-15А-ОЗП-082 от 23.08.18, паспортные карты на строение и оборудование ПС, ТЗ на ПИР </w:t>
            </w:r>
          </w:p>
        </w:tc>
        <w:tc>
          <w:tcPr>
            <w:tcW w:w="2242" w:type="dxa"/>
            <w:shd w:val="clear" w:color="auto" w:fill="auto"/>
            <w:tcMar>
              <w:left w:w="28" w:type="dxa"/>
              <w:right w:w="28" w:type="dxa"/>
            </w:tcMar>
            <w:vAlign w:val="center"/>
            <w:hideMark/>
          </w:tcPr>
          <w:p w14:paraId="0D76E4C4"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w:t>
            </w:r>
          </w:p>
        </w:tc>
        <w:tc>
          <w:tcPr>
            <w:tcW w:w="1898" w:type="dxa"/>
            <w:shd w:val="clear" w:color="auto" w:fill="auto"/>
            <w:tcMar>
              <w:left w:w="28" w:type="dxa"/>
              <w:right w:w="28" w:type="dxa"/>
            </w:tcMar>
            <w:vAlign w:val="center"/>
            <w:hideMark/>
          </w:tcPr>
          <w:p w14:paraId="2532E808"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2CFC308E" w14:textId="77777777" w:rsidR="0015014B" w:rsidRPr="0015014B" w:rsidRDefault="0015014B" w:rsidP="0015014B">
            <w:pPr>
              <w:jc w:val="center"/>
              <w:rPr>
                <w:sz w:val="14"/>
                <w:szCs w:val="14"/>
              </w:rPr>
            </w:pPr>
            <w:r w:rsidRPr="0015014B">
              <w:rPr>
                <w:sz w:val="14"/>
                <w:szCs w:val="14"/>
              </w:rPr>
              <w:t>0,997</w:t>
            </w:r>
          </w:p>
        </w:tc>
      </w:tr>
      <w:tr w:rsidR="0015014B" w:rsidRPr="0015014B" w14:paraId="391A6C36" w14:textId="77777777" w:rsidTr="00500A5D">
        <w:trPr>
          <w:trHeight w:val="19"/>
        </w:trPr>
        <w:tc>
          <w:tcPr>
            <w:tcW w:w="3914" w:type="dxa"/>
            <w:shd w:val="clear" w:color="auto" w:fill="auto"/>
            <w:tcMar>
              <w:left w:w="28" w:type="dxa"/>
              <w:right w:w="28" w:type="dxa"/>
            </w:tcMar>
            <w:vAlign w:val="center"/>
            <w:hideMark/>
          </w:tcPr>
          <w:p w14:paraId="592B50A6" w14:textId="77777777" w:rsidR="0015014B" w:rsidRPr="0015014B" w:rsidRDefault="0015014B" w:rsidP="0015014B">
            <w:pPr>
              <w:rPr>
                <w:sz w:val="14"/>
                <w:szCs w:val="14"/>
              </w:rPr>
            </w:pPr>
            <w:r w:rsidRPr="0015014B">
              <w:rPr>
                <w:sz w:val="14"/>
                <w:szCs w:val="14"/>
              </w:rPr>
              <w:t>Реконструкция ТП-101 с установкой 2БКТП 0,8МВА</w:t>
            </w:r>
          </w:p>
        </w:tc>
        <w:tc>
          <w:tcPr>
            <w:tcW w:w="1202" w:type="dxa"/>
            <w:shd w:val="clear" w:color="auto" w:fill="auto"/>
            <w:tcMar>
              <w:left w:w="28" w:type="dxa"/>
              <w:right w:w="28" w:type="dxa"/>
            </w:tcMar>
            <w:vAlign w:val="center"/>
            <w:hideMark/>
          </w:tcPr>
          <w:p w14:paraId="6DC1C964" w14:textId="77777777" w:rsidR="0015014B" w:rsidRPr="0015014B" w:rsidRDefault="0015014B" w:rsidP="0015014B">
            <w:pPr>
              <w:jc w:val="center"/>
              <w:rPr>
                <w:sz w:val="14"/>
                <w:szCs w:val="14"/>
              </w:rPr>
            </w:pPr>
            <w:r w:rsidRPr="0015014B">
              <w:rPr>
                <w:sz w:val="14"/>
                <w:szCs w:val="14"/>
              </w:rPr>
              <w:t>N_2024_01_006</w:t>
            </w:r>
          </w:p>
        </w:tc>
        <w:tc>
          <w:tcPr>
            <w:tcW w:w="956" w:type="dxa"/>
            <w:shd w:val="clear" w:color="auto" w:fill="auto"/>
            <w:tcMar>
              <w:left w:w="28" w:type="dxa"/>
              <w:right w:w="28" w:type="dxa"/>
            </w:tcMar>
            <w:vAlign w:val="center"/>
            <w:hideMark/>
          </w:tcPr>
          <w:p w14:paraId="3E580068"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1147204" w14:textId="77777777" w:rsidR="0015014B" w:rsidRPr="0015014B" w:rsidRDefault="0015014B" w:rsidP="0015014B">
            <w:pPr>
              <w:jc w:val="center"/>
              <w:rPr>
                <w:sz w:val="14"/>
                <w:szCs w:val="14"/>
              </w:rPr>
            </w:pPr>
            <w:r w:rsidRPr="0015014B">
              <w:rPr>
                <w:sz w:val="14"/>
                <w:szCs w:val="14"/>
              </w:rPr>
              <w:t>8,525</w:t>
            </w:r>
          </w:p>
        </w:tc>
        <w:tc>
          <w:tcPr>
            <w:tcW w:w="3929" w:type="dxa"/>
            <w:shd w:val="clear" w:color="auto" w:fill="auto"/>
            <w:tcMar>
              <w:left w:w="28" w:type="dxa"/>
              <w:right w:w="28" w:type="dxa"/>
            </w:tcMar>
            <w:vAlign w:val="center"/>
            <w:hideMark/>
          </w:tcPr>
          <w:p w14:paraId="1866F44C" w14:textId="77777777" w:rsidR="0015014B" w:rsidRPr="0015014B" w:rsidRDefault="0015014B" w:rsidP="0015014B">
            <w:pPr>
              <w:rPr>
                <w:sz w:val="14"/>
                <w:szCs w:val="14"/>
              </w:rPr>
            </w:pPr>
            <w:r w:rsidRPr="0015014B">
              <w:rPr>
                <w:sz w:val="14"/>
                <w:szCs w:val="14"/>
              </w:rPr>
              <w:t>Решение суда, договор аренды, проект, паспортная карта ТМ</w:t>
            </w:r>
          </w:p>
        </w:tc>
        <w:tc>
          <w:tcPr>
            <w:tcW w:w="2242" w:type="dxa"/>
            <w:shd w:val="clear" w:color="auto" w:fill="auto"/>
            <w:tcMar>
              <w:left w:w="28" w:type="dxa"/>
              <w:right w:w="28" w:type="dxa"/>
            </w:tcMar>
            <w:vAlign w:val="center"/>
            <w:hideMark/>
          </w:tcPr>
          <w:p w14:paraId="40B6D037" w14:textId="77777777" w:rsidR="0015014B" w:rsidRPr="0015014B" w:rsidRDefault="0015014B" w:rsidP="0015014B">
            <w:pPr>
              <w:rPr>
                <w:sz w:val="14"/>
                <w:szCs w:val="14"/>
              </w:rPr>
            </w:pPr>
            <w:r w:rsidRPr="0015014B">
              <w:rPr>
                <w:sz w:val="14"/>
                <w:szCs w:val="14"/>
              </w:rPr>
              <w:t>Смета на ПИР, сметы на СМР, ведомость объемов работ,</w:t>
            </w:r>
            <w:r w:rsidRPr="0015014B">
              <w:rPr>
                <w:rFonts w:ascii="Calibri" w:eastAsia="Calibri" w:hAnsi="Calibri"/>
                <w:sz w:val="22"/>
                <w:szCs w:val="22"/>
                <w:lang w:eastAsia="en-US"/>
              </w:rPr>
              <w:t xml:space="preserve"> </w:t>
            </w:r>
            <w:r w:rsidRPr="0015014B">
              <w:rPr>
                <w:sz w:val="14"/>
                <w:szCs w:val="14"/>
              </w:rPr>
              <w:t>договор подряда, протоколы ЗК</w:t>
            </w:r>
          </w:p>
        </w:tc>
        <w:tc>
          <w:tcPr>
            <w:tcW w:w="1898" w:type="dxa"/>
            <w:shd w:val="clear" w:color="auto" w:fill="auto"/>
            <w:tcMar>
              <w:left w:w="28" w:type="dxa"/>
              <w:right w:w="28" w:type="dxa"/>
            </w:tcMar>
            <w:vAlign w:val="center"/>
          </w:tcPr>
          <w:p w14:paraId="405EA832"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0A675451" w14:textId="77777777" w:rsidR="0015014B" w:rsidRPr="0015014B" w:rsidRDefault="0015014B" w:rsidP="0015014B">
            <w:pPr>
              <w:jc w:val="center"/>
              <w:rPr>
                <w:sz w:val="14"/>
                <w:szCs w:val="14"/>
              </w:rPr>
            </w:pPr>
            <w:r w:rsidRPr="0015014B">
              <w:rPr>
                <w:sz w:val="14"/>
                <w:szCs w:val="14"/>
              </w:rPr>
              <w:t>8,525</w:t>
            </w:r>
          </w:p>
        </w:tc>
      </w:tr>
      <w:tr w:rsidR="0015014B" w:rsidRPr="0015014B" w14:paraId="5DDEA432" w14:textId="77777777" w:rsidTr="00500A5D">
        <w:trPr>
          <w:trHeight w:val="19"/>
        </w:trPr>
        <w:tc>
          <w:tcPr>
            <w:tcW w:w="3914" w:type="dxa"/>
            <w:shd w:val="clear" w:color="auto" w:fill="auto"/>
            <w:tcMar>
              <w:left w:w="28" w:type="dxa"/>
              <w:right w:w="28" w:type="dxa"/>
            </w:tcMar>
            <w:vAlign w:val="center"/>
            <w:hideMark/>
          </w:tcPr>
          <w:p w14:paraId="45B623B7" w14:textId="77777777" w:rsidR="0015014B" w:rsidRPr="0015014B" w:rsidRDefault="0015014B" w:rsidP="0015014B">
            <w:pPr>
              <w:rPr>
                <w:sz w:val="14"/>
                <w:szCs w:val="14"/>
              </w:rPr>
            </w:pPr>
            <w:r w:rsidRPr="0015014B">
              <w:rPr>
                <w:sz w:val="14"/>
                <w:szCs w:val="14"/>
              </w:rPr>
              <w:t>Реконструкция ТП-118 с установкой 2БКТП 0,5МВА</w:t>
            </w:r>
          </w:p>
        </w:tc>
        <w:tc>
          <w:tcPr>
            <w:tcW w:w="1202" w:type="dxa"/>
            <w:shd w:val="clear" w:color="auto" w:fill="auto"/>
            <w:tcMar>
              <w:left w:w="28" w:type="dxa"/>
              <w:right w:w="28" w:type="dxa"/>
            </w:tcMar>
            <w:vAlign w:val="center"/>
            <w:hideMark/>
          </w:tcPr>
          <w:p w14:paraId="778503FC" w14:textId="77777777" w:rsidR="0015014B" w:rsidRPr="0015014B" w:rsidRDefault="0015014B" w:rsidP="0015014B">
            <w:pPr>
              <w:jc w:val="center"/>
              <w:rPr>
                <w:sz w:val="14"/>
                <w:szCs w:val="14"/>
              </w:rPr>
            </w:pPr>
            <w:r w:rsidRPr="0015014B">
              <w:rPr>
                <w:sz w:val="14"/>
                <w:szCs w:val="14"/>
              </w:rPr>
              <w:t>N_2024_01_007</w:t>
            </w:r>
          </w:p>
        </w:tc>
        <w:tc>
          <w:tcPr>
            <w:tcW w:w="956" w:type="dxa"/>
            <w:shd w:val="clear" w:color="auto" w:fill="auto"/>
            <w:tcMar>
              <w:left w:w="28" w:type="dxa"/>
              <w:right w:w="28" w:type="dxa"/>
            </w:tcMar>
            <w:vAlign w:val="center"/>
            <w:hideMark/>
          </w:tcPr>
          <w:p w14:paraId="44F6D8F3"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4CEDCC9A" w14:textId="77777777" w:rsidR="0015014B" w:rsidRPr="0015014B" w:rsidRDefault="0015014B" w:rsidP="0015014B">
            <w:pPr>
              <w:jc w:val="center"/>
              <w:rPr>
                <w:sz w:val="14"/>
                <w:szCs w:val="14"/>
              </w:rPr>
            </w:pPr>
            <w:r w:rsidRPr="0015014B">
              <w:rPr>
                <w:sz w:val="14"/>
                <w:szCs w:val="14"/>
              </w:rPr>
              <w:t>5,933</w:t>
            </w:r>
          </w:p>
        </w:tc>
        <w:tc>
          <w:tcPr>
            <w:tcW w:w="3929" w:type="dxa"/>
            <w:shd w:val="clear" w:color="auto" w:fill="auto"/>
            <w:tcMar>
              <w:left w:w="28" w:type="dxa"/>
              <w:right w:w="28" w:type="dxa"/>
            </w:tcMar>
            <w:vAlign w:val="center"/>
            <w:hideMark/>
          </w:tcPr>
          <w:p w14:paraId="59CF001E" w14:textId="77777777" w:rsidR="0015014B" w:rsidRPr="0015014B" w:rsidRDefault="0015014B" w:rsidP="0015014B">
            <w:pPr>
              <w:rPr>
                <w:sz w:val="14"/>
                <w:szCs w:val="14"/>
              </w:rPr>
            </w:pPr>
            <w:r w:rsidRPr="0015014B">
              <w:rPr>
                <w:sz w:val="14"/>
                <w:szCs w:val="14"/>
              </w:rPr>
              <w:t>Решение суда, договор аренды, проект, паспортная карта ТМ, паспорт, техническая инвентаризация ТЗ на ПИР, ЕГРН</w:t>
            </w:r>
          </w:p>
        </w:tc>
        <w:tc>
          <w:tcPr>
            <w:tcW w:w="2242" w:type="dxa"/>
            <w:shd w:val="clear" w:color="auto" w:fill="auto"/>
            <w:tcMar>
              <w:left w:w="28" w:type="dxa"/>
              <w:right w:w="28" w:type="dxa"/>
            </w:tcMar>
            <w:vAlign w:val="center"/>
            <w:hideMark/>
          </w:tcPr>
          <w:p w14:paraId="7544665F" w14:textId="77777777" w:rsidR="0015014B" w:rsidRPr="0015014B" w:rsidRDefault="0015014B" w:rsidP="0015014B">
            <w:pPr>
              <w:rPr>
                <w:sz w:val="14"/>
                <w:szCs w:val="14"/>
              </w:rPr>
            </w:pPr>
            <w:r w:rsidRPr="0015014B">
              <w:rPr>
                <w:sz w:val="14"/>
                <w:szCs w:val="14"/>
              </w:rPr>
              <w:t>Смета на ПИР, сметы на СМР, договор подряда, протоколы ЗК</w:t>
            </w:r>
          </w:p>
        </w:tc>
        <w:tc>
          <w:tcPr>
            <w:tcW w:w="1898" w:type="dxa"/>
            <w:shd w:val="clear" w:color="auto" w:fill="auto"/>
            <w:tcMar>
              <w:left w:w="28" w:type="dxa"/>
              <w:right w:w="28" w:type="dxa"/>
            </w:tcMar>
            <w:vAlign w:val="center"/>
          </w:tcPr>
          <w:p w14:paraId="5C1844CB"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2A140A5F" w14:textId="77777777" w:rsidR="0015014B" w:rsidRPr="0015014B" w:rsidRDefault="0015014B" w:rsidP="0015014B">
            <w:pPr>
              <w:jc w:val="center"/>
              <w:rPr>
                <w:sz w:val="14"/>
                <w:szCs w:val="14"/>
              </w:rPr>
            </w:pPr>
            <w:r w:rsidRPr="0015014B">
              <w:rPr>
                <w:sz w:val="14"/>
                <w:szCs w:val="14"/>
              </w:rPr>
              <w:t>5,933</w:t>
            </w:r>
          </w:p>
        </w:tc>
      </w:tr>
      <w:tr w:rsidR="0015014B" w:rsidRPr="0015014B" w14:paraId="4CBECCAE" w14:textId="77777777" w:rsidTr="00500A5D">
        <w:trPr>
          <w:trHeight w:val="19"/>
        </w:trPr>
        <w:tc>
          <w:tcPr>
            <w:tcW w:w="3914" w:type="dxa"/>
            <w:shd w:val="clear" w:color="auto" w:fill="auto"/>
            <w:tcMar>
              <w:left w:w="28" w:type="dxa"/>
              <w:right w:w="28" w:type="dxa"/>
            </w:tcMar>
            <w:vAlign w:val="center"/>
            <w:hideMark/>
          </w:tcPr>
          <w:p w14:paraId="414DE928" w14:textId="77777777" w:rsidR="0015014B" w:rsidRPr="0015014B" w:rsidRDefault="0015014B" w:rsidP="0015014B">
            <w:pPr>
              <w:rPr>
                <w:sz w:val="14"/>
                <w:szCs w:val="14"/>
              </w:rPr>
            </w:pPr>
            <w:r w:rsidRPr="0015014B">
              <w:rPr>
                <w:sz w:val="14"/>
                <w:szCs w:val="14"/>
              </w:rPr>
              <w:t>Техническое перевооружение ТП-462 с заменой силового трансформатора 0,4 МВА</w:t>
            </w:r>
          </w:p>
        </w:tc>
        <w:tc>
          <w:tcPr>
            <w:tcW w:w="1202" w:type="dxa"/>
            <w:shd w:val="clear" w:color="auto" w:fill="auto"/>
            <w:tcMar>
              <w:left w:w="28" w:type="dxa"/>
              <w:right w:w="28" w:type="dxa"/>
            </w:tcMar>
            <w:vAlign w:val="center"/>
            <w:hideMark/>
          </w:tcPr>
          <w:p w14:paraId="64F678F3" w14:textId="77777777" w:rsidR="0015014B" w:rsidRPr="0015014B" w:rsidRDefault="0015014B" w:rsidP="0015014B">
            <w:pPr>
              <w:jc w:val="center"/>
              <w:rPr>
                <w:sz w:val="14"/>
                <w:szCs w:val="14"/>
              </w:rPr>
            </w:pPr>
            <w:r w:rsidRPr="0015014B">
              <w:rPr>
                <w:sz w:val="14"/>
                <w:szCs w:val="14"/>
              </w:rPr>
              <w:t>J_2020_01_086</w:t>
            </w:r>
          </w:p>
        </w:tc>
        <w:tc>
          <w:tcPr>
            <w:tcW w:w="956" w:type="dxa"/>
            <w:shd w:val="clear" w:color="auto" w:fill="auto"/>
            <w:tcMar>
              <w:left w:w="28" w:type="dxa"/>
              <w:right w:w="28" w:type="dxa"/>
            </w:tcMar>
            <w:vAlign w:val="center"/>
            <w:hideMark/>
          </w:tcPr>
          <w:p w14:paraId="5E8ADED0"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1092B7EB" w14:textId="77777777" w:rsidR="0015014B" w:rsidRPr="0015014B" w:rsidRDefault="0015014B" w:rsidP="0015014B">
            <w:pPr>
              <w:jc w:val="center"/>
              <w:rPr>
                <w:sz w:val="14"/>
                <w:szCs w:val="14"/>
              </w:rPr>
            </w:pPr>
            <w:r w:rsidRPr="0015014B">
              <w:rPr>
                <w:sz w:val="14"/>
                <w:szCs w:val="14"/>
              </w:rPr>
              <w:t>1,352</w:t>
            </w:r>
          </w:p>
        </w:tc>
        <w:tc>
          <w:tcPr>
            <w:tcW w:w="3929" w:type="dxa"/>
            <w:shd w:val="clear" w:color="auto" w:fill="auto"/>
            <w:tcMar>
              <w:left w:w="28" w:type="dxa"/>
              <w:right w:w="28" w:type="dxa"/>
            </w:tcMar>
            <w:vAlign w:val="center"/>
            <w:hideMark/>
          </w:tcPr>
          <w:p w14:paraId="67A66A7E" w14:textId="77777777" w:rsidR="0015014B" w:rsidRPr="0015014B" w:rsidRDefault="0015014B" w:rsidP="0015014B">
            <w:pPr>
              <w:rPr>
                <w:sz w:val="14"/>
                <w:szCs w:val="14"/>
              </w:rPr>
            </w:pPr>
            <w:r w:rsidRPr="0015014B">
              <w:rPr>
                <w:sz w:val="14"/>
                <w:szCs w:val="14"/>
              </w:rPr>
              <w:t>Паспорта на ТП и оборудование, ТЗ на ПИР</w:t>
            </w:r>
          </w:p>
        </w:tc>
        <w:tc>
          <w:tcPr>
            <w:tcW w:w="2242" w:type="dxa"/>
            <w:shd w:val="clear" w:color="auto" w:fill="auto"/>
            <w:tcMar>
              <w:left w:w="28" w:type="dxa"/>
              <w:right w:w="28" w:type="dxa"/>
            </w:tcMar>
            <w:vAlign w:val="center"/>
            <w:hideMark/>
          </w:tcPr>
          <w:p w14:paraId="76503F7C" w14:textId="77777777" w:rsidR="0015014B" w:rsidRPr="0015014B" w:rsidRDefault="0015014B" w:rsidP="0015014B">
            <w:pPr>
              <w:rPr>
                <w:sz w:val="14"/>
                <w:szCs w:val="14"/>
              </w:rPr>
            </w:pPr>
            <w:r w:rsidRPr="0015014B">
              <w:rPr>
                <w:sz w:val="14"/>
                <w:szCs w:val="14"/>
              </w:rPr>
              <w:t>Смета на ПИР, сметы на СМР, ведомость объемов работ, договор подряда, протоколы ЗК</w:t>
            </w:r>
          </w:p>
        </w:tc>
        <w:tc>
          <w:tcPr>
            <w:tcW w:w="1898" w:type="dxa"/>
            <w:shd w:val="clear" w:color="auto" w:fill="auto"/>
            <w:tcMar>
              <w:left w:w="28" w:type="dxa"/>
              <w:right w:w="28" w:type="dxa"/>
            </w:tcMar>
            <w:vAlign w:val="center"/>
          </w:tcPr>
          <w:p w14:paraId="7FA05E78"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46552D7C" w14:textId="77777777" w:rsidR="0015014B" w:rsidRPr="0015014B" w:rsidRDefault="0015014B" w:rsidP="0015014B">
            <w:pPr>
              <w:jc w:val="center"/>
              <w:rPr>
                <w:sz w:val="14"/>
                <w:szCs w:val="14"/>
              </w:rPr>
            </w:pPr>
            <w:r w:rsidRPr="0015014B">
              <w:rPr>
                <w:sz w:val="14"/>
                <w:szCs w:val="14"/>
              </w:rPr>
              <w:t>1,352</w:t>
            </w:r>
          </w:p>
        </w:tc>
      </w:tr>
      <w:tr w:rsidR="0015014B" w:rsidRPr="0015014B" w14:paraId="70E8D4F0" w14:textId="77777777" w:rsidTr="00500A5D">
        <w:trPr>
          <w:trHeight w:val="19"/>
        </w:trPr>
        <w:tc>
          <w:tcPr>
            <w:tcW w:w="3914" w:type="dxa"/>
            <w:shd w:val="clear" w:color="auto" w:fill="auto"/>
            <w:tcMar>
              <w:left w:w="28" w:type="dxa"/>
              <w:right w:w="28" w:type="dxa"/>
            </w:tcMar>
            <w:vAlign w:val="center"/>
            <w:hideMark/>
          </w:tcPr>
          <w:p w14:paraId="4EBF18DC" w14:textId="77777777" w:rsidR="0015014B" w:rsidRPr="0015014B" w:rsidRDefault="0015014B" w:rsidP="0015014B">
            <w:pPr>
              <w:rPr>
                <w:sz w:val="14"/>
                <w:szCs w:val="14"/>
              </w:rPr>
            </w:pPr>
            <w:r w:rsidRPr="0015014B">
              <w:rPr>
                <w:sz w:val="14"/>
                <w:szCs w:val="14"/>
              </w:rPr>
              <w:t>Техническое перевооружение ТП-465 с заменой силового трансформатора 0,4 МВА</w:t>
            </w:r>
          </w:p>
        </w:tc>
        <w:tc>
          <w:tcPr>
            <w:tcW w:w="1202" w:type="dxa"/>
            <w:shd w:val="clear" w:color="auto" w:fill="auto"/>
            <w:tcMar>
              <w:left w:w="28" w:type="dxa"/>
              <w:right w:w="28" w:type="dxa"/>
            </w:tcMar>
            <w:vAlign w:val="center"/>
            <w:hideMark/>
          </w:tcPr>
          <w:p w14:paraId="14298E1C" w14:textId="77777777" w:rsidR="0015014B" w:rsidRPr="0015014B" w:rsidRDefault="0015014B" w:rsidP="0015014B">
            <w:pPr>
              <w:jc w:val="center"/>
              <w:rPr>
                <w:sz w:val="14"/>
                <w:szCs w:val="14"/>
              </w:rPr>
            </w:pPr>
            <w:r w:rsidRPr="0015014B">
              <w:rPr>
                <w:sz w:val="14"/>
                <w:szCs w:val="14"/>
              </w:rPr>
              <w:t>J_2020_01_087</w:t>
            </w:r>
          </w:p>
        </w:tc>
        <w:tc>
          <w:tcPr>
            <w:tcW w:w="956" w:type="dxa"/>
            <w:shd w:val="clear" w:color="auto" w:fill="auto"/>
            <w:tcMar>
              <w:left w:w="28" w:type="dxa"/>
              <w:right w:w="28" w:type="dxa"/>
            </w:tcMar>
            <w:vAlign w:val="center"/>
            <w:hideMark/>
          </w:tcPr>
          <w:p w14:paraId="193D8803"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6897ABA3" w14:textId="77777777" w:rsidR="0015014B" w:rsidRPr="0015014B" w:rsidRDefault="0015014B" w:rsidP="0015014B">
            <w:pPr>
              <w:jc w:val="center"/>
              <w:rPr>
                <w:sz w:val="14"/>
                <w:szCs w:val="14"/>
              </w:rPr>
            </w:pPr>
            <w:r w:rsidRPr="0015014B">
              <w:rPr>
                <w:sz w:val="14"/>
                <w:szCs w:val="14"/>
              </w:rPr>
              <w:t>1,352</w:t>
            </w:r>
          </w:p>
        </w:tc>
        <w:tc>
          <w:tcPr>
            <w:tcW w:w="3929" w:type="dxa"/>
            <w:shd w:val="clear" w:color="auto" w:fill="auto"/>
            <w:tcMar>
              <w:left w:w="28" w:type="dxa"/>
              <w:right w:w="28" w:type="dxa"/>
            </w:tcMar>
            <w:vAlign w:val="center"/>
            <w:hideMark/>
          </w:tcPr>
          <w:p w14:paraId="1DA0702C" w14:textId="77777777" w:rsidR="0015014B" w:rsidRPr="0015014B" w:rsidRDefault="0015014B" w:rsidP="0015014B">
            <w:pPr>
              <w:rPr>
                <w:sz w:val="14"/>
                <w:szCs w:val="14"/>
              </w:rPr>
            </w:pPr>
            <w:r w:rsidRPr="0015014B">
              <w:rPr>
                <w:sz w:val="14"/>
                <w:szCs w:val="14"/>
              </w:rPr>
              <w:t>Паспорта на ТП и оборудование, ТЗ на ПИР</w:t>
            </w:r>
          </w:p>
        </w:tc>
        <w:tc>
          <w:tcPr>
            <w:tcW w:w="2242" w:type="dxa"/>
            <w:shd w:val="clear" w:color="auto" w:fill="auto"/>
            <w:tcMar>
              <w:left w:w="28" w:type="dxa"/>
              <w:right w:w="28" w:type="dxa"/>
            </w:tcMar>
            <w:vAlign w:val="center"/>
            <w:hideMark/>
          </w:tcPr>
          <w:p w14:paraId="2EFC074D" w14:textId="77777777" w:rsidR="0015014B" w:rsidRPr="0015014B" w:rsidRDefault="0015014B" w:rsidP="0015014B">
            <w:pPr>
              <w:rPr>
                <w:sz w:val="14"/>
                <w:szCs w:val="14"/>
              </w:rPr>
            </w:pPr>
            <w:r w:rsidRPr="0015014B">
              <w:rPr>
                <w:sz w:val="14"/>
                <w:szCs w:val="14"/>
              </w:rPr>
              <w:t>Смета на ПИР, сметы на СМР, ведомость объемов работ,</w:t>
            </w:r>
            <w:r w:rsidRPr="0015014B">
              <w:rPr>
                <w:rFonts w:ascii="Calibri" w:eastAsia="Calibri" w:hAnsi="Calibri"/>
                <w:sz w:val="22"/>
                <w:szCs w:val="22"/>
                <w:lang w:eastAsia="en-US"/>
              </w:rPr>
              <w:t xml:space="preserve"> </w:t>
            </w:r>
            <w:r w:rsidRPr="0015014B">
              <w:rPr>
                <w:sz w:val="14"/>
                <w:szCs w:val="14"/>
              </w:rPr>
              <w:t>договор подряда, протоколы ЗК</w:t>
            </w:r>
          </w:p>
        </w:tc>
        <w:tc>
          <w:tcPr>
            <w:tcW w:w="1898" w:type="dxa"/>
            <w:shd w:val="clear" w:color="auto" w:fill="auto"/>
            <w:tcMar>
              <w:left w:w="28" w:type="dxa"/>
              <w:right w:w="28" w:type="dxa"/>
            </w:tcMar>
            <w:vAlign w:val="center"/>
          </w:tcPr>
          <w:p w14:paraId="15B0DB1C"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3CD2753F" w14:textId="77777777" w:rsidR="0015014B" w:rsidRPr="0015014B" w:rsidRDefault="0015014B" w:rsidP="0015014B">
            <w:pPr>
              <w:jc w:val="center"/>
              <w:rPr>
                <w:sz w:val="14"/>
                <w:szCs w:val="14"/>
              </w:rPr>
            </w:pPr>
            <w:r w:rsidRPr="0015014B">
              <w:rPr>
                <w:sz w:val="14"/>
                <w:szCs w:val="14"/>
              </w:rPr>
              <w:t>1,352</w:t>
            </w:r>
          </w:p>
        </w:tc>
      </w:tr>
      <w:tr w:rsidR="0015014B" w:rsidRPr="0015014B" w14:paraId="04E929F9" w14:textId="77777777" w:rsidTr="00500A5D">
        <w:trPr>
          <w:trHeight w:val="19"/>
        </w:trPr>
        <w:tc>
          <w:tcPr>
            <w:tcW w:w="3914" w:type="dxa"/>
            <w:shd w:val="clear" w:color="auto" w:fill="auto"/>
            <w:tcMar>
              <w:left w:w="28" w:type="dxa"/>
              <w:right w:w="28" w:type="dxa"/>
            </w:tcMar>
            <w:vAlign w:val="center"/>
            <w:hideMark/>
          </w:tcPr>
          <w:p w14:paraId="2F3E0056" w14:textId="77777777" w:rsidR="0015014B" w:rsidRPr="0015014B" w:rsidRDefault="0015014B" w:rsidP="0015014B">
            <w:pPr>
              <w:rPr>
                <w:sz w:val="14"/>
                <w:szCs w:val="14"/>
              </w:rPr>
            </w:pPr>
            <w:r w:rsidRPr="0015014B">
              <w:rPr>
                <w:sz w:val="14"/>
                <w:szCs w:val="14"/>
              </w:rPr>
              <w:t>Техническое перевооружение ТП-478 с заменой силового трансформатора 0,4 МВА</w:t>
            </w:r>
          </w:p>
        </w:tc>
        <w:tc>
          <w:tcPr>
            <w:tcW w:w="1202" w:type="dxa"/>
            <w:shd w:val="clear" w:color="auto" w:fill="auto"/>
            <w:tcMar>
              <w:left w:w="28" w:type="dxa"/>
              <w:right w:w="28" w:type="dxa"/>
            </w:tcMar>
            <w:vAlign w:val="center"/>
            <w:hideMark/>
          </w:tcPr>
          <w:p w14:paraId="789FB489" w14:textId="77777777" w:rsidR="0015014B" w:rsidRPr="0015014B" w:rsidRDefault="0015014B" w:rsidP="0015014B">
            <w:pPr>
              <w:jc w:val="center"/>
              <w:rPr>
                <w:sz w:val="14"/>
                <w:szCs w:val="14"/>
              </w:rPr>
            </w:pPr>
            <w:r w:rsidRPr="0015014B">
              <w:rPr>
                <w:sz w:val="14"/>
                <w:szCs w:val="14"/>
              </w:rPr>
              <w:t>J_2020_01_088</w:t>
            </w:r>
          </w:p>
        </w:tc>
        <w:tc>
          <w:tcPr>
            <w:tcW w:w="956" w:type="dxa"/>
            <w:shd w:val="clear" w:color="auto" w:fill="auto"/>
            <w:tcMar>
              <w:left w:w="28" w:type="dxa"/>
              <w:right w:w="28" w:type="dxa"/>
            </w:tcMar>
            <w:vAlign w:val="center"/>
            <w:hideMark/>
          </w:tcPr>
          <w:p w14:paraId="21DDEF0C"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A285BD3" w14:textId="77777777" w:rsidR="0015014B" w:rsidRPr="0015014B" w:rsidRDefault="0015014B" w:rsidP="0015014B">
            <w:pPr>
              <w:jc w:val="center"/>
              <w:rPr>
                <w:sz w:val="14"/>
                <w:szCs w:val="14"/>
              </w:rPr>
            </w:pPr>
            <w:r w:rsidRPr="0015014B">
              <w:rPr>
                <w:sz w:val="14"/>
                <w:szCs w:val="14"/>
              </w:rPr>
              <w:t>1,352</w:t>
            </w:r>
          </w:p>
        </w:tc>
        <w:tc>
          <w:tcPr>
            <w:tcW w:w="3929" w:type="dxa"/>
            <w:shd w:val="clear" w:color="auto" w:fill="auto"/>
            <w:tcMar>
              <w:left w:w="28" w:type="dxa"/>
              <w:right w:w="28" w:type="dxa"/>
            </w:tcMar>
            <w:vAlign w:val="center"/>
            <w:hideMark/>
          </w:tcPr>
          <w:p w14:paraId="59579DE5" w14:textId="77777777" w:rsidR="0015014B" w:rsidRPr="0015014B" w:rsidRDefault="0015014B" w:rsidP="0015014B">
            <w:pPr>
              <w:rPr>
                <w:sz w:val="14"/>
                <w:szCs w:val="14"/>
              </w:rPr>
            </w:pPr>
            <w:r w:rsidRPr="0015014B">
              <w:rPr>
                <w:sz w:val="14"/>
                <w:szCs w:val="14"/>
              </w:rPr>
              <w:t>Паспорта на ТП и оборудование, ТЗ на ПИР</w:t>
            </w:r>
          </w:p>
        </w:tc>
        <w:tc>
          <w:tcPr>
            <w:tcW w:w="2242" w:type="dxa"/>
            <w:shd w:val="clear" w:color="auto" w:fill="auto"/>
            <w:tcMar>
              <w:left w:w="28" w:type="dxa"/>
              <w:right w:w="28" w:type="dxa"/>
            </w:tcMar>
            <w:vAlign w:val="center"/>
            <w:hideMark/>
          </w:tcPr>
          <w:p w14:paraId="115137C8" w14:textId="77777777" w:rsidR="0015014B" w:rsidRPr="0015014B" w:rsidRDefault="0015014B" w:rsidP="0015014B">
            <w:pPr>
              <w:rPr>
                <w:sz w:val="14"/>
                <w:szCs w:val="14"/>
              </w:rPr>
            </w:pPr>
            <w:r w:rsidRPr="0015014B">
              <w:rPr>
                <w:sz w:val="14"/>
                <w:szCs w:val="14"/>
              </w:rPr>
              <w:t>Смета на ПИР, сметы на СМР, ведомость объемов работ, договор подряда, протоколы ЗК</w:t>
            </w:r>
          </w:p>
        </w:tc>
        <w:tc>
          <w:tcPr>
            <w:tcW w:w="1898" w:type="dxa"/>
            <w:shd w:val="clear" w:color="auto" w:fill="auto"/>
            <w:tcMar>
              <w:left w:w="28" w:type="dxa"/>
              <w:right w:w="28" w:type="dxa"/>
            </w:tcMar>
            <w:vAlign w:val="center"/>
            <w:hideMark/>
          </w:tcPr>
          <w:p w14:paraId="73D5A21C"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65B8FDB0" w14:textId="77777777" w:rsidR="0015014B" w:rsidRPr="0015014B" w:rsidRDefault="0015014B" w:rsidP="0015014B">
            <w:pPr>
              <w:jc w:val="center"/>
              <w:rPr>
                <w:sz w:val="14"/>
                <w:szCs w:val="14"/>
              </w:rPr>
            </w:pPr>
            <w:r w:rsidRPr="0015014B">
              <w:rPr>
                <w:sz w:val="14"/>
                <w:szCs w:val="14"/>
              </w:rPr>
              <w:t>1,352</w:t>
            </w:r>
          </w:p>
        </w:tc>
      </w:tr>
      <w:tr w:rsidR="0015014B" w:rsidRPr="0015014B" w14:paraId="194F288C" w14:textId="77777777" w:rsidTr="00500A5D">
        <w:trPr>
          <w:trHeight w:val="19"/>
        </w:trPr>
        <w:tc>
          <w:tcPr>
            <w:tcW w:w="3914" w:type="dxa"/>
            <w:shd w:val="clear" w:color="auto" w:fill="auto"/>
            <w:tcMar>
              <w:left w:w="28" w:type="dxa"/>
              <w:right w:w="28" w:type="dxa"/>
            </w:tcMar>
            <w:vAlign w:val="center"/>
            <w:hideMark/>
          </w:tcPr>
          <w:p w14:paraId="7FFBF18C" w14:textId="77777777" w:rsidR="0015014B" w:rsidRPr="0015014B" w:rsidRDefault="0015014B" w:rsidP="0015014B">
            <w:pPr>
              <w:rPr>
                <w:sz w:val="14"/>
                <w:szCs w:val="14"/>
              </w:rPr>
            </w:pPr>
            <w:r w:rsidRPr="0015014B">
              <w:rPr>
                <w:sz w:val="14"/>
                <w:szCs w:val="14"/>
              </w:rPr>
              <w:t>Техническое перевооружение ТП-488 с заменой силового трансформатора 0,4 МВА</w:t>
            </w:r>
          </w:p>
        </w:tc>
        <w:tc>
          <w:tcPr>
            <w:tcW w:w="1202" w:type="dxa"/>
            <w:shd w:val="clear" w:color="auto" w:fill="auto"/>
            <w:tcMar>
              <w:left w:w="28" w:type="dxa"/>
              <w:right w:w="28" w:type="dxa"/>
            </w:tcMar>
            <w:vAlign w:val="center"/>
            <w:hideMark/>
          </w:tcPr>
          <w:p w14:paraId="7F6E7B9F" w14:textId="77777777" w:rsidR="0015014B" w:rsidRPr="0015014B" w:rsidRDefault="0015014B" w:rsidP="0015014B">
            <w:pPr>
              <w:jc w:val="center"/>
              <w:rPr>
                <w:sz w:val="14"/>
                <w:szCs w:val="14"/>
              </w:rPr>
            </w:pPr>
            <w:r w:rsidRPr="0015014B">
              <w:rPr>
                <w:sz w:val="14"/>
                <w:szCs w:val="14"/>
              </w:rPr>
              <w:t>J_2020_01_089</w:t>
            </w:r>
          </w:p>
        </w:tc>
        <w:tc>
          <w:tcPr>
            <w:tcW w:w="956" w:type="dxa"/>
            <w:shd w:val="clear" w:color="auto" w:fill="auto"/>
            <w:tcMar>
              <w:left w:w="28" w:type="dxa"/>
              <w:right w:w="28" w:type="dxa"/>
            </w:tcMar>
            <w:vAlign w:val="center"/>
            <w:hideMark/>
          </w:tcPr>
          <w:p w14:paraId="4C897507"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05B6788" w14:textId="77777777" w:rsidR="0015014B" w:rsidRPr="0015014B" w:rsidRDefault="0015014B" w:rsidP="0015014B">
            <w:pPr>
              <w:jc w:val="center"/>
              <w:rPr>
                <w:sz w:val="14"/>
                <w:szCs w:val="14"/>
              </w:rPr>
            </w:pPr>
            <w:r w:rsidRPr="0015014B">
              <w:rPr>
                <w:sz w:val="14"/>
                <w:szCs w:val="14"/>
              </w:rPr>
              <w:t>1,352</w:t>
            </w:r>
          </w:p>
        </w:tc>
        <w:tc>
          <w:tcPr>
            <w:tcW w:w="3929" w:type="dxa"/>
            <w:shd w:val="clear" w:color="auto" w:fill="auto"/>
            <w:tcMar>
              <w:left w:w="28" w:type="dxa"/>
              <w:right w:w="28" w:type="dxa"/>
            </w:tcMar>
            <w:vAlign w:val="center"/>
            <w:hideMark/>
          </w:tcPr>
          <w:p w14:paraId="5D9FAC03" w14:textId="77777777" w:rsidR="0015014B" w:rsidRPr="0015014B" w:rsidRDefault="0015014B" w:rsidP="0015014B">
            <w:pPr>
              <w:rPr>
                <w:sz w:val="14"/>
                <w:szCs w:val="14"/>
              </w:rPr>
            </w:pPr>
            <w:r w:rsidRPr="0015014B">
              <w:rPr>
                <w:sz w:val="14"/>
                <w:szCs w:val="14"/>
              </w:rPr>
              <w:t>Паспорта на ТП и оборудование, ТЗ на ПИР</w:t>
            </w:r>
          </w:p>
        </w:tc>
        <w:tc>
          <w:tcPr>
            <w:tcW w:w="2242" w:type="dxa"/>
            <w:shd w:val="clear" w:color="auto" w:fill="auto"/>
            <w:tcMar>
              <w:left w:w="28" w:type="dxa"/>
              <w:right w:w="28" w:type="dxa"/>
            </w:tcMar>
            <w:vAlign w:val="center"/>
            <w:hideMark/>
          </w:tcPr>
          <w:p w14:paraId="5196E69A" w14:textId="77777777" w:rsidR="0015014B" w:rsidRPr="0015014B" w:rsidRDefault="0015014B" w:rsidP="0015014B">
            <w:pPr>
              <w:rPr>
                <w:sz w:val="14"/>
                <w:szCs w:val="14"/>
              </w:rPr>
            </w:pPr>
            <w:r w:rsidRPr="0015014B">
              <w:rPr>
                <w:sz w:val="14"/>
                <w:szCs w:val="14"/>
              </w:rPr>
              <w:t>Смета на ПИР, сметы на СМР, ведомость объемов работ, договор подряда, протоколы ЗК</w:t>
            </w:r>
          </w:p>
        </w:tc>
        <w:tc>
          <w:tcPr>
            <w:tcW w:w="1898" w:type="dxa"/>
            <w:shd w:val="clear" w:color="auto" w:fill="auto"/>
            <w:tcMar>
              <w:left w:w="28" w:type="dxa"/>
              <w:right w:w="28" w:type="dxa"/>
            </w:tcMar>
            <w:vAlign w:val="center"/>
          </w:tcPr>
          <w:p w14:paraId="251970EC"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tcPr>
          <w:p w14:paraId="5C0DD271" w14:textId="77777777" w:rsidR="0015014B" w:rsidRPr="0015014B" w:rsidRDefault="0015014B" w:rsidP="0015014B">
            <w:pPr>
              <w:jc w:val="center"/>
              <w:rPr>
                <w:sz w:val="14"/>
                <w:szCs w:val="14"/>
              </w:rPr>
            </w:pPr>
            <w:r w:rsidRPr="0015014B">
              <w:rPr>
                <w:sz w:val="14"/>
                <w:szCs w:val="14"/>
              </w:rPr>
              <w:t>1,352</w:t>
            </w:r>
          </w:p>
        </w:tc>
      </w:tr>
      <w:tr w:rsidR="0015014B" w:rsidRPr="0015014B" w14:paraId="36DFC366" w14:textId="77777777" w:rsidTr="00500A5D">
        <w:trPr>
          <w:trHeight w:val="19"/>
        </w:trPr>
        <w:tc>
          <w:tcPr>
            <w:tcW w:w="3914" w:type="dxa"/>
            <w:shd w:val="clear" w:color="auto" w:fill="auto"/>
            <w:tcMar>
              <w:left w:w="28" w:type="dxa"/>
              <w:right w:w="28" w:type="dxa"/>
            </w:tcMar>
            <w:vAlign w:val="center"/>
            <w:hideMark/>
          </w:tcPr>
          <w:p w14:paraId="0CD34121" w14:textId="77777777" w:rsidR="0015014B" w:rsidRPr="0015014B" w:rsidRDefault="0015014B" w:rsidP="0015014B">
            <w:pPr>
              <w:rPr>
                <w:sz w:val="14"/>
                <w:szCs w:val="14"/>
              </w:rPr>
            </w:pPr>
            <w:r w:rsidRPr="0015014B">
              <w:rPr>
                <w:sz w:val="14"/>
                <w:szCs w:val="14"/>
              </w:rPr>
              <w:t xml:space="preserve">Техническое перевооружение РП-3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 (проектирование)</w:t>
            </w:r>
          </w:p>
        </w:tc>
        <w:tc>
          <w:tcPr>
            <w:tcW w:w="1202" w:type="dxa"/>
            <w:shd w:val="clear" w:color="auto" w:fill="auto"/>
            <w:tcMar>
              <w:left w:w="28" w:type="dxa"/>
              <w:right w:w="28" w:type="dxa"/>
            </w:tcMar>
            <w:vAlign w:val="center"/>
            <w:hideMark/>
          </w:tcPr>
          <w:p w14:paraId="1F76404B" w14:textId="77777777" w:rsidR="0015014B" w:rsidRPr="0015014B" w:rsidRDefault="0015014B" w:rsidP="0015014B">
            <w:pPr>
              <w:jc w:val="center"/>
              <w:rPr>
                <w:sz w:val="14"/>
                <w:szCs w:val="14"/>
              </w:rPr>
            </w:pPr>
            <w:r w:rsidRPr="0015014B">
              <w:rPr>
                <w:sz w:val="14"/>
                <w:szCs w:val="14"/>
              </w:rPr>
              <w:t>ЭJ_2020_01_145</w:t>
            </w:r>
          </w:p>
        </w:tc>
        <w:tc>
          <w:tcPr>
            <w:tcW w:w="956" w:type="dxa"/>
            <w:shd w:val="clear" w:color="auto" w:fill="auto"/>
            <w:tcMar>
              <w:left w:w="28" w:type="dxa"/>
              <w:right w:w="28" w:type="dxa"/>
            </w:tcMar>
            <w:vAlign w:val="center"/>
            <w:hideMark/>
          </w:tcPr>
          <w:p w14:paraId="168D44A8"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448F987A" w14:textId="77777777" w:rsidR="0015014B" w:rsidRPr="0015014B" w:rsidRDefault="0015014B" w:rsidP="0015014B">
            <w:pPr>
              <w:jc w:val="center"/>
              <w:rPr>
                <w:sz w:val="14"/>
                <w:szCs w:val="14"/>
              </w:rPr>
            </w:pPr>
            <w:r w:rsidRPr="0015014B">
              <w:rPr>
                <w:sz w:val="14"/>
                <w:szCs w:val="14"/>
              </w:rPr>
              <w:t>0,054</w:t>
            </w:r>
          </w:p>
        </w:tc>
        <w:tc>
          <w:tcPr>
            <w:tcW w:w="3929" w:type="dxa"/>
            <w:shd w:val="clear" w:color="auto" w:fill="auto"/>
            <w:tcMar>
              <w:left w:w="28" w:type="dxa"/>
              <w:right w:w="28" w:type="dxa"/>
            </w:tcMar>
            <w:vAlign w:val="center"/>
            <w:hideMark/>
          </w:tcPr>
          <w:p w14:paraId="53D96A0B" w14:textId="77777777" w:rsidR="0015014B" w:rsidRPr="0015014B" w:rsidRDefault="0015014B" w:rsidP="0015014B">
            <w:pPr>
              <w:rPr>
                <w:sz w:val="14"/>
                <w:szCs w:val="14"/>
              </w:rPr>
            </w:pPr>
            <w:r w:rsidRPr="0015014B">
              <w:rPr>
                <w:sz w:val="14"/>
                <w:szCs w:val="14"/>
              </w:rPr>
              <w:t xml:space="preserve">Предписание №14-15П-ОЗП-114 от 13.10.17. Акт №14-15А-ОЗП-114 от 13.10.17, паспорт, технический паспорт, проекты, ТЗ на ПИР </w:t>
            </w:r>
          </w:p>
        </w:tc>
        <w:tc>
          <w:tcPr>
            <w:tcW w:w="2242" w:type="dxa"/>
            <w:shd w:val="clear" w:color="auto" w:fill="auto"/>
            <w:tcMar>
              <w:left w:w="28" w:type="dxa"/>
              <w:right w:w="28" w:type="dxa"/>
            </w:tcMar>
            <w:vAlign w:val="center"/>
            <w:hideMark/>
          </w:tcPr>
          <w:p w14:paraId="56C60D26" w14:textId="77777777" w:rsidR="0015014B" w:rsidRPr="0015014B" w:rsidRDefault="0015014B" w:rsidP="0015014B">
            <w:pPr>
              <w:rPr>
                <w:sz w:val="14"/>
                <w:szCs w:val="14"/>
              </w:rPr>
            </w:pPr>
            <w:r w:rsidRPr="0015014B">
              <w:rPr>
                <w:sz w:val="14"/>
                <w:szCs w:val="14"/>
              </w:rPr>
              <w:t>Смета на ПИР</w:t>
            </w:r>
          </w:p>
        </w:tc>
        <w:tc>
          <w:tcPr>
            <w:tcW w:w="1898" w:type="dxa"/>
            <w:shd w:val="clear" w:color="auto" w:fill="auto"/>
            <w:tcMar>
              <w:left w:w="28" w:type="dxa"/>
              <w:right w:w="28" w:type="dxa"/>
            </w:tcMar>
            <w:vAlign w:val="center"/>
          </w:tcPr>
          <w:p w14:paraId="06F34CE4"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3ED97163" w14:textId="77777777" w:rsidR="0015014B" w:rsidRPr="0015014B" w:rsidRDefault="0015014B" w:rsidP="0015014B">
            <w:pPr>
              <w:jc w:val="center"/>
              <w:rPr>
                <w:sz w:val="14"/>
                <w:szCs w:val="14"/>
              </w:rPr>
            </w:pPr>
            <w:r w:rsidRPr="0015014B">
              <w:rPr>
                <w:sz w:val="14"/>
                <w:szCs w:val="14"/>
              </w:rPr>
              <w:t>0,054</w:t>
            </w:r>
          </w:p>
        </w:tc>
      </w:tr>
      <w:tr w:rsidR="0015014B" w:rsidRPr="0015014B" w14:paraId="28A688FE" w14:textId="77777777" w:rsidTr="00500A5D">
        <w:trPr>
          <w:trHeight w:val="19"/>
        </w:trPr>
        <w:tc>
          <w:tcPr>
            <w:tcW w:w="3914" w:type="dxa"/>
            <w:shd w:val="clear" w:color="auto" w:fill="auto"/>
            <w:tcMar>
              <w:left w:w="28" w:type="dxa"/>
              <w:right w:w="28" w:type="dxa"/>
            </w:tcMar>
            <w:vAlign w:val="center"/>
            <w:hideMark/>
          </w:tcPr>
          <w:p w14:paraId="4157F121" w14:textId="77777777" w:rsidR="0015014B" w:rsidRPr="0015014B" w:rsidRDefault="0015014B" w:rsidP="0015014B">
            <w:pPr>
              <w:rPr>
                <w:sz w:val="14"/>
                <w:szCs w:val="14"/>
              </w:rPr>
            </w:pPr>
            <w:r w:rsidRPr="0015014B">
              <w:rPr>
                <w:sz w:val="14"/>
                <w:szCs w:val="14"/>
              </w:rPr>
              <w:t xml:space="preserve">Техническое перевооружение РП-3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w:t>
            </w:r>
          </w:p>
        </w:tc>
        <w:tc>
          <w:tcPr>
            <w:tcW w:w="1202" w:type="dxa"/>
            <w:shd w:val="clear" w:color="auto" w:fill="auto"/>
            <w:tcMar>
              <w:left w:w="28" w:type="dxa"/>
              <w:right w:w="28" w:type="dxa"/>
            </w:tcMar>
            <w:vAlign w:val="center"/>
            <w:hideMark/>
          </w:tcPr>
          <w:p w14:paraId="65CA46FE" w14:textId="77777777" w:rsidR="0015014B" w:rsidRPr="0015014B" w:rsidRDefault="0015014B" w:rsidP="0015014B">
            <w:pPr>
              <w:jc w:val="center"/>
              <w:rPr>
                <w:sz w:val="14"/>
                <w:szCs w:val="14"/>
              </w:rPr>
            </w:pPr>
            <w:r w:rsidRPr="0015014B">
              <w:rPr>
                <w:sz w:val="14"/>
                <w:szCs w:val="14"/>
              </w:rPr>
              <w:t>J_2021_01_145</w:t>
            </w:r>
          </w:p>
        </w:tc>
        <w:tc>
          <w:tcPr>
            <w:tcW w:w="956" w:type="dxa"/>
            <w:shd w:val="clear" w:color="auto" w:fill="auto"/>
            <w:tcMar>
              <w:left w:w="28" w:type="dxa"/>
              <w:right w:w="28" w:type="dxa"/>
            </w:tcMar>
            <w:vAlign w:val="center"/>
            <w:hideMark/>
          </w:tcPr>
          <w:p w14:paraId="1C126D78"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09FE5D5A" w14:textId="77777777" w:rsidR="0015014B" w:rsidRPr="0015014B" w:rsidRDefault="0015014B" w:rsidP="0015014B">
            <w:pPr>
              <w:jc w:val="center"/>
              <w:rPr>
                <w:sz w:val="14"/>
                <w:szCs w:val="14"/>
              </w:rPr>
            </w:pPr>
            <w:r w:rsidRPr="0015014B">
              <w:rPr>
                <w:sz w:val="14"/>
                <w:szCs w:val="14"/>
              </w:rPr>
              <w:t>1,430</w:t>
            </w:r>
          </w:p>
        </w:tc>
        <w:tc>
          <w:tcPr>
            <w:tcW w:w="3929" w:type="dxa"/>
            <w:shd w:val="clear" w:color="auto" w:fill="auto"/>
            <w:tcMar>
              <w:left w:w="28" w:type="dxa"/>
              <w:right w:w="28" w:type="dxa"/>
            </w:tcMar>
            <w:vAlign w:val="center"/>
            <w:hideMark/>
          </w:tcPr>
          <w:p w14:paraId="7E50077B" w14:textId="77777777" w:rsidR="0015014B" w:rsidRPr="0015014B" w:rsidRDefault="0015014B" w:rsidP="0015014B">
            <w:pPr>
              <w:rPr>
                <w:sz w:val="14"/>
                <w:szCs w:val="14"/>
              </w:rPr>
            </w:pPr>
            <w:r w:rsidRPr="0015014B">
              <w:rPr>
                <w:sz w:val="14"/>
                <w:szCs w:val="14"/>
              </w:rPr>
              <w:t xml:space="preserve">Предписание №14-15П-ОЗП-114 от 13.10.17. Акт №14-15А-ОЗП-114 от 13.10.17, паспорт, технический паспорт, проекты, ТЗ на ПИР </w:t>
            </w:r>
          </w:p>
        </w:tc>
        <w:tc>
          <w:tcPr>
            <w:tcW w:w="2242" w:type="dxa"/>
            <w:shd w:val="clear" w:color="auto" w:fill="auto"/>
            <w:tcMar>
              <w:left w:w="28" w:type="dxa"/>
              <w:right w:w="28" w:type="dxa"/>
            </w:tcMar>
            <w:vAlign w:val="center"/>
            <w:hideMark/>
          </w:tcPr>
          <w:p w14:paraId="5F3BE5F4" w14:textId="77777777" w:rsidR="0015014B" w:rsidRPr="0015014B" w:rsidRDefault="0015014B" w:rsidP="0015014B">
            <w:pPr>
              <w:rPr>
                <w:sz w:val="14"/>
                <w:szCs w:val="14"/>
              </w:rPr>
            </w:pPr>
            <w:r w:rsidRPr="0015014B">
              <w:rPr>
                <w:sz w:val="14"/>
                <w:szCs w:val="14"/>
              </w:rPr>
              <w:t>Смета на СМР, договор подряда, протоколы ЗК</w:t>
            </w:r>
          </w:p>
        </w:tc>
        <w:tc>
          <w:tcPr>
            <w:tcW w:w="1898" w:type="dxa"/>
            <w:shd w:val="clear" w:color="auto" w:fill="auto"/>
            <w:tcMar>
              <w:left w:w="28" w:type="dxa"/>
              <w:right w:w="28" w:type="dxa"/>
            </w:tcMar>
            <w:vAlign w:val="center"/>
          </w:tcPr>
          <w:p w14:paraId="17F1AD9D"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2D9E300F" w14:textId="77777777" w:rsidR="0015014B" w:rsidRPr="0015014B" w:rsidRDefault="0015014B" w:rsidP="0015014B">
            <w:pPr>
              <w:jc w:val="center"/>
              <w:rPr>
                <w:sz w:val="14"/>
                <w:szCs w:val="14"/>
              </w:rPr>
            </w:pPr>
            <w:r w:rsidRPr="0015014B">
              <w:rPr>
                <w:sz w:val="14"/>
                <w:szCs w:val="14"/>
              </w:rPr>
              <w:t>1,430</w:t>
            </w:r>
          </w:p>
        </w:tc>
      </w:tr>
      <w:tr w:rsidR="0015014B" w:rsidRPr="0015014B" w14:paraId="37CABC50" w14:textId="77777777" w:rsidTr="00500A5D">
        <w:trPr>
          <w:trHeight w:val="19"/>
        </w:trPr>
        <w:tc>
          <w:tcPr>
            <w:tcW w:w="3914" w:type="dxa"/>
            <w:shd w:val="clear" w:color="auto" w:fill="auto"/>
            <w:tcMar>
              <w:left w:w="28" w:type="dxa"/>
              <w:right w:w="28" w:type="dxa"/>
            </w:tcMar>
            <w:vAlign w:val="center"/>
            <w:hideMark/>
          </w:tcPr>
          <w:p w14:paraId="17E22E13" w14:textId="77777777" w:rsidR="0015014B" w:rsidRPr="0015014B" w:rsidRDefault="0015014B" w:rsidP="0015014B">
            <w:pPr>
              <w:rPr>
                <w:sz w:val="14"/>
                <w:szCs w:val="14"/>
              </w:rPr>
            </w:pPr>
            <w:r w:rsidRPr="0015014B">
              <w:rPr>
                <w:sz w:val="14"/>
                <w:szCs w:val="14"/>
              </w:rPr>
              <w:t>Техническое перевооружение закрытого распределительного пункта РП-4 с заменой масляных выключателей на вакуумные</w:t>
            </w:r>
          </w:p>
        </w:tc>
        <w:tc>
          <w:tcPr>
            <w:tcW w:w="1202" w:type="dxa"/>
            <w:shd w:val="clear" w:color="auto" w:fill="auto"/>
            <w:tcMar>
              <w:left w:w="28" w:type="dxa"/>
              <w:right w:w="28" w:type="dxa"/>
            </w:tcMar>
            <w:vAlign w:val="center"/>
            <w:hideMark/>
          </w:tcPr>
          <w:p w14:paraId="5B0E5269" w14:textId="77777777" w:rsidR="0015014B" w:rsidRPr="0015014B" w:rsidRDefault="0015014B" w:rsidP="0015014B">
            <w:pPr>
              <w:jc w:val="center"/>
              <w:rPr>
                <w:sz w:val="14"/>
                <w:szCs w:val="14"/>
              </w:rPr>
            </w:pPr>
            <w:r w:rsidRPr="0015014B">
              <w:rPr>
                <w:sz w:val="14"/>
                <w:szCs w:val="14"/>
              </w:rPr>
              <w:t>J_2024_01_147</w:t>
            </w:r>
          </w:p>
        </w:tc>
        <w:tc>
          <w:tcPr>
            <w:tcW w:w="956" w:type="dxa"/>
            <w:shd w:val="clear" w:color="auto" w:fill="auto"/>
            <w:tcMar>
              <w:left w:w="28" w:type="dxa"/>
              <w:right w:w="28" w:type="dxa"/>
            </w:tcMar>
            <w:vAlign w:val="center"/>
            <w:hideMark/>
          </w:tcPr>
          <w:p w14:paraId="4F7C793C" w14:textId="77777777" w:rsidR="0015014B" w:rsidRPr="0015014B" w:rsidRDefault="0015014B" w:rsidP="0015014B">
            <w:pPr>
              <w:jc w:val="center"/>
              <w:rPr>
                <w:sz w:val="14"/>
                <w:szCs w:val="14"/>
              </w:rPr>
            </w:pPr>
            <w:r w:rsidRPr="0015014B">
              <w:rPr>
                <w:sz w:val="14"/>
                <w:szCs w:val="14"/>
              </w:rPr>
              <w:t>23,467</w:t>
            </w:r>
          </w:p>
        </w:tc>
        <w:tc>
          <w:tcPr>
            <w:tcW w:w="955" w:type="dxa"/>
            <w:shd w:val="clear" w:color="auto" w:fill="auto"/>
            <w:tcMar>
              <w:left w:w="28" w:type="dxa"/>
              <w:right w:w="28" w:type="dxa"/>
            </w:tcMar>
            <w:vAlign w:val="center"/>
            <w:hideMark/>
          </w:tcPr>
          <w:p w14:paraId="7543CCA2" w14:textId="77777777" w:rsidR="0015014B" w:rsidRPr="0015014B" w:rsidRDefault="0015014B" w:rsidP="0015014B">
            <w:pPr>
              <w:jc w:val="center"/>
              <w:rPr>
                <w:sz w:val="14"/>
                <w:szCs w:val="14"/>
              </w:rPr>
            </w:pPr>
            <w:r w:rsidRPr="0015014B">
              <w:rPr>
                <w:sz w:val="14"/>
                <w:szCs w:val="14"/>
              </w:rPr>
              <w:t>26,471</w:t>
            </w:r>
          </w:p>
        </w:tc>
        <w:tc>
          <w:tcPr>
            <w:tcW w:w="3929" w:type="dxa"/>
            <w:shd w:val="clear" w:color="auto" w:fill="auto"/>
            <w:tcMar>
              <w:left w:w="28" w:type="dxa"/>
              <w:right w:w="28" w:type="dxa"/>
            </w:tcMar>
            <w:vAlign w:val="center"/>
            <w:hideMark/>
          </w:tcPr>
          <w:p w14:paraId="450E5AE3" w14:textId="77777777" w:rsidR="0015014B" w:rsidRPr="0015014B" w:rsidRDefault="0015014B" w:rsidP="0015014B">
            <w:pPr>
              <w:rPr>
                <w:sz w:val="14"/>
                <w:szCs w:val="14"/>
              </w:rPr>
            </w:pPr>
            <w:r w:rsidRPr="0015014B">
              <w:rPr>
                <w:sz w:val="14"/>
                <w:szCs w:val="14"/>
              </w:rPr>
              <w:t>Предписание №14-15П-ОЗП-114 от 13.10.17. Акт №14-15А-ОЗП-114 от 13.10.17, паспорта строения и оборудования РП</w:t>
            </w:r>
          </w:p>
        </w:tc>
        <w:tc>
          <w:tcPr>
            <w:tcW w:w="2242" w:type="dxa"/>
            <w:shd w:val="clear" w:color="auto" w:fill="auto"/>
            <w:tcMar>
              <w:left w:w="28" w:type="dxa"/>
              <w:right w:w="28" w:type="dxa"/>
            </w:tcMar>
            <w:vAlign w:val="center"/>
            <w:hideMark/>
          </w:tcPr>
          <w:p w14:paraId="52C19001" w14:textId="77777777" w:rsidR="0015014B" w:rsidRPr="0015014B" w:rsidRDefault="0015014B" w:rsidP="0015014B">
            <w:pPr>
              <w:rPr>
                <w:sz w:val="14"/>
                <w:szCs w:val="14"/>
              </w:rPr>
            </w:pPr>
            <w:r w:rsidRPr="0015014B">
              <w:rPr>
                <w:sz w:val="14"/>
                <w:szCs w:val="14"/>
              </w:rPr>
              <w:t>Смета на СМР, ведомость потребности материалов и оборудования, договор подряда, протоколы ЗК</w:t>
            </w:r>
          </w:p>
        </w:tc>
        <w:tc>
          <w:tcPr>
            <w:tcW w:w="1898" w:type="dxa"/>
            <w:shd w:val="clear" w:color="auto" w:fill="auto"/>
            <w:tcMar>
              <w:left w:w="28" w:type="dxa"/>
              <w:right w:w="28" w:type="dxa"/>
            </w:tcMar>
            <w:vAlign w:val="center"/>
            <w:hideMark/>
          </w:tcPr>
          <w:p w14:paraId="66BE5286"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2E70C88E" w14:textId="77777777" w:rsidR="0015014B" w:rsidRPr="0015014B" w:rsidRDefault="0015014B" w:rsidP="0015014B">
            <w:pPr>
              <w:jc w:val="center"/>
              <w:rPr>
                <w:sz w:val="14"/>
                <w:szCs w:val="14"/>
              </w:rPr>
            </w:pPr>
            <w:r w:rsidRPr="0015014B">
              <w:rPr>
                <w:sz w:val="14"/>
                <w:szCs w:val="14"/>
              </w:rPr>
              <w:t>26,471</w:t>
            </w:r>
          </w:p>
        </w:tc>
      </w:tr>
      <w:tr w:rsidR="0015014B" w:rsidRPr="0015014B" w14:paraId="45132029" w14:textId="77777777" w:rsidTr="00500A5D">
        <w:trPr>
          <w:trHeight w:val="19"/>
        </w:trPr>
        <w:tc>
          <w:tcPr>
            <w:tcW w:w="3914" w:type="dxa"/>
            <w:shd w:val="clear" w:color="auto" w:fill="auto"/>
            <w:tcMar>
              <w:left w:w="28" w:type="dxa"/>
              <w:right w:w="28" w:type="dxa"/>
            </w:tcMar>
            <w:vAlign w:val="center"/>
            <w:hideMark/>
          </w:tcPr>
          <w:p w14:paraId="77A722E6" w14:textId="77777777" w:rsidR="0015014B" w:rsidRPr="0015014B" w:rsidRDefault="0015014B" w:rsidP="0015014B">
            <w:pPr>
              <w:rPr>
                <w:sz w:val="14"/>
                <w:szCs w:val="14"/>
              </w:rPr>
            </w:pPr>
            <w:r w:rsidRPr="0015014B">
              <w:rPr>
                <w:sz w:val="14"/>
                <w:szCs w:val="14"/>
              </w:rPr>
              <w:t>Техническое перевооружение закрытого распределительного пункта ЦРП-4 с заменой масляных выключателей на вакуумные</w:t>
            </w:r>
          </w:p>
        </w:tc>
        <w:tc>
          <w:tcPr>
            <w:tcW w:w="1202" w:type="dxa"/>
            <w:shd w:val="clear" w:color="auto" w:fill="auto"/>
            <w:tcMar>
              <w:left w:w="28" w:type="dxa"/>
              <w:right w:w="28" w:type="dxa"/>
            </w:tcMar>
            <w:vAlign w:val="center"/>
            <w:hideMark/>
          </w:tcPr>
          <w:p w14:paraId="61F2C997" w14:textId="77777777" w:rsidR="0015014B" w:rsidRPr="0015014B" w:rsidRDefault="0015014B" w:rsidP="0015014B">
            <w:pPr>
              <w:jc w:val="center"/>
              <w:rPr>
                <w:sz w:val="14"/>
                <w:szCs w:val="14"/>
              </w:rPr>
            </w:pPr>
            <w:r w:rsidRPr="0015014B">
              <w:rPr>
                <w:sz w:val="14"/>
                <w:szCs w:val="14"/>
              </w:rPr>
              <w:t>J_2021_01_148</w:t>
            </w:r>
          </w:p>
        </w:tc>
        <w:tc>
          <w:tcPr>
            <w:tcW w:w="956" w:type="dxa"/>
            <w:shd w:val="clear" w:color="auto" w:fill="auto"/>
            <w:tcMar>
              <w:left w:w="28" w:type="dxa"/>
              <w:right w:w="28" w:type="dxa"/>
            </w:tcMar>
            <w:vAlign w:val="center"/>
            <w:hideMark/>
          </w:tcPr>
          <w:p w14:paraId="3A2C7F65"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82021DA" w14:textId="77777777" w:rsidR="0015014B" w:rsidRPr="0015014B" w:rsidRDefault="0015014B" w:rsidP="0015014B">
            <w:pPr>
              <w:jc w:val="center"/>
              <w:rPr>
                <w:sz w:val="14"/>
                <w:szCs w:val="14"/>
              </w:rPr>
            </w:pPr>
            <w:r w:rsidRPr="0015014B">
              <w:rPr>
                <w:sz w:val="14"/>
                <w:szCs w:val="14"/>
              </w:rPr>
              <w:t>26,015</w:t>
            </w:r>
          </w:p>
        </w:tc>
        <w:tc>
          <w:tcPr>
            <w:tcW w:w="3929" w:type="dxa"/>
            <w:shd w:val="clear" w:color="auto" w:fill="auto"/>
            <w:tcMar>
              <w:left w:w="28" w:type="dxa"/>
              <w:right w:w="28" w:type="dxa"/>
            </w:tcMar>
            <w:vAlign w:val="center"/>
            <w:hideMark/>
          </w:tcPr>
          <w:p w14:paraId="63BF9211" w14:textId="77777777" w:rsidR="0015014B" w:rsidRPr="0015014B" w:rsidRDefault="0015014B" w:rsidP="0015014B">
            <w:pPr>
              <w:rPr>
                <w:sz w:val="14"/>
                <w:szCs w:val="14"/>
              </w:rPr>
            </w:pPr>
            <w:r w:rsidRPr="0015014B">
              <w:rPr>
                <w:sz w:val="14"/>
                <w:szCs w:val="14"/>
              </w:rPr>
              <w:t>Предписание №14-15П-ОЗП-114 от 13.10.17. Акт №14-15А-ОЗП-114 от 13.10.17, паспорта на оборудование ЦРП, проект, ТЗ на ПИР</w:t>
            </w:r>
          </w:p>
        </w:tc>
        <w:tc>
          <w:tcPr>
            <w:tcW w:w="2242" w:type="dxa"/>
            <w:shd w:val="clear" w:color="auto" w:fill="auto"/>
            <w:tcMar>
              <w:left w:w="28" w:type="dxa"/>
              <w:right w:w="28" w:type="dxa"/>
            </w:tcMar>
            <w:vAlign w:val="center"/>
            <w:hideMark/>
          </w:tcPr>
          <w:p w14:paraId="47538944" w14:textId="77777777" w:rsidR="0015014B" w:rsidRPr="0015014B" w:rsidRDefault="0015014B" w:rsidP="0015014B">
            <w:pPr>
              <w:rPr>
                <w:sz w:val="14"/>
                <w:szCs w:val="14"/>
              </w:rPr>
            </w:pPr>
            <w:r w:rsidRPr="0015014B">
              <w:rPr>
                <w:sz w:val="14"/>
                <w:szCs w:val="14"/>
              </w:rPr>
              <w:t>Смета на СМР, ведомость потребности материалов и оборудования, договор подряда, протоколы ЗК</w:t>
            </w:r>
          </w:p>
        </w:tc>
        <w:tc>
          <w:tcPr>
            <w:tcW w:w="1898" w:type="dxa"/>
            <w:shd w:val="clear" w:color="auto" w:fill="auto"/>
            <w:tcMar>
              <w:left w:w="28" w:type="dxa"/>
              <w:right w:w="28" w:type="dxa"/>
            </w:tcMar>
            <w:vAlign w:val="center"/>
            <w:hideMark/>
          </w:tcPr>
          <w:p w14:paraId="6AC5CF8A"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41B7D92B" w14:textId="77777777" w:rsidR="0015014B" w:rsidRPr="0015014B" w:rsidRDefault="0015014B" w:rsidP="0015014B">
            <w:pPr>
              <w:jc w:val="center"/>
              <w:rPr>
                <w:sz w:val="14"/>
                <w:szCs w:val="14"/>
              </w:rPr>
            </w:pPr>
            <w:r w:rsidRPr="0015014B">
              <w:rPr>
                <w:sz w:val="14"/>
                <w:szCs w:val="14"/>
              </w:rPr>
              <w:t>26,015</w:t>
            </w:r>
          </w:p>
        </w:tc>
      </w:tr>
      <w:tr w:rsidR="0015014B" w:rsidRPr="0015014B" w14:paraId="3E7C6C8A" w14:textId="77777777" w:rsidTr="00500A5D">
        <w:trPr>
          <w:trHeight w:val="19"/>
        </w:trPr>
        <w:tc>
          <w:tcPr>
            <w:tcW w:w="3914" w:type="dxa"/>
            <w:shd w:val="clear" w:color="auto" w:fill="auto"/>
            <w:tcMar>
              <w:left w:w="28" w:type="dxa"/>
              <w:right w:w="28" w:type="dxa"/>
            </w:tcMar>
            <w:vAlign w:val="center"/>
            <w:hideMark/>
          </w:tcPr>
          <w:p w14:paraId="09C5A10F" w14:textId="77777777" w:rsidR="0015014B" w:rsidRPr="0015014B" w:rsidRDefault="0015014B" w:rsidP="0015014B">
            <w:pPr>
              <w:rPr>
                <w:sz w:val="14"/>
                <w:szCs w:val="14"/>
              </w:rPr>
            </w:pPr>
            <w:r w:rsidRPr="0015014B">
              <w:rPr>
                <w:sz w:val="14"/>
                <w:szCs w:val="14"/>
              </w:rPr>
              <w:t xml:space="preserve">Техническое перевооружение ТП-438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 (проектирование)</w:t>
            </w:r>
          </w:p>
        </w:tc>
        <w:tc>
          <w:tcPr>
            <w:tcW w:w="1202" w:type="dxa"/>
            <w:shd w:val="clear" w:color="auto" w:fill="auto"/>
            <w:tcMar>
              <w:left w:w="28" w:type="dxa"/>
              <w:right w:w="28" w:type="dxa"/>
            </w:tcMar>
            <w:vAlign w:val="center"/>
            <w:hideMark/>
          </w:tcPr>
          <w:p w14:paraId="7DC07FF5" w14:textId="77777777" w:rsidR="0015014B" w:rsidRPr="0015014B" w:rsidRDefault="0015014B" w:rsidP="0015014B">
            <w:pPr>
              <w:jc w:val="center"/>
              <w:rPr>
                <w:sz w:val="14"/>
                <w:szCs w:val="14"/>
              </w:rPr>
            </w:pPr>
            <w:r w:rsidRPr="0015014B">
              <w:rPr>
                <w:sz w:val="14"/>
                <w:szCs w:val="14"/>
              </w:rPr>
              <w:t>ЭJ_2020_01_151</w:t>
            </w:r>
          </w:p>
        </w:tc>
        <w:tc>
          <w:tcPr>
            <w:tcW w:w="956" w:type="dxa"/>
            <w:shd w:val="clear" w:color="auto" w:fill="auto"/>
            <w:tcMar>
              <w:left w:w="28" w:type="dxa"/>
              <w:right w:w="28" w:type="dxa"/>
            </w:tcMar>
            <w:vAlign w:val="center"/>
            <w:hideMark/>
          </w:tcPr>
          <w:p w14:paraId="5CF9CD18"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763DEB8E" w14:textId="77777777" w:rsidR="0015014B" w:rsidRPr="0015014B" w:rsidRDefault="0015014B" w:rsidP="0015014B">
            <w:pPr>
              <w:jc w:val="center"/>
              <w:rPr>
                <w:sz w:val="14"/>
                <w:szCs w:val="14"/>
              </w:rPr>
            </w:pPr>
            <w:r w:rsidRPr="0015014B">
              <w:rPr>
                <w:sz w:val="14"/>
                <w:szCs w:val="14"/>
              </w:rPr>
              <w:t>0,062</w:t>
            </w:r>
          </w:p>
        </w:tc>
        <w:tc>
          <w:tcPr>
            <w:tcW w:w="3929" w:type="dxa"/>
            <w:shd w:val="clear" w:color="auto" w:fill="auto"/>
            <w:tcMar>
              <w:left w:w="28" w:type="dxa"/>
              <w:right w:w="28" w:type="dxa"/>
            </w:tcMar>
            <w:vAlign w:val="center"/>
            <w:hideMark/>
          </w:tcPr>
          <w:p w14:paraId="40829E9F" w14:textId="77777777" w:rsidR="0015014B" w:rsidRPr="0015014B" w:rsidRDefault="0015014B" w:rsidP="0015014B">
            <w:pPr>
              <w:rPr>
                <w:sz w:val="14"/>
                <w:szCs w:val="14"/>
              </w:rPr>
            </w:pPr>
            <w:r w:rsidRPr="0015014B">
              <w:rPr>
                <w:sz w:val="14"/>
                <w:szCs w:val="14"/>
              </w:rPr>
              <w:t>Предписание №14-15П-ОЗП-114 от 13.10.17. Акт №14-15А-ОЗП-114 от 13.10.17, паспорта на оборудование и строение ТП, ТЗ на ПИР</w:t>
            </w:r>
          </w:p>
        </w:tc>
        <w:tc>
          <w:tcPr>
            <w:tcW w:w="2242" w:type="dxa"/>
            <w:shd w:val="clear" w:color="auto" w:fill="auto"/>
            <w:tcMar>
              <w:left w:w="28" w:type="dxa"/>
              <w:right w:w="28" w:type="dxa"/>
            </w:tcMar>
            <w:vAlign w:val="center"/>
            <w:hideMark/>
          </w:tcPr>
          <w:p w14:paraId="6E0C134C" w14:textId="77777777" w:rsidR="0015014B" w:rsidRPr="0015014B" w:rsidRDefault="0015014B" w:rsidP="0015014B">
            <w:pPr>
              <w:rPr>
                <w:sz w:val="14"/>
                <w:szCs w:val="14"/>
              </w:rPr>
            </w:pPr>
            <w:r w:rsidRPr="0015014B">
              <w:rPr>
                <w:sz w:val="14"/>
                <w:szCs w:val="14"/>
              </w:rPr>
              <w:t>Смета на ПИР, смета на СМР, ведомость потребности материалов и оборудования</w:t>
            </w:r>
          </w:p>
        </w:tc>
        <w:tc>
          <w:tcPr>
            <w:tcW w:w="1898" w:type="dxa"/>
            <w:shd w:val="clear" w:color="auto" w:fill="auto"/>
            <w:tcMar>
              <w:left w:w="28" w:type="dxa"/>
              <w:right w:w="28" w:type="dxa"/>
            </w:tcMar>
            <w:vAlign w:val="center"/>
            <w:hideMark/>
          </w:tcPr>
          <w:p w14:paraId="604D4D22"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1094FB61" w14:textId="77777777" w:rsidR="0015014B" w:rsidRPr="0015014B" w:rsidRDefault="0015014B" w:rsidP="0015014B">
            <w:pPr>
              <w:jc w:val="center"/>
              <w:rPr>
                <w:sz w:val="14"/>
                <w:szCs w:val="14"/>
              </w:rPr>
            </w:pPr>
            <w:r w:rsidRPr="0015014B">
              <w:rPr>
                <w:sz w:val="14"/>
                <w:szCs w:val="14"/>
              </w:rPr>
              <w:t>0,062</w:t>
            </w:r>
          </w:p>
        </w:tc>
      </w:tr>
      <w:tr w:rsidR="0015014B" w:rsidRPr="0015014B" w14:paraId="13614193" w14:textId="77777777" w:rsidTr="00500A5D">
        <w:trPr>
          <w:trHeight w:val="19"/>
        </w:trPr>
        <w:tc>
          <w:tcPr>
            <w:tcW w:w="3914" w:type="dxa"/>
            <w:shd w:val="clear" w:color="auto" w:fill="auto"/>
            <w:tcMar>
              <w:left w:w="28" w:type="dxa"/>
              <w:right w:w="28" w:type="dxa"/>
            </w:tcMar>
            <w:vAlign w:val="center"/>
            <w:hideMark/>
          </w:tcPr>
          <w:p w14:paraId="465CBBBB" w14:textId="77777777" w:rsidR="0015014B" w:rsidRPr="0015014B" w:rsidRDefault="0015014B" w:rsidP="0015014B">
            <w:pPr>
              <w:rPr>
                <w:sz w:val="14"/>
                <w:szCs w:val="14"/>
              </w:rPr>
            </w:pPr>
            <w:r w:rsidRPr="0015014B">
              <w:rPr>
                <w:sz w:val="14"/>
                <w:szCs w:val="14"/>
              </w:rPr>
              <w:t xml:space="preserve">Техническое перевооружение ТП-438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w:t>
            </w:r>
          </w:p>
        </w:tc>
        <w:tc>
          <w:tcPr>
            <w:tcW w:w="1202" w:type="dxa"/>
            <w:shd w:val="clear" w:color="auto" w:fill="auto"/>
            <w:tcMar>
              <w:left w:w="28" w:type="dxa"/>
              <w:right w:w="28" w:type="dxa"/>
            </w:tcMar>
            <w:vAlign w:val="center"/>
            <w:hideMark/>
          </w:tcPr>
          <w:p w14:paraId="6E9AC75A" w14:textId="77777777" w:rsidR="0015014B" w:rsidRPr="0015014B" w:rsidRDefault="0015014B" w:rsidP="0015014B">
            <w:pPr>
              <w:jc w:val="center"/>
              <w:rPr>
                <w:sz w:val="14"/>
                <w:szCs w:val="14"/>
              </w:rPr>
            </w:pPr>
            <w:r w:rsidRPr="0015014B">
              <w:rPr>
                <w:sz w:val="14"/>
                <w:szCs w:val="14"/>
              </w:rPr>
              <w:t>J_2022_01_151</w:t>
            </w:r>
          </w:p>
        </w:tc>
        <w:tc>
          <w:tcPr>
            <w:tcW w:w="956" w:type="dxa"/>
            <w:shd w:val="clear" w:color="auto" w:fill="auto"/>
            <w:tcMar>
              <w:left w:w="28" w:type="dxa"/>
              <w:right w:w="28" w:type="dxa"/>
            </w:tcMar>
            <w:vAlign w:val="center"/>
            <w:hideMark/>
          </w:tcPr>
          <w:p w14:paraId="42DEC068"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7688213B" w14:textId="77777777" w:rsidR="0015014B" w:rsidRPr="0015014B" w:rsidRDefault="0015014B" w:rsidP="0015014B">
            <w:pPr>
              <w:jc w:val="center"/>
              <w:rPr>
                <w:sz w:val="14"/>
                <w:szCs w:val="14"/>
              </w:rPr>
            </w:pPr>
            <w:r w:rsidRPr="0015014B">
              <w:rPr>
                <w:sz w:val="14"/>
                <w:szCs w:val="14"/>
              </w:rPr>
              <w:t>1,592</w:t>
            </w:r>
          </w:p>
        </w:tc>
        <w:tc>
          <w:tcPr>
            <w:tcW w:w="3929" w:type="dxa"/>
            <w:shd w:val="clear" w:color="auto" w:fill="auto"/>
            <w:tcMar>
              <w:left w:w="28" w:type="dxa"/>
              <w:right w:w="28" w:type="dxa"/>
            </w:tcMar>
            <w:vAlign w:val="center"/>
            <w:hideMark/>
          </w:tcPr>
          <w:p w14:paraId="5F6FD143" w14:textId="77777777" w:rsidR="0015014B" w:rsidRPr="0015014B" w:rsidRDefault="0015014B" w:rsidP="0015014B">
            <w:pPr>
              <w:rPr>
                <w:sz w:val="14"/>
                <w:szCs w:val="14"/>
              </w:rPr>
            </w:pPr>
            <w:r w:rsidRPr="0015014B">
              <w:rPr>
                <w:sz w:val="14"/>
                <w:szCs w:val="14"/>
              </w:rPr>
              <w:t>Предписание №14-15П-ОЗП-114 от 13.10.17. Акт №14-15А-ОЗП-114 от 13.10.17, паспорта на оборудование и строение ТП, ТЗ на ПИР</w:t>
            </w:r>
          </w:p>
        </w:tc>
        <w:tc>
          <w:tcPr>
            <w:tcW w:w="2242" w:type="dxa"/>
            <w:shd w:val="clear" w:color="auto" w:fill="auto"/>
            <w:tcMar>
              <w:left w:w="28" w:type="dxa"/>
              <w:right w:w="28" w:type="dxa"/>
            </w:tcMar>
            <w:vAlign w:val="center"/>
            <w:hideMark/>
          </w:tcPr>
          <w:p w14:paraId="5FBBE8DB" w14:textId="77777777" w:rsidR="0015014B" w:rsidRPr="0015014B" w:rsidRDefault="0015014B" w:rsidP="0015014B">
            <w:pPr>
              <w:rPr>
                <w:sz w:val="14"/>
                <w:szCs w:val="14"/>
              </w:rPr>
            </w:pPr>
            <w:r w:rsidRPr="0015014B">
              <w:rPr>
                <w:sz w:val="14"/>
                <w:szCs w:val="14"/>
              </w:rPr>
              <w:t>Смета на ПИР, смета на СМР, ведомость потребности материалов и оборудования, договор подряда, протоколы ЗК</w:t>
            </w:r>
          </w:p>
        </w:tc>
        <w:tc>
          <w:tcPr>
            <w:tcW w:w="1898" w:type="dxa"/>
            <w:shd w:val="clear" w:color="auto" w:fill="auto"/>
            <w:tcMar>
              <w:left w:w="28" w:type="dxa"/>
              <w:right w:w="28" w:type="dxa"/>
            </w:tcMar>
            <w:vAlign w:val="center"/>
            <w:hideMark/>
          </w:tcPr>
          <w:p w14:paraId="46E0FA84"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3FF77571" w14:textId="77777777" w:rsidR="0015014B" w:rsidRPr="0015014B" w:rsidRDefault="0015014B" w:rsidP="0015014B">
            <w:pPr>
              <w:jc w:val="center"/>
              <w:rPr>
                <w:sz w:val="14"/>
                <w:szCs w:val="14"/>
              </w:rPr>
            </w:pPr>
            <w:r w:rsidRPr="0015014B">
              <w:rPr>
                <w:sz w:val="14"/>
                <w:szCs w:val="14"/>
              </w:rPr>
              <w:t>1,592</w:t>
            </w:r>
          </w:p>
        </w:tc>
      </w:tr>
      <w:tr w:rsidR="0015014B" w:rsidRPr="0015014B" w14:paraId="1489F405" w14:textId="77777777" w:rsidTr="00500A5D">
        <w:trPr>
          <w:trHeight w:val="19"/>
        </w:trPr>
        <w:tc>
          <w:tcPr>
            <w:tcW w:w="3914" w:type="dxa"/>
            <w:shd w:val="clear" w:color="auto" w:fill="auto"/>
            <w:tcMar>
              <w:left w:w="28" w:type="dxa"/>
              <w:right w:w="28" w:type="dxa"/>
            </w:tcMar>
            <w:vAlign w:val="center"/>
            <w:hideMark/>
          </w:tcPr>
          <w:p w14:paraId="151D6FDC" w14:textId="77777777" w:rsidR="0015014B" w:rsidRPr="0015014B" w:rsidRDefault="0015014B" w:rsidP="0015014B">
            <w:pPr>
              <w:rPr>
                <w:sz w:val="14"/>
                <w:szCs w:val="14"/>
              </w:rPr>
            </w:pPr>
            <w:r w:rsidRPr="0015014B">
              <w:rPr>
                <w:sz w:val="14"/>
                <w:szCs w:val="14"/>
              </w:rPr>
              <w:t xml:space="preserve">Техническое перевооружение ТП-431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w:t>
            </w:r>
          </w:p>
        </w:tc>
        <w:tc>
          <w:tcPr>
            <w:tcW w:w="1202" w:type="dxa"/>
            <w:shd w:val="clear" w:color="auto" w:fill="auto"/>
            <w:tcMar>
              <w:left w:w="28" w:type="dxa"/>
              <w:right w:w="28" w:type="dxa"/>
            </w:tcMar>
            <w:vAlign w:val="center"/>
            <w:hideMark/>
          </w:tcPr>
          <w:p w14:paraId="2558FB07" w14:textId="77777777" w:rsidR="0015014B" w:rsidRPr="0015014B" w:rsidRDefault="0015014B" w:rsidP="0015014B">
            <w:pPr>
              <w:jc w:val="center"/>
              <w:rPr>
                <w:sz w:val="14"/>
                <w:szCs w:val="14"/>
              </w:rPr>
            </w:pPr>
            <w:r w:rsidRPr="0015014B">
              <w:rPr>
                <w:sz w:val="14"/>
                <w:szCs w:val="14"/>
              </w:rPr>
              <w:t>J_2020_01_153</w:t>
            </w:r>
          </w:p>
        </w:tc>
        <w:tc>
          <w:tcPr>
            <w:tcW w:w="956" w:type="dxa"/>
            <w:shd w:val="clear" w:color="auto" w:fill="auto"/>
            <w:tcMar>
              <w:left w:w="28" w:type="dxa"/>
              <w:right w:w="28" w:type="dxa"/>
            </w:tcMar>
            <w:vAlign w:val="center"/>
            <w:hideMark/>
          </w:tcPr>
          <w:p w14:paraId="61A3068B"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463EFBE1" w14:textId="77777777" w:rsidR="0015014B" w:rsidRPr="0015014B" w:rsidRDefault="0015014B" w:rsidP="0015014B">
            <w:pPr>
              <w:jc w:val="center"/>
              <w:rPr>
                <w:sz w:val="14"/>
                <w:szCs w:val="14"/>
              </w:rPr>
            </w:pPr>
            <w:r w:rsidRPr="0015014B">
              <w:rPr>
                <w:sz w:val="14"/>
                <w:szCs w:val="14"/>
              </w:rPr>
              <w:t>1,388</w:t>
            </w:r>
          </w:p>
        </w:tc>
        <w:tc>
          <w:tcPr>
            <w:tcW w:w="3929" w:type="dxa"/>
            <w:shd w:val="clear" w:color="auto" w:fill="auto"/>
            <w:tcMar>
              <w:left w:w="28" w:type="dxa"/>
              <w:right w:w="28" w:type="dxa"/>
            </w:tcMar>
            <w:vAlign w:val="center"/>
            <w:hideMark/>
          </w:tcPr>
          <w:p w14:paraId="7951CA77" w14:textId="77777777" w:rsidR="0015014B" w:rsidRPr="0015014B" w:rsidRDefault="0015014B" w:rsidP="0015014B">
            <w:pPr>
              <w:rPr>
                <w:sz w:val="14"/>
                <w:szCs w:val="14"/>
              </w:rPr>
            </w:pPr>
            <w:r w:rsidRPr="0015014B">
              <w:rPr>
                <w:sz w:val="14"/>
                <w:szCs w:val="14"/>
              </w:rPr>
              <w:t>Предписание №14-15П-ОЗП-114 от 13.10.17. Акт №14-15А-ОЗП-114 от 13.10.17, паспорта на оборудование и строение ТП</w:t>
            </w:r>
          </w:p>
        </w:tc>
        <w:tc>
          <w:tcPr>
            <w:tcW w:w="2242" w:type="dxa"/>
            <w:shd w:val="clear" w:color="auto" w:fill="auto"/>
            <w:tcMar>
              <w:left w:w="28" w:type="dxa"/>
              <w:right w:w="28" w:type="dxa"/>
            </w:tcMar>
            <w:vAlign w:val="center"/>
            <w:hideMark/>
          </w:tcPr>
          <w:p w14:paraId="51D12E5E" w14:textId="77777777" w:rsidR="0015014B" w:rsidRPr="0015014B" w:rsidRDefault="0015014B" w:rsidP="0015014B">
            <w:pPr>
              <w:rPr>
                <w:sz w:val="14"/>
                <w:szCs w:val="14"/>
              </w:rPr>
            </w:pPr>
            <w:r w:rsidRPr="0015014B">
              <w:rPr>
                <w:sz w:val="14"/>
                <w:szCs w:val="14"/>
              </w:rPr>
              <w:t xml:space="preserve">Смета на СМР, ведомость потребности материалов и </w:t>
            </w:r>
            <w:r w:rsidRPr="0015014B">
              <w:rPr>
                <w:sz w:val="14"/>
                <w:szCs w:val="14"/>
              </w:rPr>
              <w:lastRenderedPageBreak/>
              <w:t>оборудования, договор подряда, протоколы ЗК</w:t>
            </w:r>
          </w:p>
        </w:tc>
        <w:tc>
          <w:tcPr>
            <w:tcW w:w="1898" w:type="dxa"/>
            <w:shd w:val="clear" w:color="auto" w:fill="auto"/>
            <w:tcMar>
              <w:left w:w="28" w:type="dxa"/>
              <w:right w:w="28" w:type="dxa"/>
            </w:tcMar>
            <w:vAlign w:val="center"/>
            <w:hideMark/>
          </w:tcPr>
          <w:p w14:paraId="60EC9ECB"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7094B8FF" w14:textId="77777777" w:rsidR="0015014B" w:rsidRPr="0015014B" w:rsidRDefault="0015014B" w:rsidP="0015014B">
            <w:pPr>
              <w:jc w:val="center"/>
              <w:rPr>
                <w:sz w:val="14"/>
                <w:szCs w:val="14"/>
              </w:rPr>
            </w:pPr>
            <w:r w:rsidRPr="0015014B">
              <w:rPr>
                <w:sz w:val="14"/>
                <w:szCs w:val="14"/>
              </w:rPr>
              <w:t>1,388</w:t>
            </w:r>
          </w:p>
        </w:tc>
      </w:tr>
      <w:tr w:rsidR="0015014B" w:rsidRPr="0015014B" w14:paraId="0D37722B" w14:textId="77777777" w:rsidTr="00500A5D">
        <w:trPr>
          <w:trHeight w:val="19"/>
        </w:trPr>
        <w:tc>
          <w:tcPr>
            <w:tcW w:w="3914" w:type="dxa"/>
            <w:shd w:val="clear" w:color="auto" w:fill="auto"/>
            <w:tcMar>
              <w:left w:w="28" w:type="dxa"/>
              <w:right w:w="28" w:type="dxa"/>
            </w:tcMar>
            <w:vAlign w:val="center"/>
            <w:hideMark/>
          </w:tcPr>
          <w:p w14:paraId="0B630E28" w14:textId="77777777" w:rsidR="0015014B" w:rsidRPr="0015014B" w:rsidRDefault="0015014B" w:rsidP="0015014B">
            <w:pPr>
              <w:rPr>
                <w:sz w:val="14"/>
                <w:szCs w:val="14"/>
              </w:rPr>
            </w:pPr>
            <w:r w:rsidRPr="0015014B">
              <w:rPr>
                <w:sz w:val="14"/>
                <w:szCs w:val="14"/>
              </w:rPr>
              <w:t xml:space="preserve">Техническое перевооружение ТП-432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w:t>
            </w:r>
          </w:p>
        </w:tc>
        <w:tc>
          <w:tcPr>
            <w:tcW w:w="1202" w:type="dxa"/>
            <w:shd w:val="clear" w:color="auto" w:fill="auto"/>
            <w:tcMar>
              <w:left w:w="28" w:type="dxa"/>
              <w:right w:w="28" w:type="dxa"/>
            </w:tcMar>
            <w:vAlign w:val="center"/>
            <w:hideMark/>
          </w:tcPr>
          <w:p w14:paraId="7222B9B1" w14:textId="77777777" w:rsidR="0015014B" w:rsidRPr="0015014B" w:rsidRDefault="0015014B" w:rsidP="0015014B">
            <w:pPr>
              <w:jc w:val="center"/>
              <w:rPr>
                <w:sz w:val="14"/>
                <w:szCs w:val="14"/>
              </w:rPr>
            </w:pPr>
            <w:r w:rsidRPr="0015014B">
              <w:rPr>
                <w:sz w:val="14"/>
                <w:szCs w:val="14"/>
              </w:rPr>
              <w:t>J_2020_01_154</w:t>
            </w:r>
          </w:p>
        </w:tc>
        <w:tc>
          <w:tcPr>
            <w:tcW w:w="956" w:type="dxa"/>
            <w:shd w:val="clear" w:color="auto" w:fill="auto"/>
            <w:tcMar>
              <w:left w:w="28" w:type="dxa"/>
              <w:right w:w="28" w:type="dxa"/>
            </w:tcMar>
            <w:vAlign w:val="center"/>
            <w:hideMark/>
          </w:tcPr>
          <w:p w14:paraId="393ABF1A"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1DC20F68" w14:textId="77777777" w:rsidR="0015014B" w:rsidRPr="0015014B" w:rsidRDefault="0015014B" w:rsidP="0015014B">
            <w:pPr>
              <w:jc w:val="center"/>
              <w:rPr>
                <w:sz w:val="14"/>
                <w:szCs w:val="14"/>
              </w:rPr>
            </w:pPr>
            <w:r w:rsidRPr="0015014B">
              <w:rPr>
                <w:sz w:val="14"/>
                <w:szCs w:val="14"/>
              </w:rPr>
              <w:t>1,386</w:t>
            </w:r>
          </w:p>
        </w:tc>
        <w:tc>
          <w:tcPr>
            <w:tcW w:w="3929" w:type="dxa"/>
            <w:shd w:val="clear" w:color="auto" w:fill="auto"/>
            <w:tcMar>
              <w:left w:w="28" w:type="dxa"/>
              <w:right w:w="28" w:type="dxa"/>
            </w:tcMar>
            <w:vAlign w:val="center"/>
            <w:hideMark/>
          </w:tcPr>
          <w:p w14:paraId="38D5BCC8" w14:textId="77777777" w:rsidR="0015014B" w:rsidRPr="0015014B" w:rsidRDefault="0015014B" w:rsidP="0015014B">
            <w:pPr>
              <w:rPr>
                <w:sz w:val="14"/>
                <w:szCs w:val="14"/>
              </w:rPr>
            </w:pPr>
            <w:r w:rsidRPr="0015014B">
              <w:rPr>
                <w:sz w:val="14"/>
                <w:szCs w:val="14"/>
              </w:rPr>
              <w:t>Предписание №14-15П-ОЗП-114 от 13.10.17. Акт №14-15А-ОЗП-114 от 13.10.17, паспорта на оборудование и строение ТП, проект</w:t>
            </w:r>
          </w:p>
        </w:tc>
        <w:tc>
          <w:tcPr>
            <w:tcW w:w="2242" w:type="dxa"/>
            <w:shd w:val="clear" w:color="auto" w:fill="auto"/>
            <w:tcMar>
              <w:left w:w="28" w:type="dxa"/>
              <w:right w:w="28" w:type="dxa"/>
            </w:tcMar>
            <w:vAlign w:val="center"/>
            <w:hideMark/>
          </w:tcPr>
          <w:p w14:paraId="7AB820BD" w14:textId="77777777" w:rsidR="0015014B" w:rsidRPr="0015014B" w:rsidRDefault="0015014B" w:rsidP="0015014B">
            <w:pPr>
              <w:rPr>
                <w:sz w:val="14"/>
                <w:szCs w:val="14"/>
              </w:rPr>
            </w:pPr>
            <w:r w:rsidRPr="0015014B">
              <w:rPr>
                <w:sz w:val="14"/>
                <w:szCs w:val="14"/>
              </w:rPr>
              <w:t>Смета на СМР, ведомость потребности материалов и оборудования, договор подряда, протоколы ЗК</w:t>
            </w:r>
          </w:p>
        </w:tc>
        <w:tc>
          <w:tcPr>
            <w:tcW w:w="1898" w:type="dxa"/>
            <w:shd w:val="clear" w:color="auto" w:fill="auto"/>
            <w:tcMar>
              <w:left w:w="28" w:type="dxa"/>
              <w:right w:w="28" w:type="dxa"/>
            </w:tcMar>
            <w:vAlign w:val="center"/>
            <w:hideMark/>
          </w:tcPr>
          <w:p w14:paraId="04CCFBEF"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46E9AA4F" w14:textId="77777777" w:rsidR="0015014B" w:rsidRPr="0015014B" w:rsidRDefault="0015014B" w:rsidP="0015014B">
            <w:pPr>
              <w:jc w:val="center"/>
              <w:rPr>
                <w:sz w:val="14"/>
                <w:szCs w:val="14"/>
              </w:rPr>
            </w:pPr>
            <w:r w:rsidRPr="0015014B">
              <w:rPr>
                <w:sz w:val="14"/>
                <w:szCs w:val="14"/>
              </w:rPr>
              <w:t>1,386</w:t>
            </w:r>
          </w:p>
        </w:tc>
      </w:tr>
      <w:tr w:rsidR="0015014B" w:rsidRPr="0015014B" w14:paraId="685633D4" w14:textId="77777777" w:rsidTr="00500A5D">
        <w:trPr>
          <w:trHeight w:val="19"/>
        </w:trPr>
        <w:tc>
          <w:tcPr>
            <w:tcW w:w="3914" w:type="dxa"/>
            <w:shd w:val="clear" w:color="auto" w:fill="auto"/>
            <w:tcMar>
              <w:left w:w="28" w:type="dxa"/>
              <w:right w:w="28" w:type="dxa"/>
            </w:tcMar>
            <w:vAlign w:val="center"/>
            <w:hideMark/>
          </w:tcPr>
          <w:p w14:paraId="23238A74" w14:textId="77777777" w:rsidR="0015014B" w:rsidRPr="0015014B" w:rsidRDefault="0015014B" w:rsidP="0015014B">
            <w:pPr>
              <w:rPr>
                <w:sz w:val="14"/>
                <w:szCs w:val="14"/>
              </w:rPr>
            </w:pPr>
            <w:r w:rsidRPr="0015014B">
              <w:rPr>
                <w:sz w:val="14"/>
                <w:szCs w:val="14"/>
              </w:rPr>
              <w:t xml:space="preserve">Техническое перевооружение ТП-168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w:t>
            </w:r>
          </w:p>
        </w:tc>
        <w:tc>
          <w:tcPr>
            <w:tcW w:w="1202" w:type="dxa"/>
            <w:shd w:val="clear" w:color="auto" w:fill="auto"/>
            <w:tcMar>
              <w:left w:w="28" w:type="dxa"/>
              <w:right w:w="28" w:type="dxa"/>
            </w:tcMar>
            <w:vAlign w:val="center"/>
            <w:hideMark/>
          </w:tcPr>
          <w:p w14:paraId="25834BC6" w14:textId="77777777" w:rsidR="0015014B" w:rsidRPr="0015014B" w:rsidRDefault="0015014B" w:rsidP="0015014B">
            <w:pPr>
              <w:jc w:val="center"/>
              <w:rPr>
                <w:sz w:val="14"/>
                <w:szCs w:val="14"/>
              </w:rPr>
            </w:pPr>
            <w:r w:rsidRPr="0015014B">
              <w:rPr>
                <w:sz w:val="14"/>
                <w:szCs w:val="14"/>
              </w:rPr>
              <w:t>J_2020_01_167</w:t>
            </w:r>
          </w:p>
        </w:tc>
        <w:tc>
          <w:tcPr>
            <w:tcW w:w="956" w:type="dxa"/>
            <w:shd w:val="clear" w:color="auto" w:fill="auto"/>
            <w:tcMar>
              <w:left w:w="28" w:type="dxa"/>
              <w:right w:w="28" w:type="dxa"/>
            </w:tcMar>
            <w:vAlign w:val="center"/>
            <w:hideMark/>
          </w:tcPr>
          <w:p w14:paraId="38FEB748"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1ECA2285" w14:textId="77777777" w:rsidR="0015014B" w:rsidRPr="0015014B" w:rsidRDefault="0015014B" w:rsidP="0015014B">
            <w:pPr>
              <w:jc w:val="center"/>
              <w:rPr>
                <w:sz w:val="14"/>
                <w:szCs w:val="14"/>
              </w:rPr>
            </w:pPr>
            <w:r w:rsidRPr="0015014B">
              <w:rPr>
                <w:sz w:val="14"/>
                <w:szCs w:val="14"/>
              </w:rPr>
              <w:t>1,052</w:t>
            </w:r>
          </w:p>
        </w:tc>
        <w:tc>
          <w:tcPr>
            <w:tcW w:w="3929" w:type="dxa"/>
            <w:shd w:val="clear" w:color="auto" w:fill="auto"/>
            <w:tcMar>
              <w:left w:w="28" w:type="dxa"/>
              <w:right w:w="28" w:type="dxa"/>
            </w:tcMar>
            <w:vAlign w:val="center"/>
            <w:hideMark/>
          </w:tcPr>
          <w:p w14:paraId="4B9B083B" w14:textId="77777777" w:rsidR="0015014B" w:rsidRPr="0015014B" w:rsidRDefault="0015014B" w:rsidP="0015014B">
            <w:pPr>
              <w:rPr>
                <w:sz w:val="14"/>
                <w:szCs w:val="14"/>
              </w:rPr>
            </w:pPr>
            <w:r w:rsidRPr="0015014B">
              <w:rPr>
                <w:sz w:val="14"/>
                <w:szCs w:val="14"/>
              </w:rPr>
              <w:t>Предписание №14-15П-ОЗП-114 от 13.10.17. Акт №14-15А-ОЗП-114 от 13.10.17, паспорт, проект</w:t>
            </w:r>
          </w:p>
        </w:tc>
        <w:tc>
          <w:tcPr>
            <w:tcW w:w="2242" w:type="dxa"/>
            <w:shd w:val="clear" w:color="auto" w:fill="auto"/>
            <w:tcMar>
              <w:left w:w="28" w:type="dxa"/>
              <w:right w:w="28" w:type="dxa"/>
            </w:tcMar>
            <w:vAlign w:val="center"/>
            <w:hideMark/>
          </w:tcPr>
          <w:p w14:paraId="159796F4" w14:textId="77777777" w:rsidR="0015014B" w:rsidRPr="0015014B" w:rsidRDefault="0015014B" w:rsidP="0015014B">
            <w:pPr>
              <w:jc w:val="center"/>
              <w:rPr>
                <w:sz w:val="14"/>
                <w:szCs w:val="14"/>
              </w:rPr>
            </w:pPr>
            <w:r w:rsidRPr="0015014B">
              <w:rPr>
                <w:sz w:val="14"/>
                <w:szCs w:val="14"/>
              </w:rPr>
              <w:t>договор подряда, протоколы ЗК</w:t>
            </w:r>
          </w:p>
        </w:tc>
        <w:tc>
          <w:tcPr>
            <w:tcW w:w="1898" w:type="dxa"/>
            <w:shd w:val="clear" w:color="auto" w:fill="auto"/>
            <w:tcMar>
              <w:left w:w="28" w:type="dxa"/>
              <w:right w:w="28" w:type="dxa"/>
            </w:tcMar>
            <w:vAlign w:val="center"/>
            <w:hideMark/>
          </w:tcPr>
          <w:p w14:paraId="7386C81C"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14B7C03A" w14:textId="77777777" w:rsidR="0015014B" w:rsidRPr="0015014B" w:rsidRDefault="0015014B" w:rsidP="0015014B">
            <w:pPr>
              <w:jc w:val="center"/>
              <w:rPr>
                <w:sz w:val="14"/>
                <w:szCs w:val="14"/>
              </w:rPr>
            </w:pPr>
            <w:r w:rsidRPr="0015014B">
              <w:rPr>
                <w:sz w:val="14"/>
                <w:szCs w:val="14"/>
              </w:rPr>
              <w:t>1,052</w:t>
            </w:r>
          </w:p>
        </w:tc>
      </w:tr>
      <w:tr w:rsidR="0015014B" w:rsidRPr="0015014B" w14:paraId="06AFF556" w14:textId="77777777" w:rsidTr="00500A5D">
        <w:trPr>
          <w:trHeight w:val="55"/>
        </w:trPr>
        <w:tc>
          <w:tcPr>
            <w:tcW w:w="3914" w:type="dxa"/>
            <w:shd w:val="clear" w:color="auto" w:fill="auto"/>
            <w:tcMar>
              <w:left w:w="28" w:type="dxa"/>
              <w:right w:w="28" w:type="dxa"/>
            </w:tcMar>
            <w:vAlign w:val="center"/>
            <w:hideMark/>
          </w:tcPr>
          <w:p w14:paraId="4E0F4626" w14:textId="77777777" w:rsidR="0015014B" w:rsidRPr="0015014B" w:rsidRDefault="0015014B" w:rsidP="0015014B">
            <w:pPr>
              <w:rPr>
                <w:sz w:val="14"/>
                <w:szCs w:val="14"/>
              </w:rPr>
            </w:pPr>
            <w:r w:rsidRPr="0015014B">
              <w:rPr>
                <w:sz w:val="14"/>
                <w:szCs w:val="14"/>
              </w:rPr>
              <w:t xml:space="preserve">Техническое перевооружение ТП-417 с заменой оборудования РУ-6 </w:t>
            </w:r>
            <w:proofErr w:type="spellStart"/>
            <w:r w:rsidRPr="0015014B">
              <w:rPr>
                <w:sz w:val="14"/>
                <w:szCs w:val="14"/>
              </w:rPr>
              <w:t>кВ</w:t>
            </w:r>
            <w:proofErr w:type="spellEnd"/>
            <w:r w:rsidRPr="0015014B">
              <w:rPr>
                <w:sz w:val="14"/>
                <w:szCs w:val="14"/>
              </w:rPr>
              <w:t xml:space="preserve"> с установкой выключателей нагрузки (проектирование)</w:t>
            </w:r>
          </w:p>
        </w:tc>
        <w:tc>
          <w:tcPr>
            <w:tcW w:w="1202" w:type="dxa"/>
            <w:shd w:val="clear" w:color="auto" w:fill="auto"/>
            <w:tcMar>
              <w:left w:w="28" w:type="dxa"/>
              <w:right w:w="28" w:type="dxa"/>
            </w:tcMar>
            <w:vAlign w:val="center"/>
            <w:hideMark/>
          </w:tcPr>
          <w:p w14:paraId="3B02FC7E" w14:textId="77777777" w:rsidR="0015014B" w:rsidRPr="0015014B" w:rsidRDefault="0015014B" w:rsidP="0015014B">
            <w:pPr>
              <w:jc w:val="center"/>
              <w:rPr>
                <w:sz w:val="14"/>
                <w:szCs w:val="14"/>
              </w:rPr>
            </w:pPr>
            <w:r w:rsidRPr="0015014B">
              <w:rPr>
                <w:sz w:val="14"/>
                <w:szCs w:val="14"/>
              </w:rPr>
              <w:t>ЭJ_2022_01_175</w:t>
            </w:r>
          </w:p>
        </w:tc>
        <w:tc>
          <w:tcPr>
            <w:tcW w:w="956" w:type="dxa"/>
            <w:shd w:val="clear" w:color="auto" w:fill="auto"/>
            <w:tcMar>
              <w:left w:w="28" w:type="dxa"/>
              <w:right w:w="28" w:type="dxa"/>
            </w:tcMar>
            <w:vAlign w:val="center"/>
            <w:hideMark/>
          </w:tcPr>
          <w:p w14:paraId="7C9D3BB2"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37081845" w14:textId="77777777" w:rsidR="0015014B" w:rsidRPr="0015014B" w:rsidRDefault="0015014B" w:rsidP="0015014B">
            <w:pPr>
              <w:jc w:val="center"/>
              <w:rPr>
                <w:sz w:val="14"/>
                <w:szCs w:val="14"/>
              </w:rPr>
            </w:pPr>
            <w:r w:rsidRPr="0015014B">
              <w:rPr>
                <w:sz w:val="14"/>
                <w:szCs w:val="14"/>
              </w:rPr>
              <w:t>0,051</w:t>
            </w:r>
          </w:p>
        </w:tc>
        <w:tc>
          <w:tcPr>
            <w:tcW w:w="3929" w:type="dxa"/>
            <w:shd w:val="clear" w:color="auto" w:fill="auto"/>
            <w:tcMar>
              <w:left w:w="28" w:type="dxa"/>
              <w:right w:w="28" w:type="dxa"/>
            </w:tcMar>
            <w:vAlign w:val="center"/>
            <w:hideMark/>
          </w:tcPr>
          <w:p w14:paraId="4C97EB9A" w14:textId="77777777" w:rsidR="0015014B" w:rsidRPr="0015014B" w:rsidRDefault="0015014B" w:rsidP="0015014B">
            <w:pPr>
              <w:rPr>
                <w:sz w:val="14"/>
                <w:szCs w:val="14"/>
              </w:rPr>
            </w:pPr>
            <w:r w:rsidRPr="0015014B">
              <w:rPr>
                <w:sz w:val="14"/>
                <w:szCs w:val="14"/>
              </w:rPr>
              <w:t>Предписание №14-15П-ОЗП-082 от 23.08.18, Акт №14-15А-ОЗП-082 от 23.08.18, паспорт, технический паспорт, ТЗ на ПИР</w:t>
            </w:r>
          </w:p>
        </w:tc>
        <w:tc>
          <w:tcPr>
            <w:tcW w:w="2242" w:type="dxa"/>
            <w:shd w:val="clear" w:color="auto" w:fill="auto"/>
            <w:tcMar>
              <w:left w:w="28" w:type="dxa"/>
              <w:right w:w="28" w:type="dxa"/>
            </w:tcMar>
            <w:vAlign w:val="center"/>
            <w:hideMark/>
          </w:tcPr>
          <w:p w14:paraId="7B36594B"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w:t>
            </w:r>
          </w:p>
        </w:tc>
        <w:tc>
          <w:tcPr>
            <w:tcW w:w="1898" w:type="dxa"/>
            <w:shd w:val="clear" w:color="auto" w:fill="auto"/>
            <w:tcMar>
              <w:left w:w="28" w:type="dxa"/>
              <w:right w:w="28" w:type="dxa"/>
            </w:tcMar>
            <w:vAlign w:val="center"/>
            <w:hideMark/>
          </w:tcPr>
          <w:p w14:paraId="6F0C9717"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510D4F81" w14:textId="77777777" w:rsidR="0015014B" w:rsidRPr="0015014B" w:rsidRDefault="0015014B" w:rsidP="0015014B">
            <w:pPr>
              <w:jc w:val="center"/>
              <w:rPr>
                <w:sz w:val="14"/>
                <w:szCs w:val="14"/>
              </w:rPr>
            </w:pPr>
            <w:r w:rsidRPr="0015014B">
              <w:rPr>
                <w:sz w:val="14"/>
                <w:szCs w:val="14"/>
              </w:rPr>
              <w:t>0,051</w:t>
            </w:r>
          </w:p>
        </w:tc>
      </w:tr>
      <w:tr w:rsidR="0015014B" w:rsidRPr="0015014B" w14:paraId="0EF81805" w14:textId="77777777" w:rsidTr="00500A5D">
        <w:trPr>
          <w:trHeight w:val="19"/>
        </w:trPr>
        <w:tc>
          <w:tcPr>
            <w:tcW w:w="3914" w:type="dxa"/>
            <w:shd w:val="clear" w:color="auto" w:fill="auto"/>
            <w:tcMar>
              <w:left w:w="28" w:type="dxa"/>
              <w:right w:w="28" w:type="dxa"/>
            </w:tcMar>
            <w:vAlign w:val="center"/>
            <w:hideMark/>
          </w:tcPr>
          <w:p w14:paraId="2763A62E" w14:textId="77777777" w:rsidR="0015014B" w:rsidRPr="0015014B" w:rsidRDefault="0015014B" w:rsidP="0015014B">
            <w:pPr>
              <w:rPr>
                <w:sz w:val="14"/>
                <w:szCs w:val="14"/>
              </w:rPr>
            </w:pPr>
            <w:r w:rsidRPr="0015014B">
              <w:rPr>
                <w:sz w:val="14"/>
                <w:szCs w:val="14"/>
              </w:rPr>
              <w:t xml:space="preserve">Техническое перевооружение ТП-417 с заменой оборудования РУ-6 </w:t>
            </w:r>
            <w:proofErr w:type="spellStart"/>
            <w:r w:rsidRPr="0015014B">
              <w:rPr>
                <w:sz w:val="14"/>
                <w:szCs w:val="14"/>
              </w:rPr>
              <w:t>кВ</w:t>
            </w:r>
            <w:proofErr w:type="spellEnd"/>
            <w:r w:rsidRPr="0015014B">
              <w:rPr>
                <w:sz w:val="14"/>
                <w:szCs w:val="14"/>
              </w:rPr>
              <w:t xml:space="preserve"> с установкой выключателей нагрузки</w:t>
            </w:r>
          </w:p>
        </w:tc>
        <w:tc>
          <w:tcPr>
            <w:tcW w:w="1202" w:type="dxa"/>
            <w:shd w:val="clear" w:color="auto" w:fill="auto"/>
            <w:tcMar>
              <w:left w:w="28" w:type="dxa"/>
              <w:right w:w="28" w:type="dxa"/>
            </w:tcMar>
            <w:vAlign w:val="center"/>
            <w:hideMark/>
          </w:tcPr>
          <w:p w14:paraId="34EB068F" w14:textId="77777777" w:rsidR="0015014B" w:rsidRPr="0015014B" w:rsidRDefault="0015014B" w:rsidP="0015014B">
            <w:pPr>
              <w:jc w:val="center"/>
              <w:rPr>
                <w:sz w:val="14"/>
                <w:szCs w:val="14"/>
              </w:rPr>
            </w:pPr>
            <w:r w:rsidRPr="0015014B">
              <w:rPr>
                <w:sz w:val="14"/>
                <w:szCs w:val="14"/>
              </w:rPr>
              <w:t>J_2023_01_175</w:t>
            </w:r>
          </w:p>
        </w:tc>
        <w:tc>
          <w:tcPr>
            <w:tcW w:w="956" w:type="dxa"/>
            <w:shd w:val="clear" w:color="auto" w:fill="auto"/>
            <w:tcMar>
              <w:left w:w="28" w:type="dxa"/>
              <w:right w:w="28" w:type="dxa"/>
            </w:tcMar>
            <w:vAlign w:val="center"/>
            <w:hideMark/>
          </w:tcPr>
          <w:p w14:paraId="3767593E"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12D76955" w14:textId="77777777" w:rsidR="0015014B" w:rsidRPr="0015014B" w:rsidRDefault="0015014B" w:rsidP="0015014B">
            <w:pPr>
              <w:jc w:val="center"/>
              <w:rPr>
                <w:sz w:val="14"/>
                <w:szCs w:val="14"/>
              </w:rPr>
            </w:pPr>
            <w:r w:rsidRPr="0015014B">
              <w:rPr>
                <w:sz w:val="14"/>
                <w:szCs w:val="14"/>
              </w:rPr>
              <w:t>1,758</w:t>
            </w:r>
          </w:p>
        </w:tc>
        <w:tc>
          <w:tcPr>
            <w:tcW w:w="3929" w:type="dxa"/>
            <w:shd w:val="clear" w:color="auto" w:fill="auto"/>
            <w:tcMar>
              <w:left w:w="28" w:type="dxa"/>
              <w:right w:w="28" w:type="dxa"/>
            </w:tcMar>
            <w:vAlign w:val="center"/>
            <w:hideMark/>
          </w:tcPr>
          <w:p w14:paraId="6CF09221" w14:textId="77777777" w:rsidR="0015014B" w:rsidRPr="0015014B" w:rsidRDefault="0015014B" w:rsidP="0015014B">
            <w:pPr>
              <w:rPr>
                <w:sz w:val="14"/>
                <w:szCs w:val="14"/>
              </w:rPr>
            </w:pPr>
            <w:r w:rsidRPr="0015014B">
              <w:rPr>
                <w:sz w:val="14"/>
                <w:szCs w:val="14"/>
              </w:rPr>
              <w:t>Предписание №14-15П-ОЗП-082 от 23.08.18, Акт №14-15А-ОЗП-082 от 23.08.18, паспорт, технический паспорт, ТЗ на ПИР</w:t>
            </w:r>
          </w:p>
        </w:tc>
        <w:tc>
          <w:tcPr>
            <w:tcW w:w="2242" w:type="dxa"/>
            <w:shd w:val="clear" w:color="auto" w:fill="auto"/>
            <w:tcMar>
              <w:left w:w="28" w:type="dxa"/>
              <w:right w:w="28" w:type="dxa"/>
            </w:tcMar>
            <w:vAlign w:val="center"/>
            <w:hideMark/>
          </w:tcPr>
          <w:p w14:paraId="6422FB4A"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 договор подряда, протоколы ЗК</w:t>
            </w:r>
          </w:p>
        </w:tc>
        <w:tc>
          <w:tcPr>
            <w:tcW w:w="1898" w:type="dxa"/>
            <w:shd w:val="clear" w:color="auto" w:fill="auto"/>
            <w:tcMar>
              <w:left w:w="28" w:type="dxa"/>
              <w:right w:w="28" w:type="dxa"/>
            </w:tcMar>
            <w:vAlign w:val="center"/>
            <w:hideMark/>
          </w:tcPr>
          <w:p w14:paraId="2D0F371A"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3BC1A588" w14:textId="77777777" w:rsidR="0015014B" w:rsidRPr="0015014B" w:rsidRDefault="0015014B" w:rsidP="0015014B">
            <w:pPr>
              <w:jc w:val="center"/>
              <w:rPr>
                <w:sz w:val="14"/>
                <w:szCs w:val="14"/>
              </w:rPr>
            </w:pPr>
            <w:r w:rsidRPr="0015014B">
              <w:rPr>
                <w:sz w:val="14"/>
                <w:szCs w:val="14"/>
              </w:rPr>
              <w:t>1,758</w:t>
            </w:r>
          </w:p>
        </w:tc>
      </w:tr>
      <w:tr w:rsidR="0015014B" w:rsidRPr="0015014B" w14:paraId="29558673" w14:textId="77777777" w:rsidTr="00500A5D">
        <w:trPr>
          <w:trHeight w:val="19"/>
        </w:trPr>
        <w:tc>
          <w:tcPr>
            <w:tcW w:w="3914" w:type="dxa"/>
            <w:shd w:val="clear" w:color="auto" w:fill="auto"/>
            <w:tcMar>
              <w:left w:w="28" w:type="dxa"/>
              <w:right w:w="28" w:type="dxa"/>
            </w:tcMar>
            <w:vAlign w:val="center"/>
            <w:hideMark/>
          </w:tcPr>
          <w:p w14:paraId="5EBE217A" w14:textId="77777777" w:rsidR="0015014B" w:rsidRPr="0015014B" w:rsidRDefault="0015014B" w:rsidP="0015014B">
            <w:pPr>
              <w:rPr>
                <w:sz w:val="14"/>
                <w:szCs w:val="14"/>
              </w:rPr>
            </w:pPr>
            <w:r w:rsidRPr="0015014B">
              <w:rPr>
                <w:sz w:val="14"/>
                <w:szCs w:val="14"/>
              </w:rPr>
              <w:t xml:space="preserve">Техническое перевооружение ТП-861 с заменой оборудования РУ-10 </w:t>
            </w:r>
            <w:proofErr w:type="spellStart"/>
            <w:r w:rsidRPr="0015014B">
              <w:rPr>
                <w:sz w:val="14"/>
                <w:szCs w:val="14"/>
              </w:rPr>
              <w:t>кВ</w:t>
            </w:r>
            <w:proofErr w:type="spellEnd"/>
            <w:r w:rsidRPr="0015014B">
              <w:rPr>
                <w:sz w:val="14"/>
                <w:szCs w:val="14"/>
              </w:rPr>
              <w:t xml:space="preserve"> с установкой выключателей нагрузки</w:t>
            </w:r>
          </w:p>
        </w:tc>
        <w:tc>
          <w:tcPr>
            <w:tcW w:w="1202" w:type="dxa"/>
            <w:shd w:val="clear" w:color="auto" w:fill="auto"/>
            <w:tcMar>
              <w:left w:w="28" w:type="dxa"/>
              <w:right w:w="28" w:type="dxa"/>
            </w:tcMar>
            <w:vAlign w:val="center"/>
            <w:hideMark/>
          </w:tcPr>
          <w:p w14:paraId="3F171EDC" w14:textId="77777777" w:rsidR="0015014B" w:rsidRPr="0015014B" w:rsidRDefault="0015014B" w:rsidP="0015014B">
            <w:pPr>
              <w:jc w:val="center"/>
              <w:rPr>
                <w:sz w:val="14"/>
                <w:szCs w:val="14"/>
              </w:rPr>
            </w:pPr>
            <w:r w:rsidRPr="0015014B">
              <w:rPr>
                <w:sz w:val="14"/>
                <w:szCs w:val="14"/>
              </w:rPr>
              <w:t>J_2024_01_183</w:t>
            </w:r>
          </w:p>
        </w:tc>
        <w:tc>
          <w:tcPr>
            <w:tcW w:w="956" w:type="dxa"/>
            <w:shd w:val="clear" w:color="auto" w:fill="auto"/>
            <w:tcMar>
              <w:left w:w="28" w:type="dxa"/>
              <w:right w:w="28" w:type="dxa"/>
            </w:tcMar>
            <w:vAlign w:val="center"/>
            <w:hideMark/>
          </w:tcPr>
          <w:p w14:paraId="7507BA15" w14:textId="77777777" w:rsidR="0015014B" w:rsidRPr="0015014B" w:rsidRDefault="0015014B" w:rsidP="0015014B">
            <w:pPr>
              <w:jc w:val="center"/>
              <w:rPr>
                <w:sz w:val="14"/>
                <w:szCs w:val="14"/>
              </w:rPr>
            </w:pPr>
            <w:r w:rsidRPr="0015014B">
              <w:rPr>
                <w:sz w:val="14"/>
                <w:szCs w:val="14"/>
              </w:rPr>
              <w:t>3,457</w:t>
            </w:r>
          </w:p>
        </w:tc>
        <w:tc>
          <w:tcPr>
            <w:tcW w:w="955" w:type="dxa"/>
            <w:shd w:val="clear" w:color="auto" w:fill="auto"/>
            <w:tcMar>
              <w:left w:w="28" w:type="dxa"/>
              <w:right w:w="28" w:type="dxa"/>
            </w:tcMar>
            <w:vAlign w:val="center"/>
            <w:hideMark/>
          </w:tcPr>
          <w:p w14:paraId="447AA181"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2F929EAB"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26DDC091"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2431483B"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11ACB2D6" w14:textId="77777777" w:rsidR="0015014B" w:rsidRPr="0015014B" w:rsidRDefault="0015014B" w:rsidP="0015014B">
            <w:pPr>
              <w:jc w:val="center"/>
              <w:rPr>
                <w:sz w:val="14"/>
                <w:szCs w:val="14"/>
              </w:rPr>
            </w:pPr>
            <w:r w:rsidRPr="0015014B">
              <w:rPr>
                <w:sz w:val="14"/>
                <w:szCs w:val="14"/>
              </w:rPr>
              <w:t>0,000</w:t>
            </w:r>
          </w:p>
        </w:tc>
      </w:tr>
      <w:tr w:rsidR="0015014B" w:rsidRPr="0015014B" w14:paraId="3D3D0436" w14:textId="77777777" w:rsidTr="00500A5D">
        <w:trPr>
          <w:trHeight w:val="19"/>
        </w:trPr>
        <w:tc>
          <w:tcPr>
            <w:tcW w:w="3914" w:type="dxa"/>
            <w:shd w:val="clear" w:color="auto" w:fill="auto"/>
            <w:tcMar>
              <w:left w:w="28" w:type="dxa"/>
              <w:right w:w="28" w:type="dxa"/>
            </w:tcMar>
            <w:vAlign w:val="center"/>
            <w:hideMark/>
          </w:tcPr>
          <w:p w14:paraId="5113A0ED" w14:textId="77777777" w:rsidR="0015014B" w:rsidRPr="0015014B" w:rsidRDefault="0015014B" w:rsidP="0015014B">
            <w:pPr>
              <w:rPr>
                <w:sz w:val="14"/>
                <w:szCs w:val="14"/>
              </w:rPr>
            </w:pPr>
            <w:r w:rsidRPr="0015014B">
              <w:rPr>
                <w:sz w:val="14"/>
                <w:szCs w:val="14"/>
              </w:rPr>
              <w:t xml:space="preserve">Техническое перевооружение ТП-862 с заменой оборудования РУ-10 </w:t>
            </w:r>
            <w:proofErr w:type="spellStart"/>
            <w:r w:rsidRPr="0015014B">
              <w:rPr>
                <w:sz w:val="14"/>
                <w:szCs w:val="14"/>
              </w:rPr>
              <w:t>кВ</w:t>
            </w:r>
            <w:proofErr w:type="spellEnd"/>
            <w:r w:rsidRPr="0015014B">
              <w:rPr>
                <w:sz w:val="14"/>
                <w:szCs w:val="14"/>
              </w:rPr>
              <w:t xml:space="preserve"> с установкой выключателей нагрузки</w:t>
            </w:r>
          </w:p>
        </w:tc>
        <w:tc>
          <w:tcPr>
            <w:tcW w:w="1202" w:type="dxa"/>
            <w:shd w:val="clear" w:color="auto" w:fill="auto"/>
            <w:tcMar>
              <w:left w:w="28" w:type="dxa"/>
              <w:right w:w="28" w:type="dxa"/>
            </w:tcMar>
            <w:vAlign w:val="center"/>
            <w:hideMark/>
          </w:tcPr>
          <w:p w14:paraId="791171F2" w14:textId="77777777" w:rsidR="0015014B" w:rsidRPr="0015014B" w:rsidRDefault="0015014B" w:rsidP="0015014B">
            <w:pPr>
              <w:jc w:val="center"/>
              <w:rPr>
                <w:sz w:val="14"/>
                <w:szCs w:val="14"/>
              </w:rPr>
            </w:pPr>
            <w:r w:rsidRPr="0015014B">
              <w:rPr>
                <w:sz w:val="14"/>
                <w:szCs w:val="14"/>
              </w:rPr>
              <w:t>J_2024_01_184</w:t>
            </w:r>
          </w:p>
        </w:tc>
        <w:tc>
          <w:tcPr>
            <w:tcW w:w="956" w:type="dxa"/>
            <w:shd w:val="clear" w:color="auto" w:fill="auto"/>
            <w:tcMar>
              <w:left w:w="28" w:type="dxa"/>
              <w:right w:w="28" w:type="dxa"/>
            </w:tcMar>
            <w:vAlign w:val="center"/>
            <w:hideMark/>
          </w:tcPr>
          <w:p w14:paraId="2D4D468E" w14:textId="77777777" w:rsidR="0015014B" w:rsidRPr="0015014B" w:rsidRDefault="0015014B" w:rsidP="0015014B">
            <w:pPr>
              <w:jc w:val="center"/>
              <w:rPr>
                <w:sz w:val="14"/>
                <w:szCs w:val="14"/>
              </w:rPr>
            </w:pPr>
            <w:r w:rsidRPr="0015014B">
              <w:rPr>
                <w:sz w:val="14"/>
                <w:szCs w:val="14"/>
              </w:rPr>
              <w:t>3,827</w:t>
            </w:r>
          </w:p>
        </w:tc>
        <w:tc>
          <w:tcPr>
            <w:tcW w:w="955" w:type="dxa"/>
            <w:shd w:val="clear" w:color="auto" w:fill="auto"/>
            <w:tcMar>
              <w:left w:w="28" w:type="dxa"/>
              <w:right w:w="28" w:type="dxa"/>
            </w:tcMar>
            <w:vAlign w:val="center"/>
            <w:hideMark/>
          </w:tcPr>
          <w:p w14:paraId="08986FF5"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5B0BD096"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6F4DE860"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1AD89B92"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02D4EAB6" w14:textId="77777777" w:rsidR="0015014B" w:rsidRPr="0015014B" w:rsidRDefault="0015014B" w:rsidP="0015014B">
            <w:pPr>
              <w:jc w:val="center"/>
              <w:rPr>
                <w:sz w:val="14"/>
                <w:szCs w:val="14"/>
              </w:rPr>
            </w:pPr>
            <w:r w:rsidRPr="0015014B">
              <w:rPr>
                <w:sz w:val="14"/>
                <w:szCs w:val="14"/>
              </w:rPr>
              <w:t>0,000</w:t>
            </w:r>
          </w:p>
        </w:tc>
      </w:tr>
      <w:tr w:rsidR="0015014B" w:rsidRPr="0015014B" w14:paraId="319F11DA" w14:textId="77777777" w:rsidTr="00500A5D">
        <w:trPr>
          <w:trHeight w:val="19"/>
        </w:trPr>
        <w:tc>
          <w:tcPr>
            <w:tcW w:w="3914" w:type="dxa"/>
            <w:shd w:val="clear" w:color="auto" w:fill="auto"/>
            <w:tcMar>
              <w:left w:w="28" w:type="dxa"/>
              <w:right w:w="28" w:type="dxa"/>
            </w:tcMar>
            <w:vAlign w:val="center"/>
            <w:hideMark/>
          </w:tcPr>
          <w:p w14:paraId="68D75905" w14:textId="77777777" w:rsidR="0015014B" w:rsidRPr="0015014B" w:rsidRDefault="0015014B" w:rsidP="0015014B">
            <w:pPr>
              <w:rPr>
                <w:sz w:val="14"/>
                <w:szCs w:val="14"/>
              </w:rPr>
            </w:pPr>
            <w:r w:rsidRPr="0015014B">
              <w:rPr>
                <w:sz w:val="14"/>
                <w:szCs w:val="14"/>
              </w:rPr>
              <w:t xml:space="preserve">Техническое перевооружение ТП-864 с заменой оборудования РУ-10 </w:t>
            </w:r>
            <w:proofErr w:type="spellStart"/>
            <w:r w:rsidRPr="0015014B">
              <w:rPr>
                <w:sz w:val="14"/>
                <w:szCs w:val="14"/>
              </w:rPr>
              <w:t>кВ</w:t>
            </w:r>
            <w:proofErr w:type="spellEnd"/>
            <w:r w:rsidRPr="0015014B">
              <w:rPr>
                <w:sz w:val="14"/>
                <w:szCs w:val="14"/>
              </w:rPr>
              <w:t xml:space="preserve"> с установкой выключателей нагрузки</w:t>
            </w:r>
          </w:p>
        </w:tc>
        <w:tc>
          <w:tcPr>
            <w:tcW w:w="1202" w:type="dxa"/>
            <w:shd w:val="clear" w:color="auto" w:fill="auto"/>
            <w:tcMar>
              <w:left w:w="28" w:type="dxa"/>
              <w:right w:w="28" w:type="dxa"/>
            </w:tcMar>
            <w:vAlign w:val="center"/>
            <w:hideMark/>
          </w:tcPr>
          <w:p w14:paraId="287EF7A6" w14:textId="77777777" w:rsidR="0015014B" w:rsidRPr="0015014B" w:rsidRDefault="0015014B" w:rsidP="0015014B">
            <w:pPr>
              <w:jc w:val="center"/>
              <w:rPr>
                <w:sz w:val="14"/>
                <w:szCs w:val="14"/>
              </w:rPr>
            </w:pPr>
            <w:r w:rsidRPr="0015014B">
              <w:rPr>
                <w:sz w:val="14"/>
                <w:szCs w:val="14"/>
              </w:rPr>
              <w:t>J_2024_01_185</w:t>
            </w:r>
          </w:p>
        </w:tc>
        <w:tc>
          <w:tcPr>
            <w:tcW w:w="956" w:type="dxa"/>
            <w:shd w:val="clear" w:color="auto" w:fill="auto"/>
            <w:tcMar>
              <w:left w:w="28" w:type="dxa"/>
              <w:right w:w="28" w:type="dxa"/>
            </w:tcMar>
            <w:vAlign w:val="center"/>
            <w:hideMark/>
          </w:tcPr>
          <w:p w14:paraId="29EF6530" w14:textId="77777777" w:rsidR="0015014B" w:rsidRPr="0015014B" w:rsidRDefault="0015014B" w:rsidP="0015014B">
            <w:pPr>
              <w:jc w:val="center"/>
              <w:rPr>
                <w:sz w:val="14"/>
                <w:szCs w:val="14"/>
              </w:rPr>
            </w:pPr>
            <w:r w:rsidRPr="0015014B">
              <w:rPr>
                <w:sz w:val="14"/>
                <w:szCs w:val="14"/>
              </w:rPr>
              <w:t>3,457</w:t>
            </w:r>
          </w:p>
        </w:tc>
        <w:tc>
          <w:tcPr>
            <w:tcW w:w="955" w:type="dxa"/>
            <w:shd w:val="clear" w:color="auto" w:fill="auto"/>
            <w:tcMar>
              <w:left w:w="28" w:type="dxa"/>
              <w:right w:w="28" w:type="dxa"/>
            </w:tcMar>
            <w:vAlign w:val="center"/>
            <w:hideMark/>
          </w:tcPr>
          <w:p w14:paraId="600999A8"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6B58BD36"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465FB222"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6041A362"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5125C90E" w14:textId="77777777" w:rsidR="0015014B" w:rsidRPr="0015014B" w:rsidRDefault="0015014B" w:rsidP="0015014B">
            <w:pPr>
              <w:jc w:val="center"/>
              <w:rPr>
                <w:sz w:val="14"/>
                <w:szCs w:val="14"/>
              </w:rPr>
            </w:pPr>
            <w:r w:rsidRPr="0015014B">
              <w:rPr>
                <w:sz w:val="14"/>
                <w:szCs w:val="14"/>
              </w:rPr>
              <w:t>0,000</w:t>
            </w:r>
          </w:p>
        </w:tc>
      </w:tr>
      <w:tr w:rsidR="0015014B" w:rsidRPr="0015014B" w14:paraId="20F377E5" w14:textId="77777777" w:rsidTr="00500A5D">
        <w:trPr>
          <w:trHeight w:val="19"/>
        </w:trPr>
        <w:tc>
          <w:tcPr>
            <w:tcW w:w="3914" w:type="dxa"/>
            <w:shd w:val="clear" w:color="auto" w:fill="auto"/>
            <w:tcMar>
              <w:left w:w="28" w:type="dxa"/>
              <w:right w:w="28" w:type="dxa"/>
            </w:tcMar>
            <w:vAlign w:val="center"/>
            <w:hideMark/>
          </w:tcPr>
          <w:p w14:paraId="3E7CA406" w14:textId="77777777" w:rsidR="0015014B" w:rsidRPr="0015014B" w:rsidRDefault="0015014B" w:rsidP="0015014B">
            <w:pPr>
              <w:rPr>
                <w:sz w:val="14"/>
                <w:szCs w:val="14"/>
              </w:rPr>
            </w:pPr>
            <w:r w:rsidRPr="0015014B">
              <w:rPr>
                <w:sz w:val="14"/>
                <w:szCs w:val="14"/>
              </w:rPr>
              <w:t xml:space="preserve">Техническое перевооружение ТП-865 с заменой оборудования РУ-10 </w:t>
            </w:r>
            <w:proofErr w:type="spellStart"/>
            <w:r w:rsidRPr="0015014B">
              <w:rPr>
                <w:sz w:val="14"/>
                <w:szCs w:val="14"/>
              </w:rPr>
              <w:t>кВ</w:t>
            </w:r>
            <w:proofErr w:type="spellEnd"/>
            <w:r w:rsidRPr="0015014B">
              <w:rPr>
                <w:sz w:val="14"/>
                <w:szCs w:val="14"/>
              </w:rPr>
              <w:t xml:space="preserve"> с установкой выключателей нагрузки</w:t>
            </w:r>
          </w:p>
        </w:tc>
        <w:tc>
          <w:tcPr>
            <w:tcW w:w="1202" w:type="dxa"/>
            <w:shd w:val="clear" w:color="auto" w:fill="auto"/>
            <w:tcMar>
              <w:left w:w="28" w:type="dxa"/>
              <w:right w:w="28" w:type="dxa"/>
            </w:tcMar>
            <w:vAlign w:val="center"/>
            <w:hideMark/>
          </w:tcPr>
          <w:p w14:paraId="4EAD4D20" w14:textId="77777777" w:rsidR="0015014B" w:rsidRPr="0015014B" w:rsidRDefault="0015014B" w:rsidP="0015014B">
            <w:pPr>
              <w:jc w:val="center"/>
              <w:rPr>
                <w:sz w:val="14"/>
                <w:szCs w:val="14"/>
              </w:rPr>
            </w:pPr>
            <w:r w:rsidRPr="0015014B">
              <w:rPr>
                <w:sz w:val="14"/>
                <w:szCs w:val="14"/>
              </w:rPr>
              <w:t>J_2024_01_186</w:t>
            </w:r>
          </w:p>
        </w:tc>
        <w:tc>
          <w:tcPr>
            <w:tcW w:w="956" w:type="dxa"/>
            <w:shd w:val="clear" w:color="auto" w:fill="auto"/>
            <w:tcMar>
              <w:left w:w="28" w:type="dxa"/>
              <w:right w:w="28" w:type="dxa"/>
            </w:tcMar>
            <w:vAlign w:val="center"/>
            <w:hideMark/>
          </w:tcPr>
          <w:p w14:paraId="6974A162" w14:textId="77777777" w:rsidR="0015014B" w:rsidRPr="0015014B" w:rsidRDefault="0015014B" w:rsidP="0015014B">
            <w:pPr>
              <w:jc w:val="center"/>
              <w:rPr>
                <w:sz w:val="14"/>
                <w:szCs w:val="14"/>
              </w:rPr>
            </w:pPr>
            <w:r w:rsidRPr="0015014B">
              <w:rPr>
                <w:sz w:val="14"/>
                <w:szCs w:val="14"/>
              </w:rPr>
              <w:t>3,457</w:t>
            </w:r>
          </w:p>
        </w:tc>
        <w:tc>
          <w:tcPr>
            <w:tcW w:w="955" w:type="dxa"/>
            <w:shd w:val="clear" w:color="auto" w:fill="auto"/>
            <w:tcMar>
              <w:left w:w="28" w:type="dxa"/>
              <w:right w:w="28" w:type="dxa"/>
            </w:tcMar>
            <w:vAlign w:val="center"/>
            <w:hideMark/>
          </w:tcPr>
          <w:p w14:paraId="3A6027DC"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15E5F50C"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31F683D5"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592C5E3D"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16283E87" w14:textId="77777777" w:rsidR="0015014B" w:rsidRPr="0015014B" w:rsidRDefault="0015014B" w:rsidP="0015014B">
            <w:pPr>
              <w:jc w:val="center"/>
              <w:rPr>
                <w:sz w:val="14"/>
                <w:szCs w:val="14"/>
              </w:rPr>
            </w:pPr>
            <w:r w:rsidRPr="0015014B">
              <w:rPr>
                <w:sz w:val="14"/>
                <w:szCs w:val="14"/>
              </w:rPr>
              <w:t>0,000</w:t>
            </w:r>
          </w:p>
        </w:tc>
      </w:tr>
      <w:tr w:rsidR="0015014B" w:rsidRPr="0015014B" w14:paraId="2593734A" w14:textId="77777777" w:rsidTr="00500A5D">
        <w:trPr>
          <w:trHeight w:val="19"/>
        </w:trPr>
        <w:tc>
          <w:tcPr>
            <w:tcW w:w="3914" w:type="dxa"/>
            <w:shd w:val="clear" w:color="auto" w:fill="auto"/>
            <w:tcMar>
              <w:left w:w="28" w:type="dxa"/>
              <w:right w:w="28" w:type="dxa"/>
            </w:tcMar>
            <w:vAlign w:val="center"/>
            <w:hideMark/>
          </w:tcPr>
          <w:p w14:paraId="374B3E2B" w14:textId="77777777" w:rsidR="0015014B" w:rsidRPr="0015014B" w:rsidRDefault="0015014B" w:rsidP="0015014B">
            <w:pPr>
              <w:rPr>
                <w:sz w:val="14"/>
                <w:szCs w:val="14"/>
              </w:rPr>
            </w:pPr>
            <w:r w:rsidRPr="0015014B">
              <w:rPr>
                <w:sz w:val="14"/>
                <w:szCs w:val="14"/>
              </w:rPr>
              <w:t xml:space="preserve">Техническое перевооружение электрической подстанции 35/6 </w:t>
            </w:r>
            <w:proofErr w:type="spellStart"/>
            <w:r w:rsidRPr="0015014B">
              <w:rPr>
                <w:sz w:val="14"/>
                <w:szCs w:val="14"/>
              </w:rPr>
              <w:t>кВ</w:t>
            </w:r>
            <w:proofErr w:type="spellEnd"/>
            <w:r w:rsidRPr="0015014B">
              <w:rPr>
                <w:sz w:val="14"/>
                <w:szCs w:val="14"/>
              </w:rPr>
              <w:t xml:space="preserve"> №2 «</w:t>
            </w:r>
            <w:proofErr w:type="spellStart"/>
            <w:r w:rsidRPr="0015014B">
              <w:rPr>
                <w:sz w:val="14"/>
                <w:szCs w:val="14"/>
              </w:rPr>
              <w:t>Н.Островская</w:t>
            </w:r>
            <w:proofErr w:type="spellEnd"/>
            <w:r w:rsidRPr="0015014B">
              <w:rPr>
                <w:sz w:val="14"/>
                <w:szCs w:val="14"/>
              </w:rPr>
              <w:t>» с заменой силового трансформатора ТМ-1 16 МВА</w:t>
            </w:r>
          </w:p>
        </w:tc>
        <w:tc>
          <w:tcPr>
            <w:tcW w:w="1202" w:type="dxa"/>
            <w:shd w:val="clear" w:color="auto" w:fill="auto"/>
            <w:tcMar>
              <w:left w:w="28" w:type="dxa"/>
              <w:right w:w="28" w:type="dxa"/>
            </w:tcMar>
            <w:vAlign w:val="center"/>
            <w:hideMark/>
          </w:tcPr>
          <w:p w14:paraId="5C9CD761" w14:textId="77777777" w:rsidR="0015014B" w:rsidRPr="0015014B" w:rsidRDefault="0015014B" w:rsidP="0015014B">
            <w:pPr>
              <w:jc w:val="center"/>
              <w:rPr>
                <w:sz w:val="14"/>
                <w:szCs w:val="14"/>
              </w:rPr>
            </w:pPr>
            <w:r w:rsidRPr="0015014B">
              <w:rPr>
                <w:sz w:val="14"/>
                <w:szCs w:val="14"/>
              </w:rPr>
              <w:t>J_2024_01_187</w:t>
            </w:r>
          </w:p>
        </w:tc>
        <w:tc>
          <w:tcPr>
            <w:tcW w:w="956" w:type="dxa"/>
            <w:shd w:val="clear" w:color="auto" w:fill="auto"/>
            <w:tcMar>
              <w:left w:w="28" w:type="dxa"/>
              <w:right w:w="28" w:type="dxa"/>
            </w:tcMar>
            <w:vAlign w:val="center"/>
            <w:hideMark/>
          </w:tcPr>
          <w:p w14:paraId="07FF8353" w14:textId="77777777" w:rsidR="0015014B" w:rsidRPr="0015014B" w:rsidRDefault="0015014B" w:rsidP="0015014B">
            <w:pPr>
              <w:jc w:val="center"/>
              <w:rPr>
                <w:sz w:val="14"/>
                <w:szCs w:val="14"/>
              </w:rPr>
            </w:pPr>
            <w:r w:rsidRPr="0015014B">
              <w:rPr>
                <w:sz w:val="14"/>
                <w:szCs w:val="14"/>
              </w:rPr>
              <w:t>14,923</w:t>
            </w:r>
          </w:p>
        </w:tc>
        <w:tc>
          <w:tcPr>
            <w:tcW w:w="955" w:type="dxa"/>
            <w:shd w:val="clear" w:color="auto" w:fill="auto"/>
            <w:tcMar>
              <w:left w:w="28" w:type="dxa"/>
              <w:right w:w="28" w:type="dxa"/>
            </w:tcMar>
            <w:vAlign w:val="center"/>
            <w:hideMark/>
          </w:tcPr>
          <w:p w14:paraId="705DCDE2"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59B042EC"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5A044042"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70220CB9"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654F12DC" w14:textId="77777777" w:rsidR="0015014B" w:rsidRPr="0015014B" w:rsidRDefault="0015014B" w:rsidP="0015014B">
            <w:pPr>
              <w:jc w:val="center"/>
              <w:rPr>
                <w:sz w:val="14"/>
                <w:szCs w:val="14"/>
              </w:rPr>
            </w:pPr>
            <w:r w:rsidRPr="0015014B">
              <w:rPr>
                <w:sz w:val="14"/>
                <w:szCs w:val="14"/>
              </w:rPr>
              <w:t>0,000</w:t>
            </w:r>
          </w:p>
        </w:tc>
      </w:tr>
      <w:tr w:rsidR="0015014B" w:rsidRPr="0015014B" w14:paraId="244BE66C" w14:textId="77777777" w:rsidTr="00500A5D">
        <w:trPr>
          <w:trHeight w:val="19"/>
        </w:trPr>
        <w:tc>
          <w:tcPr>
            <w:tcW w:w="3914" w:type="dxa"/>
            <w:shd w:val="clear" w:color="auto" w:fill="auto"/>
            <w:tcMar>
              <w:left w:w="28" w:type="dxa"/>
              <w:right w:w="28" w:type="dxa"/>
            </w:tcMar>
            <w:vAlign w:val="center"/>
            <w:hideMark/>
          </w:tcPr>
          <w:p w14:paraId="24BAB0E8" w14:textId="77777777" w:rsidR="0015014B" w:rsidRPr="0015014B" w:rsidRDefault="0015014B" w:rsidP="0015014B">
            <w:pPr>
              <w:rPr>
                <w:sz w:val="14"/>
                <w:szCs w:val="14"/>
              </w:rPr>
            </w:pPr>
            <w:r w:rsidRPr="0015014B">
              <w:rPr>
                <w:sz w:val="14"/>
                <w:szCs w:val="14"/>
              </w:rPr>
              <w:t xml:space="preserve">Техническое перевооружение электрической подстанции 35/6 </w:t>
            </w:r>
            <w:proofErr w:type="spellStart"/>
            <w:r w:rsidRPr="0015014B">
              <w:rPr>
                <w:sz w:val="14"/>
                <w:szCs w:val="14"/>
              </w:rPr>
              <w:t>кВ</w:t>
            </w:r>
            <w:proofErr w:type="spellEnd"/>
            <w:r w:rsidRPr="0015014B">
              <w:rPr>
                <w:sz w:val="14"/>
                <w:szCs w:val="14"/>
              </w:rPr>
              <w:t xml:space="preserve"> №2 «</w:t>
            </w:r>
            <w:proofErr w:type="spellStart"/>
            <w:r w:rsidRPr="0015014B">
              <w:rPr>
                <w:sz w:val="14"/>
                <w:szCs w:val="14"/>
              </w:rPr>
              <w:t>Н.Островская</w:t>
            </w:r>
            <w:proofErr w:type="spellEnd"/>
            <w:r w:rsidRPr="0015014B">
              <w:rPr>
                <w:sz w:val="14"/>
                <w:szCs w:val="14"/>
              </w:rPr>
              <w:t>» с заменой силового трансформатора ТМ-2 16 МВА</w:t>
            </w:r>
          </w:p>
        </w:tc>
        <w:tc>
          <w:tcPr>
            <w:tcW w:w="1202" w:type="dxa"/>
            <w:shd w:val="clear" w:color="auto" w:fill="auto"/>
            <w:tcMar>
              <w:left w:w="28" w:type="dxa"/>
              <w:right w:w="28" w:type="dxa"/>
            </w:tcMar>
            <w:vAlign w:val="center"/>
            <w:hideMark/>
          </w:tcPr>
          <w:p w14:paraId="292171A6" w14:textId="77777777" w:rsidR="0015014B" w:rsidRPr="0015014B" w:rsidRDefault="0015014B" w:rsidP="0015014B">
            <w:pPr>
              <w:jc w:val="center"/>
              <w:rPr>
                <w:sz w:val="14"/>
                <w:szCs w:val="14"/>
              </w:rPr>
            </w:pPr>
            <w:r w:rsidRPr="0015014B">
              <w:rPr>
                <w:sz w:val="14"/>
                <w:szCs w:val="14"/>
              </w:rPr>
              <w:t>J_2024_01_188</w:t>
            </w:r>
          </w:p>
        </w:tc>
        <w:tc>
          <w:tcPr>
            <w:tcW w:w="956" w:type="dxa"/>
            <w:shd w:val="clear" w:color="auto" w:fill="auto"/>
            <w:tcMar>
              <w:left w:w="28" w:type="dxa"/>
              <w:right w:w="28" w:type="dxa"/>
            </w:tcMar>
            <w:vAlign w:val="center"/>
            <w:hideMark/>
          </w:tcPr>
          <w:p w14:paraId="0311BE15" w14:textId="77777777" w:rsidR="0015014B" w:rsidRPr="0015014B" w:rsidRDefault="0015014B" w:rsidP="0015014B">
            <w:pPr>
              <w:jc w:val="center"/>
              <w:rPr>
                <w:sz w:val="14"/>
                <w:szCs w:val="14"/>
              </w:rPr>
            </w:pPr>
            <w:r w:rsidRPr="0015014B">
              <w:rPr>
                <w:sz w:val="14"/>
                <w:szCs w:val="14"/>
              </w:rPr>
              <w:t>14,923</w:t>
            </w:r>
          </w:p>
        </w:tc>
        <w:tc>
          <w:tcPr>
            <w:tcW w:w="955" w:type="dxa"/>
            <w:shd w:val="clear" w:color="auto" w:fill="auto"/>
            <w:tcMar>
              <w:left w:w="28" w:type="dxa"/>
              <w:right w:w="28" w:type="dxa"/>
            </w:tcMar>
            <w:vAlign w:val="center"/>
            <w:hideMark/>
          </w:tcPr>
          <w:p w14:paraId="5AB5D7C3"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0D232D29"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198835CB"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1984738E"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0951DB04" w14:textId="77777777" w:rsidR="0015014B" w:rsidRPr="0015014B" w:rsidRDefault="0015014B" w:rsidP="0015014B">
            <w:pPr>
              <w:jc w:val="center"/>
              <w:rPr>
                <w:sz w:val="14"/>
                <w:szCs w:val="14"/>
              </w:rPr>
            </w:pPr>
            <w:r w:rsidRPr="0015014B">
              <w:rPr>
                <w:sz w:val="14"/>
                <w:szCs w:val="14"/>
              </w:rPr>
              <w:t>0,000</w:t>
            </w:r>
          </w:p>
        </w:tc>
      </w:tr>
      <w:tr w:rsidR="0015014B" w:rsidRPr="0015014B" w14:paraId="71ABDA71" w14:textId="77777777" w:rsidTr="00500A5D">
        <w:trPr>
          <w:trHeight w:val="19"/>
        </w:trPr>
        <w:tc>
          <w:tcPr>
            <w:tcW w:w="3914" w:type="dxa"/>
            <w:shd w:val="clear" w:color="auto" w:fill="auto"/>
            <w:tcMar>
              <w:left w:w="28" w:type="dxa"/>
              <w:right w:w="28" w:type="dxa"/>
            </w:tcMar>
            <w:vAlign w:val="center"/>
            <w:hideMark/>
          </w:tcPr>
          <w:p w14:paraId="0ED37908" w14:textId="77777777" w:rsidR="0015014B" w:rsidRPr="0015014B" w:rsidRDefault="0015014B" w:rsidP="0015014B">
            <w:pPr>
              <w:rPr>
                <w:sz w:val="14"/>
                <w:szCs w:val="14"/>
              </w:rPr>
            </w:pPr>
            <w:r w:rsidRPr="0015014B">
              <w:rPr>
                <w:sz w:val="14"/>
                <w:szCs w:val="14"/>
              </w:rPr>
              <w:t xml:space="preserve">Техническое перевооружение РП-5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w:t>
            </w:r>
          </w:p>
        </w:tc>
        <w:tc>
          <w:tcPr>
            <w:tcW w:w="1202" w:type="dxa"/>
            <w:shd w:val="clear" w:color="auto" w:fill="auto"/>
            <w:tcMar>
              <w:left w:w="28" w:type="dxa"/>
              <w:right w:w="28" w:type="dxa"/>
            </w:tcMar>
            <w:vAlign w:val="center"/>
            <w:hideMark/>
          </w:tcPr>
          <w:p w14:paraId="61D6D96F" w14:textId="77777777" w:rsidR="0015014B" w:rsidRPr="0015014B" w:rsidRDefault="0015014B" w:rsidP="0015014B">
            <w:pPr>
              <w:jc w:val="center"/>
              <w:rPr>
                <w:sz w:val="14"/>
                <w:szCs w:val="14"/>
              </w:rPr>
            </w:pPr>
            <w:r w:rsidRPr="0015014B">
              <w:rPr>
                <w:sz w:val="14"/>
                <w:szCs w:val="14"/>
              </w:rPr>
              <w:t>J_2024_01_189</w:t>
            </w:r>
          </w:p>
        </w:tc>
        <w:tc>
          <w:tcPr>
            <w:tcW w:w="956" w:type="dxa"/>
            <w:shd w:val="clear" w:color="auto" w:fill="auto"/>
            <w:tcMar>
              <w:left w:w="28" w:type="dxa"/>
              <w:right w:w="28" w:type="dxa"/>
            </w:tcMar>
            <w:vAlign w:val="center"/>
            <w:hideMark/>
          </w:tcPr>
          <w:p w14:paraId="0A6053A4" w14:textId="77777777" w:rsidR="0015014B" w:rsidRPr="0015014B" w:rsidRDefault="0015014B" w:rsidP="0015014B">
            <w:pPr>
              <w:jc w:val="center"/>
              <w:rPr>
                <w:sz w:val="14"/>
                <w:szCs w:val="14"/>
              </w:rPr>
            </w:pPr>
            <w:r w:rsidRPr="0015014B">
              <w:rPr>
                <w:sz w:val="14"/>
                <w:szCs w:val="14"/>
              </w:rPr>
              <w:t>1,176</w:t>
            </w:r>
          </w:p>
        </w:tc>
        <w:tc>
          <w:tcPr>
            <w:tcW w:w="955" w:type="dxa"/>
            <w:shd w:val="clear" w:color="auto" w:fill="auto"/>
            <w:tcMar>
              <w:left w:w="28" w:type="dxa"/>
              <w:right w:w="28" w:type="dxa"/>
            </w:tcMar>
            <w:vAlign w:val="center"/>
            <w:hideMark/>
          </w:tcPr>
          <w:p w14:paraId="2C7565AA"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2EC9EF3E"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13EBF81D"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5E9A3B2A"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5DDC90CC" w14:textId="77777777" w:rsidR="0015014B" w:rsidRPr="0015014B" w:rsidRDefault="0015014B" w:rsidP="0015014B">
            <w:pPr>
              <w:jc w:val="center"/>
              <w:rPr>
                <w:sz w:val="14"/>
                <w:szCs w:val="14"/>
              </w:rPr>
            </w:pPr>
            <w:r w:rsidRPr="0015014B">
              <w:rPr>
                <w:sz w:val="14"/>
                <w:szCs w:val="14"/>
              </w:rPr>
              <w:t>0,000</w:t>
            </w:r>
          </w:p>
        </w:tc>
      </w:tr>
      <w:tr w:rsidR="0015014B" w:rsidRPr="0015014B" w14:paraId="18C424BF" w14:textId="77777777" w:rsidTr="00500A5D">
        <w:trPr>
          <w:trHeight w:val="19"/>
        </w:trPr>
        <w:tc>
          <w:tcPr>
            <w:tcW w:w="3914" w:type="dxa"/>
            <w:shd w:val="clear" w:color="auto" w:fill="auto"/>
            <w:tcMar>
              <w:left w:w="28" w:type="dxa"/>
              <w:right w:w="28" w:type="dxa"/>
            </w:tcMar>
            <w:vAlign w:val="center"/>
            <w:hideMark/>
          </w:tcPr>
          <w:p w14:paraId="68E81650" w14:textId="77777777" w:rsidR="0015014B" w:rsidRPr="0015014B" w:rsidRDefault="0015014B" w:rsidP="0015014B">
            <w:pPr>
              <w:rPr>
                <w:sz w:val="14"/>
                <w:szCs w:val="14"/>
              </w:rPr>
            </w:pPr>
            <w:r w:rsidRPr="0015014B">
              <w:rPr>
                <w:sz w:val="14"/>
                <w:szCs w:val="14"/>
              </w:rPr>
              <w:t xml:space="preserve">Техническое перевооружение РП-7 с заменой оборудования РУ-0,4 </w:t>
            </w:r>
            <w:proofErr w:type="spellStart"/>
            <w:r w:rsidRPr="0015014B">
              <w:rPr>
                <w:sz w:val="14"/>
                <w:szCs w:val="14"/>
              </w:rPr>
              <w:t>кВ</w:t>
            </w:r>
            <w:proofErr w:type="spellEnd"/>
            <w:r w:rsidRPr="0015014B">
              <w:rPr>
                <w:sz w:val="14"/>
                <w:szCs w:val="14"/>
              </w:rPr>
              <w:t xml:space="preserve"> с установкой панелей ЩО-70</w:t>
            </w:r>
          </w:p>
        </w:tc>
        <w:tc>
          <w:tcPr>
            <w:tcW w:w="1202" w:type="dxa"/>
            <w:shd w:val="clear" w:color="auto" w:fill="auto"/>
            <w:tcMar>
              <w:left w:w="28" w:type="dxa"/>
              <w:right w:w="28" w:type="dxa"/>
            </w:tcMar>
            <w:vAlign w:val="center"/>
            <w:hideMark/>
          </w:tcPr>
          <w:p w14:paraId="2AACDF3E" w14:textId="77777777" w:rsidR="0015014B" w:rsidRPr="0015014B" w:rsidRDefault="0015014B" w:rsidP="0015014B">
            <w:pPr>
              <w:jc w:val="center"/>
              <w:rPr>
                <w:sz w:val="14"/>
                <w:szCs w:val="14"/>
              </w:rPr>
            </w:pPr>
            <w:r w:rsidRPr="0015014B">
              <w:rPr>
                <w:sz w:val="14"/>
                <w:szCs w:val="14"/>
              </w:rPr>
              <w:t>J_2024_01_190</w:t>
            </w:r>
          </w:p>
        </w:tc>
        <w:tc>
          <w:tcPr>
            <w:tcW w:w="956" w:type="dxa"/>
            <w:shd w:val="clear" w:color="auto" w:fill="auto"/>
            <w:tcMar>
              <w:left w:w="28" w:type="dxa"/>
              <w:right w:w="28" w:type="dxa"/>
            </w:tcMar>
            <w:vAlign w:val="center"/>
            <w:hideMark/>
          </w:tcPr>
          <w:p w14:paraId="44FD21BE" w14:textId="77777777" w:rsidR="0015014B" w:rsidRPr="0015014B" w:rsidRDefault="0015014B" w:rsidP="0015014B">
            <w:pPr>
              <w:jc w:val="center"/>
              <w:rPr>
                <w:sz w:val="14"/>
                <w:szCs w:val="14"/>
              </w:rPr>
            </w:pPr>
            <w:r w:rsidRPr="0015014B">
              <w:rPr>
                <w:sz w:val="14"/>
                <w:szCs w:val="14"/>
              </w:rPr>
              <w:t>1,176</w:t>
            </w:r>
          </w:p>
        </w:tc>
        <w:tc>
          <w:tcPr>
            <w:tcW w:w="955" w:type="dxa"/>
            <w:shd w:val="clear" w:color="auto" w:fill="auto"/>
            <w:tcMar>
              <w:left w:w="28" w:type="dxa"/>
              <w:right w:w="28" w:type="dxa"/>
            </w:tcMar>
            <w:vAlign w:val="center"/>
            <w:hideMark/>
          </w:tcPr>
          <w:p w14:paraId="3E045628"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476A1818"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4C2B2935"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2ED8C3F3"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4CE2181E" w14:textId="77777777" w:rsidR="0015014B" w:rsidRPr="0015014B" w:rsidRDefault="0015014B" w:rsidP="0015014B">
            <w:pPr>
              <w:jc w:val="center"/>
              <w:rPr>
                <w:sz w:val="14"/>
                <w:szCs w:val="14"/>
              </w:rPr>
            </w:pPr>
            <w:r w:rsidRPr="0015014B">
              <w:rPr>
                <w:sz w:val="14"/>
                <w:szCs w:val="14"/>
              </w:rPr>
              <w:t>0,000</w:t>
            </w:r>
          </w:p>
        </w:tc>
      </w:tr>
      <w:tr w:rsidR="0015014B" w:rsidRPr="0015014B" w14:paraId="70E7FBE5" w14:textId="77777777" w:rsidTr="00500A5D">
        <w:trPr>
          <w:trHeight w:val="19"/>
        </w:trPr>
        <w:tc>
          <w:tcPr>
            <w:tcW w:w="3914" w:type="dxa"/>
            <w:shd w:val="clear" w:color="auto" w:fill="auto"/>
            <w:tcMar>
              <w:left w:w="28" w:type="dxa"/>
              <w:right w:w="28" w:type="dxa"/>
            </w:tcMar>
            <w:vAlign w:val="center"/>
            <w:hideMark/>
          </w:tcPr>
          <w:p w14:paraId="37C271CE" w14:textId="77777777" w:rsidR="0015014B" w:rsidRPr="0015014B" w:rsidRDefault="0015014B" w:rsidP="0015014B">
            <w:pPr>
              <w:rPr>
                <w:sz w:val="14"/>
                <w:szCs w:val="14"/>
              </w:rPr>
            </w:pPr>
            <w:r w:rsidRPr="0015014B">
              <w:rPr>
                <w:sz w:val="14"/>
                <w:szCs w:val="14"/>
              </w:rPr>
              <w:t>Техническое перевооружение РП-21 с заменой трансформаторов собственных нужд ТСН-1,2 0,05 МВА</w:t>
            </w:r>
          </w:p>
        </w:tc>
        <w:tc>
          <w:tcPr>
            <w:tcW w:w="1202" w:type="dxa"/>
            <w:shd w:val="clear" w:color="auto" w:fill="auto"/>
            <w:tcMar>
              <w:left w:w="28" w:type="dxa"/>
              <w:right w:w="28" w:type="dxa"/>
            </w:tcMar>
            <w:vAlign w:val="center"/>
            <w:hideMark/>
          </w:tcPr>
          <w:p w14:paraId="3994AB13" w14:textId="77777777" w:rsidR="0015014B" w:rsidRPr="0015014B" w:rsidRDefault="0015014B" w:rsidP="0015014B">
            <w:pPr>
              <w:jc w:val="center"/>
              <w:rPr>
                <w:sz w:val="14"/>
                <w:szCs w:val="14"/>
              </w:rPr>
            </w:pPr>
            <w:r w:rsidRPr="0015014B">
              <w:rPr>
                <w:sz w:val="14"/>
                <w:szCs w:val="14"/>
              </w:rPr>
              <w:t>J_2022_01_191</w:t>
            </w:r>
          </w:p>
        </w:tc>
        <w:tc>
          <w:tcPr>
            <w:tcW w:w="956" w:type="dxa"/>
            <w:shd w:val="clear" w:color="auto" w:fill="auto"/>
            <w:tcMar>
              <w:left w:w="28" w:type="dxa"/>
              <w:right w:w="28" w:type="dxa"/>
            </w:tcMar>
            <w:vAlign w:val="center"/>
            <w:hideMark/>
          </w:tcPr>
          <w:p w14:paraId="1773DD6F"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302A385" w14:textId="77777777" w:rsidR="0015014B" w:rsidRPr="0015014B" w:rsidRDefault="0015014B" w:rsidP="0015014B">
            <w:pPr>
              <w:jc w:val="center"/>
              <w:rPr>
                <w:sz w:val="14"/>
                <w:szCs w:val="14"/>
              </w:rPr>
            </w:pPr>
            <w:r w:rsidRPr="0015014B">
              <w:rPr>
                <w:sz w:val="14"/>
                <w:szCs w:val="14"/>
              </w:rPr>
              <w:t>0,486</w:t>
            </w:r>
          </w:p>
        </w:tc>
        <w:tc>
          <w:tcPr>
            <w:tcW w:w="3929" w:type="dxa"/>
            <w:shd w:val="clear" w:color="auto" w:fill="auto"/>
            <w:tcMar>
              <w:left w:w="28" w:type="dxa"/>
              <w:right w:w="28" w:type="dxa"/>
            </w:tcMar>
            <w:vAlign w:val="center"/>
            <w:hideMark/>
          </w:tcPr>
          <w:p w14:paraId="27480800" w14:textId="77777777" w:rsidR="0015014B" w:rsidRPr="0015014B" w:rsidRDefault="0015014B" w:rsidP="0015014B">
            <w:pPr>
              <w:rPr>
                <w:sz w:val="14"/>
                <w:szCs w:val="14"/>
              </w:rPr>
            </w:pPr>
            <w:r w:rsidRPr="0015014B">
              <w:rPr>
                <w:sz w:val="14"/>
                <w:szCs w:val="14"/>
              </w:rPr>
              <w:t xml:space="preserve">Предписание №14-15П-ОЗП-082 от 23.08.18. Акт №14-15А-ОЗП-082 от 23.08.18, паспортная карта ТМ-2 1000 6;0,4 №13110. Паспортная карта ТМ-2 1000 6;0,4 №13110, паспортная карта РП, паспорта на ТСН, технический паспорт, ТЗ на ПИР </w:t>
            </w:r>
          </w:p>
        </w:tc>
        <w:tc>
          <w:tcPr>
            <w:tcW w:w="2242" w:type="dxa"/>
            <w:shd w:val="clear" w:color="auto" w:fill="auto"/>
            <w:tcMar>
              <w:left w:w="28" w:type="dxa"/>
              <w:right w:w="28" w:type="dxa"/>
            </w:tcMar>
            <w:vAlign w:val="center"/>
            <w:hideMark/>
          </w:tcPr>
          <w:p w14:paraId="1167A3F2"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 договор подряда, протоколы ЗК</w:t>
            </w:r>
          </w:p>
        </w:tc>
        <w:tc>
          <w:tcPr>
            <w:tcW w:w="1898" w:type="dxa"/>
            <w:shd w:val="clear" w:color="auto" w:fill="auto"/>
            <w:tcMar>
              <w:left w:w="28" w:type="dxa"/>
              <w:right w:w="28" w:type="dxa"/>
            </w:tcMar>
            <w:vAlign w:val="center"/>
            <w:hideMark/>
          </w:tcPr>
          <w:p w14:paraId="50093A61"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0D116F50" w14:textId="77777777" w:rsidR="0015014B" w:rsidRPr="0015014B" w:rsidRDefault="0015014B" w:rsidP="0015014B">
            <w:pPr>
              <w:jc w:val="center"/>
              <w:rPr>
                <w:sz w:val="14"/>
                <w:szCs w:val="14"/>
              </w:rPr>
            </w:pPr>
            <w:r w:rsidRPr="0015014B">
              <w:rPr>
                <w:sz w:val="14"/>
                <w:szCs w:val="14"/>
              </w:rPr>
              <w:t>0,486</w:t>
            </w:r>
          </w:p>
        </w:tc>
      </w:tr>
      <w:tr w:rsidR="0015014B" w:rsidRPr="0015014B" w14:paraId="5062464F" w14:textId="77777777" w:rsidTr="00500A5D">
        <w:trPr>
          <w:trHeight w:val="19"/>
        </w:trPr>
        <w:tc>
          <w:tcPr>
            <w:tcW w:w="3914" w:type="dxa"/>
            <w:shd w:val="clear" w:color="auto" w:fill="auto"/>
            <w:tcMar>
              <w:left w:w="28" w:type="dxa"/>
              <w:right w:w="28" w:type="dxa"/>
            </w:tcMar>
            <w:vAlign w:val="center"/>
            <w:hideMark/>
          </w:tcPr>
          <w:p w14:paraId="0EB76400" w14:textId="77777777" w:rsidR="0015014B" w:rsidRPr="0015014B" w:rsidRDefault="0015014B" w:rsidP="0015014B">
            <w:pPr>
              <w:rPr>
                <w:sz w:val="14"/>
                <w:szCs w:val="14"/>
              </w:rPr>
            </w:pPr>
            <w:r w:rsidRPr="0015014B">
              <w:rPr>
                <w:sz w:val="14"/>
                <w:szCs w:val="14"/>
              </w:rPr>
              <w:t xml:space="preserve">Техническое перевооружение ТП-633 с заменой оборудования РУ-6 </w:t>
            </w:r>
            <w:proofErr w:type="spellStart"/>
            <w:r w:rsidRPr="0015014B">
              <w:rPr>
                <w:sz w:val="14"/>
                <w:szCs w:val="14"/>
              </w:rPr>
              <w:t>кВ</w:t>
            </w:r>
            <w:proofErr w:type="spellEnd"/>
            <w:r w:rsidRPr="0015014B">
              <w:rPr>
                <w:sz w:val="14"/>
                <w:szCs w:val="14"/>
              </w:rPr>
              <w:t xml:space="preserve"> с установкой выключателей нагрузки (проектирование)</w:t>
            </w:r>
          </w:p>
        </w:tc>
        <w:tc>
          <w:tcPr>
            <w:tcW w:w="1202" w:type="dxa"/>
            <w:shd w:val="clear" w:color="auto" w:fill="auto"/>
            <w:tcMar>
              <w:left w:w="28" w:type="dxa"/>
              <w:right w:w="28" w:type="dxa"/>
            </w:tcMar>
            <w:vAlign w:val="center"/>
            <w:hideMark/>
          </w:tcPr>
          <w:p w14:paraId="2C840561" w14:textId="77777777" w:rsidR="0015014B" w:rsidRPr="0015014B" w:rsidRDefault="0015014B" w:rsidP="0015014B">
            <w:pPr>
              <w:jc w:val="center"/>
              <w:rPr>
                <w:sz w:val="14"/>
                <w:szCs w:val="14"/>
              </w:rPr>
            </w:pPr>
            <w:r w:rsidRPr="0015014B">
              <w:rPr>
                <w:sz w:val="14"/>
                <w:szCs w:val="14"/>
              </w:rPr>
              <w:t>ЭJ_2020_01_193</w:t>
            </w:r>
          </w:p>
        </w:tc>
        <w:tc>
          <w:tcPr>
            <w:tcW w:w="956" w:type="dxa"/>
            <w:shd w:val="clear" w:color="auto" w:fill="auto"/>
            <w:tcMar>
              <w:left w:w="28" w:type="dxa"/>
              <w:right w:w="28" w:type="dxa"/>
            </w:tcMar>
            <w:vAlign w:val="center"/>
            <w:hideMark/>
          </w:tcPr>
          <w:p w14:paraId="5FCF289D"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2955E8BA" w14:textId="77777777" w:rsidR="0015014B" w:rsidRPr="0015014B" w:rsidRDefault="0015014B" w:rsidP="0015014B">
            <w:pPr>
              <w:jc w:val="center"/>
              <w:rPr>
                <w:sz w:val="14"/>
                <w:szCs w:val="14"/>
              </w:rPr>
            </w:pPr>
            <w:r w:rsidRPr="0015014B">
              <w:rPr>
                <w:sz w:val="14"/>
                <w:szCs w:val="14"/>
              </w:rPr>
              <w:t>0,062</w:t>
            </w:r>
          </w:p>
        </w:tc>
        <w:tc>
          <w:tcPr>
            <w:tcW w:w="3929" w:type="dxa"/>
            <w:shd w:val="clear" w:color="auto" w:fill="auto"/>
            <w:tcMar>
              <w:left w:w="28" w:type="dxa"/>
              <w:right w:w="28" w:type="dxa"/>
            </w:tcMar>
            <w:vAlign w:val="center"/>
            <w:hideMark/>
          </w:tcPr>
          <w:p w14:paraId="5FCDEB4E" w14:textId="77777777" w:rsidR="0015014B" w:rsidRPr="0015014B" w:rsidRDefault="0015014B" w:rsidP="0015014B">
            <w:pPr>
              <w:rPr>
                <w:sz w:val="14"/>
                <w:szCs w:val="14"/>
              </w:rPr>
            </w:pPr>
            <w:r w:rsidRPr="0015014B">
              <w:rPr>
                <w:sz w:val="14"/>
                <w:szCs w:val="14"/>
              </w:rPr>
              <w:t>Предписание №14-15П-ОЗП-082 от 23.08.18, Акт №14-15А-ОЗП-082 от 23.08.18, паспорт, технический паспорт, ТЗ на ПИР</w:t>
            </w:r>
          </w:p>
        </w:tc>
        <w:tc>
          <w:tcPr>
            <w:tcW w:w="2242" w:type="dxa"/>
            <w:shd w:val="clear" w:color="auto" w:fill="auto"/>
            <w:tcMar>
              <w:left w:w="28" w:type="dxa"/>
              <w:right w:w="28" w:type="dxa"/>
            </w:tcMar>
            <w:vAlign w:val="center"/>
            <w:hideMark/>
          </w:tcPr>
          <w:p w14:paraId="79C8F0F7"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w:t>
            </w:r>
          </w:p>
        </w:tc>
        <w:tc>
          <w:tcPr>
            <w:tcW w:w="1898" w:type="dxa"/>
            <w:shd w:val="clear" w:color="auto" w:fill="auto"/>
            <w:tcMar>
              <w:left w:w="28" w:type="dxa"/>
              <w:right w:w="28" w:type="dxa"/>
            </w:tcMar>
            <w:vAlign w:val="center"/>
            <w:hideMark/>
          </w:tcPr>
          <w:p w14:paraId="2CD12792"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6EE7DEFB" w14:textId="77777777" w:rsidR="0015014B" w:rsidRPr="0015014B" w:rsidRDefault="0015014B" w:rsidP="0015014B">
            <w:pPr>
              <w:jc w:val="center"/>
              <w:rPr>
                <w:sz w:val="14"/>
                <w:szCs w:val="14"/>
              </w:rPr>
            </w:pPr>
            <w:r w:rsidRPr="0015014B">
              <w:rPr>
                <w:sz w:val="14"/>
                <w:szCs w:val="14"/>
              </w:rPr>
              <w:t>0,062</w:t>
            </w:r>
          </w:p>
        </w:tc>
      </w:tr>
      <w:tr w:rsidR="0015014B" w:rsidRPr="0015014B" w14:paraId="4C3A1780" w14:textId="77777777" w:rsidTr="00500A5D">
        <w:trPr>
          <w:trHeight w:val="19"/>
        </w:trPr>
        <w:tc>
          <w:tcPr>
            <w:tcW w:w="3914" w:type="dxa"/>
            <w:shd w:val="clear" w:color="auto" w:fill="auto"/>
            <w:tcMar>
              <w:left w:w="28" w:type="dxa"/>
              <w:right w:w="28" w:type="dxa"/>
            </w:tcMar>
            <w:vAlign w:val="center"/>
            <w:hideMark/>
          </w:tcPr>
          <w:p w14:paraId="653019BE" w14:textId="77777777" w:rsidR="0015014B" w:rsidRPr="0015014B" w:rsidRDefault="0015014B" w:rsidP="0015014B">
            <w:pPr>
              <w:rPr>
                <w:sz w:val="14"/>
                <w:szCs w:val="14"/>
              </w:rPr>
            </w:pPr>
            <w:r w:rsidRPr="0015014B">
              <w:rPr>
                <w:sz w:val="14"/>
                <w:szCs w:val="14"/>
              </w:rPr>
              <w:t xml:space="preserve">Техническое перевооружение ТП-633 с заменой оборудования РУ-6 </w:t>
            </w:r>
            <w:proofErr w:type="spellStart"/>
            <w:r w:rsidRPr="0015014B">
              <w:rPr>
                <w:sz w:val="14"/>
                <w:szCs w:val="14"/>
              </w:rPr>
              <w:t>кВ</w:t>
            </w:r>
            <w:proofErr w:type="spellEnd"/>
            <w:r w:rsidRPr="0015014B">
              <w:rPr>
                <w:sz w:val="14"/>
                <w:szCs w:val="14"/>
              </w:rPr>
              <w:t xml:space="preserve"> с установкой выключателей нагрузки</w:t>
            </w:r>
          </w:p>
        </w:tc>
        <w:tc>
          <w:tcPr>
            <w:tcW w:w="1202" w:type="dxa"/>
            <w:shd w:val="clear" w:color="auto" w:fill="auto"/>
            <w:tcMar>
              <w:left w:w="28" w:type="dxa"/>
              <w:right w:w="28" w:type="dxa"/>
            </w:tcMar>
            <w:vAlign w:val="center"/>
            <w:hideMark/>
          </w:tcPr>
          <w:p w14:paraId="01586E16" w14:textId="77777777" w:rsidR="0015014B" w:rsidRPr="0015014B" w:rsidRDefault="0015014B" w:rsidP="0015014B">
            <w:pPr>
              <w:jc w:val="center"/>
              <w:rPr>
                <w:sz w:val="14"/>
                <w:szCs w:val="14"/>
              </w:rPr>
            </w:pPr>
            <w:r w:rsidRPr="0015014B">
              <w:rPr>
                <w:sz w:val="14"/>
                <w:szCs w:val="14"/>
              </w:rPr>
              <w:t>J_2022_01_193</w:t>
            </w:r>
          </w:p>
        </w:tc>
        <w:tc>
          <w:tcPr>
            <w:tcW w:w="956" w:type="dxa"/>
            <w:shd w:val="clear" w:color="auto" w:fill="auto"/>
            <w:tcMar>
              <w:left w:w="28" w:type="dxa"/>
              <w:right w:w="28" w:type="dxa"/>
            </w:tcMar>
            <w:vAlign w:val="center"/>
            <w:hideMark/>
          </w:tcPr>
          <w:p w14:paraId="3883F039"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38A39752" w14:textId="77777777" w:rsidR="0015014B" w:rsidRPr="0015014B" w:rsidRDefault="0015014B" w:rsidP="0015014B">
            <w:pPr>
              <w:jc w:val="center"/>
              <w:rPr>
                <w:sz w:val="14"/>
                <w:szCs w:val="14"/>
              </w:rPr>
            </w:pPr>
            <w:r w:rsidRPr="0015014B">
              <w:rPr>
                <w:sz w:val="14"/>
                <w:szCs w:val="14"/>
              </w:rPr>
              <w:t>2,712</w:t>
            </w:r>
          </w:p>
        </w:tc>
        <w:tc>
          <w:tcPr>
            <w:tcW w:w="3929" w:type="dxa"/>
            <w:shd w:val="clear" w:color="auto" w:fill="auto"/>
            <w:tcMar>
              <w:left w:w="28" w:type="dxa"/>
              <w:right w:w="28" w:type="dxa"/>
            </w:tcMar>
            <w:vAlign w:val="center"/>
            <w:hideMark/>
          </w:tcPr>
          <w:p w14:paraId="76F0F735" w14:textId="77777777" w:rsidR="0015014B" w:rsidRPr="0015014B" w:rsidRDefault="0015014B" w:rsidP="0015014B">
            <w:pPr>
              <w:rPr>
                <w:sz w:val="14"/>
                <w:szCs w:val="14"/>
              </w:rPr>
            </w:pPr>
            <w:r w:rsidRPr="0015014B">
              <w:rPr>
                <w:sz w:val="14"/>
                <w:szCs w:val="14"/>
              </w:rPr>
              <w:t>Предписание №14-15П-ОЗП-082 от 23.08.18, Акт №14-15А-ОЗП-082 от 23.08.18, паспорт, технический паспорт, ТЗ на ПИР</w:t>
            </w:r>
          </w:p>
        </w:tc>
        <w:tc>
          <w:tcPr>
            <w:tcW w:w="2242" w:type="dxa"/>
            <w:shd w:val="clear" w:color="auto" w:fill="auto"/>
            <w:tcMar>
              <w:left w:w="28" w:type="dxa"/>
              <w:right w:w="28" w:type="dxa"/>
            </w:tcMar>
            <w:vAlign w:val="center"/>
            <w:hideMark/>
          </w:tcPr>
          <w:p w14:paraId="1548A4F7"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 договор подряда, протоколы ЗК</w:t>
            </w:r>
          </w:p>
        </w:tc>
        <w:tc>
          <w:tcPr>
            <w:tcW w:w="1898" w:type="dxa"/>
            <w:shd w:val="clear" w:color="auto" w:fill="auto"/>
            <w:tcMar>
              <w:left w:w="28" w:type="dxa"/>
              <w:right w:w="28" w:type="dxa"/>
            </w:tcMar>
            <w:vAlign w:val="center"/>
            <w:hideMark/>
          </w:tcPr>
          <w:p w14:paraId="1EED6330"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1402D88B" w14:textId="77777777" w:rsidR="0015014B" w:rsidRPr="0015014B" w:rsidRDefault="0015014B" w:rsidP="0015014B">
            <w:pPr>
              <w:jc w:val="center"/>
              <w:rPr>
                <w:sz w:val="14"/>
                <w:szCs w:val="14"/>
              </w:rPr>
            </w:pPr>
            <w:r w:rsidRPr="0015014B">
              <w:rPr>
                <w:sz w:val="14"/>
                <w:szCs w:val="14"/>
              </w:rPr>
              <w:t>2,712</w:t>
            </w:r>
          </w:p>
        </w:tc>
      </w:tr>
      <w:tr w:rsidR="0015014B" w:rsidRPr="0015014B" w14:paraId="388CB6D8" w14:textId="77777777" w:rsidTr="00500A5D">
        <w:trPr>
          <w:trHeight w:val="19"/>
        </w:trPr>
        <w:tc>
          <w:tcPr>
            <w:tcW w:w="3914" w:type="dxa"/>
            <w:shd w:val="clear" w:color="auto" w:fill="auto"/>
            <w:tcMar>
              <w:left w:w="28" w:type="dxa"/>
              <w:right w:w="28" w:type="dxa"/>
            </w:tcMar>
            <w:vAlign w:val="center"/>
            <w:hideMark/>
          </w:tcPr>
          <w:p w14:paraId="6BA45C85" w14:textId="77777777" w:rsidR="0015014B" w:rsidRPr="0015014B" w:rsidRDefault="0015014B" w:rsidP="0015014B">
            <w:pPr>
              <w:rPr>
                <w:sz w:val="14"/>
                <w:szCs w:val="14"/>
              </w:rPr>
            </w:pPr>
            <w:r w:rsidRPr="0015014B">
              <w:rPr>
                <w:sz w:val="14"/>
                <w:szCs w:val="14"/>
              </w:rPr>
              <w:t>Техническое перевооружение ПС №3 «Южная» с заменой трансформатора собственных нужд 0,18 МВА</w:t>
            </w:r>
          </w:p>
        </w:tc>
        <w:tc>
          <w:tcPr>
            <w:tcW w:w="1202" w:type="dxa"/>
            <w:shd w:val="clear" w:color="auto" w:fill="auto"/>
            <w:tcMar>
              <w:left w:w="28" w:type="dxa"/>
              <w:right w:w="28" w:type="dxa"/>
            </w:tcMar>
            <w:vAlign w:val="center"/>
            <w:hideMark/>
          </w:tcPr>
          <w:p w14:paraId="1B7E3E0C" w14:textId="77777777" w:rsidR="0015014B" w:rsidRPr="0015014B" w:rsidRDefault="0015014B" w:rsidP="0015014B">
            <w:pPr>
              <w:jc w:val="center"/>
              <w:rPr>
                <w:sz w:val="14"/>
                <w:szCs w:val="14"/>
              </w:rPr>
            </w:pPr>
            <w:r w:rsidRPr="0015014B">
              <w:rPr>
                <w:sz w:val="14"/>
                <w:szCs w:val="14"/>
              </w:rPr>
              <w:t>М_2023_01_010</w:t>
            </w:r>
          </w:p>
        </w:tc>
        <w:tc>
          <w:tcPr>
            <w:tcW w:w="956" w:type="dxa"/>
            <w:shd w:val="clear" w:color="auto" w:fill="auto"/>
            <w:tcMar>
              <w:left w:w="28" w:type="dxa"/>
              <w:right w:w="28" w:type="dxa"/>
            </w:tcMar>
            <w:vAlign w:val="center"/>
            <w:hideMark/>
          </w:tcPr>
          <w:p w14:paraId="551F2335"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269681B8" w14:textId="77777777" w:rsidR="0015014B" w:rsidRPr="0015014B" w:rsidRDefault="0015014B" w:rsidP="0015014B">
            <w:pPr>
              <w:jc w:val="center"/>
              <w:rPr>
                <w:sz w:val="14"/>
                <w:szCs w:val="14"/>
              </w:rPr>
            </w:pPr>
            <w:r w:rsidRPr="0015014B">
              <w:rPr>
                <w:sz w:val="14"/>
                <w:szCs w:val="14"/>
              </w:rPr>
              <w:t>1,102</w:t>
            </w:r>
          </w:p>
        </w:tc>
        <w:tc>
          <w:tcPr>
            <w:tcW w:w="3929" w:type="dxa"/>
            <w:shd w:val="clear" w:color="auto" w:fill="auto"/>
            <w:tcMar>
              <w:left w:w="28" w:type="dxa"/>
              <w:right w:w="28" w:type="dxa"/>
            </w:tcMar>
            <w:vAlign w:val="center"/>
            <w:hideMark/>
          </w:tcPr>
          <w:p w14:paraId="76FB4509" w14:textId="77777777" w:rsidR="0015014B" w:rsidRPr="0015014B" w:rsidRDefault="0015014B" w:rsidP="0015014B">
            <w:pPr>
              <w:rPr>
                <w:sz w:val="14"/>
                <w:szCs w:val="14"/>
              </w:rPr>
            </w:pPr>
            <w:r w:rsidRPr="0015014B">
              <w:rPr>
                <w:sz w:val="14"/>
                <w:szCs w:val="14"/>
              </w:rPr>
              <w:t>Технический паспорт ПС, акт обследования, паспорт ТМ, проект</w:t>
            </w:r>
          </w:p>
        </w:tc>
        <w:tc>
          <w:tcPr>
            <w:tcW w:w="2242" w:type="dxa"/>
            <w:shd w:val="clear" w:color="auto" w:fill="auto"/>
            <w:tcMar>
              <w:left w:w="28" w:type="dxa"/>
              <w:right w:w="28" w:type="dxa"/>
            </w:tcMar>
            <w:vAlign w:val="center"/>
            <w:hideMark/>
          </w:tcPr>
          <w:p w14:paraId="20945844" w14:textId="77777777" w:rsidR="0015014B" w:rsidRPr="0015014B" w:rsidRDefault="0015014B" w:rsidP="0015014B">
            <w:pPr>
              <w:rPr>
                <w:sz w:val="14"/>
                <w:szCs w:val="14"/>
              </w:rPr>
            </w:pPr>
            <w:r w:rsidRPr="0015014B">
              <w:rPr>
                <w:sz w:val="14"/>
                <w:szCs w:val="14"/>
              </w:rPr>
              <w:t>Смета на СМР, договор подряда, протоколы ЗК</w:t>
            </w:r>
          </w:p>
        </w:tc>
        <w:tc>
          <w:tcPr>
            <w:tcW w:w="1898" w:type="dxa"/>
            <w:shd w:val="clear" w:color="auto" w:fill="auto"/>
            <w:tcMar>
              <w:left w:w="28" w:type="dxa"/>
              <w:right w:w="28" w:type="dxa"/>
            </w:tcMar>
            <w:vAlign w:val="center"/>
            <w:hideMark/>
          </w:tcPr>
          <w:p w14:paraId="760AF50D"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1D67F773" w14:textId="77777777" w:rsidR="0015014B" w:rsidRPr="0015014B" w:rsidRDefault="0015014B" w:rsidP="0015014B">
            <w:pPr>
              <w:jc w:val="center"/>
              <w:rPr>
                <w:sz w:val="14"/>
                <w:szCs w:val="14"/>
              </w:rPr>
            </w:pPr>
            <w:r w:rsidRPr="0015014B">
              <w:rPr>
                <w:sz w:val="14"/>
                <w:szCs w:val="14"/>
              </w:rPr>
              <w:t>1,102</w:t>
            </w:r>
          </w:p>
        </w:tc>
      </w:tr>
      <w:tr w:rsidR="0015014B" w:rsidRPr="0015014B" w14:paraId="52AD49C9" w14:textId="77777777" w:rsidTr="00500A5D">
        <w:trPr>
          <w:trHeight w:val="19"/>
        </w:trPr>
        <w:tc>
          <w:tcPr>
            <w:tcW w:w="3914" w:type="dxa"/>
            <w:shd w:val="clear" w:color="auto" w:fill="auto"/>
            <w:tcMar>
              <w:left w:w="28" w:type="dxa"/>
              <w:right w:w="28" w:type="dxa"/>
            </w:tcMar>
            <w:vAlign w:val="center"/>
            <w:hideMark/>
          </w:tcPr>
          <w:p w14:paraId="094F3B90" w14:textId="77777777" w:rsidR="0015014B" w:rsidRPr="0015014B" w:rsidRDefault="0015014B" w:rsidP="0015014B">
            <w:pPr>
              <w:rPr>
                <w:sz w:val="14"/>
                <w:szCs w:val="14"/>
              </w:rPr>
            </w:pPr>
            <w:r w:rsidRPr="0015014B">
              <w:rPr>
                <w:sz w:val="14"/>
                <w:szCs w:val="14"/>
              </w:rPr>
              <w:t xml:space="preserve">Реконструкция ВЛ-0,4 </w:t>
            </w:r>
            <w:proofErr w:type="spellStart"/>
            <w:r w:rsidRPr="0015014B">
              <w:rPr>
                <w:sz w:val="14"/>
                <w:szCs w:val="14"/>
              </w:rPr>
              <w:t>кВ</w:t>
            </w:r>
            <w:proofErr w:type="spellEnd"/>
            <w:r w:rsidRPr="0015014B">
              <w:rPr>
                <w:sz w:val="14"/>
                <w:szCs w:val="14"/>
              </w:rPr>
              <w:t xml:space="preserve"> ф. Жуковского от ТП-70 с заменой опор и провода, длиной 1,2 км по трассе</w:t>
            </w:r>
          </w:p>
        </w:tc>
        <w:tc>
          <w:tcPr>
            <w:tcW w:w="1202" w:type="dxa"/>
            <w:shd w:val="clear" w:color="auto" w:fill="auto"/>
            <w:tcMar>
              <w:left w:w="28" w:type="dxa"/>
              <w:right w:w="28" w:type="dxa"/>
            </w:tcMar>
            <w:vAlign w:val="center"/>
            <w:hideMark/>
          </w:tcPr>
          <w:p w14:paraId="3FACB48A" w14:textId="77777777" w:rsidR="0015014B" w:rsidRPr="0015014B" w:rsidRDefault="0015014B" w:rsidP="0015014B">
            <w:pPr>
              <w:jc w:val="center"/>
              <w:rPr>
                <w:sz w:val="14"/>
                <w:szCs w:val="14"/>
              </w:rPr>
            </w:pPr>
            <w:r w:rsidRPr="0015014B">
              <w:rPr>
                <w:sz w:val="14"/>
                <w:szCs w:val="14"/>
              </w:rPr>
              <w:t>J_2022_01_202</w:t>
            </w:r>
          </w:p>
        </w:tc>
        <w:tc>
          <w:tcPr>
            <w:tcW w:w="956" w:type="dxa"/>
            <w:shd w:val="clear" w:color="auto" w:fill="auto"/>
            <w:tcMar>
              <w:left w:w="28" w:type="dxa"/>
              <w:right w:w="28" w:type="dxa"/>
            </w:tcMar>
            <w:vAlign w:val="center"/>
            <w:hideMark/>
          </w:tcPr>
          <w:p w14:paraId="5F96F8EF"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3DD8CAC2" w14:textId="77777777" w:rsidR="0015014B" w:rsidRPr="0015014B" w:rsidRDefault="0015014B" w:rsidP="0015014B">
            <w:pPr>
              <w:jc w:val="center"/>
              <w:rPr>
                <w:sz w:val="14"/>
                <w:szCs w:val="14"/>
              </w:rPr>
            </w:pPr>
            <w:r w:rsidRPr="0015014B">
              <w:rPr>
                <w:sz w:val="14"/>
                <w:szCs w:val="14"/>
              </w:rPr>
              <w:t>3,538</w:t>
            </w:r>
          </w:p>
        </w:tc>
        <w:tc>
          <w:tcPr>
            <w:tcW w:w="3929" w:type="dxa"/>
            <w:shd w:val="clear" w:color="auto" w:fill="auto"/>
            <w:tcMar>
              <w:left w:w="28" w:type="dxa"/>
              <w:right w:w="28" w:type="dxa"/>
            </w:tcMar>
            <w:vAlign w:val="center"/>
            <w:hideMark/>
          </w:tcPr>
          <w:p w14:paraId="40E73776" w14:textId="77777777" w:rsidR="0015014B" w:rsidRPr="0015014B" w:rsidRDefault="0015014B" w:rsidP="0015014B">
            <w:pPr>
              <w:rPr>
                <w:sz w:val="14"/>
                <w:szCs w:val="14"/>
              </w:rPr>
            </w:pPr>
            <w:r w:rsidRPr="0015014B">
              <w:rPr>
                <w:sz w:val="14"/>
                <w:szCs w:val="14"/>
              </w:rPr>
              <w:t>Предписание №14-15П-ОЗП-082 от 23.08.18, Акт №14-15А-ОЗП-082 от 23.08.18, паспорт</w:t>
            </w:r>
          </w:p>
        </w:tc>
        <w:tc>
          <w:tcPr>
            <w:tcW w:w="2242" w:type="dxa"/>
            <w:shd w:val="clear" w:color="auto" w:fill="auto"/>
            <w:tcMar>
              <w:left w:w="28" w:type="dxa"/>
              <w:right w:w="28" w:type="dxa"/>
            </w:tcMar>
            <w:vAlign w:val="center"/>
            <w:hideMark/>
          </w:tcPr>
          <w:p w14:paraId="0147928C" w14:textId="77777777" w:rsidR="0015014B" w:rsidRPr="0015014B" w:rsidRDefault="0015014B" w:rsidP="0015014B">
            <w:pPr>
              <w:rPr>
                <w:sz w:val="14"/>
                <w:szCs w:val="14"/>
              </w:rPr>
            </w:pPr>
            <w:r w:rsidRPr="0015014B">
              <w:rPr>
                <w:sz w:val="14"/>
                <w:szCs w:val="14"/>
              </w:rPr>
              <w:t>Ведомость объемов работ и материалов, смета, договор подряда, протоколы ЗК</w:t>
            </w:r>
          </w:p>
        </w:tc>
        <w:tc>
          <w:tcPr>
            <w:tcW w:w="1898" w:type="dxa"/>
            <w:shd w:val="clear" w:color="auto" w:fill="auto"/>
            <w:tcMar>
              <w:left w:w="28" w:type="dxa"/>
              <w:right w:w="28" w:type="dxa"/>
            </w:tcMar>
            <w:vAlign w:val="center"/>
            <w:hideMark/>
          </w:tcPr>
          <w:p w14:paraId="31CDAED2"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3AB87D57" w14:textId="77777777" w:rsidR="0015014B" w:rsidRPr="0015014B" w:rsidRDefault="0015014B" w:rsidP="0015014B">
            <w:pPr>
              <w:jc w:val="center"/>
              <w:rPr>
                <w:sz w:val="14"/>
                <w:szCs w:val="14"/>
              </w:rPr>
            </w:pPr>
            <w:r w:rsidRPr="0015014B">
              <w:rPr>
                <w:sz w:val="14"/>
                <w:szCs w:val="14"/>
              </w:rPr>
              <w:t>3,538</w:t>
            </w:r>
          </w:p>
        </w:tc>
      </w:tr>
      <w:tr w:rsidR="0015014B" w:rsidRPr="0015014B" w14:paraId="2D5D0A91" w14:textId="77777777" w:rsidTr="00500A5D">
        <w:trPr>
          <w:trHeight w:val="19"/>
        </w:trPr>
        <w:tc>
          <w:tcPr>
            <w:tcW w:w="3914" w:type="dxa"/>
            <w:shd w:val="clear" w:color="auto" w:fill="auto"/>
            <w:tcMar>
              <w:left w:w="28" w:type="dxa"/>
              <w:right w:w="28" w:type="dxa"/>
            </w:tcMar>
            <w:vAlign w:val="center"/>
            <w:hideMark/>
          </w:tcPr>
          <w:p w14:paraId="5CF477A3" w14:textId="77777777" w:rsidR="0015014B" w:rsidRPr="0015014B" w:rsidRDefault="0015014B" w:rsidP="0015014B">
            <w:pPr>
              <w:rPr>
                <w:sz w:val="14"/>
                <w:szCs w:val="14"/>
              </w:rPr>
            </w:pPr>
            <w:r w:rsidRPr="0015014B">
              <w:rPr>
                <w:sz w:val="14"/>
                <w:szCs w:val="14"/>
              </w:rPr>
              <w:lastRenderedPageBreak/>
              <w:t xml:space="preserve">Реконструкция кабельно-воздушной линии КВЛЭП-10 </w:t>
            </w:r>
            <w:proofErr w:type="spellStart"/>
            <w:r w:rsidRPr="0015014B">
              <w:rPr>
                <w:sz w:val="14"/>
                <w:szCs w:val="14"/>
              </w:rPr>
              <w:t>кВ</w:t>
            </w:r>
            <w:proofErr w:type="spellEnd"/>
            <w:r w:rsidRPr="0015014B">
              <w:rPr>
                <w:sz w:val="14"/>
                <w:szCs w:val="14"/>
              </w:rPr>
              <w:t xml:space="preserve"> ф-р.12-Н-1 с заменой опор и провода, длиной 1,136 км по трассе</w:t>
            </w:r>
          </w:p>
        </w:tc>
        <w:tc>
          <w:tcPr>
            <w:tcW w:w="1202" w:type="dxa"/>
            <w:shd w:val="clear" w:color="auto" w:fill="auto"/>
            <w:tcMar>
              <w:left w:w="28" w:type="dxa"/>
              <w:right w:w="28" w:type="dxa"/>
            </w:tcMar>
            <w:vAlign w:val="center"/>
            <w:hideMark/>
          </w:tcPr>
          <w:p w14:paraId="299E9D54" w14:textId="77777777" w:rsidR="0015014B" w:rsidRPr="0015014B" w:rsidRDefault="0015014B" w:rsidP="0015014B">
            <w:pPr>
              <w:jc w:val="center"/>
              <w:rPr>
                <w:sz w:val="14"/>
                <w:szCs w:val="14"/>
              </w:rPr>
            </w:pPr>
            <w:r w:rsidRPr="0015014B">
              <w:rPr>
                <w:sz w:val="14"/>
                <w:szCs w:val="14"/>
              </w:rPr>
              <w:t>J_2020_01_205</w:t>
            </w:r>
          </w:p>
        </w:tc>
        <w:tc>
          <w:tcPr>
            <w:tcW w:w="956" w:type="dxa"/>
            <w:shd w:val="clear" w:color="auto" w:fill="auto"/>
            <w:tcMar>
              <w:left w:w="28" w:type="dxa"/>
              <w:right w:w="28" w:type="dxa"/>
            </w:tcMar>
            <w:vAlign w:val="center"/>
            <w:hideMark/>
          </w:tcPr>
          <w:p w14:paraId="450675AF"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23DD9012" w14:textId="77777777" w:rsidR="0015014B" w:rsidRPr="0015014B" w:rsidRDefault="0015014B" w:rsidP="0015014B">
            <w:pPr>
              <w:jc w:val="center"/>
              <w:rPr>
                <w:sz w:val="14"/>
                <w:szCs w:val="14"/>
              </w:rPr>
            </w:pPr>
            <w:r w:rsidRPr="0015014B">
              <w:rPr>
                <w:sz w:val="14"/>
                <w:szCs w:val="14"/>
              </w:rPr>
              <w:t>8,365</w:t>
            </w:r>
          </w:p>
        </w:tc>
        <w:tc>
          <w:tcPr>
            <w:tcW w:w="3929" w:type="dxa"/>
            <w:shd w:val="clear" w:color="auto" w:fill="auto"/>
            <w:tcMar>
              <w:left w:w="28" w:type="dxa"/>
              <w:right w:w="28" w:type="dxa"/>
            </w:tcMar>
            <w:vAlign w:val="center"/>
            <w:hideMark/>
          </w:tcPr>
          <w:p w14:paraId="05ECBFAF" w14:textId="77777777" w:rsidR="0015014B" w:rsidRPr="0015014B" w:rsidRDefault="0015014B" w:rsidP="0015014B">
            <w:pPr>
              <w:rPr>
                <w:sz w:val="14"/>
                <w:szCs w:val="14"/>
              </w:rPr>
            </w:pPr>
            <w:r w:rsidRPr="0015014B">
              <w:rPr>
                <w:sz w:val="14"/>
                <w:szCs w:val="14"/>
              </w:rPr>
              <w:t>Акт технического освидетельствования, проект, отчет о тех состоянии ЛЭП, паспортные карты ЛЭП</w:t>
            </w:r>
          </w:p>
        </w:tc>
        <w:tc>
          <w:tcPr>
            <w:tcW w:w="2242" w:type="dxa"/>
            <w:shd w:val="clear" w:color="auto" w:fill="auto"/>
            <w:tcMar>
              <w:left w:w="28" w:type="dxa"/>
              <w:right w:w="28" w:type="dxa"/>
            </w:tcMar>
            <w:vAlign w:val="center"/>
            <w:hideMark/>
          </w:tcPr>
          <w:p w14:paraId="66825871" w14:textId="77777777" w:rsidR="0015014B" w:rsidRPr="0015014B" w:rsidRDefault="0015014B" w:rsidP="0015014B">
            <w:pPr>
              <w:rPr>
                <w:sz w:val="14"/>
                <w:szCs w:val="14"/>
              </w:rPr>
            </w:pPr>
            <w:r w:rsidRPr="0015014B">
              <w:rPr>
                <w:sz w:val="14"/>
                <w:szCs w:val="14"/>
              </w:rPr>
              <w:t>Смета, договор подряда, протоколы ЗК</w:t>
            </w:r>
          </w:p>
        </w:tc>
        <w:tc>
          <w:tcPr>
            <w:tcW w:w="1898" w:type="dxa"/>
            <w:shd w:val="clear" w:color="auto" w:fill="auto"/>
            <w:tcMar>
              <w:left w:w="28" w:type="dxa"/>
              <w:right w:w="28" w:type="dxa"/>
            </w:tcMar>
            <w:vAlign w:val="center"/>
            <w:hideMark/>
          </w:tcPr>
          <w:p w14:paraId="3187C5E9"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40C053D6" w14:textId="77777777" w:rsidR="0015014B" w:rsidRPr="0015014B" w:rsidRDefault="0015014B" w:rsidP="0015014B">
            <w:pPr>
              <w:jc w:val="center"/>
              <w:rPr>
                <w:sz w:val="14"/>
                <w:szCs w:val="14"/>
              </w:rPr>
            </w:pPr>
            <w:r w:rsidRPr="0015014B">
              <w:rPr>
                <w:sz w:val="14"/>
                <w:szCs w:val="14"/>
              </w:rPr>
              <w:t>8,365</w:t>
            </w:r>
          </w:p>
        </w:tc>
      </w:tr>
      <w:tr w:rsidR="0015014B" w:rsidRPr="0015014B" w14:paraId="072DB8C4" w14:textId="77777777" w:rsidTr="00500A5D">
        <w:trPr>
          <w:trHeight w:val="19"/>
        </w:trPr>
        <w:tc>
          <w:tcPr>
            <w:tcW w:w="3914" w:type="dxa"/>
            <w:shd w:val="clear" w:color="auto" w:fill="auto"/>
            <w:tcMar>
              <w:left w:w="28" w:type="dxa"/>
              <w:right w:w="28" w:type="dxa"/>
            </w:tcMar>
            <w:vAlign w:val="center"/>
            <w:hideMark/>
          </w:tcPr>
          <w:p w14:paraId="656B1DA3" w14:textId="77777777" w:rsidR="0015014B" w:rsidRPr="0015014B" w:rsidRDefault="0015014B" w:rsidP="0015014B">
            <w:pPr>
              <w:rPr>
                <w:sz w:val="14"/>
                <w:szCs w:val="14"/>
              </w:rPr>
            </w:pPr>
            <w:r w:rsidRPr="0015014B">
              <w:rPr>
                <w:sz w:val="14"/>
                <w:szCs w:val="14"/>
              </w:rPr>
              <w:t xml:space="preserve">Реконструкция ВЛ-0,4 </w:t>
            </w:r>
            <w:proofErr w:type="spellStart"/>
            <w:r w:rsidRPr="0015014B">
              <w:rPr>
                <w:sz w:val="14"/>
                <w:szCs w:val="14"/>
              </w:rPr>
              <w:t>кВ</w:t>
            </w:r>
            <w:proofErr w:type="spellEnd"/>
            <w:r w:rsidRPr="0015014B">
              <w:rPr>
                <w:sz w:val="14"/>
                <w:szCs w:val="14"/>
              </w:rPr>
              <w:t xml:space="preserve"> от ТП-392 ф. дома КЖС с заменой опор и провода, длиной 0,621 км по трассе (проектирование)</w:t>
            </w:r>
          </w:p>
        </w:tc>
        <w:tc>
          <w:tcPr>
            <w:tcW w:w="1202" w:type="dxa"/>
            <w:shd w:val="clear" w:color="auto" w:fill="auto"/>
            <w:tcMar>
              <w:left w:w="28" w:type="dxa"/>
              <w:right w:w="28" w:type="dxa"/>
            </w:tcMar>
            <w:vAlign w:val="center"/>
            <w:hideMark/>
          </w:tcPr>
          <w:p w14:paraId="595CE28F" w14:textId="77777777" w:rsidR="0015014B" w:rsidRPr="0015014B" w:rsidRDefault="0015014B" w:rsidP="0015014B">
            <w:pPr>
              <w:jc w:val="center"/>
              <w:rPr>
                <w:sz w:val="14"/>
                <w:szCs w:val="14"/>
              </w:rPr>
            </w:pPr>
            <w:r w:rsidRPr="0015014B">
              <w:rPr>
                <w:sz w:val="14"/>
                <w:szCs w:val="14"/>
              </w:rPr>
              <w:t>ЭJ_2021_01_213</w:t>
            </w:r>
          </w:p>
        </w:tc>
        <w:tc>
          <w:tcPr>
            <w:tcW w:w="956" w:type="dxa"/>
            <w:shd w:val="clear" w:color="auto" w:fill="auto"/>
            <w:tcMar>
              <w:left w:w="28" w:type="dxa"/>
              <w:right w:w="28" w:type="dxa"/>
            </w:tcMar>
            <w:vAlign w:val="center"/>
            <w:hideMark/>
          </w:tcPr>
          <w:p w14:paraId="5B6C7AD0"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6BB068DC" w14:textId="77777777" w:rsidR="0015014B" w:rsidRPr="0015014B" w:rsidRDefault="0015014B" w:rsidP="0015014B">
            <w:pPr>
              <w:jc w:val="center"/>
              <w:rPr>
                <w:sz w:val="14"/>
                <w:szCs w:val="14"/>
              </w:rPr>
            </w:pPr>
            <w:r w:rsidRPr="0015014B">
              <w:rPr>
                <w:sz w:val="14"/>
                <w:szCs w:val="14"/>
              </w:rPr>
              <w:t>0,130</w:t>
            </w:r>
          </w:p>
        </w:tc>
        <w:tc>
          <w:tcPr>
            <w:tcW w:w="3929" w:type="dxa"/>
            <w:shd w:val="clear" w:color="auto" w:fill="auto"/>
            <w:tcMar>
              <w:left w:w="28" w:type="dxa"/>
              <w:right w:w="28" w:type="dxa"/>
            </w:tcMar>
            <w:vAlign w:val="center"/>
            <w:hideMark/>
          </w:tcPr>
          <w:p w14:paraId="69B39DF4" w14:textId="77777777" w:rsidR="0015014B" w:rsidRPr="0015014B" w:rsidRDefault="0015014B" w:rsidP="0015014B">
            <w:pPr>
              <w:rPr>
                <w:sz w:val="14"/>
                <w:szCs w:val="14"/>
              </w:rPr>
            </w:pPr>
            <w:r w:rsidRPr="0015014B">
              <w:rPr>
                <w:sz w:val="14"/>
                <w:szCs w:val="14"/>
              </w:rPr>
              <w:t>Акт №14-15А-ОЗП-114 от 13.10.17, Предписание №14-15П-ОЗП-114 от 13.10.17, паспорт ЛЭП, ТЗ на ПИР</w:t>
            </w:r>
          </w:p>
        </w:tc>
        <w:tc>
          <w:tcPr>
            <w:tcW w:w="2242" w:type="dxa"/>
            <w:shd w:val="clear" w:color="auto" w:fill="auto"/>
            <w:tcMar>
              <w:left w:w="28" w:type="dxa"/>
              <w:right w:w="28" w:type="dxa"/>
            </w:tcMar>
            <w:vAlign w:val="center"/>
            <w:hideMark/>
          </w:tcPr>
          <w:p w14:paraId="2ABF9859" w14:textId="77777777" w:rsidR="0015014B" w:rsidRPr="0015014B" w:rsidRDefault="0015014B" w:rsidP="0015014B">
            <w:pPr>
              <w:rPr>
                <w:sz w:val="14"/>
                <w:szCs w:val="14"/>
              </w:rPr>
            </w:pPr>
            <w:r w:rsidRPr="0015014B">
              <w:rPr>
                <w:sz w:val="14"/>
                <w:szCs w:val="14"/>
              </w:rPr>
              <w:t>Смета на ПИР, смета на СМР, ведомость материалов и оборудования</w:t>
            </w:r>
          </w:p>
        </w:tc>
        <w:tc>
          <w:tcPr>
            <w:tcW w:w="1898" w:type="dxa"/>
            <w:shd w:val="clear" w:color="auto" w:fill="auto"/>
            <w:tcMar>
              <w:left w:w="28" w:type="dxa"/>
              <w:right w:w="28" w:type="dxa"/>
            </w:tcMar>
            <w:vAlign w:val="center"/>
            <w:hideMark/>
          </w:tcPr>
          <w:p w14:paraId="134447BB"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3D8089A8" w14:textId="77777777" w:rsidR="0015014B" w:rsidRPr="0015014B" w:rsidRDefault="0015014B" w:rsidP="0015014B">
            <w:pPr>
              <w:jc w:val="center"/>
              <w:rPr>
                <w:sz w:val="14"/>
                <w:szCs w:val="14"/>
              </w:rPr>
            </w:pPr>
            <w:r w:rsidRPr="0015014B">
              <w:rPr>
                <w:sz w:val="14"/>
                <w:szCs w:val="14"/>
              </w:rPr>
              <w:t>0,130</w:t>
            </w:r>
          </w:p>
        </w:tc>
      </w:tr>
      <w:tr w:rsidR="0015014B" w:rsidRPr="0015014B" w14:paraId="7F60E96D" w14:textId="77777777" w:rsidTr="00500A5D">
        <w:trPr>
          <w:trHeight w:val="19"/>
        </w:trPr>
        <w:tc>
          <w:tcPr>
            <w:tcW w:w="3914" w:type="dxa"/>
            <w:shd w:val="clear" w:color="auto" w:fill="auto"/>
            <w:tcMar>
              <w:left w:w="28" w:type="dxa"/>
              <w:right w:w="28" w:type="dxa"/>
            </w:tcMar>
            <w:vAlign w:val="center"/>
            <w:hideMark/>
          </w:tcPr>
          <w:p w14:paraId="0015FCAA" w14:textId="77777777" w:rsidR="0015014B" w:rsidRPr="0015014B" w:rsidRDefault="0015014B" w:rsidP="0015014B">
            <w:pPr>
              <w:rPr>
                <w:sz w:val="14"/>
                <w:szCs w:val="14"/>
              </w:rPr>
            </w:pPr>
            <w:r w:rsidRPr="0015014B">
              <w:rPr>
                <w:sz w:val="14"/>
                <w:szCs w:val="14"/>
              </w:rPr>
              <w:t xml:space="preserve">Реконструкция ВЛ-0,4 </w:t>
            </w:r>
            <w:proofErr w:type="spellStart"/>
            <w:r w:rsidRPr="0015014B">
              <w:rPr>
                <w:sz w:val="14"/>
                <w:szCs w:val="14"/>
              </w:rPr>
              <w:t>кВ</w:t>
            </w:r>
            <w:proofErr w:type="spellEnd"/>
            <w:r w:rsidRPr="0015014B">
              <w:rPr>
                <w:sz w:val="14"/>
                <w:szCs w:val="14"/>
              </w:rPr>
              <w:t xml:space="preserve"> от ТП-392 ф. дома КЖС с заменой опор и провода, длиной 0,621 км по трассе</w:t>
            </w:r>
          </w:p>
        </w:tc>
        <w:tc>
          <w:tcPr>
            <w:tcW w:w="1202" w:type="dxa"/>
            <w:shd w:val="clear" w:color="auto" w:fill="auto"/>
            <w:tcMar>
              <w:left w:w="28" w:type="dxa"/>
              <w:right w:w="28" w:type="dxa"/>
            </w:tcMar>
            <w:vAlign w:val="center"/>
            <w:hideMark/>
          </w:tcPr>
          <w:p w14:paraId="668AC7D8" w14:textId="77777777" w:rsidR="0015014B" w:rsidRPr="0015014B" w:rsidRDefault="0015014B" w:rsidP="0015014B">
            <w:pPr>
              <w:jc w:val="center"/>
              <w:rPr>
                <w:sz w:val="14"/>
                <w:szCs w:val="14"/>
              </w:rPr>
            </w:pPr>
            <w:r w:rsidRPr="0015014B">
              <w:rPr>
                <w:sz w:val="14"/>
                <w:szCs w:val="14"/>
              </w:rPr>
              <w:t>J_2023_01_213</w:t>
            </w:r>
          </w:p>
        </w:tc>
        <w:tc>
          <w:tcPr>
            <w:tcW w:w="956" w:type="dxa"/>
            <w:shd w:val="clear" w:color="auto" w:fill="auto"/>
            <w:tcMar>
              <w:left w:w="28" w:type="dxa"/>
              <w:right w:w="28" w:type="dxa"/>
            </w:tcMar>
            <w:vAlign w:val="center"/>
            <w:hideMark/>
          </w:tcPr>
          <w:p w14:paraId="75218B40"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22E7FF4D" w14:textId="77777777" w:rsidR="0015014B" w:rsidRPr="0015014B" w:rsidRDefault="0015014B" w:rsidP="0015014B">
            <w:pPr>
              <w:jc w:val="center"/>
              <w:rPr>
                <w:sz w:val="14"/>
                <w:szCs w:val="14"/>
              </w:rPr>
            </w:pPr>
            <w:r w:rsidRPr="0015014B">
              <w:rPr>
                <w:sz w:val="14"/>
                <w:szCs w:val="14"/>
              </w:rPr>
              <w:t>2,821</w:t>
            </w:r>
          </w:p>
        </w:tc>
        <w:tc>
          <w:tcPr>
            <w:tcW w:w="3929" w:type="dxa"/>
            <w:shd w:val="clear" w:color="auto" w:fill="auto"/>
            <w:tcMar>
              <w:left w:w="28" w:type="dxa"/>
              <w:right w:w="28" w:type="dxa"/>
            </w:tcMar>
            <w:vAlign w:val="center"/>
            <w:hideMark/>
          </w:tcPr>
          <w:p w14:paraId="3939F9ED" w14:textId="77777777" w:rsidR="0015014B" w:rsidRPr="0015014B" w:rsidRDefault="0015014B" w:rsidP="0015014B">
            <w:pPr>
              <w:rPr>
                <w:sz w:val="14"/>
                <w:szCs w:val="14"/>
              </w:rPr>
            </w:pPr>
            <w:r w:rsidRPr="0015014B">
              <w:rPr>
                <w:sz w:val="14"/>
                <w:szCs w:val="14"/>
              </w:rPr>
              <w:t>Акт №14-15А-ОЗП-114 от 13.10.17, Предписание №14-15П-ОЗП-114 от 13.10.17, паспорт ЛЭП, ТЗ на ПИР</w:t>
            </w:r>
          </w:p>
        </w:tc>
        <w:tc>
          <w:tcPr>
            <w:tcW w:w="2242" w:type="dxa"/>
            <w:shd w:val="clear" w:color="auto" w:fill="auto"/>
            <w:tcMar>
              <w:left w:w="28" w:type="dxa"/>
              <w:right w:w="28" w:type="dxa"/>
            </w:tcMar>
            <w:vAlign w:val="center"/>
            <w:hideMark/>
          </w:tcPr>
          <w:p w14:paraId="0035C17C" w14:textId="77777777" w:rsidR="0015014B" w:rsidRPr="0015014B" w:rsidRDefault="0015014B" w:rsidP="0015014B">
            <w:pPr>
              <w:rPr>
                <w:sz w:val="14"/>
                <w:szCs w:val="14"/>
              </w:rPr>
            </w:pPr>
            <w:r w:rsidRPr="0015014B">
              <w:rPr>
                <w:sz w:val="14"/>
                <w:szCs w:val="14"/>
              </w:rPr>
              <w:t>Смета на ПИР, смета на СМР, ведомость материалов и оборудования, договор подряда, протоколы ЗК</w:t>
            </w:r>
          </w:p>
        </w:tc>
        <w:tc>
          <w:tcPr>
            <w:tcW w:w="1898" w:type="dxa"/>
            <w:shd w:val="clear" w:color="auto" w:fill="auto"/>
            <w:tcMar>
              <w:left w:w="28" w:type="dxa"/>
              <w:right w:w="28" w:type="dxa"/>
            </w:tcMar>
            <w:vAlign w:val="center"/>
            <w:hideMark/>
          </w:tcPr>
          <w:p w14:paraId="294C50FE"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6FCBFAC9" w14:textId="77777777" w:rsidR="0015014B" w:rsidRPr="0015014B" w:rsidRDefault="0015014B" w:rsidP="0015014B">
            <w:pPr>
              <w:jc w:val="center"/>
              <w:rPr>
                <w:sz w:val="14"/>
                <w:szCs w:val="14"/>
              </w:rPr>
            </w:pPr>
            <w:r w:rsidRPr="0015014B">
              <w:rPr>
                <w:sz w:val="14"/>
                <w:szCs w:val="14"/>
              </w:rPr>
              <w:t>2,821</w:t>
            </w:r>
          </w:p>
        </w:tc>
      </w:tr>
      <w:tr w:rsidR="0015014B" w:rsidRPr="0015014B" w14:paraId="3B083687" w14:textId="77777777" w:rsidTr="00500A5D">
        <w:trPr>
          <w:trHeight w:val="19"/>
        </w:trPr>
        <w:tc>
          <w:tcPr>
            <w:tcW w:w="3914" w:type="dxa"/>
            <w:shd w:val="clear" w:color="auto" w:fill="auto"/>
            <w:tcMar>
              <w:left w:w="28" w:type="dxa"/>
              <w:right w:w="28" w:type="dxa"/>
            </w:tcMar>
            <w:vAlign w:val="center"/>
            <w:hideMark/>
          </w:tcPr>
          <w:p w14:paraId="43E7F6E7" w14:textId="77777777" w:rsidR="0015014B" w:rsidRPr="0015014B" w:rsidRDefault="0015014B" w:rsidP="0015014B">
            <w:pPr>
              <w:rPr>
                <w:sz w:val="14"/>
                <w:szCs w:val="14"/>
              </w:rPr>
            </w:pPr>
            <w:r w:rsidRPr="0015014B">
              <w:rPr>
                <w:sz w:val="14"/>
                <w:szCs w:val="14"/>
              </w:rPr>
              <w:t xml:space="preserve">Реконструкция ВЛ-6 </w:t>
            </w:r>
            <w:proofErr w:type="spellStart"/>
            <w:r w:rsidRPr="0015014B">
              <w:rPr>
                <w:sz w:val="14"/>
                <w:szCs w:val="14"/>
              </w:rPr>
              <w:t>кВ</w:t>
            </w:r>
            <w:proofErr w:type="spellEnd"/>
            <w:r w:rsidRPr="0015014B">
              <w:rPr>
                <w:sz w:val="14"/>
                <w:szCs w:val="14"/>
              </w:rPr>
              <w:t xml:space="preserve"> от ОП-19 до ТП-508 ф."6-26-С" с заменой опор и провода, длиной 0,429 км по трассе</w:t>
            </w:r>
          </w:p>
        </w:tc>
        <w:tc>
          <w:tcPr>
            <w:tcW w:w="1202" w:type="dxa"/>
            <w:shd w:val="clear" w:color="auto" w:fill="auto"/>
            <w:tcMar>
              <w:left w:w="28" w:type="dxa"/>
              <w:right w:w="28" w:type="dxa"/>
            </w:tcMar>
            <w:vAlign w:val="center"/>
            <w:hideMark/>
          </w:tcPr>
          <w:p w14:paraId="34F7E2F2" w14:textId="77777777" w:rsidR="0015014B" w:rsidRPr="0015014B" w:rsidRDefault="0015014B" w:rsidP="0015014B">
            <w:pPr>
              <w:jc w:val="center"/>
              <w:rPr>
                <w:sz w:val="14"/>
                <w:szCs w:val="14"/>
              </w:rPr>
            </w:pPr>
            <w:r w:rsidRPr="0015014B">
              <w:rPr>
                <w:sz w:val="14"/>
                <w:szCs w:val="14"/>
              </w:rPr>
              <w:t>J_2024_01_214</w:t>
            </w:r>
          </w:p>
        </w:tc>
        <w:tc>
          <w:tcPr>
            <w:tcW w:w="956" w:type="dxa"/>
            <w:shd w:val="clear" w:color="auto" w:fill="auto"/>
            <w:tcMar>
              <w:left w:w="28" w:type="dxa"/>
              <w:right w:w="28" w:type="dxa"/>
            </w:tcMar>
            <w:vAlign w:val="center"/>
            <w:hideMark/>
          </w:tcPr>
          <w:p w14:paraId="24CA2E64" w14:textId="77777777" w:rsidR="0015014B" w:rsidRPr="0015014B" w:rsidRDefault="0015014B" w:rsidP="0015014B">
            <w:pPr>
              <w:jc w:val="center"/>
              <w:rPr>
                <w:sz w:val="14"/>
                <w:szCs w:val="14"/>
              </w:rPr>
            </w:pPr>
            <w:r w:rsidRPr="0015014B">
              <w:rPr>
                <w:sz w:val="14"/>
                <w:szCs w:val="14"/>
              </w:rPr>
              <w:t>0,662</w:t>
            </w:r>
          </w:p>
        </w:tc>
        <w:tc>
          <w:tcPr>
            <w:tcW w:w="955" w:type="dxa"/>
            <w:shd w:val="clear" w:color="auto" w:fill="auto"/>
            <w:tcMar>
              <w:left w:w="28" w:type="dxa"/>
              <w:right w:w="28" w:type="dxa"/>
            </w:tcMar>
            <w:vAlign w:val="center"/>
            <w:hideMark/>
          </w:tcPr>
          <w:p w14:paraId="7B6268F3"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09611C14"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6D7EF105"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39F15124"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79C2A386" w14:textId="77777777" w:rsidR="0015014B" w:rsidRPr="0015014B" w:rsidRDefault="0015014B" w:rsidP="0015014B">
            <w:pPr>
              <w:jc w:val="center"/>
              <w:rPr>
                <w:sz w:val="14"/>
                <w:szCs w:val="14"/>
              </w:rPr>
            </w:pPr>
            <w:r w:rsidRPr="0015014B">
              <w:rPr>
                <w:sz w:val="14"/>
                <w:szCs w:val="14"/>
              </w:rPr>
              <w:t>0,000</w:t>
            </w:r>
          </w:p>
        </w:tc>
      </w:tr>
      <w:tr w:rsidR="0015014B" w:rsidRPr="0015014B" w14:paraId="34C30A56" w14:textId="77777777" w:rsidTr="00500A5D">
        <w:trPr>
          <w:trHeight w:val="19"/>
        </w:trPr>
        <w:tc>
          <w:tcPr>
            <w:tcW w:w="3914" w:type="dxa"/>
            <w:shd w:val="clear" w:color="auto" w:fill="auto"/>
            <w:tcMar>
              <w:left w:w="28" w:type="dxa"/>
              <w:right w:w="28" w:type="dxa"/>
            </w:tcMar>
            <w:vAlign w:val="center"/>
            <w:hideMark/>
          </w:tcPr>
          <w:p w14:paraId="4520B3C8" w14:textId="77777777" w:rsidR="0015014B" w:rsidRPr="0015014B" w:rsidRDefault="0015014B" w:rsidP="0015014B">
            <w:pPr>
              <w:rPr>
                <w:sz w:val="14"/>
                <w:szCs w:val="14"/>
              </w:rPr>
            </w:pPr>
            <w:r w:rsidRPr="0015014B">
              <w:rPr>
                <w:sz w:val="14"/>
                <w:szCs w:val="14"/>
              </w:rPr>
              <w:t xml:space="preserve">Реконструкция ВЛ-6 </w:t>
            </w:r>
            <w:proofErr w:type="spellStart"/>
            <w:r w:rsidRPr="0015014B">
              <w:rPr>
                <w:sz w:val="14"/>
                <w:szCs w:val="14"/>
              </w:rPr>
              <w:t>кВ</w:t>
            </w:r>
            <w:proofErr w:type="spellEnd"/>
            <w:r w:rsidRPr="0015014B">
              <w:rPr>
                <w:sz w:val="14"/>
                <w:szCs w:val="14"/>
              </w:rPr>
              <w:t xml:space="preserve"> от ПС №2 "Н.Островская"ф.27-459 с заменой опор и провода, длиной 2,06 км по трассе (ПИР)</w:t>
            </w:r>
          </w:p>
        </w:tc>
        <w:tc>
          <w:tcPr>
            <w:tcW w:w="1202" w:type="dxa"/>
            <w:shd w:val="clear" w:color="auto" w:fill="auto"/>
            <w:tcMar>
              <w:left w:w="28" w:type="dxa"/>
              <w:right w:w="28" w:type="dxa"/>
            </w:tcMar>
            <w:vAlign w:val="center"/>
            <w:hideMark/>
          </w:tcPr>
          <w:p w14:paraId="129DD839" w14:textId="77777777" w:rsidR="0015014B" w:rsidRPr="0015014B" w:rsidRDefault="0015014B" w:rsidP="0015014B">
            <w:pPr>
              <w:jc w:val="center"/>
              <w:rPr>
                <w:sz w:val="14"/>
                <w:szCs w:val="14"/>
              </w:rPr>
            </w:pPr>
            <w:r w:rsidRPr="0015014B">
              <w:rPr>
                <w:sz w:val="14"/>
                <w:szCs w:val="14"/>
              </w:rPr>
              <w:t>ЭJ_2022_01_215</w:t>
            </w:r>
          </w:p>
        </w:tc>
        <w:tc>
          <w:tcPr>
            <w:tcW w:w="956" w:type="dxa"/>
            <w:shd w:val="clear" w:color="auto" w:fill="auto"/>
            <w:tcMar>
              <w:left w:w="28" w:type="dxa"/>
              <w:right w:w="28" w:type="dxa"/>
            </w:tcMar>
            <w:vAlign w:val="center"/>
            <w:hideMark/>
          </w:tcPr>
          <w:p w14:paraId="4C7CD102"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6B6B0C72" w14:textId="77777777" w:rsidR="0015014B" w:rsidRPr="0015014B" w:rsidRDefault="0015014B" w:rsidP="0015014B">
            <w:pPr>
              <w:jc w:val="center"/>
              <w:rPr>
                <w:sz w:val="14"/>
                <w:szCs w:val="14"/>
              </w:rPr>
            </w:pPr>
            <w:r w:rsidRPr="0015014B">
              <w:rPr>
                <w:sz w:val="14"/>
                <w:szCs w:val="14"/>
              </w:rPr>
              <w:t>0,100</w:t>
            </w:r>
          </w:p>
        </w:tc>
        <w:tc>
          <w:tcPr>
            <w:tcW w:w="3929" w:type="dxa"/>
            <w:shd w:val="clear" w:color="auto" w:fill="auto"/>
            <w:tcMar>
              <w:left w:w="28" w:type="dxa"/>
              <w:right w:w="28" w:type="dxa"/>
            </w:tcMar>
            <w:vAlign w:val="center"/>
            <w:hideMark/>
          </w:tcPr>
          <w:p w14:paraId="04C95FA3" w14:textId="77777777" w:rsidR="0015014B" w:rsidRPr="0015014B" w:rsidRDefault="0015014B" w:rsidP="0015014B">
            <w:pPr>
              <w:rPr>
                <w:sz w:val="14"/>
                <w:szCs w:val="14"/>
              </w:rPr>
            </w:pPr>
            <w:r w:rsidRPr="0015014B">
              <w:rPr>
                <w:sz w:val="14"/>
                <w:szCs w:val="14"/>
              </w:rPr>
              <w:t xml:space="preserve">Предписание №14-15П-ОЗП-082 от 23.08.18. Акт №14-15А-ОЗП-082 от 23.08.18, паспорт, ТЗ на ПИР </w:t>
            </w:r>
          </w:p>
        </w:tc>
        <w:tc>
          <w:tcPr>
            <w:tcW w:w="2242" w:type="dxa"/>
            <w:shd w:val="clear" w:color="auto" w:fill="auto"/>
            <w:tcMar>
              <w:left w:w="28" w:type="dxa"/>
              <w:right w:w="28" w:type="dxa"/>
            </w:tcMar>
            <w:vAlign w:val="center"/>
            <w:hideMark/>
          </w:tcPr>
          <w:p w14:paraId="3C66AB2F"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w:t>
            </w:r>
          </w:p>
        </w:tc>
        <w:tc>
          <w:tcPr>
            <w:tcW w:w="1898" w:type="dxa"/>
            <w:shd w:val="clear" w:color="auto" w:fill="auto"/>
            <w:tcMar>
              <w:left w:w="28" w:type="dxa"/>
              <w:right w:w="28" w:type="dxa"/>
            </w:tcMar>
            <w:vAlign w:val="center"/>
            <w:hideMark/>
          </w:tcPr>
          <w:p w14:paraId="49C2020A"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32D51CEA" w14:textId="77777777" w:rsidR="0015014B" w:rsidRPr="0015014B" w:rsidRDefault="0015014B" w:rsidP="0015014B">
            <w:pPr>
              <w:jc w:val="center"/>
              <w:rPr>
                <w:sz w:val="14"/>
                <w:szCs w:val="14"/>
              </w:rPr>
            </w:pPr>
            <w:r w:rsidRPr="0015014B">
              <w:rPr>
                <w:sz w:val="14"/>
                <w:szCs w:val="14"/>
              </w:rPr>
              <w:t>0,100</w:t>
            </w:r>
          </w:p>
        </w:tc>
      </w:tr>
      <w:tr w:rsidR="0015014B" w:rsidRPr="0015014B" w14:paraId="54EE4171" w14:textId="77777777" w:rsidTr="00500A5D">
        <w:trPr>
          <w:trHeight w:val="19"/>
        </w:trPr>
        <w:tc>
          <w:tcPr>
            <w:tcW w:w="3914" w:type="dxa"/>
            <w:shd w:val="clear" w:color="auto" w:fill="auto"/>
            <w:tcMar>
              <w:left w:w="28" w:type="dxa"/>
              <w:right w:w="28" w:type="dxa"/>
            </w:tcMar>
            <w:vAlign w:val="center"/>
            <w:hideMark/>
          </w:tcPr>
          <w:p w14:paraId="39704A1A" w14:textId="77777777" w:rsidR="0015014B" w:rsidRPr="0015014B" w:rsidRDefault="0015014B" w:rsidP="0015014B">
            <w:pPr>
              <w:rPr>
                <w:sz w:val="14"/>
                <w:szCs w:val="14"/>
              </w:rPr>
            </w:pPr>
            <w:r w:rsidRPr="0015014B">
              <w:rPr>
                <w:sz w:val="14"/>
                <w:szCs w:val="14"/>
              </w:rPr>
              <w:t xml:space="preserve">Реконструкция ВЛ-6 </w:t>
            </w:r>
            <w:proofErr w:type="spellStart"/>
            <w:r w:rsidRPr="0015014B">
              <w:rPr>
                <w:sz w:val="14"/>
                <w:szCs w:val="14"/>
              </w:rPr>
              <w:t>кВ</w:t>
            </w:r>
            <w:proofErr w:type="spellEnd"/>
            <w:r w:rsidRPr="0015014B">
              <w:rPr>
                <w:sz w:val="14"/>
                <w:szCs w:val="14"/>
              </w:rPr>
              <w:t xml:space="preserve"> от ПС №2 "Н.Островская"ф.27-459 с заменой опор и провода, длиной 2,06 км по трассе</w:t>
            </w:r>
          </w:p>
        </w:tc>
        <w:tc>
          <w:tcPr>
            <w:tcW w:w="1202" w:type="dxa"/>
            <w:shd w:val="clear" w:color="auto" w:fill="auto"/>
            <w:tcMar>
              <w:left w:w="28" w:type="dxa"/>
              <w:right w:w="28" w:type="dxa"/>
            </w:tcMar>
            <w:vAlign w:val="center"/>
            <w:hideMark/>
          </w:tcPr>
          <w:p w14:paraId="23D79E84" w14:textId="77777777" w:rsidR="0015014B" w:rsidRPr="0015014B" w:rsidRDefault="0015014B" w:rsidP="0015014B">
            <w:pPr>
              <w:jc w:val="center"/>
              <w:rPr>
                <w:sz w:val="14"/>
                <w:szCs w:val="14"/>
              </w:rPr>
            </w:pPr>
            <w:r w:rsidRPr="0015014B">
              <w:rPr>
                <w:sz w:val="14"/>
                <w:szCs w:val="14"/>
              </w:rPr>
              <w:t>J_2024_01_215</w:t>
            </w:r>
          </w:p>
        </w:tc>
        <w:tc>
          <w:tcPr>
            <w:tcW w:w="956" w:type="dxa"/>
            <w:shd w:val="clear" w:color="auto" w:fill="auto"/>
            <w:tcMar>
              <w:left w:w="28" w:type="dxa"/>
              <w:right w:w="28" w:type="dxa"/>
            </w:tcMar>
            <w:vAlign w:val="center"/>
            <w:hideMark/>
          </w:tcPr>
          <w:p w14:paraId="21E8E3FB" w14:textId="77777777" w:rsidR="0015014B" w:rsidRPr="0015014B" w:rsidRDefault="0015014B" w:rsidP="0015014B">
            <w:pPr>
              <w:jc w:val="center"/>
              <w:rPr>
                <w:sz w:val="14"/>
                <w:szCs w:val="14"/>
              </w:rPr>
            </w:pPr>
            <w:r w:rsidRPr="0015014B">
              <w:rPr>
                <w:sz w:val="14"/>
                <w:szCs w:val="14"/>
              </w:rPr>
              <w:t>2,886</w:t>
            </w:r>
          </w:p>
        </w:tc>
        <w:tc>
          <w:tcPr>
            <w:tcW w:w="955" w:type="dxa"/>
            <w:shd w:val="clear" w:color="auto" w:fill="auto"/>
            <w:tcMar>
              <w:left w:w="28" w:type="dxa"/>
              <w:right w:w="28" w:type="dxa"/>
            </w:tcMar>
            <w:vAlign w:val="center"/>
            <w:hideMark/>
          </w:tcPr>
          <w:p w14:paraId="7E7EC63B" w14:textId="77777777" w:rsidR="0015014B" w:rsidRPr="0015014B" w:rsidRDefault="0015014B" w:rsidP="0015014B">
            <w:pPr>
              <w:jc w:val="center"/>
              <w:rPr>
                <w:sz w:val="14"/>
                <w:szCs w:val="14"/>
              </w:rPr>
            </w:pPr>
            <w:r w:rsidRPr="0015014B">
              <w:rPr>
                <w:sz w:val="14"/>
                <w:szCs w:val="14"/>
              </w:rPr>
              <w:t>3,239</w:t>
            </w:r>
          </w:p>
        </w:tc>
        <w:tc>
          <w:tcPr>
            <w:tcW w:w="3929" w:type="dxa"/>
            <w:shd w:val="clear" w:color="auto" w:fill="auto"/>
            <w:tcMar>
              <w:left w:w="28" w:type="dxa"/>
              <w:right w:w="28" w:type="dxa"/>
            </w:tcMar>
            <w:vAlign w:val="center"/>
            <w:hideMark/>
          </w:tcPr>
          <w:p w14:paraId="6087D286" w14:textId="77777777" w:rsidR="0015014B" w:rsidRPr="0015014B" w:rsidRDefault="0015014B" w:rsidP="0015014B">
            <w:pPr>
              <w:rPr>
                <w:sz w:val="14"/>
                <w:szCs w:val="14"/>
              </w:rPr>
            </w:pPr>
            <w:r w:rsidRPr="0015014B">
              <w:rPr>
                <w:sz w:val="14"/>
                <w:szCs w:val="14"/>
              </w:rPr>
              <w:t xml:space="preserve">Предписание №14-15П-ОЗП-082 от 23.08.18. Акт №14-15А-ОЗП-082 от 23.08.18, паспорт, ТЗ на ПИР </w:t>
            </w:r>
          </w:p>
        </w:tc>
        <w:tc>
          <w:tcPr>
            <w:tcW w:w="2242" w:type="dxa"/>
            <w:shd w:val="clear" w:color="auto" w:fill="auto"/>
            <w:tcMar>
              <w:left w:w="28" w:type="dxa"/>
              <w:right w:w="28" w:type="dxa"/>
            </w:tcMar>
            <w:vAlign w:val="center"/>
            <w:hideMark/>
          </w:tcPr>
          <w:p w14:paraId="55A439B7"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 договор подряда, протоколы ЗК</w:t>
            </w:r>
          </w:p>
        </w:tc>
        <w:tc>
          <w:tcPr>
            <w:tcW w:w="1898" w:type="dxa"/>
            <w:shd w:val="clear" w:color="auto" w:fill="auto"/>
            <w:tcMar>
              <w:left w:w="28" w:type="dxa"/>
              <w:right w:w="28" w:type="dxa"/>
            </w:tcMar>
            <w:vAlign w:val="center"/>
            <w:hideMark/>
          </w:tcPr>
          <w:p w14:paraId="184715EC"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7A20BC8C" w14:textId="77777777" w:rsidR="0015014B" w:rsidRPr="0015014B" w:rsidRDefault="0015014B" w:rsidP="0015014B">
            <w:pPr>
              <w:jc w:val="center"/>
              <w:rPr>
                <w:sz w:val="14"/>
                <w:szCs w:val="14"/>
              </w:rPr>
            </w:pPr>
            <w:r w:rsidRPr="0015014B">
              <w:rPr>
                <w:sz w:val="14"/>
                <w:szCs w:val="14"/>
              </w:rPr>
              <w:t>3,239</w:t>
            </w:r>
          </w:p>
        </w:tc>
      </w:tr>
      <w:tr w:rsidR="0015014B" w:rsidRPr="0015014B" w14:paraId="49F5D1E9" w14:textId="77777777" w:rsidTr="00500A5D">
        <w:trPr>
          <w:trHeight w:val="19"/>
        </w:trPr>
        <w:tc>
          <w:tcPr>
            <w:tcW w:w="3914" w:type="dxa"/>
            <w:shd w:val="clear" w:color="auto" w:fill="auto"/>
            <w:tcMar>
              <w:left w:w="28" w:type="dxa"/>
              <w:right w:w="28" w:type="dxa"/>
            </w:tcMar>
            <w:vAlign w:val="center"/>
            <w:hideMark/>
          </w:tcPr>
          <w:p w14:paraId="53516C2F" w14:textId="77777777" w:rsidR="0015014B" w:rsidRPr="0015014B" w:rsidRDefault="0015014B" w:rsidP="0015014B">
            <w:pPr>
              <w:rPr>
                <w:sz w:val="14"/>
                <w:szCs w:val="14"/>
              </w:rPr>
            </w:pPr>
            <w:r w:rsidRPr="0015014B">
              <w:rPr>
                <w:sz w:val="14"/>
                <w:szCs w:val="14"/>
              </w:rPr>
              <w:t xml:space="preserve">Реконструкция ВЛ-0,4 </w:t>
            </w:r>
            <w:proofErr w:type="spellStart"/>
            <w:r w:rsidRPr="0015014B">
              <w:rPr>
                <w:sz w:val="14"/>
                <w:szCs w:val="14"/>
              </w:rPr>
              <w:t>кВ</w:t>
            </w:r>
            <w:proofErr w:type="spellEnd"/>
            <w:r w:rsidRPr="0015014B">
              <w:rPr>
                <w:sz w:val="14"/>
                <w:szCs w:val="14"/>
              </w:rPr>
              <w:t xml:space="preserve"> </w:t>
            </w:r>
            <w:proofErr w:type="spellStart"/>
            <w:r w:rsidRPr="0015014B">
              <w:rPr>
                <w:sz w:val="14"/>
                <w:szCs w:val="14"/>
              </w:rPr>
              <w:t>ф.Правый</w:t>
            </w:r>
            <w:proofErr w:type="spellEnd"/>
            <w:r w:rsidRPr="0015014B">
              <w:rPr>
                <w:sz w:val="14"/>
                <w:szCs w:val="14"/>
              </w:rPr>
              <w:t xml:space="preserve">, </w:t>
            </w:r>
            <w:proofErr w:type="spellStart"/>
            <w:r w:rsidRPr="0015014B">
              <w:rPr>
                <w:sz w:val="14"/>
                <w:szCs w:val="14"/>
              </w:rPr>
              <w:t>ф.Левый</w:t>
            </w:r>
            <w:proofErr w:type="spellEnd"/>
            <w:r w:rsidRPr="0015014B">
              <w:rPr>
                <w:sz w:val="14"/>
                <w:szCs w:val="14"/>
              </w:rPr>
              <w:t xml:space="preserve"> от ТП-541 с заменой опор и провода, длиной 3,54 км по трассе (ПИР)</w:t>
            </w:r>
          </w:p>
        </w:tc>
        <w:tc>
          <w:tcPr>
            <w:tcW w:w="1202" w:type="dxa"/>
            <w:shd w:val="clear" w:color="auto" w:fill="auto"/>
            <w:tcMar>
              <w:left w:w="28" w:type="dxa"/>
              <w:right w:w="28" w:type="dxa"/>
            </w:tcMar>
            <w:vAlign w:val="center"/>
            <w:hideMark/>
          </w:tcPr>
          <w:p w14:paraId="75B022A2" w14:textId="77777777" w:rsidR="0015014B" w:rsidRPr="0015014B" w:rsidRDefault="0015014B" w:rsidP="0015014B">
            <w:pPr>
              <w:jc w:val="center"/>
              <w:rPr>
                <w:sz w:val="14"/>
                <w:szCs w:val="14"/>
              </w:rPr>
            </w:pPr>
            <w:r w:rsidRPr="0015014B">
              <w:rPr>
                <w:sz w:val="14"/>
                <w:szCs w:val="14"/>
              </w:rPr>
              <w:t>ЭJ_2020_01_216</w:t>
            </w:r>
          </w:p>
        </w:tc>
        <w:tc>
          <w:tcPr>
            <w:tcW w:w="956" w:type="dxa"/>
            <w:shd w:val="clear" w:color="auto" w:fill="auto"/>
            <w:tcMar>
              <w:left w:w="28" w:type="dxa"/>
              <w:right w:w="28" w:type="dxa"/>
            </w:tcMar>
            <w:vAlign w:val="center"/>
            <w:hideMark/>
          </w:tcPr>
          <w:p w14:paraId="012D9FB6"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4E54AA29" w14:textId="77777777" w:rsidR="0015014B" w:rsidRPr="0015014B" w:rsidRDefault="0015014B" w:rsidP="0015014B">
            <w:pPr>
              <w:jc w:val="center"/>
              <w:rPr>
                <w:sz w:val="14"/>
                <w:szCs w:val="14"/>
              </w:rPr>
            </w:pPr>
            <w:r w:rsidRPr="0015014B">
              <w:rPr>
                <w:sz w:val="14"/>
                <w:szCs w:val="14"/>
              </w:rPr>
              <w:t>0,181</w:t>
            </w:r>
          </w:p>
        </w:tc>
        <w:tc>
          <w:tcPr>
            <w:tcW w:w="3929" w:type="dxa"/>
            <w:shd w:val="clear" w:color="auto" w:fill="auto"/>
            <w:tcMar>
              <w:left w:w="28" w:type="dxa"/>
              <w:right w:w="28" w:type="dxa"/>
            </w:tcMar>
            <w:vAlign w:val="center"/>
            <w:hideMark/>
          </w:tcPr>
          <w:p w14:paraId="2110C4B5" w14:textId="77777777" w:rsidR="0015014B" w:rsidRPr="0015014B" w:rsidRDefault="0015014B" w:rsidP="0015014B">
            <w:pPr>
              <w:rPr>
                <w:sz w:val="14"/>
                <w:szCs w:val="14"/>
              </w:rPr>
            </w:pPr>
            <w:r w:rsidRPr="0015014B">
              <w:rPr>
                <w:sz w:val="14"/>
                <w:szCs w:val="14"/>
              </w:rPr>
              <w:t xml:space="preserve">Предписание №14-15П-ОЗП-082 от 23.08.18. Акт №14-15А-ОЗП-082 от 23.08.18, паспорт, ТЗ на ПИР </w:t>
            </w:r>
          </w:p>
        </w:tc>
        <w:tc>
          <w:tcPr>
            <w:tcW w:w="2242" w:type="dxa"/>
            <w:shd w:val="clear" w:color="auto" w:fill="auto"/>
            <w:tcMar>
              <w:left w:w="28" w:type="dxa"/>
              <w:right w:w="28" w:type="dxa"/>
            </w:tcMar>
            <w:vAlign w:val="center"/>
            <w:hideMark/>
          </w:tcPr>
          <w:p w14:paraId="1B572295"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w:t>
            </w:r>
          </w:p>
        </w:tc>
        <w:tc>
          <w:tcPr>
            <w:tcW w:w="1898" w:type="dxa"/>
            <w:shd w:val="clear" w:color="auto" w:fill="auto"/>
            <w:tcMar>
              <w:left w:w="28" w:type="dxa"/>
              <w:right w:w="28" w:type="dxa"/>
            </w:tcMar>
            <w:vAlign w:val="center"/>
            <w:hideMark/>
          </w:tcPr>
          <w:p w14:paraId="78D664E6"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53E9C34A" w14:textId="77777777" w:rsidR="0015014B" w:rsidRPr="0015014B" w:rsidRDefault="0015014B" w:rsidP="0015014B">
            <w:pPr>
              <w:jc w:val="center"/>
              <w:rPr>
                <w:sz w:val="14"/>
                <w:szCs w:val="14"/>
              </w:rPr>
            </w:pPr>
            <w:r w:rsidRPr="0015014B">
              <w:rPr>
                <w:sz w:val="14"/>
                <w:szCs w:val="14"/>
              </w:rPr>
              <w:t>0,181</w:t>
            </w:r>
          </w:p>
        </w:tc>
      </w:tr>
      <w:tr w:rsidR="0015014B" w:rsidRPr="0015014B" w14:paraId="2ECFE69A" w14:textId="77777777" w:rsidTr="00500A5D">
        <w:trPr>
          <w:trHeight w:val="19"/>
        </w:trPr>
        <w:tc>
          <w:tcPr>
            <w:tcW w:w="3914" w:type="dxa"/>
            <w:shd w:val="clear" w:color="auto" w:fill="auto"/>
            <w:tcMar>
              <w:left w:w="28" w:type="dxa"/>
              <w:right w:w="28" w:type="dxa"/>
            </w:tcMar>
            <w:vAlign w:val="center"/>
            <w:hideMark/>
          </w:tcPr>
          <w:p w14:paraId="7682C44A" w14:textId="77777777" w:rsidR="0015014B" w:rsidRPr="0015014B" w:rsidRDefault="0015014B" w:rsidP="0015014B">
            <w:pPr>
              <w:rPr>
                <w:sz w:val="14"/>
                <w:szCs w:val="14"/>
              </w:rPr>
            </w:pPr>
            <w:r w:rsidRPr="0015014B">
              <w:rPr>
                <w:sz w:val="14"/>
                <w:szCs w:val="14"/>
              </w:rPr>
              <w:t xml:space="preserve">Реконструкция ВЛ-0,4 </w:t>
            </w:r>
            <w:proofErr w:type="spellStart"/>
            <w:r w:rsidRPr="0015014B">
              <w:rPr>
                <w:sz w:val="14"/>
                <w:szCs w:val="14"/>
              </w:rPr>
              <w:t>кВ</w:t>
            </w:r>
            <w:proofErr w:type="spellEnd"/>
            <w:r w:rsidRPr="0015014B">
              <w:rPr>
                <w:sz w:val="14"/>
                <w:szCs w:val="14"/>
              </w:rPr>
              <w:t xml:space="preserve"> </w:t>
            </w:r>
            <w:proofErr w:type="spellStart"/>
            <w:r w:rsidRPr="0015014B">
              <w:rPr>
                <w:sz w:val="14"/>
                <w:szCs w:val="14"/>
              </w:rPr>
              <w:t>ф.Правый</w:t>
            </w:r>
            <w:proofErr w:type="spellEnd"/>
            <w:r w:rsidRPr="0015014B">
              <w:rPr>
                <w:sz w:val="14"/>
                <w:szCs w:val="14"/>
              </w:rPr>
              <w:t xml:space="preserve">, </w:t>
            </w:r>
            <w:proofErr w:type="spellStart"/>
            <w:r w:rsidRPr="0015014B">
              <w:rPr>
                <w:sz w:val="14"/>
                <w:szCs w:val="14"/>
              </w:rPr>
              <w:t>ф.Левый</w:t>
            </w:r>
            <w:proofErr w:type="spellEnd"/>
            <w:r w:rsidRPr="0015014B">
              <w:rPr>
                <w:sz w:val="14"/>
                <w:szCs w:val="14"/>
              </w:rPr>
              <w:t xml:space="preserve"> от ТП-541 с заменой опор и провода, длиной 3,54 км по трассе</w:t>
            </w:r>
          </w:p>
        </w:tc>
        <w:tc>
          <w:tcPr>
            <w:tcW w:w="1202" w:type="dxa"/>
            <w:shd w:val="clear" w:color="auto" w:fill="auto"/>
            <w:tcMar>
              <w:left w:w="28" w:type="dxa"/>
              <w:right w:w="28" w:type="dxa"/>
            </w:tcMar>
            <w:vAlign w:val="center"/>
            <w:hideMark/>
          </w:tcPr>
          <w:p w14:paraId="11B13343" w14:textId="77777777" w:rsidR="0015014B" w:rsidRPr="0015014B" w:rsidRDefault="0015014B" w:rsidP="0015014B">
            <w:pPr>
              <w:jc w:val="center"/>
              <w:rPr>
                <w:sz w:val="14"/>
                <w:szCs w:val="14"/>
              </w:rPr>
            </w:pPr>
            <w:r w:rsidRPr="0015014B">
              <w:rPr>
                <w:sz w:val="14"/>
                <w:szCs w:val="14"/>
              </w:rPr>
              <w:t>J_2022_01_216</w:t>
            </w:r>
          </w:p>
        </w:tc>
        <w:tc>
          <w:tcPr>
            <w:tcW w:w="956" w:type="dxa"/>
            <w:shd w:val="clear" w:color="auto" w:fill="auto"/>
            <w:tcMar>
              <w:left w:w="28" w:type="dxa"/>
              <w:right w:w="28" w:type="dxa"/>
            </w:tcMar>
            <w:vAlign w:val="center"/>
            <w:hideMark/>
          </w:tcPr>
          <w:p w14:paraId="560845DD"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166D15CA" w14:textId="77777777" w:rsidR="0015014B" w:rsidRPr="0015014B" w:rsidRDefault="0015014B" w:rsidP="0015014B">
            <w:pPr>
              <w:jc w:val="center"/>
              <w:rPr>
                <w:sz w:val="14"/>
                <w:szCs w:val="14"/>
              </w:rPr>
            </w:pPr>
            <w:r w:rsidRPr="0015014B">
              <w:rPr>
                <w:sz w:val="14"/>
                <w:szCs w:val="14"/>
              </w:rPr>
              <w:t>11,367</w:t>
            </w:r>
          </w:p>
        </w:tc>
        <w:tc>
          <w:tcPr>
            <w:tcW w:w="3929" w:type="dxa"/>
            <w:shd w:val="clear" w:color="auto" w:fill="auto"/>
            <w:tcMar>
              <w:left w:w="28" w:type="dxa"/>
              <w:right w:w="28" w:type="dxa"/>
            </w:tcMar>
            <w:vAlign w:val="center"/>
            <w:hideMark/>
          </w:tcPr>
          <w:p w14:paraId="71E9AC70" w14:textId="77777777" w:rsidR="0015014B" w:rsidRPr="0015014B" w:rsidRDefault="0015014B" w:rsidP="0015014B">
            <w:pPr>
              <w:rPr>
                <w:sz w:val="14"/>
                <w:szCs w:val="14"/>
              </w:rPr>
            </w:pPr>
            <w:r w:rsidRPr="0015014B">
              <w:rPr>
                <w:sz w:val="14"/>
                <w:szCs w:val="14"/>
              </w:rPr>
              <w:t xml:space="preserve">Предписание №14-15П-ОЗП-082 от 23.08.18. Акт №14-15А-ОЗП-082 от 23.08.18, паспорт, ТЗ на ПИР </w:t>
            </w:r>
          </w:p>
        </w:tc>
        <w:tc>
          <w:tcPr>
            <w:tcW w:w="2242" w:type="dxa"/>
            <w:shd w:val="clear" w:color="auto" w:fill="auto"/>
            <w:tcMar>
              <w:left w:w="28" w:type="dxa"/>
              <w:right w:w="28" w:type="dxa"/>
            </w:tcMar>
            <w:vAlign w:val="center"/>
            <w:hideMark/>
          </w:tcPr>
          <w:p w14:paraId="2C893E86" w14:textId="77777777" w:rsidR="0015014B" w:rsidRPr="0015014B" w:rsidRDefault="0015014B" w:rsidP="0015014B">
            <w:pPr>
              <w:rPr>
                <w:sz w:val="14"/>
                <w:szCs w:val="14"/>
              </w:rPr>
            </w:pPr>
            <w:r w:rsidRPr="0015014B">
              <w:rPr>
                <w:sz w:val="14"/>
                <w:szCs w:val="14"/>
              </w:rPr>
              <w:t>Ведомость объемов работ и материалов, смета, смета на ПИР, договор подряда, протоколы ЗК</w:t>
            </w:r>
          </w:p>
        </w:tc>
        <w:tc>
          <w:tcPr>
            <w:tcW w:w="1898" w:type="dxa"/>
            <w:shd w:val="clear" w:color="auto" w:fill="auto"/>
            <w:tcMar>
              <w:left w:w="28" w:type="dxa"/>
              <w:right w:w="28" w:type="dxa"/>
            </w:tcMar>
            <w:vAlign w:val="center"/>
            <w:hideMark/>
          </w:tcPr>
          <w:p w14:paraId="28305BA5" w14:textId="77777777" w:rsidR="0015014B" w:rsidRPr="0015014B" w:rsidRDefault="0015014B" w:rsidP="0015014B">
            <w:pPr>
              <w:jc w:val="center"/>
              <w:rPr>
                <w:sz w:val="14"/>
                <w:szCs w:val="14"/>
              </w:rPr>
            </w:pPr>
            <w:r w:rsidRPr="0015014B">
              <w:rPr>
                <w:sz w:val="14"/>
                <w:szCs w:val="14"/>
              </w:rPr>
              <w:t xml:space="preserve"> -</w:t>
            </w:r>
          </w:p>
        </w:tc>
        <w:tc>
          <w:tcPr>
            <w:tcW w:w="1059" w:type="dxa"/>
            <w:shd w:val="clear" w:color="auto" w:fill="auto"/>
            <w:tcMar>
              <w:left w:w="28" w:type="dxa"/>
              <w:right w:w="28" w:type="dxa"/>
            </w:tcMar>
            <w:vAlign w:val="center"/>
            <w:hideMark/>
          </w:tcPr>
          <w:p w14:paraId="62388EEC" w14:textId="77777777" w:rsidR="0015014B" w:rsidRPr="0015014B" w:rsidRDefault="0015014B" w:rsidP="0015014B">
            <w:pPr>
              <w:jc w:val="center"/>
              <w:rPr>
                <w:sz w:val="14"/>
                <w:szCs w:val="14"/>
              </w:rPr>
            </w:pPr>
            <w:r w:rsidRPr="0015014B">
              <w:rPr>
                <w:sz w:val="14"/>
                <w:szCs w:val="14"/>
              </w:rPr>
              <w:t>11,367</w:t>
            </w:r>
          </w:p>
        </w:tc>
      </w:tr>
      <w:tr w:rsidR="0015014B" w:rsidRPr="0015014B" w14:paraId="6E0F8464" w14:textId="77777777" w:rsidTr="00500A5D">
        <w:trPr>
          <w:trHeight w:val="19"/>
        </w:trPr>
        <w:tc>
          <w:tcPr>
            <w:tcW w:w="3914" w:type="dxa"/>
            <w:shd w:val="clear" w:color="auto" w:fill="auto"/>
            <w:tcMar>
              <w:left w:w="28" w:type="dxa"/>
              <w:right w:w="28" w:type="dxa"/>
            </w:tcMar>
            <w:vAlign w:val="center"/>
            <w:hideMark/>
          </w:tcPr>
          <w:p w14:paraId="78CE66E0" w14:textId="77777777" w:rsidR="0015014B" w:rsidRPr="0015014B" w:rsidRDefault="0015014B" w:rsidP="0015014B">
            <w:pPr>
              <w:rPr>
                <w:sz w:val="14"/>
                <w:szCs w:val="14"/>
              </w:rPr>
            </w:pPr>
            <w:r w:rsidRPr="0015014B">
              <w:rPr>
                <w:sz w:val="14"/>
                <w:szCs w:val="14"/>
              </w:rPr>
              <w:t>Реконструкция перемычки КЛ-6кВ ф. 19-286 от РП-22 с заменой кабеля, протяженностью по трассе 0,6 км</w:t>
            </w:r>
          </w:p>
        </w:tc>
        <w:tc>
          <w:tcPr>
            <w:tcW w:w="1202" w:type="dxa"/>
            <w:shd w:val="clear" w:color="auto" w:fill="auto"/>
            <w:tcMar>
              <w:left w:w="28" w:type="dxa"/>
              <w:right w:w="28" w:type="dxa"/>
            </w:tcMar>
            <w:vAlign w:val="center"/>
            <w:hideMark/>
          </w:tcPr>
          <w:p w14:paraId="214DA3C7" w14:textId="77777777" w:rsidR="0015014B" w:rsidRPr="0015014B" w:rsidRDefault="0015014B" w:rsidP="0015014B">
            <w:pPr>
              <w:jc w:val="center"/>
              <w:rPr>
                <w:sz w:val="14"/>
                <w:szCs w:val="14"/>
              </w:rPr>
            </w:pPr>
            <w:r w:rsidRPr="0015014B">
              <w:rPr>
                <w:sz w:val="14"/>
                <w:szCs w:val="14"/>
              </w:rPr>
              <w:t>J_2024_01_217</w:t>
            </w:r>
          </w:p>
        </w:tc>
        <w:tc>
          <w:tcPr>
            <w:tcW w:w="956" w:type="dxa"/>
            <w:shd w:val="clear" w:color="auto" w:fill="auto"/>
            <w:tcMar>
              <w:left w:w="28" w:type="dxa"/>
              <w:right w:w="28" w:type="dxa"/>
            </w:tcMar>
            <w:vAlign w:val="center"/>
            <w:hideMark/>
          </w:tcPr>
          <w:p w14:paraId="3A90BB45" w14:textId="77777777" w:rsidR="0015014B" w:rsidRPr="0015014B" w:rsidRDefault="0015014B" w:rsidP="0015014B">
            <w:pPr>
              <w:jc w:val="center"/>
              <w:rPr>
                <w:sz w:val="14"/>
                <w:szCs w:val="14"/>
              </w:rPr>
            </w:pPr>
            <w:r w:rsidRPr="0015014B">
              <w:rPr>
                <w:sz w:val="14"/>
                <w:szCs w:val="14"/>
              </w:rPr>
              <w:t>2,409</w:t>
            </w:r>
          </w:p>
        </w:tc>
        <w:tc>
          <w:tcPr>
            <w:tcW w:w="955" w:type="dxa"/>
            <w:shd w:val="clear" w:color="auto" w:fill="auto"/>
            <w:tcMar>
              <w:left w:w="28" w:type="dxa"/>
              <w:right w:w="28" w:type="dxa"/>
            </w:tcMar>
            <w:vAlign w:val="center"/>
            <w:hideMark/>
          </w:tcPr>
          <w:p w14:paraId="5D6D25D3" w14:textId="77777777" w:rsidR="0015014B" w:rsidRPr="0015014B" w:rsidRDefault="0015014B" w:rsidP="0015014B">
            <w:pPr>
              <w:jc w:val="center"/>
              <w:rPr>
                <w:sz w:val="14"/>
                <w:szCs w:val="14"/>
              </w:rPr>
            </w:pPr>
            <w:r w:rsidRPr="0015014B">
              <w:rPr>
                <w:sz w:val="14"/>
                <w:szCs w:val="14"/>
              </w:rPr>
              <w:t>0,000</w:t>
            </w:r>
          </w:p>
        </w:tc>
        <w:tc>
          <w:tcPr>
            <w:tcW w:w="3929" w:type="dxa"/>
            <w:shd w:val="clear" w:color="auto" w:fill="auto"/>
            <w:tcMar>
              <w:left w:w="28" w:type="dxa"/>
              <w:right w:w="28" w:type="dxa"/>
            </w:tcMar>
            <w:vAlign w:val="center"/>
            <w:hideMark/>
          </w:tcPr>
          <w:p w14:paraId="3F50EEBD" w14:textId="77777777" w:rsidR="0015014B" w:rsidRPr="0015014B" w:rsidRDefault="0015014B" w:rsidP="0015014B">
            <w:pPr>
              <w:jc w:val="center"/>
              <w:rPr>
                <w:sz w:val="14"/>
                <w:szCs w:val="14"/>
              </w:rPr>
            </w:pPr>
            <w:r w:rsidRPr="0015014B">
              <w:rPr>
                <w:sz w:val="14"/>
                <w:szCs w:val="14"/>
              </w:rPr>
              <w:t xml:space="preserve"> -</w:t>
            </w:r>
          </w:p>
        </w:tc>
        <w:tc>
          <w:tcPr>
            <w:tcW w:w="2242" w:type="dxa"/>
            <w:shd w:val="clear" w:color="auto" w:fill="auto"/>
            <w:tcMar>
              <w:left w:w="28" w:type="dxa"/>
              <w:right w:w="28" w:type="dxa"/>
            </w:tcMar>
            <w:vAlign w:val="center"/>
            <w:hideMark/>
          </w:tcPr>
          <w:p w14:paraId="1EE38F65" w14:textId="77777777" w:rsidR="0015014B" w:rsidRPr="0015014B" w:rsidRDefault="0015014B" w:rsidP="0015014B">
            <w:pPr>
              <w:jc w:val="center"/>
              <w:rPr>
                <w:sz w:val="14"/>
                <w:szCs w:val="14"/>
              </w:rPr>
            </w:pPr>
            <w:r w:rsidRPr="0015014B">
              <w:rPr>
                <w:sz w:val="14"/>
                <w:szCs w:val="14"/>
              </w:rPr>
              <w:t xml:space="preserve"> -</w:t>
            </w:r>
          </w:p>
        </w:tc>
        <w:tc>
          <w:tcPr>
            <w:tcW w:w="1898" w:type="dxa"/>
            <w:shd w:val="clear" w:color="auto" w:fill="auto"/>
            <w:tcMar>
              <w:left w:w="28" w:type="dxa"/>
              <w:right w:w="28" w:type="dxa"/>
            </w:tcMar>
            <w:vAlign w:val="center"/>
            <w:hideMark/>
          </w:tcPr>
          <w:p w14:paraId="1B00DB27" w14:textId="77777777" w:rsidR="0015014B" w:rsidRPr="0015014B" w:rsidRDefault="0015014B" w:rsidP="0015014B">
            <w:pPr>
              <w:jc w:val="center"/>
              <w:rPr>
                <w:sz w:val="14"/>
                <w:szCs w:val="14"/>
              </w:rPr>
            </w:pPr>
            <w:r w:rsidRPr="0015014B">
              <w:rPr>
                <w:sz w:val="14"/>
                <w:szCs w:val="14"/>
              </w:rPr>
              <w:t>_</w:t>
            </w:r>
          </w:p>
        </w:tc>
        <w:tc>
          <w:tcPr>
            <w:tcW w:w="1059" w:type="dxa"/>
            <w:shd w:val="clear" w:color="auto" w:fill="auto"/>
            <w:tcMar>
              <w:left w:w="28" w:type="dxa"/>
              <w:right w:w="28" w:type="dxa"/>
            </w:tcMar>
            <w:vAlign w:val="center"/>
            <w:hideMark/>
          </w:tcPr>
          <w:p w14:paraId="0AE42942" w14:textId="77777777" w:rsidR="0015014B" w:rsidRPr="0015014B" w:rsidRDefault="0015014B" w:rsidP="0015014B">
            <w:pPr>
              <w:jc w:val="center"/>
              <w:rPr>
                <w:sz w:val="14"/>
                <w:szCs w:val="14"/>
              </w:rPr>
            </w:pPr>
            <w:r w:rsidRPr="0015014B">
              <w:rPr>
                <w:sz w:val="14"/>
                <w:szCs w:val="14"/>
              </w:rPr>
              <w:t>0,000</w:t>
            </w:r>
          </w:p>
        </w:tc>
      </w:tr>
      <w:tr w:rsidR="0015014B" w:rsidRPr="0015014B" w14:paraId="1201E0D7" w14:textId="77777777" w:rsidTr="00500A5D">
        <w:trPr>
          <w:trHeight w:val="19"/>
        </w:trPr>
        <w:tc>
          <w:tcPr>
            <w:tcW w:w="3914" w:type="dxa"/>
            <w:shd w:val="clear" w:color="auto" w:fill="auto"/>
            <w:tcMar>
              <w:left w:w="28" w:type="dxa"/>
              <w:right w:w="28" w:type="dxa"/>
            </w:tcMar>
            <w:vAlign w:val="center"/>
            <w:hideMark/>
          </w:tcPr>
          <w:p w14:paraId="6456F21A" w14:textId="77777777" w:rsidR="0015014B" w:rsidRPr="0015014B" w:rsidRDefault="0015014B" w:rsidP="0015014B">
            <w:pPr>
              <w:rPr>
                <w:color w:val="FF0000"/>
                <w:sz w:val="14"/>
                <w:szCs w:val="14"/>
              </w:rPr>
            </w:pPr>
            <w:r w:rsidRPr="0015014B">
              <w:rPr>
                <w:sz w:val="14"/>
                <w:szCs w:val="14"/>
              </w:rPr>
              <w:t>Реконструкция здания АБК-2 по ул. Орджоникидзе, 12</w:t>
            </w:r>
          </w:p>
        </w:tc>
        <w:tc>
          <w:tcPr>
            <w:tcW w:w="1202" w:type="dxa"/>
            <w:shd w:val="clear" w:color="auto" w:fill="auto"/>
            <w:tcMar>
              <w:left w:w="28" w:type="dxa"/>
              <w:right w:w="28" w:type="dxa"/>
            </w:tcMar>
            <w:vAlign w:val="center"/>
            <w:hideMark/>
          </w:tcPr>
          <w:p w14:paraId="7692C05C" w14:textId="77777777" w:rsidR="0015014B" w:rsidRPr="0015014B" w:rsidRDefault="0015014B" w:rsidP="0015014B">
            <w:pPr>
              <w:jc w:val="center"/>
              <w:rPr>
                <w:sz w:val="14"/>
                <w:szCs w:val="14"/>
              </w:rPr>
            </w:pPr>
            <w:r w:rsidRPr="0015014B">
              <w:rPr>
                <w:sz w:val="14"/>
                <w:szCs w:val="14"/>
              </w:rPr>
              <w:t>N_2024_01_008</w:t>
            </w:r>
          </w:p>
        </w:tc>
        <w:tc>
          <w:tcPr>
            <w:tcW w:w="956" w:type="dxa"/>
            <w:shd w:val="clear" w:color="auto" w:fill="auto"/>
            <w:tcMar>
              <w:left w:w="28" w:type="dxa"/>
              <w:right w:w="28" w:type="dxa"/>
            </w:tcMar>
            <w:vAlign w:val="center"/>
            <w:hideMark/>
          </w:tcPr>
          <w:p w14:paraId="76EA7F5B"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1D24C2AB" w14:textId="77777777" w:rsidR="0015014B" w:rsidRPr="0015014B" w:rsidRDefault="0015014B" w:rsidP="0015014B">
            <w:pPr>
              <w:jc w:val="center"/>
              <w:rPr>
                <w:sz w:val="14"/>
                <w:szCs w:val="14"/>
              </w:rPr>
            </w:pPr>
            <w:r w:rsidRPr="0015014B">
              <w:rPr>
                <w:sz w:val="14"/>
                <w:szCs w:val="14"/>
              </w:rPr>
              <w:t>5,625</w:t>
            </w:r>
          </w:p>
        </w:tc>
        <w:tc>
          <w:tcPr>
            <w:tcW w:w="3929" w:type="dxa"/>
            <w:shd w:val="clear" w:color="auto" w:fill="auto"/>
            <w:tcMar>
              <w:left w:w="28" w:type="dxa"/>
              <w:right w:w="28" w:type="dxa"/>
            </w:tcMar>
            <w:vAlign w:val="center"/>
            <w:hideMark/>
          </w:tcPr>
          <w:p w14:paraId="264CD04C" w14:textId="77777777" w:rsidR="0015014B" w:rsidRPr="0015014B" w:rsidRDefault="0015014B" w:rsidP="0015014B">
            <w:pPr>
              <w:rPr>
                <w:sz w:val="14"/>
                <w:szCs w:val="14"/>
              </w:rPr>
            </w:pPr>
            <w:r w:rsidRPr="0015014B">
              <w:rPr>
                <w:sz w:val="14"/>
                <w:szCs w:val="14"/>
              </w:rPr>
              <w:t>Дефектный акт, акт обследования окон, паспорт АБК, планы 1 и этажа</w:t>
            </w:r>
          </w:p>
        </w:tc>
        <w:tc>
          <w:tcPr>
            <w:tcW w:w="2242" w:type="dxa"/>
            <w:shd w:val="clear" w:color="auto" w:fill="auto"/>
            <w:tcMar>
              <w:left w:w="28" w:type="dxa"/>
              <w:right w:w="28" w:type="dxa"/>
            </w:tcMar>
            <w:vAlign w:val="center"/>
            <w:hideMark/>
          </w:tcPr>
          <w:p w14:paraId="6BDFB399" w14:textId="77777777" w:rsidR="0015014B" w:rsidRPr="0015014B" w:rsidRDefault="0015014B" w:rsidP="0015014B">
            <w:pPr>
              <w:rPr>
                <w:sz w:val="14"/>
                <w:szCs w:val="14"/>
              </w:rPr>
            </w:pPr>
            <w:r w:rsidRPr="0015014B">
              <w:rPr>
                <w:sz w:val="14"/>
                <w:szCs w:val="14"/>
              </w:rPr>
              <w:t>Смета, договор подряда, протоколы ЗК</w:t>
            </w:r>
          </w:p>
        </w:tc>
        <w:tc>
          <w:tcPr>
            <w:tcW w:w="1898" w:type="dxa"/>
            <w:shd w:val="clear" w:color="auto" w:fill="auto"/>
            <w:tcMar>
              <w:left w:w="28" w:type="dxa"/>
              <w:right w:w="28" w:type="dxa"/>
            </w:tcMar>
            <w:vAlign w:val="center"/>
          </w:tcPr>
          <w:p w14:paraId="7FF9D310" w14:textId="77777777" w:rsidR="0015014B" w:rsidRPr="0015014B" w:rsidRDefault="0015014B" w:rsidP="0015014B">
            <w:pPr>
              <w:jc w:val="center"/>
              <w:rPr>
                <w:color w:val="FF0000"/>
                <w:sz w:val="14"/>
                <w:szCs w:val="14"/>
              </w:rPr>
            </w:pPr>
          </w:p>
        </w:tc>
        <w:tc>
          <w:tcPr>
            <w:tcW w:w="1059" w:type="dxa"/>
            <w:shd w:val="clear" w:color="auto" w:fill="auto"/>
            <w:tcMar>
              <w:left w:w="28" w:type="dxa"/>
              <w:right w:w="28" w:type="dxa"/>
            </w:tcMar>
            <w:vAlign w:val="center"/>
            <w:hideMark/>
          </w:tcPr>
          <w:p w14:paraId="2E230EF7" w14:textId="77777777" w:rsidR="0015014B" w:rsidRPr="0015014B" w:rsidRDefault="0015014B" w:rsidP="0015014B">
            <w:pPr>
              <w:jc w:val="center"/>
              <w:rPr>
                <w:sz w:val="14"/>
                <w:szCs w:val="14"/>
              </w:rPr>
            </w:pPr>
            <w:r w:rsidRPr="0015014B">
              <w:rPr>
                <w:sz w:val="14"/>
                <w:szCs w:val="14"/>
              </w:rPr>
              <w:t>5,625</w:t>
            </w:r>
          </w:p>
        </w:tc>
      </w:tr>
      <w:tr w:rsidR="0015014B" w:rsidRPr="0015014B" w14:paraId="3EE60444" w14:textId="77777777" w:rsidTr="00500A5D">
        <w:trPr>
          <w:trHeight w:val="19"/>
        </w:trPr>
        <w:tc>
          <w:tcPr>
            <w:tcW w:w="3914" w:type="dxa"/>
            <w:shd w:val="clear" w:color="auto" w:fill="auto"/>
            <w:tcMar>
              <w:left w:w="28" w:type="dxa"/>
              <w:right w:w="28" w:type="dxa"/>
            </w:tcMar>
            <w:vAlign w:val="center"/>
            <w:hideMark/>
          </w:tcPr>
          <w:p w14:paraId="6D1B5A0A" w14:textId="77777777" w:rsidR="0015014B" w:rsidRPr="0015014B" w:rsidRDefault="0015014B" w:rsidP="0015014B">
            <w:pPr>
              <w:rPr>
                <w:sz w:val="14"/>
                <w:szCs w:val="14"/>
              </w:rPr>
            </w:pPr>
            <w:r w:rsidRPr="0015014B">
              <w:rPr>
                <w:sz w:val="14"/>
                <w:szCs w:val="14"/>
              </w:rPr>
              <w:t>Строительство санитарного-бытового помещения ПС №1 "Центральная" (ПИР)</w:t>
            </w:r>
          </w:p>
        </w:tc>
        <w:tc>
          <w:tcPr>
            <w:tcW w:w="1202" w:type="dxa"/>
            <w:shd w:val="clear" w:color="auto" w:fill="auto"/>
            <w:tcMar>
              <w:left w:w="28" w:type="dxa"/>
              <w:right w:w="28" w:type="dxa"/>
            </w:tcMar>
            <w:vAlign w:val="center"/>
            <w:hideMark/>
          </w:tcPr>
          <w:p w14:paraId="4D5A2BD7" w14:textId="77777777" w:rsidR="0015014B" w:rsidRPr="0015014B" w:rsidRDefault="0015014B" w:rsidP="0015014B">
            <w:pPr>
              <w:jc w:val="center"/>
              <w:rPr>
                <w:sz w:val="14"/>
                <w:szCs w:val="14"/>
              </w:rPr>
            </w:pPr>
            <w:r w:rsidRPr="0015014B">
              <w:rPr>
                <w:sz w:val="14"/>
                <w:szCs w:val="14"/>
              </w:rPr>
              <w:t>ЭJ_2021_01_222</w:t>
            </w:r>
          </w:p>
        </w:tc>
        <w:tc>
          <w:tcPr>
            <w:tcW w:w="956" w:type="dxa"/>
            <w:shd w:val="clear" w:color="auto" w:fill="auto"/>
            <w:tcMar>
              <w:left w:w="28" w:type="dxa"/>
              <w:right w:w="28" w:type="dxa"/>
            </w:tcMar>
            <w:vAlign w:val="center"/>
            <w:hideMark/>
          </w:tcPr>
          <w:p w14:paraId="1750BAD6"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0F1C7485" w14:textId="77777777" w:rsidR="0015014B" w:rsidRPr="0015014B" w:rsidRDefault="0015014B" w:rsidP="0015014B">
            <w:pPr>
              <w:jc w:val="center"/>
              <w:rPr>
                <w:sz w:val="14"/>
                <w:szCs w:val="14"/>
              </w:rPr>
            </w:pPr>
            <w:r w:rsidRPr="0015014B">
              <w:rPr>
                <w:sz w:val="14"/>
                <w:szCs w:val="14"/>
              </w:rPr>
              <w:t>0,204</w:t>
            </w:r>
          </w:p>
        </w:tc>
        <w:tc>
          <w:tcPr>
            <w:tcW w:w="3929" w:type="dxa"/>
            <w:shd w:val="clear" w:color="auto" w:fill="auto"/>
            <w:tcMar>
              <w:left w:w="28" w:type="dxa"/>
              <w:right w:w="28" w:type="dxa"/>
            </w:tcMar>
            <w:vAlign w:val="center"/>
            <w:hideMark/>
          </w:tcPr>
          <w:p w14:paraId="51AEBE73" w14:textId="77777777" w:rsidR="0015014B" w:rsidRPr="0015014B" w:rsidRDefault="0015014B" w:rsidP="0015014B">
            <w:pPr>
              <w:rPr>
                <w:sz w:val="14"/>
                <w:szCs w:val="14"/>
              </w:rPr>
            </w:pPr>
            <w:r w:rsidRPr="0015014B">
              <w:rPr>
                <w:sz w:val="14"/>
                <w:szCs w:val="14"/>
              </w:rPr>
              <w:t>Акт осмотра санитарно-быт. помещения, паспорт ПС</w:t>
            </w:r>
          </w:p>
        </w:tc>
        <w:tc>
          <w:tcPr>
            <w:tcW w:w="2242" w:type="dxa"/>
            <w:shd w:val="clear" w:color="auto" w:fill="auto"/>
            <w:tcMar>
              <w:left w:w="28" w:type="dxa"/>
              <w:right w:w="28" w:type="dxa"/>
            </w:tcMar>
            <w:vAlign w:val="center"/>
            <w:hideMark/>
          </w:tcPr>
          <w:p w14:paraId="37CD1B18" w14:textId="77777777" w:rsidR="0015014B" w:rsidRPr="0015014B" w:rsidRDefault="0015014B" w:rsidP="0015014B">
            <w:pPr>
              <w:rPr>
                <w:sz w:val="14"/>
                <w:szCs w:val="14"/>
              </w:rPr>
            </w:pPr>
            <w:r w:rsidRPr="0015014B">
              <w:rPr>
                <w:sz w:val="14"/>
                <w:szCs w:val="14"/>
              </w:rPr>
              <w:t>Смета на ПИР, смета на СМР, ведомость объемов работ и материалов</w:t>
            </w:r>
          </w:p>
        </w:tc>
        <w:tc>
          <w:tcPr>
            <w:tcW w:w="1898" w:type="dxa"/>
            <w:shd w:val="clear" w:color="auto" w:fill="auto"/>
            <w:tcMar>
              <w:left w:w="28" w:type="dxa"/>
              <w:right w:w="28" w:type="dxa"/>
            </w:tcMar>
            <w:vAlign w:val="center"/>
            <w:hideMark/>
          </w:tcPr>
          <w:p w14:paraId="52952EFA" w14:textId="77777777" w:rsidR="0015014B" w:rsidRPr="0015014B" w:rsidRDefault="0015014B" w:rsidP="0015014B">
            <w:pPr>
              <w:rPr>
                <w:sz w:val="14"/>
                <w:szCs w:val="14"/>
              </w:rPr>
            </w:pPr>
            <w:r w:rsidRPr="0015014B">
              <w:rPr>
                <w:sz w:val="14"/>
                <w:szCs w:val="14"/>
              </w:rPr>
              <w:t> </w:t>
            </w:r>
          </w:p>
        </w:tc>
        <w:tc>
          <w:tcPr>
            <w:tcW w:w="1059" w:type="dxa"/>
            <w:shd w:val="clear" w:color="auto" w:fill="auto"/>
            <w:tcMar>
              <w:left w:w="28" w:type="dxa"/>
              <w:right w:w="28" w:type="dxa"/>
            </w:tcMar>
            <w:vAlign w:val="center"/>
            <w:hideMark/>
          </w:tcPr>
          <w:p w14:paraId="4037FCB2" w14:textId="77777777" w:rsidR="0015014B" w:rsidRPr="0015014B" w:rsidRDefault="0015014B" w:rsidP="0015014B">
            <w:pPr>
              <w:jc w:val="center"/>
              <w:rPr>
                <w:sz w:val="14"/>
                <w:szCs w:val="14"/>
              </w:rPr>
            </w:pPr>
            <w:r w:rsidRPr="0015014B">
              <w:rPr>
                <w:sz w:val="14"/>
                <w:szCs w:val="14"/>
              </w:rPr>
              <w:t>0,204</w:t>
            </w:r>
          </w:p>
        </w:tc>
      </w:tr>
      <w:tr w:rsidR="0015014B" w:rsidRPr="0015014B" w14:paraId="479B3356" w14:textId="77777777" w:rsidTr="00500A5D">
        <w:trPr>
          <w:trHeight w:val="19"/>
        </w:trPr>
        <w:tc>
          <w:tcPr>
            <w:tcW w:w="3914" w:type="dxa"/>
            <w:shd w:val="clear" w:color="auto" w:fill="auto"/>
            <w:tcMar>
              <w:left w:w="28" w:type="dxa"/>
              <w:right w:w="28" w:type="dxa"/>
            </w:tcMar>
            <w:vAlign w:val="center"/>
            <w:hideMark/>
          </w:tcPr>
          <w:p w14:paraId="193E891C" w14:textId="77777777" w:rsidR="0015014B" w:rsidRPr="0015014B" w:rsidRDefault="0015014B" w:rsidP="0015014B">
            <w:pPr>
              <w:rPr>
                <w:sz w:val="14"/>
                <w:szCs w:val="14"/>
              </w:rPr>
            </w:pPr>
            <w:r w:rsidRPr="0015014B">
              <w:rPr>
                <w:sz w:val="14"/>
                <w:szCs w:val="14"/>
              </w:rPr>
              <w:t>Строительство санитарного-бытового помещения ПС №1 "Центральная"</w:t>
            </w:r>
          </w:p>
        </w:tc>
        <w:tc>
          <w:tcPr>
            <w:tcW w:w="1202" w:type="dxa"/>
            <w:shd w:val="clear" w:color="auto" w:fill="auto"/>
            <w:tcMar>
              <w:left w:w="28" w:type="dxa"/>
              <w:right w:w="28" w:type="dxa"/>
            </w:tcMar>
            <w:vAlign w:val="center"/>
            <w:hideMark/>
          </w:tcPr>
          <w:p w14:paraId="0F1EB9F0" w14:textId="77777777" w:rsidR="0015014B" w:rsidRPr="0015014B" w:rsidRDefault="0015014B" w:rsidP="0015014B">
            <w:pPr>
              <w:jc w:val="center"/>
              <w:rPr>
                <w:sz w:val="14"/>
                <w:szCs w:val="14"/>
              </w:rPr>
            </w:pPr>
            <w:r w:rsidRPr="0015014B">
              <w:rPr>
                <w:sz w:val="14"/>
                <w:szCs w:val="14"/>
              </w:rPr>
              <w:t>J_2023_01_222</w:t>
            </w:r>
          </w:p>
        </w:tc>
        <w:tc>
          <w:tcPr>
            <w:tcW w:w="956" w:type="dxa"/>
            <w:shd w:val="clear" w:color="auto" w:fill="auto"/>
            <w:tcMar>
              <w:left w:w="28" w:type="dxa"/>
              <w:right w:w="28" w:type="dxa"/>
            </w:tcMar>
            <w:vAlign w:val="center"/>
            <w:hideMark/>
          </w:tcPr>
          <w:p w14:paraId="28CFD999"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48DB78E8" w14:textId="77777777" w:rsidR="0015014B" w:rsidRPr="0015014B" w:rsidRDefault="0015014B" w:rsidP="0015014B">
            <w:pPr>
              <w:jc w:val="center"/>
              <w:rPr>
                <w:sz w:val="14"/>
                <w:szCs w:val="14"/>
              </w:rPr>
            </w:pPr>
            <w:r w:rsidRPr="0015014B">
              <w:rPr>
                <w:sz w:val="14"/>
                <w:szCs w:val="14"/>
              </w:rPr>
              <w:t>4,289</w:t>
            </w:r>
          </w:p>
        </w:tc>
        <w:tc>
          <w:tcPr>
            <w:tcW w:w="3929" w:type="dxa"/>
            <w:shd w:val="clear" w:color="auto" w:fill="auto"/>
            <w:tcMar>
              <w:left w:w="28" w:type="dxa"/>
              <w:right w:w="28" w:type="dxa"/>
            </w:tcMar>
            <w:vAlign w:val="center"/>
            <w:hideMark/>
          </w:tcPr>
          <w:p w14:paraId="26BA2A35" w14:textId="77777777" w:rsidR="0015014B" w:rsidRPr="0015014B" w:rsidRDefault="0015014B" w:rsidP="0015014B">
            <w:pPr>
              <w:rPr>
                <w:sz w:val="14"/>
                <w:szCs w:val="14"/>
              </w:rPr>
            </w:pPr>
            <w:r w:rsidRPr="0015014B">
              <w:rPr>
                <w:sz w:val="14"/>
                <w:szCs w:val="14"/>
              </w:rPr>
              <w:t>Акт осмотра санитарно-быт. помещения, паспорт ПС, ТЗ на ПИР</w:t>
            </w:r>
          </w:p>
        </w:tc>
        <w:tc>
          <w:tcPr>
            <w:tcW w:w="2242" w:type="dxa"/>
            <w:shd w:val="clear" w:color="auto" w:fill="auto"/>
            <w:tcMar>
              <w:left w:w="28" w:type="dxa"/>
              <w:right w:w="28" w:type="dxa"/>
            </w:tcMar>
            <w:vAlign w:val="center"/>
            <w:hideMark/>
          </w:tcPr>
          <w:p w14:paraId="4EF2097F" w14:textId="77777777" w:rsidR="0015014B" w:rsidRPr="0015014B" w:rsidRDefault="0015014B" w:rsidP="0015014B">
            <w:pPr>
              <w:rPr>
                <w:sz w:val="14"/>
                <w:szCs w:val="14"/>
              </w:rPr>
            </w:pPr>
            <w:r w:rsidRPr="0015014B">
              <w:rPr>
                <w:sz w:val="14"/>
                <w:szCs w:val="14"/>
              </w:rPr>
              <w:t>Смета на ПИР, смета на СМР, ведомость объемов работ и материалов, договор подряда, протоколы ЗК</w:t>
            </w:r>
          </w:p>
        </w:tc>
        <w:tc>
          <w:tcPr>
            <w:tcW w:w="1898" w:type="dxa"/>
            <w:shd w:val="clear" w:color="auto" w:fill="auto"/>
            <w:tcMar>
              <w:left w:w="28" w:type="dxa"/>
              <w:right w:w="28" w:type="dxa"/>
            </w:tcMar>
            <w:vAlign w:val="center"/>
            <w:hideMark/>
          </w:tcPr>
          <w:p w14:paraId="36632999" w14:textId="77777777" w:rsidR="0015014B" w:rsidRPr="0015014B" w:rsidRDefault="0015014B" w:rsidP="0015014B">
            <w:pPr>
              <w:jc w:val="center"/>
              <w:rPr>
                <w:sz w:val="14"/>
                <w:szCs w:val="14"/>
              </w:rPr>
            </w:pPr>
          </w:p>
        </w:tc>
        <w:tc>
          <w:tcPr>
            <w:tcW w:w="1059" w:type="dxa"/>
            <w:shd w:val="clear" w:color="auto" w:fill="auto"/>
            <w:tcMar>
              <w:left w:w="28" w:type="dxa"/>
              <w:right w:w="28" w:type="dxa"/>
            </w:tcMar>
            <w:vAlign w:val="center"/>
            <w:hideMark/>
          </w:tcPr>
          <w:p w14:paraId="153FB1F8" w14:textId="77777777" w:rsidR="0015014B" w:rsidRPr="0015014B" w:rsidRDefault="0015014B" w:rsidP="0015014B">
            <w:pPr>
              <w:jc w:val="center"/>
              <w:rPr>
                <w:sz w:val="14"/>
                <w:szCs w:val="14"/>
              </w:rPr>
            </w:pPr>
            <w:r w:rsidRPr="0015014B">
              <w:rPr>
                <w:sz w:val="14"/>
                <w:szCs w:val="14"/>
              </w:rPr>
              <w:t>4,289</w:t>
            </w:r>
          </w:p>
        </w:tc>
      </w:tr>
      <w:tr w:rsidR="0015014B" w:rsidRPr="0015014B" w14:paraId="6D662175" w14:textId="77777777" w:rsidTr="00500A5D">
        <w:trPr>
          <w:trHeight w:val="19"/>
        </w:trPr>
        <w:tc>
          <w:tcPr>
            <w:tcW w:w="3914" w:type="dxa"/>
            <w:shd w:val="clear" w:color="auto" w:fill="auto"/>
            <w:tcMar>
              <w:left w:w="28" w:type="dxa"/>
              <w:right w:w="28" w:type="dxa"/>
            </w:tcMar>
            <w:vAlign w:val="center"/>
            <w:hideMark/>
          </w:tcPr>
          <w:p w14:paraId="280D4595" w14:textId="77777777" w:rsidR="0015014B" w:rsidRPr="0015014B" w:rsidRDefault="0015014B" w:rsidP="0015014B">
            <w:pPr>
              <w:rPr>
                <w:sz w:val="14"/>
                <w:szCs w:val="14"/>
              </w:rPr>
            </w:pPr>
            <w:r w:rsidRPr="0015014B">
              <w:rPr>
                <w:sz w:val="14"/>
                <w:szCs w:val="14"/>
              </w:rPr>
              <w:t>Строительство резервной КЛ-6кВ от ТП-693 до ТП-112, кабелем ААШв-10</w:t>
            </w:r>
          </w:p>
        </w:tc>
        <w:tc>
          <w:tcPr>
            <w:tcW w:w="1202" w:type="dxa"/>
            <w:shd w:val="clear" w:color="auto" w:fill="auto"/>
            <w:tcMar>
              <w:left w:w="28" w:type="dxa"/>
              <w:right w:w="28" w:type="dxa"/>
            </w:tcMar>
            <w:vAlign w:val="center"/>
            <w:hideMark/>
          </w:tcPr>
          <w:p w14:paraId="203328B7" w14:textId="77777777" w:rsidR="0015014B" w:rsidRPr="0015014B" w:rsidRDefault="0015014B" w:rsidP="0015014B">
            <w:pPr>
              <w:jc w:val="center"/>
              <w:rPr>
                <w:sz w:val="14"/>
                <w:szCs w:val="14"/>
              </w:rPr>
            </w:pPr>
            <w:r w:rsidRPr="0015014B">
              <w:rPr>
                <w:sz w:val="14"/>
                <w:szCs w:val="14"/>
              </w:rPr>
              <w:t>J_2023_01_223</w:t>
            </w:r>
          </w:p>
        </w:tc>
        <w:tc>
          <w:tcPr>
            <w:tcW w:w="956" w:type="dxa"/>
            <w:shd w:val="clear" w:color="auto" w:fill="auto"/>
            <w:tcMar>
              <w:left w:w="28" w:type="dxa"/>
              <w:right w:w="28" w:type="dxa"/>
            </w:tcMar>
            <w:vAlign w:val="center"/>
            <w:hideMark/>
          </w:tcPr>
          <w:p w14:paraId="65ADC82C"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6E53C11" w14:textId="77777777" w:rsidR="0015014B" w:rsidRPr="0015014B" w:rsidRDefault="0015014B" w:rsidP="0015014B">
            <w:pPr>
              <w:jc w:val="center"/>
              <w:rPr>
                <w:sz w:val="14"/>
                <w:szCs w:val="14"/>
              </w:rPr>
            </w:pPr>
            <w:r w:rsidRPr="0015014B">
              <w:rPr>
                <w:sz w:val="14"/>
                <w:szCs w:val="14"/>
              </w:rPr>
              <w:t>6,884</w:t>
            </w:r>
          </w:p>
        </w:tc>
        <w:tc>
          <w:tcPr>
            <w:tcW w:w="3929" w:type="dxa"/>
            <w:shd w:val="clear" w:color="auto" w:fill="auto"/>
            <w:tcMar>
              <w:left w:w="28" w:type="dxa"/>
              <w:right w:w="28" w:type="dxa"/>
            </w:tcMar>
            <w:vAlign w:val="center"/>
            <w:hideMark/>
          </w:tcPr>
          <w:p w14:paraId="333E2A39" w14:textId="77777777" w:rsidR="0015014B" w:rsidRPr="0015014B" w:rsidRDefault="0015014B" w:rsidP="0015014B">
            <w:pPr>
              <w:rPr>
                <w:sz w:val="14"/>
                <w:szCs w:val="14"/>
              </w:rPr>
            </w:pPr>
            <w:r w:rsidRPr="0015014B">
              <w:rPr>
                <w:sz w:val="14"/>
                <w:szCs w:val="14"/>
              </w:rPr>
              <w:t>Паспорт ТП-693, технический паспорт ТП-693, паспорт ТП-122, технический паспорт ТП-112, акт обследования</w:t>
            </w:r>
          </w:p>
        </w:tc>
        <w:tc>
          <w:tcPr>
            <w:tcW w:w="2242" w:type="dxa"/>
            <w:shd w:val="clear" w:color="auto" w:fill="auto"/>
            <w:tcMar>
              <w:left w:w="28" w:type="dxa"/>
              <w:right w:w="28" w:type="dxa"/>
            </w:tcMar>
            <w:vAlign w:val="center"/>
            <w:hideMark/>
          </w:tcPr>
          <w:p w14:paraId="72E6A292" w14:textId="77777777" w:rsidR="0015014B" w:rsidRPr="0015014B" w:rsidRDefault="0015014B" w:rsidP="0015014B">
            <w:pPr>
              <w:rPr>
                <w:sz w:val="14"/>
                <w:szCs w:val="14"/>
              </w:rPr>
            </w:pPr>
            <w:r w:rsidRPr="0015014B">
              <w:rPr>
                <w:sz w:val="14"/>
                <w:szCs w:val="14"/>
              </w:rPr>
              <w:t>Смета на СМР, ведомость потребности материалов и оборудования, договор подряда, протоколы ЗК</w:t>
            </w:r>
          </w:p>
        </w:tc>
        <w:tc>
          <w:tcPr>
            <w:tcW w:w="1898" w:type="dxa"/>
            <w:shd w:val="clear" w:color="auto" w:fill="auto"/>
            <w:tcMar>
              <w:left w:w="28" w:type="dxa"/>
              <w:right w:w="28" w:type="dxa"/>
            </w:tcMar>
            <w:vAlign w:val="center"/>
            <w:hideMark/>
          </w:tcPr>
          <w:p w14:paraId="14F7C163" w14:textId="77777777" w:rsidR="0015014B" w:rsidRPr="0015014B" w:rsidRDefault="0015014B" w:rsidP="0015014B">
            <w:pPr>
              <w:rPr>
                <w:sz w:val="14"/>
                <w:szCs w:val="14"/>
              </w:rPr>
            </w:pPr>
          </w:p>
        </w:tc>
        <w:tc>
          <w:tcPr>
            <w:tcW w:w="1059" w:type="dxa"/>
            <w:shd w:val="clear" w:color="auto" w:fill="auto"/>
            <w:tcMar>
              <w:left w:w="28" w:type="dxa"/>
              <w:right w:w="28" w:type="dxa"/>
            </w:tcMar>
            <w:vAlign w:val="center"/>
            <w:hideMark/>
          </w:tcPr>
          <w:p w14:paraId="7FC2C0A9" w14:textId="77777777" w:rsidR="0015014B" w:rsidRPr="0015014B" w:rsidRDefault="0015014B" w:rsidP="0015014B">
            <w:pPr>
              <w:jc w:val="center"/>
              <w:rPr>
                <w:sz w:val="14"/>
                <w:szCs w:val="14"/>
              </w:rPr>
            </w:pPr>
            <w:r w:rsidRPr="0015014B">
              <w:rPr>
                <w:sz w:val="14"/>
                <w:szCs w:val="14"/>
              </w:rPr>
              <w:t>6,884</w:t>
            </w:r>
          </w:p>
        </w:tc>
      </w:tr>
      <w:tr w:rsidR="0015014B" w:rsidRPr="0015014B" w14:paraId="57746B88" w14:textId="77777777" w:rsidTr="00500A5D">
        <w:trPr>
          <w:trHeight w:val="19"/>
        </w:trPr>
        <w:tc>
          <w:tcPr>
            <w:tcW w:w="3914" w:type="dxa"/>
            <w:shd w:val="clear" w:color="auto" w:fill="auto"/>
            <w:tcMar>
              <w:left w:w="28" w:type="dxa"/>
              <w:right w:w="28" w:type="dxa"/>
            </w:tcMar>
            <w:vAlign w:val="center"/>
            <w:hideMark/>
          </w:tcPr>
          <w:p w14:paraId="021E6E55" w14:textId="77777777" w:rsidR="0015014B" w:rsidRPr="0015014B" w:rsidRDefault="0015014B" w:rsidP="0015014B">
            <w:pPr>
              <w:rPr>
                <w:sz w:val="14"/>
                <w:szCs w:val="14"/>
              </w:rPr>
            </w:pPr>
            <w:r w:rsidRPr="0015014B">
              <w:rPr>
                <w:sz w:val="14"/>
                <w:szCs w:val="14"/>
              </w:rPr>
              <w:t>Строительство ВЛ-6кВ от ВЛ-6кВ ф.6-5Ж до МТП-315К, МТП-315К, ЛЭП-0,4кВ от МТП-315К ф. Дагестанский, ф. Кисловодская</w:t>
            </w:r>
          </w:p>
        </w:tc>
        <w:tc>
          <w:tcPr>
            <w:tcW w:w="1202" w:type="dxa"/>
            <w:shd w:val="clear" w:color="auto" w:fill="auto"/>
            <w:tcMar>
              <w:left w:w="28" w:type="dxa"/>
              <w:right w:w="28" w:type="dxa"/>
            </w:tcMar>
            <w:vAlign w:val="center"/>
            <w:hideMark/>
          </w:tcPr>
          <w:p w14:paraId="647B6AD9" w14:textId="77777777" w:rsidR="0015014B" w:rsidRPr="0015014B" w:rsidRDefault="0015014B" w:rsidP="0015014B">
            <w:pPr>
              <w:jc w:val="center"/>
              <w:rPr>
                <w:sz w:val="14"/>
                <w:szCs w:val="14"/>
              </w:rPr>
            </w:pPr>
            <w:r w:rsidRPr="0015014B">
              <w:rPr>
                <w:sz w:val="14"/>
                <w:szCs w:val="14"/>
              </w:rPr>
              <w:t>N_2024_01_009</w:t>
            </w:r>
          </w:p>
        </w:tc>
        <w:tc>
          <w:tcPr>
            <w:tcW w:w="956" w:type="dxa"/>
            <w:shd w:val="clear" w:color="auto" w:fill="auto"/>
            <w:tcMar>
              <w:left w:w="28" w:type="dxa"/>
              <w:right w:w="28" w:type="dxa"/>
            </w:tcMar>
            <w:vAlign w:val="center"/>
            <w:hideMark/>
          </w:tcPr>
          <w:p w14:paraId="6DBEFAF9"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52AF01C4" w14:textId="77777777" w:rsidR="0015014B" w:rsidRPr="0015014B" w:rsidRDefault="0015014B" w:rsidP="0015014B">
            <w:pPr>
              <w:jc w:val="center"/>
              <w:rPr>
                <w:sz w:val="14"/>
                <w:szCs w:val="14"/>
              </w:rPr>
            </w:pPr>
            <w:r w:rsidRPr="0015014B">
              <w:rPr>
                <w:sz w:val="14"/>
                <w:szCs w:val="14"/>
              </w:rPr>
              <w:t>5,938</w:t>
            </w:r>
          </w:p>
        </w:tc>
        <w:tc>
          <w:tcPr>
            <w:tcW w:w="3929" w:type="dxa"/>
            <w:shd w:val="clear" w:color="auto" w:fill="auto"/>
            <w:tcMar>
              <w:left w:w="28" w:type="dxa"/>
              <w:right w:w="28" w:type="dxa"/>
            </w:tcMar>
            <w:vAlign w:val="center"/>
            <w:hideMark/>
          </w:tcPr>
          <w:p w14:paraId="1EE397D8" w14:textId="77777777" w:rsidR="0015014B" w:rsidRPr="0015014B" w:rsidRDefault="0015014B" w:rsidP="0015014B">
            <w:pPr>
              <w:rPr>
                <w:sz w:val="14"/>
                <w:szCs w:val="14"/>
              </w:rPr>
            </w:pPr>
            <w:r w:rsidRPr="0015014B">
              <w:rPr>
                <w:sz w:val="14"/>
                <w:szCs w:val="14"/>
              </w:rPr>
              <w:t xml:space="preserve">Письменные обращения - жалобы и ответ ГЭС, паспортные карты ТП-135, 319,320, ТЗ на ПИР </w:t>
            </w:r>
          </w:p>
        </w:tc>
        <w:tc>
          <w:tcPr>
            <w:tcW w:w="2242" w:type="dxa"/>
            <w:shd w:val="clear" w:color="auto" w:fill="auto"/>
            <w:tcMar>
              <w:left w:w="28" w:type="dxa"/>
              <w:right w:w="28" w:type="dxa"/>
            </w:tcMar>
            <w:vAlign w:val="center"/>
            <w:hideMark/>
          </w:tcPr>
          <w:p w14:paraId="1C44F291" w14:textId="77777777" w:rsidR="0015014B" w:rsidRPr="0015014B" w:rsidRDefault="0015014B" w:rsidP="0015014B">
            <w:pPr>
              <w:rPr>
                <w:sz w:val="14"/>
                <w:szCs w:val="14"/>
              </w:rPr>
            </w:pPr>
            <w:r w:rsidRPr="0015014B">
              <w:rPr>
                <w:sz w:val="14"/>
                <w:szCs w:val="14"/>
              </w:rPr>
              <w:t>Смета на ПИР, смета на СМР, ведомость материалов и оборудования, договор подряда, протоколы ЗК</w:t>
            </w:r>
          </w:p>
        </w:tc>
        <w:tc>
          <w:tcPr>
            <w:tcW w:w="1898" w:type="dxa"/>
            <w:shd w:val="clear" w:color="auto" w:fill="auto"/>
            <w:tcMar>
              <w:left w:w="28" w:type="dxa"/>
              <w:right w:w="28" w:type="dxa"/>
            </w:tcMar>
            <w:vAlign w:val="center"/>
            <w:hideMark/>
          </w:tcPr>
          <w:p w14:paraId="1C1A67E4" w14:textId="77777777" w:rsidR="0015014B" w:rsidRPr="0015014B" w:rsidRDefault="0015014B" w:rsidP="0015014B">
            <w:pPr>
              <w:rPr>
                <w:sz w:val="14"/>
                <w:szCs w:val="14"/>
              </w:rPr>
            </w:pPr>
          </w:p>
        </w:tc>
        <w:tc>
          <w:tcPr>
            <w:tcW w:w="1059" w:type="dxa"/>
            <w:shd w:val="clear" w:color="auto" w:fill="auto"/>
            <w:tcMar>
              <w:left w:w="28" w:type="dxa"/>
              <w:right w:w="28" w:type="dxa"/>
            </w:tcMar>
            <w:vAlign w:val="center"/>
            <w:hideMark/>
          </w:tcPr>
          <w:p w14:paraId="3C1046AF" w14:textId="77777777" w:rsidR="0015014B" w:rsidRPr="0015014B" w:rsidRDefault="0015014B" w:rsidP="0015014B">
            <w:pPr>
              <w:jc w:val="center"/>
              <w:rPr>
                <w:sz w:val="14"/>
                <w:szCs w:val="14"/>
              </w:rPr>
            </w:pPr>
            <w:r w:rsidRPr="0015014B">
              <w:rPr>
                <w:sz w:val="14"/>
                <w:szCs w:val="14"/>
              </w:rPr>
              <w:t>5,938</w:t>
            </w:r>
          </w:p>
        </w:tc>
      </w:tr>
      <w:tr w:rsidR="0015014B" w:rsidRPr="0015014B" w14:paraId="67D211FB" w14:textId="77777777" w:rsidTr="00500A5D">
        <w:trPr>
          <w:trHeight w:val="19"/>
        </w:trPr>
        <w:tc>
          <w:tcPr>
            <w:tcW w:w="3914" w:type="dxa"/>
            <w:shd w:val="clear" w:color="auto" w:fill="auto"/>
            <w:tcMar>
              <w:left w:w="28" w:type="dxa"/>
              <w:right w:w="28" w:type="dxa"/>
            </w:tcMar>
            <w:vAlign w:val="center"/>
            <w:hideMark/>
          </w:tcPr>
          <w:p w14:paraId="284E36F2" w14:textId="77777777" w:rsidR="0015014B" w:rsidRPr="0015014B" w:rsidRDefault="0015014B" w:rsidP="0015014B">
            <w:pPr>
              <w:rPr>
                <w:sz w:val="14"/>
                <w:szCs w:val="14"/>
              </w:rPr>
            </w:pPr>
            <w:r w:rsidRPr="0015014B">
              <w:rPr>
                <w:sz w:val="14"/>
                <w:szCs w:val="14"/>
              </w:rPr>
              <w:t xml:space="preserve">Приобретение экскаватора-погрузчика JCB 4CX </w:t>
            </w:r>
          </w:p>
        </w:tc>
        <w:tc>
          <w:tcPr>
            <w:tcW w:w="1202" w:type="dxa"/>
            <w:shd w:val="clear" w:color="auto" w:fill="auto"/>
            <w:tcMar>
              <w:left w:w="28" w:type="dxa"/>
              <w:right w:w="28" w:type="dxa"/>
            </w:tcMar>
            <w:vAlign w:val="center"/>
            <w:hideMark/>
          </w:tcPr>
          <w:p w14:paraId="5B9EA307" w14:textId="77777777" w:rsidR="0015014B" w:rsidRPr="0015014B" w:rsidRDefault="0015014B" w:rsidP="0015014B">
            <w:pPr>
              <w:jc w:val="center"/>
              <w:rPr>
                <w:sz w:val="14"/>
                <w:szCs w:val="14"/>
              </w:rPr>
            </w:pPr>
            <w:r w:rsidRPr="0015014B">
              <w:rPr>
                <w:sz w:val="14"/>
                <w:szCs w:val="14"/>
              </w:rPr>
              <w:t>J_2024_01_224</w:t>
            </w:r>
          </w:p>
        </w:tc>
        <w:tc>
          <w:tcPr>
            <w:tcW w:w="956" w:type="dxa"/>
            <w:shd w:val="clear" w:color="auto" w:fill="auto"/>
            <w:tcMar>
              <w:left w:w="28" w:type="dxa"/>
              <w:right w:w="28" w:type="dxa"/>
            </w:tcMar>
            <w:vAlign w:val="center"/>
            <w:hideMark/>
          </w:tcPr>
          <w:p w14:paraId="6FE11776" w14:textId="77777777" w:rsidR="0015014B" w:rsidRPr="0015014B" w:rsidRDefault="0015014B" w:rsidP="0015014B">
            <w:pPr>
              <w:jc w:val="center"/>
              <w:rPr>
                <w:sz w:val="14"/>
                <w:szCs w:val="14"/>
              </w:rPr>
            </w:pPr>
            <w:r w:rsidRPr="0015014B">
              <w:rPr>
                <w:sz w:val="14"/>
                <w:szCs w:val="14"/>
              </w:rPr>
              <w:t>16,687</w:t>
            </w:r>
          </w:p>
        </w:tc>
        <w:tc>
          <w:tcPr>
            <w:tcW w:w="955" w:type="dxa"/>
            <w:shd w:val="clear" w:color="auto" w:fill="auto"/>
            <w:tcMar>
              <w:left w:w="28" w:type="dxa"/>
              <w:right w:w="28" w:type="dxa"/>
            </w:tcMar>
            <w:vAlign w:val="center"/>
            <w:hideMark/>
          </w:tcPr>
          <w:p w14:paraId="294DF47E" w14:textId="77777777" w:rsidR="0015014B" w:rsidRPr="0015014B" w:rsidRDefault="0015014B" w:rsidP="0015014B">
            <w:pPr>
              <w:jc w:val="center"/>
              <w:rPr>
                <w:sz w:val="14"/>
                <w:szCs w:val="14"/>
              </w:rPr>
            </w:pPr>
            <w:r w:rsidRPr="0015014B">
              <w:rPr>
                <w:sz w:val="14"/>
                <w:szCs w:val="14"/>
              </w:rPr>
              <w:t>16,687</w:t>
            </w:r>
          </w:p>
        </w:tc>
        <w:tc>
          <w:tcPr>
            <w:tcW w:w="3929" w:type="dxa"/>
            <w:shd w:val="clear" w:color="auto" w:fill="auto"/>
            <w:tcMar>
              <w:left w:w="28" w:type="dxa"/>
              <w:right w:w="28" w:type="dxa"/>
            </w:tcMar>
            <w:vAlign w:val="center"/>
            <w:hideMark/>
          </w:tcPr>
          <w:p w14:paraId="2EA94B88" w14:textId="77777777" w:rsidR="0015014B" w:rsidRPr="0015014B" w:rsidRDefault="0015014B" w:rsidP="0015014B">
            <w:pPr>
              <w:rPr>
                <w:sz w:val="14"/>
                <w:szCs w:val="14"/>
              </w:rPr>
            </w:pPr>
            <w:r w:rsidRPr="0015014B">
              <w:rPr>
                <w:sz w:val="14"/>
                <w:szCs w:val="14"/>
              </w:rPr>
              <w:t>Пояснительная записка</w:t>
            </w:r>
          </w:p>
        </w:tc>
        <w:tc>
          <w:tcPr>
            <w:tcW w:w="2242" w:type="dxa"/>
            <w:shd w:val="clear" w:color="auto" w:fill="auto"/>
            <w:tcMar>
              <w:left w:w="28" w:type="dxa"/>
              <w:right w:w="28" w:type="dxa"/>
            </w:tcMar>
            <w:vAlign w:val="center"/>
            <w:hideMark/>
          </w:tcPr>
          <w:p w14:paraId="2FC37E5E" w14:textId="77777777" w:rsidR="0015014B" w:rsidRPr="0015014B" w:rsidRDefault="0015014B" w:rsidP="0015014B">
            <w:pPr>
              <w:rPr>
                <w:sz w:val="14"/>
                <w:szCs w:val="14"/>
              </w:rPr>
            </w:pPr>
            <w:r w:rsidRPr="0015014B">
              <w:rPr>
                <w:sz w:val="14"/>
                <w:szCs w:val="14"/>
              </w:rPr>
              <w:t>Коммерческие предложения</w:t>
            </w:r>
          </w:p>
        </w:tc>
        <w:tc>
          <w:tcPr>
            <w:tcW w:w="1898" w:type="dxa"/>
            <w:shd w:val="clear" w:color="auto" w:fill="auto"/>
            <w:tcMar>
              <w:left w:w="28" w:type="dxa"/>
              <w:right w:w="28" w:type="dxa"/>
            </w:tcMar>
            <w:vAlign w:val="center"/>
          </w:tcPr>
          <w:p w14:paraId="79D3AD71" w14:textId="77777777" w:rsidR="0015014B" w:rsidRPr="0015014B" w:rsidRDefault="0015014B" w:rsidP="0015014B">
            <w:pPr>
              <w:jc w:val="center"/>
              <w:rPr>
                <w:sz w:val="14"/>
                <w:szCs w:val="14"/>
              </w:rPr>
            </w:pPr>
            <w:r w:rsidRPr="0015014B">
              <w:rPr>
                <w:sz w:val="14"/>
                <w:szCs w:val="14"/>
              </w:rPr>
              <w:t>Мероприятие выполняется за счет иных «нетарифных» источников финансирования</w:t>
            </w:r>
          </w:p>
        </w:tc>
        <w:tc>
          <w:tcPr>
            <w:tcW w:w="1059" w:type="dxa"/>
            <w:shd w:val="clear" w:color="auto" w:fill="auto"/>
            <w:tcMar>
              <w:left w:w="28" w:type="dxa"/>
              <w:right w:w="28" w:type="dxa"/>
            </w:tcMar>
            <w:vAlign w:val="center"/>
            <w:hideMark/>
          </w:tcPr>
          <w:p w14:paraId="48B1CB53" w14:textId="77777777" w:rsidR="0015014B" w:rsidRPr="0015014B" w:rsidRDefault="0015014B" w:rsidP="0015014B">
            <w:pPr>
              <w:jc w:val="center"/>
              <w:rPr>
                <w:sz w:val="14"/>
                <w:szCs w:val="14"/>
              </w:rPr>
            </w:pPr>
            <w:r w:rsidRPr="0015014B">
              <w:rPr>
                <w:color w:val="FF0000"/>
                <w:sz w:val="14"/>
                <w:szCs w:val="14"/>
              </w:rPr>
              <w:t>16,687</w:t>
            </w:r>
          </w:p>
        </w:tc>
      </w:tr>
      <w:tr w:rsidR="0015014B" w:rsidRPr="0015014B" w14:paraId="5BDFAEA3" w14:textId="77777777" w:rsidTr="00500A5D">
        <w:trPr>
          <w:trHeight w:val="19"/>
        </w:trPr>
        <w:tc>
          <w:tcPr>
            <w:tcW w:w="3914" w:type="dxa"/>
            <w:shd w:val="clear" w:color="auto" w:fill="auto"/>
            <w:tcMar>
              <w:left w:w="28" w:type="dxa"/>
              <w:right w:w="28" w:type="dxa"/>
            </w:tcMar>
            <w:vAlign w:val="center"/>
            <w:hideMark/>
          </w:tcPr>
          <w:p w14:paraId="0108BA6E" w14:textId="77777777" w:rsidR="0015014B" w:rsidRPr="0015014B" w:rsidRDefault="0015014B" w:rsidP="0015014B">
            <w:pPr>
              <w:rPr>
                <w:sz w:val="14"/>
                <w:szCs w:val="14"/>
              </w:rPr>
            </w:pPr>
            <w:r w:rsidRPr="0015014B">
              <w:rPr>
                <w:sz w:val="14"/>
                <w:szCs w:val="14"/>
              </w:rPr>
              <w:t>Приобретение анализатора качества электроэнергии "Ресурс-PQA-L-32W-(3)C1000:0,2</w:t>
            </w:r>
          </w:p>
        </w:tc>
        <w:tc>
          <w:tcPr>
            <w:tcW w:w="1202" w:type="dxa"/>
            <w:shd w:val="clear" w:color="auto" w:fill="auto"/>
            <w:tcMar>
              <w:left w:w="28" w:type="dxa"/>
              <w:right w:w="28" w:type="dxa"/>
            </w:tcMar>
            <w:vAlign w:val="center"/>
            <w:hideMark/>
          </w:tcPr>
          <w:p w14:paraId="46E4C52F" w14:textId="77777777" w:rsidR="0015014B" w:rsidRPr="0015014B" w:rsidRDefault="0015014B" w:rsidP="0015014B">
            <w:pPr>
              <w:jc w:val="center"/>
              <w:rPr>
                <w:sz w:val="14"/>
                <w:szCs w:val="14"/>
              </w:rPr>
            </w:pPr>
            <w:r w:rsidRPr="0015014B">
              <w:rPr>
                <w:sz w:val="14"/>
                <w:szCs w:val="14"/>
              </w:rPr>
              <w:t>М_2023_01_012</w:t>
            </w:r>
          </w:p>
        </w:tc>
        <w:tc>
          <w:tcPr>
            <w:tcW w:w="956" w:type="dxa"/>
            <w:shd w:val="clear" w:color="auto" w:fill="auto"/>
            <w:tcMar>
              <w:left w:w="28" w:type="dxa"/>
              <w:right w:w="28" w:type="dxa"/>
            </w:tcMar>
            <w:vAlign w:val="center"/>
            <w:hideMark/>
          </w:tcPr>
          <w:p w14:paraId="516D70E5"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6E90D7CE" w14:textId="77777777" w:rsidR="0015014B" w:rsidRPr="0015014B" w:rsidRDefault="0015014B" w:rsidP="0015014B">
            <w:pPr>
              <w:jc w:val="center"/>
              <w:rPr>
                <w:sz w:val="14"/>
                <w:szCs w:val="14"/>
              </w:rPr>
            </w:pPr>
            <w:r w:rsidRPr="0015014B">
              <w:rPr>
                <w:sz w:val="14"/>
                <w:szCs w:val="14"/>
              </w:rPr>
              <w:t>0,301</w:t>
            </w:r>
          </w:p>
        </w:tc>
        <w:tc>
          <w:tcPr>
            <w:tcW w:w="3929" w:type="dxa"/>
            <w:shd w:val="clear" w:color="auto" w:fill="auto"/>
            <w:tcMar>
              <w:left w:w="28" w:type="dxa"/>
              <w:right w:w="28" w:type="dxa"/>
            </w:tcMar>
            <w:vAlign w:val="center"/>
            <w:hideMark/>
          </w:tcPr>
          <w:p w14:paraId="45B3F924" w14:textId="77777777" w:rsidR="0015014B" w:rsidRPr="0015014B" w:rsidRDefault="0015014B" w:rsidP="0015014B">
            <w:pPr>
              <w:rPr>
                <w:sz w:val="14"/>
                <w:szCs w:val="14"/>
              </w:rPr>
            </w:pPr>
            <w:r w:rsidRPr="0015014B">
              <w:rPr>
                <w:sz w:val="14"/>
                <w:szCs w:val="14"/>
              </w:rPr>
              <w:t>Пояснительная записка</w:t>
            </w:r>
          </w:p>
        </w:tc>
        <w:tc>
          <w:tcPr>
            <w:tcW w:w="2242" w:type="dxa"/>
            <w:vMerge w:val="restart"/>
            <w:shd w:val="clear" w:color="auto" w:fill="auto"/>
            <w:tcMar>
              <w:left w:w="28" w:type="dxa"/>
              <w:right w:w="28" w:type="dxa"/>
            </w:tcMar>
            <w:vAlign w:val="center"/>
            <w:hideMark/>
          </w:tcPr>
          <w:p w14:paraId="2469A4EF" w14:textId="77777777" w:rsidR="0015014B" w:rsidRPr="0015014B" w:rsidRDefault="0015014B" w:rsidP="0015014B">
            <w:pPr>
              <w:rPr>
                <w:sz w:val="14"/>
                <w:szCs w:val="14"/>
              </w:rPr>
            </w:pPr>
            <w:r w:rsidRPr="0015014B">
              <w:rPr>
                <w:sz w:val="14"/>
                <w:szCs w:val="14"/>
              </w:rPr>
              <w:t>Коммерческие предложения, договор подряда, протоколы ЗК</w:t>
            </w:r>
          </w:p>
        </w:tc>
        <w:tc>
          <w:tcPr>
            <w:tcW w:w="1898" w:type="dxa"/>
            <w:shd w:val="clear" w:color="auto" w:fill="auto"/>
            <w:tcMar>
              <w:left w:w="28" w:type="dxa"/>
              <w:right w:w="28" w:type="dxa"/>
            </w:tcMar>
            <w:vAlign w:val="center"/>
            <w:hideMark/>
          </w:tcPr>
          <w:p w14:paraId="03E929E9" w14:textId="77777777" w:rsidR="0015014B" w:rsidRPr="0015014B" w:rsidRDefault="0015014B" w:rsidP="0015014B">
            <w:pPr>
              <w:rPr>
                <w:sz w:val="14"/>
                <w:szCs w:val="14"/>
              </w:rPr>
            </w:pPr>
          </w:p>
        </w:tc>
        <w:tc>
          <w:tcPr>
            <w:tcW w:w="1059" w:type="dxa"/>
            <w:shd w:val="clear" w:color="auto" w:fill="auto"/>
            <w:tcMar>
              <w:left w:w="28" w:type="dxa"/>
              <w:right w:w="28" w:type="dxa"/>
            </w:tcMar>
            <w:vAlign w:val="center"/>
            <w:hideMark/>
          </w:tcPr>
          <w:p w14:paraId="22F99541" w14:textId="77777777" w:rsidR="0015014B" w:rsidRPr="0015014B" w:rsidRDefault="0015014B" w:rsidP="0015014B">
            <w:pPr>
              <w:jc w:val="center"/>
              <w:rPr>
                <w:sz w:val="14"/>
                <w:szCs w:val="14"/>
              </w:rPr>
            </w:pPr>
            <w:r w:rsidRPr="0015014B">
              <w:rPr>
                <w:sz w:val="14"/>
                <w:szCs w:val="14"/>
              </w:rPr>
              <w:t>0,301</w:t>
            </w:r>
          </w:p>
        </w:tc>
      </w:tr>
      <w:tr w:rsidR="0015014B" w:rsidRPr="0015014B" w14:paraId="7AEF76D1" w14:textId="77777777" w:rsidTr="00500A5D">
        <w:trPr>
          <w:trHeight w:val="19"/>
        </w:trPr>
        <w:tc>
          <w:tcPr>
            <w:tcW w:w="3914" w:type="dxa"/>
            <w:shd w:val="clear" w:color="auto" w:fill="auto"/>
            <w:tcMar>
              <w:left w:w="28" w:type="dxa"/>
              <w:right w:w="28" w:type="dxa"/>
            </w:tcMar>
            <w:vAlign w:val="center"/>
            <w:hideMark/>
          </w:tcPr>
          <w:p w14:paraId="2F3B7CC1" w14:textId="77777777" w:rsidR="0015014B" w:rsidRPr="0015014B" w:rsidRDefault="0015014B" w:rsidP="0015014B">
            <w:pPr>
              <w:rPr>
                <w:sz w:val="14"/>
                <w:szCs w:val="14"/>
              </w:rPr>
            </w:pPr>
            <w:r w:rsidRPr="0015014B">
              <w:rPr>
                <w:sz w:val="14"/>
                <w:szCs w:val="14"/>
              </w:rPr>
              <w:t>Приобретение анализатора качества электроэнергии "Ресурс-PQA-M-32-(</w:t>
            </w:r>
            <w:proofErr w:type="gramStart"/>
            <w:r w:rsidRPr="0015014B">
              <w:rPr>
                <w:sz w:val="14"/>
                <w:szCs w:val="14"/>
              </w:rPr>
              <w:t>3)CF</w:t>
            </w:r>
            <w:proofErr w:type="gramEnd"/>
            <w:r w:rsidRPr="0015014B">
              <w:rPr>
                <w:sz w:val="14"/>
                <w:szCs w:val="14"/>
              </w:rPr>
              <w:t>1000:1,0</w:t>
            </w:r>
          </w:p>
        </w:tc>
        <w:tc>
          <w:tcPr>
            <w:tcW w:w="1202" w:type="dxa"/>
            <w:shd w:val="clear" w:color="auto" w:fill="auto"/>
            <w:tcMar>
              <w:left w:w="28" w:type="dxa"/>
              <w:right w:w="28" w:type="dxa"/>
            </w:tcMar>
            <w:vAlign w:val="center"/>
            <w:hideMark/>
          </w:tcPr>
          <w:p w14:paraId="182DD447" w14:textId="77777777" w:rsidR="0015014B" w:rsidRPr="0015014B" w:rsidRDefault="0015014B" w:rsidP="0015014B">
            <w:pPr>
              <w:jc w:val="center"/>
              <w:rPr>
                <w:sz w:val="14"/>
                <w:szCs w:val="14"/>
              </w:rPr>
            </w:pPr>
            <w:r w:rsidRPr="0015014B">
              <w:rPr>
                <w:sz w:val="14"/>
                <w:szCs w:val="14"/>
              </w:rPr>
              <w:t>М_2023_01_013</w:t>
            </w:r>
          </w:p>
        </w:tc>
        <w:tc>
          <w:tcPr>
            <w:tcW w:w="956" w:type="dxa"/>
            <w:shd w:val="clear" w:color="auto" w:fill="auto"/>
            <w:tcMar>
              <w:left w:w="28" w:type="dxa"/>
              <w:right w:w="28" w:type="dxa"/>
            </w:tcMar>
            <w:vAlign w:val="center"/>
            <w:hideMark/>
          </w:tcPr>
          <w:p w14:paraId="31356B4E"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69625C0F" w14:textId="77777777" w:rsidR="0015014B" w:rsidRPr="0015014B" w:rsidRDefault="0015014B" w:rsidP="0015014B">
            <w:pPr>
              <w:jc w:val="center"/>
              <w:rPr>
                <w:sz w:val="14"/>
                <w:szCs w:val="14"/>
              </w:rPr>
            </w:pPr>
            <w:r w:rsidRPr="0015014B">
              <w:rPr>
                <w:sz w:val="14"/>
                <w:szCs w:val="14"/>
              </w:rPr>
              <w:t>0,305</w:t>
            </w:r>
          </w:p>
        </w:tc>
        <w:tc>
          <w:tcPr>
            <w:tcW w:w="3929" w:type="dxa"/>
            <w:shd w:val="clear" w:color="auto" w:fill="auto"/>
            <w:tcMar>
              <w:left w:w="28" w:type="dxa"/>
              <w:right w:w="28" w:type="dxa"/>
            </w:tcMar>
            <w:vAlign w:val="center"/>
            <w:hideMark/>
          </w:tcPr>
          <w:p w14:paraId="7D72ABA6" w14:textId="77777777" w:rsidR="0015014B" w:rsidRPr="0015014B" w:rsidRDefault="0015014B" w:rsidP="0015014B">
            <w:pPr>
              <w:rPr>
                <w:sz w:val="14"/>
                <w:szCs w:val="14"/>
              </w:rPr>
            </w:pPr>
            <w:r w:rsidRPr="0015014B">
              <w:rPr>
                <w:sz w:val="14"/>
                <w:szCs w:val="14"/>
              </w:rPr>
              <w:t>Пояснительная записка</w:t>
            </w:r>
          </w:p>
        </w:tc>
        <w:tc>
          <w:tcPr>
            <w:tcW w:w="2242" w:type="dxa"/>
            <w:vMerge/>
            <w:shd w:val="clear" w:color="auto" w:fill="auto"/>
            <w:tcMar>
              <w:left w:w="28" w:type="dxa"/>
              <w:right w:w="28" w:type="dxa"/>
            </w:tcMar>
            <w:vAlign w:val="center"/>
          </w:tcPr>
          <w:p w14:paraId="332FF757" w14:textId="77777777" w:rsidR="0015014B" w:rsidRPr="0015014B" w:rsidRDefault="0015014B" w:rsidP="0015014B">
            <w:pPr>
              <w:rPr>
                <w:sz w:val="14"/>
                <w:szCs w:val="14"/>
              </w:rPr>
            </w:pPr>
          </w:p>
        </w:tc>
        <w:tc>
          <w:tcPr>
            <w:tcW w:w="1898" w:type="dxa"/>
            <w:shd w:val="clear" w:color="auto" w:fill="auto"/>
            <w:tcMar>
              <w:left w:w="28" w:type="dxa"/>
              <w:right w:w="28" w:type="dxa"/>
            </w:tcMar>
            <w:vAlign w:val="center"/>
            <w:hideMark/>
          </w:tcPr>
          <w:p w14:paraId="52309E25" w14:textId="77777777" w:rsidR="0015014B" w:rsidRPr="0015014B" w:rsidRDefault="0015014B" w:rsidP="0015014B">
            <w:pPr>
              <w:rPr>
                <w:sz w:val="14"/>
                <w:szCs w:val="14"/>
              </w:rPr>
            </w:pPr>
          </w:p>
        </w:tc>
        <w:tc>
          <w:tcPr>
            <w:tcW w:w="1059" w:type="dxa"/>
            <w:shd w:val="clear" w:color="auto" w:fill="auto"/>
            <w:tcMar>
              <w:left w:w="28" w:type="dxa"/>
              <w:right w:w="28" w:type="dxa"/>
            </w:tcMar>
            <w:vAlign w:val="center"/>
            <w:hideMark/>
          </w:tcPr>
          <w:p w14:paraId="2E2FCD9B" w14:textId="77777777" w:rsidR="0015014B" w:rsidRPr="0015014B" w:rsidRDefault="0015014B" w:rsidP="0015014B">
            <w:pPr>
              <w:jc w:val="center"/>
              <w:rPr>
                <w:sz w:val="14"/>
                <w:szCs w:val="14"/>
              </w:rPr>
            </w:pPr>
            <w:r w:rsidRPr="0015014B">
              <w:rPr>
                <w:sz w:val="14"/>
                <w:szCs w:val="14"/>
              </w:rPr>
              <w:t>0,305</w:t>
            </w:r>
          </w:p>
        </w:tc>
      </w:tr>
      <w:tr w:rsidR="0015014B" w:rsidRPr="0015014B" w14:paraId="162ACA90" w14:textId="77777777" w:rsidTr="00500A5D">
        <w:trPr>
          <w:trHeight w:val="19"/>
        </w:trPr>
        <w:tc>
          <w:tcPr>
            <w:tcW w:w="3914" w:type="dxa"/>
            <w:shd w:val="clear" w:color="auto" w:fill="auto"/>
            <w:tcMar>
              <w:left w:w="28" w:type="dxa"/>
              <w:right w:w="28" w:type="dxa"/>
            </w:tcMar>
            <w:vAlign w:val="center"/>
            <w:hideMark/>
          </w:tcPr>
          <w:p w14:paraId="4FAE2304" w14:textId="77777777" w:rsidR="0015014B" w:rsidRPr="0015014B" w:rsidRDefault="0015014B" w:rsidP="0015014B">
            <w:pPr>
              <w:rPr>
                <w:sz w:val="14"/>
                <w:szCs w:val="14"/>
              </w:rPr>
            </w:pPr>
            <w:r w:rsidRPr="0015014B">
              <w:rPr>
                <w:sz w:val="14"/>
                <w:szCs w:val="14"/>
              </w:rPr>
              <w:lastRenderedPageBreak/>
              <w:t>Приобретение анализатора качества электроэнергии "Ресурс-PQA-M-32-(3)C5:0,2</w:t>
            </w:r>
          </w:p>
        </w:tc>
        <w:tc>
          <w:tcPr>
            <w:tcW w:w="1202" w:type="dxa"/>
            <w:shd w:val="clear" w:color="auto" w:fill="auto"/>
            <w:tcMar>
              <w:left w:w="28" w:type="dxa"/>
              <w:right w:w="28" w:type="dxa"/>
            </w:tcMar>
            <w:vAlign w:val="center"/>
            <w:hideMark/>
          </w:tcPr>
          <w:p w14:paraId="66822A4A" w14:textId="77777777" w:rsidR="0015014B" w:rsidRPr="0015014B" w:rsidRDefault="0015014B" w:rsidP="0015014B">
            <w:pPr>
              <w:jc w:val="center"/>
              <w:rPr>
                <w:sz w:val="14"/>
                <w:szCs w:val="14"/>
              </w:rPr>
            </w:pPr>
            <w:r w:rsidRPr="0015014B">
              <w:rPr>
                <w:sz w:val="14"/>
                <w:szCs w:val="14"/>
              </w:rPr>
              <w:t>М_2023_01_014</w:t>
            </w:r>
          </w:p>
        </w:tc>
        <w:tc>
          <w:tcPr>
            <w:tcW w:w="956" w:type="dxa"/>
            <w:shd w:val="clear" w:color="auto" w:fill="auto"/>
            <w:tcMar>
              <w:left w:w="28" w:type="dxa"/>
              <w:right w:w="28" w:type="dxa"/>
            </w:tcMar>
            <w:vAlign w:val="center"/>
            <w:hideMark/>
          </w:tcPr>
          <w:p w14:paraId="2A9D50EB" w14:textId="77777777" w:rsidR="0015014B" w:rsidRPr="0015014B" w:rsidRDefault="0015014B" w:rsidP="0015014B">
            <w:pPr>
              <w:jc w:val="center"/>
              <w:rPr>
                <w:sz w:val="14"/>
                <w:szCs w:val="14"/>
              </w:rPr>
            </w:pPr>
            <w:r w:rsidRPr="0015014B">
              <w:rPr>
                <w:sz w:val="14"/>
                <w:szCs w:val="14"/>
              </w:rPr>
              <w:t>0,000</w:t>
            </w:r>
          </w:p>
        </w:tc>
        <w:tc>
          <w:tcPr>
            <w:tcW w:w="955" w:type="dxa"/>
            <w:shd w:val="clear" w:color="auto" w:fill="auto"/>
            <w:tcMar>
              <w:left w:w="28" w:type="dxa"/>
              <w:right w:w="28" w:type="dxa"/>
            </w:tcMar>
            <w:vAlign w:val="center"/>
            <w:hideMark/>
          </w:tcPr>
          <w:p w14:paraId="703620C2" w14:textId="77777777" w:rsidR="0015014B" w:rsidRPr="0015014B" w:rsidRDefault="0015014B" w:rsidP="0015014B">
            <w:pPr>
              <w:jc w:val="center"/>
              <w:rPr>
                <w:sz w:val="14"/>
                <w:szCs w:val="14"/>
              </w:rPr>
            </w:pPr>
            <w:r w:rsidRPr="0015014B">
              <w:rPr>
                <w:sz w:val="14"/>
                <w:szCs w:val="14"/>
              </w:rPr>
              <w:t>0,331</w:t>
            </w:r>
          </w:p>
        </w:tc>
        <w:tc>
          <w:tcPr>
            <w:tcW w:w="3929" w:type="dxa"/>
            <w:shd w:val="clear" w:color="auto" w:fill="auto"/>
            <w:tcMar>
              <w:left w:w="28" w:type="dxa"/>
              <w:right w:w="28" w:type="dxa"/>
            </w:tcMar>
            <w:vAlign w:val="center"/>
            <w:hideMark/>
          </w:tcPr>
          <w:p w14:paraId="6793A710" w14:textId="77777777" w:rsidR="0015014B" w:rsidRPr="0015014B" w:rsidRDefault="0015014B" w:rsidP="0015014B">
            <w:pPr>
              <w:rPr>
                <w:sz w:val="14"/>
                <w:szCs w:val="14"/>
              </w:rPr>
            </w:pPr>
            <w:r w:rsidRPr="0015014B">
              <w:rPr>
                <w:sz w:val="14"/>
                <w:szCs w:val="14"/>
              </w:rPr>
              <w:t>Пояснительная записка</w:t>
            </w:r>
          </w:p>
        </w:tc>
        <w:tc>
          <w:tcPr>
            <w:tcW w:w="2242" w:type="dxa"/>
            <w:vMerge/>
            <w:shd w:val="clear" w:color="auto" w:fill="auto"/>
            <w:tcMar>
              <w:left w:w="28" w:type="dxa"/>
              <w:right w:w="28" w:type="dxa"/>
            </w:tcMar>
            <w:vAlign w:val="center"/>
          </w:tcPr>
          <w:p w14:paraId="267D02EE" w14:textId="77777777" w:rsidR="0015014B" w:rsidRPr="0015014B" w:rsidRDefault="0015014B" w:rsidP="0015014B">
            <w:pPr>
              <w:rPr>
                <w:sz w:val="14"/>
                <w:szCs w:val="14"/>
              </w:rPr>
            </w:pPr>
          </w:p>
        </w:tc>
        <w:tc>
          <w:tcPr>
            <w:tcW w:w="1898" w:type="dxa"/>
            <w:shd w:val="clear" w:color="auto" w:fill="auto"/>
            <w:tcMar>
              <w:left w:w="28" w:type="dxa"/>
              <w:right w:w="28" w:type="dxa"/>
            </w:tcMar>
            <w:vAlign w:val="center"/>
            <w:hideMark/>
          </w:tcPr>
          <w:p w14:paraId="24E63071" w14:textId="77777777" w:rsidR="0015014B" w:rsidRPr="0015014B" w:rsidRDefault="0015014B" w:rsidP="0015014B">
            <w:pPr>
              <w:rPr>
                <w:sz w:val="14"/>
                <w:szCs w:val="14"/>
              </w:rPr>
            </w:pPr>
          </w:p>
        </w:tc>
        <w:tc>
          <w:tcPr>
            <w:tcW w:w="1059" w:type="dxa"/>
            <w:shd w:val="clear" w:color="auto" w:fill="auto"/>
            <w:tcMar>
              <w:left w:w="28" w:type="dxa"/>
              <w:right w:w="28" w:type="dxa"/>
            </w:tcMar>
            <w:vAlign w:val="center"/>
            <w:hideMark/>
          </w:tcPr>
          <w:p w14:paraId="2DDD1992" w14:textId="77777777" w:rsidR="0015014B" w:rsidRPr="0015014B" w:rsidRDefault="0015014B" w:rsidP="0015014B">
            <w:pPr>
              <w:jc w:val="center"/>
              <w:rPr>
                <w:sz w:val="14"/>
                <w:szCs w:val="14"/>
              </w:rPr>
            </w:pPr>
            <w:r w:rsidRPr="0015014B">
              <w:rPr>
                <w:sz w:val="14"/>
                <w:szCs w:val="14"/>
              </w:rPr>
              <w:t>0,331</w:t>
            </w:r>
          </w:p>
        </w:tc>
      </w:tr>
      <w:bookmarkEnd w:id="54"/>
    </w:tbl>
    <w:p w14:paraId="02A9A599" w14:textId="77777777" w:rsidR="0015014B" w:rsidRPr="0015014B" w:rsidRDefault="0015014B" w:rsidP="0015014B">
      <w:pPr>
        <w:spacing w:line="360" w:lineRule="auto"/>
        <w:contextualSpacing/>
        <w:jc w:val="both"/>
        <w:rPr>
          <w:bCs/>
          <w:sz w:val="28"/>
          <w:szCs w:val="28"/>
        </w:rPr>
      </w:pPr>
    </w:p>
    <w:p w14:paraId="4142834C" w14:textId="77777777" w:rsidR="0015014B" w:rsidRPr="0015014B" w:rsidRDefault="0015014B" w:rsidP="0015014B">
      <w:pPr>
        <w:ind w:right="-6" w:firstLine="567"/>
        <w:jc w:val="both"/>
      </w:pPr>
    </w:p>
    <w:p w14:paraId="7B32B192" w14:textId="77777777" w:rsidR="0015014B" w:rsidRDefault="0015014B" w:rsidP="00233457">
      <w:pPr>
        <w:tabs>
          <w:tab w:val="left" w:pos="3686"/>
          <w:tab w:val="left" w:pos="9498"/>
        </w:tabs>
        <w:ind w:right="-569"/>
        <w:rPr>
          <w:b/>
          <w:bCs/>
        </w:rPr>
        <w:sectPr w:rsidR="0015014B" w:rsidSect="0015014B">
          <w:pgSz w:w="16838" w:h="11906" w:orient="landscape"/>
          <w:pgMar w:top="1418" w:right="709" w:bottom="707" w:left="426" w:header="709" w:footer="709" w:gutter="0"/>
          <w:cols w:space="708"/>
          <w:docGrid w:linePitch="360"/>
        </w:sectPr>
      </w:pPr>
    </w:p>
    <w:p w14:paraId="62D32F37" w14:textId="124B1211" w:rsidR="0015014B" w:rsidRPr="00233457" w:rsidRDefault="0015014B" w:rsidP="0015014B">
      <w:pPr>
        <w:tabs>
          <w:tab w:val="left" w:pos="5580"/>
          <w:tab w:val="left" w:pos="9498"/>
        </w:tabs>
        <w:ind w:left="-4836" w:right="-569" w:firstLine="10081"/>
      </w:pPr>
      <w:r w:rsidRPr="00233457">
        <w:lastRenderedPageBreak/>
        <w:t xml:space="preserve">Приложение № </w:t>
      </w:r>
      <w:r>
        <w:t>20</w:t>
      </w:r>
      <w:r>
        <w:t xml:space="preserve"> </w:t>
      </w:r>
      <w:r w:rsidRPr="00233457">
        <w:t xml:space="preserve">к </w:t>
      </w:r>
      <w:r>
        <w:t>протоколу</w:t>
      </w:r>
      <w:r w:rsidRPr="00233457">
        <w:t xml:space="preserve"> № 85</w:t>
      </w:r>
    </w:p>
    <w:p w14:paraId="5AC74797" w14:textId="77777777" w:rsidR="0015014B" w:rsidRPr="00233457" w:rsidRDefault="0015014B" w:rsidP="0015014B">
      <w:pPr>
        <w:tabs>
          <w:tab w:val="left" w:pos="5580"/>
          <w:tab w:val="left" w:pos="9498"/>
        </w:tabs>
        <w:ind w:left="-4836" w:right="-569" w:firstLine="10081"/>
      </w:pPr>
      <w:r w:rsidRPr="00233457">
        <w:t>заседания правления Региональной</w:t>
      </w:r>
    </w:p>
    <w:p w14:paraId="2A125A4D" w14:textId="77777777" w:rsidR="0015014B" w:rsidRPr="00233457" w:rsidRDefault="0015014B" w:rsidP="0015014B">
      <w:pPr>
        <w:tabs>
          <w:tab w:val="left" w:pos="5580"/>
          <w:tab w:val="left" w:pos="9498"/>
        </w:tabs>
        <w:ind w:left="-4836" w:right="-569" w:firstLine="10081"/>
      </w:pPr>
      <w:r w:rsidRPr="00233457">
        <w:t>энергетической комиссии</w:t>
      </w:r>
    </w:p>
    <w:p w14:paraId="1D1F0BC6" w14:textId="77777777" w:rsidR="0015014B" w:rsidRDefault="0015014B" w:rsidP="0015014B">
      <w:pPr>
        <w:tabs>
          <w:tab w:val="left" w:pos="5580"/>
          <w:tab w:val="left" w:pos="9498"/>
        </w:tabs>
        <w:ind w:left="-4836" w:right="-569" w:firstLine="10081"/>
      </w:pPr>
      <w:r w:rsidRPr="00233457">
        <w:t>Кузбасса от 28.12.2023</w:t>
      </w:r>
    </w:p>
    <w:p w14:paraId="3464CFA3" w14:textId="77777777" w:rsidR="0015014B" w:rsidRDefault="0015014B" w:rsidP="0015014B">
      <w:pPr>
        <w:tabs>
          <w:tab w:val="left" w:pos="5580"/>
          <w:tab w:val="left" w:pos="9498"/>
        </w:tabs>
        <w:ind w:left="-4836" w:right="-569" w:firstLine="10081"/>
      </w:pPr>
    </w:p>
    <w:p w14:paraId="2B92DCD4" w14:textId="77777777" w:rsidR="0015014B" w:rsidRPr="0015014B" w:rsidRDefault="0015014B" w:rsidP="0015014B">
      <w:pPr>
        <w:spacing w:after="160"/>
        <w:jc w:val="center"/>
        <w:rPr>
          <w:rFonts w:eastAsia="Calibri"/>
          <w:b/>
          <w:sz w:val="28"/>
          <w:szCs w:val="28"/>
          <w:lang w:eastAsia="en-US"/>
        </w:rPr>
      </w:pPr>
      <w:r w:rsidRPr="0015014B">
        <w:rPr>
          <w:rFonts w:eastAsia="Calibri"/>
          <w:b/>
          <w:sz w:val="28"/>
          <w:szCs w:val="28"/>
          <w:lang w:eastAsia="en-US"/>
        </w:rPr>
        <w:t>Заключение Региональной энергетической комиссии Кузбасса к проекту инвестиционной программы ООО «</w:t>
      </w:r>
      <w:proofErr w:type="spellStart"/>
      <w:r w:rsidRPr="0015014B">
        <w:rPr>
          <w:rFonts w:eastAsia="Calibri"/>
          <w:b/>
          <w:sz w:val="28"/>
          <w:szCs w:val="28"/>
          <w:lang w:eastAsia="en-US"/>
        </w:rPr>
        <w:t>Металлэнергофинанс</w:t>
      </w:r>
      <w:proofErr w:type="spellEnd"/>
      <w:r w:rsidRPr="0015014B">
        <w:rPr>
          <w:rFonts w:eastAsia="Calibri"/>
          <w:b/>
          <w:sz w:val="28"/>
          <w:szCs w:val="28"/>
          <w:lang w:eastAsia="en-US"/>
        </w:rPr>
        <w:t>» на 2024 год</w:t>
      </w:r>
    </w:p>
    <w:p w14:paraId="3C2E7799" w14:textId="77777777" w:rsidR="0015014B" w:rsidRPr="0015014B" w:rsidRDefault="0015014B" w:rsidP="000B676E">
      <w:pPr>
        <w:numPr>
          <w:ilvl w:val="0"/>
          <w:numId w:val="7"/>
        </w:numPr>
        <w:spacing w:before="120" w:after="120" w:line="259" w:lineRule="auto"/>
        <w:ind w:left="0" w:firstLine="709"/>
        <w:jc w:val="both"/>
        <w:rPr>
          <w:rFonts w:eastAsia="Calibri"/>
          <w:b/>
          <w:sz w:val="28"/>
          <w:szCs w:val="28"/>
          <w:lang w:eastAsia="en-US"/>
        </w:rPr>
      </w:pPr>
      <w:r w:rsidRPr="0015014B">
        <w:rPr>
          <w:rFonts w:eastAsia="Calibri"/>
          <w:b/>
          <w:sz w:val="28"/>
          <w:szCs w:val="28"/>
          <w:lang w:eastAsia="en-US"/>
        </w:rPr>
        <w:t>Общие положения</w:t>
      </w:r>
    </w:p>
    <w:p w14:paraId="5DAF0677" w14:textId="77777777" w:rsidR="0015014B" w:rsidRPr="0015014B" w:rsidRDefault="0015014B" w:rsidP="0015014B">
      <w:pPr>
        <w:ind w:firstLine="851"/>
        <w:contextualSpacing/>
        <w:jc w:val="both"/>
        <w:rPr>
          <w:rFonts w:eastAsia="Calibri"/>
          <w:sz w:val="28"/>
          <w:szCs w:val="28"/>
          <w:lang w:eastAsia="en-US"/>
        </w:rPr>
      </w:pPr>
      <w:r w:rsidRPr="0015014B">
        <w:rPr>
          <w:rFonts w:eastAsia="Calibri"/>
          <w:sz w:val="28"/>
          <w:szCs w:val="28"/>
          <w:lang w:eastAsia="en-US"/>
        </w:rPr>
        <w:t>Настоящее заключение выполнено в соответствии со следующими нормативно-правовыми актами:</w:t>
      </w:r>
    </w:p>
    <w:p w14:paraId="1E97F3ED"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постановление Правительства РФ от 29.12.2011 № 1178 «О ценообразовании в области регулируемых цен (тарифов) в электроэнергетике»;</w:t>
      </w:r>
    </w:p>
    <w:p w14:paraId="467585C4"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постановление Правительства РФ от 01.12.2009 № 977 «Об инвестиционных программах субъектов электроэнергетики»;</w:t>
      </w:r>
    </w:p>
    <w:p w14:paraId="259992A9"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0F9C2ACC" w14:textId="77777777" w:rsidR="0015014B" w:rsidRPr="0015014B" w:rsidRDefault="0015014B" w:rsidP="0015014B">
      <w:pPr>
        <w:ind w:firstLine="709"/>
        <w:contextualSpacing/>
        <w:jc w:val="both"/>
        <w:rPr>
          <w:rFonts w:eastAsia="Calibri"/>
          <w:sz w:val="28"/>
          <w:szCs w:val="28"/>
          <w:lang w:eastAsia="en-US"/>
        </w:rPr>
      </w:pPr>
      <w:r w:rsidRPr="0015014B">
        <w:rPr>
          <w:rFonts w:eastAsia="Calibri"/>
          <w:sz w:val="28"/>
          <w:szCs w:val="28"/>
          <w:lang w:eastAsia="en-US"/>
        </w:rPr>
        <w:t>- приказ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p w14:paraId="75229FEF" w14:textId="77777777" w:rsidR="0015014B" w:rsidRPr="0015014B" w:rsidRDefault="0015014B" w:rsidP="0015014B">
      <w:pPr>
        <w:ind w:firstLine="850"/>
        <w:contextualSpacing/>
        <w:jc w:val="both"/>
        <w:rPr>
          <w:rFonts w:eastAsia="Calibri"/>
          <w:sz w:val="28"/>
          <w:szCs w:val="28"/>
          <w:lang w:eastAsia="en-US"/>
        </w:rPr>
      </w:pPr>
    </w:p>
    <w:p w14:paraId="4C5E8D22" w14:textId="77777777" w:rsidR="0015014B" w:rsidRPr="0015014B" w:rsidRDefault="0015014B" w:rsidP="000B676E">
      <w:pPr>
        <w:numPr>
          <w:ilvl w:val="0"/>
          <w:numId w:val="7"/>
        </w:numPr>
        <w:spacing w:after="160" w:line="360" w:lineRule="auto"/>
        <w:ind w:left="0" w:firstLine="709"/>
        <w:jc w:val="both"/>
        <w:rPr>
          <w:rFonts w:eastAsia="Calibri"/>
          <w:b/>
          <w:sz w:val="28"/>
          <w:szCs w:val="28"/>
          <w:lang w:eastAsia="en-US"/>
        </w:rPr>
      </w:pPr>
      <w:r w:rsidRPr="0015014B">
        <w:rPr>
          <w:rFonts w:eastAsia="Calibri"/>
          <w:b/>
          <w:sz w:val="28"/>
          <w:szCs w:val="28"/>
          <w:lang w:eastAsia="en-US"/>
        </w:rPr>
        <w:t>Параметры инвестиционной программы на 2024-2026 гг.</w:t>
      </w:r>
    </w:p>
    <w:p w14:paraId="62592E30" w14:textId="77777777" w:rsidR="0015014B" w:rsidRPr="0015014B" w:rsidRDefault="0015014B" w:rsidP="0015014B">
      <w:pPr>
        <w:ind w:firstLine="709"/>
        <w:jc w:val="both"/>
        <w:rPr>
          <w:rFonts w:eastAsia="Calibri"/>
          <w:sz w:val="28"/>
          <w:szCs w:val="28"/>
          <w:lang w:eastAsia="en-US"/>
        </w:rPr>
      </w:pPr>
      <w:r w:rsidRPr="0015014B">
        <w:rPr>
          <w:rFonts w:eastAsia="Calibri"/>
          <w:sz w:val="28"/>
          <w:szCs w:val="28"/>
          <w:lang w:eastAsia="en-US"/>
        </w:rPr>
        <w:t>ОО «</w:t>
      </w:r>
      <w:proofErr w:type="spellStart"/>
      <w:r w:rsidRPr="0015014B">
        <w:rPr>
          <w:rFonts w:eastAsia="Calibri"/>
          <w:sz w:val="28"/>
          <w:szCs w:val="28"/>
          <w:lang w:eastAsia="en-US"/>
        </w:rPr>
        <w:t>Металлэнергофинанс</w:t>
      </w:r>
      <w:proofErr w:type="spellEnd"/>
      <w:r w:rsidRPr="0015014B">
        <w:rPr>
          <w:rFonts w:eastAsia="Calibri"/>
          <w:sz w:val="28"/>
          <w:szCs w:val="28"/>
          <w:lang w:eastAsia="en-US"/>
        </w:rPr>
        <w:t>» направило письмом от 30.03.2023 № 1070 (</w:t>
      </w:r>
      <w:proofErr w:type="spellStart"/>
      <w:r w:rsidRPr="0015014B">
        <w:rPr>
          <w:rFonts w:eastAsia="Calibri"/>
          <w:sz w:val="28"/>
          <w:szCs w:val="28"/>
          <w:lang w:eastAsia="en-US"/>
        </w:rPr>
        <w:t>вх</w:t>
      </w:r>
      <w:proofErr w:type="spellEnd"/>
      <w:r w:rsidRPr="0015014B">
        <w:rPr>
          <w:rFonts w:eastAsia="Calibri"/>
          <w:sz w:val="28"/>
          <w:szCs w:val="28"/>
          <w:lang w:eastAsia="en-US"/>
        </w:rPr>
        <w:t>. № 1610 от 30.03.2023) в РЭК Кузбасса заявление на утверждение инвестиционной программы на период 2024 - 2026 гг., в части реализации инвестиционных проектов на 2024 год. Проект инвестиционной программы ООО «</w:t>
      </w:r>
      <w:proofErr w:type="spellStart"/>
      <w:r w:rsidRPr="0015014B">
        <w:rPr>
          <w:rFonts w:eastAsia="Calibri"/>
          <w:sz w:val="28"/>
          <w:szCs w:val="28"/>
          <w:lang w:eastAsia="en-US"/>
        </w:rPr>
        <w:t>Металлэнергофинанс</w:t>
      </w:r>
      <w:proofErr w:type="spellEnd"/>
      <w:r w:rsidRPr="0015014B">
        <w:rPr>
          <w:rFonts w:eastAsia="Calibri"/>
          <w:sz w:val="28"/>
          <w:szCs w:val="28"/>
          <w:lang w:eastAsia="en-US"/>
        </w:rPr>
        <w:t>» на 2024 - 2026 гг. размещен в региональном сегменте EИАС Мониторинг.</w:t>
      </w:r>
    </w:p>
    <w:p w14:paraId="124DC34D" w14:textId="77777777" w:rsidR="0015014B" w:rsidRPr="0015014B" w:rsidRDefault="0015014B" w:rsidP="0015014B">
      <w:pPr>
        <w:ind w:firstLine="709"/>
        <w:jc w:val="right"/>
        <w:rPr>
          <w:rFonts w:eastAsia="Calibri"/>
          <w:sz w:val="28"/>
          <w:szCs w:val="28"/>
          <w:lang w:eastAsia="en-US"/>
        </w:rPr>
      </w:pPr>
      <w:r w:rsidRPr="0015014B">
        <w:rPr>
          <w:rFonts w:eastAsia="Calibri"/>
          <w:sz w:val="28"/>
          <w:szCs w:val="28"/>
          <w:lang w:eastAsia="en-US"/>
        </w:rPr>
        <w:t>Таблица 1</w:t>
      </w:r>
    </w:p>
    <w:p w14:paraId="4C4A2EF9" w14:textId="77777777" w:rsidR="0015014B" w:rsidRPr="0015014B" w:rsidRDefault="0015014B" w:rsidP="0015014B">
      <w:pPr>
        <w:ind w:firstLine="709"/>
        <w:jc w:val="center"/>
        <w:rPr>
          <w:rFonts w:eastAsia="Calibri"/>
          <w:sz w:val="28"/>
          <w:szCs w:val="28"/>
          <w:lang w:eastAsia="en-US"/>
        </w:rPr>
      </w:pPr>
      <w:r w:rsidRPr="0015014B">
        <w:rPr>
          <w:rFonts w:eastAsia="Calibri"/>
          <w:sz w:val="28"/>
          <w:szCs w:val="28"/>
          <w:lang w:eastAsia="en-US"/>
        </w:rPr>
        <w:t>Сведения о наименовании и размерах источников финансирования инвестиционной программы на 2024 – 2026 годы</w:t>
      </w:r>
    </w:p>
    <w:p w14:paraId="54F8E3AB" w14:textId="77777777" w:rsidR="0015014B" w:rsidRPr="0015014B" w:rsidRDefault="0015014B" w:rsidP="0015014B">
      <w:pPr>
        <w:ind w:firstLine="709"/>
        <w:jc w:val="center"/>
        <w:rPr>
          <w:rFonts w:eastAsia="Calibri"/>
          <w:sz w:val="16"/>
          <w:szCs w:val="16"/>
          <w:lang w:eastAsia="en-US"/>
        </w:rPr>
      </w:pPr>
    </w:p>
    <w:tbl>
      <w:tblPr>
        <w:tblW w:w="0" w:type="auto"/>
        <w:tblLook w:val="04A0" w:firstRow="1" w:lastRow="0" w:firstColumn="1" w:lastColumn="0" w:noHBand="0" w:noVBand="1"/>
      </w:tblPr>
      <w:tblGrid>
        <w:gridCol w:w="649"/>
        <w:gridCol w:w="6465"/>
        <w:gridCol w:w="691"/>
        <w:gridCol w:w="573"/>
        <w:gridCol w:w="700"/>
        <w:gridCol w:w="693"/>
      </w:tblGrid>
      <w:tr w:rsidR="0015014B" w:rsidRPr="0015014B" w14:paraId="5D4C823E" w14:textId="77777777" w:rsidTr="00500A5D">
        <w:trPr>
          <w:trHeight w:val="195"/>
          <w:tblHeader/>
        </w:trPr>
        <w:tc>
          <w:tcPr>
            <w:tcW w:w="6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42EF76" w14:textId="77777777" w:rsidR="0015014B" w:rsidRPr="0015014B" w:rsidRDefault="0015014B" w:rsidP="0015014B">
            <w:pPr>
              <w:jc w:val="center"/>
              <w:rPr>
                <w:color w:val="000000"/>
                <w:sz w:val="16"/>
                <w:szCs w:val="16"/>
              </w:rPr>
            </w:pPr>
            <w:bookmarkStart w:id="55" w:name="OLE_LINK1"/>
            <w:r w:rsidRPr="0015014B">
              <w:rPr>
                <w:rFonts w:cs="Arial CYR"/>
                <w:color w:val="000000"/>
                <w:sz w:val="16"/>
                <w:szCs w:val="16"/>
              </w:rPr>
              <w:lastRenderedPageBreak/>
              <w:t>№ п/п</w:t>
            </w:r>
          </w:p>
        </w:tc>
        <w:tc>
          <w:tcPr>
            <w:tcW w:w="6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E961A1" w14:textId="77777777" w:rsidR="0015014B" w:rsidRPr="0015014B" w:rsidRDefault="0015014B" w:rsidP="0015014B">
            <w:pPr>
              <w:jc w:val="center"/>
              <w:rPr>
                <w:color w:val="000000"/>
                <w:sz w:val="16"/>
                <w:szCs w:val="16"/>
              </w:rPr>
            </w:pPr>
            <w:r w:rsidRPr="0015014B">
              <w:rPr>
                <w:rFonts w:cs="Arial CYR"/>
                <w:color w:val="000000"/>
                <w:sz w:val="16"/>
                <w:szCs w:val="16"/>
              </w:rPr>
              <w:t>Показатель</w:t>
            </w:r>
          </w:p>
        </w:tc>
        <w:tc>
          <w:tcPr>
            <w:tcW w:w="699" w:type="dxa"/>
            <w:tcBorders>
              <w:top w:val="single" w:sz="4" w:space="0" w:color="auto"/>
              <w:left w:val="nil"/>
              <w:bottom w:val="single" w:sz="4" w:space="0" w:color="auto"/>
              <w:right w:val="single" w:sz="4" w:space="0" w:color="auto"/>
            </w:tcBorders>
            <w:shd w:val="clear" w:color="000000" w:fill="FFFFFF"/>
            <w:noWrap/>
            <w:vAlign w:val="center"/>
            <w:hideMark/>
          </w:tcPr>
          <w:p w14:paraId="7153165B" w14:textId="77777777" w:rsidR="0015014B" w:rsidRPr="0015014B" w:rsidRDefault="0015014B" w:rsidP="0015014B">
            <w:pPr>
              <w:jc w:val="center"/>
              <w:rPr>
                <w:color w:val="000000"/>
                <w:sz w:val="16"/>
                <w:szCs w:val="16"/>
              </w:rPr>
            </w:pPr>
            <w:r w:rsidRPr="0015014B">
              <w:rPr>
                <w:color w:val="000000"/>
                <w:sz w:val="16"/>
                <w:szCs w:val="16"/>
              </w:rPr>
              <w:t>2024 год</w:t>
            </w:r>
          </w:p>
        </w:tc>
        <w:tc>
          <w:tcPr>
            <w:tcW w:w="579" w:type="dxa"/>
            <w:tcBorders>
              <w:top w:val="single" w:sz="4" w:space="0" w:color="auto"/>
              <w:left w:val="nil"/>
              <w:bottom w:val="single" w:sz="4" w:space="0" w:color="auto"/>
              <w:right w:val="single" w:sz="4" w:space="0" w:color="auto"/>
            </w:tcBorders>
            <w:shd w:val="clear" w:color="000000" w:fill="FFFFFF"/>
            <w:noWrap/>
            <w:vAlign w:val="center"/>
            <w:hideMark/>
          </w:tcPr>
          <w:p w14:paraId="1B8D9C19" w14:textId="77777777" w:rsidR="0015014B" w:rsidRPr="0015014B" w:rsidRDefault="0015014B" w:rsidP="0015014B">
            <w:pPr>
              <w:jc w:val="center"/>
              <w:rPr>
                <w:color w:val="000000"/>
                <w:sz w:val="16"/>
                <w:szCs w:val="16"/>
              </w:rPr>
            </w:pPr>
            <w:r w:rsidRPr="0015014B">
              <w:rPr>
                <w:color w:val="000000"/>
                <w:sz w:val="16"/>
                <w:szCs w:val="16"/>
              </w:rPr>
              <w:t>2025 год</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22AA1904" w14:textId="77777777" w:rsidR="0015014B" w:rsidRPr="0015014B" w:rsidRDefault="0015014B" w:rsidP="0015014B">
            <w:pPr>
              <w:jc w:val="center"/>
              <w:rPr>
                <w:color w:val="000000"/>
                <w:sz w:val="16"/>
                <w:szCs w:val="16"/>
              </w:rPr>
            </w:pPr>
            <w:r w:rsidRPr="0015014B">
              <w:rPr>
                <w:color w:val="000000"/>
                <w:sz w:val="16"/>
                <w:szCs w:val="16"/>
              </w:rPr>
              <w:t>2026 год</w:t>
            </w:r>
          </w:p>
        </w:tc>
        <w:tc>
          <w:tcPr>
            <w:tcW w:w="701" w:type="dxa"/>
            <w:tcBorders>
              <w:top w:val="single" w:sz="4" w:space="0" w:color="auto"/>
              <w:left w:val="nil"/>
              <w:bottom w:val="single" w:sz="4" w:space="0" w:color="auto"/>
              <w:right w:val="single" w:sz="4" w:space="0" w:color="auto"/>
            </w:tcBorders>
            <w:shd w:val="clear" w:color="000000" w:fill="FFFFFF"/>
            <w:vAlign w:val="center"/>
            <w:hideMark/>
          </w:tcPr>
          <w:p w14:paraId="728E6F30" w14:textId="77777777" w:rsidR="0015014B" w:rsidRPr="0015014B" w:rsidRDefault="0015014B" w:rsidP="0015014B">
            <w:pPr>
              <w:jc w:val="center"/>
              <w:rPr>
                <w:color w:val="000000"/>
                <w:sz w:val="16"/>
                <w:szCs w:val="16"/>
              </w:rPr>
            </w:pPr>
            <w:r w:rsidRPr="0015014B">
              <w:rPr>
                <w:color w:val="000000"/>
                <w:sz w:val="16"/>
                <w:szCs w:val="16"/>
              </w:rPr>
              <w:t xml:space="preserve">Итого </w:t>
            </w:r>
          </w:p>
        </w:tc>
      </w:tr>
      <w:tr w:rsidR="0015014B" w:rsidRPr="0015014B" w14:paraId="3ED78791" w14:textId="77777777" w:rsidTr="00500A5D">
        <w:trPr>
          <w:trHeight w:val="461"/>
          <w:tblHeader/>
        </w:trPr>
        <w:tc>
          <w:tcPr>
            <w:tcW w:w="656" w:type="dxa"/>
            <w:vMerge/>
            <w:tcBorders>
              <w:top w:val="single" w:sz="4" w:space="0" w:color="auto"/>
              <w:left w:val="single" w:sz="4" w:space="0" w:color="auto"/>
              <w:bottom w:val="single" w:sz="4" w:space="0" w:color="auto"/>
              <w:right w:val="single" w:sz="4" w:space="0" w:color="auto"/>
            </w:tcBorders>
            <w:vAlign w:val="center"/>
            <w:hideMark/>
          </w:tcPr>
          <w:p w14:paraId="5B2D5D76" w14:textId="77777777" w:rsidR="0015014B" w:rsidRPr="0015014B" w:rsidRDefault="0015014B" w:rsidP="0015014B">
            <w:pPr>
              <w:rPr>
                <w:color w:val="000000"/>
                <w:sz w:val="16"/>
                <w:szCs w:val="16"/>
              </w:rPr>
            </w:pPr>
          </w:p>
        </w:tc>
        <w:tc>
          <w:tcPr>
            <w:tcW w:w="6568" w:type="dxa"/>
            <w:vMerge/>
            <w:tcBorders>
              <w:top w:val="single" w:sz="4" w:space="0" w:color="auto"/>
              <w:left w:val="single" w:sz="4" w:space="0" w:color="auto"/>
              <w:bottom w:val="single" w:sz="4" w:space="0" w:color="auto"/>
              <w:right w:val="single" w:sz="4" w:space="0" w:color="auto"/>
            </w:tcBorders>
            <w:vAlign w:val="center"/>
            <w:hideMark/>
          </w:tcPr>
          <w:p w14:paraId="76676902" w14:textId="77777777" w:rsidR="0015014B" w:rsidRPr="0015014B" w:rsidRDefault="0015014B" w:rsidP="0015014B">
            <w:pPr>
              <w:rPr>
                <w:color w:val="000000"/>
                <w:sz w:val="16"/>
                <w:szCs w:val="16"/>
              </w:rPr>
            </w:pPr>
          </w:p>
        </w:tc>
        <w:tc>
          <w:tcPr>
            <w:tcW w:w="699" w:type="dxa"/>
            <w:tcBorders>
              <w:top w:val="nil"/>
              <w:left w:val="nil"/>
              <w:bottom w:val="single" w:sz="4" w:space="0" w:color="auto"/>
              <w:right w:val="single" w:sz="4" w:space="0" w:color="auto"/>
            </w:tcBorders>
            <w:shd w:val="clear" w:color="000000" w:fill="FFFFFF"/>
            <w:vAlign w:val="center"/>
            <w:hideMark/>
          </w:tcPr>
          <w:p w14:paraId="78345634" w14:textId="77777777" w:rsidR="0015014B" w:rsidRPr="0015014B" w:rsidRDefault="0015014B" w:rsidP="0015014B">
            <w:pPr>
              <w:jc w:val="center"/>
              <w:rPr>
                <w:color w:val="000000"/>
                <w:sz w:val="16"/>
                <w:szCs w:val="16"/>
              </w:rPr>
            </w:pPr>
            <w:r w:rsidRPr="0015014B">
              <w:rPr>
                <w:color w:val="000000"/>
                <w:sz w:val="16"/>
                <w:szCs w:val="16"/>
              </w:rPr>
              <w:t>план, млн. руб.</w:t>
            </w:r>
          </w:p>
        </w:tc>
        <w:tc>
          <w:tcPr>
            <w:tcW w:w="579" w:type="dxa"/>
            <w:tcBorders>
              <w:top w:val="nil"/>
              <w:left w:val="nil"/>
              <w:bottom w:val="single" w:sz="4" w:space="0" w:color="auto"/>
              <w:right w:val="single" w:sz="4" w:space="0" w:color="auto"/>
            </w:tcBorders>
            <w:shd w:val="clear" w:color="000000" w:fill="FFFFFF"/>
            <w:vAlign w:val="center"/>
            <w:hideMark/>
          </w:tcPr>
          <w:p w14:paraId="0ADBF910" w14:textId="77777777" w:rsidR="0015014B" w:rsidRPr="0015014B" w:rsidRDefault="0015014B" w:rsidP="0015014B">
            <w:pPr>
              <w:jc w:val="center"/>
              <w:rPr>
                <w:color w:val="000000"/>
                <w:sz w:val="16"/>
                <w:szCs w:val="16"/>
              </w:rPr>
            </w:pPr>
            <w:r w:rsidRPr="0015014B">
              <w:rPr>
                <w:color w:val="000000"/>
                <w:sz w:val="16"/>
                <w:szCs w:val="16"/>
              </w:rPr>
              <w:t>план, млн. руб.</w:t>
            </w:r>
          </w:p>
        </w:tc>
        <w:tc>
          <w:tcPr>
            <w:tcW w:w="708" w:type="dxa"/>
            <w:tcBorders>
              <w:top w:val="nil"/>
              <w:left w:val="nil"/>
              <w:bottom w:val="single" w:sz="4" w:space="0" w:color="auto"/>
              <w:right w:val="single" w:sz="4" w:space="0" w:color="auto"/>
            </w:tcBorders>
            <w:shd w:val="clear" w:color="000000" w:fill="FFFFFF"/>
            <w:vAlign w:val="center"/>
            <w:hideMark/>
          </w:tcPr>
          <w:p w14:paraId="33EE8B24" w14:textId="77777777" w:rsidR="0015014B" w:rsidRPr="0015014B" w:rsidRDefault="0015014B" w:rsidP="0015014B">
            <w:pPr>
              <w:jc w:val="center"/>
              <w:rPr>
                <w:color w:val="000000"/>
                <w:sz w:val="16"/>
                <w:szCs w:val="16"/>
              </w:rPr>
            </w:pPr>
            <w:r w:rsidRPr="0015014B">
              <w:rPr>
                <w:color w:val="000000"/>
                <w:sz w:val="16"/>
                <w:szCs w:val="16"/>
              </w:rPr>
              <w:t>план, млн. руб.</w:t>
            </w:r>
          </w:p>
        </w:tc>
        <w:tc>
          <w:tcPr>
            <w:tcW w:w="701" w:type="dxa"/>
            <w:tcBorders>
              <w:top w:val="nil"/>
              <w:left w:val="nil"/>
              <w:bottom w:val="single" w:sz="4" w:space="0" w:color="auto"/>
              <w:right w:val="single" w:sz="4" w:space="0" w:color="auto"/>
            </w:tcBorders>
            <w:shd w:val="clear" w:color="000000" w:fill="FFFFFF"/>
            <w:vAlign w:val="center"/>
            <w:hideMark/>
          </w:tcPr>
          <w:p w14:paraId="615CC3FC" w14:textId="77777777" w:rsidR="0015014B" w:rsidRPr="0015014B" w:rsidRDefault="0015014B" w:rsidP="0015014B">
            <w:pPr>
              <w:jc w:val="center"/>
              <w:rPr>
                <w:color w:val="000000"/>
                <w:sz w:val="16"/>
                <w:szCs w:val="16"/>
              </w:rPr>
            </w:pPr>
            <w:r w:rsidRPr="0015014B">
              <w:rPr>
                <w:color w:val="000000"/>
                <w:sz w:val="16"/>
                <w:szCs w:val="16"/>
              </w:rPr>
              <w:t>План, млн. руб.</w:t>
            </w:r>
          </w:p>
        </w:tc>
      </w:tr>
      <w:tr w:rsidR="0015014B" w:rsidRPr="0015014B" w14:paraId="21550A36" w14:textId="77777777" w:rsidTr="00500A5D">
        <w:trPr>
          <w:trHeight w:val="64"/>
          <w:tblHeader/>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6D78AA87" w14:textId="77777777" w:rsidR="0015014B" w:rsidRPr="0015014B" w:rsidRDefault="0015014B" w:rsidP="0015014B">
            <w:pPr>
              <w:jc w:val="center"/>
              <w:rPr>
                <w:color w:val="000000"/>
                <w:sz w:val="16"/>
                <w:szCs w:val="16"/>
              </w:rPr>
            </w:pPr>
            <w:r w:rsidRPr="0015014B">
              <w:rPr>
                <w:rFonts w:cs="Arial CYR"/>
                <w:color w:val="000000"/>
                <w:sz w:val="16"/>
                <w:szCs w:val="16"/>
              </w:rPr>
              <w:t>1</w:t>
            </w:r>
          </w:p>
        </w:tc>
        <w:tc>
          <w:tcPr>
            <w:tcW w:w="6568" w:type="dxa"/>
            <w:tcBorders>
              <w:top w:val="nil"/>
              <w:left w:val="nil"/>
              <w:bottom w:val="single" w:sz="4" w:space="0" w:color="auto"/>
              <w:right w:val="single" w:sz="4" w:space="0" w:color="auto"/>
            </w:tcBorders>
            <w:shd w:val="clear" w:color="000000" w:fill="FFFFFF"/>
            <w:vAlign w:val="center"/>
            <w:hideMark/>
          </w:tcPr>
          <w:p w14:paraId="4932E99D" w14:textId="77777777" w:rsidR="0015014B" w:rsidRPr="0015014B" w:rsidRDefault="0015014B" w:rsidP="0015014B">
            <w:pPr>
              <w:jc w:val="center"/>
              <w:rPr>
                <w:color w:val="000000"/>
                <w:sz w:val="16"/>
                <w:szCs w:val="16"/>
              </w:rPr>
            </w:pPr>
            <w:r w:rsidRPr="0015014B">
              <w:rPr>
                <w:rFonts w:cs="Arial CYR"/>
                <w:color w:val="000000"/>
                <w:sz w:val="16"/>
                <w:szCs w:val="16"/>
              </w:rPr>
              <w:t>2</w:t>
            </w:r>
          </w:p>
        </w:tc>
        <w:tc>
          <w:tcPr>
            <w:tcW w:w="699" w:type="dxa"/>
            <w:tcBorders>
              <w:top w:val="nil"/>
              <w:left w:val="nil"/>
              <w:bottom w:val="single" w:sz="4" w:space="0" w:color="auto"/>
              <w:right w:val="single" w:sz="4" w:space="0" w:color="auto"/>
            </w:tcBorders>
            <w:shd w:val="clear" w:color="000000" w:fill="FFFFFF"/>
            <w:noWrap/>
            <w:vAlign w:val="center"/>
            <w:hideMark/>
          </w:tcPr>
          <w:p w14:paraId="41390D84" w14:textId="77777777" w:rsidR="0015014B" w:rsidRPr="0015014B" w:rsidRDefault="0015014B" w:rsidP="0015014B">
            <w:pPr>
              <w:jc w:val="center"/>
              <w:rPr>
                <w:color w:val="000000"/>
                <w:sz w:val="16"/>
                <w:szCs w:val="16"/>
              </w:rPr>
            </w:pPr>
            <w:r w:rsidRPr="0015014B">
              <w:rPr>
                <w:rFonts w:cs="Arial CYR"/>
                <w:color w:val="000000"/>
                <w:sz w:val="16"/>
                <w:szCs w:val="16"/>
              </w:rPr>
              <w:t>3</w:t>
            </w:r>
          </w:p>
        </w:tc>
        <w:tc>
          <w:tcPr>
            <w:tcW w:w="579" w:type="dxa"/>
            <w:tcBorders>
              <w:top w:val="nil"/>
              <w:left w:val="nil"/>
              <w:bottom w:val="single" w:sz="4" w:space="0" w:color="auto"/>
              <w:right w:val="single" w:sz="4" w:space="0" w:color="auto"/>
            </w:tcBorders>
            <w:shd w:val="clear" w:color="000000" w:fill="FFFFFF"/>
            <w:noWrap/>
            <w:vAlign w:val="center"/>
            <w:hideMark/>
          </w:tcPr>
          <w:p w14:paraId="44C866DB" w14:textId="77777777" w:rsidR="0015014B" w:rsidRPr="0015014B" w:rsidRDefault="0015014B" w:rsidP="0015014B">
            <w:pPr>
              <w:jc w:val="center"/>
              <w:rPr>
                <w:color w:val="000000"/>
                <w:sz w:val="16"/>
                <w:szCs w:val="16"/>
              </w:rPr>
            </w:pPr>
            <w:r w:rsidRPr="0015014B">
              <w:rPr>
                <w:rFonts w:cs="Arial CYR"/>
                <w:color w:val="000000"/>
                <w:sz w:val="16"/>
                <w:szCs w:val="16"/>
              </w:rPr>
              <w:t>4</w:t>
            </w:r>
          </w:p>
        </w:tc>
        <w:tc>
          <w:tcPr>
            <w:tcW w:w="708" w:type="dxa"/>
            <w:tcBorders>
              <w:top w:val="nil"/>
              <w:left w:val="nil"/>
              <w:bottom w:val="single" w:sz="4" w:space="0" w:color="auto"/>
              <w:right w:val="single" w:sz="4" w:space="0" w:color="auto"/>
            </w:tcBorders>
            <w:shd w:val="clear" w:color="000000" w:fill="FFFFFF"/>
            <w:noWrap/>
            <w:vAlign w:val="center"/>
            <w:hideMark/>
          </w:tcPr>
          <w:p w14:paraId="571EBA98" w14:textId="77777777" w:rsidR="0015014B" w:rsidRPr="0015014B" w:rsidRDefault="0015014B" w:rsidP="0015014B">
            <w:pPr>
              <w:jc w:val="center"/>
              <w:rPr>
                <w:color w:val="000000"/>
                <w:sz w:val="16"/>
                <w:szCs w:val="16"/>
              </w:rPr>
            </w:pPr>
            <w:r w:rsidRPr="0015014B">
              <w:rPr>
                <w:rFonts w:cs="Arial CYR"/>
                <w:color w:val="000000"/>
                <w:sz w:val="16"/>
                <w:szCs w:val="16"/>
              </w:rPr>
              <w:t>5</w:t>
            </w:r>
          </w:p>
        </w:tc>
        <w:tc>
          <w:tcPr>
            <w:tcW w:w="701" w:type="dxa"/>
            <w:tcBorders>
              <w:top w:val="nil"/>
              <w:left w:val="nil"/>
              <w:bottom w:val="single" w:sz="4" w:space="0" w:color="auto"/>
              <w:right w:val="single" w:sz="4" w:space="0" w:color="auto"/>
            </w:tcBorders>
            <w:shd w:val="clear" w:color="000000" w:fill="FFFFFF"/>
            <w:noWrap/>
            <w:vAlign w:val="center"/>
            <w:hideMark/>
          </w:tcPr>
          <w:p w14:paraId="50E94DA8" w14:textId="77777777" w:rsidR="0015014B" w:rsidRPr="0015014B" w:rsidRDefault="0015014B" w:rsidP="0015014B">
            <w:pPr>
              <w:jc w:val="center"/>
              <w:rPr>
                <w:color w:val="000000"/>
                <w:sz w:val="16"/>
                <w:szCs w:val="16"/>
              </w:rPr>
            </w:pPr>
            <w:r w:rsidRPr="0015014B">
              <w:rPr>
                <w:rFonts w:cs="Arial CYR"/>
                <w:color w:val="000000"/>
                <w:sz w:val="16"/>
                <w:szCs w:val="16"/>
              </w:rPr>
              <w:t>6</w:t>
            </w:r>
          </w:p>
        </w:tc>
      </w:tr>
      <w:tr w:rsidR="0015014B" w:rsidRPr="0015014B" w14:paraId="559C9E45" w14:textId="77777777" w:rsidTr="00500A5D">
        <w:trPr>
          <w:trHeight w:val="195"/>
        </w:trPr>
        <w:tc>
          <w:tcPr>
            <w:tcW w:w="72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6758DD6" w14:textId="77777777" w:rsidR="0015014B" w:rsidRPr="0015014B" w:rsidRDefault="0015014B" w:rsidP="0015014B">
            <w:pPr>
              <w:rPr>
                <w:b/>
                <w:bCs/>
                <w:color w:val="000000"/>
                <w:sz w:val="16"/>
                <w:szCs w:val="16"/>
              </w:rPr>
            </w:pPr>
            <w:r w:rsidRPr="0015014B">
              <w:rPr>
                <w:b/>
                <w:bCs/>
                <w:color w:val="000000"/>
                <w:sz w:val="16"/>
                <w:szCs w:val="16"/>
              </w:rPr>
              <w:t>Источники финансирования инвестиционной программы всего (1+2), в том числе:</w:t>
            </w:r>
          </w:p>
        </w:tc>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F2ADF" w14:textId="77777777" w:rsidR="0015014B" w:rsidRPr="0015014B" w:rsidRDefault="0015014B" w:rsidP="0015014B">
            <w:pPr>
              <w:jc w:val="center"/>
              <w:rPr>
                <w:b/>
                <w:bCs/>
                <w:color w:val="000000"/>
                <w:sz w:val="16"/>
                <w:szCs w:val="16"/>
              </w:rPr>
            </w:pPr>
            <w:r w:rsidRPr="0015014B">
              <w:rPr>
                <w:rFonts w:eastAsia="Calibri"/>
                <w:b/>
                <w:bCs/>
                <w:color w:val="000000"/>
                <w:sz w:val="16"/>
                <w:szCs w:val="16"/>
                <w:lang w:eastAsia="en-US"/>
              </w:rPr>
              <w:t>3,952</w:t>
            </w:r>
          </w:p>
        </w:tc>
        <w:tc>
          <w:tcPr>
            <w:tcW w:w="579" w:type="dxa"/>
            <w:tcBorders>
              <w:top w:val="single" w:sz="4" w:space="0" w:color="auto"/>
              <w:left w:val="nil"/>
              <w:bottom w:val="single" w:sz="4" w:space="0" w:color="auto"/>
              <w:right w:val="single" w:sz="4" w:space="0" w:color="auto"/>
            </w:tcBorders>
            <w:shd w:val="clear" w:color="000000" w:fill="FFFFFF"/>
            <w:noWrap/>
            <w:vAlign w:val="center"/>
          </w:tcPr>
          <w:p w14:paraId="04ACAEF1" w14:textId="77777777" w:rsidR="0015014B" w:rsidRPr="0015014B" w:rsidRDefault="0015014B" w:rsidP="0015014B">
            <w:pPr>
              <w:jc w:val="center"/>
              <w:rPr>
                <w:b/>
                <w:bCs/>
                <w:color w:val="000000"/>
                <w:sz w:val="16"/>
                <w:szCs w:val="16"/>
              </w:rPr>
            </w:pPr>
            <w:r w:rsidRPr="0015014B">
              <w:rPr>
                <w:rFonts w:eastAsia="Calibri"/>
                <w:b/>
                <w:bCs/>
                <w:color w:val="000000"/>
                <w:sz w:val="16"/>
                <w:szCs w:val="16"/>
                <w:lang w:eastAsia="en-US"/>
              </w:rPr>
              <w:t>3,309</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6FC005D3" w14:textId="77777777" w:rsidR="0015014B" w:rsidRPr="0015014B" w:rsidRDefault="0015014B" w:rsidP="0015014B">
            <w:pPr>
              <w:jc w:val="center"/>
              <w:rPr>
                <w:b/>
                <w:bCs/>
                <w:color w:val="000000"/>
                <w:sz w:val="16"/>
                <w:szCs w:val="16"/>
              </w:rPr>
            </w:pPr>
            <w:r w:rsidRPr="0015014B">
              <w:rPr>
                <w:rFonts w:eastAsia="Calibri"/>
                <w:b/>
                <w:bCs/>
                <w:color w:val="000000"/>
                <w:sz w:val="16"/>
                <w:szCs w:val="16"/>
                <w:lang w:eastAsia="en-US"/>
              </w:rPr>
              <w:t>5,599</w:t>
            </w:r>
          </w:p>
        </w:tc>
        <w:tc>
          <w:tcPr>
            <w:tcW w:w="701" w:type="dxa"/>
            <w:tcBorders>
              <w:top w:val="single" w:sz="4" w:space="0" w:color="auto"/>
              <w:left w:val="nil"/>
              <w:bottom w:val="single" w:sz="4" w:space="0" w:color="auto"/>
              <w:right w:val="single" w:sz="4" w:space="0" w:color="auto"/>
            </w:tcBorders>
            <w:shd w:val="clear" w:color="000000" w:fill="FFFFFF"/>
            <w:noWrap/>
            <w:vAlign w:val="center"/>
          </w:tcPr>
          <w:p w14:paraId="34AC6B49" w14:textId="77777777" w:rsidR="0015014B" w:rsidRPr="0015014B" w:rsidRDefault="0015014B" w:rsidP="0015014B">
            <w:pPr>
              <w:jc w:val="center"/>
              <w:rPr>
                <w:b/>
                <w:bCs/>
                <w:color w:val="000000"/>
                <w:sz w:val="16"/>
                <w:szCs w:val="16"/>
              </w:rPr>
            </w:pPr>
            <w:r w:rsidRPr="0015014B">
              <w:rPr>
                <w:rFonts w:eastAsia="Calibri"/>
                <w:b/>
                <w:bCs/>
                <w:color w:val="000000"/>
                <w:sz w:val="16"/>
                <w:szCs w:val="16"/>
                <w:lang w:eastAsia="en-US"/>
              </w:rPr>
              <w:t>12,86</w:t>
            </w:r>
          </w:p>
        </w:tc>
      </w:tr>
      <w:tr w:rsidR="0015014B" w:rsidRPr="0015014B" w14:paraId="439E54B4"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7470933B" w14:textId="77777777" w:rsidR="0015014B" w:rsidRPr="0015014B" w:rsidRDefault="0015014B" w:rsidP="0015014B">
            <w:pPr>
              <w:jc w:val="center"/>
              <w:rPr>
                <w:color w:val="000000"/>
                <w:sz w:val="16"/>
                <w:szCs w:val="16"/>
              </w:rPr>
            </w:pPr>
            <w:r w:rsidRPr="0015014B">
              <w:rPr>
                <w:color w:val="000000"/>
                <w:sz w:val="16"/>
                <w:szCs w:val="16"/>
              </w:rPr>
              <w:t>1</w:t>
            </w:r>
          </w:p>
        </w:tc>
        <w:tc>
          <w:tcPr>
            <w:tcW w:w="6568" w:type="dxa"/>
            <w:tcBorders>
              <w:top w:val="nil"/>
              <w:left w:val="nil"/>
              <w:bottom w:val="single" w:sz="4" w:space="0" w:color="auto"/>
              <w:right w:val="single" w:sz="4" w:space="0" w:color="auto"/>
            </w:tcBorders>
            <w:shd w:val="clear" w:color="000000" w:fill="FFFFFF"/>
            <w:noWrap/>
            <w:vAlign w:val="center"/>
            <w:hideMark/>
          </w:tcPr>
          <w:p w14:paraId="1DCD3A4B" w14:textId="77777777" w:rsidR="0015014B" w:rsidRPr="0015014B" w:rsidRDefault="0015014B" w:rsidP="0015014B">
            <w:pPr>
              <w:rPr>
                <w:color w:val="000000"/>
                <w:sz w:val="16"/>
                <w:szCs w:val="16"/>
              </w:rPr>
            </w:pPr>
            <w:r w:rsidRPr="0015014B">
              <w:rPr>
                <w:color w:val="000000"/>
                <w:sz w:val="16"/>
                <w:szCs w:val="16"/>
              </w:rPr>
              <w:t>Собственные средства всего, в том числе:</w:t>
            </w:r>
          </w:p>
        </w:tc>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420C76"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3,952</w:t>
            </w:r>
          </w:p>
        </w:tc>
        <w:tc>
          <w:tcPr>
            <w:tcW w:w="579" w:type="dxa"/>
            <w:tcBorders>
              <w:top w:val="single" w:sz="4" w:space="0" w:color="auto"/>
              <w:left w:val="nil"/>
              <w:bottom w:val="single" w:sz="4" w:space="0" w:color="auto"/>
              <w:right w:val="single" w:sz="4" w:space="0" w:color="auto"/>
            </w:tcBorders>
            <w:shd w:val="clear" w:color="000000" w:fill="FFFFFF"/>
            <w:noWrap/>
            <w:vAlign w:val="center"/>
          </w:tcPr>
          <w:p w14:paraId="31E4F411"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3,309</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37740AEA"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5,599</w:t>
            </w:r>
          </w:p>
        </w:tc>
        <w:tc>
          <w:tcPr>
            <w:tcW w:w="701" w:type="dxa"/>
            <w:tcBorders>
              <w:top w:val="single" w:sz="4" w:space="0" w:color="auto"/>
              <w:left w:val="nil"/>
              <w:bottom w:val="single" w:sz="4" w:space="0" w:color="auto"/>
              <w:right w:val="single" w:sz="4" w:space="0" w:color="auto"/>
            </w:tcBorders>
            <w:shd w:val="clear" w:color="000000" w:fill="FFFFFF"/>
            <w:noWrap/>
            <w:vAlign w:val="center"/>
          </w:tcPr>
          <w:p w14:paraId="79D38B92"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12,86</w:t>
            </w:r>
          </w:p>
        </w:tc>
      </w:tr>
      <w:tr w:rsidR="0015014B" w:rsidRPr="0015014B" w14:paraId="2647EE7D"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2C245030" w14:textId="77777777" w:rsidR="0015014B" w:rsidRPr="0015014B" w:rsidRDefault="0015014B" w:rsidP="0015014B">
            <w:pPr>
              <w:jc w:val="center"/>
              <w:rPr>
                <w:color w:val="000000"/>
                <w:sz w:val="16"/>
                <w:szCs w:val="16"/>
              </w:rPr>
            </w:pPr>
            <w:r w:rsidRPr="0015014B">
              <w:rPr>
                <w:color w:val="000000"/>
                <w:sz w:val="16"/>
                <w:szCs w:val="16"/>
              </w:rPr>
              <w:t>1.1</w:t>
            </w:r>
          </w:p>
        </w:tc>
        <w:tc>
          <w:tcPr>
            <w:tcW w:w="6568" w:type="dxa"/>
            <w:tcBorders>
              <w:top w:val="nil"/>
              <w:left w:val="nil"/>
              <w:bottom w:val="single" w:sz="4" w:space="0" w:color="auto"/>
              <w:right w:val="single" w:sz="4" w:space="0" w:color="auto"/>
            </w:tcBorders>
            <w:shd w:val="clear" w:color="000000" w:fill="FFFFFF"/>
            <w:vAlign w:val="center"/>
            <w:hideMark/>
          </w:tcPr>
          <w:p w14:paraId="08251044" w14:textId="77777777" w:rsidR="0015014B" w:rsidRPr="0015014B" w:rsidRDefault="0015014B" w:rsidP="0015014B">
            <w:pPr>
              <w:rPr>
                <w:color w:val="000000"/>
                <w:sz w:val="16"/>
                <w:szCs w:val="16"/>
              </w:rPr>
            </w:pPr>
            <w:r w:rsidRPr="0015014B">
              <w:rPr>
                <w:color w:val="000000"/>
                <w:sz w:val="16"/>
                <w:szCs w:val="16"/>
              </w:rPr>
              <w:t>Прибыль, направляемая на инвестиции, в том числе:</w:t>
            </w:r>
          </w:p>
        </w:tc>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DB77B"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1,999</w:t>
            </w:r>
          </w:p>
        </w:tc>
        <w:tc>
          <w:tcPr>
            <w:tcW w:w="579" w:type="dxa"/>
            <w:tcBorders>
              <w:top w:val="single" w:sz="4" w:space="0" w:color="auto"/>
              <w:left w:val="nil"/>
              <w:bottom w:val="single" w:sz="4" w:space="0" w:color="auto"/>
              <w:right w:val="single" w:sz="4" w:space="0" w:color="auto"/>
            </w:tcBorders>
            <w:shd w:val="clear" w:color="000000" w:fill="FFFFFF"/>
            <w:noWrap/>
            <w:vAlign w:val="center"/>
          </w:tcPr>
          <w:p w14:paraId="0AA494B2"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2,093</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66E92E2E"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2,192</w:t>
            </w:r>
          </w:p>
        </w:tc>
        <w:tc>
          <w:tcPr>
            <w:tcW w:w="701" w:type="dxa"/>
            <w:tcBorders>
              <w:top w:val="single" w:sz="4" w:space="0" w:color="auto"/>
              <w:left w:val="nil"/>
              <w:bottom w:val="single" w:sz="4" w:space="0" w:color="auto"/>
              <w:right w:val="single" w:sz="4" w:space="0" w:color="auto"/>
            </w:tcBorders>
            <w:shd w:val="clear" w:color="000000" w:fill="FFFFFF"/>
            <w:noWrap/>
            <w:vAlign w:val="center"/>
          </w:tcPr>
          <w:p w14:paraId="1A9D796C"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6,285</w:t>
            </w:r>
          </w:p>
        </w:tc>
      </w:tr>
      <w:tr w:rsidR="0015014B" w:rsidRPr="0015014B" w14:paraId="3B49CBDA"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30950B7A" w14:textId="77777777" w:rsidR="0015014B" w:rsidRPr="0015014B" w:rsidRDefault="0015014B" w:rsidP="0015014B">
            <w:pPr>
              <w:jc w:val="center"/>
              <w:rPr>
                <w:color w:val="000000"/>
                <w:sz w:val="16"/>
                <w:szCs w:val="16"/>
              </w:rPr>
            </w:pPr>
            <w:r w:rsidRPr="0015014B">
              <w:rPr>
                <w:color w:val="000000"/>
                <w:sz w:val="16"/>
                <w:szCs w:val="16"/>
              </w:rPr>
              <w:t>1.1.1</w:t>
            </w:r>
          </w:p>
        </w:tc>
        <w:tc>
          <w:tcPr>
            <w:tcW w:w="6568" w:type="dxa"/>
            <w:tcBorders>
              <w:top w:val="nil"/>
              <w:left w:val="nil"/>
              <w:bottom w:val="single" w:sz="4" w:space="0" w:color="auto"/>
              <w:right w:val="single" w:sz="4" w:space="0" w:color="auto"/>
            </w:tcBorders>
            <w:shd w:val="clear" w:color="000000" w:fill="FFFFFF"/>
            <w:vAlign w:val="center"/>
            <w:hideMark/>
          </w:tcPr>
          <w:p w14:paraId="60E60788" w14:textId="77777777" w:rsidR="0015014B" w:rsidRPr="0015014B" w:rsidRDefault="0015014B" w:rsidP="0015014B">
            <w:pPr>
              <w:rPr>
                <w:color w:val="000000"/>
                <w:sz w:val="16"/>
                <w:szCs w:val="16"/>
              </w:rPr>
            </w:pPr>
            <w:r w:rsidRPr="0015014B">
              <w:rPr>
                <w:color w:val="000000"/>
                <w:sz w:val="16"/>
                <w:szCs w:val="16"/>
              </w:rPr>
              <w:t xml:space="preserve">инвестиционная составляющая в тарифах, в том числе: </w:t>
            </w:r>
          </w:p>
        </w:tc>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BBDFCB"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1,999</w:t>
            </w:r>
          </w:p>
        </w:tc>
        <w:tc>
          <w:tcPr>
            <w:tcW w:w="579" w:type="dxa"/>
            <w:tcBorders>
              <w:top w:val="single" w:sz="4" w:space="0" w:color="auto"/>
              <w:left w:val="nil"/>
              <w:bottom w:val="single" w:sz="4" w:space="0" w:color="auto"/>
              <w:right w:val="single" w:sz="4" w:space="0" w:color="auto"/>
            </w:tcBorders>
            <w:shd w:val="clear" w:color="000000" w:fill="FFFFFF"/>
            <w:noWrap/>
            <w:vAlign w:val="center"/>
          </w:tcPr>
          <w:p w14:paraId="09856476"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2,093</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5D6BC421"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2,192</w:t>
            </w:r>
          </w:p>
        </w:tc>
        <w:tc>
          <w:tcPr>
            <w:tcW w:w="701" w:type="dxa"/>
            <w:tcBorders>
              <w:top w:val="single" w:sz="4" w:space="0" w:color="auto"/>
              <w:left w:val="nil"/>
              <w:bottom w:val="single" w:sz="4" w:space="0" w:color="auto"/>
              <w:right w:val="single" w:sz="4" w:space="0" w:color="auto"/>
            </w:tcBorders>
            <w:shd w:val="clear" w:color="000000" w:fill="FFFFFF"/>
            <w:noWrap/>
            <w:vAlign w:val="center"/>
          </w:tcPr>
          <w:p w14:paraId="0A5007D9"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6,285</w:t>
            </w:r>
          </w:p>
        </w:tc>
      </w:tr>
      <w:tr w:rsidR="0015014B" w:rsidRPr="0015014B" w14:paraId="35BD9532" w14:textId="77777777" w:rsidTr="00500A5D">
        <w:trPr>
          <w:trHeight w:val="64"/>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191E30A1" w14:textId="77777777" w:rsidR="0015014B" w:rsidRPr="0015014B" w:rsidRDefault="0015014B" w:rsidP="0015014B">
            <w:pPr>
              <w:jc w:val="center"/>
              <w:rPr>
                <w:color w:val="000000"/>
                <w:sz w:val="16"/>
                <w:szCs w:val="16"/>
              </w:rPr>
            </w:pPr>
            <w:r w:rsidRPr="0015014B">
              <w:rPr>
                <w:color w:val="000000"/>
                <w:sz w:val="16"/>
                <w:szCs w:val="16"/>
              </w:rPr>
              <w:t>1.1.1.1</w:t>
            </w:r>
          </w:p>
        </w:tc>
        <w:tc>
          <w:tcPr>
            <w:tcW w:w="6568" w:type="dxa"/>
            <w:tcBorders>
              <w:top w:val="nil"/>
              <w:left w:val="nil"/>
              <w:bottom w:val="single" w:sz="4" w:space="0" w:color="auto"/>
              <w:right w:val="single" w:sz="4" w:space="0" w:color="auto"/>
            </w:tcBorders>
            <w:shd w:val="clear" w:color="000000" w:fill="FFFFFF"/>
            <w:vAlign w:val="center"/>
            <w:hideMark/>
          </w:tcPr>
          <w:p w14:paraId="363C6070" w14:textId="77777777" w:rsidR="0015014B" w:rsidRPr="0015014B" w:rsidRDefault="0015014B" w:rsidP="0015014B">
            <w:pPr>
              <w:rPr>
                <w:color w:val="000000"/>
                <w:sz w:val="16"/>
                <w:szCs w:val="16"/>
              </w:rPr>
            </w:pPr>
            <w:r w:rsidRPr="0015014B">
              <w:rPr>
                <w:color w:val="000000"/>
                <w:sz w:val="16"/>
                <w:szCs w:val="16"/>
              </w:rPr>
              <w:t>прибыль от торговли электрической энергии</w:t>
            </w:r>
          </w:p>
        </w:tc>
        <w:tc>
          <w:tcPr>
            <w:tcW w:w="699" w:type="dxa"/>
            <w:tcBorders>
              <w:top w:val="nil"/>
              <w:left w:val="single" w:sz="4" w:space="0" w:color="auto"/>
              <w:bottom w:val="single" w:sz="4" w:space="0" w:color="auto"/>
              <w:right w:val="single" w:sz="4" w:space="0" w:color="auto"/>
            </w:tcBorders>
            <w:shd w:val="clear" w:color="000000" w:fill="FFFFFF"/>
            <w:noWrap/>
            <w:vAlign w:val="center"/>
          </w:tcPr>
          <w:p w14:paraId="454C7B42"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1,999</w:t>
            </w:r>
          </w:p>
        </w:tc>
        <w:tc>
          <w:tcPr>
            <w:tcW w:w="579" w:type="dxa"/>
            <w:tcBorders>
              <w:top w:val="nil"/>
              <w:left w:val="nil"/>
              <w:bottom w:val="single" w:sz="4" w:space="0" w:color="auto"/>
              <w:right w:val="single" w:sz="4" w:space="0" w:color="auto"/>
            </w:tcBorders>
            <w:shd w:val="clear" w:color="000000" w:fill="FFFFFF"/>
            <w:noWrap/>
            <w:vAlign w:val="center"/>
          </w:tcPr>
          <w:p w14:paraId="22217343"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2,093</w:t>
            </w:r>
          </w:p>
        </w:tc>
        <w:tc>
          <w:tcPr>
            <w:tcW w:w="708" w:type="dxa"/>
            <w:tcBorders>
              <w:top w:val="nil"/>
              <w:left w:val="nil"/>
              <w:bottom w:val="single" w:sz="4" w:space="0" w:color="auto"/>
              <w:right w:val="single" w:sz="4" w:space="0" w:color="auto"/>
            </w:tcBorders>
            <w:shd w:val="clear" w:color="000000" w:fill="FFFFFF"/>
            <w:noWrap/>
            <w:vAlign w:val="center"/>
          </w:tcPr>
          <w:p w14:paraId="784F9479"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2,192</w:t>
            </w:r>
          </w:p>
        </w:tc>
        <w:tc>
          <w:tcPr>
            <w:tcW w:w="701" w:type="dxa"/>
            <w:tcBorders>
              <w:top w:val="nil"/>
              <w:left w:val="nil"/>
              <w:bottom w:val="single" w:sz="4" w:space="0" w:color="auto"/>
              <w:right w:val="single" w:sz="4" w:space="0" w:color="auto"/>
            </w:tcBorders>
            <w:shd w:val="clear" w:color="000000" w:fill="FFFFFF"/>
            <w:noWrap/>
            <w:vAlign w:val="center"/>
          </w:tcPr>
          <w:p w14:paraId="1FFFDC92"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6,285</w:t>
            </w:r>
          </w:p>
        </w:tc>
      </w:tr>
      <w:tr w:rsidR="0015014B" w:rsidRPr="0015014B" w14:paraId="100AE304"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451175EE" w14:textId="77777777" w:rsidR="0015014B" w:rsidRPr="0015014B" w:rsidRDefault="0015014B" w:rsidP="0015014B">
            <w:pPr>
              <w:jc w:val="center"/>
              <w:rPr>
                <w:color w:val="000000"/>
                <w:sz w:val="16"/>
                <w:szCs w:val="16"/>
              </w:rPr>
            </w:pPr>
            <w:r w:rsidRPr="0015014B">
              <w:rPr>
                <w:color w:val="000000"/>
                <w:sz w:val="16"/>
                <w:szCs w:val="16"/>
              </w:rPr>
              <w:t>1.1.4</w:t>
            </w:r>
          </w:p>
        </w:tc>
        <w:tc>
          <w:tcPr>
            <w:tcW w:w="6568" w:type="dxa"/>
            <w:tcBorders>
              <w:top w:val="nil"/>
              <w:left w:val="nil"/>
              <w:bottom w:val="single" w:sz="4" w:space="0" w:color="auto"/>
              <w:right w:val="single" w:sz="4" w:space="0" w:color="auto"/>
            </w:tcBorders>
            <w:shd w:val="clear" w:color="000000" w:fill="FFFFFF"/>
            <w:vAlign w:val="center"/>
            <w:hideMark/>
          </w:tcPr>
          <w:p w14:paraId="49E61256" w14:textId="77777777" w:rsidR="0015014B" w:rsidRPr="0015014B" w:rsidRDefault="0015014B" w:rsidP="0015014B">
            <w:pPr>
              <w:rPr>
                <w:color w:val="000000"/>
                <w:sz w:val="16"/>
                <w:szCs w:val="16"/>
              </w:rPr>
            </w:pPr>
            <w:r w:rsidRPr="0015014B">
              <w:rPr>
                <w:color w:val="000000"/>
                <w:sz w:val="16"/>
                <w:szCs w:val="16"/>
              </w:rPr>
              <w:t>прочая прибыль</w:t>
            </w:r>
          </w:p>
        </w:tc>
        <w:tc>
          <w:tcPr>
            <w:tcW w:w="699" w:type="dxa"/>
            <w:tcBorders>
              <w:top w:val="nil"/>
              <w:left w:val="nil"/>
              <w:bottom w:val="single" w:sz="4" w:space="0" w:color="auto"/>
              <w:right w:val="single" w:sz="4" w:space="0" w:color="auto"/>
            </w:tcBorders>
            <w:shd w:val="clear" w:color="000000" w:fill="FFFFFF"/>
            <w:noWrap/>
            <w:vAlign w:val="center"/>
          </w:tcPr>
          <w:p w14:paraId="1A5A5625" w14:textId="77777777" w:rsidR="0015014B" w:rsidRPr="0015014B" w:rsidRDefault="0015014B" w:rsidP="0015014B">
            <w:pPr>
              <w:jc w:val="center"/>
              <w:rPr>
                <w:color w:val="000000"/>
                <w:sz w:val="16"/>
                <w:szCs w:val="16"/>
              </w:rPr>
            </w:pPr>
            <w:r w:rsidRPr="0015014B">
              <w:rPr>
                <w:color w:val="000000"/>
                <w:sz w:val="16"/>
                <w:szCs w:val="16"/>
              </w:rPr>
              <w:t>0,000</w:t>
            </w:r>
          </w:p>
        </w:tc>
        <w:tc>
          <w:tcPr>
            <w:tcW w:w="579" w:type="dxa"/>
            <w:tcBorders>
              <w:top w:val="nil"/>
              <w:left w:val="nil"/>
              <w:bottom w:val="single" w:sz="4" w:space="0" w:color="auto"/>
              <w:right w:val="single" w:sz="4" w:space="0" w:color="auto"/>
            </w:tcBorders>
            <w:shd w:val="clear" w:color="000000" w:fill="FFFFFF"/>
            <w:noWrap/>
            <w:vAlign w:val="center"/>
          </w:tcPr>
          <w:p w14:paraId="16A7884F" w14:textId="77777777" w:rsidR="0015014B" w:rsidRPr="0015014B" w:rsidRDefault="0015014B" w:rsidP="0015014B">
            <w:pPr>
              <w:jc w:val="center"/>
              <w:rPr>
                <w:color w:val="000000"/>
                <w:sz w:val="16"/>
                <w:szCs w:val="16"/>
              </w:rPr>
            </w:pPr>
            <w:r w:rsidRPr="0015014B">
              <w:rPr>
                <w:color w:val="000000"/>
                <w:sz w:val="16"/>
                <w:szCs w:val="16"/>
              </w:rPr>
              <w:t>0,000</w:t>
            </w:r>
          </w:p>
        </w:tc>
        <w:tc>
          <w:tcPr>
            <w:tcW w:w="708" w:type="dxa"/>
            <w:tcBorders>
              <w:top w:val="nil"/>
              <w:left w:val="nil"/>
              <w:bottom w:val="single" w:sz="4" w:space="0" w:color="auto"/>
              <w:right w:val="single" w:sz="4" w:space="0" w:color="auto"/>
            </w:tcBorders>
            <w:shd w:val="clear" w:color="000000" w:fill="FFFFFF"/>
            <w:noWrap/>
            <w:vAlign w:val="center"/>
          </w:tcPr>
          <w:p w14:paraId="34250163" w14:textId="77777777" w:rsidR="0015014B" w:rsidRPr="0015014B" w:rsidRDefault="0015014B" w:rsidP="0015014B">
            <w:pPr>
              <w:jc w:val="center"/>
              <w:rPr>
                <w:color w:val="000000"/>
                <w:sz w:val="16"/>
                <w:szCs w:val="16"/>
              </w:rPr>
            </w:pPr>
            <w:r w:rsidRPr="0015014B">
              <w:rPr>
                <w:color w:val="000000"/>
                <w:sz w:val="16"/>
                <w:szCs w:val="16"/>
              </w:rPr>
              <w:t>0,000</w:t>
            </w:r>
          </w:p>
        </w:tc>
        <w:tc>
          <w:tcPr>
            <w:tcW w:w="701" w:type="dxa"/>
            <w:tcBorders>
              <w:top w:val="nil"/>
              <w:left w:val="nil"/>
              <w:bottom w:val="single" w:sz="4" w:space="0" w:color="auto"/>
              <w:right w:val="single" w:sz="4" w:space="0" w:color="auto"/>
            </w:tcBorders>
            <w:shd w:val="clear" w:color="000000" w:fill="FFFFFF"/>
            <w:noWrap/>
            <w:vAlign w:val="center"/>
          </w:tcPr>
          <w:p w14:paraId="0AB2FFC5"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11ED7129"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0CB3B7A5" w14:textId="77777777" w:rsidR="0015014B" w:rsidRPr="0015014B" w:rsidRDefault="0015014B" w:rsidP="0015014B">
            <w:pPr>
              <w:jc w:val="center"/>
              <w:rPr>
                <w:color w:val="000000"/>
                <w:sz w:val="16"/>
                <w:szCs w:val="16"/>
              </w:rPr>
            </w:pPr>
            <w:r w:rsidRPr="0015014B">
              <w:rPr>
                <w:color w:val="000000"/>
                <w:sz w:val="16"/>
                <w:szCs w:val="16"/>
              </w:rPr>
              <w:t>1.2</w:t>
            </w:r>
          </w:p>
        </w:tc>
        <w:tc>
          <w:tcPr>
            <w:tcW w:w="6568" w:type="dxa"/>
            <w:tcBorders>
              <w:top w:val="nil"/>
              <w:left w:val="nil"/>
              <w:bottom w:val="single" w:sz="4" w:space="0" w:color="auto"/>
              <w:right w:val="single" w:sz="4" w:space="0" w:color="auto"/>
            </w:tcBorders>
            <w:shd w:val="clear" w:color="000000" w:fill="FFFFFF"/>
            <w:vAlign w:val="center"/>
            <w:hideMark/>
          </w:tcPr>
          <w:p w14:paraId="6598E857" w14:textId="77777777" w:rsidR="0015014B" w:rsidRPr="0015014B" w:rsidRDefault="0015014B" w:rsidP="0015014B">
            <w:pPr>
              <w:rPr>
                <w:color w:val="000000"/>
                <w:sz w:val="16"/>
                <w:szCs w:val="16"/>
              </w:rPr>
            </w:pPr>
            <w:r w:rsidRPr="0015014B">
              <w:rPr>
                <w:color w:val="000000"/>
                <w:sz w:val="16"/>
                <w:szCs w:val="16"/>
              </w:rPr>
              <w:t>Амортизация основных средств всего, в том числе:</w:t>
            </w:r>
          </w:p>
        </w:tc>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1642AC"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1,952</w:t>
            </w:r>
          </w:p>
        </w:tc>
        <w:tc>
          <w:tcPr>
            <w:tcW w:w="579" w:type="dxa"/>
            <w:tcBorders>
              <w:top w:val="single" w:sz="4" w:space="0" w:color="auto"/>
              <w:left w:val="nil"/>
              <w:bottom w:val="single" w:sz="4" w:space="0" w:color="auto"/>
              <w:right w:val="single" w:sz="4" w:space="0" w:color="auto"/>
            </w:tcBorders>
            <w:shd w:val="clear" w:color="000000" w:fill="FFFFFF"/>
            <w:noWrap/>
            <w:vAlign w:val="center"/>
          </w:tcPr>
          <w:p w14:paraId="0F089E00"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2,044</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58A20D7C"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2,14</w:t>
            </w:r>
          </w:p>
        </w:tc>
        <w:tc>
          <w:tcPr>
            <w:tcW w:w="701" w:type="dxa"/>
            <w:tcBorders>
              <w:top w:val="single" w:sz="4" w:space="0" w:color="auto"/>
              <w:left w:val="nil"/>
              <w:bottom w:val="single" w:sz="4" w:space="0" w:color="auto"/>
              <w:right w:val="single" w:sz="4" w:space="0" w:color="auto"/>
            </w:tcBorders>
            <w:shd w:val="clear" w:color="000000" w:fill="FFFFFF"/>
            <w:noWrap/>
            <w:vAlign w:val="center"/>
          </w:tcPr>
          <w:p w14:paraId="5BEC43AF"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6,136</w:t>
            </w:r>
          </w:p>
        </w:tc>
      </w:tr>
      <w:tr w:rsidR="0015014B" w:rsidRPr="0015014B" w14:paraId="311545BD"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5D1AEA8A" w14:textId="77777777" w:rsidR="0015014B" w:rsidRPr="0015014B" w:rsidRDefault="0015014B" w:rsidP="0015014B">
            <w:pPr>
              <w:jc w:val="center"/>
              <w:rPr>
                <w:color w:val="000000"/>
                <w:sz w:val="16"/>
                <w:szCs w:val="16"/>
              </w:rPr>
            </w:pPr>
            <w:r w:rsidRPr="0015014B">
              <w:rPr>
                <w:color w:val="000000"/>
                <w:sz w:val="16"/>
                <w:szCs w:val="16"/>
              </w:rPr>
              <w:t>1.2.1</w:t>
            </w:r>
          </w:p>
        </w:tc>
        <w:tc>
          <w:tcPr>
            <w:tcW w:w="6568" w:type="dxa"/>
            <w:tcBorders>
              <w:top w:val="nil"/>
              <w:left w:val="nil"/>
              <w:bottom w:val="single" w:sz="4" w:space="0" w:color="auto"/>
              <w:right w:val="single" w:sz="4" w:space="0" w:color="auto"/>
            </w:tcBorders>
            <w:shd w:val="clear" w:color="000000" w:fill="FFFFFF"/>
            <w:vAlign w:val="center"/>
            <w:hideMark/>
          </w:tcPr>
          <w:p w14:paraId="6CA49642" w14:textId="77777777" w:rsidR="0015014B" w:rsidRPr="0015014B" w:rsidRDefault="0015014B" w:rsidP="0015014B">
            <w:pPr>
              <w:rPr>
                <w:color w:val="000000"/>
                <w:sz w:val="16"/>
                <w:szCs w:val="16"/>
              </w:rPr>
            </w:pPr>
            <w:r w:rsidRPr="0015014B">
              <w:rPr>
                <w:color w:val="000000"/>
                <w:sz w:val="16"/>
                <w:szCs w:val="16"/>
              </w:rPr>
              <w:t>амортизация, учтенная в тарифах, всего, в том числе:</w:t>
            </w:r>
          </w:p>
        </w:tc>
        <w:tc>
          <w:tcPr>
            <w:tcW w:w="6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2551EC"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1,952</w:t>
            </w:r>
          </w:p>
        </w:tc>
        <w:tc>
          <w:tcPr>
            <w:tcW w:w="579" w:type="dxa"/>
            <w:tcBorders>
              <w:top w:val="single" w:sz="4" w:space="0" w:color="auto"/>
              <w:left w:val="nil"/>
              <w:bottom w:val="single" w:sz="4" w:space="0" w:color="auto"/>
              <w:right w:val="single" w:sz="4" w:space="0" w:color="auto"/>
            </w:tcBorders>
            <w:shd w:val="clear" w:color="000000" w:fill="FFFFFF"/>
            <w:noWrap/>
            <w:vAlign w:val="center"/>
          </w:tcPr>
          <w:p w14:paraId="0FC48C9A"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2,044</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14:paraId="02529677"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2,14</w:t>
            </w:r>
          </w:p>
        </w:tc>
        <w:tc>
          <w:tcPr>
            <w:tcW w:w="701" w:type="dxa"/>
            <w:tcBorders>
              <w:top w:val="single" w:sz="4" w:space="0" w:color="auto"/>
              <w:left w:val="nil"/>
              <w:bottom w:val="single" w:sz="4" w:space="0" w:color="auto"/>
              <w:right w:val="single" w:sz="4" w:space="0" w:color="auto"/>
            </w:tcBorders>
            <w:shd w:val="clear" w:color="000000" w:fill="FFFFFF"/>
            <w:noWrap/>
            <w:vAlign w:val="center"/>
          </w:tcPr>
          <w:p w14:paraId="3562F9C8"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6,136</w:t>
            </w:r>
          </w:p>
        </w:tc>
      </w:tr>
      <w:tr w:rsidR="0015014B" w:rsidRPr="0015014B" w14:paraId="40A9CB58"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18212ED1" w14:textId="77777777" w:rsidR="0015014B" w:rsidRPr="0015014B" w:rsidRDefault="0015014B" w:rsidP="0015014B">
            <w:pPr>
              <w:jc w:val="center"/>
              <w:rPr>
                <w:color w:val="000000"/>
                <w:sz w:val="16"/>
                <w:szCs w:val="16"/>
              </w:rPr>
            </w:pPr>
            <w:r w:rsidRPr="0015014B">
              <w:rPr>
                <w:color w:val="000000"/>
                <w:sz w:val="16"/>
                <w:szCs w:val="16"/>
              </w:rPr>
              <w:t>1.2.1.1</w:t>
            </w:r>
          </w:p>
        </w:tc>
        <w:tc>
          <w:tcPr>
            <w:tcW w:w="6568" w:type="dxa"/>
            <w:tcBorders>
              <w:top w:val="nil"/>
              <w:left w:val="nil"/>
              <w:bottom w:val="single" w:sz="4" w:space="0" w:color="auto"/>
              <w:right w:val="single" w:sz="4" w:space="0" w:color="auto"/>
            </w:tcBorders>
            <w:shd w:val="clear" w:color="000000" w:fill="FFFFFF"/>
            <w:vAlign w:val="center"/>
            <w:hideMark/>
          </w:tcPr>
          <w:p w14:paraId="4C0DC285" w14:textId="77777777" w:rsidR="0015014B" w:rsidRPr="0015014B" w:rsidRDefault="0015014B" w:rsidP="0015014B">
            <w:pPr>
              <w:rPr>
                <w:color w:val="000000"/>
                <w:sz w:val="16"/>
                <w:szCs w:val="16"/>
              </w:rPr>
            </w:pPr>
            <w:r w:rsidRPr="0015014B">
              <w:rPr>
                <w:color w:val="000000"/>
                <w:sz w:val="16"/>
                <w:szCs w:val="16"/>
              </w:rPr>
              <w:t>сбыт электрической энергии</w:t>
            </w:r>
          </w:p>
        </w:tc>
        <w:tc>
          <w:tcPr>
            <w:tcW w:w="699" w:type="dxa"/>
            <w:tcBorders>
              <w:top w:val="nil"/>
              <w:left w:val="single" w:sz="4" w:space="0" w:color="auto"/>
              <w:bottom w:val="single" w:sz="4" w:space="0" w:color="auto"/>
              <w:right w:val="single" w:sz="4" w:space="0" w:color="auto"/>
            </w:tcBorders>
            <w:shd w:val="clear" w:color="000000" w:fill="FFFFFF"/>
            <w:noWrap/>
            <w:vAlign w:val="center"/>
          </w:tcPr>
          <w:p w14:paraId="46EC43CE"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1,952</w:t>
            </w:r>
          </w:p>
        </w:tc>
        <w:tc>
          <w:tcPr>
            <w:tcW w:w="579" w:type="dxa"/>
            <w:tcBorders>
              <w:top w:val="nil"/>
              <w:left w:val="nil"/>
              <w:bottom w:val="single" w:sz="4" w:space="0" w:color="auto"/>
              <w:right w:val="single" w:sz="4" w:space="0" w:color="auto"/>
            </w:tcBorders>
            <w:shd w:val="clear" w:color="000000" w:fill="FFFFFF"/>
            <w:noWrap/>
            <w:vAlign w:val="center"/>
          </w:tcPr>
          <w:p w14:paraId="70F2075B"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2,044</w:t>
            </w:r>
          </w:p>
        </w:tc>
        <w:tc>
          <w:tcPr>
            <w:tcW w:w="708" w:type="dxa"/>
            <w:tcBorders>
              <w:top w:val="nil"/>
              <w:left w:val="nil"/>
              <w:bottom w:val="single" w:sz="4" w:space="0" w:color="auto"/>
              <w:right w:val="single" w:sz="4" w:space="0" w:color="auto"/>
            </w:tcBorders>
            <w:shd w:val="clear" w:color="000000" w:fill="FFFFFF"/>
            <w:noWrap/>
            <w:vAlign w:val="center"/>
          </w:tcPr>
          <w:p w14:paraId="10111FE1"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2,14</w:t>
            </w:r>
          </w:p>
        </w:tc>
        <w:tc>
          <w:tcPr>
            <w:tcW w:w="701" w:type="dxa"/>
            <w:tcBorders>
              <w:top w:val="nil"/>
              <w:left w:val="nil"/>
              <w:bottom w:val="single" w:sz="4" w:space="0" w:color="auto"/>
              <w:right w:val="single" w:sz="4" w:space="0" w:color="auto"/>
            </w:tcBorders>
            <w:shd w:val="clear" w:color="000000" w:fill="FFFFFF"/>
            <w:noWrap/>
            <w:vAlign w:val="center"/>
          </w:tcPr>
          <w:p w14:paraId="7C00AAEA"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6,136</w:t>
            </w:r>
          </w:p>
        </w:tc>
      </w:tr>
      <w:tr w:rsidR="0015014B" w:rsidRPr="0015014B" w14:paraId="7DC7BE37"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4CEABE05" w14:textId="77777777" w:rsidR="0015014B" w:rsidRPr="0015014B" w:rsidRDefault="0015014B" w:rsidP="0015014B">
            <w:pPr>
              <w:jc w:val="center"/>
              <w:rPr>
                <w:color w:val="000000"/>
                <w:sz w:val="16"/>
                <w:szCs w:val="16"/>
              </w:rPr>
            </w:pPr>
            <w:r w:rsidRPr="0015014B">
              <w:rPr>
                <w:color w:val="000000"/>
                <w:sz w:val="16"/>
                <w:szCs w:val="16"/>
              </w:rPr>
              <w:t>1.2.2</w:t>
            </w:r>
          </w:p>
        </w:tc>
        <w:tc>
          <w:tcPr>
            <w:tcW w:w="6568" w:type="dxa"/>
            <w:tcBorders>
              <w:top w:val="nil"/>
              <w:left w:val="nil"/>
              <w:bottom w:val="single" w:sz="4" w:space="0" w:color="auto"/>
              <w:right w:val="single" w:sz="4" w:space="0" w:color="auto"/>
            </w:tcBorders>
            <w:shd w:val="clear" w:color="000000" w:fill="FFFFFF"/>
            <w:vAlign w:val="center"/>
            <w:hideMark/>
          </w:tcPr>
          <w:p w14:paraId="6488917E" w14:textId="77777777" w:rsidR="0015014B" w:rsidRPr="0015014B" w:rsidRDefault="0015014B" w:rsidP="0015014B">
            <w:pPr>
              <w:rPr>
                <w:color w:val="000000"/>
                <w:sz w:val="16"/>
                <w:szCs w:val="16"/>
              </w:rPr>
            </w:pPr>
            <w:r w:rsidRPr="0015014B">
              <w:rPr>
                <w:color w:val="000000"/>
                <w:sz w:val="16"/>
                <w:szCs w:val="16"/>
              </w:rPr>
              <w:t>прочая амортизация</w:t>
            </w:r>
          </w:p>
        </w:tc>
        <w:tc>
          <w:tcPr>
            <w:tcW w:w="699" w:type="dxa"/>
            <w:tcBorders>
              <w:top w:val="nil"/>
              <w:left w:val="nil"/>
              <w:bottom w:val="single" w:sz="4" w:space="0" w:color="auto"/>
              <w:right w:val="single" w:sz="4" w:space="0" w:color="auto"/>
            </w:tcBorders>
            <w:shd w:val="clear" w:color="000000" w:fill="FFFFFF"/>
            <w:noWrap/>
            <w:vAlign w:val="center"/>
          </w:tcPr>
          <w:p w14:paraId="66427A25" w14:textId="77777777" w:rsidR="0015014B" w:rsidRPr="0015014B" w:rsidRDefault="0015014B" w:rsidP="0015014B">
            <w:pPr>
              <w:jc w:val="center"/>
              <w:rPr>
                <w:color w:val="000000"/>
                <w:sz w:val="16"/>
                <w:szCs w:val="16"/>
              </w:rPr>
            </w:pPr>
            <w:r w:rsidRPr="0015014B">
              <w:rPr>
                <w:color w:val="000000"/>
                <w:sz w:val="16"/>
                <w:szCs w:val="16"/>
              </w:rPr>
              <w:t>0,000</w:t>
            </w:r>
          </w:p>
        </w:tc>
        <w:tc>
          <w:tcPr>
            <w:tcW w:w="579" w:type="dxa"/>
            <w:tcBorders>
              <w:top w:val="nil"/>
              <w:left w:val="nil"/>
              <w:bottom w:val="single" w:sz="4" w:space="0" w:color="auto"/>
              <w:right w:val="single" w:sz="4" w:space="0" w:color="auto"/>
            </w:tcBorders>
            <w:shd w:val="clear" w:color="000000" w:fill="FFFFFF"/>
            <w:noWrap/>
            <w:vAlign w:val="center"/>
          </w:tcPr>
          <w:p w14:paraId="1F54C272" w14:textId="77777777" w:rsidR="0015014B" w:rsidRPr="0015014B" w:rsidRDefault="0015014B" w:rsidP="0015014B">
            <w:pPr>
              <w:jc w:val="center"/>
              <w:rPr>
                <w:color w:val="000000"/>
                <w:sz w:val="16"/>
                <w:szCs w:val="16"/>
              </w:rPr>
            </w:pPr>
            <w:r w:rsidRPr="0015014B">
              <w:rPr>
                <w:color w:val="000000"/>
                <w:sz w:val="16"/>
                <w:szCs w:val="16"/>
              </w:rPr>
              <w:t>0,000</w:t>
            </w:r>
          </w:p>
        </w:tc>
        <w:tc>
          <w:tcPr>
            <w:tcW w:w="708" w:type="dxa"/>
            <w:tcBorders>
              <w:top w:val="nil"/>
              <w:left w:val="nil"/>
              <w:bottom w:val="single" w:sz="4" w:space="0" w:color="auto"/>
              <w:right w:val="single" w:sz="4" w:space="0" w:color="auto"/>
            </w:tcBorders>
            <w:shd w:val="clear" w:color="000000" w:fill="FFFFFF"/>
            <w:noWrap/>
            <w:vAlign w:val="center"/>
          </w:tcPr>
          <w:p w14:paraId="11B46390" w14:textId="77777777" w:rsidR="0015014B" w:rsidRPr="0015014B" w:rsidRDefault="0015014B" w:rsidP="0015014B">
            <w:pPr>
              <w:jc w:val="center"/>
              <w:rPr>
                <w:color w:val="000000"/>
                <w:sz w:val="16"/>
                <w:szCs w:val="16"/>
              </w:rPr>
            </w:pPr>
            <w:r w:rsidRPr="0015014B">
              <w:rPr>
                <w:color w:val="000000"/>
                <w:sz w:val="16"/>
                <w:szCs w:val="16"/>
              </w:rPr>
              <w:t>0,000</w:t>
            </w:r>
          </w:p>
        </w:tc>
        <w:tc>
          <w:tcPr>
            <w:tcW w:w="701" w:type="dxa"/>
            <w:tcBorders>
              <w:top w:val="nil"/>
              <w:left w:val="nil"/>
              <w:bottom w:val="single" w:sz="4" w:space="0" w:color="auto"/>
              <w:right w:val="single" w:sz="4" w:space="0" w:color="auto"/>
            </w:tcBorders>
            <w:shd w:val="clear" w:color="000000" w:fill="FFFFFF"/>
            <w:noWrap/>
            <w:vAlign w:val="center"/>
          </w:tcPr>
          <w:p w14:paraId="505C3E1D"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42A25486"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72D94275" w14:textId="77777777" w:rsidR="0015014B" w:rsidRPr="0015014B" w:rsidRDefault="0015014B" w:rsidP="0015014B">
            <w:pPr>
              <w:jc w:val="center"/>
              <w:rPr>
                <w:color w:val="000000"/>
                <w:sz w:val="16"/>
                <w:szCs w:val="16"/>
              </w:rPr>
            </w:pPr>
            <w:r w:rsidRPr="0015014B">
              <w:rPr>
                <w:color w:val="000000"/>
                <w:sz w:val="16"/>
                <w:szCs w:val="16"/>
              </w:rPr>
              <w:t>1.2.3</w:t>
            </w:r>
          </w:p>
        </w:tc>
        <w:tc>
          <w:tcPr>
            <w:tcW w:w="6568" w:type="dxa"/>
            <w:tcBorders>
              <w:top w:val="nil"/>
              <w:left w:val="nil"/>
              <w:bottom w:val="single" w:sz="4" w:space="0" w:color="auto"/>
              <w:right w:val="single" w:sz="4" w:space="0" w:color="auto"/>
            </w:tcBorders>
            <w:shd w:val="clear" w:color="000000" w:fill="FFFFFF"/>
            <w:vAlign w:val="center"/>
            <w:hideMark/>
          </w:tcPr>
          <w:p w14:paraId="13D773B9" w14:textId="77777777" w:rsidR="0015014B" w:rsidRPr="0015014B" w:rsidRDefault="0015014B" w:rsidP="0015014B">
            <w:pPr>
              <w:rPr>
                <w:color w:val="000000"/>
                <w:sz w:val="16"/>
                <w:szCs w:val="16"/>
              </w:rPr>
            </w:pPr>
            <w:r w:rsidRPr="0015014B">
              <w:rPr>
                <w:color w:val="000000"/>
                <w:sz w:val="16"/>
                <w:szCs w:val="16"/>
              </w:rPr>
              <w:t>недоиспользованная амортизация прошлых лет всего</w:t>
            </w:r>
          </w:p>
        </w:tc>
        <w:tc>
          <w:tcPr>
            <w:tcW w:w="699" w:type="dxa"/>
            <w:tcBorders>
              <w:top w:val="nil"/>
              <w:left w:val="nil"/>
              <w:bottom w:val="single" w:sz="4" w:space="0" w:color="auto"/>
              <w:right w:val="single" w:sz="4" w:space="0" w:color="auto"/>
            </w:tcBorders>
            <w:shd w:val="clear" w:color="000000" w:fill="FFFFFF"/>
            <w:vAlign w:val="center"/>
          </w:tcPr>
          <w:p w14:paraId="4B7F455E" w14:textId="77777777" w:rsidR="0015014B" w:rsidRPr="0015014B" w:rsidRDefault="0015014B" w:rsidP="0015014B">
            <w:pPr>
              <w:jc w:val="center"/>
              <w:rPr>
                <w:color w:val="000000"/>
                <w:sz w:val="16"/>
                <w:szCs w:val="16"/>
              </w:rPr>
            </w:pPr>
            <w:r w:rsidRPr="0015014B">
              <w:rPr>
                <w:color w:val="000000"/>
                <w:sz w:val="16"/>
                <w:szCs w:val="16"/>
              </w:rPr>
              <w:t>0,000</w:t>
            </w:r>
          </w:p>
        </w:tc>
        <w:tc>
          <w:tcPr>
            <w:tcW w:w="579" w:type="dxa"/>
            <w:tcBorders>
              <w:top w:val="nil"/>
              <w:left w:val="nil"/>
              <w:bottom w:val="single" w:sz="4" w:space="0" w:color="auto"/>
              <w:right w:val="single" w:sz="4" w:space="0" w:color="auto"/>
            </w:tcBorders>
            <w:shd w:val="clear" w:color="000000" w:fill="FFFFFF"/>
            <w:vAlign w:val="center"/>
          </w:tcPr>
          <w:p w14:paraId="6C94F3B9" w14:textId="77777777" w:rsidR="0015014B" w:rsidRPr="0015014B" w:rsidRDefault="0015014B" w:rsidP="0015014B">
            <w:pPr>
              <w:jc w:val="center"/>
              <w:rPr>
                <w:color w:val="000000"/>
                <w:sz w:val="16"/>
                <w:szCs w:val="16"/>
              </w:rPr>
            </w:pPr>
            <w:r w:rsidRPr="0015014B">
              <w:rPr>
                <w:color w:val="000000"/>
                <w:sz w:val="16"/>
                <w:szCs w:val="16"/>
              </w:rPr>
              <w:t>0,000</w:t>
            </w:r>
          </w:p>
        </w:tc>
        <w:tc>
          <w:tcPr>
            <w:tcW w:w="708" w:type="dxa"/>
            <w:tcBorders>
              <w:top w:val="nil"/>
              <w:left w:val="nil"/>
              <w:bottom w:val="single" w:sz="4" w:space="0" w:color="auto"/>
              <w:right w:val="single" w:sz="4" w:space="0" w:color="auto"/>
            </w:tcBorders>
            <w:shd w:val="clear" w:color="000000" w:fill="FFFFFF"/>
            <w:vAlign w:val="center"/>
          </w:tcPr>
          <w:p w14:paraId="2956F279" w14:textId="77777777" w:rsidR="0015014B" w:rsidRPr="0015014B" w:rsidRDefault="0015014B" w:rsidP="0015014B">
            <w:pPr>
              <w:jc w:val="center"/>
              <w:rPr>
                <w:color w:val="000000"/>
                <w:sz w:val="16"/>
                <w:szCs w:val="16"/>
              </w:rPr>
            </w:pPr>
            <w:r w:rsidRPr="0015014B">
              <w:rPr>
                <w:color w:val="000000"/>
                <w:sz w:val="16"/>
                <w:szCs w:val="16"/>
              </w:rPr>
              <w:t>0,000</w:t>
            </w:r>
          </w:p>
        </w:tc>
        <w:tc>
          <w:tcPr>
            <w:tcW w:w="701" w:type="dxa"/>
            <w:tcBorders>
              <w:top w:val="nil"/>
              <w:left w:val="nil"/>
              <w:bottom w:val="single" w:sz="4" w:space="0" w:color="auto"/>
              <w:right w:val="single" w:sz="4" w:space="0" w:color="auto"/>
            </w:tcBorders>
            <w:shd w:val="clear" w:color="000000" w:fill="FFFFFF"/>
            <w:noWrap/>
            <w:vAlign w:val="center"/>
          </w:tcPr>
          <w:p w14:paraId="07A0E5F3"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44C53551"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689169D3" w14:textId="77777777" w:rsidR="0015014B" w:rsidRPr="0015014B" w:rsidRDefault="0015014B" w:rsidP="0015014B">
            <w:pPr>
              <w:jc w:val="center"/>
              <w:rPr>
                <w:color w:val="000000"/>
                <w:sz w:val="16"/>
                <w:szCs w:val="16"/>
              </w:rPr>
            </w:pPr>
            <w:r w:rsidRPr="0015014B">
              <w:rPr>
                <w:color w:val="000000"/>
                <w:sz w:val="16"/>
                <w:szCs w:val="16"/>
              </w:rPr>
              <w:t>1.3</w:t>
            </w:r>
          </w:p>
        </w:tc>
        <w:tc>
          <w:tcPr>
            <w:tcW w:w="6568" w:type="dxa"/>
            <w:tcBorders>
              <w:top w:val="nil"/>
              <w:left w:val="nil"/>
              <w:bottom w:val="single" w:sz="4" w:space="0" w:color="auto"/>
              <w:right w:val="single" w:sz="4" w:space="0" w:color="auto"/>
            </w:tcBorders>
            <w:shd w:val="clear" w:color="000000" w:fill="FFFFFF"/>
            <w:vAlign w:val="center"/>
            <w:hideMark/>
          </w:tcPr>
          <w:p w14:paraId="2D95B8FE" w14:textId="77777777" w:rsidR="0015014B" w:rsidRPr="0015014B" w:rsidRDefault="0015014B" w:rsidP="0015014B">
            <w:pPr>
              <w:rPr>
                <w:color w:val="000000"/>
                <w:sz w:val="16"/>
                <w:szCs w:val="16"/>
              </w:rPr>
            </w:pPr>
            <w:r w:rsidRPr="0015014B">
              <w:rPr>
                <w:color w:val="000000"/>
                <w:sz w:val="16"/>
                <w:szCs w:val="16"/>
              </w:rPr>
              <w:t>Возврат налога на добавленную стоимость</w:t>
            </w:r>
          </w:p>
        </w:tc>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3E6ACFB"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0,659</w:t>
            </w:r>
          </w:p>
        </w:tc>
        <w:tc>
          <w:tcPr>
            <w:tcW w:w="579" w:type="dxa"/>
            <w:tcBorders>
              <w:top w:val="single" w:sz="4" w:space="0" w:color="auto"/>
              <w:left w:val="nil"/>
              <w:bottom w:val="single" w:sz="4" w:space="0" w:color="auto"/>
              <w:right w:val="single" w:sz="4" w:space="0" w:color="auto"/>
            </w:tcBorders>
            <w:shd w:val="clear" w:color="000000" w:fill="FFFFFF"/>
            <w:vAlign w:val="center"/>
          </w:tcPr>
          <w:p w14:paraId="238708AE"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0,552</w:t>
            </w:r>
          </w:p>
        </w:tc>
        <w:tc>
          <w:tcPr>
            <w:tcW w:w="708" w:type="dxa"/>
            <w:tcBorders>
              <w:top w:val="single" w:sz="4" w:space="0" w:color="auto"/>
              <w:left w:val="nil"/>
              <w:bottom w:val="single" w:sz="4" w:space="0" w:color="auto"/>
              <w:right w:val="single" w:sz="4" w:space="0" w:color="auto"/>
            </w:tcBorders>
            <w:shd w:val="clear" w:color="000000" w:fill="FFFFFF"/>
            <w:vAlign w:val="center"/>
          </w:tcPr>
          <w:p w14:paraId="0E64B97B"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0,933</w:t>
            </w:r>
          </w:p>
        </w:tc>
        <w:tc>
          <w:tcPr>
            <w:tcW w:w="701" w:type="dxa"/>
            <w:tcBorders>
              <w:top w:val="single" w:sz="4" w:space="0" w:color="auto"/>
              <w:left w:val="nil"/>
              <w:bottom w:val="single" w:sz="4" w:space="0" w:color="auto"/>
              <w:right w:val="single" w:sz="4" w:space="0" w:color="auto"/>
            </w:tcBorders>
            <w:shd w:val="clear" w:color="000000" w:fill="FFFFFF"/>
            <w:noWrap/>
            <w:vAlign w:val="center"/>
          </w:tcPr>
          <w:p w14:paraId="492C54FC" w14:textId="77777777" w:rsidR="0015014B" w:rsidRPr="0015014B" w:rsidRDefault="0015014B" w:rsidP="0015014B">
            <w:pPr>
              <w:jc w:val="center"/>
              <w:rPr>
                <w:color w:val="000000"/>
                <w:sz w:val="16"/>
                <w:szCs w:val="16"/>
              </w:rPr>
            </w:pPr>
            <w:r w:rsidRPr="0015014B">
              <w:rPr>
                <w:rFonts w:eastAsia="Calibri"/>
                <w:color w:val="000000"/>
                <w:sz w:val="16"/>
                <w:szCs w:val="16"/>
                <w:lang w:eastAsia="en-US"/>
              </w:rPr>
              <w:t>2,143</w:t>
            </w:r>
          </w:p>
        </w:tc>
      </w:tr>
      <w:tr w:rsidR="0015014B" w:rsidRPr="0015014B" w14:paraId="5E332512" w14:textId="77777777" w:rsidTr="00500A5D">
        <w:trPr>
          <w:trHeight w:val="195"/>
        </w:trPr>
        <w:tc>
          <w:tcPr>
            <w:tcW w:w="656" w:type="dxa"/>
            <w:tcBorders>
              <w:top w:val="nil"/>
              <w:left w:val="single" w:sz="4" w:space="0" w:color="auto"/>
              <w:bottom w:val="single" w:sz="4" w:space="0" w:color="auto"/>
              <w:right w:val="single" w:sz="4" w:space="0" w:color="auto"/>
            </w:tcBorders>
            <w:shd w:val="clear" w:color="000000" w:fill="FFFFFF"/>
            <w:noWrap/>
            <w:vAlign w:val="center"/>
            <w:hideMark/>
          </w:tcPr>
          <w:p w14:paraId="5C9B423C" w14:textId="77777777" w:rsidR="0015014B" w:rsidRPr="0015014B" w:rsidRDefault="0015014B" w:rsidP="0015014B">
            <w:pPr>
              <w:jc w:val="center"/>
              <w:rPr>
                <w:color w:val="000000"/>
                <w:sz w:val="16"/>
                <w:szCs w:val="16"/>
              </w:rPr>
            </w:pPr>
            <w:r w:rsidRPr="0015014B">
              <w:rPr>
                <w:color w:val="000000"/>
                <w:sz w:val="16"/>
                <w:szCs w:val="16"/>
              </w:rPr>
              <w:t>1.4</w:t>
            </w:r>
          </w:p>
        </w:tc>
        <w:tc>
          <w:tcPr>
            <w:tcW w:w="6568" w:type="dxa"/>
            <w:tcBorders>
              <w:top w:val="nil"/>
              <w:left w:val="nil"/>
              <w:bottom w:val="single" w:sz="4" w:space="0" w:color="auto"/>
              <w:right w:val="single" w:sz="4" w:space="0" w:color="auto"/>
            </w:tcBorders>
            <w:shd w:val="clear" w:color="000000" w:fill="FFFFFF"/>
            <w:vAlign w:val="center"/>
            <w:hideMark/>
          </w:tcPr>
          <w:p w14:paraId="4B48E185" w14:textId="77777777" w:rsidR="0015014B" w:rsidRPr="0015014B" w:rsidRDefault="0015014B" w:rsidP="0015014B">
            <w:pPr>
              <w:rPr>
                <w:color w:val="000000"/>
                <w:sz w:val="16"/>
                <w:szCs w:val="16"/>
              </w:rPr>
            </w:pPr>
            <w:r w:rsidRPr="0015014B">
              <w:rPr>
                <w:color w:val="000000"/>
                <w:sz w:val="16"/>
                <w:szCs w:val="16"/>
              </w:rPr>
              <w:t>Прочие собственные средства всего</w:t>
            </w:r>
          </w:p>
        </w:tc>
        <w:tc>
          <w:tcPr>
            <w:tcW w:w="699" w:type="dxa"/>
            <w:tcBorders>
              <w:top w:val="nil"/>
              <w:left w:val="nil"/>
              <w:bottom w:val="single" w:sz="4" w:space="0" w:color="auto"/>
              <w:right w:val="single" w:sz="4" w:space="0" w:color="auto"/>
            </w:tcBorders>
            <w:shd w:val="clear" w:color="000000" w:fill="FFFFFF"/>
            <w:vAlign w:val="center"/>
          </w:tcPr>
          <w:p w14:paraId="46009078" w14:textId="77777777" w:rsidR="0015014B" w:rsidRPr="0015014B" w:rsidRDefault="0015014B" w:rsidP="0015014B">
            <w:pPr>
              <w:jc w:val="center"/>
              <w:rPr>
                <w:color w:val="000000"/>
                <w:sz w:val="16"/>
                <w:szCs w:val="16"/>
              </w:rPr>
            </w:pPr>
            <w:r w:rsidRPr="0015014B">
              <w:rPr>
                <w:color w:val="000000"/>
                <w:sz w:val="16"/>
                <w:szCs w:val="16"/>
              </w:rPr>
              <w:t>0,000</w:t>
            </w:r>
          </w:p>
        </w:tc>
        <w:tc>
          <w:tcPr>
            <w:tcW w:w="579" w:type="dxa"/>
            <w:tcBorders>
              <w:top w:val="nil"/>
              <w:left w:val="nil"/>
              <w:bottom w:val="single" w:sz="4" w:space="0" w:color="auto"/>
              <w:right w:val="single" w:sz="4" w:space="0" w:color="auto"/>
            </w:tcBorders>
            <w:shd w:val="clear" w:color="000000" w:fill="FFFFFF"/>
            <w:vAlign w:val="center"/>
          </w:tcPr>
          <w:p w14:paraId="1EB32DAD" w14:textId="77777777" w:rsidR="0015014B" w:rsidRPr="0015014B" w:rsidRDefault="0015014B" w:rsidP="0015014B">
            <w:pPr>
              <w:jc w:val="center"/>
              <w:rPr>
                <w:color w:val="000000"/>
                <w:sz w:val="16"/>
                <w:szCs w:val="16"/>
              </w:rPr>
            </w:pPr>
            <w:r w:rsidRPr="0015014B">
              <w:rPr>
                <w:color w:val="000000"/>
                <w:sz w:val="16"/>
                <w:szCs w:val="16"/>
              </w:rPr>
              <w:t>0,000</w:t>
            </w:r>
          </w:p>
        </w:tc>
        <w:tc>
          <w:tcPr>
            <w:tcW w:w="708" w:type="dxa"/>
            <w:tcBorders>
              <w:top w:val="nil"/>
              <w:left w:val="nil"/>
              <w:bottom w:val="single" w:sz="4" w:space="0" w:color="auto"/>
              <w:right w:val="single" w:sz="4" w:space="0" w:color="auto"/>
            </w:tcBorders>
            <w:shd w:val="clear" w:color="000000" w:fill="FFFFFF"/>
            <w:vAlign w:val="center"/>
          </w:tcPr>
          <w:p w14:paraId="5AEC16C5" w14:textId="77777777" w:rsidR="0015014B" w:rsidRPr="0015014B" w:rsidRDefault="0015014B" w:rsidP="0015014B">
            <w:pPr>
              <w:jc w:val="center"/>
              <w:rPr>
                <w:color w:val="000000"/>
                <w:sz w:val="16"/>
                <w:szCs w:val="16"/>
              </w:rPr>
            </w:pPr>
            <w:r w:rsidRPr="0015014B">
              <w:rPr>
                <w:color w:val="000000"/>
                <w:sz w:val="16"/>
                <w:szCs w:val="16"/>
              </w:rPr>
              <w:t>0,000</w:t>
            </w:r>
          </w:p>
        </w:tc>
        <w:tc>
          <w:tcPr>
            <w:tcW w:w="701" w:type="dxa"/>
            <w:tcBorders>
              <w:top w:val="nil"/>
              <w:left w:val="nil"/>
              <w:bottom w:val="single" w:sz="4" w:space="0" w:color="auto"/>
              <w:right w:val="single" w:sz="4" w:space="0" w:color="auto"/>
            </w:tcBorders>
            <w:shd w:val="clear" w:color="000000" w:fill="FFFFFF"/>
            <w:vAlign w:val="center"/>
          </w:tcPr>
          <w:p w14:paraId="2E326400" w14:textId="77777777" w:rsidR="0015014B" w:rsidRPr="0015014B" w:rsidRDefault="0015014B" w:rsidP="0015014B">
            <w:pPr>
              <w:jc w:val="center"/>
              <w:rPr>
                <w:color w:val="000000"/>
                <w:sz w:val="16"/>
                <w:szCs w:val="16"/>
              </w:rPr>
            </w:pPr>
            <w:r w:rsidRPr="0015014B">
              <w:rPr>
                <w:color w:val="000000"/>
                <w:sz w:val="16"/>
                <w:szCs w:val="16"/>
              </w:rPr>
              <w:t>0,000</w:t>
            </w:r>
          </w:p>
        </w:tc>
      </w:tr>
      <w:tr w:rsidR="0015014B" w:rsidRPr="0015014B" w14:paraId="6F10B955" w14:textId="77777777" w:rsidTr="00500A5D">
        <w:trPr>
          <w:trHeight w:val="195"/>
        </w:trPr>
        <w:tc>
          <w:tcPr>
            <w:tcW w:w="6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211E8" w14:textId="77777777" w:rsidR="0015014B" w:rsidRPr="0015014B" w:rsidRDefault="0015014B" w:rsidP="0015014B">
            <w:pPr>
              <w:jc w:val="center"/>
              <w:rPr>
                <w:color w:val="000000"/>
                <w:sz w:val="16"/>
                <w:szCs w:val="16"/>
              </w:rPr>
            </w:pPr>
            <w:r w:rsidRPr="0015014B">
              <w:rPr>
                <w:color w:val="000000"/>
                <w:sz w:val="16"/>
                <w:szCs w:val="16"/>
              </w:rPr>
              <w:t>2</w:t>
            </w:r>
          </w:p>
        </w:tc>
        <w:tc>
          <w:tcPr>
            <w:tcW w:w="6568" w:type="dxa"/>
            <w:tcBorders>
              <w:top w:val="single" w:sz="4" w:space="0" w:color="auto"/>
              <w:left w:val="nil"/>
              <w:bottom w:val="single" w:sz="4" w:space="0" w:color="auto"/>
              <w:right w:val="single" w:sz="4" w:space="0" w:color="auto"/>
            </w:tcBorders>
            <w:shd w:val="clear" w:color="000000" w:fill="FFFFFF"/>
            <w:vAlign w:val="center"/>
          </w:tcPr>
          <w:p w14:paraId="1515E07A" w14:textId="77777777" w:rsidR="0015014B" w:rsidRPr="0015014B" w:rsidRDefault="0015014B" w:rsidP="0015014B">
            <w:pPr>
              <w:rPr>
                <w:color w:val="000000"/>
                <w:sz w:val="16"/>
                <w:szCs w:val="16"/>
              </w:rPr>
            </w:pPr>
            <w:r w:rsidRPr="0015014B">
              <w:rPr>
                <w:color w:val="000000"/>
                <w:sz w:val="16"/>
                <w:szCs w:val="16"/>
              </w:rPr>
              <w:t>Привлеченные средства, всего</w:t>
            </w:r>
          </w:p>
        </w:tc>
        <w:tc>
          <w:tcPr>
            <w:tcW w:w="699" w:type="dxa"/>
            <w:tcBorders>
              <w:top w:val="nil"/>
              <w:left w:val="nil"/>
              <w:bottom w:val="single" w:sz="4" w:space="0" w:color="auto"/>
              <w:right w:val="single" w:sz="4" w:space="0" w:color="auto"/>
            </w:tcBorders>
            <w:shd w:val="clear" w:color="000000" w:fill="FFFFFF"/>
            <w:vAlign w:val="center"/>
          </w:tcPr>
          <w:p w14:paraId="03517114" w14:textId="77777777" w:rsidR="0015014B" w:rsidRPr="0015014B" w:rsidRDefault="0015014B" w:rsidP="0015014B">
            <w:pPr>
              <w:jc w:val="center"/>
              <w:rPr>
                <w:color w:val="000000"/>
                <w:sz w:val="16"/>
                <w:szCs w:val="16"/>
              </w:rPr>
            </w:pPr>
            <w:r w:rsidRPr="0015014B">
              <w:rPr>
                <w:color w:val="000000"/>
                <w:sz w:val="16"/>
                <w:szCs w:val="16"/>
              </w:rPr>
              <w:t>0,000</w:t>
            </w:r>
          </w:p>
        </w:tc>
        <w:tc>
          <w:tcPr>
            <w:tcW w:w="579" w:type="dxa"/>
            <w:tcBorders>
              <w:top w:val="nil"/>
              <w:left w:val="nil"/>
              <w:bottom w:val="single" w:sz="4" w:space="0" w:color="auto"/>
              <w:right w:val="single" w:sz="4" w:space="0" w:color="auto"/>
            </w:tcBorders>
            <w:shd w:val="clear" w:color="000000" w:fill="FFFFFF"/>
            <w:vAlign w:val="center"/>
          </w:tcPr>
          <w:p w14:paraId="666BCE0D" w14:textId="77777777" w:rsidR="0015014B" w:rsidRPr="0015014B" w:rsidRDefault="0015014B" w:rsidP="0015014B">
            <w:pPr>
              <w:jc w:val="center"/>
              <w:rPr>
                <w:color w:val="000000"/>
                <w:sz w:val="16"/>
                <w:szCs w:val="16"/>
              </w:rPr>
            </w:pPr>
            <w:r w:rsidRPr="0015014B">
              <w:rPr>
                <w:color w:val="000000"/>
                <w:sz w:val="16"/>
                <w:szCs w:val="16"/>
              </w:rPr>
              <w:t>0,000</w:t>
            </w:r>
          </w:p>
        </w:tc>
        <w:tc>
          <w:tcPr>
            <w:tcW w:w="708" w:type="dxa"/>
            <w:tcBorders>
              <w:top w:val="nil"/>
              <w:left w:val="nil"/>
              <w:bottom w:val="single" w:sz="4" w:space="0" w:color="auto"/>
              <w:right w:val="single" w:sz="4" w:space="0" w:color="auto"/>
            </w:tcBorders>
            <w:shd w:val="clear" w:color="000000" w:fill="FFFFFF"/>
            <w:vAlign w:val="center"/>
          </w:tcPr>
          <w:p w14:paraId="50CCB4FF" w14:textId="77777777" w:rsidR="0015014B" w:rsidRPr="0015014B" w:rsidRDefault="0015014B" w:rsidP="0015014B">
            <w:pPr>
              <w:jc w:val="center"/>
              <w:rPr>
                <w:color w:val="000000"/>
                <w:sz w:val="16"/>
                <w:szCs w:val="16"/>
              </w:rPr>
            </w:pPr>
            <w:r w:rsidRPr="0015014B">
              <w:rPr>
                <w:color w:val="000000"/>
                <w:sz w:val="16"/>
                <w:szCs w:val="16"/>
              </w:rPr>
              <w:t>0,000</w:t>
            </w:r>
          </w:p>
        </w:tc>
        <w:tc>
          <w:tcPr>
            <w:tcW w:w="701" w:type="dxa"/>
            <w:tcBorders>
              <w:top w:val="nil"/>
              <w:left w:val="nil"/>
              <w:bottom w:val="single" w:sz="4" w:space="0" w:color="auto"/>
              <w:right w:val="single" w:sz="4" w:space="0" w:color="auto"/>
            </w:tcBorders>
            <w:shd w:val="clear" w:color="000000" w:fill="FFFFFF"/>
            <w:vAlign w:val="center"/>
          </w:tcPr>
          <w:p w14:paraId="5848772C" w14:textId="77777777" w:rsidR="0015014B" w:rsidRPr="0015014B" w:rsidRDefault="0015014B" w:rsidP="0015014B">
            <w:pPr>
              <w:jc w:val="center"/>
              <w:rPr>
                <w:color w:val="000000"/>
                <w:sz w:val="16"/>
                <w:szCs w:val="16"/>
              </w:rPr>
            </w:pPr>
            <w:r w:rsidRPr="0015014B">
              <w:rPr>
                <w:color w:val="000000"/>
                <w:sz w:val="16"/>
                <w:szCs w:val="16"/>
              </w:rPr>
              <w:t>0,000</w:t>
            </w:r>
          </w:p>
        </w:tc>
      </w:tr>
    </w:tbl>
    <w:bookmarkEnd w:id="55"/>
    <w:p w14:paraId="6FA2F6B9" w14:textId="77777777" w:rsidR="0015014B" w:rsidRPr="0015014B" w:rsidRDefault="0015014B" w:rsidP="0015014B">
      <w:pPr>
        <w:spacing w:before="120"/>
        <w:ind w:firstLine="709"/>
        <w:jc w:val="both"/>
        <w:rPr>
          <w:rFonts w:eastAsia="Calibri"/>
          <w:sz w:val="28"/>
          <w:szCs w:val="28"/>
          <w:lang w:eastAsia="en-US"/>
        </w:rPr>
      </w:pPr>
      <w:r w:rsidRPr="0015014B">
        <w:rPr>
          <w:rFonts w:eastAsia="Calibri"/>
          <w:sz w:val="28"/>
          <w:szCs w:val="28"/>
          <w:lang w:eastAsia="en-US"/>
        </w:rPr>
        <w:t>Эксперты отмечают, что строчка 1 «Собственные средства всего, в том числе:» раздела «Источники финансирования» финансового плана не учитывает суммы возврата налога на добавленную стоимость. Таким образом, форма заполнена с нарушениями требований приказа Минэнерго России от 13.04.2017 № 310. Также отмечено, что некорректно посчитан возврат налога на добавленную стоимость. Кроме того, размещенный компанией План освоения капитальных вложений по инвестиционным проектам содержит не совпадающую с финансовым планом информацию:</w:t>
      </w:r>
    </w:p>
    <w:p w14:paraId="59E0195B" w14:textId="77777777" w:rsidR="0015014B" w:rsidRPr="0015014B" w:rsidRDefault="0015014B" w:rsidP="0015014B">
      <w:pPr>
        <w:spacing w:after="120"/>
        <w:ind w:firstLine="709"/>
        <w:jc w:val="right"/>
        <w:rPr>
          <w:rFonts w:eastAsia="Calibri"/>
          <w:sz w:val="28"/>
          <w:szCs w:val="28"/>
          <w:lang w:eastAsia="en-US"/>
        </w:rPr>
      </w:pPr>
      <w:r w:rsidRPr="0015014B">
        <w:rPr>
          <w:rFonts w:eastAsia="Calibri"/>
          <w:sz w:val="28"/>
          <w:szCs w:val="28"/>
          <w:lang w:eastAsia="en-US"/>
        </w:rPr>
        <w:t>Таблица 2.</w:t>
      </w:r>
    </w:p>
    <w:tbl>
      <w:tblPr>
        <w:tblW w:w="5000" w:type="pct"/>
        <w:tblLook w:val="04A0" w:firstRow="1" w:lastRow="0" w:firstColumn="1" w:lastColumn="0" w:noHBand="0" w:noVBand="1"/>
      </w:tblPr>
      <w:tblGrid>
        <w:gridCol w:w="530"/>
        <w:gridCol w:w="5008"/>
        <w:gridCol w:w="1094"/>
        <w:gridCol w:w="1235"/>
        <w:gridCol w:w="1094"/>
        <w:gridCol w:w="810"/>
      </w:tblGrid>
      <w:tr w:rsidR="0015014B" w:rsidRPr="0015014B" w14:paraId="52F4DA37" w14:textId="77777777" w:rsidTr="00500A5D">
        <w:trPr>
          <w:trHeight w:val="70"/>
        </w:trPr>
        <w:tc>
          <w:tcPr>
            <w:tcW w:w="2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39A588" w14:textId="77777777" w:rsidR="0015014B" w:rsidRPr="0015014B" w:rsidRDefault="0015014B" w:rsidP="0015014B">
            <w:pPr>
              <w:jc w:val="center"/>
              <w:rPr>
                <w:color w:val="000000"/>
                <w:sz w:val="16"/>
                <w:szCs w:val="16"/>
              </w:rPr>
            </w:pPr>
            <w:r w:rsidRPr="0015014B">
              <w:rPr>
                <w:color w:val="000000"/>
                <w:sz w:val="16"/>
                <w:szCs w:val="16"/>
              </w:rPr>
              <w:t>№ п/п</w:t>
            </w:r>
          </w:p>
        </w:tc>
        <w:tc>
          <w:tcPr>
            <w:tcW w:w="256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901459" w14:textId="77777777" w:rsidR="0015014B" w:rsidRPr="0015014B" w:rsidRDefault="0015014B" w:rsidP="0015014B">
            <w:pPr>
              <w:jc w:val="center"/>
              <w:rPr>
                <w:color w:val="000000"/>
                <w:sz w:val="16"/>
                <w:szCs w:val="16"/>
              </w:rPr>
            </w:pPr>
            <w:r w:rsidRPr="0015014B">
              <w:rPr>
                <w:color w:val="000000"/>
                <w:sz w:val="16"/>
                <w:szCs w:val="16"/>
              </w:rPr>
              <w:t>Наименование инвестиционного проекта (группы инвестиционных проектов)</w:t>
            </w:r>
          </w:p>
        </w:tc>
        <w:tc>
          <w:tcPr>
            <w:tcW w:w="2163"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6947D1" w14:textId="77777777" w:rsidR="0015014B" w:rsidRPr="0015014B" w:rsidRDefault="0015014B" w:rsidP="0015014B">
            <w:pPr>
              <w:jc w:val="center"/>
              <w:rPr>
                <w:color w:val="000000"/>
                <w:sz w:val="16"/>
                <w:szCs w:val="16"/>
              </w:rPr>
            </w:pPr>
            <w:r w:rsidRPr="0015014B">
              <w:rPr>
                <w:color w:val="000000"/>
                <w:sz w:val="16"/>
                <w:szCs w:val="16"/>
              </w:rPr>
              <w:t>Освоение капитальных вложений в прогнозных ценах соответствующих лет, млн. рублей (без НДС)</w:t>
            </w:r>
          </w:p>
        </w:tc>
      </w:tr>
      <w:tr w:rsidR="0015014B" w:rsidRPr="0015014B" w14:paraId="5193C7E4" w14:textId="77777777" w:rsidTr="00500A5D">
        <w:trPr>
          <w:trHeight w:val="70"/>
        </w:trPr>
        <w:tc>
          <w:tcPr>
            <w:tcW w:w="2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646027" w14:textId="77777777" w:rsidR="0015014B" w:rsidRPr="0015014B" w:rsidRDefault="0015014B" w:rsidP="0015014B">
            <w:pPr>
              <w:rPr>
                <w:color w:val="000000"/>
                <w:sz w:val="16"/>
                <w:szCs w:val="16"/>
              </w:rPr>
            </w:pPr>
          </w:p>
        </w:tc>
        <w:tc>
          <w:tcPr>
            <w:tcW w:w="25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3C9686D" w14:textId="77777777" w:rsidR="0015014B" w:rsidRPr="0015014B" w:rsidRDefault="0015014B" w:rsidP="0015014B">
            <w:pPr>
              <w:rPr>
                <w:color w:val="000000"/>
                <w:sz w:val="16"/>
                <w:szCs w:val="16"/>
              </w:rPr>
            </w:pPr>
          </w:p>
        </w:tc>
        <w:tc>
          <w:tcPr>
            <w:tcW w:w="5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B7D02E" w14:textId="77777777" w:rsidR="0015014B" w:rsidRPr="0015014B" w:rsidRDefault="0015014B" w:rsidP="0015014B">
            <w:pPr>
              <w:jc w:val="center"/>
              <w:rPr>
                <w:color w:val="000000"/>
                <w:sz w:val="16"/>
                <w:szCs w:val="16"/>
              </w:rPr>
            </w:pPr>
            <w:r w:rsidRPr="0015014B">
              <w:rPr>
                <w:color w:val="000000"/>
                <w:sz w:val="16"/>
                <w:szCs w:val="16"/>
              </w:rPr>
              <w:t>2024 год</w:t>
            </w:r>
          </w:p>
        </w:tc>
        <w:tc>
          <w:tcPr>
            <w:tcW w:w="6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BA1921" w14:textId="77777777" w:rsidR="0015014B" w:rsidRPr="0015014B" w:rsidRDefault="0015014B" w:rsidP="0015014B">
            <w:pPr>
              <w:jc w:val="center"/>
              <w:rPr>
                <w:color w:val="000000"/>
                <w:sz w:val="16"/>
                <w:szCs w:val="16"/>
              </w:rPr>
            </w:pPr>
            <w:r w:rsidRPr="0015014B">
              <w:rPr>
                <w:color w:val="000000"/>
                <w:sz w:val="16"/>
                <w:szCs w:val="16"/>
              </w:rPr>
              <w:t>2025 год</w:t>
            </w:r>
          </w:p>
        </w:tc>
        <w:tc>
          <w:tcPr>
            <w:tcW w:w="55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62C51B" w14:textId="77777777" w:rsidR="0015014B" w:rsidRPr="0015014B" w:rsidRDefault="0015014B" w:rsidP="0015014B">
            <w:pPr>
              <w:jc w:val="center"/>
              <w:rPr>
                <w:color w:val="000000"/>
                <w:sz w:val="16"/>
                <w:szCs w:val="16"/>
              </w:rPr>
            </w:pPr>
            <w:r w:rsidRPr="0015014B">
              <w:rPr>
                <w:color w:val="000000"/>
                <w:sz w:val="16"/>
                <w:szCs w:val="16"/>
              </w:rPr>
              <w:t>2026 год</w:t>
            </w:r>
          </w:p>
        </w:tc>
        <w:tc>
          <w:tcPr>
            <w:tcW w:w="41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30720B" w14:textId="77777777" w:rsidR="0015014B" w:rsidRPr="0015014B" w:rsidRDefault="0015014B" w:rsidP="0015014B">
            <w:pPr>
              <w:jc w:val="center"/>
              <w:rPr>
                <w:color w:val="000000"/>
                <w:sz w:val="16"/>
                <w:szCs w:val="16"/>
              </w:rPr>
            </w:pPr>
            <w:r w:rsidRPr="0015014B">
              <w:rPr>
                <w:color w:val="000000"/>
                <w:sz w:val="16"/>
                <w:szCs w:val="16"/>
              </w:rPr>
              <w:t>Итого</w:t>
            </w:r>
          </w:p>
        </w:tc>
      </w:tr>
      <w:tr w:rsidR="0015014B" w:rsidRPr="0015014B" w14:paraId="0E7E67CC" w14:textId="77777777" w:rsidTr="00500A5D">
        <w:trPr>
          <w:trHeight w:val="70"/>
        </w:trPr>
        <w:tc>
          <w:tcPr>
            <w:tcW w:w="2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686300" w14:textId="77777777" w:rsidR="0015014B" w:rsidRPr="0015014B" w:rsidRDefault="0015014B" w:rsidP="0015014B">
            <w:pPr>
              <w:rPr>
                <w:color w:val="000000"/>
                <w:sz w:val="16"/>
                <w:szCs w:val="16"/>
              </w:rPr>
            </w:pPr>
          </w:p>
        </w:tc>
        <w:tc>
          <w:tcPr>
            <w:tcW w:w="256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AAC36E" w14:textId="77777777" w:rsidR="0015014B" w:rsidRPr="0015014B" w:rsidRDefault="0015014B" w:rsidP="0015014B">
            <w:pPr>
              <w:rPr>
                <w:color w:val="000000"/>
                <w:sz w:val="16"/>
                <w:szCs w:val="16"/>
              </w:rPr>
            </w:pPr>
          </w:p>
        </w:tc>
        <w:tc>
          <w:tcPr>
            <w:tcW w:w="5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810ED" w14:textId="77777777" w:rsidR="0015014B" w:rsidRPr="0015014B" w:rsidRDefault="0015014B" w:rsidP="0015014B">
            <w:pPr>
              <w:jc w:val="center"/>
              <w:rPr>
                <w:color w:val="000000"/>
                <w:sz w:val="16"/>
                <w:szCs w:val="16"/>
              </w:rPr>
            </w:pPr>
            <w:r w:rsidRPr="0015014B">
              <w:rPr>
                <w:color w:val="000000"/>
                <w:sz w:val="16"/>
                <w:szCs w:val="16"/>
              </w:rPr>
              <w:t>Утвержденный план</w:t>
            </w:r>
          </w:p>
        </w:tc>
        <w:tc>
          <w:tcPr>
            <w:tcW w:w="63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E3641" w14:textId="77777777" w:rsidR="0015014B" w:rsidRPr="0015014B" w:rsidRDefault="0015014B" w:rsidP="0015014B">
            <w:pPr>
              <w:jc w:val="center"/>
              <w:rPr>
                <w:color w:val="000000"/>
                <w:sz w:val="16"/>
                <w:szCs w:val="16"/>
              </w:rPr>
            </w:pPr>
            <w:r w:rsidRPr="0015014B">
              <w:rPr>
                <w:color w:val="000000"/>
                <w:sz w:val="16"/>
                <w:szCs w:val="16"/>
              </w:rPr>
              <w:t>Утвержденный план</w:t>
            </w:r>
          </w:p>
        </w:tc>
        <w:tc>
          <w:tcPr>
            <w:tcW w:w="55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43381" w14:textId="77777777" w:rsidR="0015014B" w:rsidRPr="0015014B" w:rsidRDefault="0015014B" w:rsidP="0015014B">
            <w:pPr>
              <w:jc w:val="center"/>
              <w:rPr>
                <w:color w:val="000000"/>
                <w:sz w:val="16"/>
                <w:szCs w:val="16"/>
              </w:rPr>
            </w:pPr>
            <w:r w:rsidRPr="0015014B">
              <w:rPr>
                <w:color w:val="000000"/>
                <w:sz w:val="16"/>
                <w:szCs w:val="16"/>
              </w:rPr>
              <w:t>Утвержденный план</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8B82E" w14:textId="77777777" w:rsidR="0015014B" w:rsidRPr="0015014B" w:rsidRDefault="0015014B" w:rsidP="0015014B">
            <w:pPr>
              <w:jc w:val="center"/>
              <w:rPr>
                <w:color w:val="000000"/>
                <w:sz w:val="16"/>
                <w:szCs w:val="16"/>
              </w:rPr>
            </w:pPr>
            <w:r w:rsidRPr="0015014B">
              <w:rPr>
                <w:color w:val="000000"/>
                <w:sz w:val="16"/>
                <w:szCs w:val="16"/>
              </w:rPr>
              <w:t>(план)</w:t>
            </w:r>
          </w:p>
        </w:tc>
      </w:tr>
      <w:tr w:rsidR="0015014B" w:rsidRPr="0015014B" w14:paraId="001289F6" w14:textId="77777777" w:rsidTr="00500A5D">
        <w:trPr>
          <w:trHeight w:val="70"/>
        </w:trPr>
        <w:tc>
          <w:tcPr>
            <w:tcW w:w="2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60C199" w14:textId="77777777" w:rsidR="0015014B" w:rsidRPr="0015014B" w:rsidRDefault="0015014B" w:rsidP="0015014B">
            <w:pPr>
              <w:jc w:val="center"/>
              <w:rPr>
                <w:rFonts w:ascii="Calibri" w:hAnsi="Calibri" w:cs="Calibri"/>
                <w:b/>
                <w:bCs/>
                <w:color w:val="000000"/>
                <w:sz w:val="22"/>
                <w:szCs w:val="22"/>
              </w:rPr>
            </w:pPr>
          </w:p>
        </w:tc>
        <w:tc>
          <w:tcPr>
            <w:tcW w:w="25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FBECE" w14:textId="77777777" w:rsidR="0015014B" w:rsidRPr="0015014B" w:rsidRDefault="0015014B" w:rsidP="0015014B">
            <w:pPr>
              <w:jc w:val="center"/>
              <w:rPr>
                <w:b/>
                <w:bCs/>
                <w:color w:val="000000"/>
                <w:sz w:val="16"/>
                <w:szCs w:val="16"/>
              </w:rPr>
            </w:pPr>
            <w:r w:rsidRPr="0015014B">
              <w:rPr>
                <w:b/>
                <w:bCs/>
                <w:color w:val="000000"/>
                <w:sz w:val="16"/>
                <w:szCs w:val="16"/>
              </w:rPr>
              <w:t>ВСЕГО</w:t>
            </w:r>
          </w:p>
        </w:tc>
        <w:tc>
          <w:tcPr>
            <w:tcW w:w="5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C77D5D4" w14:textId="77777777" w:rsidR="0015014B" w:rsidRPr="0015014B" w:rsidRDefault="0015014B" w:rsidP="0015014B">
            <w:pPr>
              <w:jc w:val="center"/>
              <w:rPr>
                <w:b/>
                <w:bCs/>
                <w:color w:val="000000"/>
                <w:sz w:val="16"/>
                <w:szCs w:val="16"/>
              </w:rPr>
            </w:pPr>
            <w:r w:rsidRPr="0015014B">
              <w:rPr>
                <w:b/>
                <w:bCs/>
                <w:color w:val="000000"/>
                <w:sz w:val="16"/>
                <w:szCs w:val="16"/>
              </w:rPr>
              <w:t>3,293</w:t>
            </w:r>
          </w:p>
        </w:tc>
        <w:tc>
          <w:tcPr>
            <w:tcW w:w="63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C52FC90" w14:textId="77777777" w:rsidR="0015014B" w:rsidRPr="0015014B" w:rsidRDefault="0015014B" w:rsidP="0015014B">
            <w:pPr>
              <w:jc w:val="center"/>
              <w:rPr>
                <w:b/>
                <w:bCs/>
                <w:color w:val="000000"/>
                <w:sz w:val="16"/>
                <w:szCs w:val="16"/>
              </w:rPr>
            </w:pPr>
            <w:r w:rsidRPr="0015014B">
              <w:rPr>
                <w:b/>
                <w:bCs/>
                <w:color w:val="000000"/>
                <w:sz w:val="16"/>
                <w:szCs w:val="16"/>
              </w:rPr>
              <w:t>2,758</w:t>
            </w:r>
          </w:p>
        </w:tc>
        <w:tc>
          <w:tcPr>
            <w:tcW w:w="5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6AFCBEB" w14:textId="77777777" w:rsidR="0015014B" w:rsidRPr="0015014B" w:rsidRDefault="0015014B" w:rsidP="0015014B">
            <w:pPr>
              <w:jc w:val="center"/>
              <w:rPr>
                <w:b/>
                <w:bCs/>
                <w:color w:val="000000"/>
                <w:sz w:val="16"/>
                <w:szCs w:val="16"/>
              </w:rPr>
            </w:pPr>
            <w:r w:rsidRPr="0015014B">
              <w:rPr>
                <w:b/>
                <w:bCs/>
                <w:color w:val="000000"/>
                <w:sz w:val="16"/>
                <w:szCs w:val="16"/>
              </w:rPr>
              <w:t>4,666</w:t>
            </w:r>
          </w:p>
        </w:tc>
        <w:tc>
          <w:tcPr>
            <w:tcW w:w="4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12EEBA3" w14:textId="77777777" w:rsidR="0015014B" w:rsidRPr="0015014B" w:rsidRDefault="0015014B" w:rsidP="0015014B">
            <w:pPr>
              <w:jc w:val="center"/>
              <w:rPr>
                <w:b/>
                <w:bCs/>
                <w:color w:val="000000"/>
                <w:sz w:val="16"/>
                <w:szCs w:val="16"/>
              </w:rPr>
            </w:pPr>
            <w:r w:rsidRPr="0015014B">
              <w:rPr>
                <w:b/>
                <w:bCs/>
                <w:color w:val="000000"/>
                <w:sz w:val="16"/>
                <w:szCs w:val="16"/>
              </w:rPr>
              <w:t>10,717</w:t>
            </w:r>
          </w:p>
        </w:tc>
      </w:tr>
      <w:tr w:rsidR="0015014B" w:rsidRPr="0015014B" w14:paraId="2116A244" w14:textId="77777777" w:rsidTr="00500A5D">
        <w:trPr>
          <w:trHeight w:val="70"/>
        </w:trPr>
        <w:tc>
          <w:tcPr>
            <w:tcW w:w="27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434941" w14:textId="77777777" w:rsidR="0015014B" w:rsidRPr="0015014B" w:rsidRDefault="0015014B" w:rsidP="0015014B">
            <w:pPr>
              <w:jc w:val="center"/>
              <w:rPr>
                <w:color w:val="000000"/>
                <w:sz w:val="16"/>
                <w:szCs w:val="16"/>
              </w:rPr>
            </w:pPr>
            <w:r w:rsidRPr="0015014B">
              <w:rPr>
                <w:color w:val="000000"/>
                <w:sz w:val="16"/>
                <w:szCs w:val="16"/>
              </w:rPr>
              <w:t>1</w:t>
            </w:r>
          </w:p>
        </w:tc>
        <w:tc>
          <w:tcPr>
            <w:tcW w:w="256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A5E325E" w14:textId="77777777" w:rsidR="0015014B" w:rsidRPr="0015014B" w:rsidRDefault="0015014B" w:rsidP="0015014B">
            <w:pPr>
              <w:rPr>
                <w:color w:val="000000"/>
                <w:sz w:val="16"/>
                <w:szCs w:val="16"/>
              </w:rPr>
            </w:pPr>
            <w:r w:rsidRPr="0015014B">
              <w:rPr>
                <w:color w:val="000000"/>
                <w:sz w:val="16"/>
                <w:szCs w:val="16"/>
              </w:rPr>
              <w:t>Интеллектуальная система учета электроэнергии</w:t>
            </w:r>
          </w:p>
        </w:tc>
        <w:tc>
          <w:tcPr>
            <w:tcW w:w="5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ABF151F" w14:textId="77777777" w:rsidR="0015014B" w:rsidRPr="0015014B" w:rsidRDefault="0015014B" w:rsidP="0015014B">
            <w:pPr>
              <w:jc w:val="center"/>
              <w:rPr>
                <w:color w:val="000000"/>
                <w:sz w:val="16"/>
                <w:szCs w:val="16"/>
              </w:rPr>
            </w:pPr>
            <w:r w:rsidRPr="0015014B">
              <w:rPr>
                <w:color w:val="000000"/>
                <w:sz w:val="16"/>
                <w:szCs w:val="16"/>
              </w:rPr>
              <w:t>3,293</w:t>
            </w:r>
          </w:p>
        </w:tc>
        <w:tc>
          <w:tcPr>
            <w:tcW w:w="63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F99F8FD" w14:textId="77777777" w:rsidR="0015014B" w:rsidRPr="0015014B" w:rsidRDefault="0015014B" w:rsidP="0015014B">
            <w:pPr>
              <w:jc w:val="center"/>
              <w:rPr>
                <w:color w:val="000000"/>
                <w:sz w:val="16"/>
                <w:szCs w:val="16"/>
              </w:rPr>
            </w:pPr>
            <w:r w:rsidRPr="0015014B">
              <w:rPr>
                <w:color w:val="000000"/>
                <w:sz w:val="16"/>
                <w:szCs w:val="16"/>
              </w:rPr>
              <w:t>2,758</w:t>
            </w:r>
          </w:p>
        </w:tc>
        <w:tc>
          <w:tcPr>
            <w:tcW w:w="552"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1DAA0" w14:textId="77777777" w:rsidR="0015014B" w:rsidRPr="0015014B" w:rsidRDefault="0015014B" w:rsidP="0015014B">
            <w:pPr>
              <w:jc w:val="center"/>
              <w:rPr>
                <w:color w:val="000000"/>
                <w:sz w:val="16"/>
                <w:szCs w:val="16"/>
              </w:rPr>
            </w:pPr>
            <w:r w:rsidRPr="0015014B">
              <w:rPr>
                <w:color w:val="000000"/>
                <w:sz w:val="16"/>
                <w:szCs w:val="16"/>
              </w:rPr>
              <w:t>4,666</w:t>
            </w:r>
          </w:p>
        </w:tc>
        <w:tc>
          <w:tcPr>
            <w:tcW w:w="41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5D085D" w14:textId="77777777" w:rsidR="0015014B" w:rsidRPr="0015014B" w:rsidRDefault="0015014B" w:rsidP="0015014B">
            <w:pPr>
              <w:jc w:val="center"/>
              <w:rPr>
                <w:color w:val="000000"/>
                <w:sz w:val="16"/>
                <w:szCs w:val="16"/>
              </w:rPr>
            </w:pPr>
            <w:r w:rsidRPr="0015014B">
              <w:rPr>
                <w:color w:val="000000"/>
                <w:sz w:val="16"/>
                <w:szCs w:val="16"/>
              </w:rPr>
              <w:t>10,717</w:t>
            </w:r>
          </w:p>
        </w:tc>
      </w:tr>
    </w:tbl>
    <w:p w14:paraId="7C5BD34E" w14:textId="77777777" w:rsidR="0015014B" w:rsidRPr="0015014B" w:rsidRDefault="0015014B" w:rsidP="0015014B">
      <w:pPr>
        <w:spacing w:before="120"/>
        <w:ind w:firstLine="709"/>
        <w:jc w:val="both"/>
        <w:rPr>
          <w:rFonts w:eastAsia="Calibri"/>
          <w:sz w:val="28"/>
          <w:szCs w:val="28"/>
          <w:lang w:eastAsia="en-US"/>
        </w:rPr>
      </w:pPr>
      <w:r w:rsidRPr="0015014B">
        <w:rPr>
          <w:rFonts w:eastAsia="Calibri"/>
          <w:sz w:val="28"/>
          <w:szCs w:val="28"/>
          <w:lang w:eastAsia="en-US"/>
        </w:rPr>
        <w:t>Исходя из плана освоения капитальных вложений по инвестиционным проектам, ежегодный суммарный размер источников финансирования (амортизация + прибыль, без НДС) выше, чем ежегодная стоимость инвестиционного проекта, включенного в проект инвестиционной программы на 2024-2026 гг.</w:t>
      </w:r>
    </w:p>
    <w:p w14:paraId="69C657E9" w14:textId="77777777" w:rsidR="0015014B" w:rsidRPr="0015014B" w:rsidRDefault="0015014B" w:rsidP="0015014B">
      <w:pPr>
        <w:ind w:firstLine="709"/>
        <w:jc w:val="both"/>
        <w:rPr>
          <w:rFonts w:eastAsia="Calibri"/>
          <w:sz w:val="28"/>
          <w:szCs w:val="28"/>
          <w:lang w:eastAsia="en-US"/>
        </w:rPr>
      </w:pPr>
      <w:r w:rsidRPr="0015014B">
        <w:rPr>
          <w:rFonts w:eastAsia="Calibri"/>
          <w:sz w:val="28"/>
          <w:szCs w:val="28"/>
          <w:lang w:eastAsia="en-US"/>
        </w:rPr>
        <w:t xml:space="preserve">Согласно представленному локальному сметному расчету стоимости замены счетчиков на 2024 год, расходы на данное мероприятие составляют 3,293 млн. руб. без НДС. Таким образом, нужно скорректировать размер источников финансирования в разделе «Источники финансирования» финансового плана в </w:t>
      </w:r>
      <w:r w:rsidRPr="0015014B">
        <w:rPr>
          <w:rFonts w:eastAsia="Calibri"/>
          <w:sz w:val="28"/>
          <w:szCs w:val="28"/>
          <w:lang w:eastAsia="en-US"/>
        </w:rPr>
        <w:lastRenderedPageBreak/>
        <w:t>соответствии со сметными расчетами, с учетом возврата НДС. Т.е. источники финансирования указать без НДС, а размер НДС отразить в строчке «возврат НДС».</w:t>
      </w:r>
    </w:p>
    <w:p w14:paraId="79277A28" w14:textId="77777777" w:rsidR="0015014B" w:rsidRPr="0015014B" w:rsidRDefault="0015014B" w:rsidP="0015014B">
      <w:pPr>
        <w:ind w:firstLine="709"/>
        <w:jc w:val="center"/>
        <w:rPr>
          <w:rFonts w:eastAsia="Calibri"/>
          <w:sz w:val="28"/>
          <w:szCs w:val="28"/>
          <w:lang w:eastAsia="en-US"/>
        </w:rPr>
      </w:pPr>
    </w:p>
    <w:p w14:paraId="7A863BAD" w14:textId="77777777" w:rsidR="0015014B" w:rsidRPr="0015014B" w:rsidRDefault="0015014B" w:rsidP="0015014B">
      <w:pPr>
        <w:ind w:firstLine="709"/>
        <w:jc w:val="both"/>
        <w:rPr>
          <w:rFonts w:eastAsia="Calibri"/>
          <w:b/>
          <w:sz w:val="28"/>
          <w:szCs w:val="28"/>
          <w:lang w:eastAsia="en-US"/>
        </w:rPr>
      </w:pPr>
      <w:r w:rsidRPr="0015014B">
        <w:rPr>
          <w:rFonts w:eastAsia="Calibri"/>
          <w:b/>
          <w:sz w:val="28"/>
          <w:szCs w:val="28"/>
          <w:lang w:eastAsia="en-US"/>
        </w:rPr>
        <w:t>3. Анализ документальной обоснованности проекта инвестиционной программы на 2024 год</w:t>
      </w:r>
    </w:p>
    <w:p w14:paraId="0AAC5276" w14:textId="77777777" w:rsidR="0015014B" w:rsidRPr="0015014B" w:rsidRDefault="0015014B" w:rsidP="0015014B">
      <w:pPr>
        <w:spacing w:after="120"/>
        <w:ind w:firstLine="709"/>
        <w:jc w:val="both"/>
        <w:rPr>
          <w:rFonts w:eastAsia="Calibri"/>
          <w:b/>
          <w:sz w:val="28"/>
          <w:szCs w:val="28"/>
          <w:lang w:eastAsia="en-US"/>
        </w:rPr>
      </w:pPr>
      <w:r w:rsidRPr="0015014B">
        <w:rPr>
          <w:rFonts w:eastAsia="Calibri"/>
          <w:b/>
          <w:sz w:val="28"/>
          <w:szCs w:val="28"/>
          <w:lang w:eastAsia="en-US"/>
        </w:rPr>
        <w:t>3.1. Оценка полноты раскрытой информации о проекте инвестиционной программы на 2024 год</w:t>
      </w:r>
    </w:p>
    <w:p w14:paraId="0FE44107" w14:textId="77777777" w:rsidR="0015014B" w:rsidRPr="0015014B" w:rsidRDefault="0015014B" w:rsidP="0015014B">
      <w:pPr>
        <w:spacing w:after="120"/>
        <w:ind w:firstLine="709"/>
        <w:jc w:val="both"/>
        <w:rPr>
          <w:rFonts w:eastAsia="Calibri"/>
          <w:sz w:val="28"/>
          <w:szCs w:val="28"/>
          <w:lang w:eastAsia="en-US"/>
        </w:rPr>
      </w:pPr>
      <w:r w:rsidRPr="0015014B">
        <w:rPr>
          <w:rFonts w:eastAsia="Calibri"/>
          <w:sz w:val="28"/>
          <w:szCs w:val="28"/>
          <w:lang w:eastAsia="en-US"/>
        </w:rPr>
        <w:t>В соответствии с пунктом 46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(далее - Стандарты), организация раскрывает информацию о проекте инвестиционной программы и обосновывающих ее материалах (за исключением сведений, составляющих государственную тайну). В таблице 3 приведены данные о перечне раскрываемой информации, требуемой Стандартами, и о раскрытых предприятием сведений.</w:t>
      </w:r>
    </w:p>
    <w:p w14:paraId="429F59F2" w14:textId="77777777" w:rsidR="0015014B" w:rsidRPr="0015014B" w:rsidRDefault="0015014B" w:rsidP="0015014B">
      <w:pPr>
        <w:ind w:firstLine="709"/>
        <w:jc w:val="right"/>
        <w:rPr>
          <w:rFonts w:eastAsia="Calibri"/>
          <w:sz w:val="28"/>
          <w:szCs w:val="28"/>
          <w:lang w:eastAsia="en-US"/>
        </w:rPr>
      </w:pPr>
      <w:r w:rsidRPr="0015014B">
        <w:rPr>
          <w:rFonts w:eastAsia="Calibri"/>
          <w:sz w:val="28"/>
          <w:szCs w:val="28"/>
          <w:lang w:eastAsia="en-US"/>
        </w:rPr>
        <w:t>Таблица 3</w:t>
      </w:r>
    </w:p>
    <w:p w14:paraId="764A7FCA" w14:textId="77777777" w:rsidR="0015014B" w:rsidRPr="0015014B" w:rsidRDefault="0015014B" w:rsidP="0015014B">
      <w:pPr>
        <w:jc w:val="center"/>
        <w:rPr>
          <w:rFonts w:eastAsia="Calibri"/>
          <w:b/>
          <w:sz w:val="28"/>
          <w:szCs w:val="28"/>
          <w:lang w:eastAsia="en-US"/>
        </w:rPr>
      </w:pPr>
      <w:r w:rsidRPr="0015014B">
        <w:rPr>
          <w:rFonts w:eastAsia="Calibri"/>
          <w:b/>
          <w:sz w:val="28"/>
          <w:szCs w:val="28"/>
          <w:lang w:eastAsia="en-US"/>
        </w:rPr>
        <w:t xml:space="preserve">Анализ </w:t>
      </w:r>
      <w:proofErr w:type="gramStart"/>
      <w:r w:rsidRPr="0015014B">
        <w:rPr>
          <w:rFonts w:eastAsia="Calibri"/>
          <w:b/>
          <w:sz w:val="28"/>
          <w:szCs w:val="28"/>
          <w:lang w:eastAsia="en-US"/>
        </w:rPr>
        <w:t>полноты</w:t>
      </w:r>
      <w:proofErr w:type="gramEnd"/>
      <w:r w:rsidRPr="0015014B">
        <w:rPr>
          <w:rFonts w:eastAsia="Calibri"/>
          <w:b/>
          <w:sz w:val="28"/>
          <w:szCs w:val="28"/>
          <w:lang w:eastAsia="en-US"/>
        </w:rPr>
        <w:t xml:space="preserve"> раскрытой ООО «</w:t>
      </w:r>
      <w:proofErr w:type="spellStart"/>
      <w:r w:rsidRPr="0015014B">
        <w:rPr>
          <w:rFonts w:eastAsia="Calibri"/>
          <w:b/>
          <w:sz w:val="28"/>
          <w:szCs w:val="28"/>
          <w:lang w:eastAsia="en-US"/>
        </w:rPr>
        <w:t>Металлэнергофинанс</w:t>
      </w:r>
      <w:proofErr w:type="spellEnd"/>
      <w:r w:rsidRPr="0015014B">
        <w:rPr>
          <w:rFonts w:eastAsia="Calibri"/>
          <w:b/>
          <w:sz w:val="28"/>
          <w:szCs w:val="28"/>
          <w:lang w:eastAsia="en-US"/>
        </w:rPr>
        <w:t>» информации о проекте инвестиционной программы на 2024-2026 годы</w:t>
      </w:r>
    </w:p>
    <w:p w14:paraId="23155149" w14:textId="77777777" w:rsidR="0015014B" w:rsidRPr="0015014B" w:rsidRDefault="0015014B" w:rsidP="0015014B">
      <w:pPr>
        <w:jc w:val="center"/>
        <w:rPr>
          <w:rFonts w:eastAsia="Calibri"/>
          <w:b/>
          <w:sz w:val="28"/>
          <w:szCs w:val="28"/>
          <w:lang w:eastAsia="en-US"/>
        </w:rPr>
      </w:pPr>
    </w:p>
    <w:tbl>
      <w:tblPr>
        <w:tblStyle w:val="695"/>
        <w:tblW w:w="5000" w:type="pct"/>
        <w:tblLook w:val="04A0" w:firstRow="1" w:lastRow="0" w:firstColumn="1" w:lastColumn="0" w:noHBand="0" w:noVBand="1"/>
      </w:tblPr>
      <w:tblGrid>
        <w:gridCol w:w="414"/>
        <w:gridCol w:w="8245"/>
        <w:gridCol w:w="1112"/>
      </w:tblGrid>
      <w:tr w:rsidR="0015014B" w:rsidRPr="0015014B" w14:paraId="423D6767" w14:textId="77777777" w:rsidTr="00500A5D">
        <w:trPr>
          <w:tblHeader/>
        </w:trPr>
        <w:tc>
          <w:tcPr>
            <w:tcW w:w="212" w:type="pct"/>
            <w:tcMar>
              <w:left w:w="28" w:type="dxa"/>
              <w:right w:w="28" w:type="dxa"/>
            </w:tcMar>
            <w:vAlign w:val="center"/>
          </w:tcPr>
          <w:p w14:paraId="03DC1C63"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 п/п</w:t>
            </w:r>
          </w:p>
        </w:tc>
        <w:tc>
          <w:tcPr>
            <w:tcW w:w="4219" w:type="pct"/>
            <w:tcMar>
              <w:left w:w="28" w:type="dxa"/>
              <w:right w:w="28" w:type="dxa"/>
            </w:tcMar>
            <w:vAlign w:val="center"/>
          </w:tcPr>
          <w:p w14:paraId="2E39C4A7"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Наименование информации, раскрываемой энергосбытовой организацией при планировании инвестиционной программы</w:t>
            </w:r>
          </w:p>
        </w:tc>
        <w:tc>
          <w:tcPr>
            <w:tcW w:w="569" w:type="pct"/>
            <w:tcMar>
              <w:left w:w="28" w:type="dxa"/>
              <w:right w:w="28" w:type="dxa"/>
            </w:tcMar>
            <w:vAlign w:val="center"/>
          </w:tcPr>
          <w:p w14:paraId="793A0777"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Сведения о наличии либо отсутствии информации</w:t>
            </w:r>
          </w:p>
        </w:tc>
      </w:tr>
      <w:tr w:rsidR="0015014B" w:rsidRPr="0015014B" w14:paraId="7C0AEFA2" w14:textId="77777777" w:rsidTr="00500A5D">
        <w:trPr>
          <w:tblHeader/>
        </w:trPr>
        <w:tc>
          <w:tcPr>
            <w:tcW w:w="212" w:type="pct"/>
            <w:tcMar>
              <w:left w:w="28" w:type="dxa"/>
              <w:right w:w="28" w:type="dxa"/>
            </w:tcMar>
            <w:vAlign w:val="center"/>
          </w:tcPr>
          <w:p w14:paraId="48B4A7F8"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1</w:t>
            </w:r>
          </w:p>
        </w:tc>
        <w:tc>
          <w:tcPr>
            <w:tcW w:w="4219" w:type="pct"/>
            <w:tcMar>
              <w:left w:w="28" w:type="dxa"/>
              <w:right w:w="28" w:type="dxa"/>
            </w:tcMar>
            <w:vAlign w:val="center"/>
          </w:tcPr>
          <w:p w14:paraId="559CAEDB"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2</w:t>
            </w:r>
          </w:p>
        </w:tc>
        <w:tc>
          <w:tcPr>
            <w:tcW w:w="569" w:type="pct"/>
            <w:tcMar>
              <w:left w:w="28" w:type="dxa"/>
              <w:right w:w="28" w:type="dxa"/>
            </w:tcMar>
            <w:vAlign w:val="center"/>
          </w:tcPr>
          <w:p w14:paraId="76ECF89F"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3</w:t>
            </w:r>
          </w:p>
        </w:tc>
      </w:tr>
      <w:tr w:rsidR="0015014B" w:rsidRPr="0015014B" w14:paraId="1F9EF753" w14:textId="77777777" w:rsidTr="00500A5D">
        <w:tc>
          <w:tcPr>
            <w:tcW w:w="212" w:type="pct"/>
            <w:tcMar>
              <w:left w:w="28" w:type="dxa"/>
              <w:right w:w="28" w:type="dxa"/>
            </w:tcMar>
            <w:vAlign w:val="center"/>
          </w:tcPr>
          <w:p w14:paraId="4A980E11"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1.</w:t>
            </w:r>
          </w:p>
        </w:tc>
        <w:tc>
          <w:tcPr>
            <w:tcW w:w="4219" w:type="pct"/>
            <w:tcMar>
              <w:left w:w="28" w:type="dxa"/>
              <w:right w:w="28" w:type="dxa"/>
            </w:tcMar>
            <w:vAlign w:val="center"/>
          </w:tcPr>
          <w:p w14:paraId="46607186" w14:textId="77777777" w:rsidR="0015014B" w:rsidRPr="0015014B" w:rsidRDefault="0015014B" w:rsidP="0015014B">
            <w:pPr>
              <w:jc w:val="both"/>
              <w:rPr>
                <w:rFonts w:eastAsia="Calibri"/>
                <w:sz w:val="18"/>
                <w:szCs w:val="18"/>
                <w:lang w:eastAsia="en-US"/>
              </w:rPr>
            </w:pPr>
            <w:r w:rsidRPr="0015014B">
              <w:rPr>
                <w:rFonts w:eastAsia="Calibri"/>
                <w:sz w:val="18"/>
                <w:szCs w:val="18"/>
                <w:lang w:eastAsia="en-US"/>
              </w:rPr>
              <w:t>Перечни инвестиционных проектов на период реализации инвестиционной программы (проекта инвестиционной программы), реализуемых с использованием инвестиционных ресурсов, включаемых в регулируемые государством цены (тарифы), и инвестиционных проектов, реализуемых без использования указанных инвестиционных ресурсов, с указанием идентификаторов инвестиционных проектов, определяемых однократно в соответствии с методическими указаниями по определению субъектами рынков идентификаторов инвестиционных проектов, утвержденными Министерством энергетики Российской Федерации, а также целевых показателей, на достижение которых направлена реализация инвестиционной программы (проекта инвестиционной программы). Идентификатор инвестиционного проекта не меняется</w:t>
            </w:r>
          </w:p>
        </w:tc>
        <w:tc>
          <w:tcPr>
            <w:tcW w:w="569" w:type="pct"/>
            <w:tcMar>
              <w:left w:w="28" w:type="dxa"/>
              <w:right w:w="28" w:type="dxa"/>
            </w:tcMar>
            <w:vAlign w:val="center"/>
          </w:tcPr>
          <w:p w14:paraId="7CF0093A"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42099F37" w14:textId="77777777" w:rsidTr="00500A5D">
        <w:tc>
          <w:tcPr>
            <w:tcW w:w="212" w:type="pct"/>
            <w:tcMar>
              <w:left w:w="28" w:type="dxa"/>
              <w:right w:w="28" w:type="dxa"/>
            </w:tcMar>
            <w:vAlign w:val="center"/>
          </w:tcPr>
          <w:p w14:paraId="3082EB5E"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2.</w:t>
            </w:r>
          </w:p>
        </w:tc>
        <w:tc>
          <w:tcPr>
            <w:tcW w:w="4219" w:type="pct"/>
            <w:tcMar>
              <w:left w:w="28" w:type="dxa"/>
              <w:right w:w="28" w:type="dxa"/>
            </w:tcMar>
            <w:vAlign w:val="center"/>
          </w:tcPr>
          <w:p w14:paraId="298C422D" w14:textId="77777777" w:rsidR="0015014B" w:rsidRPr="0015014B" w:rsidRDefault="0015014B" w:rsidP="0015014B">
            <w:pPr>
              <w:rPr>
                <w:rFonts w:eastAsia="Calibri"/>
                <w:sz w:val="18"/>
                <w:szCs w:val="18"/>
                <w:lang w:eastAsia="en-US"/>
              </w:rPr>
            </w:pPr>
            <w:r w:rsidRPr="0015014B">
              <w:rPr>
                <w:rFonts w:eastAsia="Calibri"/>
                <w:sz w:val="18"/>
                <w:szCs w:val="18"/>
                <w:lang w:eastAsia="en-US"/>
              </w:rPr>
              <w:t>Краткое описание инвестиционной программы (проекта инвестиционной программы) по основным направлениям инвестиционных проектов, в том числе включающее указание целей и обоснование необходимости реализации инвестиционных проектов, характеристик объектов инвестиционной деятельности, места расположения объектов инвестиционной деятельности, сроков ввода в эксплуатацию (вывода из эксплуатации) объектов инвестиционной деятельности, показателей энергетической эффективности оборудования и других показателей инвестиционных проектов инвестиционной программы (проекта инвестиционной программы)</w:t>
            </w:r>
          </w:p>
        </w:tc>
        <w:tc>
          <w:tcPr>
            <w:tcW w:w="569" w:type="pct"/>
            <w:tcMar>
              <w:left w:w="28" w:type="dxa"/>
              <w:right w:w="28" w:type="dxa"/>
            </w:tcMar>
            <w:vAlign w:val="center"/>
          </w:tcPr>
          <w:p w14:paraId="04D387B3"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2948F48B" w14:textId="77777777" w:rsidTr="00500A5D">
        <w:tc>
          <w:tcPr>
            <w:tcW w:w="212" w:type="pct"/>
            <w:tcMar>
              <w:left w:w="28" w:type="dxa"/>
              <w:right w:w="28" w:type="dxa"/>
            </w:tcMar>
            <w:vAlign w:val="center"/>
          </w:tcPr>
          <w:p w14:paraId="062DDBDF"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3.</w:t>
            </w:r>
          </w:p>
        </w:tc>
        <w:tc>
          <w:tcPr>
            <w:tcW w:w="4219" w:type="pct"/>
            <w:tcMar>
              <w:left w:w="28" w:type="dxa"/>
              <w:right w:w="28" w:type="dxa"/>
            </w:tcMar>
            <w:vAlign w:val="center"/>
          </w:tcPr>
          <w:p w14:paraId="2858BA27" w14:textId="77777777" w:rsidR="0015014B" w:rsidRPr="0015014B" w:rsidRDefault="0015014B" w:rsidP="0015014B">
            <w:pPr>
              <w:rPr>
                <w:rFonts w:eastAsia="Calibri"/>
                <w:sz w:val="18"/>
                <w:szCs w:val="18"/>
                <w:lang w:eastAsia="en-US"/>
              </w:rPr>
            </w:pPr>
            <w:r w:rsidRPr="0015014B">
              <w:rPr>
                <w:rFonts w:eastAsia="Calibri"/>
                <w:sz w:val="18"/>
                <w:szCs w:val="18"/>
                <w:lang w:eastAsia="en-US"/>
              </w:rPr>
              <w:t>План финансирования и освоения инвестиций по инвестиционным проектам в отношении каждого года периода реализации инвестиционной программы (проекта инвестиционной программы) с указанием по каждому инвестиционному проекту планируемых источников финансирования, полной и остаточной стоимости инвестиционных проектов (по состоянию на начало календарного года, в котором раскрывается инвестиционная программа (проект инвестиционной программы), а также плановых объемов финансирования и освоения капитальных вложений в отношении каждого года периода реализации инвестиционной программы (проекта инвестиционной программы)</w:t>
            </w:r>
          </w:p>
        </w:tc>
        <w:tc>
          <w:tcPr>
            <w:tcW w:w="569" w:type="pct"/>
            <w:tcMar>
              <w:left w:w="28" w:type="dxa"/>
              <w:right w:w="28" w:type="dxa"/>
            </w:tcMar>
            <w:vAlign w:val="center"/>
          </w:tcPr>
          <w:p w14:paraId="6EEA3039"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2EB3C3B4" w14:textId="77777777" w:rsidTr="00500A5D">
        <w:tc>
          <w:tcPr>
            <w:tcW w:w="212" w:type="pct"/>
            <w:tcMar>
              <w:left w:w="28" w:type="dxa"/>
              <w:right w:w="28" w:type="dxa"/>
            </w:tcMar>
            <w:vAlign w:val="center"/>
          </w:tcPr>
          <w:p w14:paraId="6EDA3975"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w:t>
            </w:r>
          </w:p>
        </w:tc>
        <w:tc>
          <w:tcPr>
            <w:tcW w:w="4219" w:type="pct"/>
            <w:tcMar>
              <w:left w:w="28" w:type="dxa"/>
              <w:right w:w="28" w:type="dxa"/>
            </w:tcMar>
            <w:vAlign w:val="center"/>
          </w:tcPr>
          <w:p w14:paraId="44DB29DA" w14:textId="77777777" w:rsidR="0015014B" w:rsidRPr="0015014B" w:rsidRDefault="0015014B" w:rsidP="0015014B">
            <w:pPr>
              <w:rPr>
                <w:rFonts w:eastAsia="Calibri"/>
                <w:sz w:val="18"/>
                <w:szCs w:val="18"/>
                <w:lang w:eastAsia="en-US"/>
              </w:rPr>
            </w:pPr>
            <w:r w:rsidRPr="0015014B">
              <w:rPr>
                <w:rFonts w:eastAsia="Calibri"/>
                <w:sz w:val="18"/>
                <w:szCs w:val="18"/>
                <w:lang w:eastAsia="en-US"/>
              </w:rPr>
              <w:t>План принятия к бухгалтерскому учету основных средств (в натуральном и стоимостном выражении) и нематериальных активов (в стоимостном выражении) с распределением по инвестиционным проектам, составленный на период реализации инвестиционной программы (проекта инвестиционной программы), в том числе с распределением по кварталам в первом году реализации инвестиционной программы (проекта инвестиционной программы) и году, в котором раскрывается инвестиционная программа (если применимо)</w:t>
            </w:r>
          </w:p>
        </w:tc>
        <w:tc>
          <w:tcPr>
            <w:tcW w:w="569" w:type="pct"/>
            <w:tcMar>
              <w:left w:w="28" w:type="dxa"/>
              <w:right w:w="28" w:type="dxa"/>
            </w:tcMar>
            <w:vAlign w:val="center"/>
          </w:tcPr>
          <w:p w14:paraId="26E15CD9"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7AB9BBCD" w14:textId="77777777" w:rsidTr="00500A5D">
        <w:tc>
          <w:tcPr>
            <w:tcW w:w="212" w:type="pct"/>
            <w:tcMar>
              <w:left w:w="28" w:type="dxa"/>
              <w:right w:w="28" w:type="dxa"/>
            </w:tcMar>
            <w:vAlign w:val="center"/>
          </w:tcPr>
          <w:p w14:paraId="4167A62F"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5.</w:t>
            </w:r>
          </w:p>
        </w:tc>
        <w:tc>
          <w:tcPr>
            <w:tcW w:w="4219" w:type="pct"/>
            <w:tcMar>
              <w:left w:w="28" w:type="dxa"/>
              <w:right w:w="28" w:type="dxa"/>
            </w:tcMar>
            <w:vAlign w:val="center"/>
          </w:tcPr>
          <w:p w14:paraId="405F3217" w14:textId="77777777" w:rsidR="0015014B" w:rsidRPr="0015014B" w:rsidRDefault="0015014B" w:rsidP="0015014B">
            <w:pPr>
              <w:rPr>
                <w:rFonts w:eastAsia="Calibri"/>
                <w:sz w:val="18"/>
                <w:szCs w:val="18"/>
                <w:lang w:eastAsia="en-US"/>
              </w:rPr>
            </w:pPr>
            <w:r w:rsidRPr="0015014B">
              <w:rPr>
                <w:rFonts w:eastAsia="Calibri"/>
                <w:sz w:val="18"/>
                <w:szCs w:val="18"/>
                <w:lang w:eastAsia="en-US"/>
              </w:rPr>
              <w:t xml:space="preserve">Копию решения об одобрении инвестиционной программы (проекта инвестиционной программы) советом директоров (наблюдательным советом), а при отсутствии совета директоров (наблюдательного совета) - коллегиальным (единоличным) исполнительным органом управления или иным </w:t>
            </w:r>
            <w:r w:rsidRPr="0015014B">
              <w:rPr>
                <w:rFonts w:eastAsia="Calibri"/>
                <w:sz w:val="18"/>
                <w:szCs w:val="18"/>
                <w:lang w:eastAsia="en-US"/>
              </w:rPr>
              <w:lastRenderedPageBreak/>
              <w:t>уполномоченным органом (не раскрывается при опубликовании информации о проекте инвестиционной программы в случаях, если сроки раскрытия такой информации в соответствии с пунктом 48 настоящего документа предусмотрены Правилами утверждения инвестиционных программ субъектов электроэнергетики)</w:t>
            </w:r>
          </w:p>
        </w:tc>
        <w:tc>
          <w:tcPr>
            <w:tcW w:w="569" w:type="pct"/>
            <w:tcMar>
              <w:left w:w="28" w:type="dxa"/>
              <w:right w:w="28" w:type="dxa"/>
            </w:tcMar>
            <w:vAlign w:val="center"/>
          </w:tcPr>
          <w:p w14:paraId="1F116E1B"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lastRenderedPageBreak/>
              <w:t>В наличии</w:t>
            </w:r>
          </w:p>
        </w:tc>
      </w:tr>
      <w:tr w:rsidR="0015014B" w:rsidRPr="0015014B" w14:paraId="5E71494A" w14:textId="77777777" w:rsidTr="00500A5D">
        <w:tc>
          <w:tcPr>
            <w:tcW w:w="212" w:type="pct"/>
            <w:tcMar>
              <w:left w:w="28" w:type="dxa"/>
              <w:right w:w="28" w:type="dxa"/>
            </w:tcMar>
            <w:vAlign w:val="center"/>
          </w:tcPr>
          <w:p w14:paraId="426697F1"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6.</w:t>
            </w:r>
          </w:p>
        </w:tc>
        <w:tc>
          <w:tcPr>
            <w:tcW w:w="4219" w:type="pct"/>
            <w:tcMar>
              <w:left w:w="28" w:type="dxa"/>
              <w:right w:w="28" w:type="dxa"/>
            </w:tcMar>
            <w:vAlign w:val="center"/>
          </w:tcPr>
          <w:p w14:paraId="74DFC4C0" w14:textId="77777777" w:rsidR="0015014B" w:rsidRPr="0015014B" w:rsidRDefault="0015014B" w:rsidP="0015014B">
            <w:pPr>
              <w:rPr>
                <w:rFonts w:eastAsia="Calibri"/>
                <w:sz w:val="18"/>
                <w:szCs w:val="18"/>
                <w:lang w:eastAsia="en-US"/>
              </w:rPr>
            </w:pPr>
            <w:r w:rsidRPr="0015014B">
              <w:rPr>
                <w:rFonts w:eastAsia="Calibri"/>
                <w:sz w:val="18"/>
                <w:szCs w:val="18"/>
                <w:lang w:eastAsia="en-US"/>
              </w:rPr>
              <w:t>Программу по энергосбережению и повышению энергетической эффективности (для организаций, которые в соответствии с законодательством об энергосбережении и о повышении энергетической эффективности утверждают и реализовывают программы в области энергосбережения и повышения энергетической эффективности)</w:t>
            </w:r>
          </w:p>
        </w:tc>
        <w:tc>
          <w:tcPr>
            <w:tcW w:w="569" w:type="pct"/>
            <w:tcMar>
              <w:left w:w="28" w:type="dxa"/>
              <w:right w:w="28" w:type="dxa"/>
            </w:tcMar>
            <w:vAlign w:val="center"/>
          </w:tcPr>
          <w:p w14:paraId="478BEF8A"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6DD337E6" w14:textId="77777777" w:rsidTr="00500A5D">
        <w:tc>
          <w:tcPr>
            <w:tcW w:w="212" w:type="pct"/>
            <w:tcMar>
              <w:left w:w="28" w:type="dxa"/>
              <w:right w:w="28" w:type="dxa"/>
            </w:tcMar>
            <w:vAlign w:val="center"/>
          </w:tcPr>
          <w:p w14:paraId="3B1572A7"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7.</w:t>
            </w:r>
          </w:p>
        </w:tc>
        <w:tc>
          <w:tcPr>
            <w:tcW w:w="4219" w:type="pct"/>
            <w:tcMar>
              <w:left w:w="28" w:type="dxa"/>
              <w:right w:w="28" w:type="dxa"/>
            </w:tcMar>
            <w:vAlign w:val="center"/>
          </w:tcPr>
          <w:p w14:paraId="40DC312E" w14:textId="77777777" w:rsidR="0015014B" w:rsidRPr="0015014B" w:rsidRDefault="0015014B" w:rsidP="0015014B">
            <w:pPr>
              <w:rPr>
                <w:rFonts w:eastAsia="Calibri"/>
                <w:sz w:val="18"/>
                <w:szCs w:val="18"/>
                <w:lang w:eastAsia="en-US"/>
              </w:rPr>
            </w:pPr>
            <w:r w:rsidRPr="0015014B">
              <w:rPr>
                <w:rFonts w:eastAsia="Calibri"/>
                <w:sz w:val="18"/>
                <w:szCs w:val="18"/>
                <w:lang w:eastAsia="en-US"/>
              </w:rPr>
              <w:t>Заключения (отчеты) по результатам проведения технологического и ценового аудита инвестиционных проектов в случаях, если получение таких заключений (отчетов) является обязательным</w:t>
            </w:r>
          </w:p>
        </w:tc>
        <w:tc>
          <w:tcPr>
            <w:tcW w:w="569" w:type="pct"/>
            <w:tcMar>
              <w:left w:w="28" w:type="dxa"/>
              <w:right w:w="28" w:type="dxa"/>
            </w:tcMar>
            <w:vAlign w:val="center"/>
          </w:tcPr>
          <w:p w14:paraId="5A579A9C"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Не требуется</w:t>
            </w:r>
          </w:p>
        </w:tc>
      </w:tr>
      <w:tr w:rsidR="0015014B" w:rsidRPr="0015014B" w14:paraId="26910E85" w14:textId="77777777" w:rsidTr="00500A5D">
        <w:tc>
          <w:tcPr>
            <w:tcW w:w="212" w:type="pct"/>
            <w:tcMar>
              <w:left w:w="28" w:type="dxa"/>
              <w:right w:w="28" w:type="dxa"/>
            </w:tcMar>
            <w:vAlign w:val="center"/>
          </w:tcPr>
          <w:p w14:paraId="5B145B9A"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8.</w:t>
            </w:r>
          </w:p>
        </w:tc>
        <w:tc>
          <w:tcPr>
            <w:tcW w:w="4219" w:type="pct"/>
            <w:tcMar>
              <w:left w:w="28" w:type="dxa"/>
              <w:right w:w="28" w:type="dxa"/>
            </w:tcMar>
            <w:vAlign w:val="center"/>
          </w:tcPr>
          <w:p w14:paraId="370B1643" w14:textId="77777777" w:rsidR="0015014B" w:rsidRPr="0015014B" w:rsidRDefault="0015014B" w:rsidP="0015014B">
            <w:pPr>
              <w:rPr>
                <w:rFonts w:eastAsia="Calibri"/>
                <w:sz w:val="18"/>
                <w:szCs w:val="18"/>
                <w:lang w:eastAsia="en-US"/>
              </w:rPr>
            </w:pPr>
            <w:r w:rsidRPr="0015014B">
              <w:rPr>
                <w:rFonts w:eastAsia="Calibri"/>
                <w:sz w:val="18"/>
                <w:szCs w:val="18"/>
                <w:lang w:eastAsia="en-US"/>
              </w:rPr>
              <w:t>Результаты расчетов объемов финансовых потребностей, необходимых для реализации мероприятий по организации коммерческого учета, выполненных в соответствии с нормативами предельного объема финансовых потребностей, а также информацию о составе мероприятий по организации коммерческого учета, их стоимостных, технических и количественных показателях, коэффициентах (индексах-дефляторах) и соответствующих им нормативах предельного объема финансовых потребностей на их реализацию, использованных при указанных расчетах</w:t>
            </w:r>
          </w:p>
        </w:tc>
        <w:tc>
          <w:tcPr>
            <w:tcW w:w="569" w:type="pct"/>
            <w:tcMar>
              <w:left w:w="28" w:type="dxa"/>
              <w:right w:w="28" w:type="dxa"/>
            </w:tcMar>
            <w:vAlign w:val="center"/>
          </w:tcPr>
          <w:p w14:paraId="3F61D0B9"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нормативы предельного объема финансовых потребностей не установлены Минэнерго России</w:t>
            </w:r>
          </w:p>
        </w:tc>
      </w:tr>
    </w:tbl>
    <w:p w14:paraId="25E6B878" w14:textId="77777777" w:rsidR="0015014B" w:rsidRPr="0015014B" w:rsidRDefault="0015014B" w:rsidP="0015014B">
      <w:pPr>
        <w:jc w:val="center"/>
        <w:rPr>
          <w:rFonts w:eastAsia="Calibri"/>
          <w:bCs/>
          <w:sz w:val="28"/>
          <w:szCs w:val="28"/>
          <w:lang w:eastAsia="en-US"/>
        </w:rPr>
      </w:pPr>
    </w:p>
    <w:p w14:paraId="1F3F9742" w14:textId="77777777" w:rsidR="0015014B" w:rsidRPr="0015014B" w:rsidRDefault="0015014B" w:rsidP="0015014B">
      <w:pPr>
        <w:ind w:firstLine="709"/>
        <w:jc w:val="both"/>
        <w:rPr>
          <w:rFonts w:eastAsia="Calibri"/>
          <w:sz w:val="28"/>
          <w:szCs w:val="28"/>
          <w:lang w:eastAsia="en-US"/>
        </w:rPr>
      </w:pPr>
      <w:r w:rsidRPr="0015014B">
        <w:rPr>
          <w:rFonts w:eastAsia="Calibri"/>
          <w:sz w:val="28"/>
          <w:szCs w:val="28"/>
          <w:lang w:eastAsia="en-US"/>
        </w:rPr>
        <w:t xml:space="preserve">В таблице 4 приведен анализ </w:t>
      </w:r>
      <w:proofErr w:type="gramStart"/>
      <w:r w:rsidRPr="0015014B">
        <w:rPr>
          <w:rFonts w:eastAsia="Calibri"/>
          <w:sz w:val="28"/>
          <w:szCs w:val="28"/>
          <w:lang w:eastAsia="en-US"/>
        </w:rPr>
        <w:t>полноты</w:t>
      </w:r>
      <w:proofErr w:type="gramEnd"/>
      <w:r w:rsidRPr="0015014B">
        <w:rPr>
          <w:rFonts w:eastAsia="Calibri"/>
          <w:sz w:val="28"/>
          <w:szCs w:val="28"/>
          <w:lang w:eastAsia="en-US"/>
        </w:rPr>
        <w:t xml:space="preserve"> направленной </w:t>
      </w:r>
      <w:r w:rsidRPr="0015014B">
        <w:rPr>
          <w:rFonts w:eastAsia="Calibri"/>
          <w:bCs/>
          <w:sz w:val="28"/>
          <w:szCs w:val="28"/>
          <w:lang w:eastAsia="en-US"/>
        </w:rPr>
        <w:t>ООО «</w:t>
      </w:r>
      <w:proofErr w:type="spellStart"/>
      <w:r w:rsidRPr="0015014B">
        <w:rPr>
          <w:rFonts w:eastAsia="Calibri"/>
          <w:bCs/>
          <w:sz w:val="28"/>
          <w:szCs w:val="28"/>
          <w:lang w:eastAsia="en-US"/>
        </w:rPr>
        <w:t>Металлэнергофинанс</w:t>
      </w:r>
      <w:proofErr w:type="spellEnd"/>
      <w:r w:rsidRPr="0015014B">
        <w:rPr>
          <w:rFonts w:eastAsia="Calibri"/>
          <w:bCs/>
          <w:sz w:val="28"/>
          <w:szCs w:val="28"/>
          <w:lang w:eastAsia="en-US"/>
        </w:rPr>
        <w:t>»</w:t>
      </w:r>
      <w:r w:rsidRPr="0015014B">
        <w:rPr>
          <w:rFonts w:eastAsia="Calibri"/>
          <w:sz w:val="28"/>
          <w:szCs w:val="28"/>
          <w:lang w:eastAsia="en-US"/>
        </w:rPr>
        <w:t xml:space="preserve"> информации о проекте инвестиционной программы на 2024-2026 годы.</w:t>
      </w:r>
    </w:p>
    <w:p w14:paraId="659A7346" w14:textId="77777777" w:rsidR="0015014B" w:rsidRPr="0015014B" w:rsidRDefault="0015014B" w:rsidP="0015014B">
      <w:pPr>
        <w:ind w:firstLine="709"/>
        <w:jc w:val="right"/>
        <w:rPr>
          <w:rFonts w:eastAsia="Calibri"/>
          <w:sz w:val="28"/>
          <w:szCs w:val="28"/>
          <w:lang w:eastAsia="en-US"/>
        </w:rPr>
      </w:pPr>
    </w:p>
    <w:p w14:paraId="71453C63" w14:textId="77777777" w:rsidR="0015014B" w:rsidRPr="0015014B" w:rsidRDefault="0015014B" w:rsidP="0015014B">
      <w:pPr>
        <w:ind w:firstLine="709"/>
        <w:jc w:val="right"/>
        <w:rPr>
          <w:rFonts w:eastAsia="Calibri"/>
          <w:sz w:val="28"/>
          <w:szCs w:val="28"/>
          <w:lang w:eastAsia="en-US"/>
        </w:rPr>
      </w:pPr>
    </w:p>
    <w:p w14:paraId="082A9AC1" w14:textId="77777777" w:rsidR="0015014B" w:rsidRPr="0015014B" w:rsidRDefault="0015014B" w:rsidP="0015014B">
      <w:pPr>
        <w:ind w:firstLine="709"/>
        <w:jc w:val="right"/>
        <w:rPr>
          <w:rFonts w:eastAsia="Calibri"/>
          <w:sz w:val="28"/>
          <w:szCs w:val="28"/>
          <w:lang w:eastAsia="en-US"/>
        </w:rPr>
      </w:pPr>
      <w:r w:rsidRPr="0015014B">
        <w:rPr>
          <w:rFonts w:eastAsia="Calibri"/>
          <w:sz w:val="28"/>
          <w:szCs w:val="28"/>
          <w:lang w:eastAsia="en-US"/>
        </w:rPr>
        <w:t>Таблица 4</w:t>
      </w:r>
    </w:p>
    <w:p w14:paraId="657F8A18" w14:textId="77777777" w:rsidR="0015014B" w:rsidRPr="0015014B" w:rsidRDefault="0015014B" w:rsidP="0015014B">
      <w:pPr>
        <w:jc w:val="center"/>
        <w:rPr>
          <w:rFonts w:eastAsia="Calibri"/>
          <w:b/>
          <w:sz w:val="28"/>
          <w:szCs w:val="28"/>
          <w:lang w:eastAsia="en-US"/>
        </w:rPr>
      </w:pPr>
      <w:r w:rsidRPr="0015014B">
        <w:rPr>
          <w:rFonts w:eastAsia="Calibri"/>
          <w:b/>
          <w:sz w:val="28"/>
          <w:szCs w:val="28"/>
          <w:lang w:eastAsia="en-US"/>
        </w:rPr>
        <w:t xml:space="preserve">Анализ </w:t>
      </w:r>
      <w:proofErr w:type="gramStart"/>
      <w:r w:rsidRPr="0015014B">
        <w:rPr>
          <w:rFonts w:eastAsia="Calibri"/>
          <w:b/>
          <w:sz w:val="28"/>
          <w:szCs w:val="28"/>
          <w:lang w:eastAsia="en-US"/>
        </w:rPr>
        <w:t>полноты</w:t>
      </w:r>
      <w:proofErr w:type="gramEnd"/>
      <w:r w:rsidRPr="0015014B">
        <w:rPr>
          <w:rFonts w:eastAsia="Calibri"/>
          <w:b/>
          <w:sz w:val="28"/>
          <w:szCs w:val="28"/>
          <w:lang w:eastAsia="en-US"/>
        </w:rPr>
        <w:t xml:space="preserve"> направленной ООО «</w:t>
      </w:r>
      <w:proofErr w:type="spellStart"/>
      <w:r w:rsidRPr="0015014B">
        <w:rPr>
          <w:rFonts w:eastAsia="Calibri"/>
          <w:b/>
          <w:sz w:val="28"/>
          <w:szCs w:val="28"/>
          <w:lang w:eastAsia="en-US"/>
        </w:rPr>
        <w:t>Металлэнергофинанс</w:t>
      </w:r>
      <w:proofErr w:type="spellEnd"/>
      <w:r w:rsidRPr="0015014B">
        <w:rPr>
          <w:rFonts w:eastAsia="Calibri"/>
          <w:b/>
          <w:sz w:val="28"/>
          <w:szCs w:val="28"/>
          <w:lang w:eastAsia="en-US"/>
        </w:rPr>
        <w:t xml:space="preserve">» информации об обосновывающих инвестиционную программу на 2024-2026 годы материалах </w:t>
      </w:r>
    </w:p>
    <w:p w14:paraId="68E1AC75" w14:textId="77777777" w:rsidR="0015014B" w:rsidRPr="0015014B" w:rsidRDefault="0015014B" w:rsidP="0015014B">
      <w:pPr>
        <w:jc w:val="center"/>
        <w:rPr>
          <w:rFonts w:eastAsia="Calibri"/>
          <w:b/>
          <w:sz w:val="28"/>
          <w:szCs w:val="28"/>
          <w:lang w:eastAsia="en-US"/>
        </w:rPr>
      </w:pPr>
    </w:p>
    <w:tbl>
      <w:tblPr>
        <w:tblStyle w:val="695"/>
        <w:tblW w:w="5000" w:type="pct"/>
        <w:tblLook w:val="04A0" w:firstRow="1" w:lastRow="0" w:firstColumn="1" w:lastColumn="0" w:noHBand="0" w:noVBand="1"/>
      </w:tblPr>
      <w:tblGrid>
        <w:gridCol w:w="414"/>
        <w:gridCol w:w="8245"/>
        <w:gridCol w:w="1112"/>
      </w:tblGrid>
      <w:tr w:rsidR="0015014B" w:rsidRPr="0015014B" w14:paraId="07107F28" w14:textId="77777777" w:rsidTr="00500A5D">
        <w:trPr>
          <w:tblHeader/>
        </w:trPr>
        <w:tc>
          <w:tcPr>
            <w:tcW w:w="212" w:type="pct"/>
            <w:tcMar>
              <w:left w:w="28" w:type="dxa"/>
              <w:right w:w="28" w:type="dxa"/>
            </w:tcMar>
            <w:vAlign w:val="center"/>
          </w:tcPr>
          <w:p w14:paraId="34A1FA5E"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 п/п</w:t>
            </w:r>
          </w:p>
        </w:tc>
        <w:tc>
          <w:tcPr>
            <w:tcW w:w="4219" w:type="pct"/>
            <w:tcMar>
              <w:left w:w="28" w:type="dxa"/>
              <w:right w:w="28" w:type="dxa"/>
            </w:tcMar>
            <w:vAlign w:val="center"/>
          </w:tcPr>
          <w:p w14:paraId="450EB746"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Наименование информации, направленной энергосбытовой организацией о проекте инвестиционной программы</w:t>
            </w:r>
          </w:p>
        </w:tc>
        <w:tc>
          <w:tcPr>
            <w:tcW w:w="569" w:type="pct"/>
            <w:tcMar>
              <w:left w:w="28" w:type="dxa"/>
              <w:right w:w="28" w:type="dxa"/>
            </w:tcMar>
            <w:vAlign w:val="center"/>
          </w:tcPr>
          <w:p w14:paraId="6099CB13"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Сведения о наличии либо отсутствии информации</w:t>
            </w:r>
          </w:p>
        </w:tc>
      </w:tr>
      <w:tr w:rsidR="0015014B" w:rsidRPr="0015014B" w14:paraId="0BBB33DE" w14:textId="77777777" w:rsidTr="00500A5D">
        <w:trPr>
          <w:tblHeader/>
        </w:trPr>
        <w:tc>
          <w:tcPr>
            <w:tcW w:w="212" w:type="pct"/>
            <w:tcMar>
              <w:left w:w="28" w:type="dxa"/>
              <w:right w:w="28" w:type="dxa"/>
            </w:tcMar>
            <w:vAlign w:val="center"/>
          </w:tcPr>
          <w:p w14:paraId="1EEAE08C"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1</w:t>
            </w:r>
          </w:p>
        </w:tc>
        <w:tc>
          <w:tcPr>
            <w:tcW w:w="4219" w:type="pct"/>
            <w:tcMar>
              <w:left w:w="28" w:type="dxa"/>
              <w:right w:w="28" w:type="dxa"/>
            </w:tcMar>
            <w:vAlign w:val="center"/>
          </w:tcPr>
          <w:p w14:paraId="33B52B7C"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2</w:t>
            </w:r>
          </w:p>
        </w:tc>
        <w:tc>
          <w:tcPr>
            <w:tcW w:w="569" w:type="pct"/>
            <w:tcMar>
              <w:left w:w="28" w:type="dxa"/>
              <w:right w:w="28" w:type="dxa"/>
            </w:tcMar>
            <w:vAlign w:val="center"/>
          </w:tcPr>
          <w:p w14:paraId="4851F89B" w14:textId="77777777" w:rsidR="0015014B" w:rsidRPr="0015014B" w:rsidRDefault="0015014B" w:rsidP="0015014B">
            <w:pPr>
              <w:jc w:val="center"/>
              <w:rPr>
                <w:rFonts w:eastAsia="Calibri"/>
                <w:bCs/>
                <w:sz w:val="18"/>
                <w:szCs w:val="18"/>
                <w:lang w:eastAsia="en-US"/>
              </w:rPr>
            </w:pPr>
            <w:r w:rsidRPr="0015014B">
              <w:rPr>
                <w:rFonts w:eastAsia="Calibri"/>
                <w:bCs/>
                <w:sz w:val="18"/>
                <w:szCs w:val="18"/>
                <w:lang w:eastAsia="en-US"/>
              </w:rPr>
              <w:t>3</w:t>
            </w:r>
          </w:p>
        </w:tc>
      </w:tr>
      <w:tr w:rsidR="0015014B" w:rsidRPr="0015014B" w14:paraId="555D4ABA" w14:textId="77777777" w:rsidTr="00500A5D">
        <w:tc>
          <w:tcPr>
            <w:tcW w:w="212" w:type="pct"/>
            <w:tcMar>
              <w:left w:w="28" w:type="dxa"/>
              <w:right w:w="28" w:type="dxa"/>
            </w:tcMar>
            <w:vAlign w:val="center"/>
          </w:tcPr>
          <w:p w14:paraId="27C19228"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1.</w:t>
            </w:r>
          </w:p>
        </w:tc>
        <w:tc>
          <w:tcPr>
            <w:tcW w:w="4219" w:type="pct"/>
            <w:tcMar>
              <w:left w:w="28" w:type="dxa"/>
              <w:right w:w="28" w:type="dxa"/>
            </w:tcMar>
            <w:vAlign w:val="center"/>
          </w:tcPr>
          <w:p w14:paraId="4810DF73" w14:textId="77777777" w:rsidR="0015014B" w:rsidRPr="0015014B" w:rsidRDefault="0015014B" w:rsidP="0015014B">
            <w:pPr>
              <w:rPr>
                <w:rFonts w:eastAsia="Calibri"/>
                <w:sz w:val="18"/>
                <w:szCs w:val="18"/>
                <w:lang w:eastAsia="en-US"/>
              </w:rPr>
            </w:pPr>
            <w:r w:rsidRPr="0015014B">
              <w:rPr>
                <w:rFonts w:eastAsia="Calibri"/>
                <w:sz w:val="18"/>
                <w:szCs w:val="18"/>
                <w:lang w:eastAsia="en-US"/>
              </w:rPr>
              <w:t>Финансовый план субъекта электроэнергетики, составленный на период реализации проекта инвестиционной программы с разделением по видам деятельности, в том числе регулируемым государством, начиная с 1-го года реализации проекта инвестиционной программы, с указанием источников и способов финансирования проекта инвестиционной программы и отчетных показателей исполнения финансового плана субъекта электроэнергетики за предыдущий и текущий годы</w:t>
            </w:r>
          </w:p>
        </w:tc>
        <w:tc>
          <w:tcPr>
            <w:tcW w:w="569" w:type="pct"/>
            <w:tcMar>
              <w:left w:w="28" w:type="dxa"/>
              <w:right w:w="28" w:type="dxa"/>
            </w:tcMar>
            <w:vAlign w:val="center"/>
          </w:tcPr>
          <w:p w14:paraId="4A590D3A"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7C980D7F" w14:textId="77777777" w:rsidTr="00500A5D">
        <w:tc>
          <w:tcPr>
            <w:tcW w:w="212" w:type="pct"/>
            <w:tcMar>
              <w:left w:w="28" w:type="dxa"/>
              <w:right w:w="28" w:type="dxa"/>
            </w:tcMar>
            <w:vAlign w:val="center"/>
          </w:tcPr>
          <w:p w14:paraId="7708A78B"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2.</w:t>
            </w:r>
          </w:p>
        </w:tc>
        <w:tc>
          <w:tcPr>
            <w:tcW w:w="4219" w:type="pct"/>
            <w:tcMar>
              <w:left w:w="28" w:type="dxa"/>
              <w:right w:w="28" w:type="dxa"/>
            </w:tcMar>
            <w:vAlign w:val="center"/>
          </w:tcPr>
          <w:p w14:paraId="221087DE" w14:textId="77777777" w:rsidR="0015014B" w:rsidRPr="0015014B" w:rsidRDefault="0015014B" w:rsidP="0015014B">
            <w:pPr>
              <w:rPr>
                <w:rFonts w:eastAsia="Calibri"/>
                <w:sz w:val="18"/>
                <w:szCs w:val="18"/>
                <w:lang w:eastAsia="en-US"/>
              </w:rPr>
            </w:pPr>
            <w:r w:rsidRPr="0015014B">
              <w:rPr>
                <w:rFonts w:eastAsia="Calibri"/>
                <w:sz w:val="18"/>
                <w:szCs w:val="18"/>
                <w:lang w:eastAsia="en-US"/>
              </w:rPr>
              <w:t>Материалы, обосновывающие стоимость инвестиционных проектов, предусмотренных проектом инвестиционной программы, содержащие сводку затрат, сводный сметный расчет и пояснительную записку к сметной документации, разработанные в составе утвержденной в соответствии с законодательством о градостроительной деятельности проектной документации по инвестиционному проекту (далее - утвержденная проектная документация), и копия решения об утверждении такой проектной документации, а при отсутствии утвержденной проектной документации - сметный расчет стоимости реализации инвестиционного проекта, составленный в ценах, сложившихся ко времени составления такого сметного расчета, в том числе с использованием укрупненных сметных нормативов и другой ценовой информации (в сметном расчете указываются использованные документы и источники ценовой информации), с приложением копий документов, использованных в качестве источников ценовой информации для подготовки сметного расчета (за исключением укрупненных сметных нормативов)</w:t>
            </w:r>
          </w:p>
        </w:tc>
        <w:tc>
          <w:tcPr>
            <w:tcW w:w="569" w:type="pct"/>
            <w:tcMar>
              <w:left w:w="28" w:type="dxa"/>
              <w:right w:w="28" w:type="dxa"/>
            </w:tcMar>
            <w:vAlign w:val="center"/>
          </w:tcPr>
          <w:p w14:paraId="6F39199A"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3FE7ABCE" w14:textId="77777777" w:rsidTr="00500A5D">
        <w:tc>
          <w:tcPr>
            <w:tcW w:w="212" w:type="pct"/>
            <w:tcMar>
              <w:left w:w="28" w:type="dxa"/>
              <w:right w:w="28" w:type="dxa"/>
            </w:tcMar>
            <w:vAlign w:val="center"/>
          </w:tcPr>
          <w:p w14:paraId="704AB858"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3.</w:t>
            </w:r>
          </w:p>
        </w:tc>
        <w:tc>
          <w:tcPr>
            <w:tcW w:w="4219" w:type="pct"/>
            <w:tcMar>
              <w:left w:w="28" w:type="dxa"/>
              <w:right w:w="28" w:type="dxa"/>
            </w:tcMar>
            <w:vAlign w:val="center"/>
          </w:tcPr>
          <w:p w14:paraId="7D8F07DE" w14:textId="77777777" w:rsidR="0015014B" w:rsidRPr="0015014B" w:rsidRDefault="0015014B" w:rsidP="0015014B">
            <w:pPr>
              <w:rPr>
                <w:rFonts w:eastAsia="Calibri"/>
                <w:sz w:val="18"/>
                <w:szCs w:val="18"/>
                <w:lang w:eastAsia="en-US"/>
              </w:rPr>
            </w:pPr>
            <w:r w:rsidRPr="0015014B">
              <w:rPr>
                <w:rFonts w:eastAsia="Calibri"/>
                <w:sz w:val="18"/>
                <w:szCs w:val="18"/>
                <w:lang w:eastAsia="en-US"/>
              </w:rPr>
              <w:t>Программа научно-исследовательских и (или) опытно-конструкторских работ на период реализации проекта инвестиционной программы с разбивкой по годам и описанием содержания работ (при наличии таковой)</w:t>
            </w:r>
          </w:p>
        </w:tc>
        <w:tc>
          <w:tcPr>
            <w:tcW w:w="569" w:type="pct"/>
            <w:tcMar>
              <w:left w:w="28" w:type="dxa"/>
              <w:right w:w="28" w:type="dxa"/>
            </w:tcMar>
            <w:vAlign w:val="center"/>
          </w:tcPr>
          <w:p w14:paraId="732DD23F"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Не требуется</w:t>
            </w:r>
          </w:p>
        </w:tc>
      </w:tr>
      <w:tr w:rsidR="0015014B" w:rsidRPr="0015014B" w14:paraId="5A4AFE67" w14:textId="77777777" w:rsidTr="00500A5D">
        <w:tc>
          <w:tcPr>
            <w:tcW w:w="212" w:type="pct"/>
            <w:tcMar>
              <w:left w:w="28" w:type="dxa"/>
              <w:right w:w="28" w:type="dxa"/>
            </w:tcMar>
            <w:vAlign w:val="center"/>
          </w:tcPr>
          <w:p w14:paraId="35B6CD7C"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lastRenderedPageBreak/>
              <w:t>4.</w:t>
            </w:r>
          </w:p>
        </w:tc>
        <w:tc>
          <w:tcPr>
            <w:tcW w:w="4219" w:type="pct"/>
            <w:tcMar>
              <w:left w:w="28" w:type="dxa"/>
              <w:right w:w="28" w:type="dxa"/>
            </w:tcMar>
            <w:vAlign w:val="center"/>
          </w:tcPr>
          <w:p w14:paraId="40F5EB1C" w14:textId="77777777" w:rsidR="0015014B" w:rsidRPr="0015014B" w:rsidRDefault="0015014B" w:rsidP="0015014B">
            <w:pPr>
              <w:rPr>
                <w:rFonts w:eastAsia="Calibri"/>
                <w:sz w:val="18"/>
                <w:szCs w:val="18"/>
                <w:lang w:eastAsia="en-US"/>
              </w:rPr>
            </w:pPr>
            <w:r w:rsidRPr="0015014B">
              <w:rPr>
                <w:rFonts w:eastAsia="Calibri"/>
                <w:sz w:val="18"/>
                <w:szCs w:val="18"/>
                <w:lang w:eastAsia="en-US"/>
              </w:rPr>
              <w:t>Паспорта инвестиционных проектов, предусмотренных проектом инвестиционной программы, включающих:</w:t>
            </w:r>
          </w:p>
        </w:tc>
        <w:tc>
          <w:tcPr>
            <w:tcW w:w="569" w:type="pct"/>
            <w:tcMar>
              <w:left w:w="28" w:type="dxa"/>
              <w:right w:w="28" w:type="dxa"/>
            </w:tcMar>
            <w:vAlign w:val="center"/>
          </w:tcPr>
          <w:p w14:paraId="35495B94"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59AA6421" w14:textId="77777777" w:rsidTr="00500A5D">
        <w:tc>
          <w:tcPr>
            <w:tcW w:w="212" w:type="pct"/>
            <w:tcMar>
              <w:left w:w="28" w:type="dxa"/>
              <w:right w:w="28" w:type="dxa"/>
            </w:tcMar>
            <w:vAlign w:val="center"/>
          </w:tcPr>
          <w:p w14:paraId="0A0E93C2"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4.1.</w:t>
            </w:r>
          </w:p>
        </w:tc>
        <w:tc>
          <w:tcPr>
            <w:tcW w:w="4219" w:type="pct"/>
            <w:tcMar>
              <w:left w:w="28" w:type="dxa"/>
              <w:right w:w="28" w:type="dxa"/>
            </w:tcMar>
            <w:vAlign w:val="center"/>
          </w:tcPr>
          <w:p w14:paraId="6C4720E3" w14:textId="77777777" w:rsidR="0015014B" w:rsidRPr="0015014B" w:rsidRDefault="0015014B" w:rsidP="0015014B">
            <w:pPr>
              <w:jc w:val="both"/>
              <w:rPr>
                <w:rFonts w:eastAsia="Calibri"/>
                <w:sz w:val="18"/>
                <w:szCs w:val="18"/>
                <w:lang w:eastAsia="en-US"/>
              </w:rPr>
            </w:pPr>
            <w:r w:rsidRPr="0015014B">
              <w:rPr>
                <w:rFonts w:eastAsia="Calibri"/>
                <w:sz w:val="18"/>
                <w:szCs w:val="18"/>
                <w:lang w:eastAsia="en-US"/>
              </w:rPr>
              <w:t>Идентификатор инвестиционного проекта, определяемый однократно в соответствии с методическими указаниями по определению субъектами оптового и розничных рынков электрической энергии, в том числе субъектами естественных монополий, за исключением потребителей электрической энергии, идентификаторов инвестиционных проектов, утвержденными Министерством энергетики Российской Федерации. Идентификатор инвестиционного проекта не меняется на протяжении всего срока реализации инвестиционного проекта, а также после завершения его реализации</w:t>
            </w:r>
          </w:p>
        </w:tc>
        <w:tc>
          <w:tcPr>
            <w:tcW w:w="569" w:type="pct"/>
            <w:tcMar>
              <w:left w:w="28" w:type="dxa"/>
              <w:right w:w="28" w:type="dxa"/>
            </w:tcMar>
            <w:vAlign w:val="center"/>
          </w:tcPr>
          <w:p w14:paraId="7FC59321"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7FF0FAC6" w14:textId="77777777" w:rsidTr="00500A5D">
        <w:tc>
          <w:tcPr>
            <w:tcW w:w="212" w:type="pct"/>
            <w:tcMar>
              <w:left w:w="28" w:type="dxa"/>
              <w:right w:w="28" w:type="dxa"/>
            </w:tcMar>
            <w:vAlign w:val="center"/>
          </w:tcPr>
          <w:p w14:paraId="78D02BAA"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4.2.</w:t>
            </w:r>
          </w:p>
        </w:tc>
        <w:tc>
          <w:tcPr>
            <w:tcW w:w="4219" w:type="pct"/>
            <w:tcMar>
              <w:left w:w="28" w:type="dxa"/>
              <w:right w:w="28" w:type="dxa"/>
            </w:tcMar>
            <w:vAlign w:val="center"/>
          </w:tcPr>
          <w:p w14:paraId="65280541" w14:textId="77777777" w:rsidR="0015014B" w:rsidRPr="0015014B" w:rsidRDefault="0015014B" w:rsidP="0015014B">
            <w:pPr>
              <w:rPr>
                <w:rFonts w:eastAsia="Calibri"/>
                <w:sz w:val="18"/>
                <w:szCs w:val="18"/>
                <w:lang w:eastAsia="en-US"/>
              </w:rPr>
            </w:pPr>
            <w:r w:rsidRPr="0015014B">
              <w:rPr>
                <w:rFonts w:eastAsia="Calibri"/>
                <w:sz w:val="18"/>
                <w:szCs w:val="18"/>
                <w:lang w:eastAsia="en-US"/>
              </w:rPr>
              <w:t>Планируемые цели, задачи, этапы, сроки и конкретные результаты реализации инвестиционного проекта</w:t>
            </w:r>
          </w:p>
        </w:tc>
        <w:tc>
          <w:tcPr>
            <w:tcW w:w="569" w:type="pct"/>
            <w:tcMar>
              <w:left w:w="28" w:type="dxa"/>
              <w:right w:w="28" w:type="dxa"/>
            </w:tcMar>
            <w:vAlign w:val="center"/>
          </w:tcPr>
          <w:p w14:paraId="4B5E690D"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1CC8598A" w14:textId="77777777" w:rsidTr="00500A5D">
        <w:tc>
          <w:tcPr>
            <w:tcW w:w="212" w:type="pct"/>
            <w:tcMar>
              <w:left w:w="28" w:type="dxa"/>
              <w:right w:w="28" w:type="dxa"/>
            </w:tcMar>
            <w:vAlign w:val="center"/>
          </w:tcPr>
          <w:p w14:paraId="5AD18313"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4.3.</w:t>
            </w:r>
          </w:p>
        </w:tc>
        <w:tc>
          <w:tcPr>
            <w:tcW w:w="4219" w:type="pct"/>
            <w:tcMar>
              <w:left w:w="28" w:type="dxa"/>
              <w:right w:w="28" w:type="dxa"/>
            </w:tcMar>
            <w:vAlign w:val="center"/>
          </w:tcPr>
          <w:p w14:paraId="329E6790" w14:textId="77777777" w:rsidR="0015014B" w:rsidRPr="0015014B" w:rsidRDefault="0015014B" w:rsidP="0015014B">
            <w:pPr>
              <w:rPr>
                <w:rFonts w:eastAsia="Calibri"/>
                <w:sz w:val="18"/>
                <w:szCs w:val="18"/>
                <w:lang w:eastAsia="en-US"/>
              </w:rPr>
            </w:pPr>
            <w:r w:rsidRPr="0015014B">
              <w:rPr>
                <w:rFonts w:eastAsia="Calibri"/>
                <w:sz w:val="18"/>
                <w:szCs w:val="18"/>
                <w:lang w:eastAsia="en-US"/>
              </w:rPr>
              <w:t>Показатели инвестиционного проекта, в том числе показатели энергетической эффективности</w:t>
            </w:r>
          </w:p>
        </w:tc>
        <w:tc>
          <w:tcPr>
            <w:tcW w:w="569" w:type="pct"/>
            <w:tcMar>
              <w:left w:w="28" w:type="dxa"/>
              <w:right w:w="28" w:type="dxa"/>
            </w:tcMar>
            <w:vAlign w:val="center"/>
          </w:tcPr>
          <w:p w14:paraId="01F7DC3A"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099C55B6" w14:textId="77777777" w:rsidTr="00500A5D">
        <w:tc>
          <w:tcPr>
            <w:tcW w:w="212" w:type="pct"/>
            <w:tcMar>
              <w:left w:w="28" w:type="dxa"/>
              <w:right w:w="28" w:type="dxa"/>
            </w:tcMar>
            <w:vAlign w:val="center"/>
          </w:tcPr>
          <w:p w14:paraId="4D1FCD04"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4.4.</w:t>
            </w:r>
          </w:p>
        </w:tc>
        <w:tc>
          <w:tcPr>
            <w:tcW w:w="4219" w:type="pct"/>
            <w:tcMar>
              <w:left w:w="28" w:type="dxa"/>
              <w:right w:w="28" w:type="dxa"/>
            </w:tcMar>
            <w:vAlign w:val="center"/>
          </w:tcPr>
          <w:p w14:paraId="5808E0AD" w14:textId="77777777" w:rsidR="0015014B" w:rsidRPr="0015014B" w:rsidRDefault="0015014B" w:rsidP="0015014B">
            <w:pPr>
              <w:rPr>
                <w:rFonts w:eastAsia="Calibri"/>
                <w:sz w:val="18"/>
                <w:szCs w:val="18"/>
                <w:lang w:eastAsia="en-US"/>
              </w:rPr>
            </w:pPr>
            <w:r w:rsidRPr="0015014B">
              <w:rPr>
                <w:rFonts w:eastAsia="Calibri"/>
                <w:sz w:val="18"/>
                <w:szCs w:val="18"/>
                <w:lang w:eastAsia="en-US"/>
              </w:rPr>
              <w:t>Графики реализации инвестиционных проектов по строительству (реконструкции, модернизации, техническому перевооружению и (или) демонтажу) объектов электроэнергетики, включая их наименования, планируемые сроки и объемы выполнения контрольных этапов реализации инвестиционных проектов, объемы финансирования и освоения капитальных вложений, в том числе с распределением на основные этапы работ, а также ввода основных средств по кварталам, с указанием для уже реализуемых инвестиционных проектов отчетных данных за предыдущий и текущий годы</w:t>
            </w:r>
          </w:p>
        </w:tc>
        <w:tc>
          <w:tcPr>
            <w:tcW w:w="569" w:type="pct"/>
            <w:tcMar>
              <w:left w:w="28" w:type="dxa"/>
              <w:right w:w="28" w:type="dxa"/>
            </w:tcMar>
            <w:vAlign w:val="center"/>
          </w:tcPr>
          <w:p w14:paraId="67A03EF6"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Не требуются</w:t>
            </w:r>
          </w:p>
        </w:tc>
      </w:tr>
      <w:tr w:rsidR="0015014B" w:rsidRPr="0015014B" w14:paraId="0615B3A2" w14:textId="77777777" w:rsidTr="00500A5D">
        <w:tc>
          <w:tcPr>
            <w:tcW w:w="212" w:type="pct"/>
            <w:tcMar>
              <w:left w:w="28" w:type="dxa"/>
              <w:right w:w="28" w:type="dxa"/>
            </w:tcMar>
            <w:vAlign w:val="center"/>
          </w:tcPr>
          <w:p w14:paraId="4D90E1A3"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4.5.</w:t>
            </w:r>
          </w:p>
        </w:tc>
        <w:tc>
          <w:tcPr>
            <w:tcW w:w="4219" w:type="pct"/>
            <w:tcMar>
              <w:left w:w="28" w:type="dxa"/>
              <w:right w:w="28" w:type="dxa"/>
            </w:tcMar>
            <w:vAlign w:val="center"/>
          </w:tcPr>
          <w:p w14:paraId="4A2CFEBC" w14:textId="77777777" w:rsidR="0015014B" w:rsidRPr="0015014B" w:rsidRDefault="0015014B" w:rsidP="0015014B">
            <w:pPr>
              <w:rPr>
                <w:rFonts w:eastAsia="Calibri"/>
                <w:sz w:val="18"/>
                <w:szCs w:val="18"/>
                <w:lang w:eastAsia="en-US"/>
              </w:rPr>
            </w:pPr>
            <w:r w:rsidRPr="0015014B">
              <w:rPr>
                <w:rFonts w:eastAsia="Calibri"/>
                <w:sz w:val="18"/>
                <w:szCs w:val="18"/>
                <w:lang w:eastAsia="en-US"/>
              </w:rPr>
              <w:t>Отчетная информация о ходе реализации инвестиционного проекта (в отношении реализуемых инвестиционных проектов), в том числе результаты закупок товаров, работ, услуг, выполненных для целей реализации инвестиционного проекта</w:t>
            </w:r>
          </w:p>
        </w:tc>
        <w:tc>
          <w:tcPr>
            <w:tcW w:w="569" w:type="pct"/>
            <w:tcMar>
              <w:left w:w="28" w:type="dxa"/>
              <w:right w:w="28" w:type="dxa"/>
            </w:tcMar>
            <w:vAlign w:val="center"/>
          </w:tcPr>
          <w:p w14:paraId="3B3547F1"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r w:rsidR="0015014B" w:rsidRPr="0015014B" w14:paraId="1E0882A6" w14:textId="77777777" w:rsidTr="00500A5D">
        <w:tc>
          <w:tcPr>
            <w:tcW w:w="212" w:type="pct"/>
            <w:tcMar>
              <w:left w:w="28" w:type="dxa"/>
              <w:right w:w="28" w:type="dxa"/>
            </w:tcMar>
            <w:vAlign w:val="center"/>
          </w:tcPr>
          <w:p w14:paraId="0999017B"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4.6.</w:t>
            </w:r>
          </w:p>
        </w:tc>
        <w:tc>
          <w:tcPr>
            <w:tcW w:w="4219" w:type="pct"/>
            <w:tcMar>
              <w:left w:w="28" w:type="dxa"/>
              <w:right w:w="28" w:type="dxa"/>
            </w:tcMar>
            <w:vAlign w:val="center"/>
          </w:tcPr>
          <w:p w14:paraId="4DDA84EE" w14:textId="77777777" w:rsidR="0015014B" w:rsidRPr="0015014B" w:rsidRDefault="0015014B" w:rsidP="0015014B">
            <w:pPr>
              <w:rPr>
                <w:rFonts w:eastAsia="Calibri"/>
                <w:sz w:val="18"/>
                <w:szCs w:val="18"/>
                <w:lang w:eastAsia="en-US"/>
              </w:rPr>
            </w:pPr>
            <w:r w:rsidRPr="0015014B">
              <w:rPr>
                <w:rFonts w:eastAsia="Calibri"/>
                <w:sz w:val="18"/>
                <w:szCs w:val="18"/>
                <w:lang w:eastAsia="en-US"/>
              </w:rPr>
              <w:t>Информация о планируемом (целевом) изменении предельно допустимых значений технологических параметров функционирования Единой энергетической системы России или технологически изолированных территориальных электроэнергетических систем (в том числе уровня напряжения и пропускной способности электрической сети), обусловленном параметрами работы объектов электроэнергетики, в результате реализации мероприятий, предусмотренных инвестиционным проектом по строительству (реконструкции, модернизации, техническому перевооружению и (или) демонтажу) объектов электроэнергетики, а также информация об объектах электроэнергетики, предусмотренных инвестиционным проектом, содержащаяся в предусмотренных решениями уполномоченного органа исполнительной власти перечнях технических решений по перспективному развитию электроэнергетики, указанных в качестве условий, до выполнения которых вывод объектов электроэнергетики, их оборудования, устройств из эксплуатации недопустим, или перечнях мероприятий, необходимых для обеспечения возможности вывода объектов электроэнергетики, их оборудования, устройств из эксплуатации (с указанием мероприятий, обязательства по выполнению которых приняты в соответствии с договорами о реализации мероприятий по обеспечению вывода из эксплуатации)</w:t>
            </w:r>
          </w:p>
        </w:tc>
        <w:tc>
          <w:tcPr>
            <w:tcW w:w="569" w:type="pct"/>
            <w:tcMar>
              <w:left w:w="28" w:type="dxa"/>
              <w:right w:w="28" w:type="dxa"/>
            </w:tcMar>
            <w:vAlign w:val="center"/>
          </w:tcPr>
          <w:p w14:paraId="532A6F9C"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Не требуется</w:t>
            </w:r>
          </w:p>
        </w:tc>
      </w:tr>
      <w:tr w:rsidR="0015014B" w:rsidRPr="0015014B" w14:paraId="0F058F25" w14:textId="77777777" w:rsidTr="00500A5D">
        <w:tc>
          <w:tcPr>
            <w:tcW w:w="212" w:type="pct"/>
            <w:tcMar>
              <w:left w:w="28" w:type="dxa"/>
              <w:right w:w="28" w:type="dxa"/>
            </w:tcMar>
            <w:vAlign w:val="center"/>
          </w:tcPr>
          <w:p w14:paraId="4788DF04"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4.7.</w:t>
            </w:r>
          </w:p>
        </w:tc>
        <w:tc>
          <w:tcPr>
            <w:tcW w:w="4219" w:type="pct"/>
            <w:tcMar>
              <w:left w:w="28" w:type="dxa"/>
              <w:right w:w="28" w:type="dxa"/>
            </w:tcMar>
            <w:vAlign w:val="center"/>
          </w:tcPr>
          <w:p w14:paraId="68E06595" w14:textId="77777777" w:rsidR="0015014B" w:rsidRPr="0015014B" w:rsidRDefault="0015014B" w:rsidP="0015014B">
            <w:pPr>
              <w:rPr>
                <w:rFonts w:eastAsia="Calibri"/>
                <w:sz w:val="18"/>
                <w:szCs w:val="18"/>
                <w:lang w:eastAsia="en-US"/>
              </w:rPr>
            </w:pPr>
            <w:r w:rsidRPr="0015014B">
              <w:rPr>
                <w:rFonts w:eastAsia="Calibri"/>
                <w:sz w:val="18"/>
                <w:szCs w:val="18"/>
                <w:lang w:eastAsia="en-US"/>
              </w:rPr>
              <w:t>Карта-схема с отображением планируемого местоположения объектов электроэнергетики, строительство (реконструкция и (или) демонтаж) которых предусматривается инвестиционным проектом, а также смежных существующих и запланированных в рамках проекта инвестиционной программы объектов электроэнергетики. Карта-схема с отображением планируемого местоположения объектов федерального значения, объектов регионального значения, объектов местного значения, строительство (реконструкция и (или) демонтаж) которых предусматривается инвестиционным проектом, должна соответствовать требованиям, предъявляемым законодательством о градостроительной деятельности к картам планируемого размещения объектов федерального значения, объектов регионального значения, объектов местного значения соответствующих схем территориального планирования. Информационное наполнение карты-схемы должно отвечать требованиям нормативных документов, предъявляемым к картографическим материалам. Карта-схема формируется на базе слоев цифровой картографической основы в форме векторной модели пространственных данных.</w:t>
            </w:r>
          </w:p>
        </w:tc>
        <w:tc>
          <w:tcPr>
            <w:tcW w:w="569" w:type="pct"/>
            <w:tcMar>
              <w:left w:w="28" w:type="dxa"/>
              <w:right w:w="28" w:type="dxa"/>
            </w:tcMar>
            <w:vAlign w:val="center"/>
          </w:tcPr>
          <w:p w14:paraId="03A5E9C3"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Не требуется</w:t>
            </w:r>
          </w:p>
        </w:tc>
      </w:tr>
      <w:tr w:rsidR="0015014B" w:rsidRPr="0015014B" w14:paraId="4BBF2320" w14:textId="77777777" w:rsidTr="00500A5D">
        <w:tc>
          <w:tcPr>
            <w:tcW w:w="212" w:type="pct"/>
            <w:tcMar>
              <w:left w:w="28" w:type="dxa"/>
              <w:right w:w="28" w:type="dxa"/>
            </w:tcMar>
            <w:vAlign w:val="center"/>
          </w:tcPr>
          <w:p w14:paraId="635145D9"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5</w:t>
            </w:r>
          </w:p>
        </w:tc>
        <w:tc>
          <w:tcPr>
            <w:tcW w:w="4219" w:type="pct"/>
            <w:tcMar>
              <w:left w:w="28" w:type="dxa"/>
              <w:right w:w="28" w:type="dxa"/>
            </w:tcMar>
            <w:vAlign w:val="center"/>
          </w:tcPr>
          <w:p w14:paraId="3FF173A5" w14:textId="77777777" w:rsidR="0015014B" w:rsidRPr="0015014B" w:rsidRDefault="0015014B" w:rsidP="0015014B">
            <w:pPr>
              <w:rPr>
                <w:rFonts w:eastAsia="Calibri"/>
                <w:sz w:val="18"/>
                <w:szCs w:val="18"/>
                <w:lang w:eastAsia="en-US"/>
              </w:rPr>
            </w:pPr>
            <w:r w:rsidRPr="0015014B">
              <w:rPr>
                <w:rFonts w:eastAsia="Calibri"/>
                <w:sz w:val="18"/>
                <w:szCs w:val="18"/>
                <w:lang w:eastAsia="en-US"/>
              </w:rPr>
              <w:t>Финансовый план субъекта электроэнергетики и паспорта инвестиционных проектов направляются в форме электронных документов в соответствии с формами, правилами заполнения указанных форм и требованиями к их форматам, утверждаемыми Министерством энергетики Российской Федерации по согласованию с Министерством цифрового развития, связи и массовых коммуникаций Российской Федерации. Информация, указанная в абзацах третьем и четвертом настоящего пункта, направляется в форме электронных документов в соответствии с требованиями к их форматам, утверждаемыми Министерством энергетики Российской Федерации.</w:t>
            </w:r>
          </w:p>
        </w:tc>
        <w:tc>
          <w:tcPr>
            <w:tcW w:w="569" w:type="pct"/>
            <w:tcMar>
              <w:left w:w="28" w:type="dxa"/>
              <w:right w:w="28" w:type="dxa"/>
            </w:tcMar>
            <w:vAlign w:val="center"/>
          </w:tcPr>
          <w:p w14:paraId="2CEE444E" w14:textId="77777777" w:rsidR="0015014B" w:rsidRPr="0015014B" w:rsidRDefault="0015014B" w:rsidP="0015014B">
            <w:pPr>
              <w:jc w:val="center"/>
              <w:rPr>
                <w:rFonts w:eastAsia="Calibri"/>
                <w:sz w:val="18"/>
                <w:szCs w:val="18"/>
                <w:lang w:eastAsia="en-US"/>
              </w:rPr>
            </w:pPr>
            <w:r w:rsidRPr="0015014B">
              <w:rPr>
                <w:rFonts w:eastAsia="Calibri"/>
                <w:sz w:val="18"/>
                <w:szCs w:val="18"/>
                <w:lang w:eastAsia="en-US"/>
              </w:rPr>
              <w:t>В наличии</w:t>
            </w:r>
          </w:p>
        </w:tc>
      </w:tr>
    </w:tbl>
    <w:p w14:paraId="7EB364B4" w14:textId="77777777" w:rsidR="0015014B" w:rsidRPr="0015014B" w:rsidRDefault="0015014B" w:rsidP="0015014B">
      <w:pPr>
        <w:spacing w:after="120"/>
        <w:jc w:val="center"/>
        <w:rPr>
          <w:rFonts w:eastAsia="Calibri"/>
          <w:b/>
          <w:sz w:val="28"/>
          <w:szCs w:val="28"/>
          <w:lang w:eastAsia="en-US"/>
        </w:rPr>
      </w:pPr>
    </w:p>
    <w:p w14:paraId="432B44AD" w14:textId="77777777" w:rsidR="0015014B" w:rsidRPr="0015014B" w:rsidRDefault="0015014B" w:rsidP="0015014B">
      <w:pPr>
        <w:ind w:firstLine="709"/>
        <w:jc w:val="both"/>
        <w:rPr>
          <w:rFonts w:eastAsia="Calibri"/>
          <w:sz w:val="28"/>
          <w:szCs w:val="28"/>
          <w:lang w:eastAsia="en-US"/>
        </w:rPr>
      </w:pPr>
      <w:r w:rsidRPr="0015014B">
        <w:rPr>
          <w:rFonts w:eastAsia="Calibri"/>
          <w:sz w:val="28"/>
          <w:szCs w:val="28"/>
          <w:lang w:eastAsia="en-US"/>
        </w:rPr>
        <w:t>На основании вышеизложенного, эксперты считают перечень раскрытой ООО «</w:t>
      </w:r>
      <w:proofErr w:type="spellStart"/>
      <w:r w:rsidRPr="0015014B">
        <w:rPr>
          <w:rFonts w:eastAsia="Calibri"/>
          <w:sz w:val="28"/>
          <w:szCs w:val="28"/>
          <w:lang w:eastAsia="en-US"/>
        </w:rPr>
        <w:t>Металлэнергофинанс</w:t>
      </w:r>
      <w:proofErr w:type="spellEnd"/>
      <w:r w:rsidRPr="0015014B">
        <w:rPr>
          <w:rFonts w:eastAsia="Calibri"/>
          <w:sz w:val="28"/>
          <w:szCs w:val="28"/>
          <w:lang w:eastAsia="en-US"/>
        </w:rPr>
        <w:t>» информации о проекте инвестиционной программы на 2024 - 2026 годы, в части реализации инвестиционных проектов в 2024 году, полностью соответствующей требованиям Стандартов и Правил.</w:t>
      </w:r>
    </w:p>
    <w:p w14:paraId="6DF68147" w14:textId="77777777" w:rsidR="0015014B" w:rsidRPr="0015014B" w:rsidRDefault="0015014B" w:rsidP="0015014B">
      <w:pPr>
        <w:ind w:firstLine="709"/>
        <w:contextualSpacing/>
        <w:jc w:val="both"/>
        <w:rPr>
          <w:rFonts w:eastAsia="Calibri"/>
          <w:sz w:val="28"/>
          <w:szCs w:val="28"/>
          <w:lang w:eastAsia="en-US"/>
        </w:rPr>
      </w:pPr>
    </w:p>
    <w:p w14:paraId="24CA783B" w14:textId="77777777" w:rsidR="0015014B" w:rsidRPr="0015014B" w:rsidRDefault="0015014B" w:rsidP="0015014B">
      <w:pPr>
        <w:ind w:firstLine="709"/>
        <w:contextualSpacing/>
        <w:jc w:val="both"/>
        <w:rPr>
          <w:rFonts w:eastAsia="Calibri"/>
          <w:b/>
          <w:sz w:val="28"/>
          <w:szCs w:val="28"/>
          <w:lang w:eastAsia="en-US"/>
        </w:rPr>
      </w:pPr>
      <w:r w:rsidRPr="0015014B">
        <w:rPr>
          <w:rFonts w:eastAsia="Calibri"/>
          <w:b/>
          <w:sz w:val="28"/>
          <w:szCs w:val="28"/>
          <w:lang w:eastAsia="en-US"/>
        </w:rPr>
        <w:lastRenderedPageBreak/>
        <w:t>3.2. Результаты общественного обсуждения проекта инвестиционной программы на 2024 год</w:t>
      </w:r>
    </w:p>
    <w:p w14:paraId="06733798" w14:textId="77777777" w:rsidR="0015014B" w:rsidRPr="0015014B" w:rsidRDefault="0015014B" w:rsidP="0015014B">
      <w:pPr>
        <w:ind w:firstLine="851"/>
        <w:contextualSpacing/>
        <w:jc w:val="both"/>
        <w:rPr>
          <w:rFonts w:eastAsia="Calibri"/>
          <w:sz w:val="28"/>
          <w:szCs w:val="28"/>
          <w:lang w:eastAsia="en-US"/>
        </w:rPr>
      </w:pPr>
      <w:r w:rsidRPr="0015014B">
        <w:rPr>
          <w:rFonts w:eastAsia="Calibri"/>
          <w:sz w:val="28"/>
          <w:szCs w:val="28"/>
          <w:lang w:eastAsia="en-US"/>
        </w:rPr>
        <w:t>В соответствии с пунктом 7 Правил общественное обсуждение проектов (проектов изменения) инвестиционных программ предусмотрено лишь для программ электросетевых организаций.</w:t>
      </w:r>
    </w:p>
    <w:p w14:paraId="0D2872A0" w14:textId="77777777" w:rsidR="0015014B" w:rsidRPr="0015014B" w:rsidRDefault="0015014B" w:rsidP="0015014B">
      <w:pPr>
        <w:ind w:firstLine="851"/>
        <w:contextualSpacing/>
        <w:jc w:val="both"/>
        <w:rPr>
          <w:rFonts w:eastAsia="Calibri"/>
          <w:sz w:val="28"/>
          <w:szCs w:val="28"/>
          <w:lang w:eastAsia="en-US"/>
        </w:rPr>
      </w:pPr>
    </w:p>
    <w:p w14:paraId="63C224A3" w14:textId="77777777" w:rsidR="0015014B" w:rsidRPr="0015014B" w:rsidRDefault="0015014B" w:rsidP="0015014B">
      <w:pPr>
        <w:ind w:firstLine="709"/>
        <w:contextualSpacing/>
        <w:jc w:val="both"/>
        <w:rPr>
          <w:rFonts w:eastAsia="Calibri"/>
          <w:b/>
          <w:color w:val="0D0D0D"/>
          <w:sz w:val="28"/>
          <w:szCs w:val="28"/>
          <w:lang w:eastAsia="en-US"/>
        </w:rPr>
      </w:pPr>
      <w:r w:rsidRPr="0015014B">
        <w:rPr>
          <w:rFonts w:eastAsia="Calibri"/>
          <w:b/>
          <w:color w:val="0D0D0D"/>
          <w:sz w:val="28"/>
          <w:szCs w:val="28"/>
          <w:lang w:eastAsia="en-US"/>
        </w:rPr>
        <w:t>3.3. Анализ полноты и корректности заполнения форм проекта инвестиционной программы на 2024 - 2026 годы</w:t>
      </w:r>
    </w:p>
    <w:p w14:paraId="2A046A1E" w14:textId="77777777" w:rsidR="0015014B" w:rsidRPr="0015014B" w:rsidRDefault="0015014B" w:rsidP="0015014B">
      <w:pPr>
        <w:ind w:firstLine="709"/>
        <w:contextualSpacing/>
        <w:jc w:val="both"/>
        <w:rPr>
          <w:rFonts w:eastAsia="Calibri"/>
          <w:color w:val="0D0D0D"/>
          <w:sz w:val="28"/>
          <w:szCs w:val="28"/>
          <w:lang w:eastAsia="en-US"/>
        </w:rPr>
      </w:pPr>
      <w:r w:rsidRPr="0015014B">
        <w:rPr>
          <w:rFonts w:eastAsia="Calibri"/>
          <w:color w:val="0D0D0D"/>
          <w:sz w:val="28"/>
          <w:szCs w:val="28"/>
          <w:lang w:eastAsia="en-US"/>
        </w:rPr>
        <w:t>ООО «</w:t>
      </w:r>
      <w:proofErr w:type="spellStart"/>
      <w:r w:rsidRPr="0015014B">
        <w:rPr>
          <w:rFonts w:eastAsia="Calibri"/>
          <w:color w:val="0D0D0D"/>
          <w:sz w:val="28"/>
          <w:szCs w:val="28"/>
          <w:lang w:eastAsia="en-US"/>
        </w:rPr>
        <w:t>Металлэнергофинанс</w:t>
      </w:r>
      <w:proofErr w:type="spellEnd"/>
      <w:r w:rsidRPr="0015014B">
        <w:rPr>
          <w:rFonts w:eastAsia="Calibri"/>
          <w:color w:val="0D0D0D"/>
          <w:sz w:val="28"/>
          <w:szCs w:val="28"/>
          <w:lang w:eastAsia="en-US"/>
        </w:rPr>
        <w:t>» 30.03.2023 направило в РЭК заявление на утверждение инвестиционной программы на период 2024 - 2026 гг., в части реализации инвестиционных проектов в 2024 году. Проект инвестиционной программы ООО «</w:t>
      </w:r>
      <w:proofErr w:type="spellStart"/>
      <w:r w:rsidRPr="0015014B">
        <w:rPr>
          <w:rFonts w:eastAsia="Calibri"/>
          <w:color w:val="0D0D0D"/>
          <w:sz w:val="28"/>
          <w:szCs w:val="28"/>
          <w:lang w:eastAsia="en-US"/>
        </w:rPr>
        <w:t>Металлэнергофинанс</w:t>
      </w:r>
      <w:proofErr w:type="spellEnd"/>
      <w:r w:rsidRPr="0015014B">
        <w:rPr>
          <w:rFonts w:eastAsia="Calibri"/>
          <w:color w:val="0D0D0D"/>
          <w:sz w:val="28"/>
          <w:szCs w:val="28"/>
          <w:lang w:eastAsia="en-US"/>
        </w:rPr>
        <w:t>» на 2024 - 2026 гг. и обосновывающие документы размещены в региональном сегменте EИАС Мониторинг, а также предоставлены в РЭК на флэш-накопителе.</w:t>
      </w:r>
    </w:p>
    <w:p w14:paraId="0667BFC4" w14:textId="77777777" w:rsidR="0015014B" w:rsidRPr="0015014B" w:rsidRDefault="0015014B" w:rsidP="0015014B">
      <w:pPr>
        <w:ind w:firstLine="709"/>
        <w:contextualSpacing/>
        <w:jc w:val="both"/>
        <w:rPr>
          <w:rFonts w:eastAsia="Calibri"/>
          <w:color w:val="0D0D0D"/>
          <w:sz w:val="28"/>
          <w:szCs w:val="28"/>
          <w:lang w:eastAsia="en-US"/>
        </w:rPr>
      </w:pPr>
      <w:r w:rsidRPr="0015014B">
        <w:rPr>
          <w:rFonts w:eastAsia="Calibri"/>
          <w:color w:val="0D0D0D"/>
          <w:sz w:val="28"/>
          <w:szCs w:val="28"/>
          <w:lang w:eastAsia="en-US"/>
        </w:rPr>
        <w:t>Перечень направленных форм полностью соответствует Стандартам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w:t>
      </w:r>
    </w:p>
    <w:p w14:paraId="553484E3" w14:textId="77777777" w:rsidR="0015014B" w:rsidRPr="0015014B" w:rsidRDefault="0015014B" w:rsidP="0015014B">
      <w:pPr>
        <w:contextualSpacing/>
        <w:jc w:val="both"/>
        <w:rPr>
          <w:rFonts w:eastAsia="Calibri"/>
          <w:color w:val="0D0D0D"/>
          <w:sz w:val="28"/>
          <w:szCs w:val="28"/>
          <w:lang w:eastAsia="en-US"/>
        </w:rPr>
      </w:pPr>
    </w:p>
    <w:p w14:paraId="5ADAEBA1" w14:textId="77777777" w:rsidR="0015014B" w:rsidRPr="0015014B" w:rsidRDefault="0015014B" w:rsidP="0015014B">
      <w:pPr>
        <w:ind w:firstLine="709"/>
        <w:contextualSpacing/>
        <w:jc w:val="both"/>
        <w:rPr>
          <w:rFonts w:eastAsia="Calibri"/>
          <w:b/>
          <w:color w:val="0D0D0D"/>
          <w:sz w:val="28"/>
          <w:szCs w:val="28"/>
          <w:lang w:eastAsia="en-US"/>
        </w:rPr>
      </w:pPr>
      <w:r w:rsidRPr="0015014B">
        <w:rPr>
          <w:rFonts w:eastAsia="Calibri"/>
          <w:b/>
          <w:color w:val="0D0D0D"/>
          <w:sz w:val="28"/>
          <w:szCs w:val="28"/>
          <w:lang w:eastAsia="en-US"/>
        </w:rPr>
        <w:t>3.4. Анализ целесообразности и обоснованности применения технологических и стоимостных решений инвестиционных проектов</w:t>
      </w:r>
    </w:p>
    <w:p w14:paraId="1B8E604C" w14:textId="77777777" w:rsidR="0015014B" w:rsidRPr="0015014B" w:rsidRDefault="0015014B" w:rsidP="0015014B">
      <w:pPr>
        <w:ind w:firstLine="709"/>
        <w:contextualSpacing/>
        <w:jc w:val="both"/>
        <w:rPr>
          <w:rFonts w:eastAsia="Calibri"/>
          <w:color w:val="0D0D0D"/>
          <w:sz w:val="28"/>
          <w:szCs w:val="28"/>
          <w:lang w:eastAsia="en-US"/>
        </w:rPr>
      </w:pPr>
      <w:r w:rsidRPr="0015014B">
        <w:rPr>
          <w:rFonts w:eastAsia="Calibri"/>
          <w:color w:val="0D0D0D"/>
          <w:sz w:val="28"/>
          <w:szCs w:val="28"/>
          <w:lang w:eastAsia="en-US"/>
        </w:rPr>
        <w:t xml:space="preserve">Эксперты провели предварительный анализ технической и стоимостной обоснованности одного инвестиционного проекта, входящего в состав проекта инвестиционной программы на 2024 - 2026 годы, </w:t>
      </w:r>
      <w:r w:rsidRPr="0015014B">
        <w:rPr>
          <w:rFonts w:eastAsia="Calibri"/>
          <w:sz w:val="28"/>
          <w:szCs w:val="28"/>
          <w:lang w:eastAsia="en-US"/>
        </w:rPr>
        <w:t>в части реализации инвестиционных проектов в 2024 году</w:t>
      </w:r>
      <w:r w:rsidRPr="0015014B">
        <w:rPr>
          <w:rFonts w:eastAsia="Calibri"/>
          <w:color w:val="0D0D0D"/>
          <w:sz w:val="28"/>
          <w:szCs w:val="28"/>
          <w:lang w:eastAsia="en-US"/>
        </w:rPr>
        <w:t>, результаты которого отражены в приложении к настоящему заключению. В соответствии с приложением к настоящему заключению, документально обоснованная стоимость инвестиционных проектов равна 3 292 тыс. руб. без НДС.</w:t>
      </w:r>
    </w:p>
    <w:p w14:paraId="40111129" w14:textId="77777777" w:rsidR="0015014B" w:rsidRPr="0015014B" w:rsidRDefault="0015014B" w:rsidP="0015014B">
      <w:pPr>
        <w:spacing w:after="120"/>
        <w:ind w:firstLine="709"/>
        <w:jc w:val="both"/>
        <w:rPr>
          <w:rFonts w:eastAsia="Calibri"/>
          <w:b/>
          <w:color w:val="0D0D0D"/>
          <w:sz w:val="28"/>
          <w:szCs w:val="28"/>
          <w:lang w:eastAsia="en-US"/>
        </w:rPr>
      </w:pPr>
      <w:r w:rsidRPr="0015014B">
        <w:rPr>
          <w:rFonts w:eastAsia="Calibri"/>
          <w:b/>
          <w:color w:val="0D0D0D"/>
          <w:sz w:val="28"/>
          <w:szCs w:val="28"/>
          <w:lang w:eastAsia="en-US"/>
        </w:rPr>
        <w:t>4. Выводы</w:t>
      </w:r>
    </w:p>
    <w:p w14:paraId="69CC2BA8" w14:textId="77777777" w:rsidR="0015014B" w:rsidRPr="0015014B" w:rsidRDefault="0015014B" w:rsidP="0015014B">
      <w:pPr>
        <w:ind w:firstLine="709"/>
        <w:contextualSpacing/>
        <w:jc w:val="both"/>
        <w:rPr>
          <w:rFonts w:eastAsia="Calibri"/>
          <w:color w:val="0D0D0D"/>
          <w:sz w:val="28"/>
          <w:szCs w:val="28"/>
          <w:lang w:eastAsia="en-US"/>
        </w:rPr>
      </w:pPr>
      <w:r w:rsidRPr="0015014B">
        <w:rPr>
          <w:rFonts w:eastAsia="Calibri"/>
          <w:color w:val="0D0D0D"/>
          <w:sz w:val="28"/>
          <w:szCs w:val="28"/>
          <w:lang w:eastAsia="en-US"/>
        </w:rPr>
        <w:t>1. Экспертами был рассмотрен проект инвестиционной программы ООО «</w:t>
      </w:r>
      <w:proofErr w:type="spellStart"/>
      <w:r w:rsidRPr="0015014B">
        <w:rPr>
          <w:rFonts w:eastAsia="Calibri"/>
          <w:color w:val="0D0D0D"/>
          <w:sz w:val="28"/>
          <w:szCs w:val="28"/>
          <w:lang w:eastAsia="en-US"/>
        </w:rPr>
        <w:t>Металлэнергофинанс</w:t>
      </w:r>
      <w:proofErr w:type="spellEnd"/>
      <w:r w:rsidRPr="0015014B">
        <w:rPr>
          <w:rFonts w:eastAsia="Calibri"/>
          <w:color w:val="0D0D0D"/>
          <w:sz w:val="28"/>
          <w:szCs w:val="28"/>
          <w:lang w:eastAsia="en-US"/>
        </w:rPr>
        <w:t xml:space="preserve">» на период 2024 - 2026 гг., в части реализации инвестиционных проектов на 2024 год, в результате чего </w:t>
      </w:r>
      <w:r w:rsidRPr="0015014B">
        <w:rPr>
          <w:rFonts w:eastAsia="Calibri"/>
          <w:sz w:val="28"/>
          <w:szCs w:val="28"/>
          <w:lang w:eastAsia="en-US"/>
        </w:rPr>
        <w:t>эксперты считают перечень раскрытой ООО «</w:t>
      </w:r>
      <w:proofErr w:type="spellStart"/>
      <w:r w:rsidRPr="0015014B">
        <w:rPr>
          <w:rFonts w:eastAsia="Calibri"/>
          <w:sz w:val="28"/>
          <w:szCs w:val="28"/>
          <w:lang w:eastAsia="en-US"/>
        </w:rPr>
        <w:t>Металлэнергофинанс</w:t>
      </w:r>
      <w:proofErr w:type="spellEnd"/>
      <w:r w:rsidRPr="0015014B">
        <w:rPr>
          <w:rFonts w:eastAsia="Calibri"/>
          <w:sz w:val="28"/>
          <w:szCs w:val="28"/>
          <w:lang w:eastAsia="en-US"/>
        </w:rPr>
        <w:t>» информации о проекте инвестиционной программы на 2024 - 2026 годы, в части реализации инвестиционных проектов на 2024 год полностью соответствующим требованиям Стандартов (см. таблицы 3 и 4 заключения).</w:t>
      </w:r>
    </w:p>
    <w:p w14:paraId="58B3BD19" w14:textId="77777777" w:rsidR="0015014B" w:rsidRPr="0015014B" w:rsidRDefault="0015014B" w:rsidP="0015014B">
      <w:pPr>
        <w:ind w:firstLine="709"/>
        <w:contextualSpacing/>
        <w:jc w:val="both"/>
        <w:rPr>
          <w:rFonts w:eastAsia="Calibri"/>
          <w:color w:val="0D0D0D"/>
          <w:sz w:val="28"/>
          <w:szCs w:val="28"/>
          <w:lang w:eastAsia="en-US"/>
        </w:rPr>
      </w:pPr>
      <w:r w:rsidRPr="0015014B">
        <w:rPr>
          <w:rFonts w:eastAsia="Calibri"/>
          <w:color w:val="0D0D0D"/>
          <w:sz w:val="28"/>
          <w:szCs w:val="28"/>
          <w:lang w:eastAsia="en-US"/>
        </w:rPr>
        <w:t>2. Объем реализации инвестиционной программы ООО «</w:t>
      </w:r>
      <w:proofErr w:type="spellStart"/>
      <w:r w:rsidRPr="0015014B">
        <w:rPr>
          <w:rFonts w:eastAsia="Calibri"/>
          <w:color w:val="0D0D0D"/>
          <w:sz w:val="28"/>
          <w:szCs w:val="28"/>
          <w:lang w:eastAsia="en-US"/>
        </w:rPr>
        <w:t>Металлэнергофинанс</w:t>
      </w:r>
      <w:proofErr w:type="spellEnd"/>
      <w:r w:rsidRPr="0015014B">
        <w:rPr>
          <w:rFonts w:eastAsia="Calibri"/>
          <w:color w:val="0D0D0D"/>
          <w:sz w:val="28"/>
          <w:szCs w:val="28"/>
          <w:lang w:eastAsia="en-US"/>
        </w:rPr>
        <w:t>» на 2024 год, по мнению экспертов, документально обоснован на сумму 3 293 тыс. руб. без НДС (см. табл. 5).</w:t>
      </w:r>
    </w:p>
    <w:p w14:paraId="026A4599" w14:textId="77777777" w:rsidR="0015014B" w:rsidRPr="0015014B" w:rsidRDefault="0015014B" w:rsidP="0015014B">
      <w:pPr>
        <w:ind w:firstLine="709"/>
        <w:contextualSpacing/>
        <w:jc w:val="both"/>
        <w:rPr>
          <w:rFonts w:eastAsia="Calibri"/>
          <w:color w:val="FF0000"/>
          <w:sz w:val="28"/>
          <w:szCs w:val="28"/>
          <w:lang w:eastAsia="en-US"/>
        </w:rPr>
      </w:pPr>
      <w:r w:rsidRPr="0015014B">
        <w:rPr>
          <w:rFonts w:eastAsia="Calibri"/>
          <w:color w:val="0D0D0D"/>
          <w:sz w:val="28"/>
          <w:szCs w:val="28"/>
          <w:lang w:eastAsia="en-US"/>
        </w:rPr>
        <w:t xml:space="preserve">3. Эксперты произвели расчет размера амортизационных отчислений компании на 2024 год, который составляет 1 626,69 тыс. руб. Соответственно, прибыль определяется в размере </w:t>
      </w:r>
      <w:r w:rsidRPr="0015014B">
        <w:rPr>
          <w:rFonts w:eastAsia="Calibri"/>
          <w:color w:val="FF0000"/>
          <w:sz w:val="28"/>
          <w:szCs w:val="28"/>
          <w:lang w:eastAsia="en-US"/>
        </w:rPr>
        <w:t>1666,31 тыс. руб.</w:t>
      </w:r>
    </w:p>
    <w:p w14:paraId="41FCA612" w14:textId="77777777" w:rsidR="0015014B" w:rsidRPr="0015014B" w:rsidRDefault="0015014B" w:rsidP="0015014B">
      <w:pPr>
        <w:ind w:firstLine="709"/>
        <w:contextualSpacing/>
        <w:jc w:val="both"/>
        <w:rPr>
          <w:rFonts w:eastAsia="Calibri"/>
          <w:color w:val="0D0D0D"/>
          <w:sz w:val="28"/>
          <w:szCs w:val="28"/>
          <w:lang w:eastAsia="en-US"/>
        </w:rPr>
      </w:pPr>
    </w:p>
    <w:p w14:paraId="147BCFD2" w14:textId="77777777" w:rsidR="0015014B" w:rsidRPr="0015014B" w:rsidRDefault="0015014B" w:rsidP="0015014B">
      <w:pPr>
        <w:ind w:firstLine="709"/>
        <w:contextualSpacing/>
        <w:jc w:val="right"/>
        <w:rPr>
          <w:rFonts w:eastAsia="Calibri"/>
          <w:sz w:val="28"/>
          <w:szCs w:val="28"/>
          <w:lang w:eastAsia="en-US"/>
        </w:rPr>
      </w:pPr>
      <w:r w:rsidRPr="0015014B">
        <w:rPr>
          <w:rFonts w:eastAsia="Calibri"/>
          <w:sz w:val="28"/>
          <w:szCs w:val="28"/>
          <w:lang w:eastAsia="en-US"/>
        </w:rPr>
        <w:t>Таблица 5.</w:t>
      </w:r>
    </w:p>
    <w:p w14:paraId="6CE05625" w14:textId="77777777" w:rsidR="0015014B" w:rsidRPr="0015014B" w:rsidRDefault="0015014B" w:rsidP="0015014B">
      <w:pPr>
        <w:spacing w:after="160"/>
        <w:jc w:val="center"/>
        <w:rPr>
          <w:rFonts w:eastAsia="Calibri"/>
          <w:b/>
          <w:color w:val="0D0D0D"/>
          <w:sz w:val="28"/>
          <w:szCs w:val="28"/>
          <w:lang w:eastAsia="en-US"/>
        </w:rPr>
      </w:pPr>
      <w:r w:rsidRPr="0015014B">
        <w:rPr>
          <w:rFonts w:eastAsia="Calibri"/>
          <w:b/>
          <w:color w:val="0D0D0D"/>
          <w:sz w:val="28"/>
          <w:szCs w:val="28"/>
          <w:lang w:eastAsia="en-US"/>
        </w:rPr>
        <w:lastRenderedPageBreak/>
        <w:t xml:space="preserve">Анализ представленных </w:t>
      </w:r>
      <w:bookmarkStart w:id="56" w:name="_Hlk147933233"/>
      <w:r w:rsidRPr="0015014B">
        <w:rPr>
          <w:rFonts w:eastAsia="Calibri"/>
          <w:b/>
          <w:color w:val="0D0D0D"/>
          <w:sz w:val="28"/>
          <w:szCs w:val="28"/>
          <w:lang w:eastAsia="en-US"/>
        </w:rPr>
        <w:t>ООО «</w:t>
      </w:r>
      <w:proofErr w:type="spellStart"/>
      <w:r w:rsidRPr="0015014B">
        <w:rPr>
          <w:rFonts w:eastAsia="Calibri"/>
          <w:b/>
          <w:color w:val="0D0D0D"/>
          <w:sz w:val="28"/>
          <w:szCs w:val="28"/>
          <w:lang w:eastAsia="en-US"/>
        </w:rPr>
        <w:t>Металлэнергофинанс</w:t>
      </w:r>
      <w:proofErr w:type="spellEnd"/>
      <w:r w:rsidRPr="0015014B">
        <w:rPr>
          <w:rFonts w:eastAsia="Calibri"/>
          <w:b/>
          <w:color w:val="0D0D0D"/>
          <w:sz w:val="28"/>
          <w:szCs w:val="28"/>
          <w:lang w:eastAsia="en-US"/>
        </w:rPr>
        <w:t>»</w:t>
      </w:r>
      <w:bookmarkEnd w:id="56"/>
      <w:r w:rsidRPr="0015014B">
        <w:rPr>
          <w:rFonts w:eastAsia="Calibri"/>
          <w:b/>
          <w:color w:val="0D0D0D"/>
          <w:sz w:val="28"/>
          <w:szCs w:val="28"/>
          <w:lang w:eastAsia="en-US"/>
        </w:rPr>
        <w:t xml:space="preserve"> материалов, обосновывающих проект инвестиционной программы на 2024 - 2026 годы, в части реализации инвестиционных проектов в 2024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2800"/>
        <w:gridCol w:w="825"/>
        <w:gridCol w:w="943"/>
        <w:gridCol w:w="2460"/>
        <w:gridCol w:w="1218"/>
        <w:gridCol w:w="1253"/>
      </w:tblGrid>
      <w:tr w:rsidR="0015014B" w:rsidRPr="0015014B" w14:paraId="2E22090E" w14:textId="77777777" w:rsidTr="00500A5D">
        <w:trPr>
          <w:trHeight w:val="920"/>
          <w:tblHeader/>
        </w:trPr>
        <w:tc>
          <w:tcPr>
            <w:tcW w:w="94" w:type="pct"/>
            <w:shd w:val="clear" w:color="auto" w:fill="auto"/>
            <w:tcMar>
              <w:left w:w="28" w:type="dxa"/>
              <w:right w:w="28" w:type="dxa"/>
            </w:tcMar>
            <w:vAlign w:val="center"/>
            <w:hideMark/>
          </w:tcPr>
          <w:p w14:paraId="7555C5BF" w14:textId="77777777" w:rsidR="0015014B" w:rsidRPr="0015014B" w:rsidRDefault="0015014B" w:rsidP="0015014B">
            <w:pPr>
              <w:jc w:val="center"/>
              <w:rPr>
                <w:sz w:val="16"/>
                <w:szCs w:val="16"/>
              </w:rPr>
            </w:pPr>
            <w:r w:rsidRPr="0015014B">
              <w:rPr>
                <w:sz w:val="16"/>
                <w:szCs w:val="16"/>
              </w:rPr>
              <w:t>№ п/п</w:t>
            </w:r>
          </w:p>
        </w:tc>
        <w:tc>
          <w:tcPr>
            <w:tcW w:w="1838" w:type="pct"/>
            <w:shd w:val="clear" w:color="auto" w:fill="auto"/>
            <w:tcMar>
              <w:left w:w="28" w:type="dxa"/>
              <w:right w:w="28" w:type="dxa"/>
            </w:tcMar>
            <w:vAlign w:val="center"/>
            <w:hideMark/>
          </w:tcPr>
          <w:p w14:paraId="76901769" w14:textId="77777777" w:rsidR="0015014B" w:rsidRPr="0015014B" w:rsidRDefault="0015014B" w:rsidP="0015014B">
            <w:pPr>
              <w:jc w:val="center"/>
              <w:rPr>
                <w:sz w:val="16"/>
                <w:szCs w:val="16"/>
              </w:rPr>
            </w:pPr>
            <w:r w:rsidRPr="0015014B">
              <w:rPr>
                <w:sz w:val="16"/>
                <w:szCs w:val="16"/>
              </w:rPr>
              <w:t>Наименование инвестиционного проекта (группы инвестиционных проектов)</w:t>
            </w:r>
          </w:p>
        </w:tc>
        <w:tc>
          <w:tcPr>
            <w:tcW w:w="273" w:type="pct"/>
            <w:shd w:val="clear" w:color="auto" w:fill="auto"/>
            <w:tcMar>
              <w:left w:w="28" w:type="dxa"/>
              <w:right w:w="28" w:type="dxa"/>
            </w:tcMar>
            <w:vAlign w:val="center"/>
            <w:hideMark/>
          </w:tcPr>
          <w:p w14:paraId="10DF0E0F" w14:textId="77777777" w:rsidR="0015014B" w:rsidRPr="0015014B" w:rsidRDefault="0015014B" w:rsidP="0015014B">
            <w:pPr>
              <w:jc w:val="center"/>
              <w:rPr>
                <w:sz w:val="16"/>
                <w:szCs w:val="16"/>
              </w:rPr>
            </w:pPr>
            <w:proofErr w:type="spellStart"/>
            <w:r w:rsidRPr="0015014B">
              <w:rPr>
                <w:sz w:val="16"/>
                <w:szCs w:val="16"/>
              </w:rPr>
              <w:t>Иденти</w:t>
            </w:r>
            <w:proofErr w:type="spellEnd"/>
            <w:r w:rsidRPr="0015014B">
              <w:rPr>
                <w:sz w:val="16"/>
                <w:szCs w:val="16"/>
              </w:rPr>
              <w:t>-</w:t>
            </w:r>
          </w:p>
          <w:p w14:paraId="582B131D" w14:textId="77777777" w:rsidR="0015014B" w:rsidRPr="0015014B" w:rsidRDefault="0015014B" w:rsidP="0015014B">
            <w:pPr>
              <w:jc w:val="center"/>
              <w:rPr>
                <w:sz w:val="16"/>
                <w:szCs w:val="16"/>
              </w:rPr>
            </w:pPr>
            <w:proofErr w:type="spellStart"/>
            <w:r w:rsidRPr="0015014B">
              <w:rPr>
                <w:sz w:val="16"/>
                <w:szCs w:val="16"/>
              </w:rPr>
              <w:t>фикатор</w:t>
            </w:r>
            <w:proofErr w:type="spellEnd"/>
            <w:r w:rsidRPr="0015014B">
              <w:rPr>
                <w:sz w:val="16"/>
                <w:szCs w:val="16"/>
              </w:rPr>
              <w:t xml:space="preserve"> </w:t>
            </w:r>
          </w:p>
          <w:p w14:paraId="07892C2F" w14:textId="77777777" w:rsidR="0015014B" w:rsidRPr="0015014B" w:rsidRDefault="0015014B" w:rsidP="0015014B">
            <w:pPr>
              <w:jc w:val="center"/>
              <w:rPr>
                <w:sz w:val="16"/>
                <w:szCs w:val="16"/>
              </w:rPr>
            </w:pPr>
            <w:proofErr w:type="spellStart"/>
            <w:r w:rsidRPr="0015014B">
              <w:rPr>
                <w:sz w:val="16"/>
                <w:szCs w:val="16"/>
              </w:rPr>
              <w:t>инвестици</w:t>
            </w:r>
            <w:proofErr w:type="spellEnd"/>
            <w:r w:rsidRPr="0015014B">
              <w:rPr>
                <w:sz w:val="16"/>
                <w:szCs w:val="16"/>
              </w:rPr>
              <w:t>-</w:t>
            </w:r>
          </w:p>
          <w:p w14:paraId="3470C916" w14:textId="77777777" w:rsidR="0015014B" w:rsidRPr="0015014B" w:rsidRDefault="0015014B" w:rsidP="0015014B">
            <w:pPr>
              <w:jc w:val="center"/>
              <w:rPr>
                <w:sz w:val="16"/>
                <w:szCs w:val="16"/>
              </w:rPr>
            </w:pPr>
            <w:proofErr w:type="spellStart"/>
            <w:r w:rsidRPr="0015014B">
              <w:rPr>
                <w:sz w:val="16"/>
                <w:szCs w:val="16"/>
              </w:rPr>
              <w:t>онного</w:t>
            </w:r>
            <w:proofErr w:type="spellEnd"/>
            <w:r w:rsidRPr="0015014B">
              <w:rPr>
                <w:sz w:val="16"/>
                <w:szCs w:val="16"/>
              </w:rPr>
              <w:t xml:space="preserve"> </w:t>
            </w:r>
          </w:p>
          <w:p w14:paraId="65DF2BCE" w14:textId="77777777" w:rsidR="0015014B" w:rsidRPr="0015014B" w:rsidRDefault="0015014B" w:rsidP="0015014B">
            <w:pPr>
              <w:jc w:val="center"/>
              <w:rPr>
                <w:sz w:val="16"/>
                <w:szCs w:val="16"/>
              </w:rPr>
            </w:pPr>
            <w:r w:rsidRPr="0015014B">
              <w:rPr>
                <w:sz w:val="16"/>
                <w:szCs w:val="16"/>
              </w:rPr>
              <w:t>проекта</w:t>
            </w:r>
          </w:p>
        </w:tc>
        <w:tc>
          <w:tcPr>
            <w:tcW w:w="393" w:type="pct"/>
            <w:shd w:val="clear" w:color="auto" w:fill="auto"/>
            <w:tcMar>
              <w:left w:w="28" w:type="dxa"/>
              <w:right w:w="28" w:type="dxa"/>
            </w:tcMar>
            <w:vAlign w:val="center"/>
            <w:hideMark/>
          </w:tcPr>
          <w:p w14:paraId="3DA05D5F" w14:textId="77777777" w:rsidR="0015014B" w:rsidRPr="0015014B" w:rsidRDefault="0015014B" w:rsidP="0015014B">
            <w:pPr>
              <w:jc w:val="center"/>
              <w:rPr>
                <w:sz w:val="16"/>
                <w:szCs w:val="16"/>
              </w:rPr>
            </w:pPr>
            <w:r w:rsidRPr="0015014B">
              <w:rPr>
                <w:sz w:val="16"/>
                <w:szCs w:val="16"/>
              </w:rPr>
              <w:t>Объем капитальных вложений в 2024 году, млн. рублей (без НДС)</w:t>
            </w:r>
          </w:p>
        </w:tc>
        <w:tc>
          <w:tcPr>
            <w:tcW w:w="1664" w:type="pct"/>
            <w:vAlign w:val="center"/>
          </w:tcPr>
          <w:p w14:paraId="4C2ACFB1" w14:textId="77777777" w:rsidR="0015014B" w:rsidRPr="0015014B" w:rsidRDefault="0015014B" w:rsidP="0015014B">
            <w:pPr>
              <w:jc w:val="center"/>
              <w:rPr>
                <w:sz w:val="16"/>
                <w:szCs w:val="16"/>
              </w:rPr>
            </w:pPr>
            <w:r w:rsidRPr="0015014B">
              <w:rPr>
                <w:sz w:val="16"/>
                <w:szCs w:val="16"/>
              </w:rPr>
              <w:t>Обосновывающая документация</w:t>
            </w:r>
          </w:p>
        </w:tc>
        <w:tc>
          <w:tcPr>
            <w:tcW w:w="328" w:type="pct"/>
            <w:vAlign w:val="center"/>
          </w:tcPr>
          <w:p w14:paraId="216E8C66" w14:textId="77777777" w:rsidR="0015014B" w:rsidRPr="0015014B" w:rsidRDefault="0015014B" w:rsidP="0015014B">
            <w:pPr>
              <w:jc w:val="center"/>
              <w:rPr>
                <w:sz w:val="16"/>
                <w:szCs w:val="16"/>
              </w:rPr>
            </w:pPr>
            <w:r w:rsidRPr="0015014B">
              <w:rPr>
                <w:sz w:val="16"/>
                <w:szCs w:val="16"/>
              </w:rPr>
              <w:t xml:space="preserve">Экономически обоснованная стоимость мероприятий, по мнению экспертов, млн. руб. </w:t>
            </w:r>
          </w:p>
          <w:p w14:paraId="290CE964" w14:textId="77777777" w:rsidR="0015014B" w:rsidRPr="0015014B" w:rsidRDefault="0015014B" w:rsidP="0015014B">
            <w:pPr>
              <w:jc w:val="center"/>
              <w:rPr>
                <w:sz w:val="16"/>
                <w:szCs w:val="16"/>
              </w:rPr>
            </w:pPr>
            <w:r w:rsidRPr="0015014B">
              <w:rPr>
                <w:sz w:val="16"/>
                <w:szCs w:val="16"/>
              </w:rPr>
              <w:t>(без НДС)</w:t>
            </w:r>
          </w:p>
        </w:tc>
        <w:tc>
          <w:tcPr>
            <w:tcW w:w="410" w:type="pct"/>
            <w:vAlign w:val="center"/>
          </w:tcPr>
          <w:p w14:paraId="6F626DFA" w14:textId="77777777" w:rsidR="0015014B" w:rsidRPr="0015014B" w:rsidRDefault="0015014B" w:rsidP="0015014B">
            <w:pPr>
              <w:jc w:val="center"/>
              <w:rPr>
                <w:sz w:val="16"/>
                <w:szCs w:val="16"/>
              </w:rPr>
            </w:pPr>
            <w:r w:rsidRPr="0015014B">
              <w:rPr>
                <w:sz w:val="16"/>
                <w:szCs w:val="16"/>
              </w:rPr>
              <w:t>Примечание</w:t>
            </w:r>
          </w:p>
        </w:tc>
      </w:tr>
      <w:tr w:rsidR="0015014B" w:rsidRPr="0015014B" w14:paraId="6C4131DA" w14:textId="77777777" w:rsidTr="00500A5D">
        <w:trPr>
          <w:trHeight w:val="70"/>
        </w:trPr>
        <w:tc>
          <w:tcPr>
            <w:tcW w:w="94" w:type="pct"/>
            <w:shd w:val="clear" w:color="auto" w:fill="auto"/>
            <w:tcMar>
              <w:left w:w="28" w:type="dxa"/>
              <w:right w:w="28" w:type="dxa"/>
            </w:tcMar>
            <w:vAlign w:val="center"/>
            <w:hideMark/>
          </w:tcPr>
          <w:p w14:paraId="6AC23407" w14:textId="77777777" w:rsidR="0015014B" w:rsidRPr="0015014B" w:rsidRDefault="0015014B" w:rsidP="0015014B">
            <w:pPr>
              <w:jc w:val="center"/>
              <w:rPr>
                <w:sz w:val="16"/>
                <w:szCs w:val="16"/>
              </w:rPr>
            </w:pPr>
            <w:r w:rsidRPr="0015014B">
              <w:rPr>
                <w:sz w:val="16"/>
                <w:szCs w:val="16"/>
              </w:rPr>
              <w:t>1</w:t>
            </w:r>
          </w:p>
        </w:tc>
        <w:tc>
          <w:tcPr>
            <w:tcW w:w="1838" w:type="pct"/>
            <w:shd w:val="clear" w:color="auto" w:fill="auto"/>
            <w:tcMar>
              <w:left w:w="28" w:type="dxa"/>
              <w:right w:w="28" w:type="dxa"/>
            </w:tcMar>
            <w:vAlign w:val="center"/>
            <w:hideMark/>
          </w:tcPr>
          <w:p w14:paraId="3752D77F" w14:textId="77777777" w:rsidR="0015014B" w:rsidRPr="0015014B" w:rsidRDefault="0015014B" w:rsidP="0015014B">
            <w:pPr>
              <w:jc w:val="center"/>
              <w:rPr>
                <w:sz w:val="16"/>
                <w:szCs w:val="16"/>
              </w:rPr>
            </w:pPr>
            <w:r w:rsidRPr="0015014B">
              <w:rPr>
                <w:sz w:val="16"/>
                <w:szCs w:val="16"/>
              </w:rPr>
              <w:t>2</w:t>
            </w:r>
          </w:p>
        </w:tc>
        <w:tc>
          <w:tcPr>
            <w:tcW w:w="273" w:type="pct"/>
            <w:shd w:val="clear" w:color="auto" w:fill="auto"/>
            <w:tcMar>
              <w:left w:w="28" w:type="dxa"/>
              <w:right w:w="28" w:type="dxa"/>
            </w:tcMar>
            <w:vAlign w:val="center"/>
            <w:hideMark/>
          </w:tcPr>
          <w:p w14:paraId="0021ECA5" w14:textId="77777777" w:rsidR="0015014B" w:rsidRPr="0015014B" w:rsidRDefault="0015014B" w:rsidP="0015014B">
            <w:pPr>
              <w:jc w:val="center"/>
              <w:rPr>
                <w:sz w:val="16"/>
                <w:szCs w:val="16"/>
              </w:rPr>
            </w:pPr>
            <w:r w:rsidRPr="0015014B">
              <w:rPr>
                <w:sz w:val="16"/>
                <w:szCs w:val="16"/>
              </w:rPr>
              <w:t>3</w:t>
            </w:r>
          </w:p>
        </w:tc>
        <w:tc>
          <w:tcPr>
            <w:tcW w:w="393" w:type="pct"/>
            <w:shd w:val="clear" w:color="auto" w:fill="auto"/>
            <w:tcMar>
              <w:left w:w="28" w:type="dxa"/>
              <w:right w:w="28" w:type="dxa"/>
            </w:tcMar>
            <w:vAlign w:val="center"/>
            <w:hideMark/>
          </w:tcPr>
          <w:p w14:paraId="308030B0" w14:textId="77777777" w:rsidR="0015014B" w:rsidRPr="0015014B" w:rsidRDefault="0015014B" w:rsidP="0015014B">
            <w:pPr>
              <w:jc w:val="center"/>
              <w:rPr>
                <w:sz w:val="16"/>
                <w:szCs w:val="16"/>
              </w:rPr>
            </w:pPr>
            <w:r w:rsidRPr="0015014B">
              <w:rPr>
                <w:sz w:val="16"/>
                <w:szCs w:val="16"/>
              </w:rPr>
              <w:t>4</w:t>
            </w:r>
          </w:p>
        </w:tc>
        <w:tc>
          <w:tcPr>
            <w:tcW w:w="1664" w:type="pct"/>
            <w:vAlign w:val="center"/>
          </w:tcPr>
          <w:p w14:paraId="40D89300" w14:textId="77777777" w:rsidR="0015014B" w:rsidRPr="0015014B" w:rsidRDefault="0015014B" w:rsidP="0015014B">
            <w:pPr>
              <w:jc w:val="center"/>
              <w:rPr>
                <w:sz w:val="16"/>
                <w:szCs w:val="16"/>
              </w:rPr>
            </w:pPr>
            <w:r w:rsidRPr="0015014B">
              <w:rPr>
                <w:sz w:val="16"/>
                <w:szCs w:val="16"/>
              </w:rPr>
              <w:t>5</w:t>
            </w:r>
          </w:p>
        </w:tc>
        <w:tc>
          <w:tcPr>
            <w:tcW w:w="328" w:type="pct"/>
            <w:vAlign w:val="center"/>
          </w:tcPr>
          <w:p w14:paraId="4F8C3EAA" w14:textId="77777777" w:rsidR="0015014B" w:rsidRPr="0015014B" w:rsidRDefault="0015014B" w:rsidP="0015014B">
            <w:pPr>
              <w:jc w:val="center"/>
              <w:rPr>
                <w:sz w:val="16"/>
                <w:szCs w:val="16"/>
              </w:rPr>
            </w:pPr>
            <w:r w:rsidRPr="0015014B">
              <w:rPr>
                <w:sz w:val="16"/>
                <w:szCs w:val="16"/>
              </w:rPr>
              <w:t>6</w:t>
            </w:r>
          </w:p>
        </w:tc>
        <w:tc>
          <w:tcPr>
            <w:tcW w:w="410" w:type="pct"/>
            <w:vAlign w:val="center"/>
          </w:tcPr>
          <w:p w14:paraId="524CED87" w14:textId="77777777" w:rsidR="0015014B" w:rsidRPr="0015014B" w:rsidRDefault="0015014B" w:rsidP="0015014B">
            <w:pPr>
              <w:jc w:val="center"/>
              <w:rPr>
                <w:sz w:val="16"/>
                <w:szCs w:val="16"/>
              </w:rPr>
            </w:pPr>
            <w:r w:rsidRPr="0015014B">
              <w:rPr>
                <w:sz w:val="16"/>
                <w:szCs w:val="16"/>
              </w:rPr>
              <w:t>7</w:t>
            </w:r>
          </w:p>
        </w:tc>
      </w:tr>
      <w:tr w:rsidR="0015014B" w:rsidRPr="0015014B" w14:paraId="406459B7" w14:textId="77777777" w:rsidTr="00500A5D">
        <w:trPr>
          <w:trHeight w:val="70"/>
        </w:trPr>
        <w:tc>
          <w:tcPr>
            <w:tcW w:w="94" w:type="pct"/>
            <w:shd w:val="clear" w:color="auto" w:fill="auto"/>
            <w:tcMar>
              <w:left w:w="28" w:type="dxa"/>
              <w:right w:w="28" w:type="dxa"/>
            </w:tcMar>
            <w:vAlign w:val="center"/>
            <w:hideMark/>
          </w:tcPr>
          <w:p w14:paraId="1C2261EC" w14:textId="77777777" w:rsidR="0015014B" w:rsidRPr="0015014B" w:rsidRDefault="0015014B" w:rsidP="0015014B">
            <w:pPr>
              <w:jc w:val="center"/>
              <w:rPr>
                <w:b/>
                <w:bCs/>
                <w:color w:val="000000"/>
                <w:sz w:val="16"/>
                <w:szCs w:val="16"/>
              </w:rPr>
            </w:pPr>
            <w:r w:rsidRPr="0015014B">
              <w:rPr>
                <w:b/>
                <w:bCs/>
                <w:color w:val="000000"/>
                <w:sz w:val="16"/>
                <w:szCs w:val="16"/>
              </w:rPr>
              <w:t> </w:t>
            </w:r>
          </w:p>
        </w:tc>
        <w:tc>
          <w:tcPr>
            <w:tcW w:w="1838" w:type="pct"/>
            <w:shd w:val="clear" w:color="auto" w:fill="auto"/>
            <w:tcMar>
              <w:left w:w="28" w:type="dxa"/>
              <w:right w:w="28" w:type="dxa"/>
            </w:tcMar>
            <w:vAlign w:val="center"/>
            <w:hideMark/>
          </w:tcPr>
          <w:p w14:paraId="6E135999" w14:textId="77777777" w:rsidR="0015014B" w:rsidRPr="0015014B" w:rsidRDefault="0015014B" w:rsidP="0015014B">
            <w:pPr>
              <w:rPr>
                <w:sz w:val="16"/>
                <w:szCs w:val="16"/>
              </w:rPr>
            </w:pPr>
            <w:r w:rsidRPr="0015014B">
              <w:rPr>
                <w:sz w:val="16"/>
                <w:szCs w:val="16"/>
              </w:rPr>
              <w:t>Интеллектуальная система учета электроэнергии</w:t>
            </w:r>
          </w:p>
        </w:tc>
        <w:tc>
          <w:tcPr>
            <w:tcW w:w="273" w:type="pct"/>
            <w:shd w:val="clear" w:color="auto" w:fill="auto"/>
            <w:tcMar>
              <w:left w:w="28" w:type="dxa"/>
              <w:right w:w="28" w:type="dxa"/>
            </w:tcMar>
            <w:vAlign w:val="center"/>
            <w:hideMark/>
          </w:tcPr>
          <w:p w14:paraId="77612BA1" w14:textId="77777777" w:rsidR="0015014B" w:rsidRPr="0015014B" w:rsidRDefault="0015014B" w:rsidP="0015014B">
            <w:pPr>
              <w:jc w:val="center"/>
              <w:rPr>
                <w:sz w:val="16"/>
                <w:szCs w:val="16"/>
              </w:rPr>
            </w:pPr>
            <w:r w:rsidRPr="0015014B">
              <w:rPr>
                <w:sz w:val="16"/>
                <w:szCs w:val="16"/>
              </w:rPr>
              <w:t>О_1</w:t>
            </w:r>
          </w:p>
        </w:tc>
        <w:tc>
          <w:tcPr>
            <w:tcW w:w="393" w:type="pct"/>
            <w:shd w:val="clear" w:color="auto" w:fill="auto"/>
            <w:tcMar>
              <w:left w:w="28" w:type="dxa"/>
              <w:right w:w="28" w:type="dxa"/>
            </w:tcMar>
            <w:vAlign w:val="center"/>
          </w:tcPr>
          <w:p w14:paraId="65D3B2CD" w14:textId="77777777" w:rsidR="0015014B" w:rsidRPr="0015014B" w:rsidRDefault="0015014B" w:rsidP="0015014B">
            <w:pPr>
              <w:jc w:val="center"/>
              <w:rPr>
                <w:sz w:val="16"/>
                <w:szCs w:val="16"/>
              </w:rPr>
            </w:pPr>
            <w:r w:rsidRPr="0015014B">
              <w:rPr>
                <w:sz w:val="16"/>
                <w:szCs w:val="16"/>
              </w:rPr>
              <w:t>3 951</w:t>
            </w:r>
          </w:p>
        </w:tc>
        <w:tc>
          <w:tcPr>
            <w:tcW w:w="1664" w:type="pct"/>
            <w:vAlign w:val="center"/>
          </w:tcPr>
          <w:p w14:paraId="057F514C" w14:textId="77777777" w:rsidR="0015014B" w:rsidRPr="0015014B" w:rsidRDefault="0015014B" w:rsidP="0015014B">
            <w:pPr>
              <w:jc w:val="center"/>
              <w:rPr>
                <w:sz w:val="16"/>
                <w:szCs w:val="16"/>
              </w:rPr>
            </w:pPr>
            <w:r w:rsidRPr="0015014B">
              <w:rPr>
                <w:sz w:val="16"/>
                <w:szCs w:val="16"/>
              </w:rPr>
              <w:t>ПЗ, реестр замены ПУ, локальная смета на установку счетчиков, конкурентная карта поставщиков приборов учета, коммерческие предложения поставщиков приборов учета. Протокол закупочной процедуры от 29.06.23, Договор подряда от 11.07.23 №2023/12-08, акт КС-2 от 29.09.23 №1, смета №216-06, Договор поставки товара</w:t>
            </w:r>
          </w:p>
          <w:p w14:paraId="005E7687" w14:textId="77777777" w:rsidR="0015014B" w:rsidRPr="0015014B" w:rsidRDefault="0015014B" w:rsidP="0015014B">
            <w:pPr>
              <w:jc w:val="center"/>
              <w:rPr>
                <w:sz w:val="16"/>
                <w:szCs w:val="16"/>
              </w:rPr>
            </w:pPr>
            <w:r w:rsidRPr="0015014B">
              <w:rPr>
                <w:sz w:val="16"/>
                <w:szCs w:val="16"/>
              </w:rPr>
              <w:t>для интеллектуальной системы учета электроэнергии для жителей коммунального сектора Таштагольского муниципального района от 07.09.23 №ДГМЭ3-000070, счет - фактура от 26.09.23 №FOSS/0010809/005818739, протокол закупочной процедуры от 02.06.22, протокол закупочной процедуры от 24.05.22</w:t>
            </w:r>
          </w:p>
        </w:tc>
        <w:tc>
          <w:tcPr>
            <w:tcW w:w="328" w:type="pct"/>
            <w:vAlign w:val="center"/>
          </w:tcPr>
          <w:p w14:paraId="42F5C912" w14:textId="77777777" w:rsidR="0015014B" w:rsidRPr="0015014B" w:rsidRDefault="0015014B" w:rsidP="0015014B">
            <w:pPr>
              <w:jc w:val="center"/>
              <w:rPr>
                <w:sz w:val="16"/>
                <w:szCs w:val="16"/>
              </w:rPr>
            </w:pPr>
            <w:r w:rsidRPr="0015014B">
              <w:rPr>
                <w:sz w:val="16"/>
                <w:szCs w:val="16"/>
              </w:rPr>
              <w:t>3 292</w:t>
            </w:r>
          </w:p>
        </w:tc>
        <w:tc>
          <w:tcPr>
            <w:tcW w:w="410" w:type="pct"/>
            <w:vAlign w:val="center"/>
          </w:tcPr>
          <w:p w14:paraId="6A2FA1F0" w14:textId="77777777" w:rsidR="0015014B" w:rsidRPr="0015014B" w:rsidRDefault="0015014B" w:rsidP="0015014B">
            <w:pPr>
              <w:jc w:val="center"/>
              <w:rPr>
                <w:sz w:val="16"/>
                <w:szCs w:val="16"/>
              </w:rPr>
            </w:pPr>
            <w:r w:rsidRPr="0015014B">
              <w:rPr>
                <w:sz w:val="16"/>
                <w:szCs w:val="16"/>
              </w:rPr>
              <w:t>документально обоснован на сумму 3 293 тыс. руб.</w:t>
            </w:r>
          </w:p>
        </w:tc>
      </w:tr>
    </w:tbl>
    <w:p w14:paraId="64D2A00A" w14:textId="77777777" w:rsidR="0015014B" w:rsidRPr="0015014B" w:rsidRDefault="0015014B" w:rsidP="0015014B">
      <w:pPr>
        <w:spacing w:line="276" w:lineRule="auto"/>
        <w:jc w:val="both"/>
        <w:rPr>
          <w:rFonts w:eastAsia="Calibri"/>
          <w:bCs/>
          <w:sz w:val="28"/>
          <w:szCs w:val="28"/>
          <w:lang w:eastAsia="en-US"/>
        </w:rPr>
      </w:pPr>
    </w:p>
    <w:p w14:paraId="7F52824F" w14:textId="77777777" w:rsidR="0015014B" w:rsidRPr="0015014B" w:rsidRDefault="0015014B" w:rsidP="0015014B">
      <w:pPr>
        <w:ind w:right="-6" w:firstLine="567"/>
        <w:jc w:val="both"/>
      </w:pPr>
    </w:p>
    <w:p w14:paraId="43B87498" w14:textId="77777777" w:rsidR="002D4BF6" w:rsidRPr="00233457" w:rsidRDefault="002D4BF6" w:rsidP="00233457">
      <w:pPr>
        <w:tabs>
          <w:tab w:val="left" w:pos="3686"/>
          <w:tab w:val="left" w:pos="9498"/>
        </w:tabs>
        <w:ind w:right="-569"/>
        <w:rPr>
          <w:b/>
          <w:bCs/>
        </w:rPr>
      </w:pPr>
    </w:p>
    <w:sectPr w:rsidR="002D4BF6" w:rsidRPr="00233457" w:rsidSect="0015014B">
      <w:pgSz w:w="11906" w:h="16838"/>
      <w:pgMar w:top="709" w:right="707"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3A4FD" w14:textId="77777777" w:rsidR="00A06557" w:rsidRDefault="00A06557" w:rsidP="005A4977">
      <w:r>
        <w:separator/>
      </w:r>
    </w:p>
  </w:endnote>
  <w:endnote w:type="continuationSeparator" w:id="0">
    <w:p w14:paraId="4484E296" w14:textId="77777777" w:rsidR="00A06557" w:rsidRDefault="00A0655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8594450"/>
      <w:docPartObj>
        <w:docPartGallery w:val="Page Numbers (Bottom of Page)"/>
        <w:docPartUnique/>
      </w:docPartObj>
    </w:sdtPr>
    <w:sdtContent>
      <w:p w14:paraId="5C676B1D" w14:textId="77777777" w:rsidR="0015014B" w:rsidRDefault="0015014B">
        <w:pPr>
          <w:pStyle w:val="a7"/>
          <w:jc w:val="right"/>
        </w:pPr>
        <w:r>
          <w:fldChar w:fldCharType="begin"/>
        </w:r>
        <w:r>
          <w:instrText>PAGE   \* MERGEFORMAT</w:instrText>
        </w:r>
        <w:r>
          <w:fldChar w:fldCharType="separate"/>
        </w:r>
        <w:r>
          <w:rPr>
            <w:noProof/>
          </w:rPr>
          <w:t>2</w:t>
        </w:r>
        <w:r>
          <w:fldChar w:fldCharType="end"/>
        </w:r>
      </w:p>
    </w:sdtContent>
  </w:sdt>
  <w:p w14:paraId="0685168C" w14:textId="77777777" w:rsidR="0015014B" w:rsidRDefault="0015014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DB265" w14:textId="77777777" w:rsidR="00A06557" w:rsidRDefault="00A06557" w:rsidP="005A4977">
      <w:r>
        <w:separator/>
      </w:r>
    </w:p>
  </w:footnote>
  <w:footnote w:type="continuationSeparator" w:id="0">
    <w:p w14:paraId="775FC4A0" w14:textId="77777777" w:rsidR="00A06557" w:rsidRDefault="00A0655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B6AA7" w14:textId="77777777" w:rsidR="00233457" w:rsidRDefault="0023345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7956182"/>
      <w:docPartObj>
        <w:docPartGallery w:val="Page Numbers (Top of Page)"/>
        <w:docPartUnique/>
      </w:docPartObj>
    </w:sdtPr>
    <w:sdtContent>
      <w:p w14:paraId="37A1C757" w14:textId="77777777" w:rsidR="0010464D" w:rsidRDefault="0010464D">
        <w:pPr>
          <w:pStyle w:val="a5"/>
          <w:jc w:val="center"/>
        </w:pPr>
        <w:r>
          <w:fldChar w:fldCharType="begin"/>
        </w:r>
        <w:r>
          <w:instrText>PAGE   \* MERGEFORMAT</w:instrText>
        </w:r>
        <w:r>
          <w:fldChar w:fldCharType="separate"/>
        </w:r>
        <w:r>
          <w:rPr>
            <w:noProof/>
          </w:rPr>
          <w:t>15</w:t>
        </w:r>
        <w:r>
          <w:fldChar w:fldCharType="end"/>
        </w:r>
      </w:p>
    </w:sdtContent>
  </w:sdt>
  <w:p w14:paraId="5469162B" w14:textId="77777777" w:rsidR="0010464D" w:rsidRDefault="0010464D">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90E49" w14:textId="77777777" w:rsidR="0015014B" w:rsidRPr="000F5473" w:rsidRDefault="0015014B" w:rsidP="008C0EA7">
    <w:pPr>
      <w:pStyle w:val="a5"/>
      <w:jc w:val="center"/>
      <w:rPr>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0307562"/>
      <w:docPartObj>
        <w:docPartGallery w:val="Page Numbers (Top of Page)"/>
        <w:docPartUnique/>
      </w:docPartObj>
    </w:sdtPr>
    <w:sdtContent>
      <w:p w14:paraId="2EAB8E3F" w14:textId="77777777" w:rsidR="0015014B" w:rsidRDefault="0015014B">
        <w:pPr>
          <w:pStyle w:val="a5"/>
          <w:jc w:val="center"/>
        </w:pPr>
        <w:r>
          <w:fldChar w:fldCharType="begin"/>
        </w:r>
        <w:r>
          <w:instrText>PAGE   \* MERGEFORMAT</w:instrText>
        </w:r>
        <w:r>
          <w:fldChar w:fldCharType="separate"/>
        </w:r>
        <w:r>
          <w:t>2</w:t>
        </w:r>
        <w:r>
          <w:fldChar w:fldCharType="end"/>
        </w:r>
      </w:p>
    </w:sdtContent>
  </w:sdt>
  <w:p w14:paraId="067CD6B0" w14:textId="77777777" w:rsidR="0015014B" w:rsidRDefault="0015014B">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602591"/>
      <w:docPartObj>
        <w:docPartGallery w:val="Page Numbers (Top of Page)"/>
        <w:docPartUnique/>
      </w:docPartObj>
    </w:sdtPr>
    <w:sdtContent>
      <w:p w14:paraId="33B4E391" w14:textId="77777777" w:rsidR="0015014B" w:rsidRDefault="0015014B">
        <w:pPr>
          <w:pStyle w:val="a5"/>
          <w:jc w:val="center"/>
        </w:pPr>
        <w:r>
          <w:fldChar w:fldCharType="begin"/>
        </w:r>
        <w:r>
          <w:instrText>PAGE   \* MERGEFORMAT</w:instrText>
        </w:r>
        <w:r>
          <w:fldChar w:fldCharType="separate"/>
        </w:r>
        <w:r>
          <w:rPr>
            <w:noProof/>
          </w:rPr>
          <w:t>15</w:t>
        </w:r>
        <w:r>
          <w:fldChar w:fldCharType="end"/>
        </w:r>
      </w:p>
    </w:sdtContent>
  </w:sdt>
  <w:p w14:paraId="3D8AF423" w14:textId="77777777" w:rsidR="0015014B" w:rsidRDefault="0015014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7275396"/>
      <w:docPartObj>
        <w:docPartGallery w:val="Page Numbers (Top of Page)"/>
        <w:docPartUnique/>
      </w:docPartObj>
    </w:sdtPr>
    <w:sdtContent>
      <w:p w14:paraId="4E50F64B" w14:textId="77777777" w:rsidR="00233457" w:rsidRDefault="00233457">
        <w:pPr>
          <w:pStyle w:val="a5"/>
          <w:jc w:val="center"/>
        </w:pPr>
        <w:r>
          <w:fldChar w:fldCharType="begin"/>
        </w:r>
        <w:r>
          <w:instrText>PAGE   \* MERGEFORMAT</w:instrText>
        </w:r>
        <w:r>
          <w:fldChar w:fldCharType="separate"/>
        </w:r>
        <w:r>
          <w:t>2</w:t>
        </w:r>
        <w:r>
          <w:fldChar w:fldCharType="end"/>
        </w:r>
      </w:p>
    </w:sdtContent>
  </w:sdt>
  <w:p w14:paraId="13058965" w14:textId="77777777" w:rsidR="00233457" w:rsidRPr="00B24574" w:rsidRDefault="00233457" w:rsidP="008C0EA7">
    <w:pPr>
      <w:pStyle w:val="a5"/>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7294573"/>
      <w:docPartObj>
        <w:docPartGallery w:val="Page Numbers (Top of Page)"/>
        <w:docPartUnique/>
      </w:docPartObj>
    </w:sdtPr>
    <w:sdtContent>
      <w:p w14:paraId="64D6A090" w14:textId="77777777" w:rsidR="00233457" w:rsidRDefault="00233457">
        <w:pPr>
          <w:pStyle w:val="a5"/>
          <w:jc w:val="center"/>
        </w:pPr>
        <w:r>
          <w:fldChar w:fldCharType="begin"/>
        </w:r>
        <w:r>
          <w:instrText>PAGE   \* MERGEFORMAT</w:instrText>
        </w:r>
        <w:r>
          <w:fldChar w:fldCharType="separate"/>
        </w:r>
        <w:r>
          <w:t>2</w:t>
        </w:r>
        <w:r>
          <w:fldChar w:fldCharType="end"/>
        </w:r>
      </w:p>
    </w:sdtContent>
  </w:sdt>
  <w:p w14:paraId="18DA9439" w14:textId="77777777" w:rsidR="00233457" w:rsidRPr="002F2764" w:rsidRDefault="00233457" w:rsidP="008C0EA7">
    <w:pPr>
      <w:pStyle w:val="a5"/>
      <w:jc w:val="cent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5A8D8" w14:textId="77777777" w:rsidR="00233457" w:rsidRDefault="0023345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986153"/>
      <w:docPartObj>
        <w:docPartGallery w:val="Page Numbers (Top of Page)"/>
        <w:docPartUnique/>
      </w:docPartObj>
    </w:sdtPr>
    <w:sdtContent>
      <w:p w14:paraId="2F466E45" w14:textId="77777777" w:rsidR="00233457" w:rsidRDefault="00233457">
        <w:pPr>
          <w:pStyle w:val="a5"/>
          <w:jc w:val="center"/>
        </w:pPr>
        <w:r>
          <w:fldChar w:fldCharType="begin"/>
        </w:r>
        <w:r>
          <w:instrText>PAGE   \* MERGEFORMAT</w:instrText>
        </w:r>
        <w:r>
          <w:fldChar w:fldCharType="separate"/>
        </w:r>
        <w:r>
          <w:t>2</w:t>
        </w:r>
        <w:r>
          <w:fldChar w:fldCharType="end"/>
        </w:r>
      </w:p>
    </w:sdtContent>
  </w:sdt>
  <w:p w14:paraId="3C011573" w14:textId="77777777" w:rsidR="00233457" w:rsidRPr="00EF0B75" w:rsidRDefault="00233457">
    <w:pPr>
      <w:pStyle w:val="a5"/>
      <w:contextualSpacing/>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5262684"/>
      <w:docPartObj>
        <w:docPartGallery w:val="Page Numbers (Top of Page)"/>
        <w:docPartUnique/>
      </w:docPartObj>
    </w:sdtPr>
    <w:sdtContent>
      <w:p w14:paraId="67BD743C" w14:textId="77777777" w:rsidR="0010464D" w:rsidRDefault="0010464D">
        <w:pPr>
          <w:pStyle w:val="a5"/>
          <w:jc w:val="center"/>
        </w:pPr>
        <w:r>
          <w:fldChar w:fldCharType="begin"/>
        </w:r>
        <w:r>
          <w:instrText>PAGE   \* MERGEFORMAT</w:instrText>
        </w:r>
        <w:r>
          <w:fldChar w:fldCharType="separate"/>
        </w:r>
        <w:r>
          <w:t>2</w:t>
        </w:r>
        <w:r>
          <w:fldChar w:fldCharType="end"/>
        </w:r>
      </w:p>
    </w:sdtContent>
  </w:sdt>
  <w:p w14:paraId="6A2121FF" w14:textId="77777777" w:rsidR="0010464D" w:rsidRPr="00C5120F" w:rsidRDefault="0010464D" w:rsidP="008C0EA7">
    <w:pPr>
      <w:pStyle w:val="a5"/>
      <w:jc w:val="cent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8140739"/>
      <w:docPartObj>
        <w:docPartGallery w:val="Page Numbers (Top of Page)"/>
        <w:docPartUnique/>
      </w:docPartObj>
    </w:sdtPr>
    <w:sdtContent>
      <w:p w14:paraId="2DB4E193" w14:textId="77777777" w:rsidR="0010464D" w:rsidRDefault="0010464D">
        <w:pPr>
          <w:pStyle w:val="a5"/>
          <w:jc w:val="center"/>
        </w:pPr>
        <w:r>
          <w:fldChar w:fldCharType="begin"/>
        </w:r>
        <w:r>
          <w:instrText>PAGE   \* MERGEFORMAT</w:instrText>
        </w:r>
        <w:r>
          <w:fldChar w:fldCharType="separate"/>
        </w:r>
        <w:r>
          <w:t>2</w:t>
        </w:r>
        <w:r>
          <w:fldChar w:fldCharType="end"/>
        </w:r>
      </w:p>
    </w:sdtContent>
  </w:sdt>
  <w:p w14:paraId="0F3E98DA" w14:textId="77777777" w:rsidR="0010464D" w:rsidRPr="00FD4FE0" w:rsidRDefault="0010464D" w:rsidP="008C0EA7">
    <w:pPr>
      <w:pStyle w:val="a5"/>
      <w:jc w:val="center"/>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017886"/>
      <w:docPartObj>
        <w:docPartGallery w:val="Page Numbers (Top of Page)"/>
        <w:docPartUnique/>
      </w:docPartObj>
    </w:sdtPr>
    <w:sdtContent>
      <w:p w14:paraId="4B46C96D" w14:textId="77777777" w:rsidR="0010464D" w:rsidRDefault="0010464D">
        <w:pPr>
          <w:pStyle w:val="a5"/>
          <w:jc w:val="center"/>
        </w:pPr>
        <w:r>
          <w:fldChar w:fldCharType="begin"/>
        </w:r>
        <w:r>
          <w:instrText>PAGE   \* MERGEFORMAT</w:instrText>
        </w:r>
        <w:r>
          <w:fldChar w:fldCharType="separate"/>
        </w:r>
        <w:r>
          <w:rPr>
            <w:noProof/>
          </w:rPr>
          <w:t>15</w:t>
        </w:r>
        <w:r>
          <w:fldChar w:fldCharType="end"/>
        </w:r>
      </w:p>
    </w:sdtContent>
  </w:sdt>
  <w:p w14:paraId="75AA3449" w14:textId="77777777" w:rsidR="0010464D" w:rsidRDefault="0010464D">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4107224"/>
      <w:docPartObj>
        <w:docPartGallery w:val="Page Numbers (Top of Page)"/>
        <w:docPartUnique/>
      </w:docPartObj>
    </w:sdtPr>
    <w:sdtContent>
      <w:p w14:paraId="26DD500F" w14:textId="77777777" w:rsidR="0010464D" w:rsidRDefault="0010464D">
        <w:pPr>
          <w:pStyle w:val="a5"/>
          <w:jc w:val="center"/>
        </w:pPr>
        <w:r>
          <w:fldChar w:fldCharType="begin"/>
        </w:r>
        <w:r>
          <w:instrText>PAGE   \* MERGEFORMAT</w:instrText>
        </w:r>
        <w:r>
          <w:fldChar w:fldCharType="separate"/>
        </w:r>
        <w:r>
          <w:rPr>
            <w:noProof/>
          </w:rPr>
          <w:t>15</w:t>
        </w:r>
        <w:r>
          <w:fldChar w:fldCharType="end"/>
        </w:r>
      </w:p>
    </w:sdtContent>
  </w:sdt>
  <w:p w14:paraId="13551FC7" w14:textId="77777777" w:rsidR="0010464D" w:rsidRDefault="0010464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9782"/>
        </w:tabs>
        <w:ind w:left="9782"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2A7682A"/>
    <w:multiLevelType w:val="hybridMultilevel"/>
    <w:tmpl w:val="04C66768"/>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 w15:restartNumberingAfterBreak="0">
    <w:nsid w:val="6E2379B8"/>
    <w:multiLevelType w:val="hybridMultilevel"/>
    <w:tmpl w:val="04C66768"/>
    <w:lvl w:ilvl="0" w:tplc="77DA7F1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72CA7BA6"/>
    <w:multiLevelType w:val="hybridMultilevel"/>
    <w:tmpl w:val="5328A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62556D"/>
    <w:multiLevelType w:val="hybridMultilevel"/>
    <w:tmpl w:val="ED88FB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147137818">
    <w:abstractNumId w:val="2"/>
  </w:num>
  <w:num w:numId="2" w16cid:durableId="476342242">
    <w:abstractNumId w:val="1"/>
  </w:num>
  <w:num w:numId="3" w16cid:durableId="2134783771">
    <w:abstractNumId w:val="0"/>
  </w:num>
  <w:num w:numId="4" w16cid:durableId="649793049">
    <w:abstractNumId w:val="4"/>
  </w:num>
  <w:num w:numId="5" w16cid:durableId="1821582112">
    <w:abstractNumId w:val="3"/>
  </w:num>
  <w:num w:numId="6" w16cid:durableId="2534395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966719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D04"/>
    <w:rsid w:val="00000FC1"/>
    <w:rsid w:val="00002F6B"/>
    <w:rsid w:val="00003A19"/>
    <w:rsid w:val="00007B28"/>
    <w:rsid w:val="000109BB"/>
    <w:rsid w:val="00012060"/>
    <w:rsid w:val="00013FF7"/>
    <w:rsid w:val="00014478"/>
    <w:rsid w:val="00016FE7"/>
    <w:rsid w:val="00017898"/>
    <w:rsid w:val="00017AA7"/>
    <w:rsid w:val="00023367"/>
    <w:rsid w:val="00023587"/>
    <w:rsid w:val="000252DB"/>
    <w:rsid w:val="00031028"/>
    <w:rsid w:val="000312C4"/>
    <w:rsid w:val="00031526"/>
    <w:rsid w:val="0003291C"/>
    <w:rsid w:val="00036497"/>
    <w:rsid w:val="000370BE"/>
    <w:rsid w:val="00037247"/>
    <w:rsid w:val="00040C0B"/>
    <w:rsid w:val="00043C0D"/>
    <w:rsid w:val="000460FA"/>
    <w:rsid w:val="00051187"/>
    <w:rsid w:val="00051CD3"/>
    <w:rsid w:val="000527FC"/>
    <w:rsid w:val="00053131"/>
    <w:rsid w:val="00053B8A"/>
    <w:rsid w:val="000560E5"/>
    <w:rsid w:val="0006158C"/>
    <w:rsid w:val="000619DB"/>
    <w:rsid w:val="00061C21"/>
    <w:rsid w:val="000637FC"/>
    <w:rsid w:val="000649AA"/>
    <w:rsid w:val="00064BA2"/>
    <w:rsid w:val="0006559B"/>
    <w:rsid w:val="000661EC"/>
    <w:rsid w:val="00067198"/>
    <w:rsid w:val="000672DD"/>
    <w:rsid w:val="00067364"/>
    <w:rsid w:val="00070DB1"/>
    <w:rsid w:val="00071C48"/>
    <w:rsid w:val="00071C7D"/>
    <w:rsid w:val="00071D8F"/>
    <w:rsid w:val="00072335"/>
    <w:rsid w:val="00074B40"/>
    <w:rsid w:val="0007558F"/>
    <w:rsid w:val="00080B79"/>
    <w:rsid w:val="00080DAA"/>
    <w:rsid w:val="000840E2"/>
    <w:rsid w:val="0008680C"/>
    <w:rsid w:val="0008705B"/>
    <w:rsid w:val="000874FF"/>
    <w:rsid w:val="00090562"/>
    <w:rsid w:val="00090A90"/>
    <w:rsid w:val="0009161F"/>
    <w:rsid w:val="00091E78"/>
    <w:rsid w:val="00095230"/>
    <w:rsid w:val="000A2265"/>
    <w:rsid w:val="000A4E4D"/>
    <w:rsid w:val="000A5142"/>
    <w:rsid w:val="000A5C62"/>
    <w:rsid w:val="000A5D8E"/>
    <w:rsid w:val="000A6B24"/>
    <w:rsid w:val="000B0FB3"/>
    <w:rsid w:val="000B1E10"/>
    <w:rsid w:val="000B2364"/>
    <w:rsid w:val="000B25A0"/>
    <w:rsid w:val="000B2E80"/>
    <w:rsid w:val="000B333C"/>
    <w:rsid w:val="000B4C4F"/>
    <w:rsid w:val="000B58A5"/>
    <w:rsid w:val="000B676E"/>
    <w:rsid w:val="000B75A8"/>
    <w:rsid w:val="000C12A2"/>
    <w:rsid w:val="000C1F46"/>
    <w:rsid w:val="000C2C0F"/>
    <w:rsid w:val="000C3C1A"/>
    <w:rsid w:val="000C4077"/>
    <w:rsid w:val="000C4A97"/>
    <w:rsid w:val="000C5C2F"/>
    <w:rsid w:val="000C7A5A"/>
    <w:rsid w:val="000D05B3"/>
    <w:rsid w:val="000D1B96"/>
    <w:rsid w:val="000D3143"/>
    <w:rsid w:val="000D3734"/>
    <w:rsid w:val="000D38B2"/>
    <w:rsid w:val="000D3B97"/>
    <w:rsid w:val="000D614D"/>
    <w:rsid w:val="000D6E3B"/>
    <w:rsid w:val="000E154A"/>
    <w:rsid w:val="000E1B23"/>
    <w:rsid w:val="000E307D"/>
    <w:rsid w:val="000E6B3B"/>
    <w:rsid w:val="000E6FBC"/>
    <w:rsid w:val="000F0965"/>
    <w:rsid w:val="000F2809"/>
    <w:rsid w:val="000F3559"/>
    <w:rsid w:val="000F38E8"/>
    <w:rsid w:val="000F47B3"/>
    <w:rsid w:val="000F4DCC"/>
    <w:rsid w:val="000F5FD9"/>
    <w:rsid w:val="000F638F"/>
    <w:rsid w:val="000F6FA2"/>
    <w:rsid w:val="000F7DC5"/>
    <w:rsid w:val="00103456"/>
    <w:rsid w:val="00103AA9"/>
    <w:rsid w:val="00103E7F"/>
    <w:rsid w:val="0010464D"/>
    <w:rsid w:val="00107209"/>
    <w:rsid w:val="00107540"/>
    <w:rsid w:val="00111F16"/>
    <w:rsid w:val="001130A7"/>
    <w:rsid w:val="001139BE"/>
    <w:rsid w:val="001148EE"/>
    <w:rsid w:val="00114D78"/>
    <w:rsid w:val="00115104"/>
    <w:rsid w:val="00116A07"/>
    <w:rsid w:val="00116CA4"/>
    <w:rsid w:val="00120833"/>
    <w:rsid w:val="0012155E"/>
    <w:rsid w:val="0012274E"/>
    <w:rsid w:val="00122FAE"/>
    <w:rsid w:val="001232F1"/>
    <w:rsid w:val="0012549E"/>
    <w:rsid w:val="0012572F"/>
    <w:rsid w:val="00127641"/>
    <w:rsid w:val="00131763"/>
    <w:rsid w:val="00131CAD"/>
    <w:rsid w:val="00131D19"/>
    <w:rsid w:val="00131E5D"/>
    <w:rsid w:val="00132619"/>
    <w:rsid w:val="00134864"/>
    <w:rsid w:val="00141405"/>
    <w:rsid w:val="001423FE"/>
    <w:rsid w:val="001435C3"/>
    <w:rsid w:val="00145373"/>
    <w:rsid w:val="00145579"/>
    <w:rsid w:val="0014728F"/>
    <w:rsid w:val="00147B66"/>
    <w:rsid w:val="0015014B"/>
    <w:rsid w:val="00151A45"/>
    <w:rsid w:val="00156428"/>
    <w:rsid w:val="00157A1A"/>
    <w:rsid w:val="00157F13"/>
    <w:rsid w:val="0016028B"/>
    <w:rsid w:val="00161544"/>
    <w:rsid w:val="00162C23"/>
    <w:rsid w:val="00165009"/>
    <w:rsid w:val="00166A6D"/>
    <w:rsid w:val="0017012B"/>
    <w:rsid w:val="0017019A"/>
    <w:rsid w:val="00170382"/>
    <w:rsid w:val="001724C5"/>
    <w:rsid w:val="0017375B"/>
    <w:rsid w:val="0017454D"/>
    <w:rsid w:val="00175816"/>
    <w:rsid w:val="00175B8F"/>
    <w:rsid w:val="00176071"/>
    <w:rsid w:val="0017612E"/>
    <w:rsid w:val="001761B6"/>
    <w:rsid w:val="00176ADB"/>
    <w:rsid w:val="00181705"/>
    <w:rsid w:val="001849EE"/>
    <w:rsid w:val="00185F3C"/>
    <w:rsid w:val="001861CF"/>
    <w:rsid w:val="0018785F"/>
    <w:rsid w:val="0019046B"/>
    <w:rsid w:val="00191A22"/>
    <w:rsid w:val="00192276"/>
    <w:rsid w:val="00192F3C"/>
    <w:rsid w:val="00194111"/>
    <w:rsid w:val="00194D7C"/>
    <w:rsid w:val="00195290"/>
    <w:rsid w:val="00196509"/>
    <w:rsid w:val="001966E0"/>
    <w:rsid w:val="001977A0"/>
    <w:rsid w:val="00197A86"/>
    <w:rsid w:val="001A0EAD"/>
    <w:rsid w:val="001A3E10"/>
    <w:rsid w:val="001A4B79"/>
    <w:rsid w:val="001A5333"/>
    <w:rsid w:val="001A5454"/>
    <w:rsid w:val="001A67BF"/>
    <w:rsid w:val="001A6CD8"/>
    <w:rsid w:val="001A6E6C"/>
    <w:rsid w:val="001A73BD"/>
    <w:rsid w:val="001B07BD"/>
    <w:rsid w:val="001B0EC9"/>
    <w:rsid w:val="001B3C03"/>
    <w:rsid w:val="001B75E4"/>
    <w:rsid w:val="001C19B9"/>
    <w:rsid w:val="001C28F3"/>
    <w:rsid w:val="001C600A"/>
    <w:rsid w:val="001D1F5B"/>
    <w:rsid w:val="001D45BA"/>
    <w:rsid w:val="001D471B"/>
    <w:rsid w:val="001E0482"/>
    <w:rsid w:val="001E1DE8"/>
    <w:rsid w:val="001E21A3"/>
    <w:rsid w:val="001E633D"/>
    <w:rsid w:val="001F0BB5"/>
    <w:rsid w:val="001F2716"/>
    <w:rsid w:val="001F2DD0"/>
    <w:rsid w:val="001F30CF"/>
    <w:rsid w:val="001F3344"/>
    <w:rsid w:val="001F4AF7"/>
    <w:rsid w:val="001F7D74"/>
    <w:rsid w:val="002004D3"/>
    <w:rsid w:val="002009E6"/>
    <w:rsid w:val="002013FF"/>
    <w:rsid w:val="00201E7A"/>
    <w:rsid w:val="00202282"/>
    <w:rsid w:val="00202545"/>
    <w:rsid w:val="002048E0"/>
    <w:rsid w:val="002059C3"/>
    <w:rsid w:val="00207944"/>
    <w:rsid w:val="00212E9D"/>
    <w:rsid w:val="0021460E"/>
    <w:rsid w:val="00214E04"/>
    <w:rsid w:val="0021669A"/>
    <w:rsid w:val="00217F96"/>
    <w:rsid w:val="0022041C"/>
    <w:rsid w:val="00221323"/>
    <w:rsid w:val="00221E42"/>
    <w:rsid w:val="00222ADE"/>
    <w:rsid w:val="00224168"/>
    <w:rsid w:val="00225B61"/>
    <w:rsid w:val="00226521"/>
    <w:rsid w:val="00226990"/>
    <w:rsid w:val="0023143A"/>
    <w:rsid w:val="00233309"/>
    <w:rsid w:val="00233457"/>
    <w:rsid w:val="002348DB"/>
    <w:rsid w:val="002348F3"/>
    <w:rsid w:val="00234E78"/>
    <w:rsid w:val="0023606B"/>
    <w:rsid w:val="00236DE1"/>
    <w:rsid w:val="00237F38"/>
    <w:rsid w:val="00241091"/>
    <w:rsid w:val="002417C6"/>
    <w:rsid w:val="002449A7"/>
    <w:rsid w:val="002456AA"/>
    <w:rsid w:val="00247CA0"/>
    <w:rsid w:val="00247EFD"/>
    <w:rsid w:val="0025007C"/>
    <w:rsid w:val="00250505"/>
    <w:rsid w:val="002509BB"/>
    <w:rsid w:val="00252CD5"/>
    <w:rsid w:val="00252EC5"/>
    <w:rsid w:val="002539FB"/>
    <w:rsid w:val="00260AF1"/>
    <w:rsid w:val="00262564"/>
    <w:rsid w:val="00262AB7"/>
    <w:rsid w:val="00265DC2"/>
    <w:rsid w:val="0026696E"/>
    <w:rsid w:val="00266ED8"/>
    <w:rsid w:val="002672A8"/>
    <w:rsid w:val="00267AF7"/>
    <w:rsid w:val="00270A56"/>
    <w:rsid w:val="00270F95"/>
    <w:rsid w:val="002743D7"/>
    <w:rsid w:val="0027548F"/>
    <w:rsid w:val="002756BA"/>
    <w:rsid w:val="0027688B"/>
    <w:rsid w:val="00280350"/>
    <w:rsid w:val="00281B8B"/>
    <w:rsid w:val="002827BD"/>
    <w:rsid w:val="0028282F"/>
    <w:rsid w:val="002834E1"/>
    <w:rsid w:val="002836FA"/>
    <w:rsid w:val="0028635F"/>
    <w:rsid w:val="002872DA"/>
    <w:rsid w:val="00291B95"/>
    <w:rsid w:val="0029254F"/>
    <w:rsid w:val="00292FB1"/>
    <w:rsid w:val="00293483"/>
    <w:rsid w:val="00293504"/>
    <w:rsid w:val="00294CD9"/>
    <w:rsid w:val="00295793"/>
    <w:rsid w:val="002966D0"/>
    <w:rsid w:val="002A0EA9"/>
    <w:rsid w:val="002A18F3"/>
    <w:rsid w:val="002A2AB2"/>
    <w:rsid w:val="002A38E4"/>
    <w:rsid w:val="002A405C"/>
    <w:rsid w:val="002B177D"/>
    <w:rsid w:val="002B1BAD"/>
    <w:rsid w:val="002B2486"/>
    <w:rsid w:val="002B4845"/>
    <w:rsid w:val="002B6203"/>
    <w:rsid w:val="002C171E"/>
    <w:rsid w:val="002C1C8C"/>
    <w:rsid w:val="002C24CD"/>
    <w:rsid w:val="002C25A8"/>
    <w:rsid w:val="002C2CA6"/>
    <w:rsid w:val="002C3209"/>
    <w:rsid w:val="002C37F9"/>
    <w:rsid w:val="002C3DCA"/>
    <w:rsid w:val="002C574D"/>
    <w:rsid w:val="002C74B2"/>
    <w:rsid w:val="002D087B"/>
    <w:rsid w:val="002D140B"/>
    <w:rsid w:val="002D4B4A"/>
    <w:rsid w:val="002D4BF6"/>
    <w:rsid w:val="002D4C9D"/>
    <w:rsid w:val="002D6A03"/>
    <w:rsid w:val="002D6B18"/>
    <w:rsid w:val="002D754F"/>
    <w:rsid w:val="002E1400"/>
    <w:rsid w:val="002E169D"/>
    <w:rsid w:val="002E1EA1"/>
    <w:rsid w:val="002E20C4"/>
    <w:rsid w:val="002E33A3"/>
    <w:rsid w:val="002E360F"/>
    <w:rsid w:val="002E3E5E"/>
    <w:rsid w:val="002E3E7B"/>
    <w:rsid w:val="002E3EDC"/>
    <w:rsid w:val="002E4E07"/>
    <w:rsid w:val="002E6693"/>
    <w:rsid w:val="002E7DBB"/>
    <w:rsid w:val="002F045E"/>
    <w:rsid w:val="002F1D9B"/>
    <w:rsid w:val="002F447F"/>
    <w:rsid w:val="002F5510"/>
    <w:rsid w:val="002F568A"/>
    <w:rsid w:val="002F5BDC"/>
    <w:rsid w:val="002F688B"/>
    <w:rsid w:val="002F68E6"/>
    <w:rsid w:val="0030108C"/>
    <w:rsid w:val="00303394"/>
    <w:rsid w:val="00303C51"/>
    <w:rsid w:val="00305631"/>
    <w:rsid w:val="003056C1"/>
    <w:rsid w:val="00306805"/>
    <w:rsid w:val="0030766C"/>
    <w:rsid w:val="00313A41"/>
    <w:rsid w:val="00313CE0"/>
    <w:rsid w:val="00314B94"/>
    <w:rsid w:val="0031650D"/>
    <w:rsid w:val="00316676"/>
    <w:rsid w:val="003170D0"/>
    <w:rsid w:val="003176D8"/>
    <w:rsid w:val="00321D8F"/>
    <w:rsid w:val="0032217F"/>
    <w:rsid w:val="003239B9"/>
    <w:rsid w:val="00325289"/>
    <w:rsid w:val="0032531E"/>
    <w:rsid w:val="0032630F"/>
    <w:rsid w:val="003276A3"/>
    <w:rsid w:val="00327D5A"/>
    <w:rsid w:val="0033170D"/>
    <w:rsid w:val="00334B89"/>
    <w:rsid w:val="003374A3"/>
    <w:rsid w:val="00340788"/>
    <w:rsid w:val="0034097B"/>
    <w:rsid w:val="00344051"/>
    <w:rsid w:val="00344BDA"/>
    <w:rsid w:val="00346544"/>
    <w:rsid w:val="003475FD"/>
    <w:rsid w:val="00347DC1"/>
    <w:rsid w:val="0035004A"/>
    <w:rsid w:val="0035059A"/>
    <w:rsid w:val="00350ABD"/>
    <w:rsid w:val="00353C6D"/>
    <w:rsid w:val="00354A30"/>
    <w:rsid w:val="00355C75"/>
    <w:rsid w:val="00356681"/>
    <w:rsid w:val="003569BA"/>
    <w:rsid w:val="00361258"/>
    <w:rsid w:val="0036158D"/>
    <w:rsid w:val="0036173A"/>
    <w:rsid w:val="00361D01"/>
    <w:rsid w:val="00363758"/>
    <w:rsid w:val="0036389D"/>
    <w:rsid w:val="00364B4E"/>
    <w:rsid w:val="003657E3"/>
    <w:rsid w:val="00366385"/>
    <w:rsid w:val="003675B2"/>
    <w:rsid w:val="00370256"/>
    <w:rsid w:val="00371C82"/>
    <w:rsid w:val="00371EDC"/>
    <w:rsid w:val="00371F45"/>
    <w:rsid w:val="00373115"/>
    <w:rsid w:val="00373B6C"/>
    <w:rsid w:val="00375A37"/>
    <w:rsid w:val="00376790"/>
    <w:rsid w:val="00376861"/>
    <w:rsid w:val="00377805"/>
    <w:rsid w:val="00381879"/>
    <w:rsid w:val="00382129"/>
    <w:rsid w:val="003828DE"/>
    <w:rsid w:val="0038319C"/>
    <w:rsid w:val="00383EEA"/>
    <w:rsid w:val="0038434F"/>
    <w:rsid w:val="00384CEF"/>
    <w:rsid w:val="0038629F"/>
    <w:rsid w:val="00390EF0"/>
    <w:rsid w:val="00392483"/>
    <w:rsid w:val="00393C66"/>
    <w:rsid w:val="003940BF"/>
    <w:rsid w:val="003940DB"/>
    <w:rsid w:val="003941CD"/>
    <w:rsid w:val="003A1160"/>
    <w:rsid w:val="003A1FB5"/>
    <w:rsid w:val="003A22C6"/>
    <w:rsid w:val="003A2F2D"/>
    <w:rsid w:val="003A3353"/>
    <w:rsid w:val="003A40FC"/>
    <w:rsid w:val="003A6ABD"/>
    <w:rsid w:val="003B0DBA"/>
    <w:rsid w:val="003B12E7"/>
    <w:rsid w:val="003B2A81"/>
    <w:rsid w:val="003B2CE2"/>
    <w:rsid w:val="003B3F8D"/>
    <w:rsid w:val="003B4A5F"/>
    <w:rsid w:val="003B4D90"/>
    <w:rsid w:val="003B5405"/>
    <w:rsid w:val="003B76F4"/>
    <w:rsid w:val="003B7E14"/>
    <w:rsid w:val="003C3CAE"/>
    <w:rsid w:val="003C5210"/>
    <w:rsid w:val="003C58CB"/>
    <w:rsid w:val="003C5D31"/>
    <w:rsid w:val="003C6D30"/>
    <w:rsid w:val="003C70E5"/>
    <w:rsid w:val="003D2D0F"/>
    <w:rsid w:val="003D4364"/>
    <w:rsid w:val="003D43F6"/>
    <w:rsid w:val="003D4B2F"/>
    <w:rsid w:val="003D4B5D"/>
    <w:rsid w:val="003D79D5"/>
    <w:rsid w:val="003E118F"/>
    <w:rsid w:val="003E28D2"/>
    <w:rsid w:val="003E7061"/>
    <w:rsid w:val="003E7215"/>
    <w:rsid w:val="003E7E86"/>
    <w:rsid w:val="003F0820"/>
    <w:rsid w:val="003F1218"/>
    <w:rsid w:val="003F2F8D"/>
    <w:rsid w:val="003F45C1"/>
    <w:rsid w:val="003F609F"/>
    <w:rsid w:val="003F647D"/>
    <w:rsid w:val="00400943"/>
    <w:rsid w:val="00400AD1"/>
    <w:rsid w:val="00400BB4"/>
    <w:rsid w:val="00401535"/>
    <w:rsid w:val="00401C25"/>
    <w:rsid w:val="00401DBB"/>
    <w:rsid w:val="00402B7C"/>
    <w:rsid w:val="00404FC8"/>
    <w:rsid w:val="004101A0"/>
    <w:rsid w:val="0041411A"/>
    <w:rsid w:val="00414CEE"/>
    <w:rsid w:val="00417707"/>
    <w:rsid w:val="00420A9B"/>
    <w:rsid w:val="0042116F"/>
    <w:rsid w:val="0042143B"/>
    <w:rsid w:val="00423901"/>
    <w:rsid w:val="00423A57"/>
    <w:rsid w:val="00424275"/>
    <w:rsid w:val="0042742F"/>
    <w:rsid w:val="00427CDE"/>
    <w:rsid w:val="00430305"/>
    <w:rsid w:val="00431CEB"/>
    <w:rsid w:val="00432174"/>
    <w:rsid w:val="00433BCA"/>
    <w:rsid w:val="00435919"/>
    <w:rsid w:val="00440926"/>
    <w:rsid w:val="00441C23"/>
    <w:rsid w:val="00441CFD"/>
    <w:rsid w:val="0044260F"/>
    <w:rsid w:val="00443759"/>
    <w:rsid w:val="00443D54"/>
    <w:rsid w:val="00446481"/>
    <w:rsid w:val="00447428"/>
    <w:rsid w:val="004474E2"/>
    <w:rsid w:val="00447AA8"/>
    <w:rsid w:val="00447BC6"/>
    <w:rsid w:val="004502C9"/>
    <w:rsid w:val="00451D9B"/>
    <w:rsid w:val="00453BDE"/>
    <w:rsid w:val="004557CD"/>
    <w:rsid w:val="004576D4"/>
    <w:rsid w:val="00460062"/>
    <w:rsid w:val="00460245"/>
    <w:rsid w:val="00462623"/>
    <w:rsid w:val="00462C4A"/>
    <w:rsid w:val="0046662A"/>
    <w:rsid w:val="00466E22"/>
    <w:rsid w:val="0046777A"/>
    <w:rsid w:val="00467CCE"/>
    <w:rsid w:val="00467E37"/>
    <w:rsid w:val="004703BF"/>
    <w:rsid w:val="00472359"/>
    <w:rsid w:val="004730B9"/>
    <w:rsid w:val="00473D4D"/>
    <w:rsid w:val="004747D1"/>
    <w:rsid w:val="004766B6"/>
    <w:rsid w:val="00477197"/>
    <w:rsid w:val="00477CC0"/>
    <w:rsid w:val="00477FA9"/>
    <w:rsid w:val="00480999"/>
    <w:rsid w:val="00480F4E"/>
    <w:rsid w:val="004829D0"/>
    <w:rsid w:val="0048350F"/>
    <w:rsid w:val="004838DB"/>
    <w:rsid w:val="004843CC"/>
    <w:rsid w:val="004847C2"/>
    <w:rsid w:val="00484F39"/>
    <w:rsid w:val="00485834"/>
    <w:rsid w:val="004862BC"/>
    <w:rsid w:val="00486538"/>
    <w:rsid w:val="00492F2A"/>
    <w:rsid w:val="00493785"/>
    <w:rsid w:val="004964B9"/>
    <w:rsid w:val="00496D3E"/>
    <w:rsid w:val="00497CBE"/>
    <w:rsid w:val="004A0527"/>
    <w:rsid w:val="004A210E"/>
    <w:rsid w:val="004A28A4"/>
    <w:rsid w:val="004A39E4"/>
    <w:rsid w:val="004A573D"/>
    <w:rsid w:val="004A5CFD"/>
    <w:rsid w:val="004A5E29"/>
    <w:rsid w:val="004A77D2"/>
    <w:rsid w:val="004A7BC4"/>
    <w:rsid w:val="004B45B4"/>
    <w:rsid w:val="004B4FD9"/>
    <w:rsid w:val="004B78B5"/>
    <w:rsid w:val="004B7C08"/>
    <w:rsid w:val="004C194A"/>
    <w:rsid w:val="004C1981"/>
    <w:rsid w:val="004C2009"/>
    <w:rsid w:val="004C2A48"/>
    <w:rsid w:val="004C4CD2"/>
    <w:rsid w:val="004C5EB9"/>
    <w:rsid w:val="004C6DF3"/>
    <w:rsid w:val="004C7F96"/>
    <w:rsid w:val="004D00BC"/>
    <w:rsid w:val="004D0802"/>
    <w:rsid w:val="004D0D56"/>
    <w:rsid w:val="004D0F1B"/>
    <w:rsid w:val="004D11CD"/>
    <w:rsid w:val="004D30C0"/>
    <w:rsid w:val="004D31B9"/>
    <w:rsid w:val="004D520E"/>
    <w:rsid w:val="004D715C"/>
    <w:rsid w:val="004D7467"/>
    <w:rsid w:val="004D7C77"/>
    <w:rsid w:val="004E1099"/>
    <w:rsid w:val="004E118D"/>
    <w:rsid w:val="004E1660"/>
    <w:rsid w:val="004E4845"/>
    <w:rsid w:val="004E66A6"/>
    <w:rsid w:val="004E66D1"/>
    <w:rsid w:val="004E6A95"/>
    <w:rsid w:val="004F33F8"/>
    <w:rsid w:val="004F42E7"/>
    <w:rsid w:val="004F44BB"/>
    <w:rsid w:val="004F51B0"/>
    <w:rsid w:val="004F5B11"/>
    <w:rsid w:val="004F7003"/>
    <w:rsid w:val="004F7450"/>
    <w:rsid w:val="00500DBE"/>
    <w:rsid w:val="00500DC2"/>
    <w:rsid w:val="00501DBF"/>
    <w:rsid w:val="005025B2"/>
    <w:rsid w:val="005039E7"/>
    <w:rsid w:val="00503A50"/>
    <w:rsid w:val="00504AED"/>
    <w:rsid w:val="005055E4"/>
    <w:rsid w:val="0051190A"/>
    <w:rsid w:val="005126BA"/>
    <w:rsid w:val="005131AB"/>
    <w:rsid w:val="00513576"/>
    <w:rsid w:val="00513FC3"/>
    <w:rsid w:val="00514DFA"/>
    <w:rsid w:val="00515520"/>
    <w:rsid w:val="00516182"/>
    <w:rsid w:val="00516BDA"/>
    <w:rsid w:val="0051792E"/>
    <w:rsid w:val="005216D3"/>
    <w:rsid w:val="00521BF6"/>
    <w:rsid w:val="00522153"/>
    <w:rsid w:val="005223FB"/>
    <w:rsid w:val="00523149"/>
    <w:rsid w:val="00523488"/>
    <w:rsid w:val="005237B1"/>
    <w:rsid w:val="005249B1"/>
    <w:rsid w:val="00524B53"/>
    <w:rsid w:val="00525726"/>
    <w:rsid w:val="00526C6B"/>
    <w:rsid w:val="00526CBA"/>
    <w:rsid w:val="00530BED"/>
    <w:rsid w:val="00531E57"/>
    <w:rsid w:val="00531EC9"/>
    <w:rsid w:val="0053261D"/>
    <w:rsid w:val="0053289B"/>
    <w:rsid w:val="00532DDD"/>
    <w:rsid w:val="005348B6"/>
    <w:rsid w:val="00535E3F"/>
    <w:rsid w:val="005365C2"/>
    <w:rsid w:val="00537C97"/>
    <w:rsid w:val="0054015A"/>
    <w:rsid w:val="00540A08"/>
    <w:rsid w:val="00540B21"/>
    <w:rsid w:val="00541730"/>
    <w:rsid w:val="005417AE"/>
    <w:rsid w:val="00541CCB"/>
    <w:rsid w:val="00541CF2"/>
    <w:rsid w:val="00542AD2"/>
    <w:rsid w:val="0055010B"/>
    <w:rsid w:val="00552170"/>
    <w:rsid w:val="00552941"/>
    <w:rsid w:val="0055356B"/>
    <w:rsid w:val="005535F3"/>
    <w:rsid w:val="00553B1D"/>
    <w:rsid w:val="00553B8F"/>
    <w:rsid w:val="005568C2"/>
    <w:rsid w:val="00556C7F"/>
    <w:rsid w:val="005575E5"/>
    <w:rsid w:val="00557EA6"/>
    <w:rsid w:val="00563A74"/>
    <w:rsid w:val="00563AB1"/>
    <w:rsid w:val="00563B0A"/>
    <w:rsid w:val="00564FE1"/>
    <w:rsid w:val="005660AD"/>
    <w:rsid w:val="0056702A"/>
    <w:rsid w:val="005678BB"/>
    <w:rsid w:val="00570C13"/>
    <w:rsid w:val="005716D2"/>
    <w:rsid w:val="00572385"/>
    <w:rsid w:val="0057283A"/>
    <w:rsid w:val="00572A2B"/>
    <w:rsid w:val="00572E44"/>
    <w:rsid w:val="00574BEC"/>
    <w:rsid w:val="00575177"/>
    <w:rsid w:val="0057632B"/>
    <w:rsid w:val="00576F30"/>
    <w:rsid w:val="005778D1"/>
    <w:rsid w:val="00580C06"/>
    <w:rsid w:val="005856B9"/>
    <w:rsid w:val="00585DD5"/>
    <w:rsid w:val="0058661F"/>
    <w:rsid w:val="00587D14"/>
    <w:rsid w:val="00590A0C"/>
    <w:rsid w:val="005917AE"/>
    <w:rsid w:val="00591818"/>
    <w:rsid w:val="00591BAC"/>
    <w:rsid w:val="00592DA1"/>
    <w:rsid w:val="00593FFE"/>
    <w:rsid w:val="00594292"/>
    <w:rsid w:val="005A014F"/>
    <w:rsid w:val="005A057B"/>
    <w:rsid w:val="005A102B"/>
    <w:rsid w:val="005A1B44"/>
    <w:rsid w:val="005A2725"/>
    <w:rsid w:val="005A2A4B"/>
    <w:rsid w:val="005A4977"/>
    <w:rsid w:val="005A775D"/>
    <w:rsid w:val="005A7A0E"/>
    <w:rsid w:val="005B066A"/>
    <w:rsid w:val="005B0C4D"/>
    <w:rsid w:val="005B436A"/>
    <w:rsid w:val="005C0154"/>
    <w:rsid w:val="005C09DA"/>
    <w:rsid w:val="005C0D42"/>
    <w:rsid w:val="005C0F56"/>
    <w:rsid w:val="005C1273"/>
    <w:rsid w:val="005C139F"/>
    <w:rsid w:val="005C44D8"/>
    <w:rsid w:val="005C4E7A"/>
    <w:rsid w:val="005C525F"/>
    <w:rsid w:val="005C563B"/>
    <w:rsid w:val="005D1203"/>
    <w:rsid w:val="005D20A7"/>
    <w:rsid w:val="005D225C"/>
    <w:rsid w:val="005D343F"/>
    <w:rsid w:val="005D3B14"/>
    <w:rsid w:val="005D569A"/>
    <w:rsid w:val="005D5C61"/>
    <w:rsid w:val="005D6E45"/>
    <w:rsid w:val="005E04F3"/>
    <w:rsid w:val="005E0658"/>
    <w:rsid w:val="005E1125"/>
    <w:rsid w:val="005E37FF"/>
    <w:rsid w:val="005E4387"/>
    <w:rsid w:val="005E50A3"/>
    <w:rsid w:val="005E7612"/>
    <w:rsid w:val="005E783B"/>
    <w:rsid w:val="005F00F5"/>
    <w:rsid w:val="005F0479"/>
    <w:rsid w:val="005F1A91"/>
    <w:rsid w:val="005F593E"/>
    <w:rsid w:val="005F5E01"/>
    <w:rsid w:val="005F5E20"/>
    <w:rsid w:val="005F67E3"/>
    <w:rsid w:val="00601B7B"/>
    <w:rsid w:val="006026AB"/>
    <w:rsid w:val="00602AF0"/>
    <w:rsid w:val="00604233"/>
    <w:rsid w:val="00604565"/>
    <w:rsid w:val="0060523B"/>
    <w:rsid w:val="00611C15"/>
    <w:rsid w:val="00611D23"/>
    <w:rsid w:val="00611EA1"/>
    <w:rsid w:val="006129F1"/>
    <w:rsid w:val="006134C7"/>
    <w:rsid w:val="00614B2C"/>
    <w:rsid w:val="00614E78"/>
    <w:rsid w:val="006151FE"/>
    <w:rsid w:val="00615F6A"/>
    <w:rsid w:val="006215D5"/>
    <w:rsid w:val="006216A5"/>
    <w:rsid w:val="006226D1"/>
    <w:rsid w:val="00626741"/>
    <w:rsid w:val="00626E16"/>
    <w:rsid w:val="00630BDC"/>
    <w:rsid w:val="00631B7A"/>
    <w:rsid w:val="00631D1A"/>
    <w:rsid w:val="00631E06"/>
    <w:rsid w:val="00634F53"/>
    <w:rsid w:val="00641193"/>
    <w:rsid w:val="00642FC1"/>
    <w:rsid w:val="006436DC"/>
    <w:rsid w:val="00643D56"/>
    <w:rsid w:val="0064583F"/>
    <w:rsid w:val="006511BF"/>
    <w:rsid w:val="006516ED"/>
    <w:rsid w:val="006540A0"/>
    <w:rsid w:val="00654498"/>
    <w:rsid w:val="00656034"/>
    <w:rsid w:val="006572E7"/>
    <w:rsid w:val="006606C0"/>
    <w:rsid w:val="00662716"/>
    <w:rsid w:val="006635EC"/>
    <w:rsid w:val="00664C7D"/>
    <w:rsid w:val="006664E0"/>
    <w:rsid w:val="006665DF"/>
    <w:rsid w:val="00667543"/>
    <w:rsid w:val="0067039B"/>
    <w:rsid w:val="00672D1D"/>
    <w:rsid w:val="00673549"/>
    <w:rsid w:val="006738AC"/>
    <w:rsid w:val="00675469"/>
    <w:rsid w:val="00675939"/>
    <w:rsid w:val="00675B5C"/>
    <w:rsid w:val="006775AD"/>
    <w:rsid w:val="0068073F"/>
    <w:rsid w:val="00680F6B"/>
    <w:rsid w:val="006818C3"/>
    <w:rsid w:val="0068258B"/>
    <w:rsid w:val="006833D3"/>
    <w:rsid w:val="00683BD8"/>
    <w:rsid w:val="0068613C"/>
    <w:rsid w:val="0068618B"/>
    <w:rsid w:val="00686FB2"/>
    <w:rsid w:val="00687141"/>
    <w:rsid w:val="00690D65"/>
    <w:rsid w:val="00691664"/>
    <w:rsid w:val="006927C0"/>
    <w:rsid w:val="006940DE"/>
    <w:rsid w:val="0069443B"/>
    <w:rsid w:val="00694AE8"/>
    <w:rsid w:val="006A1371"/>
    <w:rsid w:val="006A1CB2"/>
    <w:rsid w:val="006A37AB"/>
    <w:rsid w:val="006A4598"/>
    <w:rsid w:val="006A61A4"/>
    <w:rsid w:val="006A722A"/>
    <w:rsid w:val="006B1114"/>
    <w:rsid w:val="006B330D"/>
    <w:rsid w:val="006B36BF"/>
    <w:rsid w:val="006B439E"/>
    <w:rsid w:val="006B5789"/>
    <w:rsid w:val="006B5B06"/>
    <w:rsid w:val="006B6581"/>
    <w:rsid w:val="006B6C83"/>
    <w:rsid w:val="006C0425"/>
    <w:rsid w:val="006C0CE3"/>
    <w:rsid w:val="006C10E0"/>
    <w:rsid w:val="006C560E"/>
    <w:rsid w:val="006C5642"/>
    <w:rsid w:val="006C747A"/>
    <w:rsid w:val="006C74E6"/>
    <w:rsid w:val="006D090E"/>
    <w:rsid w:val="006D18D9"/>
    <w:rsid w:val="006D3DAB"/>
    <w:rsid w:val="006D61B3"/>
    <w:rsid w:val="006D7077"/>
    <w:rsid w:val="006E1812"/>
    <w:rsid w:val="006E185F"/>
    <w:rsid w:val="006E4C31"/>
    <w:rsid w:val="006E7A49"/>
    <w:rsid w:val="006E7B2A"/>
    <w:rsid w:val="006F06A2"/>
    <w:rsid w:val="006F0E74"/>
    <w:rsid w:val="006F2488"/>
    <w:rsid w:val="00701E88"/>
    <w:rsid w:val="00702588"/>
    <w:rsid w:val="00702722"/>
    <w:rsid w:val="007054A5"/>
    <w:rsid w:val="00705918"/>
    <w:rsid w:val="0071129B"/>
    <w:rsid w:val="0071210C"/>
    <w:rsid w:val="00712316"/>
    <w:rsid w:val="007133D5"/>
    <w:rsid w:val="00713F5A"/>
    <w:rsid w:val="00714E48"/>
    <w:rsid w:val="007167C9"/>
    <w:rsid w:val="00720A7B"/>
    <w:rsid w:val="00720DD2"/>
    <w:rsid w:val="00721B28"/>
    <w:rsid w:val="00721BB5"/>
    <w:rsid w:val="00724B48"/>
    <w:rsid w:val="007266A3"/>
    <w:rsid w:val="00730F87"/>
    <w:rsid w:val="0073180F"/>
    <w:rsid w:val="00733AD4"/>
    <w:rsid w:val="007374BA"/>
    <w:rsid w:val="00740A21"/>
    <w:rsid w:val="00741959"/>
    <w:rsid w:val="00742B20"/>
    <w:rsid w:val="007440A1"/>
    <w:rsid w:val="007460FB"/>
    <w:rsid w:val="007465AD"/>
    <w:rsid w:val="007471B8"/>
    <w:rsid w:val="007472B1"/>
    <w:rsid w:val="007501BC"/>
    <w:rsid w:val="00750BFB"/>
    <w:rsid w:val="00756079"/>
    <w:rsid w:val="00756FB8"/>
    <w:rsid w:val="00761933"/>
    <w:rsid w:val="007628FE"/>
    <w:rsid w:val="0076447A"/>
    <w:rsid w:val="0076476C"/>
    <w:rsid w:val="00766301"/>
    <w:rsid w:val="0076663C"/>
    <w:rsid w:val="00766E2E"/>
    <w:rsid w:val="007670D0"/>
    <w:rsid w:val="00767878"/>
    <w:rsid w:val="00767B7B"/>
    <w:rsid w:val="0077170F"/>
    <w:rsid w:val="00774135"/>
    <w:rsid w:val="00774863"/>
    <w:rsid w:val="00774C28"/>
    <w:rsid w:val="007767DA"/>
    <w:rsid w:val="00777C34"/>
    <w:rsid w:val="00777DE1"/>
    <w:rsid w:val="00777ED5"/>
    <w:rsid w:val="007835BD"/>
    <w:rsid w:val="0078467C"/>
    <w:rsid w:val="00785B9D"/>
    <w:rsid w:val="00785CAB"/>
    <w:rsid w:val="00785FF1"/>
    <w:rsid w:val="00786339"/>
    <w:rsid w:val="0078678D"/>
    <w:rsid w:val="00787562"/>
    <w:rsid w:val="00790894"/>
    <w:rsid w:val="00790D26"/>
    <w:rsid w:val="00795C84"/>
    <w:rsid w:val="00796E00"/>
    <w:rsid w:val="007A1322"/>
    <w:rsid w:val="007A14B0"/>
    <w:rsid w:val="007A2613"/>
    <w:rsid w:val="007A3704"/>
    <w:rsid w:val="007A4659"/>
    <w:rsid w:val="007A565B"/>
    <w:rsid w:val="007A6EE6"/>
    <w:rsid w:val="007A6FE8"/>
    <w:rsid w:val="007A73CB"/>
    <w:rsid w:val="007B1803"/>
    <w:rsid w:val="007B3649"/>
    <w:rsid w:val="007B4E52"/>
    <w:rsid w:val="007B52D2"/>
    <w:rsid w:val="007B5BB4"/>
    <w:rsid w:val="007C3A8D"/>
    <w:rsid w:val="007C51BC"/>
    <w:rsid w:val="007C68E1"/>
    <w:rsid w:val="007C72CD"/>
    <w:rsid w:val="007C7E35"/>
    <w:rsid w:val="007D0F4F"/>
    <w:rsid w:val="007D1ACB"/>
    <w:rsid w:val="007D3862"/>
    <w:rsid w:val="007D4BC7"/>
    <w:rsid w:val="007D5800"/>
    <w:rsid w:val="007D65B9"/>
    <w:rsid w:val="007D69CE"/>
    <w:rsid w:val="007D79AD"/>
    <w:rsid w:val="007E2740"/>
    <w:rsid w:val="007E545A"/>
    <w:rsid w:val="007E5B2A"/>
    <w:rsid w:val="007E6B9B"/>
    <w:rsid w:val="007E7546"/>
    <w:rsid w:val="007F121E"/>
    <w:rsid w:val="007F31A7"/>
    <w:rsid w:val="007F647C"/>
    <w:rsid w:val="008035C4"/>
    <w:rsid w:val="0080478E"/>
    <w:rsid w:val="00805076"/>
    <w:rsid w:val="00805109"/>
    <w:rsid w:val="008052AF"/>
    <w:rsid w:val="0081096B"/>
    <w:rsid w:val="0081181B"/>
    <w:rsid w:val="00812145"/>
    <w:rsid w:val="00812A5E"/>
    <w:rsid w:val="008140F1"/>
    <w:rsid w:val="00814F46"/>
    <w:rsid w:val="008152D5"/>
    <w:rsid w:val="008154D5"/>
    <w:rsid w:val="00817A91"/>
    <w:rsid w:val="00822947"/>
    <w:rsid w:val="00823727"/>
    <w:rsid w:val="00824E16"/>
    <w:rsid w:val="008252E9"/>
    <w:rsid w:val="00825342"/>
    <w:rsid w:val="00825395"/>
    <w:rsid w:val="00826C06"/>
    <w:rsid w:val="00832188"/>
    <w:rsid w:val="008323B4"/>
    <w:rsid w:val="00832649"/>
    <w:rsid w:val="00834C2D"/>
    <w:rsid w:val="00835BAC"/>
    <w:rsid w:val="00836589"/>
    <w:rsid w:val="00837A13"/>
    <w:rsid w:val="008414E8"/>
    <w:rsid w:val="008423C2"/>
    <w:rsid w:val="008435EA"/>
    <w:rsid w:val="00843DF7"/>
    <w:rsid w:val="00844D39"/>
    <w:rsid w:val="00846264"/>
    <w:rsid w:val="00846ED1"/>
    <w:rsid w:val="00847742"/>
    <w:rsid w:val="00847BAC"/>
    <w:rsid w:val="0085049C"/>
    <w:rsid w:val="00850721"/>
    <w:rsid w:val="008520AB"/>
    <w:rsid w:val="00853E94"/>
    <w:rsid w:val="00855253"/>
    <w:rsid w:val="008563CA"/>
    <w:rsid w:val="0085646D"/>
    <w:rsid w:val="00857386"/>
    <w:rsid w:val="00857907"/>
    <w:rsid w:val="00857B78"/>
    <w:rsid w:val="00860A1A"/>
    <w:rsid w:val="00860CC3"/>
    <w:rsid w:val="00860D2D"/>
    <w:rsid w:val="008612EE"/>
    <w:rsid w:val="0086204D"/>
    <w:rsid w:val="00863013"/>
    <w:rsid w:val="00863155"/>
    <w:rsid w:val="008636A9"/>
    <w:rsid w:val="00864816"/>
    <w:rsid w:val="008650A0"/>
    <w:rsid w:val="0086695F"/>
    <w:rsid w:val="00867E4C"/>
    <w:rsid w:val="0087238A"/>
    <w:rsid w:val="00872A5B"/>
    <w:rsid w:val="00872D1D"/>
    <w:rsid w:val="00872FF3"/>
    <w:rsid w:val="0087456E"/>
    <w:rsid w:val="008769AB"/>
    <w:rsid w:val="00876EF3"/>
    <w:rsid w:val="00877013"/>
    <w:rsid w:val="008806C3"/>
    <w:rsid w:val="00881139"/>
    <w:rsid w:val="00881884"/>
    <w:rsid w:val="00883FF4"/>
    <w:rsid w:val="0088543C"/>
    <w:rsid w:val="00893F43"/>
    <w:rsid w:val="00895237"/>
    <w:rsid w:val="00895BB0"/>
    <w:rsid w:val="00895F32"/>
    <w:rsid w:val="00896038"/>
    <w:rsid w:val="008965E9"/>
    <w:rsid w:val="00896727"/>
    <w:rsid w:val="0089763B"/>
    <w:rsid w:val="008978C6"/>
    <w:rsid w:val="008A13A0"/>
    <w:rsid w:val="008A19EE"/>
    <w:rsid w:val="008A2046"/>
    <w:rsid w:val="008A464D"/>
    <w:rsid w:val="008A5094"/>
    <w:rsid w:val="008A6CBE"/>
    <w:rsid w:val="008A7C35"/>
    <w:rsid w:val="008B0B43"/>
    <w:rsid w:val="008B14D1"/>
    <w:rsid w:val="008B2CA2"/>
    <w:rsid w:val="008B31C0"/>
    <w:rsid w:val="008B3E06"/>
    <w:rsid w:val="008B4384"/>
    <w:rsid w:val="008B6831"/>
    <w:rsid w:val="008C1E5E"/>
    <w:rsid w:val="008C2020"/>
    <w:rsid w:val="008C279E"/>
    <w:rsid w:val="008C2AB0"/>
    <w:rsid w:val="008C2F1C"/>
    <w:rsid w:val="008C3759"/>
    <w:rsid w:val="008C3AD4"/>
    <w:rsid w:val="008C420B"/>
    <w:rsid w:val="008C53DD"/>
    <w:rsid w:val="008C6126"/>
    <w:rsid w:val="008C7826"/>
    <w:rsid w:val="008D055C"/>
    <w:rsid w:val="008D0B1C"/>
    <w:rsid w:val="008D12A6"/>
    <w:rsid w:val="008D1AF0"/>
    <w:rsid w:val="008D1C10"/>
    <w:rsid w:val="008D3BEC"/>
    <w:rsid w:val="008D3C02"/>
    <w:rsid w:val="008D491F"/>
    <w:rsid w:val="008E0AC5"/>
    <w:rsid w:val="008E1827"/>
    <w:rsid w:val="008E2A88"/>
    <w:rsid w:val="008E52E2"/>
    <w:rsid w:val="008E66EB"/>
    <w:rsid w:val="008E6D0E"/>
    <w:rsid w:val="008F0703"/>
    <w:rsid w:val="008F4FA1"/>
    <w:rsid w:val="008F5D22"/>
    <w:rsid w:val="008F6260"/>
    <w:rsid w:val="008F6BA9"/>
    <w:rsid w:val="008F783D"/>
    <w:rsid w:val="009014DF"/>
    <w:rsid w:val="0090281A"/>
    <w:rsid w:val="00903256"/>
    <w:rsid w:val="00903A58"/>
    <w:rsid w:val="009049F8"/>
    <w:rsid w:val="00906D0D"/>
    <w:rsid w:val="00906F63"/>
    <w:rsid w:val="009105CB"/>
    <w:rsid w:val="00912F00"/>
    <w:rsid w:val="0091586B"/>
    <w:rsid w:val="00917042"/>
    <w:rsid w:val="00917210"/>
    <w:rsid w:val="00917DD2"/>
    <w:rsid w:val="00920271"/>
    <w:rsid w:val="0092043C"/>
    <w:rsid w:val="00921ED3"/>
    <w:rsid w:val="00922D14"/>
    <w:rsid w:val="0092514C"/>
    <w:rsid w:val="00926814"/>
    <w:rsid w:val="009278EF"/>
    <w:rsid w:val="0093005D"/>
    <w:rsid w:val="009314FE"/>
    <w:rsid w:val="00932110"/>
    <w:rsid w:val="009327DF"/>
    <w:rsid w:val="00932CE7"/>
    <w:rsid w:val="009342A6"/>
    <w:rsid w:val="00934D4D"/>
    <w:rsid w:val="00935811"/>
    <w:rsid w:val="00936825"/>
    <w:rsid w:val="00937F3B"/>
    <w:rsid w:val="00940EE9"/>
    <w:rsid w:val="00941163"/>
    <w:rsid w:val="00941A22"/>
    <w:rsid w:val="00942F89"/>
    <w:rsid w:val="009448B0"/>
    <w:rsid w:val="00944CF4"/>
    <w:rsid w:val="009455A2"/>
    <w:rsid w:val="00945A9C"/>
    <w:rsid w:val="009507F1"/>
    <w:rsid w:val="00952D93"/>
    <w:rsid w:val="00952F8A"/>
    <w:rsid w:val="0095350A"/>
    <w:rsid w:val="00953F1C"/>
    <w:rsid w:val="009569D5"/>
    <w:rsid w:val="00957D31"/>
    <w:rsid w:val="0096064D"/>
    <w:rsid w:val="0096087B"/>
    <w:rsid w:val="009617A1"/>
    <w:rsid w:val="00963D6A"/>
    <w:rsid w:val="00967207"/>
    <w:rsid w:val="009679AA"/>
    <w:rsid w:val="00967ED6"/>
    <w:rsid w:val="009708B8"/>
    <w:rsid w:val="00971325"/>
    <w:rsid w:val="009713AF"/>
    <w:rsid w:val="00971DD3"/>
    <w:rsid w:val="009750CF"/>
    <w:rsid w:val="00975624"/>
    <w:rsid w:val="00975DE2"/>
    <w:rsid w:val="00976AEC"/>
    <w:rsid w:val="00976F49"/>
    <w:rsid w:val="00977ED3"/>
    <w:rsid w:val="00980BD9"/>
    <w:rsid w:val="009830B7"/>
    <w:rsid w:val="009842AF"/>
    <w:rsid w:val="00984A12"/>
    <w:rsid w:val="00984B97"/>
    <w:rsid w:val="00985441"/>
    <w:rsid w:val="00985DD2"/>
    <w:rsid w:val="0098720D"/>
    <w:rsid w:val="00990A74"/>
    <w:rsid w:val="00990E06"/>
    <w:rsid w:val="009935C2"/>
    <w:rsid w:val="00996C4E"/>
    <w:rsid w:val="00997494"/>
    <w:rsid w:val="00997E36"/>
    <w:rsid w:val="009A0B4D"/>
    <w:rsid w:val="009A2F15"/>
    <w:rsid w:val="009A3687"/>
    <w:rsid w:val="009A40C7"/>
    <w:rsid w:val="009A5E1B"/>
    <w:rsid w:val="009A719B"/>
    <w:rsid w:val="009A7501"/>
    <w:rsid w:val="009B01BC"/>
    <w:rsid w:val="009B0633"/>
    <w:rsid w:val="009B1721"/>
    <w:rsid w:val="009B3CC5"/>
    <w:rsid w:val="009B3CFE"/>
    <w:rsid w:val="009B7724"/>
    <w:rsid w:val="009C00D2"/>
    <w:rsid w:val="009C2F17"/>
    <w:rsid w:val="009C2F3F"/>
    <w:rsid w:val="009C333B"/>
    <w:rsid w:val="009C698C"/>
    <w:rsid w:val="009C7879"/>
    <w:rsid w:val="009D0937"/>
    <w:rsid w:val="009D1450"/>
    <w:rsid w:val="009D1C68"/>
    <w:rsid w:val="009D285D"/>
    <w:rsid w:val="009D2C42"/>
    <w:rsid w:val="009D31D9"/>
    <w:rsid w:val="009D39DD"/>
    <w:rsid w:val="009D710A"/>
    <w:rsid w:val="009E2054"/>
    <w:rsid w:val="009E274F"/>
    <w:rsid w:val="009E28A0"/>
    <w:rsid w:val="009E540C"/>
    <w:rsid w:val="009E5621"/>
    <w:rsid w:val="009E59CA"/>
    <w:rsid w:val="009E601E"/>
    <w:rsid w:val="009E6093"/>
    <w:rsid w:val="009E60C3"/>
    <w:rsid w:val="009E7ECB"/>
    <w:rsid w:val="009F2096"/>
    <w:rsid w:val="009F2251"/>
    <w:rsid w:val="009F588A"/>
    <w:rsid w:val="009F6139"/>
    <w:rsid w:val="00A013AC"/>
    <w:rsid w:val="00A01BDA"/>
    <w:rsid w:val="00A02579"/>
    <w:rsid w:val="00A039CA"/>
    <w:rsid w:val="00A06557"/>
    <w:rsid w:val="00A07C58"/>
    <w:rsid w:val="00A07FDA"/>
    <w:rsid w:val="00A11890"/>
    <w:rsid w:val="00A11C3E"/>
    <w:rsid w:val="00A13805"/>
    <w:rsid w:val="00A13E9A"/>
    <w:rsid w:val="00A15005"/>
    <w:rsid w:val="00A150D1"/>
    <w:rsid w:val="00A167B1"/>
    <w:rsid w:val="00A202BD"/>
    <w:rsid w:val="00A207E6"/>
    <w:rsid w:val="00A21D1A"/>
    <w:rsid w:val="00A24497"/>
    <w:rsid w:val="00A25EF5"/>
    <w:rsid w:val="00A303B6"/>
    <w:rsid w:val="00A3234A"/>
    <w:rsid w:val="00A32519"/>
    <w:rsid w:val="00A33240"/>
    <w:rsid w:val="00A34397"/>
    <w:rsid w:val="00A3581F"/>
    <w:rsid w:val="00A35B66"/>
    <w:rsid w:val="00A403F3"/>
    <w:rsid w:val="00A41FAF"/>
    <w:rsid w:val="00A42D71"/>
    <w:rsid w:val="00A43F73"/>
    <w:rsid w:val="00A4434E"/>
    <w:rsid w:val="00A5225F"/>
    <w:rsid w:val="00A52440"/>
    <w:rsid w:val="00A55335"/>
    <w:rsid w:val="00A55F65"/>
    <w:rsid w:val="00A560E4"/>
    <w:rsid w:val="00A5623C"/>
    <w:rsid w:val="00A577FA"/>
    <w:rsid w:val="00A57B82"/>
    <w:rsid w:val="00A62FE1"/>
    <w:rsid w:val="00A637B7"/>
    <w:rsid w:val="00A63DA5"/>
    <w:rsid w:val="00A666A2"/>
    <w:rsid w:val="00A715E1"/>
    <w:rsid w:val="00A71E07"/>
    <w:rsid w:val="00A73EFA"/>
    <w:rsid w:val="00A73F6C"/>
    <w:rsid w:val="00A7667D"/>
    <w:rsid w:val="00A81511"/>
    <w:rsid w:val="00A8234E"/>
    <w:rsid w:val="00A82E4C"/>
    <w:rsid w:val="00A8451D"/>
    <w:rsid w:val="00A91219"/>
    <w:rsid w:val="00A925F8"/>
    <w:rsid w:val="00A92840"/>
    <w:rsid w:val="00A954FE"/>
    <w:rsid w:val="00A95D55"/>
    <w:rsid w:val="00A96204"/>
    <w:rsid w:val="00A962F7"/>
    <w:rsid w:val="00A97A76"/>
    <w:rsid w:val="00AA0228"/>
    <w:rsid w:val="00AA0840"/>
    <w:rsid w:val="00AA0AB9"/>
    <w:rsid w:val="00AA0E1A"/>
    <w:rsid w:val="00AA1106"/>
    <w:rsid w:val="00AA32F4"/>
    <w:rsid w:val="00AA6563"/>
    <w:rsid w:val="00AA7794"/>
    <w:rsid w:val="00AB0125"/>
    <w:rsid w:val="00AB0860"/>
    <w:rsid w:val="00AB1C4E"/>
    <w:rsid w:val="00AB2D16"/>
    <w:rsid w:val="00AB3107"/>
    <w:rsid w:val="00AB3530"/>
    <w:rsid w:val="00AB5387"/>
    <w:rsid w:val="00AB70E5"/>
    <w:rsid w:val="00AB7339"/>
    <w:rsid w:val="00AB7497"/>
    <w:rsid w:val="00AC1706"/>
    <w:rsid w:val="00AC228E"/>
    <w:rsid w:val="00AC3949"/>
    <w:rsid w:val="00AC4985"/>
    <w:rsid w:val="00AC4A58"/>
    <w:rsid w:val="00AC5F32"/>
    <w:rsid w:val="00AC6A8E"/>
    <w:rsid w:val="00AC6DCC"/>
    <w:rsid w:val="00AD0183"/>
    <w:rsid w:val="00AD185F"/>
    <w:rsid w:val="00AD4666"/>
    <w:rsid w:val="00AD4935"/>
    <w:rsid w:val="00AD4DF3"/>
    <w:rsid w:val="00AD6867"/>
    <w:rsid w:val="00AD78D5"/>
    <w:rsid w:val="00AE04CB"/>
    <w:rsid w:val="00AE4392"/>
    <w:rsid w:val="00AE5E04"/>
    <w:rsid w:val="00AF194E"/>
    <w:rsid w:val="00AF2909"/>
    <w:rsid w:val="00AF2E85"/>
    <w:rsid w:val="00AF3FAD"/>
    <w:rsid w:val="00AF5D68"/>
    <w:rsid w:val="00AF6A04"/>
    <w:rsid w:val="00AF6F72"/>
    <w:rsid w:val="00AF7F17"/>
    <w:rsid w:val="00B01769"/>
    <w:rsid w:val="00B01833"/>
    <w:rsid w:val="00B01F29"/>
    <w:rsid w:val="00B0252F"/>
    <w:rsid w:val="00B037BE"/>
    <w:rsid w:val="00B049B2"/>
    <w:rsid w:val="00B06039"/>
    <w:rsid w:val="00B0617E"/>
    <w:rsid w:val="00B06954"/>
    <w:rsid w:val="00B07EBF"/>
    <w:rsid w:val="00B101C0"/>
    <w:rsid w:val="00B110F1"/>
    <w:rsid w:val="00B11B4E"/>
    <w:rsid w:val="00B12330"/>
    <w:rsid w:val="00B1268A"/>
    <w:rsid w:val="00B1391D"/>
    <w:rsid w:val="00B14B51"/>
    <w:rsid w:val="00B15F30"/>
    <w:rsid w:val="00B161A4"/>
    <w:rsid w:val="00B16D64"/>
    <w:rsid w:val="00B16F4D"/>
    <w:rsid w:val="00B177B3"/>
    <w:rsid w:val="00B17FCA"/>
    <w:rsid w:val="00B20B4D"/>
    <w:rsid w:val="00B22AD5"/>
    <w:rsid w:val="00B23E43"/>
    <w:rsid w:val="00B2452C"/>
    <w:rsid w:val="00B255AE"/>
    <w:rsid w:val="00B2744B"/>
    <w:rsid w:val="00B27538"/>
    <w:rsid w:val="00B275C7"/>
    <w:rsid w:val="00B27B6D"/>
    <w:rsid w:val="00B27E5E"/>
    <w:rsid w:val="00B30DE5"/>
    <w:rsid w:val="00B31ACC"/>
    <w:rsid w:val="00B32B57"/>
    <w:rsid w:val="00B32FB4"/>
    <w:rsid w:val="00B33D2A"/>
    <w:rsid w:val="00B33F4C"/>
    <w:rsid w:val="00B34BC3"/>
    <w:rsid w:val="00B34BFA"/>
    <w:rsid w:val="00B350C7"/>
    <w:rsid w:val="00B362AE"/>
    <w:rsid w:val="00B371FB"/>
    <w:rsid w:val="00B374C8"/>
    <w:rsid w:val="00B407FE"/>
    <w:rsid w:val="00B40FB3"/>
    <w:rsid w:val="00B42912"/>
    <w:rsid w:val="00B42E24"/>
    <w:rsid w:val="00B46846"/>
    <w:rsid w:val="00B46CB9"/>
    <w:rsid w:val="00B47237"/>
    <w:rsid w:val="00B50F91"/>
    <w:rsid w:val="00B510CC"/>
    <w:rsid w:val="00B513C2"/>
    <w:rsid w:val="00B51F80"/>
    <w:rsid w:val="00B520AD"/>
    <w:rsid w:val="00B53C71"/>
    <w:rsid w:val="00B54FF1"/>
    <w:rsid w:val="00B575A8"/>
    <w:rsid w:val="00B606DE"/>
    <w:rsid w:val="00B6124E"/>
    <w:rsid w:val="00B61A7E"/>
    <w:rsid w:val="00B62392"/>
    <w:rsid w:val="00B62D55"/>
    <w:rsid w:val="00B63BA8"/>
    <w:rsid w:val="00B63D4C"/>
    <w:rsid w:val="00B641FB"/>
    <w:rsid w:val="00B71CC7"/>
    <w:rsid w:val="00B7239A"/>
    <w:rsid w:val="00B75C3B"/>
    <w:rsid w:val="00B75F02"/>
    <w:rsid w:val="00B8029A"/>
    <w:rsid w:val="00B80417"/>
    <w:rsid w:val="00B80512"/>
    <w:rsid w:val="00B817EC"/>
    <w:rsid w:val="00B82D24"/>
    <w:rsid w:val="00B83CD4"/>
    <w:rsid w:val="00B83ED2"/>
    <w:rsid w:val="00B84DB3"/>
    <w:rsid w:val="00B87A0A"/>
    <w:rsid w:val="00B90F15"/>
    <w:rsid w:val="00B92C9E"/>
    <w:rsid w:val="00B93DBA"/>
    <w:rsid w:val="00B93EF6"/>
    <w:rsid w:val="00B972BB"/>
    <w:rsid w:val="00B975B9"/>
    <w:rsid w:val="00B975F6"/>
    <w:rsid w:val="00B97B3D"/>
    <w:rsid w:val="00BA0F20"/>
    <w:rsid w:val="00BA1541"/>
    <w:rsid w:val="00BA4398"/>
    <w:rsid w:val="00BA61CF"/>
    <w:rsid w:val="00BA7181"/>
    <w:rsid w:val="00BB0232"/>
    <w:rsid w:val="00BB02B1"/>
    <w:rsid w:val="00BB0D50"/>
    <w:rsid w:val="00BB582B"/>
    <w:rsid w:val="00BB5DAF"/>
    <w:rsid w:val="00BB6868"/>
    <w:rsid w:val="00BB6893"/>
    <w:rsid w:val="00BC0A28"/>
    <w:rsid w:val="00BC0E48"/>
    <w:rsid w:val="00BC2C9C"/>
    <w:rsid w:val="00BC32A2"/>
    <w:rsid w:val="00BC3A60"/>
    <w:rsid w:val="00BC5A9C"/>
    <w:rsid w:val="00BC64D7"/>
    <w:rsid w:val="00BD05E1"/>
    <w:rsid w:val="00BD3512"/>
    <w:rsid w:val="00BD79B9"/>
    <w:rsid w:val="00BD7E60"/>
    <w:rsid w:val="00BD7F6D"/>
    <w:rsid w:val="00BE061F"/>
    <w:rsid w:val="00BE1469"/>
    <w:rsid w:val="00BE15AE"/>
    <w:rsid w:val="00BE3907"/>
    <w:rsid w:val="00BE63A9"/>
    <w:rsid w:val="00BE76AB"/>
    <w:rsid w:val="00BE7979"/>
    <w:rsid w:val="00BE7AE2"/>
    <w:rsid w:val="00BF009F"/>
    <w:rsid w:val="00BF0317"/>
    <w:rsid w:val="00BF0ED6"/>
    <w:rsid w:val="00BF23F2"/>
    <w:rsid w:val="00BF2AAB"/>
    <w:rsid w:val="00BF4DC0"/>
    <w:rsid w:val="00BF51CA"/>
    <w:rsid w:val="00BF704A"/>
    <w:rsid w:val="00C00FC5"/>
    <w:rsid w:val="00C0159B"/>
    <w:rsid w:val="00C02577"/>
    <w:rsid w:val="00C05AE7"/>
    <w:rsid w:val="00C06C75"/>
    <w:rsid w:val="00C074DC"/>
    <w:rsid w:val="00C1067A"/>
    <w:rsid w:val="00C11D3D"/>
    <w:rsid w:val="00C13A82"/>
    <w:rsid w:val="00C13CEE"/>
    <w:rsid w:val="00C1722A"/>
    <w:rsid w:val="00C17DDB"/>
    <w:rsid w:val="00C232C3"/>
    <w:rsid w:val="00C2402E"/>
    <w:rsid w:val="00C2505B"/>
    <w:rsid w:val="00C26D96"/>
    <w:rsid w:val="00C32A0F"/>
    <w:rsid w:val="00C35479"/>
    <w:rsid w:val="00C426EB"/>
    <w:rsid w:val="00C42936"/>
    <w:rsid w:val="00C44D11"/>
    <w:rsid w:val="00C4595C"/>
    <w:rsid w:val="00C475BA"/>
    <w:rsid w:val="00C518FF"/>
    <w:rsid w:val="00C51DA7"/>
    <w:rsid w:val="00C51EC7"/>
    <w:rsid w:val="00C5537F"/>
    <w:rsid w:val="00C56047"/>
    <w:rsid w:val="00C57531"/>
    <w:rsid w:val="00C57C58"/>
    <w:rsid w:val="00C60546"/>
    <w:rsid w:val="00C62784"/>
    <w:rsid w:val="00C64118"/>
    <w:rsid w:val="00C642BF"/>
    <w:rsid w:val="00C64D83"/>
    <w:rsid w:val="00C66A81"/>
    <w:rsid w:val="00C66FA4"/>
    <w:rsid w:val="00C7036E"/>
    <w:rsid w:val="00C712F8"/>
    <w:rsid w:val="00C71326"/>
    <w:rsid w:val="00C7458B"/>
    <w:rsid w:val="00C75D24"/>
    <w:rsid w:val="00C7672D"/>
    <w:rsid w:val="00C77228"/>
    <w:rsid w:val="00C776B9"/>
    <w:rsid w:val="00C77781"/>
    <w:rsid w:val="00C77C97"/>
    <w:rsid w:val="00C80915"/>
    <w:rsid w:val="00C812C6"/>
    <w:rsid w:val="00C8201F"/>
    <w:rsid w:val="00C83290"/>
    <w:rsid w:val="00C84931"/>
    <w:rsid w:val="00C85416"/>
    <w:rsid w:val="00C86708"/>
    <w:rsid w:val="00C867E2"/>
    <w:rsid w:val="00C91197"/>
    <w:rsid w:val="00C93132"/>
    <w:rsid w:val="00C95F5A"/>
    <w:rsid w:val="00C96EE1"/>
    <w:rsid w:val="00C97BCF"/>
    <w:rsid w:val="00CA21ED"/>
    <w:rsid w:val="00CA32CC"/>
    <w:rsid w:val="00CA49A8"/>
    <w:rsid w:val="00CA6CDD"/>
    <w:rsid w:val="00CB37D2"/>
    <w:rsid w:val="00CB4A15"/>
    <w:rsid w:val="00CB759C"/>
    <w:rsid w:val="00CB7967"/>
    <w:rsid w:val="00CC087C"/>
    <w:rsid w:val="00CC17ED"/>
    <w:rsid w:val="00CC2A18"/>
    <w:rsid w:val="00CC4408"/>
    <w:rsid w:val="00CC5F97"/>
    <w:rsid w:val="00CC6877"/>
    <w:rsid w:val="00CC69B8"/>
    <w:rsid w:val="00CC7B30"/>
    <w:rsid w:val="00CD0C5E"/>
    <w:rsid w:val="00CD200F"/>
    <w:rsid w:val="00CD2246"/>
    <w:rsid w:val="00CD36C9"/>
    <w:rsid w:val="00CD3ACD"/>
    <w:rsid w:val="00CD4881"/>
    <w:rsid w:val="00CD5F62"/>
    <w:rsid w:val="00CD623E"/>
    <w:rsid w:val="00CD63AC"/>
    <w:rsid w:val="00CD67B6"/>
    <w:rsid w:val="00CD6CC6"/>
    <w:rsid w:val="00CD7B6C"/>
    <w:rsid w:val="00CE0F9E"/>
    <w:rsid w:val="00CE2349"/>
    <w:rsid w:val="00CE449C"/>
    <w:rsid w:val="00CE60C5"/>
    <w:rsid w:val="00CE73B8"/>
    <w:rsid w:val="00CE74BA"/>
    <w:rsid w:val="00CE78E9"/>
    <w:rsid w:val="00CF04F4"/>
    <w:rsid w:val="00CF05A3"/>
    <w:rsid w:val="00CF1C25"/>
    <w:rsid w:val="00CF4694"/>
    <w:rsid w:val="00CF4D8B"/>
    <w:rsid w:val="00CF776F"/>
    <w:rsid w:val="00CF79E0"/>
    <w:rsid w:val="00D00103"/>
    <w:rsid w:val="00D008AC"/>
    <w:rsid w:val="00D00F49"/>
    <w:rsid w:val="00D0146C"/>
    <w:rsid w:val="00D01566"/>
    <w:rsid w:val="00D020E8"/>
    <w:rsid w:val="00D0553A"/>
    <w:rsid w:val="00D0555D"/>
    <w:rsid w:val="00D07E5E"/>
    <w:rsid w:val="00D12F86"/>
    <w:rsid w:val="00D13E7B"/>
    <w:rsid w:val="00D154DA"/>
    <w:rsid w:val="00D15689"/>
    <w:rsid w:val="00D16375"/>
    <w:rsid w:val="00D1665C"/>
    <w:rsid w:val="00D17700"/>
    <w:rsid w:val="00D239ED"/>
    <w:rsid w:val="00D2540A"/>
    <w:rsid w:val="00D265D4"/>
    <w:rsid w:val="00D27A49"/>
    <w:rsid w:val="00D27B8F"/>
    <w:rsid w:val="00D27DBE"/>
    <w:rsid w:val="00D27FA4"/>
    <w:rsid w:val="00D305FF"/>
    <w:rsid w:val="00D312AE"/>
    <w:rsid w:val="00D31F7E"/>
    <w:rsid w:val="00D32387"/>
    <w:rsid w:val="00D334A1"/>
    <w:rsid w:val="00D34407"/>
    <w:rsid w:val="00D34963"/>
    <w:rsid w:val="00D35359"/>
    <w:rsid w:val="00D35D06"/>
    <w:rsid w:val="00D36EE0"/>
    <w:rsid w:val="00D4083A"/>
    <w:rsid w:val="00D439FE"/>
    <w:rsid w:val="00D447D6"/>
    <w:rsid w:val="00D44CA3"/>
    <w:rsid w:val="00D4611D"/>
    <w:rsid w:val="00D47CBF"/>
    <w:rsid w:val="00D51586"/>
    <w:rsid w:val="00D537D8"/>
    <w:rsid w:val="00D539AC"/>
    <w:rsid w:val="00D53C04"/>
    <w:rsid w:val="00D54217"/>
    <w:rsid w:val="00D54364"/>
    <w:rsid w:val="00D54614"/>
    <w:rsid w:val="00D55AB6"/>
    <w:rsid w:val="00D57BD7"/>
    <w:rsid w:val="00D6050C"/>
    <w:rsid w:val="00D61039"/>
    <w:rsid w:val="00D647EC"/>
    <w:rsid w:val="00D65357"/>
    <w:rsid w:val="00D67F48"/>
    <w:rsid w:val="00D71B6A"/>
    <w:rsid w:val="00D72314"/>
    <w:rsid w:val="00D72AC3"/>
    <w:rsid w:val="00D74604"/>
    <w:rsid w:val="00D74DC1"/>
    <w:rsid w:val="00D77571"/>
    <w:rsid w:val="00D8065F"/>
    <w:rsid w:val="00D806FA"/>
    <w:rsid w:val="00D809EF"/>
    <w:rsid w:val="00D81502"/>
    <w:rsid w:val="00D82222"/>
    <w:rsid w:val="00D83800"/>
    <w:rsid w:val="00D900F0"/>
    <w:rsid w:val="00D9071A"/>
    <w:rsid w:val="00D9099E"/>
    <w:rsid w:val="00D92EFA"/>
    <w:rsid w:val="00D949B9"/>
    <w:rsid w:val="00D94F53"/>
    <w:rsid w:val="00D94FF4"/>
    <w:rsid w:val="00D95013"/>
    <w:rsid w:val="00D95B03"/>
    <w:rsid w:val="00D95EA2"/>
    <w:rsid w:val="00D9672E"/>
    <w:rsid w:val="00D96F91"/>
    <w:rsid w:val="00D97341"/>
    <w:rsid w:val="00D97842"/>
    <w:rsid w:val="00DA1FF7"/>
    <w:rsid w:val="00DA2293"/>
    <w:rsid w:val="00DA26E1"/>
    <w:rsid w:val="00DA31BA"/>
    <w:rsid w:val="00DA3857"/>
    <w:rsid w:val="00DA4A29"/>
    <w:rsid w:val="00DA6AD1"/>
    <w:rsid w:val="00DA701D"/>
    <w:rsid w:val="00DA7BB4"/>
    <w:rsid w:val="00DA7D78"/>
    <w:rsid w:val="00DA7FDA"/>
    <w:rsid w:val="00DB0AD7"/>
    <w:rsid w:val="00DB0BB6"/>
    <w:rsid w:val="00DB2D1D"/>
    <w:rsid w:val="00DB4795"/>
    <w:rsid w:val="00DB50B4"/>
    <w:rsid w:val="00DB6E21"/>
    <w:rsid w:val="00DB76C5"/>
    <w:rsid w:val="00DC405C"/>
    <w:rsid w:val="00DC41AE"/>
    <w:rsid w:val="00DC5996"/>
    <w:rsid w:val="00DC7187"/>
    <w:rsid w:val="00DD00B6"/>
    <w:rsid w:val="00DD157E"/>
    <w:rsid w:val="00DD30AC"/>
    <w:rsid w:val="00DD37EF"/>
    <w:rsid w:val="00DD3EA8"/>
    <w:rsid w:val="00DD4E16"/>
    <w:rsid w:val="00DD664B"/>
    <w:rsid w:val="00DD6C3A"/>
    <w:rsid w:val="00DD6D72"/>
    <w:rsid w:val="00DE17B6"/>
    <w:rsid w:val="00DE4A2F"/>
    <w:rsid w:val="00DE5295"/>
    <w:rsid w:val="00DE531D"/>
    <w:rsid w:val="00DE54F1"/>
    <w:rsid w:val="00DE5613"/>
    <w:rsid w:val="00DE5A09"/>
    <w:rsid w:val="00DE5EDB"/>
    <w:rsid w:val="00DE6DED"/>
    <w:rsid w:val="00DF0843"/>
    <w:rsid w:val="00DF25C6"/>
    <w:rsid w:val="00DF26B4"/>
    <w:rsid w:val="00DF3746"/>
    <w:rsid w:val="00DF4030"/>
    <w:rsid w:val="00DF584D"/>
    <w:rsid w:val="00DF6055"/>
    <w:rsid w:val="00DF739C"/>
    <w:rsid w:val="00E00D32"/>
    <w:rsid w:val="00E00E20"/>
    <w:rsid w:val="00E03084"/>
    <w:rsid w:val="00E05201"/>
    <w:rsid w:val="00E06191"/>
    <w:rsid w:val="00E0644A"/>
    <w:rsid w:val="00E10774"/>
    <w:rsid w:val="00E1093C"/>
    <w:rsid w:val="00E10C35"/>
    <w:rsid w:val="00E1280C"/>
    <w:rsid w:val="00E13757"/>
    <w:rsid w:val="00E140BA"/>
    <w:rsid w:val="00E14663"/>
    <w:rsid w:val="00E15D42"/>
    <w:rsid w:val="00E20146"/>
    <w:rsid w:val="00E206AA"/>
    <w:rsid w:val="00E20D1A"/>
    <w:rsid w:val="00E20F60"/>
    <w:rsid w:val="00E22AF7"/>
    <w:rsid w:val="00E23C2B"/>
    <w:rsid w:val="00E24FFE"/>
    <w:rsid w:val="00E2510B"/>
    <w:rsid w:val="00E25907"/>
    <w:rsid w:val="00E26009"/>
    <w:rsid w:val="00E26914"/>
    <w:rsid w:val="00E278CF"/>
    <w:rsid w:val="00E3030F"/>
    <w:rsid w:val="00E3098D"/>
    <w:rsid w:val="00E34B82"/>
    <w:rsid w:val="00E34D90"/>
    <w:rsid w:val="00E360C1"/>
    <w:rsid w:val="00E36B59"/>
    <w:rsid w:val="00E36B7B"/>
    <w:rsid w:val="00E428BC"/>
    <w:rsid w:val="00E433D3"/>
    <w:rsid w:val="00E43817"/>
    <w:rsid w:val="00E43994"/>
    <w:rsid w:val="00E44A11"/>
    <w:rsid w:val="00E45602"/>
    <w:rsid w:val="00E45BF8"/>
    <w:rsid w:val="00E469EB"/>
    <w:rsid w:val="00E46FC5"/>
    <w:rsid w:val="00E472A6"/>
    <w:rsid w:val="00E5070C"/>
    <w:rsid w:val="00E5332B"/>
    <w:rsid w:val="00E5383B"/>
    <w:rsid w:val="00E54DC7"/>
    <w:rsid w:val="00E5592F"/>
    <w:rsid w:val="00E56047"/>
    <w:rsid w:val="00E5731C"/>
    <w:rsid w:val="00E6126C"/>
    <w:rsid w:val="00E62C01"/>
    <w:rsid w:val="00E63310"/>
    <w:rsid w:val="00E6334B"/>
    <w:rsid w:val="00E648DE"/>
    <w:rsid w:val="00E64C99"/>
    <w:rsid w:val="00E65CCF"/>
    <w:rsid w:val="00E67EBE"/>
    <w:rsid w:val="00E71382"/>
    <w:rsid w:val="00E7189D"/>
    <w:rsid w:val="00E71AFE"/>
    <w:rsid w:val="00E725D0"/>
    <w:rsid w:val="00E73DDD"/>
    <w:rsid w:val="00E74005"/>
    <w:rsid w:val="00E745C1"/>
    <w:rsid w:val="00E7492E"/>
    <w:rsid w:val="00E75FC7"/>
    <w:rsid w:val="00E76C12"/>
    <w:rsid w:val="00E810E6"/>
    <w:rsid w:val="00E8158C"/>
    <w:rsid w:val="00E82A21"/>
    <w:rsid w:val="00E82E13"/>
    <w:rsid w:val="00E84992"/>
    <w:rsid w:val="00E850E6"/>
    <w:rsid w:val="00E85253"/>
    <w:rsid w:val="00E86683"/>
    <w:rsid w:val="00E86714"/>
    <w:rsid w:val="00E87721"/>
    <w:rsid w:val="00E878B4"/>
    <w:rsid w:val="00E9189F"/>
    <w:rsid w:val="00E91C12"/>
    <w:rsid w:val="00E94105"/>
    <w:rsid w:val="00E94B99"/>
    <w:rsid w:val="00E96730"/>
    <w:rsid w:val="00E96C8D"/>
    <w:rsid w:val="00E97204"/>
    <w:rsid w:val="00EA01D4"/>
    <w:rsid w:val="00EA07CE"/>
    <w:rsid w:val="00EA1755"/>
    <w:rsid w:val="00EA43F2"/>
    <w:rsid w:val="00EA4C88"/>
    <w:rsid w:val="00EA6042"/>
    <w:rsid w:val="00EA6632"/>
    <w:rsid w:val="00EB11F7"/>
    <w:rsid w:val="00EB1C0A"/>
    <w:rsid w:val="00EB3422"/>
    <w:rsid w:val="00EB4537"/>
    <w:rsid w:val="00EB48E1"/>
    <w:rsid w:val="00EB4E46"/>
    <w:rsid w:val="00EB5D42"/>
    <w:rsid w:val="00EB6379"/>
    <w:rsid w:val="00EB7151"/>
    <w:rsid w:val="00EC013C"/>
    <w:rsid w:val="00EC0F83"/>
    <w:rsid w:val="00EC4D8A"/>
    <w:rsid w:val="00ED06A2"/>
    <w:rsid w:val="00ED075D"/>
    <w:rsid w:val="00ED30F2"/>
    <w:rsid w:val="00ED3D0C"/>
    <w:rsid w:val="00ED5172"/>
    <w:rsid w:val="00ED5500"/>
    <w:rsid w:val="00ED6D81"/>
    <w:rsid w:val="00ED7922"/>
    <w:rsid w:val="00EE02CA"/>
    <w:rsid w:val="00EE1150"/>
    <w:rsid w:val="00EE32A2"/>
    <w:rsid w:val="00EE360A"/>
    <w:rsid w:val="00EE36C8"/>
    <w:rsid w:val="00EE3870"/>
    <w:rsid w:val="00EE4763"/>
    <w:rsid w:val="00EE5AC1"/>
    <w:rsid w:val="00EE5B14"/>
    <w:rsid w:val="00EE6050"/>
    <w:rsid w:val="00EE63F3"/>
    <w:rsid w:val="00EE6AE9"/>
    <w:rsid w:val="00EE796C"/>
    <w:rsid w:val="00EE7BA8"/>
    <w:rsid w:val="00EF00E4"/>
    <w:rsid w:val="00EF086E"/>
    <w:rsid w:val="00EF0B96"/>
    <w:rsid w:val="00EF0C66"/>
    <w:rsid w:val="00EF2E34"/>
    <w:rsid w:val="00EF4BA7"/>
    <w:rsid w:val="00EF6459"/>
    <w:rsid w:val="00F01056"/>
    <w:rsid w:val="00F01548"/>
    <w:rsid w:val="00F015CD"/>
    <w:rsid w:val="00F01D51"/>
    <w:rsid w:val="00F02B42"/>
    <w:rsid w:val="00F04388"/>
    <w:rsid w:val="00F05AA5"/>
    <w:rsid w:val="00F06B22"/>
    <w:rsid w:val="00F07760"/>
    <w:rsid w:val="00F102FE"/>
    <w:rsid w:val="00F10344"/>
    <w:rsid w:val="00F1060C"/>
    <w:rsid w:val="00F1074A"/>
    <w:rsid w:val="00F107E4"/>
    <w:rsid w:val="00F14820"/>
    <w:rsid w:val="00F17DF6"/>
    <w:rsid w:val="00F200C0"/>
    <w:rsid w:val="00F2062C"/>
    <w:rsid w:val="00F20C40"/>
    <w:rsid w:val="00F2304B"/>
    <w:rsid w:val="00F235DA"/>
    <w:rsid w:val="00F23652"/>
    <w:rsid w:val="00F250F9"/>
    <w:rsid w:val="00F27AA4"/>
    <w:rsid w:val="00F30E1E"/>
    <w:rsid w:val="00F31AC9"/>
    <w:rsid w:val="00F33662"/>
    <w:rsid w:val="00F33BD3"/>
    <w:rsid w:val="00F345F1"/>
    <w:rsid w:val="00F353EF"/>
    <w:rsid w:val="00F376BA"/>
    <w:rsid w:val="00F404A7"/>
    <w:rsid w:val="00F4188F"/>
    <w:rsid w:val="00F420E7"/>
    <w:rsid w:val="00F421F2"/>
    <w:rsid w:val="00F42AFB"/>
    <w:rsid w:val="00F43ADB"/>
    <w:rsid w:val="00F43D69"/>
    <w:rsid w:val="00F447FA"/>
    <w:rsid w:val="00F44DFB"/>
    <w:rsid w:val="00F45C53"/>
    <w:rsid w:val="00F463B5"/>
    <w:rsid w:val="00F46A87"/>
    <w:rsid w:val="00F47A63"/>
    <w:rsid w:val="00F50451"/>
    <w:rsid w:val="00F508E2"/>
    <w:rsid w:val="00F509BE"/>
    <w:rsid w:val="00F51ED4"/>
    <w:rsid w:val="00F52725"/>
    <w:rsid w:val="00F52A41"/>
    <w:rsid w:val="00F5353F"/>
    <w:rsid w:val="00F54394"/>
    <w:rsid w:val="00F5620B"/>
    <w:rsid w:val="00F605AD"/>
    <w:rsid w:val="00F61BA5"/>
    <w:rsid w:val="00F61D90"/>
    <w:rsid w:val="00F6461C"/>
    <w:rsid w:val="00F65377"/>
    <w:rsid w:val="00F6620E"/>
    <w:rsid w:val="00F673E9"/>
    <w:rsid w:val="00F67776"/>
    <w:rsid w:val="00F701BF"/>
    <w:rsid w:val="00F71038"/>
    <w:rsid w:val="00F7163F"/>
    <w:rsid w:val="00F71AD5"/>
    <w:rsid w:val="00F73882"/>
    <w:rsid w:val="00F74231"/>
    <w:rsid w:val="00F74988"/>
    <w:rsid w:val="00F7616B"/>
    <w:rsid w:val="00F76C80"/>
    <w:rsid w:val="00F77498"/>
    <w:rsid w:val="00F7767C"/>
    <w:rsid w:val="00F77992"/>
    <w:rsid w:val="00F814CF"/>
    <w:rsid w:val="00F81B44"/>
    <w:rsid w:val="00F839A2"/>
    <w:rsid w:val="00F84698"/>
    <w:rsid w:val="00F8531E"/>
    <w:rsid w:val="00F87446"/>
    <w:rsid w:val="00F9256D"/>
    <w:rsid w:val="00F92A29"/>
    <w:rsid w:val="00F938F1"/>
    <w:rsid w:val="00F93EF5"/>
    <w:rsid w:val="00F941AE"/>
    <w:rsid w:val="00F9575C"/>
    <w:rsid w:val="00F97815"/>
    <w:rsid w:val="00FA1504"/>
    <w:rsid w:val="00FA1B98"/>
    <w:rsid w:val="00FA2C4B"/>
    <w:rsid w:val="00FA4DB9"/>
    <w:rsid w:val="00FA56EE"/>
    <w:rsid w:val="00FA5AC5"/>
    <w:rsid w:val="00FA685E"/>
    <w:rsid w:val="00FA6F98"/>
    <w:rsid w:val="00FA7809"/>
    <w:rsid w:val="00FB0A85"/>
    <w:rsid w:val="00FB1ADA"/>
    <w:rsid w:val="00FB1B8D"/>
    <w:rsid w:val="00FB388D"/>
    <w:rsid w:val="00FB5B61"/>
    <w:rsid w:val="00FB7E60"/>
    <w:rsid w:val="00FC051D"/>
    <w:rsid w:val="00FC1A73"/>
    <w:rsid w:val="00FC2F8B"/>
    <w:rsid w:val="00FC43F0"/>
    <w:rsid w:val="00FC5882"/>
    <w:rsid w:val="00FC6D6C"/>
    <w:rsid w:val="00FC7028"/>
    <w:rsid w:val="00FC7817"/>
    <w:rsid w:val="00FD0DDB"/>
    <w:rsid w:val="00FD2296"/>
    <w:rsid w:val="00FD2CD3"/>
    <w:rsid w:val="00FD2EEC"/>
    <w:rsid w:val="00FD3769"/>
    <w:rsid w:val="00FD5641"/>
    <w:rsid w:val="00FE1AC8"/>
    <w:rsid w:val="00FE1F58"/>
    <w:rsid w:val="00FE2013"/>
    <w:rsid w:val="00FE252C"/>
    <w:rsid w:val="00FE28C4"/>
    <w:rsid w:val="00FE5AFA"/>
    <w:rsid w:val="00FE6DC6"/>
    <w:rsid w:val="00FE6E01"/>
    <w:rsid w:val="00FE6E81"/>
    <w:rsid w:val="00FE72BD"/>
    <w:rsid w:val="00FE7731"/>
    <w:rsid w:val="00FE7CC5"/>
    <w:rsid w:val="00FF19DD"/>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docId w15:val="{EA9D885A-D855-4BD8-8A3B-3F756C78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3"/>
    <w:next w:val="13"/>
    <w:link w:val="70"/>
    <w:uiPriority w:val="9"/>
    <w:qFormat/>
    <w:rsid w:val="00917210"/>
    <w:pPr>
      <w:keepNext/>
      <w:jc w:val="center"/>
      <w:outlineLvl w:val="6"/>
    </w:pPr>
    <w:rPr>
      <w:b/>
      <w:snapToGrid/>
      <w:sz w:val="28"/>
      <w:lang w:val="x-none"/>
    </w:rPr>
  </w:style>
  <w:style w:type="paragraph" w:styleId="8">
    <w:name w:val="heading 8"/>
    <w:basedOn w:val="13"/>
    <w:next w:val="13"/>
    <w:link w:val="80"/>
    <w:uiPriority w:val="9"/>
    <w:qFormat/>
    <w:rsid w:val="00917210"/>
    <w:pPr>
      <w:keepNext/>
      <w:ind w:left="5812"/>
      <w:jc w:val="both"/>
      <w:outlineLvl w:val="7"/>
    </w:pPr>
    <w:rPr>
      <w:snapToGrid/>
      <w:sz w:val="28"/>
      <w:lang w:val="x-none"/>
    </w:rPr>
  </w:style>
  <w:style w:type="paragraph" w:styleId="9">
    <w:name w:val="heading 9"/>
    <w:basedOn w:val="13"/>
    <w:next w:val="13"/>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92">
    <w:name w:val="Знак Знак Знак Знак Знак Знак Знак Знак Знак Знак Знак Знак9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1">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2"/>
    <w:uiPriority w:val="10"/>
    <w:qFormat/>
    <w:rsid w:val="00DD37EF"/>
    <w:pPr>
      <w:jc w:val="center"/>
    </w:pPr>
    <w:rPr>
      <w:b/>
      <w:szCs w:val="20"/>
    </w:rPr>
  </w:style>
  <w:style w:type="character" w:customStyle="1" w:styleId="ad">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2">
    <w:name w:val="Заголовок Знак1"/>
    <w:link w:val="ac"/>
    <w:rsid w:val="00DD37EF"/>
    <w:rPr>
      <w:rFonts w:ascii="Times New Roman" w:eastAsia="Times New Roman" w:hAnsi="Times New Roman" w:cs="Times New Roman"/>
      <w:b/>
      <w:sz w:val="24"/>
      <w:szCs w:val="20"/>
      <w:lang w:eastAsia="ru-RU"/>
    </w:rPr>
  </w:style>
  <w:style w:type="paragraph" w:customStyle="1" w:styleId="91">
    <w:name w:val="Знак Знак Знак Знак Знак Знак Знак Знак Знак Знак Знак Знак9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900">
    <w:name w:val="Знак Знак Знак Знак Знак Знак Знак Знак Знак Знак Знак Знак9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22">
    <w:name w:val="Знак Знак Знак122"/>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89">
    <w:name w:val="Знак Знак Знак Знак Знак Знак Знак Знак Знак Знак Знак Знак8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
    <w:name w:val="Знак Знак Знак Знак Знак Знак Знак Знак Знак Знак Знак Знак8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87">
    <w:name w:val="Знак Знак Знак Знак Знак Знак Знак Знак Знак Знак Знак Знак8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3">
    <w:name w:val="Обычный13"/>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 Знак Знак Знак Знак Знак Знак Знак Знак Знак Знак8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21">
    <w:name w:val="Знак Знак Знак12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3">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3"/>
    <w:next w:val="13"/>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3"/>
    <w:rsid w:val="00917210"/>
    <w:pPr>
      <w:jc w:val="center"/>
    </w:pPr>
    <w:rPr>
      <w:snapToGrid/>
      <w:sz w:val="28"/>
    </w:rPr>
  </w:style>
  <w:style w:type="paragraph" w:customStyle="1" w:styleId="212">
    <w:name w:val="Основной текст с отступом 21"/>
    <w:basedOn w:val="13"/>
    <w:rsid w:val="00917210"/>
    <w:pPr>
      <w:ind w:firstLine="567"/>
      <w:jc w:val="both"/>
    </w:pPr>
    <w:rPr>
      <w:snapToGrid/>
      <w:sz w:val="28"/>
    </w:rPr>
  </w:style>
  <w:style w:type="paragraph" w:customStyle="1" w:styleId="1f2">
    <w:name w:val="Основной текст1"/>
    <w:basedOn w:val="13"/>
    <w:rsid w:val="00917210"/>
    <w:pPr>
      <w:jc w:val="both"/>
    </w:pPr>
    <w:rPr>
      <w:snapToGrid/>
      <w:sz w:val="28"/>
    </w:rPr>
  </w:style>
  <w:style w:type="paragraph" w:customStyle="1" w:styleId="1f3">
    <w:name w:val="Верхний колонтитул1"/>
    <w:basedOn w:val="13"/>
    <w:rsid w:val="00917210"/>
    <w:pPr>
      <w:tabs>
        <w:tab w:val="center" w:pos="4153"/>
        <w:tab w:val="right" w:pos="8306"/>
      </w:tabs>
      <w:ind w:firstLine="720"/>
      <w:jc w:val="both"/>
    </w:pPr>
    <w:rPr>
      <w:snapToGrid/>
      <w:sz w:val="20"/>
    </w:rPr>
  </w:style>
  <w:style w:type="paragraph" w:customStyle="1" w:styleId="1f4">
    <w:name w:val="Нижний колонтитул1"/>
    <w:basedOn w:val="13"/>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3"/>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3"/>
    <w:locked/>
    <w:rsid w:val="00917210"/>
    <w:rPr>
      <w:sz w:val="28"/>
      <w:shd w:val="clear" w:color="auto" w:fill="FFFFFF"/>
    </w:rPr>
  </w:style>
  <w:style w:type="paragraph" w:customStyle="1" w:styleId="113">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5">
    <w:name w:val="Знак Знак Знак Знак Знак Знак Знак Знак Знак Знак Знак Знак8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84">
    <w:name w:val="Знак Знак Знак Знак Знак Знак Знак Знак Знак Знак Знак Знак8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820">
    <w:name w:val="Знак Знак Знак Знак Знак Знак Знак Знак Знак Знак Знак Знак8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4">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0">
    <w:name w:val="Знак Знак Знак Знак Знак Знак Знак Знак Знак Знак Знак Знак8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200">
    <w:name w:val="Знак Знак Знак120"/>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3">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8a">
    <w:name w:val="Знак8"/>
    <w:basedOn w:val="a1"/>
    <w:rsid w:val="0030766C"/>
    <w:pPr>
      <w:spacing w:after="160" w:line="240" w:lineRule="exact"/>
    </w:pPr>
    <w:rPr>
      <w:rFonts w:ascii="Verdana" w:hAnsi="Verdana" w:cs="Verdana"/>
      <w:sz w:val="20"/>
      <w:szCs w:val="20"/>
      <w:lang w:val="en-US" w:eastAsia="en-US"/>
    </w:rPr>
  </w:style>
  <w:style w:type="paragraph" w:customStyle="1" w:styleId="800">
    <w:name w:val="Знак Знак Знак Знак Знак Знак Знак Знак Знак Знак Знак Знак8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79">
    <w:name w:val="Знак Знак Знак Знак Знак Знак Знак Знак Знак Знак Знак Знак7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19">
    <w:name w:val="Знак Знак Знак119"/>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78">
    <w:name w:val="Знак Знак Знак Знак Знак Знак Знак Знак Знак Знак Знак Знак7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Знак Знак Знак118"/>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Знак Знак Знак Знак Знак Знак Знак Знак Знак Знак Знак Знак7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6">
    <w:name w:val="Знак Знак Знак Знак Знак Знак Знак Знак Знак Знак Знак Знак7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Знак Знак Знак117"/>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116"/>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4">
    <w:name w:val="Знак Знак Знак Знак Знак Знак Знак Знак Знак Знак Знак Знак7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730">
    <w:name w:val="Знак Знак Знак Знак Знак Знак Знак Знак Знак Знак Знак Знак7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115"/>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720">
    <w:name w:val="Знак Знак Знак Знак Знак Знак Знак Знак Знак Знак Знак Знак7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0">
    <w:name w:val="Знак Знак Знак Знак Знак Знак Знак Знак Знак Знак Знак Знак7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140">
    <w:name w:val="Знак Знак Знак114"/>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c">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0">
    <w:name w:val="Знак Знак Знак Знак Знак Знак Знак Знак Знак Знак Знак Знак7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131">
    <w:name w:val="Знак Знак Знак113"/>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102">
    <w:name w:val="10"/>
    <w:basedOn w:val="a1"/>
    <w:next w:val="aff7"/>
    <w:rsid w:val="006D18D9"/>
    <w:pPr>
      <w:spacing w:before="100" w:beforeAutospacing="1" w:after="100" w:afterAutospacing="1"/>
    </w:pPr>
  </w:style>
  <w:style w:type="paragraph" w:customStyle="1" w:styleId="7a">
    <w:name w:val="Знак7"/>
    <w:basedOn w:val="a1"/>
    <w:rsid w:val="006D18D9"/>
    <w:pPr>
      <w:spacing w:after="160" w:line="240" w:lineRule="exact"/>
    </w:pPr>
    <w:rPr>
      <w:rFonts w:ascii="Verdana" w:hAnsi="Verdana" w:cs="Verdana"/>
      <w:sz w:val="20"/>
      <w:szCs w:val="20"/>
      <w:lang w:val="en-US" w:eastAsia="en-US"/>
    </w:rPr>
  </w:style>
  <w:style w:type="paragraph" w:customStyle="1" w:styleId="69">
    <w:name w:val="Знак Знак Знак Знак Знак Знак Знак Знак Знак Знак Знак Знак6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8">
    <w:name w:val="Знак Знак Знак Знак Знак Знак Знак Знак Знак Знак Знак Знак6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 Знак112"/>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1">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7">
    <w:name w:val="Знак Знак Знак Знак Знак Знак Знак Знак Знак Знак Знак Знак6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b">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1">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 Знак Знак Знак Знак Знак Знак Знак Знак Знак6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b">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5">
    <w:name w:val="9"/>
    <w:basedOn w:val="a1"/>
    <w:next w:val="aff7"/>
    <w:rsid w:val="0007558F"/>
    <w:pPr>
      <w:spacing w:before="100" w:beforeAutospacing="1" w:after="100" w:afterAutospacing="1"/>
    </w:pPr>
  </w:style>
  <w:style w:type="paragraph" w:customStyle="1" w:styleId="6a">
    <w:name w:val="Знак6"/>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0">
    <w:name w:val="Знак Знак Знак Знак Знак Знак Знак Знак Знак Знак Знак Знак6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3d">
    <w:name w:val="Знак Знак Знак Знак Знак Знак Знак Знак Знак Знак Знак Знак Знак3"/>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 Знак Знак Знак Знак Знак Знак Знак Знак Знак Знак63"/>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4"/>
    <w:uiPriority w:val="99"/>
    <w:semiHidden/>
    <w:unhideWhenUsed/>
    <w:rsid w:val="002E33A3"/>
  </w:style>
  <w:style w:type="paragraph" w:customStyle="1" w:styleId="131">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7"/>
    <w:uiPriority w:val="99"/>
    <w:rsid w:val="007F121E"/>
    <w:pPr>
      <w:textAlignment w:val="top"/>
    </w:pPr>
    <w:rPr>
      <w:rFonts w:eastAsia="Calibri"/>
    </w:rPr>
  </w:style>
  <w:style w:type="numbering" w:customStyle="1" w:styleId="171">
    <w:name w:val="Нет списка17"/>
    <w:next w:val="a4"/>
    <w:uiPriority w:val="99"/>
    <w:semiHidden/>
    <w:unhideWhenUsed/>
    <w:rsid w:val="007F121E"/>
  </w:style>
  <w:style w:type="numbering" w:customStyle="1" w:styleId="181">
    <w:name w:val="Нет списка18"/>
    <w:next w:val="a4"/>
    <w:uiPriority w:val="99"/>
    <w:semiHidden/>
    <w:unhideWhenUsed/>
    <w:rsid w:val="00C4595C"/>
  </w:style>
  <w:style w:type="paragraph" w:customStyle="1" w:styleId="621">
    <w:name w:val="Знак Знак Знак Знак Знак Знак Знак Знак Знак Знак Знак Знак62"/>
    <w:basedOn w:val="a1"/>
    <w:rsid w:val="007501BC"/>
    <w:pPr>
      <w:tabs>
        <w:tab w:val="num" w:pos="360"/>
      </w:tabs>
      <w:spacing w:after="160" w:line="240" w:lineRule="exact"/>
    </w:pPr>
    <w:rPr>
      <w:rFonts w:ascii="Verdana" w:hAnsi="Verdana" w:cs="Verdana"/>
      <w:sz w:val="20"/>
      <w:szCs w:val="20"/>
      <w:lang w:val="en-US" w:eastAsia="en-US"/>
    </w:rPr>
  </w:style>
  <w:style w:type="numbering" w:customStyle="1" w:styleId="1fc">
    <w:name w:val="Нет списка1"/>
    <w:next w:val="a4"/>
    <w:uiPriority w:val="99"/>
    <w:semiHidden/>
    <w:unhideWhenUsed/>
    <w:rsid w:val="00EE5AC1"/>
  </w:style>
  <w:style w:type="numbering" w:customStyle="1" w:styleId="11a">
    <w:name w:val="Нет списка11"/>
    <w:next w:val="a4"/>
    <w:uiPriority w:val="99"/>
    <w:semiHidden/>
    <w:rsid w:val="00EE5AC1"/>
  </w:style>
  <w:style w:type="numbering" w:customStyle="1" w:styleId="1111">
    <w:name w:val="Нет списка111"/>
    <w:next w:val="a4"/>
    <w:uiPriority w:val="99"/>
    <w:semiHidden/>
    <w:unhideWhenUsed/>
    <w:rsid w:val="00EE5AC1"/>
  </w:style>
  <w:style w:type="table" w:customStyle="1" w:styleId="1180">
    <w:name w:val="Сетка таблицы118"/>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4"/>
    <w:uiPriority w:val="99"/>
    <w:semiHidden/>
    <w:unhideWhenUsed/>
    <w:rsid w:val="00EE5AC1"/>
  </w:style>
  <w:style w:type="table" w:customStyle="1" w:styleId="2140">
    <w:name w:val="Сетка таблицы214"/>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4"/>
    <w:uiPriority w:val="99"/>
    <w:semiHidden/>
    <w:rsid w:val="00EE5AC1"/>
  </w:style>
  <w:style w:type="numbering" w:customStyle="1" w:styleId="124">
    <w:name w:val="Нет списка12"/>
    <w:next w:val="a4"/>
    <w:uiPriority w:val="99"/>
    <w:semiHidden/>
    <w:unhideWhenUsed/>
    <w:rsid w:val="00EE5AC1"/>
  </w:style>
  <w:style w:type="numbering" w:customStyle="1" w:styleId="215">
    <w:name w:val="Нет списка21"/>
    <w:next w:val="a4"/>
    <w:uiPriority w:val="99"/>
    <w:semiHidden/>
    <w:unhideWhenUsed/>
    <w:rsid w:val="00EE5AC1"/>
  </w:style>
  <w:style w:type="paragraph" w:customStyle="1" w:styleId="8d">
    <w:name w:val="Знак Знак8"/>
    <w:basedOn w:val="a1"/>
    <w:rsid w:val="00EE5AC1"/>
    <w:pPr>
      <w:tabs>
        <w:tab w:val="num" w:pos="360"/>
      </w:tabs>
      <w:spacing w:after="160" w:line="240" w:lineRule="exact"/>
    </w:pPr>
    <w:rPr>
      <w:rFonts w:ascii="Verdana" w:hAnsi="Verdana" w:cs="Verdana"/>
      <w:sz w:val="20"/>
      <w:szCs w:val="20"/>
      <w:lang w:val="en-US" w:eastAsia="en-US"/>
    </w:rPr>
  </w:style>
  <w:style w:type="numbering" w:customStyle="1" w:styleId="45">
    <w:name w:val="Нет списка4"/>
    <w:next w:val="a4"/>
    <w:uiPriority w:val="99"/>
    <w:semiHidden/>
    <w:unhideWhenUsed/>
    <w:rsid w:val="00EE5AC1"/>
  </w:style>
  <w:style w:type="numbering" w:customStyle="1" w:styleId="55">
    <w:name w:val="Нет списка5"/>
    <w:next w:val="a4"/>
    <w:uiPriority w:val="99"/>
    <w:semiHidden/>
    <w:unhideWhenUsed/>
    <w:rsid w:val="00EE5AC1"/>
  </w:style>
  <w:style w:type="paragraph" w:customStyle="1" w:styleId="612">
    <w:name w:val="Знак Знак Знак Знак Знак Знак Знак Знак Знак Знак Знак Знак61"/>
    <w:basedOn w:val="a1"/>
    <w:rsid w:val="004F7450"/>
    <w:pPr>
      <w:tabs>
        <w:tab w:val="num" w:pos="360"/>
      </w:tabs>
      <w:spacing w:after="160" w:line="240" w:lineRule="exact"/>
    </w:pPr>
    <w:rPr>
      <w:rFonts w:ascii="Verdana" w:hAnsi="Verdana" w:cs="Verdana"/>
      <w:sz w:val="20"/>
      <w:szCs w:val="20"/>
      <w:lang w:val="en-US" w:eastAsia="en-US"/>
    </w:rPr>
  </w:style>
  <w:style w:type="paragraph" w:customStyle="1" w:styleId="600">
    <w:name w:val="Знак Знак Знак Знак Знак Знак Знак Знак Знак Знак Знак Знак60"/>
    <w:basedOn w:val="a1"/>
    <w:rsid w:val="00FD2296"/>
    <w:pPr>
      <w:tabs>
        <w:tab w:val="num" w:pos="360"/>
      </w:tabs>
      <w:spacing w:after="160" w:line="240" w:lineRule="exact"/>
    </w:pPr>
    <w:rPr>
      <w:rFonts w:ascii="Verdana" w:hAnsi="Verdana" w:cs="Verdana"/>
      <w:sz w:val="20"/>
      <w:szCs w:val="20"/>
      <w:lang w:val="en-US" w:eastAsia="en-US"/>
    </w:rPr>
  </w:style>
  <w:style w:type="paragraph" w:customStyle="1" w:styleId="59">
    <w:name w:val="Знак Знак Знак Знак Знак Знак Знак Знак Знак Знак Знак Знак59"/>
    <w:basedOn w:val="a1"/>
    <w:rsid w:val="00F47A63"/>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 Знак Знак Знак Знак Знак Знак Знак Знак58"/>
    <w:basedOn w:val="a1"/>
    <w:rsid w:val="004A39E4"/>
    <w:pPr>
      <w:tabs>
        <w:tab w:val="num" w:pos="360"/>
      </w:tabs>
      <w:spacing w:after="160" w:line="240" w:lineRule="exact"/>
    </w:pPr>
    <w:rPr>
      <w:rFonts w:ascii="Verdana" w:hAnsi="Verdana" w:cs="Verdana"/>
      <w:sz w:val="20"/>
      <w:szCs w:val="20"/>
      <w:lang w:val="en-US" w:eastAsia="en-US"/>
    </w:rPr>
  </w:style>
  <w:style w:type="paragraph" w:customStyle="1" w:styleId="57">
    <w:name w:val="Знак Знак Знак Знак Знак Знак Знак Знак Знак Знак Знак Знак57"/>
    <w:basedOn w:val="a1"/>
    <w:rsid w:val="00641193"/>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6"/>
    <w:basedOn w:val="a1"/>
    <w:rsid w:val="00DC5996"/>
    <w:pPr>
      <w:tabs>
        <w:tab w:val="num" w:pos="360"/>
      </w:tabs>
      <w:spacing w:after="160" w:line="240" w:lineRule="exact"/>
    </w:pPr>
    <w:rPr>
      <w:rFonts w:ascii="Verdana" w:hAnsi="Verdana" w:cs="Verdana"/>
      <w:sz w:val="20"/>
      <w:szCs w:val="20"/>
      <w:lang w:val="en-US" w:eastAsia="en-US"/>
    </w:rPr>
  </w:style>
  <w:style w:type="paragraph" w:customStyle="1" w:styleId="550">
    <w:name w:val="Знак Знак Знак Знак Знак Знак Знак Знак Знак Знак Знак Знак55"/>
    <w:basedOn w:val="a1"/>
    <w:rsid w:val="00F235DA"/>
    <w:pPr>
      <w:tabs>
        <w:tab w:val="num" w:pos="360"/>
      </w:tabs>
      <w:spacing w:after="160" w:line="240" w:lineRule="exact"/>
    </w:pPr>
    <w:rPr>
      <w:rFonts w:ascii="Verdana" w:hAnsi="Verdana" w:cs="Verdana"/>
      <w:sz w:val="20"/>
      <w:szCs w:val="20"/>
      <w:lang w:val="en-US" w:eastAsia="en-US"/>
    </w:rPr>
  </w:style>
  <w:style w:type="paragraph" w:customStyle="1" w:styleId="540">
    <w:name w:val="Знак Знак Знак Знак Знак Знак Знак Знак Знак Знак Знак Знак54"/>
    <w:basedOn w:val="a1"/>
    <w:rsid w:val="00FE2013"/>
    <w:pPr>
      <w:tabs>
        <w:tab w:val="num" w:pos="360"/>
      </w:tabs>
      <w:spacing w:after="160" w:line="240" w:lineRule="exact"/>
    </w:pPr>
    <w:rPr>
      <w:rFonts w:ascii="Verdana" w:hAnsi="Verdana" w:cs="Verdana"/>
      <w:sz w:val="20"/>
      <w:szCs w:val="20"/>
      <w:lang w:val="en-US" w:eastAsia="en-US"/>
    </w:rPr>
  </w:style>
  <w:style w:type="paragraph" w:customStyle="1" w:styleId="530">
    <w:name w:val="Знак Знак Знак Знак Знак Знак Знак Знак Знак Знак Знак Знак53"/>
    <w:basedOn w:val="a1"/>
    <w:rsid w:val="00733AD4"/>
    <w:pPr>
      <w:tabs>
        <w:tab w:val="num" w:pos="360"/>
      </w:tabs>
      <w:spacing w:after="160" w:line="240" w:lineRule="exact"/>
    </w:pPr>
    <w:rPr>
      <w:rFonts w:ascii="Verdana" w:hAnsi="Verdana" w:cs="Verdana"/>
      <w:sz w:val="20"/>
      <w:szCs w:val="20"/>
      <w:lang w:val="en-US" w:eastAsia="en-US"/>
    </w:rPr>
  </w:style>
  <w:style w:type="paragraph" w:customStyle="1" w:styleId="521">
    <w:name w:val="Знак Знак Знак Знак Знак Знак Знак Знак Знак Знак Знак Знак52"/>
    <w:basedOn w:val="a1"/>
    <w:rsid w:val="00BB5DAF"/>
    <w:pPr>
      <w:tabs>
        <w:tab w:val="num" w:pos="360"/>
      </w:tabs>
      <w:spacing w:after="160" w:line="240" w:lineRule="exact"/>
    </w:pPr>
    <w:rPr>
      <w:rFonts w:ascii="Verdana" w:hAnsi="Verdana" w:cs="Verdana"/>
      <w:sz w:val="20"/>
      <w:szCs w:val="20"/>
      <w:lang w:val="en-US" w:eastAsia="en-US"/>
    </w:rPr>
  </w:style>
  <w:style w:type="paragraph" w:customStyle="1" w:styleId="512">
    <w:name w:val="Знак Знак Знак Знак Знак Знак Знак Знак Знак Знак Знак Знак51"/>
    <w:basedOn w:val="a1"/>
    <w:rsid w:val="009935C2"/>
    <w:pPr>
      <w:tabs>
        <w:tab w:val="num" w:pos="360"/>
      </w:tabs>
      <w:spacing w:after="160" w:line="240" w:lineRule="exact"/>
    </w:pPr>
    <w:rPr>
      <w:rFonts w:ascii="Verdana" w:hAnsi="Verdana" w:cs="Verdana"/>
      <w:sz w:val="20"/>
      <w:szCs w:val="20"/>
      <w:lang w:val="en-US" w:eastAsia="en-US"/>
    </w:rPr>
  </w:style>
  <w:style w:type="paragraph" w:customStyle="1" w:styleId="500">
    <w:name w:val="Знак Знак Знак Знак Знак Знак Знак Знак Знак Знак Знак Знак50"/>
    <w:basedOn w:val="a1"/>
    <w:rsid w:val="00F015CD"/>
    <w:pPr>
      <w:tabs>
        <w:tab w:val="num" w:pos="360"/>
      </w:tabs>
      <w:spacing w:after="160" w:line="240" w:lineRule="exact"/>
    </w:pPr>
    <w:rPr>
      <w:rFonts w:ascii="Verdana" w:hAnsi="Verdana" w:cs="Verdana"/>
      <w:sz w:val="20"/>
      <w:szCs w:val="20"/>
      <w:lang w:val="en-US" w:eastAsia="en-US"/>
    </w:rPr>
  </w:style>
  <w:style w:type="paragraph" w:customStyle="1" w:styleId="301">
    <w:name w:val="Знак Знак Знак Знак Знак Знак Знак Знак Знак Знак Знак Знак3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91">
    <w:name w:val="Знак Знак Знак Знак Знак Знак Знак Знак Знак Знак Знак Знак2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81">
    <w:name w:val="Знак Знак Знак Знак Знак Знак Знак Знак Знак Знак Знак Знак2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 Знак1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71">
    <w:name w:val="Знак Знак Знак Знак Знак Знак Знак Знак Знак Знак Знак Знак2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61">
    <w:name w:val="Знак Знак Знак Знак Знак Знак Знак Знак Знак Знак Знак Знак2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51">
    <w:name w:val="Знак Знак Знак Знак Знак Знак Знак Знак Знак Знак Знак Знак2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b">
    <w:name w:val="Обычный11"/>
    <w:rsid w:val="001130A7"/>
    <w:pPr>
      <w:spacing w:after="0" w:line="240" w:lineRule="auto"/>
    </w:pPr>
    <w:rPr>
      <w:rFonts w:ascii="Times New Roman" w:eastAsia="Times New Roman" w:hAnsi="Times New Roman" w:cs="Times New Roman"/>
      <w:snapToGrid w:val="0"/>
      <w:sz w:val="24"/>
      <w:szCs w:val="20"/>
      <w:lang w:eastAsia="ru-RU"/>
    </w:rPr>
  </w:style>
  <w:style w:type="paragraph" w:customStyle="1" w:styleId="241">
    <w:name w:val="Знак Знак Знак Знак Знак Знак Знак Знак Знак Знак Знак Знак2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01">
    <w:name w:val="Знак Знак Знак1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31">
    <w:name w:val="Знак Знак Знак Знак Знак Знак Знак Знак Знак Знак Знак Знак2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22">
    <w:name w:val="Знак Знак Знак Знак Знак Знак Знак Знак Знак Знак Знак Знак2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01">
    <w:name w:val="Знак Знак Знак Знак Знак Знак Знак Знак Знак Знак Знак Знак2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
    <w:name w:val="Знак4"/>
    <w:basedOn w:val="a1"/>
    <w:rsid w:val="001130A7"/>
    <w:pPr>
      <w:spacing w:after="160" w:line="240" w:lineRule="exact"/>
    </w:pPr>
    <w:rPr>
      <w:rFonts w:ascii="Verdana" w:hAnsi="Verdana" w:cs="Verdana"/>
      <w:sz w:val="20"/>
      <w:szCs w:val="20"/>
      <w:lang w:val="en-US" w:eastAsia="en-US"/>
    </w:rPr>
  </w:style>
  <w:style w:type="paragraph" w:customStyle="1" w:styleId="182">
    <w:name w:val="Знак Знак Знак Знак Знак Знак Знак Знак Знак 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2">
    <w:name w:val="Знак Знак Знак Знак Знак Знак Знак Знак Знак 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2">
    <w:name w:val="Знак Знак Знак Знак Знак Знак Знак Знак Знак 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3">
    <w:name w:val="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4">
    <w:name w:val="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5">
    <w:name w:val="Знак Знак Знак Знак Знак Знак Знак Знак 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 Знак Знак Знак Знак 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2">
    <w:name w:val="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3">
    <w:name w:val="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8e">
    <w:name w:val="Знак Знак Знак Знак Знак Знак Знак Знак Знак Знак Знак Знак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b">
    <w:name w:val="6"/>
    <w:basedOn w:val="a1"/>
    <w:next w:val="aff7"/>
    <w:rsid w:val="001130A7"/>
    <w:pPr>
      <w:spacing w:before="100" w:beforeAutospacing="1" w:after="100" w:afterAutospacing="1"/>
    </w:pPr>
  </w:style>
  <w:style w:type="paragraph" w:customStyle="1" w:styleId="3f">
    <w:name w:val="Знак3"/>
    <w:basedOn w:val="a1"/>
    <w:rsid w:val="001130A7"/>
    <w:pPr>
      <w:spacing w:after="160" w:line="240" w:lineRule="exact"/>
    </w:pPr>
    <w:rPr>
      <w:rFonts w:ascii="Verdana" w:hAnsi="Verdana" w:cs="Verdana"/>
      <w:sz w:val="20"/>
      <w:szCs w:val="20"/>
      <w:lang w:val="en-US" w:eastAsia="en-US"/>
    </w:rPr>
  </w:style>
  <w:style w:type="paragraph" w:customStyle="1" w:styleId="7c">
    <w:name w:val="Знак Знак Знак Знак Знак Знак Знак Знак Знак Знак Знак Знак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c">
    <w:name w:val="Знак Знак Знак Знак Знак Знак Знак Знак 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a">
    <w:name w:val="Знак Знак Знак Знак Знак Знак Знак Знак 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
    <w:name w:val="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b">
    <w:name w:val="5"/>
    <w:basedOn w:val="a1"/>
    <w:next w:val="aff7"/>
    <w:rsid w:val="001130A7"/>
    <w:pPr>
      <w:spacing w:before="100" w:beforeAutospacing="1" w:after="100" w:afterAutospacing="1"/>
    </w:pPr>
  </w:style>
  <w:style w:type="paragraph" w:customStyle="1" w:styleId="2e">
    <w:name w:val="Знак2"/>
    <w:basedOn w:val="a1"/>
    <w:rsid w:val="001130A7"/>
    <w:pPr>
      <w:spacing w:after="160" w:line="240" w:lineRule="exact"/>
    </w:pPr>
    <w:rPr>
      <w:rFonts w:ascii="Verdana" w:hAnsi="Verdana" w:cs="Verdana"/>
      <w:sz w:val="20"/>
      <w:szCs w:val="20"/>
      <w:lang w:val="en-US" w:eastAsia="en-US"/>
    </w:rPr>
  </w:style>
  <w:style w:type="paragraph" w:customStyle="1" w:styleId="2f">
    <w:name w:val="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1"/>
    <w:basedOn w:val="a1"/>
    <w:rsid w:val="001130A7"/>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7">
    <w:name w:val="Знак Знак1 Знак Знак2"/>
    <w:basedOn w:val="a1"/>
    <w:rsid w:val="001130A7"/>
    <w:pPr>
      <w:tabs>
        <w:tab w:val="left" w:pos="360"/>
      </w:tabs>
      <w:spacing w:after="160" w:line="240" w:lineRule="exact"/>
    </w:pPr>
    <w:rPr>
      <w:rFonts w:ascii="Verdana" w:hAnsi="Verdana" w:cs="Verdana"/>
      <w:sz w:val="20"/>
      <w:szCs w:val="20"/>
      <w:lang w:val="en-US" w:eastAsia="en-US"/>
    </w:rPr>
  </w:style>
  <w:style w:type="paragraph" w:customStyle="1" w:styleId="48">
    <w:name w:val="4"/>
    <w:basedOn w:val="a1"/>
    <w:next w:val="aff7"/>
    <w:uiPriority w:val="99"/>
    <w:rsid w:val="001130A7"/>
    <w:pPr>
      <w:textAlignment w:val="top"/>
    </w:pPr>
    <w:rPr>
      <w:rFonts w:eastAsia="Calibri"/>
    </w:rPr>
  </w:style>
  <w:style w:type="character" w:styleId="affff3">
    <w:name w:val="Book Title"/>
    <w:basedOn w:val="a2"/>
    <w:uiPriority w:val="33"/>
    <w:qFormat/>
    <w:rsid w:val="001130A7"/>
    <w:rPr>
      <w:b/>
      <w:bCs/>
      <w:i/>
      <w:iCs/>
      <w:spacing w:val="5"/>
    </w:rPr>
  </w:style>
  <w:style w:type="character" w:styleId="affff4">
    <w:name w:val="Placeholder Text"/>
    <w:basedOn w:val="a2"/>
    <w:uiPriority w:val="99"/>
    <w:semiHidden/>
    <w:rsid w:val="001130A7"/>
    <w:rPr>
      <w:color w:val="808080"/>
    </w:rPr>
  </w:style>
  <w:style w:type="paragraph" w:customStyle="1" w:styleId="8f">
    <w:name w:val="Абзац списка8"/>
    <w:basedOn w:val="a1"/>
    <w:autoRedefine/>
    <w:rsid w:val="001130A7"/>
    <w:pPr>
      <w:jc w:val="center"/>
    </w:pPr>
    <w:rPr>
      <w:snapToGrid w:val="0"/>
      <w:sz w:val="28"/>
      <w:szCs w:val="28"/>
    </w:rPr>
  </w:style>
  <w:style w:type="paragraph" w:customStyle="1" w:styleId="3f1">
    <w:name w:val="3"/>
    <w:basedOn w:val="a1"/>
    <w:next w:val="aff7"/>
    <w:uiPriority w:val="99"/>
    <w:unhideWhenUsed/>
    <w:rsid w:val="001130A7"/>
    <w:pPr>
      <w:spacing w:before="100" w:beforeAutospacing="1" w:after="100" w:afterAutospacing="1"/>
    </w:pPr>
  </w:style>
  <w:style w:type="paragraph" w:customStyle="1" w:styleId="1ff">
    <w:name w:val="Знак1"/>
    <w:basedOn w:val="a1"/>
    <w:rsid w:val="001130A7"/>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1130A7"/>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1130A7"/>
    <w:pPr>
      <w:widowControl w:val="0"/>
      <w:suppressAutoHyphens/>
      <w:ind w:left="360"/>
      <w:jc w:val="center"/>
    </w:pPr>
    <w:rPr>
      <w:rFonts w:ascii="Arial" w:eastAsia="Lucida Sans Unicode" w:hAnsi="Arial"/>
      <w:b/>
      <w:bCs/>
      <w:kern w:val="1"/>
      <w:sz w:val="20"/>
    </w:rPr>
  </w:style>
  <w:style w:type="paragraph" w:customStyle="1" w:styleId="11e">
    <w:name w:val="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3">
    <w:name w:val="Знак Знак1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1130A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130A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d">
    <w:name w:val="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42">
    <w:name w:val="Знак Знак1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1130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7">
    <w:name w:val="Абзац списка9"/>
    <w:basedOn w:val="a1"/>
    <w:autoRedefine/>
    <w:rsid w:val="001130A7"/>
    <w:pPr>
      <w:jc w:val="center"/>
    </w:pPr>
    <w:rPr>
      <w:snapToGrid w:val="0"/>
      <w:sz w:val="28"/>
      <w:szCs w:val="28"/>
    </w:rPr>
  </w:style>
  <w:style w:type="paragraph" w:customStyle="1" w:styleId="2f0">
    <w:name w:val="2"/>
    <w:basedOn w:val="a1"/>
    <w:next w:val="ac"/>
    <w:qFormat/>
    <w:rsid w:val="001130A7"/>
    <w:pPr>
      <w:jc w:val="center"/>
    </w:pPr>
    <w:rPr>
      <w:b/>
      <w:szCs w:val="20"/>
    </w:rPr>
  </w:style>
  <w:style w:type="paragraph" w:customStyle="1" w:styleId="5c">
    <w:name w:val="Знак5"/>
    <w:basedOn w:val="a1"/>
    <w:rsid w:val="001130A7"/>
    <w:pPr>
      <w:spacing w:after="160" w:line="240" w:lineRule="exact"/>
    </w:pPr>
    <w:rPr>
      <w:rFonts w:ascii="Verdana" w:hAnsi="Verdana" w:cs="Verdana"/>
      <w:sz w:val="20"/>
      <w:szCs w:val="20"/>
      <w:lang w:val="en-US" w:eastAsia="en-US"/>
    </w:rPr>
  </w:style>
  <w:style w:type="paragraph" w:customStyle="1" w:styleId="font11">
    <w:name w:val="font11"/>
    <w:basedOn w:val="a1"/>
    <w:rsid w:val="001130A7"/>
    <w:pPr>
      <w:spacing w:before="100" w:beforeAutospacing="1" w:after="100" w:afterAutospacing="1"/>
    </w:pPr>
    <w:rPr>
      <w:rFonts w:ascii="Tahoma" w:hAnsi="Tahoma" w:cs="Tahoma"/>
      <w:i/>
      <w:iCs/>
      <w:sz w:val="20"/>
      <w:szCs w:val="20"/>
    </w:rPr>
  </w:style>
  <w:style w:type="paragraph" w:customStyle="1" w:styleId="font12">
    <w:name w:val="font12"/>
    <w:basedOn w:val="a1"/>
    <w:rsid w:val="001130A7"/>
    <w:pPr>
      <w:spacing w:before="100" w:beforeAutospacing="1" w:after="100" w:afterAutospacing="1"/>
    </w:pPr>
    <w:rPr>
      <w:rFonts w:ascii="Tahoma" w:hAnsi="Tahoma" w:cs="Tahoma"/>
      <w:b/>
      <w:bCs/>
      <w:sz w:val="20"/>
      <w:szCs w:val="20"/>
    </w:rPr>
  </w:style>
  <w:style w:type="paragraph" w:customStyle="1" w:styleId="font13">
    <w:name w:val="font13"/>
    <w:basedOn w:val="a1"/>
    <w:rsid w:val="001130A7"/>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1130A7"/>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1130A7"/>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1130A7"/>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1130A7"/>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1130A7"/>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1130A7"/>
    <w:pPr>
      <w:spacing w:before="100" w:beforeAutospacing="1" w:after="100" w:afterAutospacing="1"/>
    </w:pPr>
    <w:rPr>
      <w:rFonts w:ascii="Tahoma" w:hAnsi="Tahoma" w:cs="Tahoma"/>
      <w:b/>
      <w:bCs/>
      <w:i/>
      <w:iCs/>
      <w:sz w:val="22"/>
      <w:szCs w:val="22"/>
    </w:rPr>
  </w:style>
  <w:style w:type="paragraph" w:customStyle="1" w:styleId="font23">
    <w:name w:val="font23"/>
    <w:basedOn w:val="a1"/>
    <w:rsid w:val="001130A7"/>
    <w:pPr>
      <w:spacing w:before="100" w:beforeAutospacing="1" w:after="100" w:afterAutospacing="1"/>
    </w:pPr>
    <w:rPr>
      <w:rFonts w:ascii="Tahoma" w:hAnsi="Tahoma" w:cs="Tahoma"/>
      <w:b/>
      <w:bCs/>
      <w:sz w:val="22"/>
      <w:szCs w:val="22"/>
    </w:rPr>
  </w:style>
  <w:style w:type="paragraph" w:customStyle="1" w:styleId="font24">
    <w:name w:val="font24"/>
    <w:basedOn w:val="a1"/>
    <w:rsid w:val="001130A7"/>
    <w:pPr>
      <w:spacing w:before="100" w:beforeAutospacing="1" w:after="100" w:afterAutospacing="1"/>
    </w:pPr>
    <w:rPr>
      <w:rFonts w:ascii="Tahoma" w:hAnsi="Tahoma" w:cs="Tahoma"/>
      <w:b/>
      <w:bCs/>
      <w:sz w:val="22"/>
      <w:szCs w:val="22"/>
    </w:rPr>
  </w:style>
  <w:style w:type="paragraph" w:customStyle="1" w:styleId="font25">
    <w:name w:val="font25"/>
    <w:basedOn w:val="a1"/>
    <w:rsid w:val="001130A7"/>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1130A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1130A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1130A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1130A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1130A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1130A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1130A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1130A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1130A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1130A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1130A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1130A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1130A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1130A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1130A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1130A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1130A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1130A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1130A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1130A7"/>
    <w:pPr>
      <w:spacing w:before="100" w:beforeAutospacing="1" w:after="100" w:afterAutospacing="1"/>
    </w:pPr>
    <w:rPr>
      <w:rFonts w:ascii="Tahoma" w:hAnsi="Tahoma" w:cs="Tahoma"/>
      <w:b/>
      <w:bCs/>
      <w:i/>
      <w:iCs/>
      <w:sz w:val="22"/>
      <w:szCs w:val="22"/>
    </w:rPr>
  </w:style>
  <w:style w:type="paragraph" w:customStyle="1" w:styleId="font27">
    <w:name w:val="font27"/>
    <w:basedOn w:val="a1"/>
    <w:rsid w:val="001130A7"/>
    <w:pPr>
      <w:spacing w:before="100" w:beforeAutospacing="1" w:after="100" w:afterAutospacing="1"/>
    </w:pPr>
    <w:rPr>
      <w:rFonts w:ascii="Tahoma" w:hAnsi="Tahoma" w:cs="Tahoma"/>
      <w:b/>
      <w:bCs/>
      <w:sz w:val="22"/>
      <w:szCs w:val="22"/>
    </w:rPr>
  </w:style>
  <w:style w:type="paragraph" w:customStyle="1" w:styleId="font28">
    <w:name w:val="font28"/>
    <w:basedOn w:val="a1"/>
    <w:rsid w:val="001130A7"/>
    <w:pPr>
      <w:spacing w:before="100" w:beforeAutospacing="1" w:after="100" w:afterAutospacing="1"/>
    </w:pPr>
    <w:rPr>
      <w:rFonts w:ascii="Tahoma" w:hAnsi="Tahoma" w:cs="Tahoma"/>
      <w:b/>
      <w:bCs/>
      <w:sz w:val="22"/>
      <w:szCs w:val="22"/>
    </w:rPr>
  </w:style>
  <w:style w:type="paragraph" w:customStyle="1" w:styleId="font29">
    <w:name w:val="font29"/>
    <w:basedOn w:val="a1"/>
    <w:rsid w:val="001130A7"/>
    <w:pPr>
      <w:spacing w:before="100" w:beforeAutospacing="1" w:after="100" w:afterAutospacing="1"/>
    </w:pPr>
    <w:rPr>
      <w:rFonts w:ascii="Tahoma" w:hAnsi="Tahoma" w:cs="Tahoma"/>
      <w:b/>
      <w:bCs/>
      <w:sz w:val="22"/>
      <w:szCs w:val="22"/>
    </w:rPr>
  </w:style>
  <w:style w:type="paragraph" w:customStyle="1" w:styleId="font30">
    <w:name w:val="font30"/>
    <w:basedOn w:val="a1"/>
    <w:rsid w:val="001130A7"/>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1130A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1130A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1130A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1130A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1130A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1130A7"/>
    <w:pPr>
      <w:spacing w:before="100" w:beforeAutospacing="1" w:after="100" w:afterAutospacing="1"/>
    </w:pPr>
    <w:rPr>
      <w:b/>
      <w:bCs/>
    </w:rPr>
  </w:style>
  <w:style w:type="paragraph" w:customStyle="1" w:styleId="xl63885">
    <w:name w:val="xl63885"/>
    <w:basedOn w:val="a1"/>
    <w:rsid w:val="001130A7"/>
    <w:pPr>
      <w:spacing w:before="100" w:beforeAutospacing="1" w:after="100" w:afterAutospacing="1"/>
    </w:pPr>
    <w:rPr>
      <w:b/>
      <w:bCs/>
      <w:sz w:val="18"/>
      <w:szCs w:val="18"/>
    </w:rPr>
  </w:style>
  <w:style w:type="paragraph" w:customStyle="1" w:styleId="xl63886">
    <w:name w:val="xl63886"/>
    <w:basedOn w:val="a1"/>
    <w:rsid w:val="001130A7"/>
    <w:pPr>
      <w:shd w:val="clear" w:color="000000" w:fill="FFFFFF"/>
      <w:spacing w:before="100" w:beforeAutospacing="1" w:after="100" w:afterAutospacing="1"/>
    </w:pPr>
  </w:style>
  <w:style w:type="paragraph" w:customStyle="1" w:styleId="xl63887">
    <w:name w:val="xl63887"/>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1130A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1130A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1130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1130A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1130A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1130A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1130A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1130A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1130A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1130A7"/>
    <w:pPr>
      <w:shd w:val="clear" w:color="000000" w:fill="FFFFFF"/>
      <w:spacing w:before="100" w:beforeAutospacing="1" w:after="100" w:afterAutospacing="1"/>
      <w:jc w:val="center"/>
    </w:pPr>
  </w:style>
  <w:style w:type="paragraph" w:customStyle="1" w:styleId="xl63980">
    <w:name w:val="xl6398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1130A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1130A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1130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1130A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1130A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1130A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1130A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1130A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1130A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1130A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1130A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1130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1130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1130A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1130A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1130A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4">
    <w:name w:val="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d">
    <w:name w:val="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32">
    <w:name w:val="Знак Знак1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5">
    <w:name w:val="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8">
    <w:name w:val="Знак Знак1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1130A7"/>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8">
    <w:name w:val="Обычный9"/>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4">
    <w:name w:val="Абзац списка10"/>
    <w:basedOn w:val="a1"/>
    <w:rsid w:val="001130A7"/>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1130A7"/>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Знак Знак Знак Знак1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21">
    <w:name w:val="Знак Знак1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1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4"/>
    <w:uiPriority w:val="99"/>
    <w:semiHidden/>
    <w:rsid w:val="001130A7"/>
  </w:style>
  <w:style w:type="table" w:customStyle="1" w:styleId="1201">
    <w:name w:val="Сетка таблицы120"/>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4"/>
    <w:uiPriority w:val="99"/>
    <w:semiHidden/>
    <w:unhideWhenUsed/>
    <w:rsid w:val="001130A7"/>
  </w:style>
  <w:style w:type="table" w:customStyle="1" w:styleId="11100">
    <w:name w:val="Сетка таблицы11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1130A7"/>
    <w:pPr>
      <w:spacing w:before="100" w:beforeAutospacing="1" w:after="100" w:afterAutospacing="1"/>
    </w:pPr>
  </w:style>
  <w:style w:type="numbering" w:customStyle="1" w:styleId="6e">
    <w:name w:val="Нет списка6"/>
    <w:next w:val="a4"/>
    <w:uiPriority w:val="99"/>
    <w:semiHidden/>
    <w:unhideWhenUsed/>
    <w:rsid w:val="001130A7"/>
  </w:style>
  <w:style w:type="table" w:customStyle="1" w:styleId="401">
    <w:name w:val="Сетка таблицы4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5">
    <w:name w:val="Обычный10"/>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5">
    <w:name w:val="Абзац списка11"/>
    <w:basedOn w:val="a1"/>
    <w:rsid w:val="001130A7"/>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130A7"/>
  </w:style>
  <w:style w:type="paragraph" w:customStyle="1" w:styleId="2f5">
    <w:name w:val="Знак Знак Знак Знак Знак Знак Знак Знак Знак Знак Знак Знак Знак2"/>
    <w:basedOn w:val="a1"/>
    <w:rsid w:val="001130A7"/>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1130A7"/>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e">
    <w:name w:val="Основной текст (5)_"/>
    <w:link w:val="5f"/>
    <w:rsid w:val="001130A7"/>
    <w:rPr>
      <w:i/>
      <w:iCs/>
      <w:sz w:val="28"/>
      <w:szCs w:val="28"/>
      <w:shd w:val="clear" w:color="auto" w:fill="FFFFFF"/>
    </w:rPr>
  </w:style>
  <w:style w:type="character" w:customStyle="1" w:styleId="5f0">
    <w:name w:val="Основной текст (5) + Полужирный"/>
    <w:rsid w:val="001130A7"/>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f">
    <w:name w:val="Основной текст (5)"/>
    <w:basedOn w:val="a1"/>
    <w:link w:val="5e"/>
    <w:rsid w:val="001130A7"/>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d">
    <w:name w:val="Нет списка7"/>
    <w:next w:val="a4"/>
    <w:semiHidden/>
    <w:rsid w:val="001130A7"/>
  </w:style>
  <w:style w:type="paragraph" w:customStyle="1" w:styleId="7e">
    <w:name w:val="7"/>
    <w:basedOn w:val="a1"/>
    <w:next w:val="aff7"/>
    <w:uiPriority w:val="99"/>
    <w:unhideWhenUsed/>
    <w:rsid w:val="001130A7"/>
    <w:pPr>
      <w:spacing w:before="100" w:beforeAutospacing="1" w:after="100" w:afterAutospacing="1"/>
    </w:pPr>
  </w:style>
  <w:style w:type="table" w:customStyle="1" w:styleId="1210">
    <w:name w:val="Сетка таблицы12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8f0">
    <w:name w:val="Нет списка8"/>
    <w:next w:val="a4"/>
    <w:uiPriority w:val="99"/>
    <w:semiHidden/>
    <w:unhideWhenUsed/>
    <w:rsid w:val="001130A7"/>
  </w:style>
  <w:style w:type="paragraph" w:customStyle="1" w:styleId="361">
    <w:name w:val="Знак Знак Знак Знак Знак Знак Знак Знак Знак Знак Знак Знак36"/>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99">
    <w:name w:val="Нет списка9"/>
    <w:next w:val="a4"/>
    <w:uiPriority w:val="99"/>
    <w:semiHidden/>
    <w:unhideWhenUsed/>
    <w:rsid w:val="001130A7"/>
  </w:style>
  <w:style w:type="numbering" w:customStyle="1" w:styleId="14b">
    <w:name w:val="Нет списка14"/>
    <w:next w:val="a4"/>
    <w:uiPriority w:val="99"/>
    <w:semiHidden/>
    <w:unhideWhenUsed/>
    <w:rsid w:val="001130A7"/>
  </w:style>
  <w:style w:type="table" w:customStyle="1" w:styleId="1220">
    <w:name w:val="Сетка таблицы122"/>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1130A7"/>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1130A7"/>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1130A7"/>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1130A7"/>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1130A7"/>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1130A7"/>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1130A7"/>
    <w:pPr>
      <w:pBdr>
        <w:bottom w:val="single" w:sz="4" w:space="0" w:color="auto"/>
      </w:pBdr>
      <w:shd w:val="clear" w:color="000000" w:fill="FFFFFF"/>
      <w:spacing w:before="100" w:beforeAutospacing="1" w:after="100" w:afterAutospacing="1"/>
    </w:pPr>
  </w:style>
  <w:style w:type="paragraph" w:customStyle="1" w:styleId="xl395">
    <w:name w:val="xl395"/>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1130A7"/>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1130A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1130A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1130A7"/>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1130A7"/>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1130A7"/>
    <w:pPr>
      <w:pBdr>
        <w:bottom w:val="single" w:sz="8" w:space="0" w:color="auto"/>
      </w:pBdr>
      <w:shd w:val="clear" w:color="000000" w:fill="FFFFFF"/>
      <w:spacing w:before="100" w:beforeAutospacing="1" w:after="100" w:afterAutospacing="1"/>
    </w:pPr>
  </w:style>
  <w:style w:type="paragraph" w:customStyle="1" w:styleId="xl448">
    <w:name w:val="xl448"/>
    <w:basedOn w:val="a1"/>
    <w:rsid w:val="001130A7"/>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1130A7"/>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1130A7"/>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1130A7"/>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1130A7"/>
    <w:pPr>
      <w:pBdr>
        <w:bottom w:val="single" w:sz="4" w:space="0" w:color="auto"/>
      </w:pBdr>
      <w:shd w:val="clear" w:color="000000" w:fill="FFFFFF"/>
      <w:spacing w:before="100" w:beforeAutospacing="1" w:after="100" w:afterAutospacing="1"/>
    </w:pPr>
  </w:style>
  <w:style w:type="paragraph" w:customStyle="1" w:styleId="xl465">
    <w:name w:val="xl465"/>
    <w:basedOn w:val="a1"/>
    <w:rsid w:val="001130A7"/>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6">
    <w:name w:val="Нет списка10"/>
    <w:next w:val="a4"/>
    <w:semiHidden/>
    <w:rsid w:val="001130A7"/>
  </w:style>
  <w:style w:type="numbering" w:customStyle="1" w:styleId="155">
    <w:name w:val="Нет списка15"/>
    <w:next w:val="a4"/>
    <w:semiHidden/>
    <w:rsid w:val="001130A7"/>
  </w:style>
  <w:style w:type="table" w:customStyle="1" w:styleId="1230">
    <w:name w:val="Сетка таблицы12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30A7"/>
  </w:style>
  <w:style w:type="numbering" w:customStyle="1" w:styleId="202">
    <w:name w:val="Нет списка20"/>
    <w:next w:val="a4"/>
    <w:semiHidden/>
    <w:rsid w:val="001130A7"/>
  </w:style>
  <w:style w:type="paragraph" w:customStyle="1" w:styleId="351">
    <w:name w:val="Знак Знак Знак Знак Знак Знак Знак Знак Знак Знак Знак Знак3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1130A7"/>
  </w:style>
  <w:style w:type="table" w:customStyle="1" w:styleId="441">
    <w:name w:val="Сетка таблицы4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1130A7"/>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1130A7"/>
  </w:style>
  <w:style w:type="table" w:customStyle="1" w:styleId="1240">
    <w:name w:val="Сетка таблицы124"/>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
    <w:name w:val="Абзац списка12"/>
    <w:basedOn w:val="a1"/>
    <w:rsid w:val="001130A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uiPriority w:val="99"/>
    <w:semiHidden/>
    <w:unhideWhenUsed/>
    <w:rsid w:val="001130A7"/>
  </w:style>
  <w:style w:type="table" w:customStyle="1" w:styleId="461">
    <w:name w:val="Сетка таблицы4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endnote text"/>
    <w:basedOn w:val="a1"/>
    <w:link w:val="affff8"/>
    <w:uiPriority w:val="99"/>
    <w:semiHidden/>
    <w:unhideWhenUsed/>
    <w:rsid w:val="001130A7"/>
    <w:pPr>
      <w:ind w:firstLine="709"/>
      <w:jc w:val="both"/>
    </w:pPr>
    <w:rPr>
      <w:rFonts w:eastAsia="Calibri"/>
      <w:sz w:val="20"/>
      <w:szCs w:val="20"/>
      <w:lang w:eastAsia="en-US"/>
    </w:rPr>
  </w:style>
  <w:style w:type="character" w:customStyle="1" w:styleId="affff8">
    <w:name w:val="Текст концевой сноски Знак"/>
    <w:basedOn w:val="a2"/>
    <w:link w:val="affff7"/>
    <w:uiPriority w:val="99"/>
    <w:semiHidden/>
    <w:rsid w:val="001130A7"/>
    <w:rPr>
      <w:rFonts w:ascii="Times New Roman" w:eastAsia="Calibri" w:hAnsi="Times New Roman" w:cs="Times New Roman"/>
      <w:sz w:val="20"/>
      <w:szCs w:val="20"/>
    </w:rPr>
  </w:style>
  <w:style w:type="character" w:styleId="affff9">
    <w:name w:val="endnote reference"/>
    <w:basedOn w:val="a2"/>
    <w:uiPriority w:val="99"/>
    <w:semiHidden/>
    <w:unhideWhenUsed/>
    <w:rsid w:val="001130A7"/>
    <w:rPr>
      <w:vertAlign w:val="superscript"/>
    </w:rPr>
  </w:style>
  <w:style w:type="numbering" w:customStyle="1" w:styleId="252">
    <w:name w:val="Нет списка25"/>
    <w:next w:val="a4"/>
    <w:uiPriority w:val="99"/>
    <w:semiHidden/>
    <w:unhideWhenUsed/>
    <w:rsid w:val="001130A7"/>
  </w:style>
  <w:style w:type="table" w:customStyle="1" w:styleId="471">
    <w:name w:val="Сетка таблицы4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1130A7"/>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1130A7"/>
  </w:style>
  <w:style w:type="paragraph" w:customStyle="1" w:styleId="affffa">
    <w:name w:val="Этап"/>
    <w:basedOn w:val="8"/>
    <w:link w:val="affffb"/>
    <w:qFormat/>
    <w:rsid w:val="001130A7"/>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b">
    <w:name w:val="Этап Знак"/>
    <w:link w:val="affffa"/>
    <w:rsid w:val="001130A7"/>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1130A7"/>
    <w:rPr>
      <w:rFonts w:ascii="Calibri Light" w:eastAsia="Times New Roman" w:hAnsi="Calibri Light" w:cs="Times New Roman"/>
      <w:color w:val="272727"/>
      <w:kern w:val="0"/>
      <w:sz w:val="21"/>
      <w:szCs w:val="21"/>
      <w14:ligatures w14:val="none"/>
    </w:rPr>
  </w:style>
  <w:style w:type="numbering" w:customStyle="1" w:styleId="262">
    <w:name w:val="Нет списка26"/>
    <w:next w:val="a4"/>
    <w:uiPriority w:val="99"/>
    <w:semiHidden/>
    <w:unhideWhenUsed/>
    <w:rsid w:val="001130A7"/>
  </w:style>
  <w:style w:type="table" w:customStyle="1" w:styleId="481">
    <w:name w:val="Сетка таблицы48"/>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4"/>
    <w:uiPriority w:val="99"/>
    <w:semiHidden/>
    <w:unhideWhenUsed/>
    <w:rsid w:val="001130A7"/>
  </w:style>
  <w:style w:type="table" w:customStyle="1" w:styleId="491">
    <w:name w:val="Сетка таблицы4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
    <w:name w:val="Нет списка113"/>
    <w:next w:val="a4"/>
    <w:uiPriority w:val="99"/>
    <w:semiHidden/>
    <w:unhideWhenUsed/>
    <w:rsid w:val="001130A7"/>
  </w:style>
  <w:style w:type="table" w:customStyle="1" w:styleId="219">
    <w:name w:val="Сетка таблицы219"/>
    <w:basedOn w:val="a3"/>
    <w:next w:val="ae"/>
    <w:uiPriority w:val="39"/>
    <w:rsid w:val="001130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4"/>
    <w:uiPriority w:val="99"/>
    <w:semiHidden/>
    <w:unhideWhenUsed/>
    <w:rsid w:val="001130A7"/>
  </w:style>
  <w:style w:type="table" w:customStyle="1" w:styleId="21100">
    <w:name w:val="Сетка таблицы2110"/>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4"/>
    <w:semiHidden/>
    <w:rsid w:val="001130A7"/>
  </w:style>
  <w:style w:type="numbering" w:customStyle="1" w:styleId="292">
    <w:name w:val="Нет списка29"/>
    <w:next w:val="a4"/>
    <w:semiHidden/>
    <w:rsid w:val="001130A7"/>
  </w:style>
  <w:style w:type="numbering" w:customStyle="1" w:styleId="302">
    <w:name w:val="Нет списка30"/>
    <w:next w:val="a4"/>
    <w:uiPriority w:val="99"/>
    <w:semiHidden/>
    <w:unhideWhenUsed/>
    <w:rsid w:val="001130A7"/>
  </w:style>
  <w:style w:type="table" w:customStyle="1" w:styleId="501">
    <w:name w:val="Сетка таблицы5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130A7"/>
    <w:pPr>
      <w:spacing w:before="100" w:beforeAutospacing="1" w:after="100" w:afterAutospacing="1"/>
    </w:pPr>
  </w:style>
  <w:style w:type="numbering" w:customStyle="1" w:styleId="315">
    <w:name w:val="Нет списка31"/>
    <w:next w:val="a4"/>
    <w:uiPriority w:val="99"/>
    <w:semiHidden/>
    <w:unhideWhenUsed/>
    <w:rsid w:val="001130A7"/>
  </w:style>
  <w:style w:type="table" w:customStyle="1" w:styleId="531">
    <w:name w:val="Сетка таблицы5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4"/>
    <w:uiPriority w:val="99"/>
    <w:semiHidden/>
    <w:unhideWhenUsed/>
    <w:rsid w:val="001130A7"/>
  </w:style>
  <w:style w:type="table" w:customStyle="1" w:styleId="541">
    <w:name w:val="Сетка таблицы5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1130A7"/>
  </w:style>
  <w:style w:type="numbering" w:customStyle="1" w:styleId="2101">
    <w:name w:val="Нет списка210"/>
    <w:next w:val="a4"/>
    <w:uiPriority w:val="99"/>
    <w:semiHidden/>
    <w:unhideWhenUsed/>
    <w:rsid w:val="001130A7"/>
  </w:style>
  <w:style w:type="numbering" w:customStyle="1" w:styleId="333">
    <w:name w:val="Нет списка33"/>
    <w:next w:val="a4"/>
    <w:uiPriority w:val="99"/>
    <w:semiHidden/>
    <w:unhideWhenUsed/>
    <w:rsid w:val="001130A7"/>
  </w:style>
  <w:style w:type="table" w:customStyle="1" w:styleId="551">
    <w:name w:val="Сетка таблицы5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4"/>
    <w:uiPriority w:val="99"/>
    <w:semiHidden/>
    <w:unhideWhenUsed/>
    <w:rsid w:val="001130A7"/>
  </w:style>
  <w:style w:type="table" w:customStyle="1" w:styleId="560">
    <w:name w:val="Сетка таблицы5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4"/>
    <w:uiPriority w:val="99"/>
    <w:semiHidden/>
    <w:unhideWhenUsed/>
    <w:rsid w:val="001130A7"/>
  </w:style>
  <w:style w:type="table" w:customStyle="1" w:styleId="570">
    <w:name w:val="Сетка таблицы5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1130A7"/>
  </w:style>
  <w:style w:type="table" w:customStyle="1" w:styleId="580">
    <w:name w:val="Сетка таблицы5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1130A7"/>
  </w:style>
  <w:style w:type="numbering" w:customStyle="1" w:styleId="1161">
    <w:name w:val="Нет списка116"/>
    <w:next w:val="a4"/>
    <w:uiPriority w:val="99"/>
    <w:semiHidden/>
    <w:unhideWhenUsed/>
    <w:rsid w:val="001130A7"/>
  </w:style>
  <w:style w:type="table" w:customStyle="1" w:styleId="1270">
    <w:name w:val="Сетка таблицы127"/>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1130A7"/>
  </w:style>
  <w:style w:type="table" w:customStyle="1" w:styleId="590">
    <w:name w:val="Сетка таблицы5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1130A7"/>
  </w:style>
  <w:style w:type="paragraph" w:customStyle="1" w:styleId="13c">
    <w:name w:val="Абзац списка13"/>
    <w:basedOn w:val="a1"/>
    <w:autoRedefine/>
    <w:rsid w:val="001130A7"/>
    <w:pPr>
      <w:jc w:val="center"/>
    </w:pPr>
    <w:rPr>
      <w:snapToGrid w:val="0"/>
      <w:sz w:val="28"/>
      <w:szCs w:val="28"/>
    </w:rPr>
  </w:style>
  <w:style w:type="numbering" w:customStyle="1" w:styleId="1171">
    <w:name w:val="Нет списка117"/>
    <w:next w:val="a4"/>
    <w:uiPriority w:val="99"/>
    <w:semiHidden/>
    <w:unhideWhenUsed/>
    <w:rsid w:val="001130A7"/>
  </w:style>
  <w:style w:type="table" w:customStyle="1" w:styleId="1280">
    <w:name w:val="Сетка таблицы1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1130A7"/>
  </w:style>
  <w:style w:type="table" w:customStyle="1" w:styleId="2200">
    <w:name w:val="Сетка таблицы22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1130A7"/>
  </w:style>
  <w:style w:type="character" w:customStyle="1" w:styleId="WW8Num3z0">
    <w:name w:val="WW8Num3z0"/>
    <w:rsid w:val="001130A7"/>
    <w:rPr>
      <w:rFonts w:hint="default"/>
    </w:rPr>
  </w:style>
  <w:style w:type="character" w:customStyle="1" w:styleId="WW8Num4z0">
    <w:name w:val="WW8Num4z0"/>
    <w:rsid w:val="001130A7"/>
    <w:rPr>
      <w:rFonts w:hint="default"/>
      <w:b w:val="0"/>
      <w:color w:val="000000"/>
      <w:sz w:val="28"/>
    </w:rPr>
  </w:style>
  <w:style w:type="character" w:customStyle="1" w:styleId="WW8Num5z0">
    <w:name w:val="WW8Num5z0"/>
    <w:rsid w:val="001130A7"/>
    <w:rPr>
      <w:b/>
    </w:rPr>
  </w:style>
  <w:style w:type="character" w:customStyle="1" w:styleId="WW8Num6z0">
    <w:name w:val="WW8Num6z0"/>
    <w:rsid w:val="001130A7"/>
    <w:rPr>
      <w:rFonts w:hint="default"/>
    </w:rPr>
  </w:style>
  <w:style w:type="character" w:customStyle="1" w:styleId="WW8Num7z0">
    <w:name w:val="WW8Num7z0"/>
    <w:rsid w:val="001130A7"/>
    <w:rPr>
      <w:rFonts w:hint="default"/>
    </w:rPr>
  </w:style>
  <w:style w:type="character" w:customStyle="1" w:styleId="WW8Num9z0">
    <w:name w:val="WW8Num9z0"/>
    <w:rsid w:val="001130A7"/>
    <w:rPr>
      <w:rFonts w:hint="default"/>
      <w:b w:val="0"/>
      <w:color w:val="000000"/>
    </w:rPr>
  </w:style>
  <w:style w:type="character" w:customStyle="1" w:styleId="WW8Num10z0">
    <w:name w:val="WW8Num10z0"/>
    <w:rsid w:val="001130A7"/>
    <w:rPr>
      <w:rFonts w:hint="default"/>
    </w:rPr>
  </w:style>
  <w:style w:type="character" w:customStyle="1" w:styleId="WW8Num11z0">
    <w:name w:val="WW8Num11z0"/>
    <w:rsid w:val="001130A7"/>
    <w:rPr>
      <w:b/>
    </w:rPr>
  </w:style>
  <w:style w:type="character" w:customStyle="1" w:styleId="WW8Num12z0">
    <w:name w:val="WW8Num12z0"/>
    <w:rsid w:val="001130A7"/>
    <w:rPr>
      <w:rFonts w:hint="default"/>
    </w:rPr>
  </w:style>
  <w:style w:type="character" w:customStyle="1" w:styleId="WW8Num13z0">
    <w:name w:val="WW8Num13z0"/>
    <w:rsid w:val="001130A7"/>
    <w:rPr>
      <w:rFonts w:hint="default"/>
    </w:rPr>
  </w:style>
  <w:style w:type="character" w:customStyle="1" w:styleId="WW8Num15z0">
    <w:name w:val="WW8Num15z0"/>
    <w:rsid w:val="001130A7"/>
    <w:rPr>
      <w:rFonts w:hint="default"/>
    </w:rPr>
  </w:style>
  <w:style w:type="character" w:customStyle="1" w:styleId="WW8Num17z0">
    <w:name w:val="WW8Num17z0"/>
    <w:rsid w:val="001130A7"/>
    <w:rPr>
      <w:rFonts w:ascii="Symbol" w:hAnsi="Symbol" w:cs="Symbol" w:hint="default"/>
    </w:rPr>
  </w:style>
  <w:style w:type="character" w:customStyle="1" w:styleId="WW8Num17z1">
    <w:name w:val="WW8Num17z1"/>
    <w:rsid w:val="001130A7"/>
    <w:rPr>
      <w:rFonts w:ascii="Symbol" w:hAnsi="Symbol" w:cs="Symbol" w:hint="default"/>
      <w:sz w:val="16"/>
      <w:szCs w:val="16"/>
    </w:rPr>
  </w:style>
  <w:style w:type="character" w:customStyle="1" w:styleId="WW8Num17z2">
    <w:name w:val="WW8Num17z2"/>
    <w:rsid w:val="001130A7"/>
    <w:rPr>
      <w:rFonts w:ascii="Wingdings" w:hAnsi="Wingdings" w:cs="Wingdings" w:hint="default"/>
    </w:rPr>
  </w:style>
  <w:style w:type="character" w:customStyle="1" w:styleId="WW8Num17z4">
    <w:name w:val="WW8Num17z4"/>
    <w:rsid w:val="001130A7"/>
    <w:rPr>
      <w:rFonts w:ascii="Courier New" w:hAnsi="Courier New" w:cs="Courier New" w:hint="default"/>
    </w:rPr>
  </w:style>
  <w:style w:type="character" w:customStyle="1" w:styleId="WW8Num18z0">
    <w:name w:val="WW8Num18z0"/>
    <w:rsid w:val="001130A7"/>
    <w:rPr>
      <w:rFonts w:hint="default"/>
      <w:b w:val="0"/>
    </w:rPr>
  </w:style>
  <w:style w:type="character" w:customStyle="1" w:styleId="WW8Num19z0">
    <w:name w:val="WW8Num19z0"/>
    <w:rsid w:val="001130A7"/>
    <w:rPr>
      <w:rFonts w:hint="default"/>
      <w:b w:val="0"/>
      <w:color w:val="000000"/>
    </w:rPr>
  </w:style>
  <w:style w:type="character" w:customStyle="1" w:styleId="WW8Num21z0">
    <w:name w:val="WW8Num21z0"/>
    <w:rsid w:val="001130A7"/>
    <w:rPr>
      <w:rFonts w:hint="default"/>
      <w:b w:val="0"/>
      <w:color w:val="000000"/>
    </w:rPr>
  </w:style>
  <w:style w:type="character" w:customStyle="1" w:styleId="WW8Num22z0">
    <w:name w:val="WW8Num22z0"/>
    <w:rsid w:val="001130A7"/>
    <w:rPr>
      <w:rFonts w:hint="default"/>
    </w:rPr>
  </w:style>
  <w:style w:type="character" w:customStyle="1" w:styleId="WW8Num23z0">
    <w:name w:val="WW8Num23z0"/>
    <w:rsid w:val="001130A7"/>
    <w:rPr>
      <w:rFonts w:hint="default"/>
    </w:rPr>
  </w:style>
  <w:style w:type="character" w:customStyle="1" w:styleId="WW8Num24z0">
    <w:name w:val="WW8Num24z0"/>
    <w:rsid w:val="001130A7"/>
    <w:rPr>
      <w:rFonts w:hint="default"/>
    </w:rPr>
  </w:style>
  <w:style w:type="character" w:customStyle="1" w:styleId="WW8Num25z0">
    <w:name w:val="WW8Num25z0"/>
    <w:rsid w:val="001130A7"/>
    <w:rPr>
      <w:rFonts w:hint="default"/>
      <w:b w:val="0"/>
      <w:color w:val="000000"/>
    </w:rPr>
  </w:style>
  <w:style w:type="character" w:customStyle="1" w:styleId="WW8Num26z0">
    <w:name w:val="WW8Num26z0"/>
    <w:rsid w:val="001130A7"/>
    <w:rPr>
      <w:rFonts w:hint="default"/>
      <w:b w:val="0"/>
      <w:color w:val="000000"/>
    </w:rPr>
  </w:style>
  <w:style w:type="character" w:customStyle="1" w:styleId="WW8Num27z0">
    <w:name w:val="WW8Num27z0"/>
    <w:rsid w:val="001130A7"/>
    <w:rPr>
      <w:rFonts w:hint="default"/>
      <w:b/>
    </w:rPr>
  </w:style>
  <w:style w:type="character" w:customStyle="1" w:styleId="WW8Num28z0">
    <w:name w:val="WW8Num28z0"/>
    <w:rsid w:val="001130A7"/>
    <w:rPr>
      <w:rFonts w:hint="default"/>
    </w:rPr>
  </w:style>
  <w:style w:type="character" w:customStyle="1" w:styleId="WW8Num29z0">
    <w:name w:val="WW8Num29z0"/>
    <w:rsid w:val="001130A7"/>
    <w:rPr>
      <w:rFonts w:hint="default"/>
    </w:rPr>
  </w:style>
  <w:style w:type="character" w:customStyle="1" w:styleId="WW8Num30z0">
    <w:name w:val="WW8Num30z0"/>
    <w:rsid w:val="001130A7"/>
    <w:rPr>
      <w:rFonts w:ascii="Symbol" w:hAnsi="Symbol" w:cs="Symbol" w:hint="default"/>
    </w:rPr>
  </w:style>
  <w:style w:type="character" w:customStyle="1" w:styleId="WW8Num31z0">
    <w:name w:val="WW8Num31z0"/>
    <w:rsid w:val="001130A7"/>
    <w:rPr>
      <w:rFonts w:hint="default"/>
      <w:b w:val="0"/>
      <w:color w:val="000000"/>
    </w:rPr>
  </w:style>
  <w:style w:type="character" w:customStyle="1" w:styleId="WW8Num32z0">
    <w:name w:val="WW8Num32z0"/>
    <w:rsid w:val="001130A7"/>
    <w:rPr>
      <w:rFonts w:ascii="Symbol" w:hAnsi="Symbol" w:cs="Symbol" w:hint="default"/>
    </w:rPr>
  </w:style>
  <w:style w:type="character" w:customStyle="1" w:styleId="WW8Num32z1">
    <w:name w:val="WW8Num32z1"/>
    <w:rsid w:val="001130A7"/>
    <w:rPr>
      <w:rFonts w:ascii="Wingdings" w:hAnsi="Wingdings" w:cs="Wingdings" w:hint="default"/>
    </w:rPr>
  </w:style>
  <w:style w:type="character" w:customStyle="1" w:styleId="WW8Num33z0">
    <w:name w:val="WW8Num33z0"/>
    <w:rsid w:val="001130A7"/>
    <w:rPr>
      <w:rFonts w:ascii="Symbol" w:hAnsi="Symbol" w:cs="Symbol" w:hint="default"/>
    </w:rPr>
  </w:style>
  <w:style w:type="character" w:customStyle="1" w:styleId="WW8Num33z1">
    <w:name w:val="WW8Num33z1"/>
    <w:rsid w:val="001130A7"/>
    <w:rPr>
      <w:rFonts w:ascii="Courier New" w:hAnsi="Courier New" w:cs="Courier New" w:hint="default"/>
    </w:rPr>
  </w:style>
  <w:style w:type="character" w:customStyle="1" w:styleId="WW8Num33z2">
    <w:name w:val="WW8Num33z2"/>
    <w:rsid w:val="001130A7"/>
    <w:rPr>
      <w:rFonts w:ascii="Wingdings" w:hAnsi="Wingdings" w:cs="Wingdings" w:hint="default"/>
    </w:rPr>
  </w:style>
  <w:style w:type="character" w:customStyle="1" w:styleId="WW8Num34z0">
    <w:name w:val="WW8Num34z0"/>
    <w:rsid w:val="001130A7"/>
    <w:rPr>
      <w:rFonts w:hint="default"/>
      <w:b w:val="0"/>
      <w:color w:val="000000"/>
    </w:rPr>
  </w:style>
  <w:style w:type="character" w:customStyle="1" w:styleId="WW8Num35z0">
    <w:name w:val="WW8Num35z0"/>
    <w:rsid w:val="001130A7"/>
    <w:rPr>
      <w:rFonts w:hint="default"/>
    </w:rPr>
  </w:style>
  <w:style w:type="character" w:customStyle="1" w:styleId="WW8Num36z0">
    <w:name w:val="WW8Num36z0"/>
    <w:rsid w:val="001130A7"/>
    <w:rPr>
      <w:rFonts w:hint="default"/>
    </w:rPr>
  </w:style>
  <w:style w:type="character" w:customStyle="1" w:styleId="WW8Num37z0">
    <w:name w:val="WW8Num37z0"/>
    <w:rsid w:val="001130A7"/>
    <w:rPr>
      <w:rFonts w:hint="default"/>
      <w:color w:val="000000"/>
      <w:sz w:val="28"/>
    </w:rPr>
  </w:style>
  <w:style w:type="character" w:customStyle="1" w:styleId="1ff8">
    <w:name w:val="Знак примечания1"/>
    <w:rsid w:val="001130A7"/>
    <w:rPr>
      <w:sz w:val="16"/>
      <w:szCs w:val="16"/>
    </w:rPr>
  </w:style>
  <w:style w:type="paragraph" w:customStyle="1" w:styleId="1ff9">
    <w:name w:val="Заголовок1"/>
    <w:basedOn w:val="a1"/>
    <w:next w:val="afa"/>
    <w:rsid w:val="001130A7"/>
    <w:pPr>
      <w:suppressAutoHyphens/>
      <w:jc w:val="center"/>
    </w:pPr>
    <w:rPr>
      <w:b/>
      <w:szCs w:val="20"/>
      <w:lang w:eastAsia="zh-CN"/>
    </w:rPr>
  </w:style>
  <w:style w:type="paragraph" w:customStyle="1" w:styleId="1ffa">
    <w:name w:val="Указатель1"/>
    <w:basedOn w:val="a1"/>
    <w:rsid w:val="001130A7"/>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1130A7"/>
    <w:pPr>
      <w:tabs>
        <w:tab w:val="num" w:pos="11985"/>
      </w:tabs>
      <w:suppressAutoHyphens/>
      <w:ind w:left="11985" w:hanging="360"/>
    </w:pPr>
    <w:rPr>
      <w:sz w:val="28"/>
      <w:szCs w:val="28"/>
      <w:lang w:eastAsia="zh-CN"/>
    </w:rPr>
  </w:style>
  <w:style w:type="paragraph" w:customStyle="1" w:styleId="affffc">
    <w:name w:val="Колонтитул"/>
    <w:basedOn w:val="a1"/>
    <w:rsid w:val="001130A7"/>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1130A7"/>
    <w:pPr>
      <w:suppressAutoHyphens/>
    </w:pPr>
    <w:rPr>
      <w:sz w:val="20"/>
      <w:szCs w:val="20"/>
      <w:lang w:eastAsia="zh-CN"/>
    </w:rPr>
  </w:style>
  <w:style w:type="paragraph" w:customStyle="1" w:styleId="1ffd">
    <w:name w:val="Схема документа1"/>
    <w:basedOn w:val="a1"/>
    <w:rsid w:val="001130A7"/>
    <w:pPr>
      <w:suppressAutoHyphens/>
    </w:pPr>
    <w:rPr>
      <w:rFonts w:ascii="Tahoma" w:hAnsi="Tahoma" w:cs="Tahoma"/>
      <w:sz w:val="16"/>
      <w:szCs w:val="16"/>
      <w:lang w:val="x-none" w:eastAsia="zh-CN"/>
    </w:rPr>
  </w:style>
  <w:style w:type="paragraph" w:customStyle="1" w:styleId="affffd">
    <w:name w:val="Обычный (веб)"/>
    <w:basedOn w:val="a1"/>
    <w:rsid w:val="001130A7"/>
    <w:pPr>
      <w:suppressAutoHyphens/>
      <w:spacing w:before="280" w:after="280"/>
    </w:pPr>
    <w:rPr>
      <w:lang w:eastAsia="zh-CN"/>
    </w:rPr>
  </w:style>
  <w:style w:type="paragraph" w:styleId="1ffe">
    <w:name w:val="index 1"/>
    <w:basedOn w:val="a1"/>
    <w:next w:val="a1"/>
    <w:autoRedefine/>
    <w:uiPriority w:val="99"/>
    <w:semiHidden/>
    <w:unhideWhenUsed/>
    <w:rsid w:val="001130A7"/>
    <w:pPr>
      <w:ind w:left="240" w:hanging="240"/>
    </w:pPr>
  </w:style>
  <w:style w:type="paragraph" w:styleId="affffe">
    <w:name w:val="index heading"/>
    <w:basedOn w:val="1ff9"/>
    <w:rsid w:val="001130A7"/>
    <w:pPr>
      <w:suppressLineNumbers/>
    </w:pPr>
    <w:rPr>
      <w:bCs/>
      <w:sz w:val="32"/>
      <w:szCs w:val="32"/>
    </w:rPr>
  </w:style>
  <w:style w:type="paragraph" w:styleId="afffff">
    <w:name w:val="toa heading"/>
    <w:basedOn w:val="1"/>
    <w:next w:val="a1"/>
    <w:rsid w:val="001130A7"/>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0">
    <w:name w:val="Заголовок таблицы"/>
    <w:basedOn w:val="affff5"/>
    <w:rsid w:val="001130A7"/>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1130A7"/>
  </w:style>
  <w:style w:type="numbering" w:customStyle="1" w:styleId="1181">
    <w:name w:val="Нет списка118"/>
    <w:next w:val="a4"/>
    <w:uiPriority w:val="99"/>
    <w:semiHidden/>
    <w:unhideWhenUsed/>
    <w:rsid w:val="001130A7"/>
  </w:style>
  <w:style w:type="table" w:customStyle="1" w:styleId="1290">
    <w:name w:val="Сетка таблицы1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1130A7"/>
  </w:style>
  <w:style w:type="table" w:customStyle="1" w:styleId="2210">
    <w:name w:val="Сетка таблицы2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1130A7"/>
  </w:style>
  <w:style w:type="numbering" w:customStyle="1" w:styleId="1191">
    <w:name w:val="Нет списка119"/>
    <w:next w:val="a4"/>
    <w:uiPriority w:val="99"/>
    <w:semiHidden/>
    <w:unhideWhenUsed/>
    <w:rsid w:val="001130A7"/>
  </w:style>
  <w:style w:type="table" w:customStyle="1" w:styleId="1300">
    <w:name w:val="Сетка таблицы13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1130A7"/>
  </w:style>
  <w:style w:type="table" w:customStyle="1" w:styleId="2220">
    <w:name w:val="Сетка таблицы22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1130A7"/>
  </w:style>
  <w:style w:type="numbering" w:customStyle="1" w:styleId="1202">
    <w:name w:val="Нет списка120"/>
    <w:next w:val="a4"/>
    <w:uiPriority w:val="99"/>
    <w:semiHidden/>
    <w:unhideWhenUsed/>
    <w:rsid w:val="001130A7"/>
  </w:style>
  <w:style w:type="table" w:customStyle="1" w:styleId="1310">
    <w:name w:val="Сетка таблицы13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1130A7"/>
  </w:style>
  <w:style w:type="table" w:customStyle="1" w:styleId="2230">
    <w:name w:val="Сетка таблицы22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1130A7"/>
  </w:style>
  <w:style w:type="paragraph" w:customStyle="1" w:styleId="14c">
    <w:name w:val="Абзац списка14"/>
    <w:basedOn w:val="a1"/>
    <w:autoRedefine/>
    <w:rsid w:val="001130A7"/>
    <w:pPr>
      <w:jc w:val="center"/>
    </w:pPr>
    <w:rPr>
      <w:snapToGrid w:val="0"/>
      <w:sz w:val="28"/>
      <w:szCs w:val="28"/>
    </w:rPr>
  </w:style>
  <w:style w:type="numbering" w:customStyle="1" w:styleId="1211">
    <w:name w:val="Нет списка121"/>
    <w:next w:val="a4"/>
    <w:uiPriority w:val="99"/>
    <w:semiHidden/>
    <w:rsid w:val="001130A7"/>
  </w:style>
  <w:style w:type="numbering" w:customStyle="1" w:styleId="11101">
    <w:name w:val="Нет списка1110"/>
    <w:next w:val="a4"/>
    <w:uiPriority w:val="99"/>
    <w:semiHidden/>
    <w:unhideWhenUsed/>
    <w:rsid w:val="001130A7"/>
  </w:style>
  <w:style w:type="paragraph" w:customStyle="1" w:styleId="p15">
    <w:name w:val="p15"/>
    <w:basedOn w:val="a1"/>
    <w:rsid w:val="001130A7"/>
    <w:pPr>
      <w:spacing w:before="100" w:beforeAutospacing="1" w:after="100" w:afterAutospacing="1"/>
    </w:pPr>
  </w:style>
  <w:style w:type="character" w:customStyle="1" w:styleId="normaltextrun">
    <w:name w:val="normaltextrun"/>
    <w:rsid w:val="001130A7"/>
  </w:style>
  <w:style w:type="character" w:customStyle="1" w:styleId="spellingerror">
    <w:name w:val="spellingerror"/>
    <w:rsid w:val="001130A7"/>
  </w:style>
  <w:style w:type="character" w:customStyle="1" w:styleId="contextualspellingandgrammarerror">
    <w:name w:val="contextualspellingandgrammarerror"/>
    <w:rsid w:val="001130A7"/>
  </w:style>
  <w:style w:type="paragraph" w:customStyle="1" w:styleId="paragraph">
    <w:name w:val="paragraph"/>
    <w:basedOn w:val="a1"/>
    <w:rsid w:val="001130A7"/>
    <w:pPr>
      <w:spacing w:before="100" w:beforeAutospacing="1" w:after="100" w:afterAutospacing="1"/>
    </w:pPr>
  </w:style>
  <w:style w:type="numbering" w:customStyle="1" w:styleId="2151">
    <w:name w:val="Нет списка215"/>
    <w:next w:val="a4"/>
    <w:semiHidden/>
    <w:rsid w:val="001130A7"/>
  </w:style>
  <w:style w:type="numbering" w:customStyle="1" w:styleId="1221">
    <w:name w:val="Нет списка122"/>
    <w:next w:val="a4"/>
    <w:uiPriority w:val="99"/>
    <w:semiHidden/>
    <w:rsid w:val="001130A7"/>
  </w:style>
  <w:style w:type="table" w:customStyle="1" w:styleId="1320">
    <w:name w:val="Сетка таблицы132"/>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1130A7"/>
  </w:style>
  <w:style w:type="table" w:customStyle="1" w:styleId="601">
    <w:name w:val="Сетка таблицы6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1130A7"/>
  </w:style>
  <w:style w:type="table" w:customStyle="1" w:styleId="641">
    <w:name w:val="Сетка таблицы6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1130A7"/>
  </w:style>
  <w:style w:type="table" w:customStyle="1" w:styleId="1330">
    <w:name w:val="Сетка таблицы133"/>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1130A7"/>
  </w:style>
  <w:style w:type="table" w:customStyle="1" w:styleId="11120">
    <w:name w:val="Сетка таблицы1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1130A7"/>
  </w:style>
  <w:style w:type="table" w:customStyle="1" w:styleId="2240">
    <w:name w:val="Сетка таблицы22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4"/>
    <w:uiPriority w:val="99"/>
    <w:semiHidden/>
    <w:rsid w:val="001130A7"/>
  </w:style>
  <w:style w:type="paragraph" w:customStyle="1" w:styleId="156">
    <w:name w:val="Абзац списка15"/>
    <w:basedOn w:val="a1"/>
    <w:autoRedefine/>
    <w:rsid w:val="001130A7"/>
    <w:pPr>
      <w:jc w:val="center"/>
    </w:pPr>
    <w:rPr>
      <w:snapToGrid w:val="0"/>
      <w:sz w:val="28"/>
      <w:szCs w:val="28"/>
    </w:rPr>
  </w:style>
  <w:style w:type="numbering" w:customStyle="1" w:styleId="1241">
    <w:name w:val="Нет списка124"/>
    <w:next w:val="a4"/>
    <w:uiPriority w:val="99"/>
    <w:semiHidden/>
    <w:unhideWhenUsed/>
    <w:rsid w:val="001130A7"/>
  </w:style>
  <w:style w:type="table" w:customStyle="1" w:styleId="1340">
    <w:name w:val="Сетка таблицы1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1130A7"/>
  </w:style>
  <w:style w:type="table" w:customStyle="1" w:styleId="225">
    <w:name w:val="Сетка таблицы22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1130A7"/>
  </w:style>
  <w:style w:type="table" w:customStyle="1" w:styleId="1370">
    <w:name w:val="Сетка таблицы1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1130A7"/>
  </w:style>
  <w:style w:type="numbering" w:customStyle="1" w:styleId="1251">
    <w:name w:val="Нет списка125"/>
    <w:next w:val="a4"/>
    <w:uiPriority w:val="99"/>
    <w:semiHidden/>
    <w:rsid w:val="001130A7"/>
  </w:style>
  <w:style w:type="numbering" w:customStyle="1" w:styleId="11121">
    <w:name w:val="Нет списка1112"/>
    <w:next w:val="a4"/>
    <w:uiPriority w:val="99"/>
    <w:semiHidden/>
    <w:unhideWhenUsed/>
    <w:rsid w:val="001130A7"/>
  </w:style>
  <w:style w:type="table" w:customStyle="1" w:styleId="1380">
    <w:name w:val="Сетка таблицы13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1130A7"/>
  </w:style>
  <w:style w:type="table" w:customStyle="1" w:styleId="228">
    <w:name w:val="Сетка таблицы2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4"/>
    <w:uiPriority w:val="99"/>
    <w:semiHidden/>
    <w:unhideWhenUsed/>
    <w:rsid w:val="001130A7"/>
  </w:style>
  <w:style w:type="numbering" w:customStyle="1" w:styleId="1261">
    <w:name w:val="Нет списка126"/>
    <w:next w:val="a4"/>
    <w:uiPriority w:val="99"/>
    <w:semiHidden/>
    <w:rsid w:val="001130A7"/>
  </w:style>
  <w:style w:type="numbering" w:customStyle="1" w:styleId="11130">
    <w:name w:val="Нет списка1113"/>
    <w:next w:val="a4"/>
    <w:semiHidden/>
    <w:unhideWhenUsed/>
    <w:rsid w:val="001130A7"/>
  </w:style>
  <w:style w:type="table" w:customStyle="1" w:styleId="1390">
    <w:name w:val="Сетка таблицы13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1130A7"/>
  </w:style>
  <w:style w:type="table" w:customStyle="1" w:styleId="229">
    <w:name w:val="Сетка таблицы2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1130A7"/>
  </w:style>
  <w:style w:type="numbering" w:customStyle="1" w:styleId="1271">
    <w:name w:val="Нет списка127"/>
    <w:next w:val="a4"/>
    <w:uiPriority w:val="99"/>
    <w:semiHidden/>
    <w:unhideWhenUsed/>
    <w:rsid w:val="001130A7"/>
  </w:style>
  <w:style w:type="numbering" w:customStyle="1" w:styleId="21101">
    <w:name w:val="Нет списка2110"/>
    <w:next w:val="a4"/>
    <w:uiPriority w:val="99"/>
    <w:semiHidden/>
    <w:unhideWhenUsed/>
    <w:rsid w:val="001130A7"/>
  </w:style>
  <w:style w:type="paragraph" w:customStyle="1" w:styleId="164">
    <w:name w:val="Абзац списка16"/>
    <w:basedOn w:val="a1"/>
    <w:autoRedefine/>
    <w:rsid w:val="001130A7"/>
    <w:pPr>
      <w:jc w:val="center"/>
    </w:pPr>
    <w:rPr>
      <w:snapToGrid w:val="0"/>
      <w:sz w:val="28"/>
      <w:szCs w:val="28"/>
    </w:rPr>
  </w:style>
  <w:style w:type="table" w:customStyle="1" w:styleId="1400">
    <w:name w:val="Сетка таблицы14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4"/>
    <w:semiHidden/>
    <w:rsid w:val="001130A7"/>
  </w:style>
  <w:style w:type="table" w:customStyle="1" w:styleId="1410">
    <w:name w:val="Сетка таблицы14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4"/>
    <w:semiHidden/>
    <w:rsid w:val="001130A7"/>
  </w:style>
  <w:style w:type="table" w:customStyle="1" w:styleId="1420">
    <w:name w:val="Сетка таблицы14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4"/>
    <w:uiPriority w:val="99"/>
    <w:semiHidden/>
    <w:unhideWhenUsed/>
    <w:rsid w:val="001130A7"/>
  </w:style>
  <w:style w:type="table" w:customStyle="1" w:styleId="650">
    <w:name w:val="Сетка таблицы65"/>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f0">
    <w:name w:val="Обычный12"/>
    <w:rsid w:val="001130A7"/>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1130A7"/>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2">
    <w:name w:val="Нет списка54"/>
    <w:next w:val="a4"/>
    <w:uiPriority w:val="99"/>
    <w:semiHidden/>
    <w:rsid w:val="001130A7"/>
  </w:style>
  <w:style w:type="paragraph" w:customStyle="1" w:styleId="174">
    <w:name w:val="Абзац списка17"/>
    <w:basedOn w:val="a1"/>
    <w:autoRedefine/>
    <w:rsid w:val="001130A7"/>
    <w:pPr>
      <w:jc w:val="center"/>
    </w:pPr>
    <w:rPr>
      <w:snapToGrid w:val="0"/>
      <w:sz w:val="28"/>
      <w:szCs w:val="28"/>
    </w:rPr>
  </w:style>
  <w:style w:type="numbering" w:customStyle="1" w:styleId="1281">
    <w:name w:val="Нет списка128"/>
    <w:next w:val="a4"/>
    <w:uiPriority w:val="99"/>
    <w:semiHidden/>
    <w:unhideWhenUsed/>
    <w:rsid w:val="001130A7"/>
  </w:style>
  <w:style w:type="table" w:customStyle="1" w:styleId="1460">
    <w:name w:val="Сетка таблицы14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1130A7"/>
  </w:style>
  <w:style w:type="table" w:customStyle="1" w:styleId="233">
    <w:name w:val="Сетка таблицы23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4"/>
    <w:uiPriority w:val="99"/>
    <w:semiHidden/>
    <w:unhideWhenUsed/>
    <w:rsid w:val="001130A7"/>
  </w:style>
  <w:style w:type="table" w:customStyle="1" w:styleId="660">
    <w:name w:val="Сетка таблицы6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130A7"/>
  </w:style>
  <w:style w:type="table" w:customStyle="1" w:styleId="670">
    <w:name w:val="Сетка таблицы6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1130A7"/>
  </w:style>
  <w:style w:type="character" w:customStyle="1" w:styleId="1fff">
    <w:name w:val="Сильная ссылка1"/>
    <w:basedOn w:val="a2"/>
    <w:uiPriority w:val="32"/>
    <w:qFormat/>
    <w:rsid w:val="001130A7"/>
    <w:rPr>
      <w:b/>
      <w:bCs/>
      <w:smallCaps/>
      <w:color w:val="4472C4"/>
      <w:spacing w:val="5"/>
    </w:rPr>
  </w:style>
  <w:style w:type="character" w:customStyle="1" w:styleId="1fff0">
    <w:name w:val="Слабая ссылка1"/>
    <w:basedOn w:val="a2"/>
    <w:uiPriority w:val="31"/>
    <w:qFormat/>
    <w:rsid w:val="001130A7"/>
    <w:rPr>
      <w:smallCaps/>
      <w:color w:val="5A5A5A"/>
    </w:rPr>
  </w:style>
  <w:style w:type="paragraph" w:customStyle="1" w:styleId="1fff1">
    <w:name w:val="Выделенная цитата1"/>
    <w:basedOn w:val="a1"/>
    <w:next w:val="a1"/>
    <w:uiPriority w:val="30"/>
    <w:qFormat/>
    <w:rsid w:val="001130A7"/>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1">
    <w:name w:val="Выделенная цитата Знак"/>
    <w:basedOn w:val="a2"/>
    <w:link w:val="afffff2"/>
    <w:uiPriority w:val="30"/>
    <w:rsid w:val="001130A7"/>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1130A7"/>
    <w:pPr>
      <w:spacing w:before="200" w:after="160"/>
      <w:ind w:left="864" w:right="864"/>
      <w:jc w:val="center"/>
    </w:pPr>
    <w:rPr>
      <w:i/>
      <w:iCs/>
      <w:snapToGrid w:val="0"/>
      <w:color w:val="404040"/>
      <w:sz w:val="28"/>
      <w:szCs w:val="28"/>
    </w:rPr>
  </w:style>
  <w:style w:type="character" w:customStyle="1" w:styleId="2f6">
    <w:name w:val="Цитата 2 Знак"/>
    <w:basedOn w:val="a2"/>
    <w:link w:val="2f7"/>
    <w:uiPriority w:val="29"/>
    <w:rsid w:val="001130A7"/>
    <w:rPr>
      <w:rFonts w:ascii="Times New Roman" w:eastAsia="Times New Roman" w:hAnsi="Times New Roman" w:cs="Times New Roman"/>
      <w:i/>
      <w:iCs/>
      <w:snapToGrid w:val="0"/>
      <w:color w:val="404040"/>
      <w:sz w:val="28"/>
      <w:szCs w:val="28"/>
      <w:lang w:eastAsia="ru-RU"/>
    </w:rPr>
  </w:style>
  <w:style w:type="character" w:styleId="afffff3">
    <w:name w:val="Intense Reference"/>
    <w:basedOn w:val="a2"/>
    <w:uiPriority w:val="32"/>
    <w:qFormat/>
    <w:rsid w:val="001130A7"/>
    <w:rPr>
      <w:b/>
      <w:bCs/>
      <w:smallCaps/>
      <w:color w:val="4472C4" w:themeColor="accent1"/>
      <w:spacing w:val="5"/>
    </w:rPr>
  </w:style>
  <w:style w:type="character" w:styleId="afffff4">
    <w:name w:val="Subtle Reference"/>
    <w:basedOn w:val="a2"/>
    <w:uiPriority w:val="31"/>
    <w:qFormat/>
    <w:rsid w:val="001130A7"/>
    <w:rPr>
      <w:smallCaps/>
      <w:color w:val="5A5A5A" w:themeColor="text1" w:themeTint="A5"/>
    </w:rPr>
  </w:style>
  <w:style w:type="paragraph" w:styleId="afffff2">
    <w:name w:val="Intense Quote"/>
    <w:basedOn w:val="a1"/>
    <w:next w:val="a1"/>
    <w:link w:val="afffff1"/>
    <w:uiPriority w:val="30"/>
    <w:qFormat/>
    <w:rsid w:val="001130A7"/>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2">
    <w:name w:val="Выделенная цитата Знак1"/>
    <w:basedOn w:val="a2"/>
    <w:uiPriority w:val="30"/>
    <w:rsid w:val="001130A7"/>
    <w:rPr>
      <w:rFonts w:ascii="Times New Roman" w:eastAsia="Times New Roman" w:hAnsi="Times New Roman" w:cs="Times New Roman"/>
      <w:i/>
      <w:iCs/>
      <w:color w:val="4472C4" w:themeColor="accent1"/>
      <w:sz w:val="24"/>
      <w:szCs w:val="24"/>
      <w:lang w:eastAsia="ru-RU"/>
    </w:rPr>
  </w:style>
  <w:style w:type="paragraph" w:styleId="2f7">
    <w:name w:val="Quote"/>
    <w:basedOn w:val="a1"/>
    <w:next w:val="a1"/>
    <w:link w:val="2f6"/>
    <w:uiPriority w:val="29"/>
    <w:qFormat/>
    <w:rsid w:val="001130A7"/>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1130A7"/>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1130A7"/>
  </w:style>
  <w:style w:type="paragraph" w:customStyle="1" w:styleId="184">
    <w:name w:val="Абзац списка18"/>
    <w:basedOn w:val="a1"/>
    <w:autoRedefine/>
    <w:rsid w:val="001130A7"/>
    <w:pPr>
      <w:jc w:val="center"/>
    </w:pPr>
    <w:rPr>
      <w:snapToGrid w:val="0"/>
      <w:sz w:val="28"/>
      <w:szCs w:val="28"/>
    </w:rPr>
  </w:style>
  <w:style w:type="numbering" w:customStyle="1" w:styleId="1291">
    <w:name w:val="Нет списка129"/>
    <w:next w:val="a4"/>
    <w:uiPriority w:val="99"/>
    <w:semiHidden/>
    <w:unhideWhenUsed/>
    <w:rsid w:val="001130A7"/>
  </w:style>
  <w:style w:type="table" w:customStyle="1" w:styleId="1470">
    <w:name w:val="Сетка таблицы147"/>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1130A7"/>
  </w:style>
  <w:style w:type="table" w:customStyle="1" w:styleId="234">
    <w:name w:val="Сетка таблицы2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1130A7"/>
  </w:style>
  <w:style w:type="numbering" w:customStyle="1" w:styleId="1301">
    <w:name w:val="Нет списка130"/>
    <w:next w:val="a4"/>
    <w:uiPriority w:val="99"/>
    <w:semiHidden/>
    <w:unhideWhenUsed/>
    <w:rsid w:val="001130A7"/>
  </w:style>
  <w:style w:type="paragraph" w:customStyle="1" w:styleId="316">
    <w:name w:val="Заголовок 31"/>
    <w:basedOn w:val="a1"/>
    <w:next w:val="a1"/>
    <w:unhideWhenUsed/>
    <w:qFormat/>
    <w:rsid w:val="001130A7"/>
    <w:pPr>
      <w:keepNext/>
      <w:keepLines/>
      <w:spacing w:before="40"/>
      <w:outlineLvl w:val="2"/>
    </w:pPr>
    <w:rPr>
      <w:b/>
      <w:snapToGrid w:val="0"/>
      <w:sz w:val="28"/>
    </w:rPr>
  </w:style>
  <w:style w:type="numbering" w:customStyle="1" w:styleId="1114">
    <w:name w:val="Нет списка1114"/>
    <w:next w:val="a4"/>
    <w:uiPriority w:val="99"/>
    <w:semiHidden/>
    <w:unhideWhenUsed/>
    <w:rsid w:val="001130A7"/>
  </w:style>
  <w:style w:type="numbering" w:customStyle="1" w:styleId="1115">
    <w:name w:val="Нет списка1115"/>
    <w:next w:val="a4"/>
    <w:uiPriority w:val="99"/>
    <w:semiHidden/>
    <w:unhideWhenUsed/>
    <w:rsid w:val="001130A7"/>
  </w:style>
  <w:style w:type="table" w:customStyle="1" w:styleId="1480">
    <w:name w:val="Сетка таблицы14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1130A7"/>
  </w:style>
  <w:style w:type="table" w:customStyle="1" w:styleId="235">
    <w:name w:val="Сетка таблицы23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1130A7"/>
  </w:style>
  <w:style w:type="table" w:customStyle="1" w:styleId="3101">
    <w:name w:val="Сетка таблицы3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1130A7"/>
  </w:style>
  <w:style w:type="table" w:customStyle="1" w:styleId="4101">
    <w:name w:val="Сетка таблицы4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1130A7"/>
  </w:style>
  <w:style w:type="table" w:customStyle="1" w:styleId="5101">
    <w:name w:val="Сетка таблицы5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4"/>
    <w:uiPriority w:val="99"/>
    <w:semiHidden/>
    <w:unhideWhenUsed/>
    <w:rsid w:val="001130A7"/>
  </w:style>
  <w:style w:type="table" w:customStyle="1" w:styleId="680">
    <w:name w:val="Сетка таблицы6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1130A7"/>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1130A7"/>
  </w:style>
  <w:style w:type="numbering" w:customStyle="1" w:styleId="12100">
    <w:name w:val="Нет списка1210"/>
    <w:next w:val="a4"/>
    <w:uiPriority w:val="99"/>
    <w:semiHidden/>
    <w:unhideWhenUsed/>
    <w:rsid w:val="001130A7"/>
  </w:style>
  <w:style w:type="numbering" w:customStyle="1" w:styleId="111110">
    <w:name w:val="Нет списка11111"/>
    <w:next w:val="a4"/>
    <w:uiPriority w:val="99"/>
    <w:semiHidden/>
    <w:unhideWhenUsed/>
    <w:rsid w:val="001130A7"/>
  </w:style>
  <w:style w:type="table" w:customStyle="1" w:styleId="11131">
    <w:name w:val="Сетка таблицы111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1130A7"/>
  </w:style>
  <w:style w:type="table" w:customStyle="1" w:styleId="21111">
    <w:name w:val="Сетка таблицы2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1130A7"/>
  </w:style>
  <w:style w:type="table" w:customStyle="1" w:styleId="3121">
    <w:name w:val="Сетка таблицы3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1130A7"/>
  </w:style>
  <w:style w:type="table" w:customStyle="1" w:styleId="4120">
    <w:name w:val="Сетка таблицы4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1130A7"/>
  </w:style>
  <w:style w:type="table" w:customStyle="1" w:styleId="5120">
    <w:name w:val="Сетка таблицы5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1130A7"/>
  </w:style>
  <w:style w:type="table" w:customStyle="1" w:styleId="6120">
    <w:name w:val="Сетка таблицы6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
    <w:next w:val="a1"/>
    <w:uiPriority w:val="39"/>
    <w:unhideWhenUsed/>
    <w:qFormat/>
    <w:rsid w:val="001130A7"/>
    <w:pPr>
      <w:spacing w:line="259" w:lineRule="auto"/>
      <w:outlineLvl w:val="9"/>
    </w:pPr>
    <w:rPr>
      <w:rFonts w:ascii="Calibri Light" w:eastAsia="Times New Roman" w:hAnsi="Calibri Light" w:cs="Times New Roman"/>
      <w:color w:val="2F5496"/>
      <w:lang w:val="x-none" w:eastAsia="ru-RU"/>
    </w:rPr>
  </w:style>
  <w:style w:type="numbering" w:customStyle="1" w:styleId="7111">
    <w:name w:val="Нет списка711"/>
    <w:next w:val="a4"/>
    <w:uiPriority w:val="99"/>
    <w:semiHidden/>
    <w:unhideWhenUsed/>
    <w:rsid w:val="001130A7"/>
  </w:style>
  <w:style w:type="numbering" w:customStyle="1" w:styleId="12110">
    <w:name w:val="Нет списка1211"/>
    <w:next w:val="a4"/>
    <w:uiPriority w:val="99"/>
    <w:semiHidden/>
    <w:unhideWhenUsed/>
    <w:rsid w:val="001130A7"/>
  </w:style>
  <w:style w:type="numbering" w:customStyle="1" w:styleId="11210">
    <w:name w:val="Нет списка1121"/>
    <w:next w:val="a4"/>
    <w:uiPriority w:val="99"/>
    <w:semiHidden/>
    <w:unhideWhenUsed/>
    <w:rsid w:val="001130A7"/>
  </w:style>
  <w:style w:type="numbering" w:customStyle="1" w:styleId="2112">
    <w:name w:val="Нет списка2112"/>
    <w:next w:val="a4"/>
    <w:uiPriority w:val="99"/>
    <w:semiHidden/>
    <w:unhideWhenUsed/>
    <w:rsid w:val="001130A7"/>
  </w:style>
  <w:style w:type="numbering" w:customStyle="1" w:styleId="31110">
    <w:name w:val="Нет списка3111"/>
    <w:next w:val="a4"/>
    <w:uiPriority w:val="99"/>
    <w:semiHidden/>
    <w:unhideWhenUsed/>
    <w:rsid w:val="001130A7"/>
  </w:style>
  <w:style w:type="numbering" w:customStyle="1" w:styleId="4111">
    <w:name w:val="Нет списка4111"/>
    <w:next w:val="a4"/>
    <w:uiPriority w:val="99"/>
    <w:semiHidden/>
    <w:unhideWhenUsed/>
    <w:rsid w:val="001130A7"/>
  </w:style>
  <w:style w:type="numbering" w:customStyle="1" w:styleId="5111">
    <w:name w:val="Нет списка5111"/>
    <w:next w:val="a4"/>
    <w:uiPriority w:val="99"/>
    <w:semiHidden/>
    <w:unhideWhenUsed/>
    <w:rsid w:val="001130A7"/>
  </w:style>
  <w:style w:type="numbering" w:customStyle="1" w:styleId="6111">
    <w:name w:val="Нет списка6111"/>
    <w:next w:val="a4"/>
    <w:uiPriority w:val="99"/>
    <w:semiHidden/>
    <w:unhideWhenUsed/>
    <w:rsid w:val="001130A7"/>
  </w:style>
  <w:style w:type="character" w:customStyle="1" w:styleId="1fff4">
    <w:name w:val="Основной текст Знак Знак Знак Знак1"/>
    <w:aliases w:val="Основной текст Знак Знак Знак2"/>
    <w:semiHidden/>
    <w:rsid w:val="001130A7"/>
    <w:rPr>
      <w:sz w:val="24"/>
    </w:rPr>
  </w:style>
  <w:style w:type="numbering" w:customStyle="1" w:styleId="814">
    <w:name w:val="Нет списка81"/>
    <w:next w:val="a4"/>
    <w:uiPriority w:val="99"/>
    <w:semiHidden/>
    <w:unhideWhenUsed/>
    <w:rsid w:val="001130A7"/>
  </w:style>
  <w:style w:type="numbering" w:customStyle="1" w:styleId="1311">
    <w:name w:val="Нет списка131"/>
    <w:next w:val="a4"/>
    <w:uiPriority w:val="99"/>
    <w:semiHidden/>
    <w:unhideWhenUsed/>
    <w:rsid w:val="001130A7"/>
  </w:style>
  <w:style w:type="table" w:customStyle="1" w:styleId="840">
    <w:name w:val="Сетка таблицы84"/>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1130A7"/>
  </w:style>
  <w:style w:type="numbering" w:customStyle="1" w:styleId="111210">
    <w:name w:val="Нет списка11121"/>
    <w:next w:val="a4"/>
    <w:uiPriority w:val="99"/>
    <w:semiHidden/>
    <w:unhideWhenUsed/>
    <w:rsid w:val="001130A7"/>
  </w:style>
  <w:style w:type="table" w:customStyle="1" w:styleId="12101">
    <w:name w:val="Сетка таблицы1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1130A7"/>
  </w:style>
  <w:style w:type="table" w:customStyle="1" w:styleId="22100">
    <w:name w:val="Сетка таблицы2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1130A7"/>
  </w:style>
  <w:style w:type="table" w:customStyle="1" w:styleId="3211">
    <w:name w:val="Сетка таблицы3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1130A7"/>
  </w:style>
  <w:style w:type="table" w:customStyle="1" w:styleId="4211">
    <w:name w:val="Сетка таблицы4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1130A7"/>
  </w:style>
  <w:style w:type="table" w:customStyle="1" w:styleId="5211">
    <w:name w:val="Сетка таблицы5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4"/>
    <w:uiPriority w:val="99"/>
    <w:semiHidden/>
    <w:unhideWhenUsed/>
    <w:rsid w:val="001130A7"/>
  </w:style>
  <w:style w:type="table" w:customStyle="1" w:styleId="6210">
    <w:name w:val="Сетка таблицы6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4"/>
    <w:uiPriority w:val="99"/>
    <w:semiHidden/>
    <w:unhideWhenUsed/>
    <w:rsid w:val="001130A7"/>
  </w:style>
  <w:style w:type="numbering" w:customStyle="1" w:styleId="12210">
    <w:name w:val="Нет списка1221"/>
    <w:next w:val="a4"/>
    <w:uiPriority w:val="99"/>
    <w:semiHidden/>
    <w:unhideWhenUsed/>
    <w:rsid w:val="001130A7"/>
  </w:style>
  <w:style w:type="numbering" w:customStyle="1" w:styleId="111111">
    <w:name w:val="Нет списка111111"/>
    <w:next w:val="a4"/>
    <w:uiPriority w:val="99"/>
    <w:semiHidden/>
    <w:unhideWhenUsed/>
    <w:rsid w:val="001130A7"/>
  </w:style>
  <w:style w:type="table" w:customStyle="1" w:styleId="11140">
    <w:name w:val="Сетка таблицы111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1130A7"/>
  </w:style>
  <w:style w:type="table" w:customStyle="1" w:styleId="21120">
    <w:name w:val="Сетка таблицы2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1130A7"/>
  </w:style>
  <w:style w:type="table" w:customStyle="1" w:styleId="31111">
    <w:name w:val="Сетка таблицы3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1130A7"/>
  </w:style>
  <w:style w:type="table" w:customStyle="1" w:styleId="41110">
    <w:name w:val="Сетка таблицы4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1130A7"/>
  </w:style>
  <w:style w:type="table" w:customStyle="1" w:styleId="51110">
    <w:name w:val="Сетка таблицы5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1130A7"/>
  </w:style>
  <w:style w:type="table" w:customStyle="1" w:styleId="61110">
    <w:name w:val="Сетка таблицы6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4"/>
    <w:uiPriority w:val="99"/>
    <w:semiHidden/>
    <w:unhideWhenUsed/>
    <w:rsid w:val="001130A7"/>
  </w:style>
  <w:style w:type="numbering" w:customStyle="1" w:styleId="12111">
    <w:name w:val="Нет списка12111"/>
    <w:next w:val="a4"/>
    <w:uiPriority w:val="99"/>
    <w:semiHidden/>
    <w:unhideWhenUsed/>
    <w:rsid w:val="001130A7"/>
  </w:style>
  <w:style w:type="numbering" w:customStyle="1" w:styleId="11211">
    <w:name w:val="Нет списка11211"/>
    <w:next w:val="a4"/>
    <w:uiPriority w:val="99"/>
    <w:semiHidden/>
    <w:unhideWhenUsed/>
    <w:rsid w:val="001130A7"/>
  </w:style>
  <w:style w:type="numbering" w:customStyle="1" w:styleId="211110">
    <w:name w:val="Нет списка21111"/>
    <w:next w:val="a4"/>
    <w:uiPriority w:val="99"/>
    <w:semiHidden/>
    <w:unhideWhenUsed/>
    <w:rsid w:val="001130A7"/>
  </w:style>
  <w:style w:type="numbering" w:customStyle="1" w:styleId="311110">
    <w:name w:val="Нет списка31111"/>
    <w:next w:val="a4"/>
    <w:uiPriority w:val="99"/>
    <w:semiHidden/>
    <w:unhideWhenUsed/>
    <w:rsid w:val="001130A7"/>
  </w:style>
  <w:style w:type="numbering" w:customStyle="1" w:styleId="41111">
    <w:name w:val="Нет списка41111"/>
    <w:next w:val="a4"/>
    <w:uiPriority w:val="99"/>
    <w:semiHidden/>
    <w:unhideWhenUsed/>
    <w:rsid w:val="001130A7"/>
  </w:style>
  <w:style w:type="numbering" w:customStyle="1" w:styleId="51111">
    <w:name w:val="Нет списка51111"/>
    <w:next w:val="a4"/>
    <w:uiPriority w:val="99"/>
    <w:semiHidden/>
    <w:unhideWhenUsed/>
    <w:rsid w:val="001130A7"/>
  </w:style>
  <w:style w:type="numbering" w:customStyle="1" w:styleId="61111">
    <w:name w:val="Нет списка61111"/>
    <w:next w:val="a4"/>
    <w:uiPriority w:val="99"/>
    <w:semiHidden/>
    <w:unhideWhenUsed/>
    <w:rsid w:val="001130A7"/>
  </w:style>
  <w:style w:type="table" w:customStyle="1" w:styleId="1490">
    <w:name w:val="Сетка таблицы14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80">
    <w:name w:val="Знак Знак Знак Знак Знак Знак Знак Знак Знак Знак Знак Знак98"/>
    <w:basedOn w:val="a1"/>
    <w:rsid w:val="00BF0ED6"/>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D20A7"/>
    <w:pPr>
      <w:tabs>
        <w:tab w:val="num" w:pos="360"/>
      </w:tabs>
      <w:spacing w:after="160" w:line="240" w:lineRule="exact"/>
    </w:pPr>
    <w:rPr>
      <w:rFonts w:ascii="Verdana" w:hAnsi="Verdana" w:cs="Verdana"/>
      <w:sz w:val="20"/>
      <w:szCs w:val="20"/>
      <w:lang w:val="en-US" w:eastAsia="en-US"/>
    </w:rPr>
  </w:style>
  <w:style w:type="paragraph" w:customStyle="1" w:styleId="960">
    <w:name w:val="Знак Знак Знак Знак Знак Знак Знак Знак Знак Знак Знак Знак96"/>
    <w:basedOn w:val="a1"/>
    <w:rsid w:val="00631B7A"/>
    <w:pPr>
      <w:tabs>
        <w:tab w:val="num" w:pos="360"/>
      </w:tabs>
      <w:spacing w:after="160" w:line="240" w:lineRule="exact"/>
    </w:pPr>
    <w:rPr>
      <w:rFonts w:ascii="Verdana" w:hAnsi="Verdana" w:cs="Verdana"/>
      <w:sz w:val="20"/>
      <w:szCs w:val="20"/>
      <w:lang w:val="en-US" w:eastAsia="en-US"/>
    </w:rPr>
  </w:style>
  <w:style w:type="paragraph" w:customStyle="1" w:styleId="950">
    <w:name w:val="Знак Знак Знак Знак Знак Знак Знак Знак Знак Знак Знак Знак95"/>
    <w:basedOn w:val="a1"/>
    <w:rsid w:val="00822947"/>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32630F"/>
    <w:pPr>
      <w:spacing w:after="220" w:line="220" w:lineRule="exact"/>
      <w:ind w:firstLine="1701"/>
    </w:pPr>
    <w:rPr>
      <w:rFonts w:ascii="Arial" w:hAnsi="Arial"/>
      <w:sz w:val="20"/>
    </w:rPr>
  </w:style>
  <w:style w:type="paragraph" w:customStyle="1" w:styleId="940">
    <w:name w:val="Знак Знак Знак Знак Знак Знак Знак Знак Знак Знак Знак Знак94"/>
    <w:basedOn w:val="a1"/>
    <w:rsid w:val="00B34BFA"/>
    <w:pPr>
      <w:tabs>
        <w:tab w:val="num" w:pos="360"/>
      </w:tabs>
      <w:spacing w:after="160" w:line="240" w:lineRule="exact"/>
    </w:pPr>
    <w:rPr>
      <w:rFonts w:ascii="Verdana" w:hAnsi="Verdana" w:cs="Verdana"/>
      <w:sz w:val="20"/>
      <w:szCs w:val="20"/>
      <w:lang w:val="en-US" w:eastAsia="en-US"/>
    </w:rPr>
  </w:style>
  <w:style w:type="paragraph" w:customStyle="1" w:styleId="930">
    <w:name w:val="Знак Знак Знак Знак Знак Знак Знак Знак Знак Знак Знак Знак93"/>
    <w:basedOn w:val="a1"/>
    <w:rsid w:val="000A5D8E"/>
    <w:pPr>
      <w:tabs>
        <w:tab w:val="num" w:pos="360"/>
      </w:tabs>
      <w:spacing w:after="160" w:line="240" w:lineRule="exact"/>
    </w:pPr>
    <w:rPr>
      <w:rFonts w:ascii="Verdana" w:hAnsi="Verdana" w:cs="Verdana"/>
      <w:sz w:val="20"/>
      <w:szCs w:val="20"/>
      <w:lang w:val="en-US" w:eastAsia="en-US"/>
    </w:rPr>
  </w:style>
  <w:style w:type="paragraph" w:customStyle="1" w:styleId="1020">
    <w:name w:val="Знак Знак Знак Знак Знак Знак Знак Знак Знак Знак Знак Знак102"/>
    <w:basedOn w:val="a1"/>
    <w:rsid w:val="006940DE"/>
    <w:pPr>
      <w:tabs>
        <w:tab w:val="num" w:pos="360"/>
      </w:tabs>
      <w:spacing w:after="160" w:line="240" w:lineRule="exact"/>
    </w:pPr>
    <w:rPr>
      <w:rFonts w:ascii="Verdana" w:hAnsi="Verdana" w:cs="Verdana"/>
      <w:sz w:val="20"/>
      <w:szCs w:val="20"/>
      <w:lang w:val="en-US" w:eastAsia="en-US"/>
    </w:rPr>
  </w:style>
  <w:style w:type="paragraph" w:customStyle="1" w:styleId="1010">
    <w:name w:val="Знак Знак Знак Знак Знак Знак Знак Знак Знак Знак Знак Знак101"/>
    <w:basedOn w:val="a1"/>
    <w:rsid w:val="00FC2F8B"/>
    <w:pPr>
      <w:tabs>
        <w:tab w:val="num" w:pos="360"/>
      </w:tabs>
      <w:spacing w:after="160" w:line="240" w:lineRule="exact"/>
    </w:pPr>
    <w:rPr>
      <w:rFonts w:ascii="Verdana" w:hAnsi="Verdana" w:cs="Verdana"/>
      <w:sz w:val="20"/>
      <w:szCs w:val="20"/>
      <w:lang w:val="en-US" w:eastAsia="en-US"/>
    </w:rPr>
  </w:style>
  <w:style w:type="paragraph" w:customStyle="1" w:styleId="1000">
    <w:name w:val="Знак Знак Знак Знак Знак Знак Знак Знак Знак Знак Знак Знак100"/>
    <w:basedOn w:val="a1"/>
    <w:rsid w:val="00B97B3D"/>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611EA1"/>
    <w:pPr>
      <w:tabs>
        <w:tab w:val="num" w:pos="360"/>
      </w:tabs>
      <w:spacing w:after="160" w:line="240" w:lineRule="exact"/>
    </w:pPr>
    <w:rPr>
      <w:rFonts w:ascii="Verdana" w:hAnsi="Verdana" w:cs="Verdana"/>
      <w:sz w:val="20"/>
      <w:szCs w:val="20"/>
      <w:lang w:val="en-US" w:eastAsia="en-US"/>
    </w:rPr>
  </w:style>
  <w:style w:type="paragraph" w:customStyle="1" w:styleId="1030">
    <w:name w:val="Знак Знак Знак Знак Знак Знак Знак Знак Знак Знак Знак Знак103"/>
    <w:basedOn w:val="a1"/>
    <w:rsid w:val="00D44CA3"/>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7628FE"/>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000D04"/>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1"/>
    <w:rsid w:val="006A722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0E307D"/>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265DC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5417AE"/>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3F45C1"/>
    <w:pPr>
      <w:tabs>
        <w:tab w:val="num" w:pos="360"/>
      </w:tabs>
      <w:spacing w:after="160" w:line="240" w:lineRule="exact"/>
    </w:pPr>
    <w:rPr>
      <w:rFonts w:ascii="Verdana" w:hAnsi="Verdana" w:cs="Verdana"/>
      <w:sz w:val="20"/>
      <w:szCs w:val="20"/>
      <w:lang w:val="en-US" w:eastAsia="en-US"/>
    </w:rPr>
  </w:style>
  <w:style w:type="numbering" w:customStyle="1" w:styleId="602">
    <w:name w:val="Нет списка60"/>
    <w:next w:val="a4"/>
    <w:uiPriority w:val="99"/>
    <w:semiHidden/>
    <w:unhideWhenUsed/>
    <w:rsid w:val="00563B0A"/>
  </w:style>
  <w:style w:type="paragraph" w:customStyle="1" w:styleId="xl4208">
    <w:name w:val="xl420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09">
    <w:name w:val="xl420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0">
    <w:name w:val="xl4210"/>
    <w:basedOn w:val="a1"/>
    <w:rsid w:val="00563B0A"/>
    <w:pPr>
      <w:spacing w:before="100" w:beforeAutospacing="1" w:after="100" w:afterAutospacing="1"/>
      <w:jc w:val="center"/>
    </w:pPr>
  </w:style>
  <w:style w:type="paragraph" w:customStyle="1" w:styleId="xl4211">
    <w:name w:val="xl4211"/>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2">
    <w:name w:val="xl4212"/>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13">
    <w:name w:val="xl421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14">
    <w:name w:val="xl4214"/>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15">
    <w:name w:val="xl4215"/>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6">
    <w:name w:val="xl4216"/>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7">
    <w:name w:val="xl4217"/>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8">
    <w:name w:val="xl421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19">
    <w:name w:val="xl4219"/>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20">
    <w:name w:val="xl4220"/>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21">
    <w:name w:val="xl422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22">
    <w:name w:val="xl4222"/>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3">
    <w:name w:val="xl4223"/>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4">
    <w:name w:val="xl4224"/>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5">
    <w:name w:val="xl4225"/>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6">
    <w:name w:val="xl4226"/>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27">
    <w:name w:val="xl4227"/>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8">
    <w:name w:val="xl4228"/>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29">
    <w:name w:val="xl4229"/>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30">
    <w:name w:val="xl4230"/>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1">
    <w:name w:val="xl4231"/>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32">
    <w:name w:val="xl4232"/>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3">
    <w:name w:val="xl423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34">
    <w:name w:val="xl4234"/>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35">
    <w:name w:val="xl4235"/>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6">
    <w:name w:val="xl4236"/>
    <w:basedOn w:val="a1"/>
    <w:rsid w:val="00563B0A"/>
    <w:pPr>
      <w:pBdr>
        <w:bottom w:val="single" w:sz="4" w:space="0" w:color="auto"/>
      </w:pBdr>
      <w:shd w:val="clear" w:color="auto" w:fill="FF0000"/>
      <w:spacing w:before="100" w:beforeAutospacing="1" w:after="100" w:afterAutospacing="1"/>
    </w:pPr>
    <w:rPr>
      <w:sz w:val="16"/>
      <w:szCs w:val="16"/>
    </w:rPr>
  </w:style>
  <w:style w:type="paragraph" w:customStyle="1" w:styleId="xl4237">
    <w:name w:val="xl4237"/>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38">
    <w:name w:val="xl423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9">
    <w:name w:val="xl4239"/>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40">
    <w:name w:val="xl4240"/>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41">
    <w:name w:val="xl424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42">
    <w:name w:val="xl4242"/>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43">
    <w:name w:val="xl4243"/>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44">
    <w:name w:val="xl4244"/>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5">
    <w:name w:val="xl4245"/>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6">
    <w:name w:val="xl4246"/>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7">
    <w:name w:val="xl4247"/>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8">
    <w:name w:val="xl4248"/>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9">
    <w:name w:val="xl4249"/>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50">
    <w:name w:val="xl4250"/>
    <w:basedOn w:val="a1"/>
    <w:rsid w:val="00563B0A"/>
    <w:pPr>
      <w:pBdr>
        <w:left w:val="single" w:sz="4" w:space="0" w:color="auto"/>
        <w:right w:val="single" w:sz="4" w:space="0" w:color="auto"/>
      </w:pBdr>
      <w:spacing w:before="100" w:beforeAutospacing="1" w:after="100" w:afterAutospacing="1"/>
      <w:jc w:val="center"/>
    </w:pPr>
    <w:rPr>
      <w:sz w:val="16"/>
      <w:szCs w:val="16"/>
    </w:rPr>
  </w:style>
  <w:style w:type="paragraph" w:customStyle="1" w:styleId="xl4251">
    <w:name w:val="xl4251"/>
    <w:basedOn w:val="a1"/>
    <w:rsid w:val="00563B0A"/>
    <w:pPr>
      <w:pBdr>
        <w:top w:val="single" w:sz="4" w:space="0" w:color="auto"/>
        <w:right w:val="single" w:sz="4" w:space="0" w:color="auto"/>
      </w:pBdr>
      <w:spacing w:before="100" w:beforeAutospacing="1" w:after="100" w:afterAutospacing="1"/>
      <w:jc w:val="center"/>
    </w:pPr>
    <w:rPr>
      <w:sz w:val="16"/>
      <w:szCs w:val="16"/>
    </w:rPr>
  </w:style>
  <w:style w:type="paragraph" w:customStyle="1" w:styleId="xl4252">
    <w:name w:val="xl4252"/>
    <w:basedOn w:val="a1"/>
    <w:rsid w:val="00563B0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53">
    <w:name w:val="xl425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4">
    <w:name w:val="xl425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5">
    <w:name w:val="xl4255"/>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56">
    <w:name w:val="xl4256"/>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7">
    <w:name w:val="xl4257"/>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8">
    <w:name w:val="xl4258"/>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59">
    <w:name w:val="xl425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0">
    <w:name w:val="xl4260"/>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1">
    <w:name w:val="xl4261"/>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2">
    <w:name w:val="xl426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3">
    <w:name w:val="xl4263"/>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4">
    <w:name w:val="xl4264"/>
    <w:basedOn w:val="a1"/>
    <w:rsid w:val="00563B0A"/>
    <w:pPr>
      <w:pBdr>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5">
    <w:name w:val="xl4265"/>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6">
    <w:name w:val="xl4266"/>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7">
    <w:name w:val="xl4267"/>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68">
    <w:name w:val="xl4268"/>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69">
    <w:name w:val="xl426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0">
    <w:name w:val="xl4270"/>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71">
    <w:name w:val="xl4271"/>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72">
    <w:name w:val="xl427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3">
    <w:name w:val="xl427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4">
    <w:name w:val="xl427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5">
    <w:name w:val="xl4275"/>
    <w:basedOn w:val="a1"/>
    <w:rsid w:val="00563B0A"/>
    <w:pPr>
      <w:pBdr>
        <w:top w:val="single" w:sz="4" w:space="0" w:color="auto"/>
        <w:left w:val="single" w:sz="4" w:space="0" w:color="auto"/>
      </w:pBdr>
      <w:shd w:val="clear" w:color="auto" w:fill="FF0000"/>
      <w:spacing w:before="100" w:beforeAutospacing="1" w:after="100" w:afterAutospacing="1"/>
    </w:pPr>
    <w:rPr>
      <w:sz w:val="16"/>
      <w:szCs w:val="16"/>
    </w:rPr>
  </w:style>
  <w:style w:type="paragraph" w:customStyle="1" w:styleId="xl4276">
    <w:name w:val="xl4276"/>
    <w:basedOn w:val="a1"/>
    <w:rsid w:val="00563B0A"/>
    <w:pPr>
      <w:pBdr>
        <w:left w:val="single" w:sz="4" w:space="0" w:color="auto"/>
        <w:bottom w:val="single" w:sz="4" w:space="0" w:color="auto"/>
      </w:pBdr>
      <w:shd w:val="clear" w:color="auto" w:fill="FF0000"/>
      <w:spacing w:before="100" w:beforeAutospacing="1" w:after="100" w:afterAutospacing="1"/>
    </w:pPr>
    <w:rPr>
      <w:sz w:val="16"/>
      <w:szCs w:val="16"/>
    </w:rPr>
  </w:style>
  <w:style w:type="paragraph" w:customStyle="1" w:styleId="xl4277">
    <w:name w:val="xl4277"/>
    <w:basedOn w:val="a1"/>
    <w:rsid w:val="00563B0A"/>
    <w:pPr>
      <w:pBdr>
        <w:bottom w:val="single" w:sz="4" w:space="0" w:color="auto"/>
        <w:right w:val="single" w:sz="4" w:space="0" w:color="auto"/>
      </w:pBdr>
      <w:spacing w:before="100" w:beforeAutospacing="1" w:after="100" w:afterAutospacing="1"/>
      <w:jc w:val="center"/>
    </w:pPr>
    <w:rPr>
      <w:sz w:val="16"/>
      <w:szCs w:val="16"/>
    </w:rPr>
  </w:style>
  <w:style w:type="paragraph" w:customStyle="1" w:styleId="xl4278">
    <w:name w:val="xl427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79">
    <w:name w:val="xl427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table" w:customStyle="1" w:styleId="690">
    <w:name w:val="Сетка таблицы69"/>
    <w:basedOn w:val="a3"/>
    <w:next w:val="ae"/>
    <w:uiPriority w:val="39"/>
    <w:rsid w:val="00563B0A"/>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5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3"/>
    <w:uiPriority w:val="5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Знак Знак Знак Знак Знак Знак Знак Знак Знак Знак Знак Знак"/>
    <w:basedOn w:val="a1"/>
    <w:rsid w:val="007670D0"/>
    <w:pPr>
      <w:tabs>
        <w:tab w:val="num" w:pos="360"/>
      </w:tabs>
      <w:spacing w:after="160" w:line="240" w:lineRule="exact"/>
    </w:pPr>
    <w:rPr>
      <w:rFonts w:ascii="Verdana" w:hAnsi="Verdana" w:cs="Verdana"/>
      <w:sz w:val="20"/>
      <w:szCs w:val="20"/>
      <w:lang w:val="en-US" w:eastAsia="en-US"/>
    </w:rPr>
  </w:style>
  <w:style w:type="table" w:customStyle="1" w:styleId="691">
    <w:name w:val="Сетка таблицы691"/>
    <w:basedOn w:val="a3"/>
    <w:next w:val="ae"/>
    <w:uiPriority w:val="39"/>
    <w:rsid w:val="0023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2">
    <w:name w:val="Сетка таблицы692"/>
    <w:basedOn w:val="a3"/>
    <w:next w:val="ae"/>
    <w:rsid w:val="0023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3">
    <w:name w:val="Сетка таблицы693"/>
    <w:basedOn w:val="a3"/>
    <w:next w:val="ae"/>
    <w:uiPriority w:val="39"/>
    <w:rsid w:val="0023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4"/>
    <w:uiPriority w:val="99"/>
    <w:semiHidden/>
    <w:unhideWhenUsed/>
    <w:rsid w:val="0015014B"/>
  </w:style>
  <w:style w:type="table" w:customStyle="1" w:styleId="1521">
    <w:name w:val="Сетка таблицы1521"/>
    <w:basedOn w:val="a3"/>
    <w:next w:val="ae"/>
    <w:uiPriority w:val="59"/>
    <w:rsid w:val="001501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21">
    <w:name w:val="Нет списка132"/>
    <w:next w:val="a4"/>
    <w:uiPriority w:val="99"/>
    <w:semiHidden/>
    <w:unhideWhenUsed/>
    <w:rsid w:val="0015014B"/>
  </w:style>
  <w:style w:type="table" w:customStyle="1" w:styleId="694">
    <w:name w:val="Сетка таблицы694"/>
    <w:basedOn w:val="a3"/>
    <w:next w:val="ae"/>
    <w:rsid w:val="00150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5">
    <w:name w:val="Сетка таблицы695"/>
    <w:basedOn w:val="a3"/>
    <w:next w:val="ae"/>
    <w:uiPriority w:val="39"/>
    <w:rsid w:val="00150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13810759">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0553791">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74247685">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486581320">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28138767">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85731918">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invest.gosuslugi.ru" TargetMode="External"/><Relationship Id="rId18" Type="http://schemas.openxmlformats.org/officeDocument/2006/relationships/hyperlink" Target="file:///C:\Users\&#1060;&#1077;&#1076;&#1086;&#1088;&#1086;&#1074;&#1040;&#1048;\Downloads\invest.gosuslugi.ru"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invest.gosuslugi.ru" TargetMode="External"/><Relationship Id="rId17" Type="http://schemas.openxmlformats.org/officeDocument/2006/relationships/hyperlink" Target="invest.gosuslugi.ru" TargetMode="Externa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1060;&#1077;&#1076;&#1086;&#1088;&#1086;&#1074;&#1040;&#1048;\Downloads\invest.gosuslugi.ru" TargetMode="External"/><Relationship Id="rId20" Type="http://schemas.openxmlformats.org/officeDocument/2006/relationships/header" Target="header7.xml"/><Relationship Id="rId29" Type="http://schemas.openxmlformats.org/officeDocument/2006/relationships/hyperlink" Target="zakupk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zakupki.gov.ru" TargetMode="External"/><Relationship Id="rId24" Type="http://schemas.openxmlformats.org/officeDocument/2006/relationships/image" Target="media/image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xm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emf"/><Relationship Id="rId27" Type="http://schemas.openxmlformats.org/officeDocument/2006/relationships/header" Target="header11.xml"/><Relationship Id="rId30" Type="http://schemas.openxmlformats.org/officeDocument/2006/relationships/header" Target="header12.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70AC-7965-4942-8CFC-4475F617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5149</TotalTime>
  <Pages>154</Pages>
  <Words>54806</Words>
  <Characters>312400</Characters>
  <Application>Microsoft Office Word</Application>
  <DocSecurity>0</DocSecurity>
  <Lines>2603</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109</cp:revision>
  <cp:lastPrinted>2024-01-17T02:24:00Z</cp:lastPrinted>
  <dcterms:created xsi:type="dcterms:W3CDTF">2023-12-07T01:47:00Z</dcterms:created>
  <dcterms:modified xsi:type="dcterms:W3CDTF">2024-01-24T08:41:00Z</dcterms:modified>
</cp:coreProperties>
</file>