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3B197CA0" w:rsidR="003D3E77" w:rsidRPr="000E3AF7" w:rsidRDefault="0064296A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20</w:t>
      </w:r>
      <w:r w:rsidR="002463DA"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10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567"/>
        <w:gridCol w:w="2410"/>
      </w:tblGrid>
      <w:tr w:rsidR="005D4A5A" w:rsidRPr="001B5D41" w14:paraId="245F3D8C" w14:textId="77777777" w:rsidTr="005A3A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410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5A3A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77777777" w:rsidR="00E71041" w:rsidRPr="00F97C18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13F691BC" w14:textId="4D6E1D42" w:rsidR="005D4A5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5A3A25">
        <w:trPr>
          <w:jc w:val="center"/>
        </w:trPr>
        <w:tc>
          <w:tcPr>
            <w:tcW w:w="6379" w:type="dxa"/>
          </w:tcPr>
          <w:p w14:paraId="39BEE123" w14:textId="77777777" w:rsidR="00C65A71" w:rsidRDefault="00C65A71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5A3A25">
        <w:trPr>
          <w:jc w:val="center"/>
        </w:trPr>
        <w:tc>
          <w:tcPr>
            <w:tcW w:w="6379" w:type="dxa"/>
          </w:tcPr>
          <w:p w14:paraId="21443A99" w14:textId="77777777" w:rsidR="00AF148D" w:rsidRPr="00AF148D" w:rsidRDefault="00F97C18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148D" w:rsidRPr="001B5D41" w14:paraId="3349A2E7" w14:textId="77777777" w:rsidTr="005A3A25">
        <w:trPr>
          <w:jc w:val="center"/>
        </w:trPr>
        <w:tc>
          <w:tcPr>
            <w:tcW w:w="6379" w:type="dxa"/>
          </w:tcPr>
          <w:p w14:paraId="75EB176A" w14:textId="77777777" w:rsidR="00AF148D" w:rsidRPr="00AF148D" w:rsidRDefault="00AF148D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3532B8E7" w14:textId="56EE297A" w:rsidR="00AF148D" w:rsidRPr="00AF148D" w:rsidRDefault="00AF148D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5EC41AB" w14:textId="5C49C929" w:rsidR="00AF148D" w:rsidRPr="00AF148D" w:rsidRDefault="006F04E4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3A02F77" w14:textId="38AFE595" w:rsidR="00AF148D" w:rsidRPr="00AF148D" w:rsidRDefault="00AF148D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1627A5" w:rsidRPr="001B5D41" w14:paraId="3C23F281" w14:textId="77777777" w:rsidTr="005A3A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5A3A25">
        <w:trPr>
          <w:jc w:val="center"/>
        </w:trPr>
        <w:tc>
          <w:tcPr>
            <w:tcW w:w="6379" w:type="dxa"/>
          </w:tcPr>
          <w:p w14:paraId="4A0E7487" w14:textId="65C1BEB7" w:rsidR="001627A5" w:rsidRPr="00AF148D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17C54" w:rsidRPr="001B5D41" w14:paraId="0CF06429" w14:textId="77777777" w:rsidTr="005A3A25">
        <w:trPr>
          <w:jc w:val="center"/>
        </w:trPr>
        <w:tc>
          <w:tcPr>
            <w:tcW w:w="6379" w:type="dxa"/>
          </w:tcPr>
          <w:p w14:paraId="71F9003C" w14:textId="5EEA61C7" w:rsidR="00E17C54" w:rsidRPr="0064296A" w:rsidRDefault="00E17C54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 w:rsidRPr="0064296A">
              <w:rPr>
                <w:bCs/>
                <w:sz w:val="28"/>
                <w:szCs w:val="28"/>
              </w:rPr>
              <w:t>топливно</w:t>
            </w:r>
            <w:proofErr w:type="spellEnd"/>
            <w:r w:rsidRPr="0064296A"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64296A" w:rsidRDefault="00E17C54" w:rsidP="00E17C54">
            <w:pPr>
              <w:widowControl w:val="0"/>
              <w:jc w:val="center"/>
              <w:rPr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5E06787" w14:textId="35026982" w:rsidR="00E17C54" w:rsidRPr="0064296A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64296A" w:rsidRPr="001B5D41" w14:paraId="1BF33928" w14:textId="77777777" w:rsidTr="005A3A25">
        <w:trPr>
          <w:jc w:val="center"/>
        </w:trPr>
        <w:tc>
          <w:tcPr>
            <w:tcW w:w="6379" w:type="dxa"/>
          </w:tcPr>
          <w:p w14:paraId="51E1D6BE" w14:textId="70BD502C" w:rsidR="0064296A" w:rsidRPr="0064296A" w:rsidRDefault="0064296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</w:t>
            </w:r>
            <w:r w:rsidR="00543536">
              <w:rPr>
                <w:bCs/>
                <w:sz w:val="28"/>
                <w:szCs w:val="28"/>
              </w:rPr>
              <w:t xml:space="preserve"> по вопросу № 1 повестки заседания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14:paraId="5FF822D8" w14:textId="77B2874B" w:rsidR="0064296A" w:rsidRPr="0064296A" w:rsidRDefault="0064296A" w:rsidP="0064296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D5DA0EB" w14:textId="16FD3A5D" w:rsidR="0064296A" w:rsidRPr="0064296A" w:rsidRDefault="0064296A" w:rsidP="0064296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3A5ECA" w:rsidRPr="001B5D41" w14:paraId="5740CE55" w14:textId="77777777" w:rsidTr="005A3A25">
        <w:trPr>
          <w:jc w:val="center"/>
        </w:trPr>
        <w:tc>
          <w:tcPr>
            <w:tcW w:w="6379" w:type="dxa"/>
          </w:tcPr>
          <w:p w14:paraId="4ABC12BF" w14:textId="77777777" w:rsidR="00C65A71" w:rsidRDefault="00C65A71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3B1D394" w14:textId="3E908E9E" w:rsidR="003A5ECA" w:rsidRPr="00A92D8E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5A3A25">
        <w:trPr>
          <w:jc w:val="center"/>
        </w:trPr>
        <w:tc>
          <w:tcPr>
            <w:tcW w:w="6379" w:type="dxa"/>
          </w:tcPr>
          <w:p w14:paraId="5A67FDCE" w14:textId="095A43F2" w:rsidR="009A670A" w:rsidRPr="00A92D8E" w:rsidRDefault="009A670A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5A3A25">
        <w:trPr>
          <w:jc w:val="center"/>
        </w:trPr>
        <w:tc>
          <w:tcPr>
            <w:tcW w:w="6379" w:type="dxa"/>
          </w:tcPr>
          <w:p w14:paraId="7138403E" w14:textId="21512268" w:rsidR="009A670A" w:rsidRPr="00A92D8E" w:rsidRDefault="00F43F9B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Главный консультант отдела ценообразования </w:t>
            </w:r>
            <w:r w:rsidR="00A92D8E" w:rsidRPr="00A92D8E">
              <w:rPr>
                <w:sz w:val="28"/>
                <w:szCs w:val="28"/>
              </w:rPr>
              <w:t>в электроэнергетике</w:t>
            </w:r>
            <w:r w:rsidRPr="00A92D8E">
              <w:rPr>
                <w:sz w:val="28"/>
                <w:szCs w:val="28"/>
              </w:rPr>
              <w:t xml:space="preserve"> Региональной энергетической </w:t>
            </w:r>
            <w:r w:rsidRPr="00A92D8E">
              <w:rPr>
                <w:sz w:val="28"/>
                <w:szCs w:val="28"/>
              </w:rPr>
              <w:lastRenderedPageBreak/>
              <w:t>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410" w:type="dxa"/>
          </w:tcPr>
          <w:p w14:paraId="6A8E7702" w14:textId="5967DA2E" w:rsidR="009A670A" w:rsidRPr="00A92D8E" w:rsidRDefault="00A92D8E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A92D8E">
              <w:rPr>
                <w:bCs/>
                <w:sz w:val="28"/>
                <w:szCs w:val="28"/>
              </w:rPr>
              <w:t>Дюбина</w:t>
            </w:r>
            <w:proofErr w:type="spellEnd"/>
            <w:r w:rsidRPr="00A92D8E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76057C" w:rsidRPr="001B5D41" w14:paraId="6EF5F505" w14:textId="77777777" w:rsidTr="005A3A25">
        <w:trPr>
          <w:jc w:val="center"/>
        </w:trPr>
        <w:tc>
          <w:tcPr>
            <w:tcW w:w="6379" w:type="dxa"/>
          </w:tcPr>
          <w:p w14:paraId="1FF3B8FC" w14:textId="5083E668" w:rsidR="0076057C" w:rsidRPr="00A92D8E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567" w:type="dxa"/>
          </w:tcPr>
          <w:p w14:paraId="640C6F9D" w14:textId="1029D242" w:rsidR="0076057C" w:rsidRPr="00A92D8E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C22D298" w14:textId="1B99D7EA" w:rsidR="0076057C" w:rsidRPr="00A92D8E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Щеглов С.В.</w:t>
            </w:r>
          </w:p>
        </w:tc>
      </w:tr>
      <w:tr w:rsidR="0076057C" w:rsidRPr="001B5D41" w14:paraId="25DA2D3D" w14:textId="77777777" w:rsidTr="005A3A25">
        <w:trPr>
          <w:jc w:val="center"/>
        </w:trPr>
        <w:tc>
          <w:tcPr>
            <w:tcW w:w="6379" w:type="dxa"/>
          </w:tcPr>
          <w:p w14:paraId="7D3F9331" w14:textId="3710F5F4" w:rsidR="0076057C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отдела ценообразования транспортных и социально – значимых услуг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0AFEA947" w14:textId="2F73F682" w:rsidR="0076057C" w:rsidRPr="00A92D8E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66B0C09D" w14:textId="7E9833E2" w:rsidR="0076057C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Тараскина Т.П.</w:t>
            </w:r>
          </w:p>
        </w:tc>
      </w:tr>
      <w:tr w:rsidR="0076057C" w:rsidRPr="001B5D41" w14:paraId="0B40BB82" w14:textId="77777777" w:rsidTr="005A3A25">
        <w:trPr>
          <w:jc w:val="center"/>
        </w:trPr>
        <w:tc>
          <w:tcPr>
            <w:tcW w:w="6379" w:type="dxa"/>
          </w:tcPr>
          <w:p w14:paraId="412CE27A" w14:textId="4BA9F3E3" w:rsidR="0076057C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ценообразования транспортных и социально – значимых услуг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71F94213" w14:textId="0EC4AC7A" w:rsidR="0076057C" w:rsidRPr="00A92D8E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268D85B" w14:textId="1487F6E7" w:rsidR="0076057C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Наумова О.А. </w:t>
            </w:r>
          </w:p>
        </w:tc>
      </w:tr>
      <w:tr w:rsidR="0076057C" w:rsidRPr="001B5D41" w14:paraId="401128AA" w14:textId="77777777" w:rsidTr="005A3A25">
        <w:trPr>
          <w:jc w:val="center"/>
        </w:trPr>
        <w:tc>
          <w:tcPr>
            <w:tcW w:w="6379" w:type="dxa"/>
          </w:tcPr>
          <w:p w14:paraId="363B4A9F" w14:textId="6A9C0293" w:rsidR="0076057C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ценообразования в сфере водоснабжения и водоотведения и утилизации отходов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1BAA93CD" w14:textId="38453090" w:rsidR="0076057C" w:rsidRPr="0000685B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9F4D15F" w14:textId="13902EFB" w:rsidR="0076057C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76057C" w:rsidRPr="001B5D41" w14:paraId="03EB1907" w14:textId="77777777" w:rsidTr="005A3A25">
        <w:trPr>
          <w:jc w:val="center"/>
        </w:trPr>
        <w:tc>
          <w:tcPr>
            <w:tcW w:w="6379" w:type="dxa"/>
          </w:tcPr>
          <w:p w14:paraId="5F015DF3" w14:textId="5046625B" w:rsidR="0076057C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контроля и мониторинга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527E0EC4" w14:textId="1CDACE43" w:rsidR="0076057C" w:rsidRPr="0000685B" w:rsidRDefault="009E388A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90946BA" w14:textId="425B6C2F" w:rsidR="0076057C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Чоботар</w:t>
            </w:r>
            <w:proofErr w:type="spellEnd"/>
            <w:r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9E388A" w:rsidRPr="001B5D41" w14:paraId="37FF07C2" w14:textId="77777777" w:rsidTr="00226047">
        <w:trPr>
          <w:jc w:val="center"/>
        </w:trPr>
        <w:tc>
          <w:tcPr>
            <w:tcW w:w="6379" w:type="dxa"/>
          </w:tcPr>
          <w:p w14:paraId="761A0453" w14:textId="0A0F8939" w:rsidR="009E388A" w:rsidRDefault="009E388A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 </w:t>
            </w:r>
            <w:r w:rsidR="0038394C">
              <w:rPr>
                <w:sz w:val="28"/>
                <w:szCs w:val="28"/>
              </w:rPr>
              <w:t>АО «УК «Северный Кузбасс»</w:t>
            </w:r>
          </w:p>
        </w:tc>
        <w:tc>
          <w:tcPr>
            <w:tcW w:w="567" w:type="dxa"/>
          </w:tcPr>
          <w:p w14:paraId="5F24E973" w14:textId="2C38DF49" w:rsidR="009E388A" w:rsidRPr="0000685B" w:rsidRDefault="009E388A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261CC003" w14:textId="7B0D1E87" w:rsidR="009E388A" w:rsidRPr="00226047" w:rsidRDefault="009E388A" w:rsidP="0076057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226047">
              <w:rPr>
                <w:bCs/>
                <w:color w:val="FFFFFF" w:themeColor="background1"/>
                <w:sz w:val="28"/>
                <w:szCs w:val="28"/>
              </w:rPr>
              <w:t>Головина Н.А.</w:t>
            </w:r>
          </w:p>
        </w:tc>
      </w:tr>
      <w:tr w:rsidR="0038394C" w:rsidRPr="001B5D41" w14:paraId="203BB675" w14:textId="77777777" w:rsidTr="00226047">
        <w:trPr>
          <w:jc w:val="center"/>
        </w:trPr>
        <w:tc>
          <w:tcPr>
            <w:tcW w:w="6379" w:type="dxa"/>
          </w:tcPr>
          <w:p w14:paraId="0D079C9C" w14:textId="3AE1DAE6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АО «УК «Северный Кузбасс»</w:t>
            </w:r>
          </w:p>
        </w:tc>
        <w:tc>
          <w:tcPr>
            <w:tcW w:w="567" w:type="dxa"/>
          </w:tcPr>
          <w:p w14:paraId="780FC05F" w14:textId="4089A6B3" w:rsidR="0038394C" w:rsidRPr="0000685B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0F53E318" w14:textId="5A0FD13C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226047">
              <w:rPr>
                <w:bCs/>
                <w:color w:val="FFFFFF" w:themeColor="background1"/>
                <w:sz w:val="28"/>
                <w:szCs w:val="28"/>
              </w:rPr>
              <w:t>Прытков П.М.</w:t>
            </w:r>
          </w:p>
        </w:tc>
      </w:tr>
      <w:tr w:rsidR="0038394C" w:rsidRPr="001B5D41" w14:paraId="357B7931" w14:textId="77777777" w:rsidTr="00226047">
        <w:trPr>
          <w:jc w:val="center"/>
        </w:trPr>
        <w:tc>
          <w:tcPr>
            <w:tcW w:w="6379" w:type="dxa"/>
          </w:tcPr>
          <w:p w14:paraId="5C803D70" w14:textId="36FBC6B4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 экономике и финансам </w:t>
            </w:r>
            <w:r>
              <w:rPr>
                <w:sz w:val="28"/>
                <w:szCs w:val="28"/>
              </w:rPr>
              <w:br/>
              <w:t>КФ ООО «СГК»</w:t>
            </w:r>
          </w:p>
        </w:tc>
        <w:tc>
          <w:tcPr>
            <w:tcW w:w="567" w:type="dxa"/>
          </w:tcPr>
          <w:p w14:paraId="3EC1D904" w14:textId="0050F8E1" w:rsidR="0038394C" w:rsidRPr="0000685B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2DAF3470" w14:textId="77965F2E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226047">
              <w:rPr>
                <w:bCs/>
                <w:color w:val="FFFFFF" w:themeColor="background1"/>
                <w:sz w:val="28"/>
                <w:szCs w:val="28"/>
              </w:rPr>
              <w:t>Ким Е.Х.</w:t>
            </w:r>
          </w:p>
        </w:tc>
      </w:tr>
      <w:tr w:rsidR="0038394C" w:rsidRPr="001B5D41" w14:paraId="7FA403D8" w14:textId="77777777" w:rsidTr="00226047">
        <w:trPr>
          <w:jc w:val="center"/>
        </w:trPr>
        <w:tc>
          <w:tcPr>
            <w:tcW w:w="6379" w:type="dxa"/>
          </w:tcPr>
          <w:p w14:paraId="134485D0" w14:textId="20C9DFFE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тарифообразования </w:t>
            </w:r>
            <w:r w:rsidR="00485EB3">
              <w:rPr>
                <w:sz w:val="28"/>
                <w:szCs w:val="28"/>
              </w:rPr>
              <w:br/>
              <w:t>КФ ООО «СГК»</w:t>
            </w:r>
          </w:p>
        </w:tc>
        <w:tc>
          <w:tcPr>
            <w:tcW w:w="567" w:type="dxa"/>
          </w:tcPr>
          <w:p w14:paraId="46CE270C" w14:textId="6C0337B9" w:rsidR="0038394C" w:rsidRPr="0000685B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6DBCD0D2" w14:textId="0F4C0DFE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226047">
              <w:rPr>
                <w:bCs/>
                <w:color w:val="FFFFFF" w:themeColor="background1"/>
                <w:sz w:val="28"/>
                <w:szCs w:val="28"/>
              </w:rPr>
              <w:t>Кузнецова О.А.</w:t>
            </w:r>
          </w:p>
        </w:tc>
      </w:tr>
      <w:tr w:rsidR="0038394C" w:rsidRPr="001B5D41" w14:paraId="5F51D540" w14:textId="77777777" w:rsidTr="00226047">
        <w:trPr>
          <w:jc w:val="center"/>
        </w:trPr>
        <w:tc>
          <w:tcPr>
            <w:tcW w:w="6379" w:type="dxa"/>
          </w:tcPr>
          <w:p w14:paraId="574EE85C" w14:textId="77777777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31D5F0D7" w14:textId="7055DFC7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>с помощью видеоконференцсвязи по вопросу № 1 повестки заседания:</w:t>
            </w:r>
          </w:p>
        </w:tc>
        <w:tc>
          <w:tcPr>
            <w:tcW w:w="567" w:type="dxa"/>
          </w:tcPr>
          <w:p w14:paraId="77853B93" w14:textId="77777777" w:rsidR="0038394C" w:rsidRPr="00A92D8E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4B5D94" w14:textId="77777777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8394C" w:rsidRPr="001B5D41" w14:paraId="3FEAA0C2" w14:textId="77777777" w:rsidTr="00226047">
        <w:trPr>
          <w:jc w:val="center"/>
        </w:trPr>
        <w:tc>
          <w:tcPr>
            <w:tcW w:w="6379" w:type="dxa"/>
          </w:tcPr>
          <w:p w14:paraId="60E22344" w14:textId="4D71A3AD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технологическому присоединению и реализации услуг </w:t>
            </w:r>
            <w:r>
              <w:rPr>
                <w:sz w:val="28"/>
                <w:szCs w:val="28"/>
              </w:rPr>
              <w:br/>
              <w:t>ООО «</w:t>
            </w:r>
            <w:proofErr w:type="spellStart"/>
            <w:r>
              <w:rPr>
                <w:sz w:val="28"/>
                <w:szCs w:val="28"/>
              </w:rPr>
              <w:t>ЭнергоПаритет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5E6FDC71" w14:textId="6EC7E4FA" w:rsidR="0038394C" w:rsidRPr="00A92D8E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  <w:r w:rsidRPr="00D50F9C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0468B4BE" w14:textId="05A846FB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226047">
              <w:rPr>
                <w:color w:val="FFFFFF" w:themeColor="background1"/>
                <w:sz w:val="28"/>
                <w:szCs w:val="28"/>
              </w:rPr>
              <w:t>Унщиков</w:t>
            </w:r>
            <w:proofErr w:type="spellEnd"/>
            <w:r w:rsidRPr="00226047">
              <w:rPr>
                <w:color w:val="FFFFFF" w:themeColor="background1"/>
                <w:sz w:val="28"/>
                <w:szCs w:val="28"/>
              </w:rPr>
              <w:t xml:space="preserve"> И.А.</w:t>
            </w:r>
          </w:p>
        </w:tc>
      </w:tr>
      <w:tr w:rsidR="0038394C" w:rsidRPr="001B5D41" w14:paraId="5EAB7534" w14:textId="77777777" w:rsidTr="00226047">
        <w:trPr>
          <w:jc w:val="center"/>
        </w:trPr>
        <w:tc>
          <w:tcPr>
            <w:tcW w:w="6379" w:type="dxa"/>
          </w:tcPr>
          <w:p w14:paraId="0607DAE1" w14:textId="5C59F16B" w:rsidR="0038394C" w:rsidRDefault="0038394C" w:rsidP="0038394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ООО «</w:t>
            </w:r>
            <w:proofErr w:type="spellStart"/>
            <w:r>
              <w:rPr>
                <w:sz w:val="28"/>
                <w:szCs w:val="28"/>
              </w:rPr>
              <w:t>ЭнергоПаритет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76648BFA" w14:textId="39984ABB" w:rsidR="0038394C" w:rsidRPr="00D50F9C" w:rsidRDefault="0038394C" w:rsidP="0038394C">
            <w:pPr>
              <w:widowControl w:val="0"/>
              <w:jc w:val="center"/>
              <w:rPr>
                <w:sz w:val="28"/>
                <w:szCs w:val="28"/>
              </w:rPr>
            </w:pPr>
            <w:r w:rsidRPr="00D50F9C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0A5AF667" w14:textId="76ED6524" w:rsidR="0038394C" w:rsidRPr="00226047" w:rsidRDefault="0038394C" w:rsidP="0038394C">
            <w:pPr>
              <w:widowControl w:val="0"/>
              <w:tabs>
                <w:tab w:val="left" w:pos="9072"/>
              </w:tabs>
              <w:rPr>
                <w:color w:val="FFFFFF" w:themeColor="background1"/>
                <w:sz w:val="28"/>
                <w:szCs w:val="28"/>
              </w:rPr>
            </w:pPr>
            <w:r w:rsidRPr="00226047">
              <w:rPr>
                <w:color w:val="FFFFFF" w:themeColor="background1"/>
                <w:sz w:val="28"/>
                <w:szCs w:val="28"/>
              </w:rPr>
              <w:t>Зуева Е.В.</w:t>
            </w:r>
          </w:p>
        </w:tc>
      </w:tr>
    </w:tbl>
    <w:p w14:paraId="71571643" w14:textId="77777777" w:rsidR="001109EF" w:rsidRDefault="001109EF" w:rsidP="001109EF">
      <w:pPr>
        <w:widowControl w:val="0"/>
        <w:ind w:right="-284"/>
        <w:jc w:val="both"/>
        <w:rPr>
          <w:sz w:val="28"/>
          <w:szCs w:val="28"/>
        </w:rPr>
      </w:pPr>
    </w:p>
    <w:p w14:paraId="4956D29B" w14:textId="77777777" w:rsidR="0076057C" w:rsidRDefault="0076057C" w:rsidP="0089450D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DD55868" w14:textId="77777777" w:rsidR="0076057C" w:rsidRDefault="0076057C" w:rsidP="0076057C">
      <w:pPr>
        <w:widowControl w:val="0"/>
        <w:jc w:val="center"/>
        <w:rPr>
          <w:b/>
          <w:sz w:val="28"/>
          <w:szCs w:val="22"/>
        </w:rPr>
        <w:sectPr w:rsidR="0076057C" w:rsidSect="00FA25A3">
          <w:headerReference w:type="default" r:id="rId9"/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</w:p>
    <w:p w14:paraId="44868542" w14:textId="77777777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2"/>
        <w:gridCol w:w="1985"/>
      </w:tblGrid>
      <w:tr w:rsidR="0076057C" w:rsidRPr="00C559FA" w14:paraId="7B444378" w14:textId="77777777" w:rsidTr="006F31A7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985" w:type="dxa"/>
          </w:tcPr>
          <w:p w14:paraId="33B9D59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76057C" w:rsidRPr="00C559FA" w14:paraId="59D2E0F7" w14:textId="77777777" w:rsidTr="006F31A7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456A5B4E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08E68600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sz w:val="28"/>
                <w:szCs w:val="28"/>
              </w:rPr>
              <w:t>Об установлении платы за технологическое присоединение к электрическим сетям ООО «</w:t>
            </w:r>
            <w:proofErr w:type="spellStart"/>
            <w:r w:rsidRPr="0076057C">
              <w:rPr>
                <w:sz w:val="28"/>
                <w:szCs w:val="28"/>
              </w:rPr>
              <w:t>ЭнергоПаритет</w:t>
            </w:r>
            <w:proofErr w:type="spellEnd"/>
            <w:r w:rsidRPr="0076057C">
              <w:rPr>
                <w:sz w:val="28"/>
                <w:szCs w:val="28"/>
              </w:rPr>
              <w:t>» энергопринимающих устройств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АО «УК «Сила Сибири» по индивидуальному проекту</w:t>
            </w:r>
          </w:p>
        </w:tc>
        <w:tc>
          <w:tcPr>
            <w:tcW w:w="1985" w:type="dxa"/>
            <w:vAlign w:val="center"/>
          </w:tcPr>
          <w:p w14:paraId="05BA5EC8" w14:textId="2DD0BEEB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76057C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76057C">
              <w:rPr>
                <w:kern w:val="32"/>
                <w:sz w:val="28"/>
                <w:szCs w:val="28"/>
              </w:rPr>
              <w:t xml:space="preserve"> О.В.,</w:t>
            </w:r>
            <w:r w:rsidRPr="0076057C">
              <w:rPr>
                <w:kern w:val="32"/>
                <w:sz w:val="28"/>
                <w:szCs w:val="28"/>
              </w:rPr>
              <w:br/>
              <w:t>Овчинников А.Г.</w:t>
            </w:r>
          </w:p>
        </w:tc>
      </w:tr>
      <w:tr w:rsidR="0076057C" w14:paraId="6DA41D84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0A0D5A6C" w14:textId="2FB68ED4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3D5289EC" w14:textId="25BAD10A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bookmarkStart w:id="1" w:name="_Hlk90893821"/>
            <w:r w:rsidRPr="0076057C">
              <w:rPr>
                <w:sz w:val="28"/>
                <w:szCs w:val="28"/>
              </w:rPr>
              <w:t xml:space="preserve">Об утверждении ООО «Теплоэнергетик» </w:t>
            </w:r>
            <w:bookmarkStart w:id="2" w:name="_Hlk159228766"/>
            <w:r w:rsidRPr="0076057C">
              <w:rPr>
                <w:sz w:val="28"/>
                <w:szCs w:val="28"/>
              </w:rPr>
              <w:t>по узлу теплоснабжения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котельная МКУ «Сибирь – 12,9» и котельная микрорайона «Ивушка»</w:t>
            </w:r>
            <w:bookmarkEnd w:id="2"/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производственной программы в сфере горячего водоснабжения</w:t>
            </w:r>
            <w:r w:rsidRPr="0076057C">
              <w:rPr>
                <w:sz w:val="28"/>
                <w:szCs w:val="28"/>
              </w:rPr>
              <w:br/>
              <w:t>и об установлении тарифов на горячую воду в закрытой системе горячего водоснабжения, реализуемую на потребительском рынке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Беловского городского округа, на 2024 год</w:t>
            </w:r>
            <w:bookmarkEnd w:id="1"/>
          </w:p>
        </w:tc>
        <w:tc>
          <w:tcPr>
            <w:tcW w:w="1985" w:type="dxa"/>
            <w:vAlign w:val="center"/>
          </w:tcPr>
          <w:p w14:paraId="2281EE6A" w14:textId="3C390920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76057C" w14:paraId="76C85DF8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5F0E4278" w14:textId="478B0D0E" w:rsidR="0076057C" w:rsidRPr="0076057C" w:rsidRDefault="0076057C" w:rsidP="0076057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14:paraId="4118DFEB" w14:textId="31AB86BB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sz w:val="28"/>
                <w:szCs w:val="28"/>
              </w:rPr>
              <w:t>О закрытии тарифного дела об установление тарифов на горячую воду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в закрытой системе горячего водоснабжения на 2024 год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для ООО «Теплоэнергетик» № РЭК/139-ТЭКгвсз-2024 от 26.01.2024</w:t>
            </w:r>
          </w:p>
        </w:tc>
        <w:tc>
          <w:tcPr>
            <w:tcW w:w="1985" w:type="dxa"/>
            <w:vAlign w:val="center"/>
          </w:tcPr>
          <w:p w14:paraId="72530A8B" w14:textId="731FDC99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76057C" w14:paraId="06F18FF9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555337C0" w14:textId="2CB2B2E7" w:rsidR="0076057C" w:rsidRPr="0076057C" w:rsidRDefault="0076057C" w:rsidP="0076057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</w:tcPr>
          <w:p w14:paraId="748EA321" w14:textId="22032148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sz w:val="28"/>
                <w:szCs w:val="28"/>
              </w:rPr>
              <w:t>Об установлении предельных максимальных тарифов на транспортные услуги, оказываемые на подъездных железнодорожных путях</w:t>
            </w:r>
            <w:bookmarkStart w:id="3" w:name="_Hlk507682133"/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АО «</w:t>
            </w:r>
            <w:bookmarkEnd w:id="3"/>
            <w:r w:rsidRPr="0076057C">
              <w:rPr>
                <w:sz w:val="28"/>
                <w:szCs w:val="28"/>
              </w:rPr>
              <w:t>Угольная компания «Северный Кузбасс»</w:t>
            </w:r>
          </w:p>
        </w:tc>
        <w:tc>
          <w:tcPr>
            <w:tcW w:w="1985" w:type="dxa"/>
            <w:vAlign w:val="center"/>
          </w:tcPr>
          <w:p w14:paraId="1F1515C9" w14:textId="285EE0D4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Тараскина Т.П.</w:t>
            </w:r>
          </w:p>
        </w:tc>
      </w:tr>
      <w:tr w:rsidR="0076057C" w14:paraId="36629AF1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3DA323B4" w14:textId="5AE3BFFC" w:rsidR="0076057C" w:rsidRPr="0076057C" w:rsidRDefault="0076057C" w:rsidP="0076057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</w:tcPr>
          <w:p w14:paraId="369D7AA5" w14:textId="1AABA06F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bookmarkStart w:id="4" w:name="_Hlk42698561"/>
            <w:bookmarkStart w:id="5" w:name="_Hlk158214907"/>
            <w:r w:rsidRPr="0076057C">
              <w:rPr>
                <w:sz w:val="28"/>
                <w:szCs w:val="28"/>
              </w:rPr>
              <w:t>О внесении изменения в постановление Региональной энергетической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комиссии Кузбасса от 14.12.2023 № 583 «Об установлении цен на топливо твердое, реализуемое ООО «Аквамарин» гражданам, управляющим</w:t>
            </w:r>
            <w:r w:rsidRPr="0076057C">
              <w:rPr>
                <w:sz w:val="28"/>
                <w:szCs w:val="28"/>
              </w:rPr>
              <w:br/>
              <w:t>организациям, товариществам собственников жилья, жилищным,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жилищно-строительным или иным специализированным потребительским кооперативам, созданным в целях удовлетворения потребностей граждан</w:t>
            </w:r>
            <w:r w:rsidRPr="0076057C">
              <w:rPr>
                <w:sz w:val="28"/>
                <w:szCs w:val="28"/>
              </w:rPr>
              <w:br/>
              <w:t>в жилье на территории Ленинск-Кузнецкого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Кемеровской области – Кузбасса</w:t>
            </w:r>
            <w:bookmarkEnd w:id="4"/>
            <w:r w:rsidRPr="0076057C">
              <w:rPr>
                <w:sz w:val="28"/>
                <w:szCs w:val="28"/>
              </w:rPr>
              <w:t>»</w:t>
            </w:r>
            <w:bookmarkEnd w:id="5"/>
          </w:p>
        </w:tc>
        <w:tc>
          <w:tcPr>
            <w:tcW w:w="1985" w:type="dxa"/>
            <w:vAlign w:val="center"/>
          </w:tcPr>
          <w:p w14:paraId="5276E601" w14:textId="5AE3F99C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Наумова О.А.</w:t>
            </w:r>
          </w:p>
        </w:tc>
      </w:tr>
      <w:tr w:rsidR="0076057C" w14:paraId="4DF3700B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365D4FAA" w14:textId="01C04638" w:rsidR="0076057C" w:rsidRPr="0076057C" w:rsidRDefault="0076057C" w:rsidP="0076057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</w:tcPr>
          <w:p w14:paraId="34C5FA3C" w14:textId="702D5BFE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sz w:val="28"/>
                <w:szCs w:val="28"/>
              </w:rPr>
              <w:t>Об утверждении производственной программы в сфере водоотведения</w:t>
            </w:r>
            <w:r w:rsidR="00D75AC3"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и об установлении тарифов на водоотведение ООО «Мир тепла»</w:t>
            </w:r>
            <w:r w:rsidR="00D75AC3"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(</w:t>
            </w:r>
            <w:proofErr w:type="spellStart"/>
            <w:r w:rsidRPr="0076057C">
              <w:rPr>
                <w:sz w:val="28"/>
                <w:szCs w:val="28"/>
              </w:rPr>
              <w:t>п.г.т</w:t>
            </w:r>
            <w:proofErr w:type="spellEnd"/>
            <w:r w:rsidRPr="0076057C">
              <w:rPr>
                <w:sz w:val="28"/>
                <w:szCs w:val="28"/>
              </w:rPr>
              <w:t>. Рудничный Анжеро-Судженского городского округа)</w:t>
            </w:r>
          </w:p>
        </w:tc>
        <w:tc>
          <w:tcPr>
            <w:tcW w:w="1985" w:type="dxa"/>
            <w:vAlign w:val="center"/>
          </w:tcPr>
          <w:p w14:paraId="2A1DA298" w14:textId="76EBB248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76057C">
              <w:rPr>
                <w:kern w:val="32"/>
                <w:sz w:val="28"/>
                <w:szCs w:val="28"/>
              </w:rPr>
              <w:t>Ланщикова</w:t>
            </w:r>
            <w:proofErr w:type="spellEnd"/>
            <w:r w:rsidRPr="0076057C">
              <w:rPr>
                <w:kern w:val="32"/>
                <w:sz w:val="28"/>
                <w:szCs w:val="28"/>
              </w:rPr>
              <w:t xml:space="preserve"> М.С.</w:t>
            </w:r>
          </w:p>
        </w:tc>
      </w:tr>
      <w:tr w:rsidR="0076057C" w14:paraId="07085691" w14:textId="77777777" w:rsidTr="006F31A7">
        <w:trPr>
          <w:trHeight w:val="1148"/>
          <w:jc w:val="center"/>
        </w:trPr>
        <w:tc>
          <w:tcPr>
            <w:tcW w:w="562" w:type="dxa"/>
            <w:vAlign w:val="center"/>
          </w:tcPr>
          <w:p w14:paraId="5CAEDD72" w14:textId="1FCAE7A4" w:rsidR="0076057C" w:rsidRPr="0076057C" w:rsidRDefault="0076057C" w:rsidP="0076057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6057C">
              <w:rPr>
                <w:kern w:val="32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14:paraId="3B7253E7" w14:textId="1F7B9E9E" w:rsidR="0076057C" w:rsidRPr="0076057C" w:rsidRDefault="0076057C" w:rsidP="0076057C">
            <w:pPr>
              <w:widowControl w:val="0"/>
              <w:jc w:val="both"/>
              <w:rPr>
                <w:sz w:val="28"/>
                <w:szCs w:val="28"/>
              </w:rPr>
            </w:pPr>
            <w:r w:rsidRPr="0076057C">
              <w:rPr>
                <w:sz w:val="28"/>
                <w:szCs w:val="28"/>
              </w:rPr>
              <w:t>О внесении изменения в постановление Региональной энергетической</w:t>
            </w:r>
            <w:r w:rsidR="00D75AC3"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комиссии Кузбасса от 19.12.2023 № 692 «</w:t>
            </w:r>
            <w:bookmarkStart w:id="6" w:name="_Hlk92873856"/>
            <w:r w:rsidRPr="0076057C">
              <w:rPr>
                <w:sz w:val="28"/>
                <w:szCs w:val="28"/>
              </w:rPr>
              <w:t>Об установлении льготных</w:t>
            </w:r>
            <w:r w:rsidR="00D75AC3"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 xml:space="preserve">цен (тарифов) на </w:t>
            </w:r>
            <w:bookmarkStart w:id="7" w:name="_Hlk144295884"/>
            <w:r w:rsidRPr="0076057C">
              <w:rPr>
                <w:sz w:val="28"/>
                <w:szCs w:val="28"/>
              </w:rPr>
              <w:t>холодное, горячее водоснабжение, водоотведение,</w:t>
            </w:r>
            <w:bookmarkStart w:id="8" w:name="_Hlk85724256"/>
            <w:bookmarkEnd w:id="7"/>
            <w:r w:rsidR="00D75AC3">
              <w:rPr>
                <w:sz w:val="28"/>
                <w:szCs w:val="28"/>
              </w:rPr>
              <w:t xml:space="preserve"> </w:t>
            </w:r>
            <w:r w:rsidRPr="0076057C">
              <w:rPr>
                <w:sz w:val="28"/>
                <w:szCs w:val="28"/>
              </w:rPr>
              <w:t>тепловую энергию (мощность)</w:t>
            </w:r>
            <w:bookmarkEnd w:id="8"/>
            <w:r w:rsidRPr="0076057C">
              <w:rPr>
                <w:sz w:val="28"/>
                <w:szCs w:val="28"/>
              </w:rPr>
              <w:t xml:space="preserve">, твердое топливо, </w:t>
            </w:r>
            <w:bookmarkStart w:id="9" w:name="_Hlk158880403"/>
            <w:r w:rsidRPr="0076057C">
              <w:rPr>
                <w:sz w:val="28"/>
                <w:szCs w:val="28"/>
              </w:rPr>
              <w:t xml:space="preserve">сжиженный </w:t>
            </w:r>
            <w:bookmarkEnd w:id="9"/>
            <w:r w:rsidRPr="0076057C">
              <w:rPr>
                <w:sz w:val="28"/>
                <w:szCs w:val="28"/>
              </w:rPr>
              <w:t>газ на территории Анжеро-Судженского городского округа</w:t>
            </w:r>
            <w:bookmarkEnd w:id="6"/>
            <w:r w:rsidRPr="0076057C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14:paraId="2C099791" w14:textId="4B23617A" w:rsidR="0076057C" w:rsidRPr="0076057C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76057C">
              <w:rPr>
                <w:kern w:val="32"/>
                <w:sz w:val="28"/>
                <w:szCs w:val="28"/>
              </w:rPr>
              <w:t>Чоботар</w:t>
            </w:r>
            <w:proofErr w:type="spellEnd"/>
            <w:r w:rsidRPr="0076057C">
              <w:rPr>
                <w:kern w:val="32"/>
                <w:sz w:val="28"/>
                <w:szCs w:val="28"/>
              </w:rPr>
              <w:t xml:space="preserve"> Н.В.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295BBF79" w14:textId="77777777" w:rsidR="00476319" w:rsidRDefault="00476319" w:rsidP="005A3A25">
      <w:pPr>
        <w:widowControl w:val="0"/>
        <w:ind w:left="-142" w:right="-284" w:firstLine="709"/>
        <w:jc w:val="both"/>
        <w:rPr>
          <w:kern w:val="32"/>
          <w:sz w:val="28"/>
          <w:szCs w:val="28"/>
        </w:rPr>
        <w:sectPr w:rsidR="00476319" w:rsidSect="00FA25A3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</w:p>
    <w:p w14:paraId="65E32E5F" w14:textId="51693630" w:rsidR="00A91F8D" w:rsidRPr="001B5D41" w:rsidRDefault="002427D9" w:rsidP="005A3A25">
      <w:pPr>
        <w:widowControl w:val="0"/>
        <w:ind w:left="-142" w:right="-284" w:firstLine="709"/>
        <w:jc w:val="both"/>
        <w:rPr>
          <w:sz w:val="28"/>
          <w:szCs w:val="28"/>
        </w:rPr>
      </w:pPr>
      <w:r w:rsidRPr="001B5D41">
        <w:rPr>
          <w:kern w:val="32"/>
          <w:sz w:val="28"/>
          <w:szCs w:val="28"/>
        </w:rPr>
        <w:lastRenderedPageBreak/>
        <w:t>Вопрос 1</w:t>
      </w:r>
      <w:r w:rsidRPr="001B5D41">
        <w:rPr>
          <w:b/>
          <w:bCs/>
          <w:kern w:val="32"/>
          <w:sz w:val="28"/>
          <w:szCs w:val="28"/>
        </w:rPr>
        <w:t xml:space="preserve"> </w:t>
      </w:r>
      <w:r w:rsidR="007A64A2" w:rsidRPr="001B5D41">
        <w:rPr>
          <w:b/>
          <w:bCs/>
          <w:kern w:val="32"/>
          <w:sz w:val="28"/>
          <w:szCs w:val="28"/>
        </w:rPr>
        <w:t>«</w:t>
      </w:r>
      <w:r w:rsidR="001B5D41" w:rsidRPr="001B5D41">
        <w:rPr>
          <w:b/>
          <w:bCs/>
          <w:kern w:val="32"/>
          <w:sz w:val="28"/>
          <w:szCs w:val="28"/>
        </w:rPr>
        <w:t>Об установлении платы за технологическое присоединение</w:t>
      </w:r>
      <w:r w:rsidR="001B5D41">
        <w:rPr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к электрическим сетям ООО «</w:t>
      </w:r>
      <w:proofErr w:type="spellStart"/>
      <w:r w:rsidR="001B5D41" w:rsidRPr="001B5D41">
        <w:rPr>
          <w:b/>
          <w:bCs/>
          <w:kern w:val="32"/>
          <w:sz w:val="28"/>
          <w:szCs w:val="28"/>
        </w:rPr>
        <w:t>ЭнергоПаритет</w:t>
      </w:r>
      <w:proofErr w:type="spellEnd"/>
      <w:r w:rsidR="001B5D41" w:rsidRPr="001B5D41">
        <w:rPr>
          <w:b/>
          <w:bCs/>
          <w:kern w:val="32"/>
          <w:sz w:val="28"/>
          <w:szCs w:val="28"/>
        </w:rPr>
        <w:t>»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энергопринимающих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устройств АО «УК «Сила Сибири» по индивидуальному проекту</w:t>
      </w:r>
      <w:r w:rsidR="00A91F8D" w:rsidRPr="001B5D41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6A6DE1B6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 w:rsidRPr="001B5D41">
        <w:rPr>
          <w:b/>
          <w:bCs/>
          <w:sz w:val="28"/>
          <w:szCs w:val="28"/>
        </w:rPr>
        <w:t>Овчинникова А.Г.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7E1E5386" w14:textId="0F51AEB1" w:rsidR="00E53618" w:rsidRDefault="00E53618" w:rsidP="00C144C9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Докладчики 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предлагают</w:t>
      </w:r>
      <w:r>
        <w:rPr>
          <w:sz w:val="28"/>
          <w:szCs w:val="28"/>
        </w:rPr>
        <w:t xml:space="preserve"> 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ОО</w:t>
      </w:r>
      <w:r w:rsidRPr="00AE1A73">
        <w:rPr>
          <w:sz w:val="28"/>
          <w:szCs w:val="28"/>
        </w:rPr>
        <w:t xml:space="preserve">О </w:t>
      </w:r>
      <w:r w:rsidRPr="00C93C1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ЭнергоПаритет</w:t>
      </w:r>
      <w:proofErr w:type="spellEnd"/>
      <w:r w:rsidRPr="00C93C18">
        <w:rPr>
          <w:sz w:val="28"/>
          <w:szCs w:val="28"/>
        </w:rPr>
        <w:t>»</w:t>
      </w:r>
      <w:r w:rsidRPr="00AE1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энергопринимающих устройств АО «УК «Сила Сибири» (ПС 35/6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 силовыми трансформаторами 2×10 МВА), с максимальной мощностью 8 000 кВт (</w:t>
      </w:r>
      <w:r w:rsidRPr="000E4E07">
        <w:rPr>
          <w:sz w:val="28"/>
          <w:szCs w:val="28"/>
        </w:rPr>
        <w:t>Кемеровская обл</w:t>
      </w:r>
      <w:r>
        <w:rPr>
          <w:sz w:val="28"/>
          <w:szCs w:val="28"/>
        </w:rPr>
        <w:t>асть - Кузбасс</w:t>
      </w:r>
      <w:r w:rsidRPr="000E4E07">
        <w:rPr>
          <w:sz w:val="28"/>
          <w:szCs w:val="28"/>
        </w:rPr>
        <w:t>,</w:t>
      </w:r>
      <w:r>
        <w:rPr>
          <w:sz w:val="28"/>
          <w:szCs w:val="28"/>
        </w:rPr>
        <w:t xml:space="preserve"> г. Полысаево, в 1850 метрах от угла дома № 28 по ул. </w:t>
      </w:r>
      <w:proofErr w:type="spellStart"/>
      <w:r>
        <w:rPr>
          <w:sz w:val="28"/>
          <w:szCs w:val="28"/>
        </w:rPr>
        <w:t>Красноорловская</w:t>
      </w:r>
      <w:proofErr w:type="spellEnd"/>
      <w:r>
        <w:rPr>
          <w:sz w:val="28"/>
          <w:szCs w:val="28"/>
        </w:rPr>
        <w:t xml:space="preserve">, земельный участок с кадастровым (условным) номером 42:38:0101002:19208)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согласно приложению </w:t>
      </w:r>
      <w:r w:rsidR="000A329A"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 </w:t>
      </w:r>
      <w:r w:rsidR="00D75AC3">
        <w:rPr>
          <w:sz w:val="28"/>
          <w:szCs w:val="28"/>
        </w:rPr>
        <w:t>настоящему протоколу</w:t>
      </w:r>
      <w:r>
        <w:rPr>
          <w:sz w:val="28"/>
          <w:szCs w:val="28"/>
        </w:rPr>
        <w:t>.</w:t>
      </w:r>
    </w:p>
    <w:p w14:paraId="35B6D333" w14:textId="77777777" w:rsidR="00E53618" w:rsidRPr="00E53618" w:rsidRDefault="00E53618" w:rsidP="00C144C9">
      <w:pPr>
        <w:widowControl w:val="0"/>
        <w:ind w:right="-284"/>
        <w:jc w:val="both"/>
        <w:rPr>
          <w:sz w:val="28"/>
          <w:szCs w:val="28"/>
        </w:rPr>
      </w:pPr>
    </w:p>
    <w:p w14:paraId="2E4EC714" w14:textId="2C13A497" w:rsidR="00C65A71" w:rsidRDefault="00C65A71" w:rsidP="00C144C9">
      <w:pPr>
        <w:widowControl w:val="0"/>
        <w:ind w:left="-142" w:right="-284" w:firstLine="567"/>
        <w:jc w:val="both"/>
        <w:rPr>
          <w:sz w:val="28"/>
          <w:szCs w:val="28"/>
        </w:rPr>
      </w:pPr>
      <w:proofErr w:type="spellStart"/>
      <w:r w:rsidRPr="00C65A71">
        <w:rPr>
          <w:sz w:val="28"/>
          <w:szCs w:val="28"/>
        </w:rPr>
        <w:t>Кулекбякина</w:t>
      </w:r>
      <w:proofErr w:type="spellEnd"/>
      <w:r w:rsidRPr="00C65A71">
        <w:rPr>
          <w:sz w:val="28"/>
          <w:szCs w:val="28"/>
        </w:rPr>
        <w:t xml:space="preserve"> М.В. в письменной позиции по голосованию № 05 от 20.02.2024 о</w:t>
      </w:r>
      <w:r w:rsidR="00E53618" w:rsidRPr="00C65A71">
        <w:rPr>
          <w:sz w:val="28"/>
          <w:szCs w:val="28"/>
        </w:rPr>
        <w:t>тме</w:t>
      </w:r>
      <w:r w:rsidRPr="00C65A71">
        <w:rPr>
          <w:sz w:val="28"/>
          <w:szCs w:val="28"/>
        </w:rPr>
        <w:t>тила</w:t>
      </w:r>
      <w:r>
        <w:rPr>
          <w:sz w:val="28"/>
          <w:szCs w:val="28"/>
        </w:rPr>
        <w:t>, что п</w:t>
      </w:r>
      <w:r w:rsidR="00E53618" w:rsidRPr="00C65A71">
        <w:rPr>
          <w:sz w:val="28"/>
          <w:szCs w:val="28"/>
        </w:rPr>
        <w:t>редставленные материалы не содержат:</w:t>
      </w:r>
    </w:p>
    <w:p w14:paraId="4624849F" w14:textId="77777777" w:rsidR="00C65A71" w:rsidRDefault="00E53618" w:rsidP="00C144C9">
      <w:pPr>
        <w:widowControl w:val="0"/>
        <w:ind w:left="-142" w:right="-284" w:firstLine="567"/>
        <w:jc w:val="both"/>
        <w:rPr>
          <w:sz w:val="28"/>
          <w:szCs w:val="28"/>
        </w:rPr>
      </w:pPr>
      <w:r w:rsidRPr="00C65A71">
        <w:rPr>
          <w:sz w:val="28"/>
          <w:szCs w:val="28"/>
        </w:rPr>
        <w:t xml:space="preserve"> - решение суда, предписывающее установить плату по индивидуальному проекту; </w:t>
      </w:r>
    </w:p>
    <w:p w14:paraId="6C9DAA1E" w14:textId="77777777" w:rsidR="00C65A71" w:rsidRDefault="00E53618" w:rsidP="00C144C9">
      <w:pPr>
        <w:widowControl w:val="0"/>
        <w:ind w:left="-142" w:right="-284" w:firstLine="567"/>
        <w:jc w:val="both"/>
        <w:rPr>
          <w:sz w:val="28"/>
          <w:szCs w:val="28"/>
        </w:rPr>
      </w:pPr>
      <w:r w:rsidRPr="00C65A71">
        <w:rPr>
          <w:sz w:val="28"/>
          <w:szCs w:val="28"/>
        </w:rPr>
        <w:t xml:space="preserve">- основания для включения затрат на реконструкцию ПС 110 </w:t>
      </w:r>
      <w:proofErr w:type="spellStart"/>
      <w:r w:rsidRPr="00C65A71">
        <w:rPr>
          <w:sz w:val="28"/>
          <w:szCs w:val="28"/>
        </w:rPr>
        <w:t>кВ</w:t>
      </w:r>
      <w:proofErr w:type="spellEnd"/>
      <w:r w:rsidRPr="00C65A71">
        <w:rPr>
          <w:sz w:val="28"/>
          <w:szCs w:val="28"/>
        </w:rPr>
        <w:t xml:space="preserve"> Заречная-Нова в плату заявителя; </w:t>
      </w:r>
    </w:p>
    <w:p w14:paraId="103FD110" w14:textId="02009D42" w:rsidR="00E53618" w:rsidRPr="00443547" w:rsidRDefault="00E53618" w:rsidP="00C144C9">
      <w:pPr>
        <w:widowControl w:val="0"/>
        <w:ind w:left="-142" w:right="-284" w:firstLine="567"/>
        <w:jc w:val="both"/>
        <w:rPr>
          <w:sz w:val="28"/>
          <w:szCs w:val="28"/>
        </w:rPr>
      </w:pPr>
      <w:r w:rsidRPr="00C65A71">
        <w:rPr>
          <w:sz w:val="28"/>
          <w:szCs w:val="28"/>
        </w:rPr>
        <w:t xml:space="preserve">- обоснования, позволяющие использовать в расчете затрат «последней мили» сметные расчеты. </w:t>
      </w:r>
    </w:p>
    <w:p w14:paraId="62E28D91" w14:textId="77777777" w:rsidR="00C65A71" w:rsidRDefault="00C65A71" w:rsidP="005A3A25">
      <w:pPr>
        <w:ind w:left="-142" w:right="-284" w:firstLine="709"/>
        <w:jc w:val="both"/>
        <w:rPr>
          <w:b/>
          <w:sz w:val="28"/>
          <w:szCs w:val="22"/>
        </w:rPr>
      </w:pPr>
    </w:p>
    <w:p w14:paraId="42B85FB6" w14:textId="0B7A3E64" w:rsidR="0099666E" w:rsidRDefault="0099666E" w:rsidP="005A3A2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C65A71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481A497" w14:textId="77777777" w:rsidR="005A3A25" w:rsidRDefault="005A3A25" w:rsidP="005A3A25">
      <w:pPr>
        <w:ind w:left="-142" w:right="-284" w:firstLine="709"/>
        <w:jc w:val="both"/>
        <w:rPr>
          <w:b/>
          <w:sz w:val="28"/>
          <w:szCs w:val="22"/>
        </w:rPr>
      </w:pPr>
    </w:p>
    <w:p w14:paraId="29D84417" w14:textId="77777777" w:rsidR="005A3A25" w:rsidRDefault="005A3A25" w:rsidP="005A3A2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1BB3D690" w14:textId="77777777" w:rsidR="005A3A25" w:rsidRDefault="005A3A25" w:rsidP="005A3A25">
      <w:pPr>
        <w:ind w:left="-142" w:right="-284" w:firstLine="709"/>
        <w:jc w:val="both"/>
        <w:rPr>
          <w:bCs/>
          <w:sz w:val="28"/>
          <w:szCs w:val="22"/>
        </w:rPr>
      </w:pPr>
    </w:p>
    <w:p w14:paraId="130BB838" w14:textId="77777777" w:rsidR="00FA6D26" w:rsidRDefault="00FA6D26" w:rsidP="00FA6D2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5:</w:t>
      </w:r>
    </w:p>
    <w:p w14:paraId="74CE2675" w14:textId="77777777" w:rsidR="009E388A" w:rsidRDefault="00FA6D26" w:rsidP="009E388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3D53C6C8" w14:textId="77777777" w:rsidR="009E388A" w:rsidRDefault="009E388A" w:rsidP="009E388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54532330" w14:textId="0A325F96" w:rsidR="00543536" w:rsidRPr="009E388A" w:rsidRDefault="00543536" w:rsidP="009E388A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 </w:t>
      </w:r>
      <w:r w:rsidRPr="009E388A">
        <w:rPr>
          <w:b/>
          <w:sz w:val="28"/>
          <w:szCs w:val="28"/>
        </w:rPr>
        <w:t>«</w:t>
      </w:r>
      <w:r w:rsidR="009E388A" w:rsidRPr="009E388A">
        <w:rPr>
          <w:b/>
          <w:sz w:val="28"/>
          <w:szCs w:val="28"/>
        </w:rPr>
        <w:t>Об утверждении ООО «Теплоэнергетик» по узлу теплоснабжения котельная МКУ «Сибирь – 12,9» и котельная микрорайона «Ивушка» производственной программы в сфере горячего водоснабжения</w:t>
      </w:r>
      <w:r w:rsidR="009E388A">
        <w:rPr>
          <w:b/>
          <w:sz w:val="28"/>
          <w:szCs w:val="28"/>
        </w:rPr>
        <w:t xml:space="preserve"> </w:t>
      </w:r>
      <w:r w:rsidR="009E388A" w:rsidRPr="009E388A">
        <w:rPr>
          <w:b/>
          <w:sz w:val="28"/>
          <w:szCs w:val="28"/>
        </w:rPr>
        <w:t>и об установлении тарифов на горячую воду в закрытой системе горячего водоснабжения, реализуемую на потребительском рынке Беловского городского округа, на 2024 год</w:t>
      </w:r>
      <w:r w:rsidRPr="009E388A">
        <w:rPr>
          <w:b/>
          <w:sz w:val="28"/>
          <w:szCs w:val="28"/>
        </w:rPr>
        <w:t>»</w:t>
      </w:r>
    </w:p>
    <w:p w14:paraId="7F3291C5" w14:textId="77777777" w:rsidR="00543536" w:rsidRPr="009E388A" w:rsidRDefault="00543536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72AEDF4A" w14:textId="00690D15" w:rsidR="009E388A" w:rsidRDefault="009E388A" w:rsidP="009E388A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Ермак Н.В.</w:t>
      </w:r>
    </w:p>
    <w:p w14:paraId="112583EA" w14:textId="77777777" w:rsidR="009E388A" w:rsidRDefault="009E388A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B6E118D" w14:textId="69F2B6F4" w:rsidR="00974B45" w:rsidRDefault="00974B45" w:rsidP="00974B45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согласно экспертному заключению (приложение № 3 к настоящему протоколу) предлагает:</w:t>
      </w:r>
    </w:p>
    <w:p w14:paraId="08991674" w14:textId="39CFA06E" w:rsidR="00974B45" w:rsidRPr="00411D36" w:rsidRDefault="00974B45" w:rsidP="00974B45">
      <w:pPr>
        <w:numPr>
          <w:ilvl w:val="0"/>
          <w:numId w:val="46"/>
        </w:numPr>
        <w:tabs>
          <w:tab w:val="left" w:pos="709"/>
        </w:tabs>
        <w:ind w:left="0" w:right="-143" w:firstLine="709"/>
        <w:jc w:val="both"/>
        <w:rPr>
          <w:color w:val="000000"/>
          <w:sz w:val="28"/>
          <w:szCs w:val="28"/>
        </w:rPr>
      </w:pPr>
      <w:r w:rsidRPr="00FB3613">
        <w:rPr>
          <w:bCs/>
          <w:kern w:val="32"/>
          <w:sz w:val="28"/>
          <w:szCs w:val="28"/>
        </w:rPr>
        <w:t>Утвердить ООО «Теплоэнергетик»</w:t>
      </w:r>
      <w:r w:rsidRPr="00025FF8">
        <w:t xml:space="preserve"> </w:t>
      </w:r>
      <w:r w:rsidRPr="00336D46">
        <w:rPr>
          <w:bCs/>
          <w:color w:val="000000"/>
          <w:kern w:val="32"/>
          <w:sz w:val="28"/>
          <w:szCs w:val="28"/>
        </w:rPr>
        <w:t xml:space="preserve">по узлу </w:t>
      </w:r>
      <w:r w:rsidRPr="00336D46">
        <w:rPr>
          <w:bCs/>
          <w:color w:val="000000"/>
          <w:kern w:val="32"/>
          <w:sz w:val="28"/>
          <w:szCs w:val="28"/>
        </w:rPr>
        <w:br/>
        <w:t>теплоснабжения котельная МКУ «Сибирь – 12,9» и котельная микрорайона «Ивушка»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FB3613">
        <w:rPr>
          <w:bCs/>
          <w:kern w:val="32"/>
          <w:sz w:val="28"/>
          <w:szCs w:val="28"/>
        </w:rPr>
        <w:t xml:space="preserve"> ИНН </w:t>
      </w:r>
      <w:r>
        <w:rPr>
          <w:bCs/>
          <w:kern w:val="32"/>
          <w:sz w:val="28"/>
          <w:szCs w:val="28"/>
        </w:rPr>
        <w:t>4202030492</w:t>
      </w:r>
      <w:r w:rsidRPr="00FB3613">
        <w:rPr>
          <w:bCs/>
          <w:kern w:val="32"/>
          <w:sz w:val="28"/>
          <w:szCs w:val="28"/>
        </w:rPr>
        <w:t xml:space="preserve">, производственную программу в сфере горячего </w:t>
      </w:r>
      <w:r w:rsidRPr="00FB3613">
        <w:rPr>
          <w:bCs/>
          <w:kern w:val="32"/>
          <w:sz w:val="28"/>
          <w:szCs w:val="28"/>
        </w:rPr>
        <w:lastRenderedPageBreak/>
        <w:t xml:space="preserve">водоснабжения на потребительском рынке </w:t>
      </w:r>
      <w:r>
        <w:rPr>
          <w:bCs/>
          <w:kern w:val="32"/>
          <w:sz w:val="28"/>
          <w:szCs w:val="28"/>
        </w:rPr>
        <w:t>Беловского городского округа</w:t>
      </w:r>
      <w:r w:rsidRPr="00FB3613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br/>
      </w:r>
      <w:r w:rsidRPr="00FB3613">
        <w:rPr>
          <w:bCs/>
          <w:kern w:val="32"/>
          <w:sz w:val="28"/>
          <w:szCs w:val="28"/>
        </w:rPr>
        <w:t xml:space="preserve">на </w:t>
      </w:r>
      <w:r>
        <w:rPr>
          <w:bCs/>
          <w:kern w:val="32"/>
          <w:sz w:val="28"/>
          <w:szCs w:val="28"/>
        </w:rPr>
        <w:t>период с 21.02.</w:t>
      </w:r>
      <w:r w:rsidRPr="00FB3613">
        <w:rPr>
          <w:bCs/>
          <w:kern w:val="32"/>
          <w:sz w:val="28"/>
          <w:szCs w:val="28"/>
        </w:rPr>
        <w:t>2024</w:t>
      </w:r>
      <w:r>
        <w:rPr>
          <w:bCs/>
          <w:kern w:val="32"/>
          <w:sz w:val="28"/>
          <w:szCs w:val="28"/>
        </w:rPr>
        <w:t xml:space="preserve"> по 31.12.2024</w:t>
      </w:r>
      <w:r w:rsidRPr="00FB3613">
        <w:rPr>
          <w:bCs/>
          <w:kern w:val="32"/>
          <w:sz w:val="28"/>
          <w:szCs w:val="28"/>
        </w:rPr>
        <w:t xml:space="preserve">, согласно приложению № </w:t>
      </w:r>
      <w:r>
        <w:rPr>
          <w:bCs/>
          <w:kern w:val="32"/>
          <w:sz w:val="28"/>
          <w:szCs w:val="28"/>
        </w:rPr>
        <w:t>4</w:t>
      </w:r>
      <w:r>
        <w:rPr>
          <w:bCs/>
          <w:kern w:val="32"/>
          <w:sz w:val="28"/>
          <w:szCs w:val="28"/>
        </w:rPr>
        <w:br/>
      </w:r>
      <w:r w:rsidRPr="00FB3613">
        <w:rPr>
          <w:bCs/>
          <w:kern w:val="32"/>
          <w:sz w:val="28"/>
          <w:szCs w:val="28"/>
        </w:rPr>
        <w:t xml:space="preserve">к настоящему </w:t>
      </w:r>
      <w:r>
        <w:rPr>
          <w:bCs/>
          <w:kern w:val="32"/>
          <w:sz w:val="28"/>
          <w:szCs w:val="28"/>
        </w:rPr>
        <w:t>протоколу</w:t>
      </w:r>
      <w:r w:rsidRPr="00FB3613">
        <w:rPr>
          <w:bCs/>
          <w:kern w:val="32"/>
          <w:sz w:val="28"/>
          <w:szCs w:val="28"/>
        </w:rPr>
        <w:t>.</w:t>
      </w:r>
    </w:p>
    <w:p w14:paraId="73FF0BAC" w14:textId="61155025" w:rsidR="00974B45" w:rsidRDefault="00974B45" w:rsidP="00974B45">
      <w:pPr>
        <w:numPr>
          <w:ilvl w:val="0"/>
          <w:numId w:val="46"/>
        </w:numPr>
        <w:tabs>
          <w:tab w:val="left" w:pos="709"/>
        </w:tabs>
        <w:ind w:left="0" w:right="-143" w:firstLine="709"/>
        <w:jc w:val="both"/>
        <w:rPr>
          <w:color w:val="000000"/>
          <w:sz w:val="28"/>
          <w:szCs w:val="28"/>
        </w:rPr>
      </w:pPr>
      <w:r w:rsidRPr="00411D36">
        <w:rPr>
          <w:color w:val="000000"/>
          <w:sz w:val="28"/>
          <w:szCs w:val="28"/>
        </w:rPr>
        <w:t>Установить ООО «Теплоэнергетик»</w:t>
      </w:r>
      <w:r w:rsidRPr="0076050D">
        <w:t xml:space="preserve"> </w:t>
      </w:r>
      <w:r w:rsidRPr="00336D46">
        <w:rPr>
          <w:bCs/>
          <w:color w:val="000000"/>
          <w:kern w:val="32"/>
          <w:sz w:val="28"/>
          <w:szCs w:val="28"/>
        </w:rPr>
        <w:t>по узлу теплоснабжения котельная МКУ «Сибирь – 12,9» и котельная микрорайона «Ивушка»,</w:t>
      </w:r>
      <w:r w:rsidRPr="00411D36">
        <w:rPr>
          <w:color w:val="000000"/>
          <w:sz w:val="28"/>
          <w:szCs w:val="28"/>
        </w:rPr>
        <w:t xml:space="preserve"> ИНН 4202030492, тарифы на горячую воду в закрытой системе горячего водоснабжения, на потребительском рынке </w:t>
      </w:r>
      <w:r>
        <w:rPr>
          <w:color w:val="000000"/>
          <w:sz w:val="28"/>
          <w:szCs w:val="28"/>
        </w:rPr>
        <w:t>Беловского городского округа</w:t>
      </w:r>
      <w:r w:rsidRPr="00411D36">
        <w:rPr>
          <w:color w:val="000000"/>
          <w:sz w:val="28"/>
          <w:szCs w:val="28"/>
        </w:rPr>
        <w:t xml:space="preserve">, на </w:t>
      </w:r>
      <w:r w:rsidRPr="000317C3">
        <w:rPr>
          <w:color w:val="000000"/>
          <w:sz w:val="28"/>
          <w:szCs w:val="28"/>
        </w:rPr>
        <w:t xml:space="preserve">период с </w:t>
      </w:r>
      <w:r>
        <w:rPr>
          <w:color w:val="000000"/>
          <w:sz w:val="28"/>
          <w:szCs w:val="28"/>
        </w:rPr>
        <w:t>21</w:t>
      </w:r>
      <w:r w:rsidRPr="000317C3">
        <w:rPr>
          <w:color w:val="000000"/>
          <w:sz w:val="28"/>
          <w:szCs w:val="28"/>
        </w:rPr>
        <w:t>.02.2024 по 31.12.2024</w:t>
      </w:r>
      <w:r w:rsidRPr="00411D36">
        <w:rPr>
          <w:color w:val="000000"/>
          <w:sz w:val="28"/>
          <w:szCs w:val="28"/>
        </w:rPr>
        <w:t xml:space="preserve">, согласно приложению № </w:t>
      </w:r>
      <w:r>
        <w:rPr>
          <w:color w:val="000000"/>
          <w:sz w:val="28"/>
          <w:szCs w:val="28"/>
        </w:rPr>
        <w:t>5</w:t>
      </w:r>
      <w:r w:rsidRPr="00411D36">
        <w:rPr>
          <w:color w:val="000000"/>
          <w:sz w:val="28"/>
          <w:szCs w:val="28"/>
        </w:rPr>
        <w:t xml:space="preserve"> к настоящему </w:t>
      </w:r>
      <w:r>
        <w:rPr>
          <w:color w:val="000000"/>
          <w:sz w:val="28"/>
          <w:szCs w:val="28"/>
        </w:rPr>
        <w:t>протоколу</w:t>
      </w:r>
      <w:r w:rsidRPr="00411D36">
        <w:rPr>
          <w:color w:val="000000"/>
          <w:sz w:val="28"/>
          <w:szCs w:val="28"/>
        </w:rPr>
        <w:t>.</w:t>
      </w:r>
    </w:p>
    <w:p w14:paraId="5DCF4AF9" w14:textId="77777777" w:rsidR="009E388A" w:rsidRDefault="009E388A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EB1B3FD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252B2A0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</w:p>
    <w:p w14:paraId="599B6310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39344CD5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</w:p>
    <w:p w14:paraId="573030A1" w14:textId="08ACD358" w:rsidR="00974B45" w:rsidRDefault="00974B45" w:rsidP="00974B4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56E2C98" w14:textId="77777777" w:rsidR="00974B45" w:rsidRDefault="00974B45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F934A62" w14:textId="383ADC8B" w:rsidR="00974B45" w:rsidRDefault="0065675F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65675F">
        <w:rPr>
          <w:bCs/>
          <w:sz w:val="28"/>
          <w:szCs w:val="28"/>
        </w:rPr>
        <w:t>Вопрос 3</w:t>
      </w:r>
      <w:r w:rsidRPr="0065675F">
        <w:rPr>
          <w:b/>
          <w:sz w:val="28"/>
          <w:szCs w:val="28"/>
        </w:rPr>
        <w:t xml:space="preserve"> «О закрытии тарифного дела об установление тарифов на горячую воду</w:t>
      </w:r>
      <w:r>
        <w:rPr>
          <w:b/>
          <w:sz w:val="28"/>
          <w:szCs w:val="28"/>
        </w:rPr>
        <w:t xml:space="preserve"> </w:t>
      </w:r>
      <w:r w:rsidRPr="0065675F">
        <w:rPr>
          <w:b/>
          <w:sz w:val="28"/>
          <w:szCs w:val="28"/>
        </w:rPr>
        <w:t>в закрытой системе горячего водоснабжения на 2024 год</w:t>
      </w:r>
      <w:r w:rsidRPr="0065675F">
        <w:rPr>
          <w:b/>
          <w:sz w:val="28"/>
          <w:szCs w:val="28"/>
        </w:rPr>
        <w:br/>
        <w:t>для ООО «Теплоэнергетик» № РЭК/139-ТЭКгвсз-2024 от 26.01.2024»</w:t>
      </w:r>
    </w:p>
    <w:p w14:paraId="31F84781" w14:textId="77777777" w:rsidR="0065675F" w:rsidRDefault="0065675F" w:rsidP="00FE2363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b/>
          <w:sz w:val="28"/>
          <w:szCs w:val="28"/>
        </w:rPr>
      </w:pPr>
    </w:p>
    <w:p w14:paraId="08B627D8" w14:textId="77777777" w:rsidR="0065675F" w:rsidRDefault="0065675F" w:rsidP="0065675F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Ермак Н.В.</w:t>
      </w:r>
    </w:p>
    <w:p w14:paraId="2655CD96" w14:textId="77777777" w:rsidR="0065675F" w:rsidRDefault="0065675F" w:rsidP="0065675F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</w:p>
    <w:p w14:paraId="3E5D7C2F" w14:textId="44BCA9F7" w:rsidR="0065675F" w:rsidRPr="0065675F" w:rsidRDefault="0065675F" w:rsidP="0065675F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пояснила:</w:t>
      </w:r>
    </w:p>
    <w:p w14:paraId="7A5ADFEB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18</w:t>
      </w:r>
      <w:r w:rsidRPr="004A202B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1</w:t>
      </w:r>
      <w:r w:rsidRPr="004A202B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 года</w:t>
      </w:r>
      <w:r w:rsidRPr="004A202B">
        <w:rPr>
          <w:bCs/>
          <w:kern w:val="32"/>
          <w:sz w:val="28"/>
          <w:szCs w:val="28"/>
        </w:rPr>
        <w:t xml:space="preserve"> </w:t>
      </w:r>
      <w:r w:rsidRPr="003D651E">
        <w:rPr>
          <w:bCs/>
          <w:kern w:val="32"/>
          <w:sz w:val="28"/>
          <w:szCs w:val="28"/>
        </w:rPr>
        <w:t>ООО «Те</w:t>
      </w:r>
      <w:r>
        <w:rPr>
          <w:bCs/>
          <w:kern w:val="32"/>
          <w:sz w:val="28"/>
          <w:szCs w:val="28"/>
        </w:rPr>
        <w:t>плоэнергетик</w:t>
      </w:r>
      <w:r w:rsidRPr="003D651E">
        <w:rPr>
          <w:bCs/>
          <w:kern w:val="32"/>
          <w:sz w:val="28"/>
          <w:szCs w:val="28"/>
        </w:rPr>
        <w:t xml:space="preserve">» обратилось в Региональную энергетическую комиссию Кузбасса с заявлением </w:t>
      </w:r>
      <w:r w:rsidRPr="00FB23F7">
        <w:rPr>
          <w:sz w:val="28"/>
          <w:szCs w:val="28"/>
        </w:rPr>
        <w:t xml:space="preserve">на установление тарифов на горячую воду в закрытой системе горячего водоснабжения на 2024 год </w:t>
      </w:r>
      <w:r w:rsidRPr="003D651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br/>
      </w:r>
      <w:r w:rsidRPr="004A202B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КТ-исх-3-14/10-2/24</w:t>
      </w:r>
      <w:r w:rsidRPr="004A202B">
        <w:rPr>
          <w:bCs/>
          <w:kern w:val="32"/>
          <w:sz w:val="28"/>
          <w:szCs w:val="28"/>
        </w:rPr>
        <w:t xml:space="preserve"> (</w:t>
      </w:r>
      <w:proofErr w:type="spellStart"/>
      <w:r w:rsidRPr="004A202B">
        <w:rPr>
          <w:bCs/>
          <w:kern w:val="32"/>
          <w:sz w:val="28"/>
          <w:szCs w:val="28"/>
        </w:rPr>
        <w:t>вх</w:t>
      </w:r>
      <w:proofErr w:type="spellEnd"/>
      <w:r w:rsidRPr="004A202B">
        <w:rPr>
          <w:bCs/>
          <w:kern w:val="32"/>
          <w:sz w:val="28"/>
          <w:szCs w:val="28"/>
        </w:rPr>
        <w:t>. РЭК № 2</w:t>
      </w:r>
      <w:r>
        <w:rPr>
          <w:bCs/>
          <w:kern w:val="32"/>
          <w:sz w:val="28"/>
          <w:szCs w:val="28"/>
        </w:rPr>
        <w:t>87</w:t>
      </w:r>
      <w:r w:rsidRPr="004A202B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1</w:t>
      </w:r>
      <w:r w:rsidRPr="004A202B">
        <w:rPr>
          <w:bCs/>
          <w:kern w:val="32"/>
          <w:sz w:val="28"/>
          <w:szCs w:val="28"/>
        </w:rPr>
        <w:t>9.0</w:t>
      </w:r>
      <w:r>
        <w:rPr>
          <w:bCs/>
          <w:kern w:val="32"/>
          <w:sz w:val="28"/>
          <w:szCs w:val="28"/>
        </w:rPr>
        <w:t>1</w:t>
      </w:r>
      <w:r w:rsidRPr="004A202B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4A202B">
        <w:rPr>
          <w:bCs/>
          <w:kern w:val="32"/>
          <w:sz w:val="28"/>
          <w:szCs w:val="28"/>
        </w:rPr>
        <w:t>)</w:t>
      </w:r>
      <w:r w:rsidRPr="003D651E">
        <w:rPr>
          <w:bCs/>
          <w:kern w:val="32"/>
          <w:sz w:val="28"/>
          <w:szCs w:val="28"/>
        </w:rPr>
        <w:t>, на основании которого было открыто тарифное дело № РЭК/</w:t>
      </w:r>
      <w:r>
        <w:rPr>
          <w:bCs/>
          <w:kern w:val="32"/>
          <w:sz w:val="28"/>
          <w:szCs w:val="28"/>
        </w:rPr>
        <w:t>139-ТЭКгвсз-2024 от 26</w:t>
      </w:r>
      <w:r w:rsidRPr="003D651E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1</w:t>
      </w:r>
      <w:r w:rsidRPr="003D651E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3D651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</w:t>
      </w:r>
      <w:r w:rsidRPr="00512F47">
        <w:rPr>
          <w:sz w:val="28"/>
          <w:szCs w:val="28"/>
        </w:rPr>
        <w:t>Об установление тарифов на горячую воду в закрытой системе горячего водоснабжения на 2024 год для ООО «Теплоэнергетик»</w:t>
      </w:r>
      <w:r w:rsidRPr="003D651E">
        <w:rPr>
          <w:bCs/>
          <w:kern w:val="32"/>
          <w:sz w:val="28"/>
          <w:szCs w:val="28"/>
        </w:rPr>
        <w:t xml:space="preserve">. </w:t>
      </w:r>
    </w:p>
    <w:p w14:paraId="0B4D254C" w14:textId="77777777" w:rsidR="0065675F" w:rsidRPr="003D651E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ООО «Теплоэнергетик» (основной узел) на установление тарифов на горячую воду в закрытой системе горячего водоснабжения (теплоснабжения) обращается впервые. Ранее, по данному узлу теплоснабжения, тарифы на ГВС устанавливались только для открытой системы теплоснабжения.</w:t>
      </w:r>
    </w:p>
    <w:p w14:paraId="299C8FE1" w14:textId="77777777" w:rsidR="0065675F" w:rsidRPr="00117AFD" w:rsidRDefault="0065675F" w:rsidP="00FE2363">
      <w:pPr>
        <w:ind w:right="-284" w:firstLine="567"/>
        <w:jc w:val="both"/>
        <w:rPr>
          <w:snapToGrid w:val="0"/>
          <w:sz w:val="28"/>
          <w:szCs w:val="28"/>
        </w:rPr>
      </w:pPr>
      <w:r w:rsidRPr="00117AFD">
        <w:rPr>
          <w:snapToGrid w:val="0"/>
          <w:sz w:val="28"/>
          <w:szCs w:val="28"/>
        </w:rPr>
        <w:t>Расчетно-обосновывающие материалы представлены надлежащим образом, в электронном виде через систему ЕИАС в формате шаблона DOCS.FORM.6.42.</w:t>
      </w:r>
    </w:p>
    <w:p w14:paraId="76487836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Основные документы, рассматриваемые в рамках тарифного дела ООО «Теплоэнергетик»:</w:t>
      </w:r>
    </w:p>
    <w:p w14:paraId="5538A8C6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реестр потребителей горячего водоснабжения с закрытой системой ГВС ООО «Теплоэнергетик» (раздел 6.2, 6.3);</w:t>
      </w:r>
    </w:p>
    <w:p w14:paraId="79AFA930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 w:rsidRPr="00AE35A1">
        <w:rPr>
          <w:bCs/>
          <w:kern w:val="32"/>
          <w:sz w:val="28"/>
          <w:szCs w:val="28"/>
        </w:rPr>
        <w:t>- пояснительная записка о схеме подготовки горячей воды на нужды потребителей (раздел 6.1);</w:t>
      </w:r>
    </w:p>
    <w:p w14:paraId="62FAA0E7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 w:rsidRPr="00AE35A1">
        <w:rPr>
          <w:bCs/>
          <w:kern w:val="32"/>
          <w:sz w:val="28"/>
          <w:szCs w:val="28"/>
        </w:rPr>
        <w:lastRenderedPageBreak/>
        <w:t>- производственная программа ООО "Теплоэнергетик</w:t>
      </w:r>
      <w:r>
        <w:rPr>
          <w:bCs/>
          <w:kern w:val="32"/>
          <w:sz w:val="28"/>
          <w:szCs w:val="28"/>
        </w:rPr>
        <w:t xml:space="preserve">» </w:t>
      </w:r>
      <w:r w:rsidRPr="00AE35A1">
        <w:rPr>
          <w:bCs/>
          <w:kern w:val="32"/>
          <w:sz w:val="28"/>
          <w:szCs w:val="28"/>
        </w:rPr>
        <w:t>в сфере горячего водоснабжения (раздел 6.4)</w:t>
      </w:r>
      <w:r>
        <w:rPr>
          <w:bCs/>
          <w:kern w:val="32"/>
          <w:sz w:val="28"/>
          <w:szCs w:val="28"/>
        </w:rPr>
        <w:t>.</w:t>
      </w:r>
    </w:p>
    <w:p w14:paraId="43FBB188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Эксперты произвели провели сверку заявленного «Реестра потребителей с закрытой системой ГВС», представленного предприятием, со </w:t>
      </w:r>
      <w:r w:rsidRPr="00AE35A1">
        <w:rPr>
          <w:bCs/>
          <w:kern w:val="32"/>
          <w:sz w:val="28"/>
          <w:szCs w:val="28"/>
        </w:rPr>
        <w:t>Схем</w:t>
      </w:r>
      <w:r>
        <w:rPr>
          <w:bCs/>
          <w:kern w:val="32"/>
          <w:sz w:val="28"/>
          <w:szCs w:val="28"/>
        </w:rPr>
        <w:t>ой</w:t>
      </w:r>
      <w:r w:rsidRPr="00AE35A1">
        <w:rPr>
          <w:bCs/>
          <w:kern w:val="32"/>
          <w:sz w:val="28"/>
          <w:szCs w:val="28"/>
        </w:rPr>
        <w:t xml:space="preserve"> теплоснабжения Беловского городского округа до 2030 года (Актуализация на 2024 год с обосновывающими материалами к схеме теплоснабжения Глава 1. Существующее положение в сфере производства, передачи и потребления тепловой энергии для целей теплоснабжения. Глава 2. Существующее и перспективное потребление тепловой энергии на цели теплоснабжения, приложение 1)</w:t>
      </w:r>
      <w:r>
        <w:rPr>
          <w:bCs/>
          <w:kern w:val="32"/>
          <w:sz w:val="28"/>
          <w:szCs w:val="28"/>
        </w:rPr>
        <w:t>, и отмечают.</w:t>
      </w:r>
    </w:p>
    <w:p w14:paraId="29D692A9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«Р</w:t>
      </w:r>
      <w:r w:rsidRPr="008111C4">
        <w:rPr>
          <w:bCs/>
          <w:kern w:val="32"/>
          <w:sz w:val="28"/>
          <w:szCs w:val="28"/>
        </w:rPr>
        <w:t>еестр</w:t>
      </w:r>
      <w:r>
        <w:rPr>
          <w:bCs/>
          <w:kern w:val="32"/>
          <w:sz w:val="28"/>
          <w:szCs w:val="28"/>
        </w:rPr>
        <w:t>е</w:t>
      </w:r>
      <w:r w:rsidRPr="008111C4">
        <w:rPr>
          <w:bCs/>
          <w:kern w:val="32"/>
          <w:sz w:val="28"/>
          <w:szCs w:val="28"/>
        </w:rPr>
        <w:t xml:space="preserve"> потребителей с закрытой системой ГВС</w:t>
      </w:r>
      <w:r>
        <w:rPr>
          <w:bCs/>
          <w:kern w:val="32"/>
          <w:sz w:val="28"/>
          <w:szCs w:val="28"/>
        </w:rPr>
        <w:t>», представленном</w:t>
      </w:r>
      <w:r w:rsidRPr="008111C4">
        <w:rPr>
          <w:bCs/>
          <w:kern w:val="32"/>
          <w:sz w:val="28"/>
          <w:szCs w:val="28"/>
        </w:rPr>
        <w:t xml:space="preserve"> ООО «Теплоэнергетик»</w:t>
      </w:r>
      <w:r>
        <w:rPr>
          <w:bCs/>
          <w:kern w:val="32"/>
          <w:sz w:val="28"/>
          <w:szCs w:val="28"/>
        </w:rPr>
        <w:t>, отражены потребители, получающие горячее водоснабжение по закрытой схеме от ЦТП 32 и ЦТП 33 квартала.</w:t>
      </w:r>
    </w:p>
    <w:p w14:paraId="27C53896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обосновывающих материалах</w:t>
      </w:r>
      <w:r w:rsidRPr="00C86C51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 схеме теплоснабжения Беловского городского округа (глава 1 раздел 3.6 «</w:t>
      </w:r>
      <w:r w:rsidRPr="0009045B">
        <w:rPr>
          <w:bCs/>
          <w:kern w:val="32"/>
          <w:sz w:val="28"/>
          <w:szCs w:val="28"/>
        </w:rPr>
        <w:t>Описание графиков регулирования отпуска тепла в тепловые сети с анализом их обоснованности</w:t>
      </w:r>
      <w:r>
        <w:rPr>
          <w:bCs/>
          <w:kern w:val="32"/>
          <w:sz w:val="28"/>
          <w:szCs w:val="28"/>
        </w:rPr>
        <w:t>» стр. 40) отражена информация только о температурных графиках подачи горячей воды потребителям от ЦТП 32 и ЦТП 33 (соответствуют утвержденным), а также о том, что система теплоснабжения от ЦТП 32-го квартала – 4-х трубная. Информация о вводе ЦТП и о подключенных потребителях к вышеуказанным ЦТП в схеме теплоснабжения Беловского городского округа отсутствует.</w:t>
      </w:r>
    </w:p>
    <w:p w14:paraId="54188824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Кроме того, согласно схеме теплоснабжения, потребители, отраженные в заявленном предприятием реестре, обеспечиваются горячим водоснабжением от котельной № 10 и котельной № 33 по открытой системе горячего водоснабжения (теплоснабжения). Данные к</w:t>
      </w:r>
      <w:r w:rsidRPr="008111C4">
        <w:rPr>
          <w:bCs/>
          <w:kern w:val="32"/>
          <w:sz w:val="28"/>
          <w:szCs w:val="28"/>
        </w:rPr>
        <w:t>отельн</w:t>
      </w:r>
      <w:r>
        <w:rPr>
          <w:bCs/>
          <w:kern w:val="32"/>
          <w:sz w:val="28"/>
          <w:szCs w:val="28"/>
        </w:rPr>
        <w:t xml:space="preserve">ые были переключены </w:t>
      </w:r>
      <w:r w:rsidRPr="008111C4">
        <w:rPr>
          <w:bCs/>
          <w:kern w:val="32"/>
          <w:sz w:val="28"/>
          <w:szCs w:val="28"/>
        </w:rPr>
        <w:t xml:space="preserve">на Беловскую ГРЭС </w:t>
      </w:r>
      <w:r>
        <w:rPr>
          <w:bCs/>
          <w:kern w:val="32"/>
          <w:sz w:val="28"/>
          <w:szCs w:val="28"/>
        </w:rPr>
        <w:t xml:space="preserve">(котельная </w:t>
      </w:r>
      <w:r w:rsidRPr="008111C4">
        <w:rPr>
          <w:bCs/>
          <w:kern w:val="32"/>
          <w:sz w:val="28"/>
          <w:szCs w:val="28"/>
        </w:rPr>
        <w:t>№ 10</w:t>
      </w:r>
      <w:r>
        <w:rPr>
          <w:bCs/>
          <w:kern w:val="32"/>
          <w:sz w:val="28"/>
          <w:szCs w:val="28"/>
        </w:rPr>
        <w:t xml:space="preserve"> - </w:t>
      </w:r>
      <w:r w:rsidRPr="008111C4">
        <w:rPr>
          <w:bCs/>
          <w:kern w:val="32"/>
          <w:sz w:val="28"/>
          <w:szCs w:val="28"/>
        </w:rPr>
        <w:t>осенью 2021 года</w:t>
      </w:r>
      <w:r>
        <w:rPr>
          <w:bCs/>
          <w:kern w:val="32"/>
          <w:sz w:val="28"/>
          <w:szCs w:val="28"/>
        </w:rPr>
        <w:t xml:space="preserve">, </w:t>
      </w:r>
      <w:r w:rsidRPr="008111C4">
        <w:rPr>
          <w:bCs/>
          <w:kern w:val="32"/>
          <w:sz w:val="28"/>
          <w:szCs w:val="28"/>
        </w:rPr>
        <w:t>котельн</w:t>
      </w:r>
      <w:r>
        <w:rPr>
          <w:bCs/>
          <w:kern w:val="32"/>
          <w:sz w:val="28"/>
          <w:szCs w:val="28"/>
        </w:rPr>
        <w:t>ая</w:t>
      </w:r>
      <w:r w:rsidRPr="008111C4">
        <w:rPr>
          <w:bCs/>
          <w:kern w:val="32"/>
          <w:sz w:val="28"/>
          <w:szCs w:val="28"/>
        </w:rPr>
        <w:t xml:space="preserve"> 33 квартала </w:t>
      </w:r>
      <w:r>
        <w:rPr>
          <w:bCs/>
          <w:kern w:val="32"/>
          <w:sz w:val="28"/>
          <w:szCs w:val="28"/>
        </w:rPr>
        <w:t>- в</w:t>
      </w:r>
      <w:r w:rsidRPr="008111C4">
        <w:rPr>
          <w:bCs/>
          <w:kern w:val="32"/>
          <w:sz w:val="28"/>
          <w:szCs w:val="28"/>
        </w:rPr>
        <w:t>есной 2022 года</w:t>
      </w:r>
      <w:r>
        <w:rPr>
          <w:bCs/>
          <w:kern w:val="32"/>
          <w:sz w:val="28"/>
          <w:szCs w:val="28"/>
        </w:rPr>
        <w:t xml:space="preserve">) и выведены из эксплуатации с 01.07.2023 года, с последующей ликвидацией (стр. 79 раздел 5.7 схемы теплоснабжения Беловского городского округа, актуализированной на 2024 год). </w:t>
      </w:r>
    </w:p>
    <w:p w14:paraId="4C2BA904" w14:textId="77777777" w:rsidR="0065675F" w:rsidRDefault="0065675F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Данные о переключении потребителей котельной №10 и котельной № 33 на ЦТП 32-го квартала и ЦТП 33-го квартала в схеме теплоснабжения Беловского городского округа отсутствуют. ООО «Теплоэнергетик» не предоставило данные, подтверждающие переключение потребителей вышеуказанных котельных на ЦТП 32-го квартала и ЦТП 33-го квартала. </w:t>
      </w:r>
    </w:p>
    <w:p w14:paraId="41FFD36C" w14:textId="77777777" w:rsidR="0065675F" w:rsidRPr="00405603" w:rsidRDefault="0065675F" w:rsidP="00FE2363">
      <w:pPr>
        <w:spacing w:line="276" w:lineRule="auto"/>
        <w:ind w:right="-284" w:firstLine="567"/>
        <w:jc w:val="both"/>
        <w:rPr>
          <w:sz w:val="28"/>
          <w:szCs w:val="28"/>
        </w:rPr>
      </w:pPr>
      <w:r w:rsidRPr="00DD427F">
        <w:rPr>
          <w:bCs/>
          <w:kern w:val="32"/>
          <w:sz w:val="28"/>
          <w:szCs w:val="28"/>
        </w:rPr>
        <w:t>На основании вышеизложенного</w:t>
      </w:r>
      <w:r w:rsidRPr="00DD427F">
        <w:rPr>
          <w:sz w:val="28"/>
          <w:szCs w:val="28"/>
        </w:rPr>
        <w:t xml:space="preserve"> эксперты предлагают закрыть </w:t>
      </w:r>
      <w:r w:rsidRPr="00DD427F">
        <w:rPr>
          <w:bCs/>
          <w:kern w:val="32"/>
          <w:sz w:val="28"/>
          <w:szCs w:val="28"/>
        </w:rPr>
        <w:t>тарифное дело на 2024 год №</w:t>
      </w:r>
      <w:r>
        <w:rPr>
          <w:bCs/>
          <w:kern w:val="32"/>
          <w:sz w:val="28"/>
          <w:szCs w:val="28"/>
        </w:rPr>
        <w:t xml:space="preserve"> </w:t>
      </w:r>
      <w:r w:rsidRPr="00EE4CCE">
        <w:rPr>
          <w:sz w:val="28"/>
          <w:szCs w:val="28"/>
        </w:rPr>
        <w:t>РЭК/139-ТЭКгвсз-2024 от 26.01.2024</w:t>
      </w:r>
      <w:r>
        <w:rPr>
          <w:sz w:val="28"/>
          <w:szCs w:val="28"/>
        </w:rPr>
        <w:t>.</w:t>
      </w:r>
    </w:p>
    <w:p w14:paraId="2EB53FBC" w14:textId="77777777" w:rsidR="0065675F" w:rsidRDefault="0065675F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74F9A628" w14:textId="2E4DAC1E" w:rsidR="00FE2363" w:rsidRDefault="00FE2363" w:rsidP="00FE2363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РЕШИЛО</w:t>
      </w:r>
      <w:r w:rsidRPr="008E24C0">
        <w:rPr>
          <w:b/>
          <w:sz w:val="28"/>
          <w:szCs w:val="22"/>
        </w:rPr>
        <w:t>:</w:t>
      </w:r>
    </w:p>
    <w:p w14:paraId="28684817" w14:textId="77777777" w:rsidR="00FE2363" w:rsidRDefault="00FE2363" w:rsidP="00FE2363">
      <w:pPr>
        <w:ind w:left="-142" w:right="-284" w:firstLine="709"/>
        <w:jc w:val="both"/>
        <w:rPr>
          <w:b/>
          <w:sz w:val="28"/>
          <w:szCs w:val="22"/>
        </w:rPr>
      </w:pPr>
    </w:p>
    <w:p w14:paraId="094D760B" w14:textId="1AA2D5CD" w:rsidR="00FE2363" w:rsidRPr="00FE2363" w:rsidRDefault="00FE2363" w:rsidP="00FE2363">
      <w:pPr>
        <w:spacing w:line="276" w:lineRule="auto"/>
        <w:ind w:right="-284" w:firstLine="567"/>
        <w:jc w:val="both"/>
        <w:rPr>
          <w:bCs/>
          <w:kern w:val="32"/>
          <w:sz w:val="28"/>
          <w:szCs w:val="28"/>
        </w:rPr>
      </w:pPr>
      <w:r w:rsidRPr="00FE2363">
        <w:rPr>
          <w:bCs/>
          <w:kern w:val="32"/>
          <w:sz w:val="28"/>
          <w:szCs w:val="28"/>
        </w:rPr>
        <w:t xml:space="preserve">Закрыть </w:t>
      </w:r>
      <w:r w:rsidRPr="00DD427F">
        <w:rPr>
          <w:bCs/>
          <w:kern w:val="32"/>
          <w:sz w:val="28"/>
          <w:szCs w:val="28"/>
        </w:rPr>
        <w:t>тарифное дело на 2024 год №</w:t>
      </w:r>
      <w:r>
        <w:rPr>
          <w:bCs/>
          <w:kern w:val="32"/>
          <w:sz w:val="28"/>
          <w:szCs w:val="28"/>
        </w:rPr>
        <w:t xml:space="preserve"> </w:t>
      </w:r>
      <w:r w:rsidRPr="00FE2363">
        <w:rPr>
          <w:bCs/>
          <w:kern w:val="32"/>
          <w:sz w:val="28"/>
          <w:szCs w:val="28"/>
        </w:rPr>
        <w:t>РЭК/139-ТЭКгвсз-2024 от 26.01.2024.</w:t>
      </w:r>
    </w:p>
    <w:p w14:paraId="2FF7E578" w14:textId="77777777" w:rsidR="00FE2363" w:rsidRDefault="00FE2363" w:rsidP="00FE236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lastRenderedPageBreak/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F105F9D" w14:textId="77777777" w:rsidR="00FE2363" w:rsidRDefault="00FE2363" w:rsidP="00FE236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3E94287" w14:textId="268A90D3" w:rsidR="00FE2363" w:rsidRPr="00FE2363" w:rsidRDefault="00FE2363" w:rsidP="00FE2363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Вопрос 4</w:t>
      </w:r>
      <w:r w:rsidRPr="0065675F">
        <w:rPr>
          <w:b/>
          <w:sz w:val="28"/>
          <w:szCs w:val="28"/>
        </w:rPr>
        <w:t xml:space="preserve"> «</w:t>
      </w:r>
      <w:r w:rsidRPr="005E2C85"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 xml:space="preserve">предельных максимальных </w:t>
      </w:r>
      <w:r w:rsidRPr="005E2C85">
        <w:rPr>
          <w:b/>
          <w:sz w:val="28"/>
          <w:szCs w:val="28"/>
        </w:rPr>
        <w:t>тарифов</w:t>
      </w:r>
      <w:r>
        <w:rPr>
          <w:b/>
          <w:sz w:val="28"/>
          <w:szCs w:val="28"/>
        </w:rPr>
        <w:t xml:space="preserve"> </w:t>
      </w:r>
      <w:r w:rsidRPr="005E2C85">
        <w:rPr>
          <w:b/>
          <w:sz w:val="28"/>
          <w:szCs w:val="28"/>
        </w:rPr>
        <w:t xml:space="preserve">на транспортные услуги, оказываемые на подъездных железнодорожных путях </w:t>
      </w:r>
      <w:r>
        <w:rPr>
          <w:b/>
          <w:color w:val="000000"/>
          <w:sz w:val="28"/>
          <w:szCs w:val="28"/>
        </w:rPr>
        <w:t xml:space="preserve">АО </w:t>
      </w:r>
      <w:r w:rsidRPr="00066CC5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Угольная компания «Северный Кузбасс</w:t>
      </w:r>
      <w:r w:rsidRPr="0065675F">
        <w:rPr>
          <w:b/>
          <w:sz w:val="28"/>
          <w:szCs w:val="28"/>
        </w:rPr>
        <w:t>»</w:t>
      </w:r>
    </w:p>
    <w:p w14:paraId="281C2105" w14:textId="77777777" w:rsidR="00FE2363" w:rsidRDefault="00FE2363" w:rsidP="00FE2363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b/>
          <w:sz w:val="28"/>
          <w:szCs w:val="28"/>
        </w:rPr>
      </w:pPr>
    </w:p>
    <w:p w14:paraId="34931EAD" w14:textId="1E1A4427" w:rsidR="00FE2363" w:rsidRDefault="00FE2363" w:rsidP="00FE236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Тараскину Т.П.</w:t>
      </w:r>
    </w:p>
    <w:p w14:paraId="77094F92" w14:textId="77777777" w:rsidR="00FE2363" w:rsidRDefault="00FE2363" w:rsidP="00FE236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523EF10" w14:textId="77777777" w:rsidR="00FE2363" w:rsidRDefault="00FE2363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согласно экспертному заключению (приложение № 6 к настоящему протоколу) предлагает:</w:t>
      </w:r>
    </w:p>
    <w:p w14:paraId="228B86AD" w14:textId="77777777" w:rsidR="00FE2363" w:rsidRDefault="00FE2363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2887EE6C" w14:textId="1E970445" w:rsidR="00FE2363" w:rsidRPr="00FE2363" w:rsidRDefault="00FE2363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FE2363">
        <w:rPr>
          <w:sz w:val="28"/>
          <w:szCs w:val="28"/>
        </w:rPr>
        <w:t>1. Установить и ввести в действие с 26.02.2024 предельные максимальные тарифы на транспортные услуги, оказываемые на подъездных железнодорожных путях АО «Угольная компания «Северный Кузбасс», ИНН 4250005979, без НДС:</w:t>
      </w:r>
    </w:p>
    <w:p w14:paraId="01D26899" w14:textId="77777777" w:rsidR="00FE2363" w:rsidRPr="00FE2363" w:rsidRDefault="00FE2363" w:rsidP="00196C7E">
      <w:pPr>
        <w:pStyle w:val="ConsPlusNormal"/>
        <w:tabs>
          <w:tab w:val="left" w:pos="1701"/>
        </w:tabs>
        <w:spacing w:line="252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363">
        <w:rPr>
          <w:rFonts w:ascii="Times New Roman" w:hAnsi="Times New Roman" w:cs="Times New Roman"/>
          <w:sz w:val="28"/>
          <w:szCs w:val="28"/>
        </w:rPr>
        <w:t xml:space="preserve">1.1. Перевозка грузов, подача и уборка вагонов по подъездным железнодорожным путям в размере 6,93 рублей за </w:t>
      </w:r>
      <w:proofErr w:type="spellStart"/>
      <w:r w:rsidRPr="00FE2363">
        <w:rPr>
          <w:rFonts w:ascii="Times New Roman" w:hAnsi="Times New Roman" w:cs="Times New Roman"/>
          <w:sz w:val="28"/>
          <w:szCs w:val="28"/>
        </w:rPr>
        <w:t>тоннокилометр</w:t>
      </w:r>
      <w:proofErr w:type="spellEnd"/>
      <w:r w:rsidRPr="00FE2363">
        <w:rPr>
          <w:rFonts w:ascii="Times New Roman" w:hAnsi="Times New Roman" w:cs="Times New Roman"/>
          <w:sz w:val="28"/>
          <w:szCs w:val="28"/>
        </w:rPr>
        <w:t>.</w:t>
      </w:r>
    </w:p>
    <w:p w14:paraId="00037460" w14:textId="77777777" w:rsidR="00FE2363" w:rsidRPr="00FE2363" w:rsidRDefault="00FE2363" w:rsidP="00196C7E">
      <w:pPr>
        <w:pStyle w:val="ConsPlusNormal"/>
        <w:tabs>
          <w:tab w:val="left" w:pos="1701"/>
        </w:tabs>
        <w:spacing w:line="252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363">
        <w:rPr>
          <w:rFonts w:ascii="Times New Roman" w:hAnsi="Times New Roman" w:cs="Times New Roman"/>
          <w:sz w:val="28"/>
          <w:szCs w:val="28"/>
        </w:rPr>
        <w:t xml:space="preserve">1.2. Маневровая работа, выполняемая локомотивом АО «Угольная компания «Северный Кузбасс», в размере 3105,85 рублей за </w:t>
      </w:r>
      <w:proofErr w:type="spellStart"/>
      <w:r w:rsidRPr="00FE2363">
        <w:rPr>
          <w:rFonts w:ascii="Times New Roman" w:hAnsi="Times New Roman" w:cs="Times New Roman"/>
          <w:sz w:val="28"/>
          <w:szCs w:val="28"/>
        </w:rPr>
        <w:t>локомотиво</w:t>
      </w:r>
      <w:proofErr w:type="spellEnd"/>
      <w:r w:rsidRPr="00FE2363">
        <w:rPr>
          <w:rFonts w:ascii="Times New Roman" w:hAnsi="Times New Roman" w:cs="Times New Roman"/>
          <w:sz w:val="28"/>
          <w:szCs w:val="28"/>
        </w:rPr>
        <w:t>-час.</w:t>
      </w:r>
    </w:p>
    <w:p w14:paraId="1F944299" w14:textId="21A38F13" w:rsidR="00FE2363" w:rsidRPr="00FE2363" w:rsidRDefault="00FE2363" w:rsidP="00196C7E">
      <w:pPr>
        <w:pStyle w:val="ConsPlusNormal"/>
        <w:tabs>
          <w:tab w:val="left" w:pos="1701"/>
        </w:tabs>
        <w:spacing w:line="252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363">
        <w:rPr>
          <w:rFonts w:ascii="Times New Roman" w:hAnsi="Times New Roman" w:cs="Times New Roman"/>
          <w:sz w:val="28"/>
          <w:szCs w:val="28"/>
        </w:rPr>
        <w:t xml:space="preserve">1.3. Отстой подвижного состава на подъездных железнодорожных путях в размере 6,16 рублей за </w:t>
      </w:r>
      <w:proofErr w:type="spellStart"/>
      <w:r w:rsidRPr="00FE2363">
        <w:rPr>
          <w:rFonts w:ascii="Times New Roman" w:hAnsi="Times New Roman" w:cs="Times New Roman"/>
          <w:sz w:val="28"/>
          <w:szCs w:val="28"/>
        </w:rPr>
        <w:t>вагоно</w:t>
      </w:r>
      <w:proofErr w:type="spellEnd"/>
      <w:r w:rsidRPr="00FE2363">
        <w:rPr>
          <w:rFonts w:ascii="Times New Roman" w:hAnsi="Times New Roman" w:cs="Times New Roman"/>
          <w:sz w:val="28"/>
          <w:szCs w:val="28"/>
        </w:rPr>
        <w:t>-час.</w:t>
      </w:r>
    </w:p>
    <w:p w14:paraId="15CBA924" w14:textId="77777777" w:rsidR="00FE2363" w:rsidRPr="00FE2363" w:rsidRDefault="00FE2363" w:rsidP="00196C7E">
      <w:pPr>
        <w:tabs>
          <w:tab w:val="left" w:pos="1276"/>
        </w:tabs>
        <w:ind w:right="-284" w:firstLine="567"/>
        <w:jc w:val="both"/>
        <w:rPr>
          <w:sz w:val="28"/>
          <w:szCs w:val="28"/>
        </w:rPr>
      </w:pPr>
      <w:r w:rsidRPr="00396536">
        <w:rPr>
          <w:sz w:val="28"/>
          <w:szCs w:val="28"/>
        </w:rPr>
        <w:t>2. Признать утратившим силу с</w:t>
      </w:r>
      <w:r>
        <w:rPr>
          <w:sz w:val="28"/>
          <w:szCs w:val="28"/>
        </w:rPr>
        <w:t xml:space="preserve"> 26.02.2024 </w:t>
      </w:r>
      <w:r w:rsidRPr="0039653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96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энергетической комиссии Кузбасса </w:t>
      </w:r>
      <w:r w:rsidRPr="00FE2363">
        <w:rPr>
          <w:sz w:val="28"/>
          <w:szCs w:val="28"/>
        </w:rPr>
        <w:t>от 13.09.2022 № 265 «Об установлении предельных максимальных тарифов на транспортные услуги, оказываемые на подъездных железнодорожных путях АО «Угольная компания «Северный Кузбасс».</w:t>
      </w:r>
    </w:p>
    <w:p w14:paraId="217820CA" w14:textId="77777777" w:rsidR="00FE2363" w:rsidRDefault="00FE2363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31444571" w14:textId="77777777" w:rsidR="00FE2363" w:rsidRDefault="00FE2363" w:rsidP="00FE2363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328D6E5" w14:textId="77777777" w:rsidR="00FE2363" w:rsidRDefault="00FE2363" w:rsidP="00FE2363">
      <w:pPr>
        <w:ind w:left="-142" w:right="-284" w:firstLine="709"/>
        <w:jc w:val="both"/>
        <w:rPr>
          <w:b/>
          <w:sz w:val="28"/>
          <w:szCs w:val="22"/>
        </w:rPr>
      </w:pPr>
    </w:p>
    <w:p w14:paraId="70C8D6AC" w14:textId="77777777" w:rsidR="00FE2363" w:rsidRDefault="00FE2363" w:rsidP="00FE2363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63E06943" w14:textId="77777777" w:rsidR="00FE2363" w:rsidRDefault="00FE2363" w:rsidP="00FE2363">
      <w:pPr>
        <w:ind w:left="-142" w:right="-284" w:firstLine="709"/>
        <w:jc w:val="both"/>
        <w:rPr>
          <w:bCs/>
          <w:sz w:val="28"/>
          <w:szCs w:val="22"/>
        </w:rPr>
      </w:pPr>
    </w:p>
    <w:p w14:paraId="7C92E7C9" w14:textId="77777777" w:rsidR="00FB03E8" w:rsidRDefault="00FE2363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DB1D913" w14:textId="77777777" w:rsidR="00FB03E8" w:rsidRDefault="00FB03E8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8FBD713" w14:textId="7586473C" w:rsidR="00FB03E8" w:rsidRDefault="00FB03E8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Вопрос 5 «</w:t>
      </w: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изменения в </w:t>
      </w:r>
      <w:r w:rsidRPr="00275377">
        <w:rPr>
          <w:b/>
          <w:bCs/>
          <w:color w:val="000000"/>
          <w:kern w:val="32"/>
          <w:sz w:val="28"/>
          <w:szCs w:val="28"/>
        </w:rPr>
        <w:t>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Pr="0027537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275377">
        <w:rPr>
          <w:b/>
          <w:bCs/>
          <w:color w:val="000000"/>
          <w:kern w:val="32"/>
          <w:sz w:val="28"/>
          <w:szCs w:val="28"/>
        </w:rPr>
        <w:t>егиональной 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>узбасса</w:t>
      </w:r>
      <w:r w:rsidRPr="0027537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от 14</w:t>
      </w:r>
      <w:r w:rsidRPr="004B0186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4B0186">
        <w:rPr>
          <w:b/>
          <w:bCs/>
          <w:kern w:val="32"/>
          <w:sz w:val="28"/>
          <w:szCs w:val="28"/>
        </w:rPr>
        <w:t>.202</w:t>
      </w:r>
      <w:r>
        <w:rPr>
          <w:b/>
          <w:bCs/>
          <w:kern w:val="32"/>
          <w:sz w:val="28"/>
          <w:szCs w:val="28"/>
        </w:rPr>
        <w:t>3</w:t>
      </w:r>
      <w:r w:rsidRPr="004B0186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 xml:space="preserve">583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B23EDA">
        <w:rPr>
          <w:b/>
          <w:bCs/>
          <w:sz w:val="28"/>
          <w:szCs w:val="28"/>
        </w:rPr>
        <w:t xml:space="preserve">Об установлении цен на топливо твердое, </w:t>
      </w:r>
      <w:r>
        <w:rPr>
          <w:b/>
          <w:bCs/>
          <w:sz w:val="28"/>
          <w:szCs w:val="28"/>
        </w:rPr>
        <w:t>реализуемое ООО «Аквамарин»</w:t>
      </w:r>
      <w:r w:rsidRPr="00B23EDA">
        <w:rPr>
          <w:b/>
          <w:bCs/>
          <w:sz w:val="28"/>
          <w:szCs w:val="28"/>
        </w:rPr>
        <w:t xml:space="preserve"> гражданам, управляющим организациям, товариществам </w:t>
      </w:r>
      <w:r>
        <w:rPr>
          <w:b/>
          <w:bCs/>
          <w:sz w:val="28"/>
          <w:szCs w:val="28"/>
        </w:rPr>
        <w:t>с</w:t>
      </w:r>
      <w:r w:rsidRPr="00B23EDA">
        <w:rPr>
          <w:b/>
          <w:bCs/>
          <w:sz w:val="28"/>
          <w:szCs w:val="28"/>
        </w:rPr>
        <w:t>обственников жилья, жилищным, жилищно-</w:t>
      </w:r>
      <w:r>
        <w:rPr>
          <w:b/>
          <w:bCs/>
          <w:sz w:val="28"/>
          <w:szCs w:val="28"/>
        </w:rPr>
        <w:t>ст</w:t>
      </w:r>
      <w:r w:rsidRPr="00B23EDA">
        <w:rPr>
          <w:b/>
          <w:bCs/>
          <w:sz w:val="28"/>
          <w:szCs w:val="28"/>
        </w:rPr>
        <w:t xml:space="preserve">роительным или иным </w:t>
      </w:r>
      <w:r>
        <w:rPr>
          <w:b/>
          <w:bCs/>
          <w:sz w:val="28"/>
          <w:szCs w:val="28"/>
        </w:rPr>
        <w:t>с</w:t>
      </w:r>
      <w:r w:rsidRPr="00B23EDA">
        <w:rPr>
          <w:b/>
          <w:bCs/>
          <w:sz w:val="28"/>
          <w:szCs w:val="28"/>
        </w:rPr>
        <w:t>пециализированным потребительским кооперативам, созданным в целях удовлетворения потребностей граждан в жилье на территории</w:t>
      </w:r>
      <w:r>
        <w:rPr>
          <w:b/>
          <w:bCs/>
          <w:sz w:val="28"/>
          <w:szCs w:val="28"/>
        </w:rPr>
        <w:t xml:space="preserve"> Ленинск-Кузнецкого муниципального округа </w:t>
      </w:r>
      <w:r w:rsidRPr="00B23EDA">
        <w:rPr>
          <w:b/>
          <w:bCs/>
          <w:sz w:val="28"/>
          <w:szCs w:val="28"/>
        </w:rPr>
        <w:t>Кемеровской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Кузбасса»</w:t>
      </w:r>
    </w:p>
    <w:p w14:paraId="170FBCC1" w14:textId="77777777" w:rsidR="00FB03E8" w:rsidRDefault="00FB03E8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79760CFD" w14:textId="5A21F8F2" w:rsidR="00FB03E8" w:rsidRDefault="00FB03E8" w:rsidP="00FB03E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Наумову О.А.</w:t>
      </w:r>
    </w:p>
    <w:p w14:paraId="40DD340E" w14:textId="77777777" w:rsidR="00FB03E8" w:rsidRDefault="00FB03E8" w:rsidP="00FB03E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0A2D582D" w14:textId="77777777" w:rsidR="00FB03E8" w:rsidRDefault="00FB03E8" w:rsidP="00FB03E8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пояснила:</w:t>
      </w:r>
    </w:p>
    <w:p w14:paraId="0FB2C01D" w14:textId="0BA22599" w:rsidR="00FB03E8" w:rsidRDefault="00FB03E8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от ООО «Аквамарин», в связи с допущенной ошибкой </w:t>
      </w:r>
      <w:r>
        <w:rPr>
          <w:sz w:val="28"/>
          <w:szCs w:val="28"/>
        </w:rPr>
        <w:lastRenderedPageBreak/>
        <w:t xml:space="preserve">ООО «Аквамарин» в представленном заявлении об установлении цены на топливо твердое, вместо Ленинск-Кузнецкого городского округа был указан Ленинск-Кузнецкий муниципальный округ, в постановление </w:t>
      </w:r>
      <w:r w:rsidRPr="00CF6AB4">
        <w:rPr>
          <w:sz w:val="28"/>
          <w:szCs w:val="28"/>
        </w:rPr>
        <w:t xml:space="preserve">Региональной энергетической комиссии Кузбасса от </w:t>
      </w:r>
      <w:r>
        <w:rPr>
          <w:sz w:val="28"/>
          <w:szCs w:val="28"/>
        </w:rPr>
        <w:t>14</w:t>
      </w:r>
      <w:r w:rsidRPr="00CF6A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F6AB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F6AB4">
        <w:rPr>
          <w:sz w:val="28"/>
          <w:szCs w:val="28"/>
        </w:rPr>
        <w:t xml:space="preserve"> № </w:t>
      </w:r>
      <w:r>
        <w:rPr>
          <w:sz w:val="28"/>
          <w:szCs w:val="28"/>
        </w:rPr>
        <w:t>583</w:t>
      </w:r>
      <w:r w:rsidRPr="00CF6AB4">
        <w:rPr>
          <w:sz w:val="28"/>
          <w:szCs w:val="28"/>
        </w:rPr>
        <w:t xml:space="preserve"> «</w:t>
      </w:r>
      <w:r w:rsidRPr="00922688">
        <w:rPr>
          <w:sz w:val="28"/>
          <w:szCs w:val="28"/>
        </w:rPr>
        <w:t>Об установлении цен на топливо твердое, реализуемое ООО «Аквамарин»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Ленинск-Кузнецкого муниципального округа Кемеровской области –Кузбасса»</w:t>
      </w:r>
      <w:r w:rsidRPr="00FB03E8">
        <w:rPr>
          <w:sz w:val="28"/>
          <w:szCs w:val="28"/>
        </w:rPr>
        <w:t xml:space="preserve"> </w:t>
      </w:r>
      <w:r w:rsidR="003E2CAF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внести</w:t>
      </w:r>
      <w:r w:rsidRPr="00DF79B0">
        <w:rPr>
          <w:sz w:val="28"/>
          <w:szCs w:val="28"/>
        </w:rPr>
        <w:t xml:space="preserve"> следующее</w:t>
      </w:r>
      <w:r w:rsidRPr="00FB03E8">
        <w:rPr>
          <w:sz w:val="28"/>
          <w:szCs w:val="28"/>
        </w:rPr>
        <w:t xml:space="preserve"> изменение: </w:t>
      </w:r>
      <w:r w:rsidRPr="00DF79B0">
        <w:rPr>
          <w:sz w:val="28"/>
          <w:szCs w:val="28"/>
        </w:rPr>
        <w:t>в заголовке, пункте 1 постановления и в заголовке, в таблице в строке 1 приложения слова «Ленинск-Кузнецкий муниципальный округ» замен</w:t>
      </w:r>
      <w:r>
        <w:rPr>
          <w:sz w:val="28"/>
          <w:szCs w:val="28"/>
        </w:rPr>
        <w:t>ены</w:t>
      </w:r>
      <w:r w:rsidRPr="00DF79B0">
        <w:rPr>
          <w:sz w:val="28"/>
          <w:szCs w:val="28"/>
        </w:rPr>
        <w:t xml:space="preserve"> словами «Ленинск-Кузнецкий городской округ».</w:t>
      </w:r>
    </w:p>
    <w:p w14:paraId="3AD81BE4" w14:textId="77777777" w:rsidR="00FB03E8" w:rsidRDefault="00FB03E8" w:rsidP="00FB03E8">
      <w:pPr>
        <w:pStyle w:val="ConsPlusNormal"/>
        <w:tabs>
          <w:tab w:val="left" w:pos="1701"/>
        </w:tabs>
        <w:spacing w:line="252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1CB78" w14:textId="77777777" w:rsidR="00FB03E8" w:rsidRDefault="00FB03E8" w:rsidP="00FB03E8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58379029" w14:textId="77777777" w:rsidR="00FB03E8" w:rsidRDefault="00FB03E8" w:rsidP="00FB03E8">
      <w:pPr>
        <w:ind w:left="-142" w:right="-284" w:firstLine="709"/>
        <w:jc w:val="both"/>
        <w:rPr>
          <w:b/>
          <w:sz w:val="28"/>
          <w:szCs w:val="22"/>
        </w:rPr>
      </w:pPr>
    </w:p>
    <w:p w14:paraId="66A25F5E" w14:textId="77777777" w:rsidR="00FB03E8" w:rsidRDefault="00FB03E8" w:rsidP="00FB03E8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7E317741" w14:textId="77777777" w:rsidR="00FB03E8" w:rsidRDefault="00FB03E8" w:rsidP="00FB03E8">
      <w:pPr>
        <w:ind w:left="-142" w:right="-284" w:firstLine="709"/>
        <w:jc w:val="both"/>
        <w:rPr>
          <w:bCs/>
          <w:sz w:val="28"/>
          <w:szCs w:val="22"/>
        </w:rPr>
      </w:pPr>
    </w:p>
    <w:p w14:paraId="29DBE327" w14:textId="77777777" w:rsidR="003E2CAF" w:rsidRDefault="00FB03E8" w:rsidP="003E2CA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45BCE336" w14:textId="77777777" w:rsidR="003E2CAF" w:rsidRDefault="003E2CAF" w:rsidP="003E2CA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08DD1017" w14:textId="7FD31B27" w:rsidR="003E2CAF" w:rsidRDefault="003E2CAF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196C7E">
        <w:rPr>
          <w:color w:val="000000"/>
          <w:kern w:val="32"/>
          <w:sz w:val="28"/>
          <w:szCs w:val="28"/>
        </w:rPr>
        <w:t>Вопрос 6</w:t>
      </w:r>
      <w:r w:rsidRPr="003E2CAF">
        <w:rPr>
          <w:b/>
          <w:bCs/>
          <w:color w:val="000000"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sz w:val="28"/>
          <w:szCs w:val="28"/>
        </w:rPr>
        <w:t xml:space="preserve"> </w:t>
      </w:r>
      <w:r w:rsidRPr="003E2CAF">
        <w:rPr>
          <w:b/>
          <w:bCs/>
          <w:color w:val="000000"/>
          <w:kern w:val="32"/>
          <w:sz w:val="28"/>
          <w:szCs w:val="28"/>
        </w:rPr>
        <w:t>в сфере водоотведения и об установлении тарифов на водоотведение ООО «Мир тепла» (</w:t>
      </w:r>
      <w:proofErr w:type="spellStart"/>
      <w:r w:rsidRPr="003E2CAF">
        <w:rPr>
          <w:b/>
          <w:bCs/>
          <w:color w:val="000000"/>
          <w:kern w:val="32"/>
          <w:sz w:val="28"/>
          <w:szCs w:val="28"/>
        </w:rPr>
        <w:t>п.г.т</w:t>
      </w:r>
      <w:proofErr w:type="spellEnd"/>
      <w:r w:rsidRPr="003E2CAF">
        <w:rPr>
          <w:b/>
          <w:bCs/>
          <w:color w:val="000000"/>
          <w:kern w:val="32"/>
          <w:sz w:val="28"/>
          <w:szCs w:val="28"/>
        </w:rPr>
        <w:t>. Рудничный Анжеро-Судженского городского округа)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16B8FB9C" w14:textId="77777777" w:rsidR="003E2CAF" w:rsidRDefault="003E2CAF" w:rsidP="003E2CA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88C9420" w14:textId="715CA674" w:rsidR="003E2CAF" w:rsidRDefault="003E2CAF" w:rsidP="003E2CAF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Ланщикову</w:t>
      </w:r>
      <w:proofErr w:type="spellEnd"/>
      <w:r>
        <w:rPr>
          <w:b/>
          <w:bCs/>
          <w:sz w:val="28"/>
          <w:szCs w:val="28"/>
        </w:rPr>
        <w:t xml:space="preserve"> М.С.</w:t>
      </w:r>
    </w:p>
    <w:p w14:paraId="341B6605" w14:textId="77777777" w:rsidR="003E2CAF" w:rsidRDefault="003E2CAF" w:rsidP="003E2CAF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72853566" w14:textId="77777777" w:rsidR="00196C7E" w:rsidRDefault="003E2CAF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согласно экспертному заключению (приложение № 7 к настоящему протоколу) предлагает:</w:t>
      </w:r>
    </w:p>
    <w:p w14:paraId="72167850" w14:textId="77777777" w:rsidR="00196C7E" w:rsidRDefault="00196C7E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0120DC61" w14:textId="77777777" w:rsidR="00196C7E" w:rsidRDefault="00196C7E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2CAF" w:rsidRPr="00196C7E">
        <w:rPr>
          <w:sz w:val="28"/>
          <w:szCs w:val="28"/>
        </w:rPr>
        <w:t xml:space="preserve">Утвердить </w:t>
      </w:r>
      <w:bookmarkStart w:id="10" w:name="OLE_LINK1"/>
      <w:r w:rsidR="003E2CAF" w:rsidRPr="00196C7E">
        <w:rPr>
          <w:sz w:val="28"/>
          <w:szCs w:val="28"/>
        </w:rPr>
        <w:t>ООО «Мир тепла» (</w:t>
      </w:r>
      <w:proofErr w:type="spellStart"/>
      <w:r w:rsidR="003E2CAF" w:rsidRPr="00196C7E">
        <w:rPr>
          <w:sz w:val="28"/>
          <w:szCs w:val="28"/>
        </w:rPr>
        <w:t>п.г.т</w:t>
      </w:r>
      <w:proofErr w:type="spellEnd"/>
      <w:r w:rsidR="003E2CAF" w:rsidRPr="00196C7E">
        <w:rPr>
          <w:sz w:val="28"/>
          <w:szCs w:val="28"/>
        </w:rPr>
        <w:t>. Рудничный Анжеро-Судженского городского округа)</w:t>
      </w:r>
      <w:bookmarkEnd w:id="10"/>
      <w:r w:rsidR="003E2CAF" w:rsidRPr="00196C7E">
        <w:rPr>
          <w:sz w:val="28"/>
          <w:szCs w:val="28"/>
        </w:rPr>
        <w:t xml:space="preserve">, ИНН 4246022837, производственную программу в сфере водоотведения на период с 21.02.2024 по 31.12.2024 согласно приложению № 8 к настоящему протоколу. </w:t>
      </w:r>
    </w:p>
    <w:p w14:paraId="0BD9CC81" w14:textId="77777777" w:rsidR="00196C7E" w:rsidRDefault="00196C7E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2CAF" w:rsidRPr="00196C7E">
        <w:rPr>
          <w:sz w:val="28"/>
          <w:szCs w:val="28"/>
        </w:rPr>
        <w:t xml:space="preserve">Учесть величину необходимой валовой выручки организации и основные статьи расходов, нормативы технологических затрат электрической энергии и химических регентов, а также индексы потребительских цен, индексы роста цен, применяемые на период регулирования, величину расходов, не учтенных (исключенных) при регулировании тарифов согласно приложению </w:t>
      </w:r>
      <w:r w:rsidRPr="00196C7E">
        <w:rPr>
          <w:sz w:val="28"/>
          <w:szCs w:val="28"/>
        </w:rPr>
        <w:br/>
      </w:r>
      <w:r w:rsidR="003E2CAF" w:rsidRPr="00196C7E">
        <w:rPr>
          <w:sz w:val="28"/>
          <w:szCs w:val="28"/>
        </w:rPr>
        <w:t>№ 7 к настоящему протоколу.</w:t>
      </w:r>
    </w:p>
    <w:p w14:paraId="1385B28F" w14:textId="343DF55A" w:rsidR="00196C7E" w:rsidRPr="00196C7E" w:rsidRDefault="00196C7E" w:rsidP="00196C7E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2CAF" w:rsidRPr="00196C7E">
        <w:rPr>
          <w:sz w:val="28"/>
          <w:szCs w:val="28"/>
        </w:rPr>
        <w:t>Установить ООО «Мир тепла» (</w:t>
      </w:r>
      <w:proofErr w:type="spellStart"/>
      <w:r w:rsidR="003E2CAF" w:rsidRPr="00196C7E">
        <w:rPr>
          <w:sz w:val="28"/>
          <w:szCs w:val="28"/>
        </w:rPr>
        <w:t>п.г.т</w:t>
      </w:r>
      <w:proofErr w:type="spellEnd"/>
      <w:r w:rsidR="003E2CAF" w:rsidRPr="00196C7E">
        <w:rPr>
          <w:sz w:val="28"/>
          <w:szCs w:val="28"/>
        </w:rPr>
        <w:t xml:space="preserve">. Рудничный Анжеро-Судженского городского округа), ИНН 4246022837, </w:t>
      </w:r>
      <w:proofErr w:type="spellStart"/>
      <w:r w:rsidR="003E2CAF" w:rsidRPr="00196C7E">
        <w:rPr>
          <w:sz w:val="28"/>
          <w:szCs w:val="28"/>
        </w:rPr>
        <w:t>одноставочные</w:t>
      </w:r>
      <w:proofErr w:type="spellEnd"/>
      <w:r w:rsidR="003E2CAF" w:rsidRPr="00196C7E">
        <w:rPr>
          <w:sz w:val="28"/>
          <w:szCs w:val="28"/>
        </w:rPr>
        <w:t xml:space="preserve"> тарифы на водоотведение, с применением метода экономически обоснованных расходов на период с 21.02.2024 по 31.12.2024 согласно приложению № </w:t>
      </w:r>
      <w:r w:rsidRPr="00196C7E">
        <w:rPr>
          <w:sz w:val="28"/>
          <w:szCs w:val="28"/>
        </w:rPr>
        <w:t>9</w:t>
      </w:r>
      <w:r w:rsidR="003E2CAF" w:rsidRPr="00196C7E">
        <w:rPr>
          <w:sz w:val="28"/>
          <w:szCs w:val="28"/>
        </w:rPr>
        <w:t xml:space="preserve"> к настоящему </w:t>
      </w:r>
      <w:r w:rsidRPr="00196C7E">
        <w:rPr>
          <w:sz w:val="28"/>
          <w:szCs w:val="28"/>
        </w:rPr>
        <w:t>протоколу.</w:t>
      </w:r>
    </w:p>
    <w:p w14:paraId="31239867" w14:textId="77777777" w:rsidR="00196C7E" w:rsidRDefault="00196C7E" w:rsidP="00196C7E">
      <w:pPr>
        <w:ind w:right="-284"/>
        <w:jc w:val="both"/>
        <w:rPr>
          <w:sz w:val="28"/>
          <w:szCs w:val="28"/>
        </w:rPr>
      </w:pPr>
    </w:p>
    <w:p w14:paraId="2FAE0A53" w14:textId="5403C9B9" w:rsidR="00196C7E" w:rsidRDefault="00196C7E" w:rsidP="00196C7E">
      <w:pPr>
        <w:ind w:right="-284" w:firstLine="567"/>
        <w:jc w:val="both"/>
        <w:rPr>
          <w:sz w:val="28"/>
          <w:szCs w:val="28"/>
        </w:rPr>
      </w:pPr>
      <w:r w:rsidRPr="00196C7E">
        <w:rPr>
          <w:sz w:val="28"/>
          <w:szCs w:val="28"/>
        </w:rPr>
        <w:t xml:space="preserve">Отмечено, что в материалах дела имеется письменное </w:t>
      </w:r>
      <w:r>
        <w:rPr>
          <w:sz w:val="28"/>
          <w:szCs w:val="28"/>
        </w:rPr>
        <w:t>уведомление</w:t>
      </w:r>
      <w:r w:rsidRPr="00196C7E">
        <w:rPr>
          <w:sz w:val="28"/>
          <w:szCs w:val="28"/>
        </w:rPr>
        <w:t xml:space="preserve"> от 20.02.2024 № 12-н</w:t>
      </w:r>
      <w:r>
        <w:rPr>
          <w:sz w:val="28"/>
          <w:szCs w:val="28"/>
        </w:rPr>
        <w:t xml:space="preserve"> за подписью директора ООО «Мир тепла» об отсутствии </w:t>
      </w:r>
      <w:r>
        <w:rPr>
          <w:sz w:val="28"/>
          <w:szCs w:val="28"/>
        </w:rPr>
        <w:lastRenderedPageBreak/>
        <w:t>представителя на заседании. С проектом ознакомлены, замечания и предложения отсутствуют.</w:t>
      </w:r>
    </w:p>
    <w:p w14:paraId="39DBE06F" w14:textId="77777777" w:rsidR="00196C7E" w:rsidRDefault="00196C7E" w:rsidP="00196C7E">
      <w:pPr>
        <w:ind w:right="-284" w:firstLine="567"/>
        <w:jc w:val="both"/>
        <w:rPr>
          <w:sz w:val="28"/>
          <w:szCs w:val="28"/>
        </w:rPr>
      </w:pPr>
    </w:p>
    <w:p w14:paraId="7842B433" w14:textId="77777777" w:rsidR="00196C7E" w:rsidRDefault="00196C7E" w:rsidP="00196C7E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207F28D" w14:textId="77777777" w:rsidR="00196C7E" w:rsidRDefault="00196C7E" w:rsidP="00196C7E">
      <w:pPr>
        <w:ind w:left="-142" w:right="-284" w:firstLine="709"/>
        <w:jc w:val="both"/>
        <w:rPr>
          <w:b/>
          <w:sz w:val="28"/>
          <w:szCs w:val="22"/>
        </w:rPr>
      </w:pPr>
    </w:p>
    <w:p w14:paraId="75F0E5F5" w14:textId="77777777" w:rsidR="00196C7E" w:rsidRDefault="00196C7E" w:rsidP="00196C7E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35B2E6EF" w14:textId="77777777" w:rsidR="00196C7E" w:rsidRDefault="00196C7E" w:rsidP="00196C7E">
      <w:pPr>
        <w:ind w:left="-142" w:right="-284" w:firstLine="709"/>
        <w:jc w:val="both"/>
        <w:rPr>
          <w:bCs/>
          <w:sz w:val="28"/>
          <w:szCs w:val="22"/>
        </w:rPr>
      </w:pPr>
    </w:p>
    <w:p w14:paraId="1A5EF06C" w14:textId="77777777" w:rsidR="00196C7E" w:rsidRDefault="00196C7E" w:rsidP="00196C7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9D5A2D4" w14:textId="77777777" w:rsidR="00196C7E" w:rsidRDefault="00196C7E" w:rsidP="00196C7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B534F55" w14:textId="473A121C" w:rsidR="00196C7E" w:rsidRPr="00196C7E" w:rsidRDefault="00196C7E" w:rsidP="00F709C9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 7 «</w:t>
      </w: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изменения в постановление Региональной энергетической комиссии Кузбасса от 19.12.2023 № </w:t>
      </w:r>
      <w:r w:rsidRPr="009247C0">
        <w:rPr>
          <w:b/>
          <w:bCs/>
          <w:color w:val="000000"/>
          <w:kern w:val="32"/>
          <w:sz w:val="28"/>
          <w:szCs w:val="28"/>
        </w:rPr>
        <w:t>69</w:t>
      </w:r>
      <w:r>
        <w:rPr>
          <w:b/>
          <w:bCs/>
          <w:color w:val="000000"/>
          <w:kern w:val="32"/>
          <w:sz w:val="28"/>
          <w:szCs w:val="28"/>
        </w:rPr>
        <w:t>2 «</w:t>
      </w:r>
      <w:r w:rsidRPr="00481410">
        <w:rPr>
          <w:b/>
          <w:bCs/>
          <w:kern w:val="32"/>
          <w:sz w:val="28"/>
          <w:szCs w:val="28"/>
        </w:rPr>
        <w:t xml:space="preserve">Об установлении льготных </w:t>
      </w:r>
      <w:r>
        <w:rPr>
          <w:b/>
          <w:bCs/>
          <w:kern w:val="32"/>
          <w:sz w:val="28"/>
          <w:szCs w:val="28"/>
        </w:rPr>
        <w:t>цен (т</w:t>
      </w:r>
      <w:r w:rsidRPr="00481410">
        <w:rPr>
          <w:b/>
          <w:bCs/>
          <w:kern w:val="32"/>
          <w:sz w:val="28"/>
          <w:szCs w:val="28"/>
        </w:rPr>
        <w:t>арифов</w:t>
      </w:r>
      <w:r>
        <w:rPr>
          <w:b/>
          <w:bCs/>
          <w:kern w:val="32"/>
          <w:sz w:val="28"/>
          <w:szCs w:val="28"/>
        </w:rPr>
        <w:t>)</w:t>
      </w:r>
      <w:r w:rsidRPr="00481410">
        <w:rPr>
          <w:b/>
          <w:bCs/>
          <w:kern w:val="32"/>
          <w:sz w:val="28"/>
          <w:szCs w:val="28"/>
        </w:rPr>
        <w:t xml:space="preserve"> на </w:t>
      </w:r>
      <w:r>
        <w:rPr>
          <w:b/>
          <w:bCs/>
          <w:kern w:val="32"/>
          <w:sz w:val="28"/>
          <w:szCs w:val="28"/>
        </w:rPr>
        <w:t xml:space="preserve">холодное, </w:t>
      </w:r>
      <w:r w:rsidRPr="00481410">
        <w:rPr>
          <w:b/>
          <w:bCs/>
          <w:kern w:val="32"/>
          <w:sz w:val="28"/>
          <w:szCs w:val="28"/>
        </w:rPr>
        <w:t>горячее водоснабжение,</w:t>
      </w:r>
      <w:r>
        <w:rPr>
          <w:b/>
          <w:bCs/>
          <w:kern w:val="32"/>
          <w:sz w:val="28"/>
          <w:szCs w:val="28"/>
        </w:rPr>
        <w:t xml:space="preserve"> водоотведение,</w:t>
      </w:r>
      <w:r w:rsidRPr="00481410">
        <w:rPr>
          <w:b/>
          <w:bCs/>
          <w:kern w:val="32"/>
          <w:sz w:val="28"/>
          <w:szCs w:val="28"/>
        </w:rPr>
        <w:t xml:space="preserve"> тепловую энергию (мощность), твердое топливо</w:t>
      </w:r>
      <w:r>
        <w:rPr>
          <w:b/>
          <w:bCs/>
          <w:kern w:val="32"/>
          <w:sz w:val="28"/>
          <w:szCs w:val="28"/>
        </w:rPr>
        <w:t xml:space="preserve">, сжиженный газ </w:t>
      </w:r>
      <w:r w:rsidRPr="00481410">
        <w:rPr>
          <w:b/>
          <w:bCs/>
          <w:kern w:val="32"/>
          <w:sz w:val="28"/>
          <w:szCs w:val="28"/>
        </w:rPr>
        <w:t xml:space="preserve">на территории </w:t>
      </w:r>
      <w:r>
        <w:rPr>
          <w:b/>
          <w:bCs/>
          <w:kern w:val="32"/>
          <w:sz w:val="28"/>
          <w:szCs w:val="28"/>
        </w:rPr>
        <w:t>Анжеро-Судженского городского</w:t>
      </w:r>
      <w:r w:rsidRPr="00481410">
        <w:rPr>
          <w:b/>
          <w:bCs/>
          <w:kern w:val="32"/>
          <w:sz w:val="28"/>
          <w:szCs w:val="28"/>
        </w:rPr>
        <w:t xml:space="preserve"> округа</w:t>
      </w:r>
      <w:r>
        <w:rPr>
          <w:b/>
          <w:bCs/>
          <w:kern w:val="32"/>
          <w:sz w:val="28"/>
          <w:szCs w:val="28"/>
        </w:rPr>
        <w:t>»</w:t>
      </w:r>
    </w:p>
    <w:p w14:paraId="6617327D" w14:textId="77777777" w:rsidR="00196C7E" w:rsidRDefault="00196C7E" w:rsidP="00F709C9">
      <w:pPr>
        <w:ind w:right="-284"/>
        <w:jc w:val="center"/>
        <w:rPr>
          <w:b/>
          <w:bCs/>
          <w:kern w:val="32"/>
          <w:sz w:val="28"/>
          <w:szCs w:val="28"/>
        </w:rPr>
      </w:pPr>
    </w:p>
    <w:p w14:paraId="52281E1A" w14:textId="3AE6DBE6" w:rsidR="00BE070B" w:rsidRDefault="00BE070B" w:rsidP="00BE070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6817B491" w14:textId="77777777" w:rsidR="00BE070B" w:rsidRDefault="00BE070B" w:rsidP="00BE070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3F95B10B" w14:textId="77777777" w:rsidR="00BE070B" w:rsidRDefault="00BE070B" w:rsidP="00BE0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пояснила:</w:t>
      </w:r>
    </w:p>
    <w:p w14:paraId="0E771616" w14:textId="62ADAC1B" w:rsidR="00BE070B" w:rsidRDefault="00BE070B" w:rsidP="00BE0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ие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692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Анжеро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Судженского</w:t>
      </w:r>
      <w:proofErr w:type="spellEnd"/>
      <w:r>
        <w:rPr>
          <w:sz w:val="28"/>
          <w:szCs w:val="28"/>
        </w:rPr>
        <w:t xml:space="preserve"> городского</w:t>
      </w:r>
      <w:r w:rsidRPr="004F6221">
        <w:rPr>
          <w:sz w:val="28"/>
          <w:szCs w:val="28"/>
        </w:rPr>
        <w:t xml:space="preserve"> округа» </w:t>
      </w:r>
      <w:r>
        <w:rPr>
          <w:sz w:val="28"/>
          <w:szCs w:val="28"/>
        </w:rPr>
        <w:t>предлагается внести</w:t>
      </w:r>
      <w:r w:rsidRPr="004F6221">
        <w:rPr>
          <w:sz w:val="28"/>
          <w:szCs w:val="28"/>
        </w:rPr>
        <w:t xml:space="preserve"> в связи с установлением экономически обоснованных тарифов на </w:t>
      </w:r>
      <w:r>
        <w:rPr>
          <w:sz w:val="28"/>
          <w:szCs w:val="28"/>
        </w:rPr>
        <w:t xml:space="preserve">водоотведение для </w:t>
      </w:r>
      <w:r w:rsidRPr="008B4BF7">
        <w:rPr>
          <w:sz w:val="28"/>
          <w:szCs w:val="28"/>
        </w:rPr>
        <w:t>ООО «Мир тепла», ИНН 4246022837</w:t>
      </w:r>
      <w:r>
        <w:rPr>
          <w:sz w:val="28"/>
          <w:szCs w:val="28"/>
        </w:rPr>
        <w:t>.</w:t>
      </w:r>
    </w:p>
    <w:p w14:paraId="7A53DB51" w14:textId="77777777" w:rsidR="00BE070B" w:rsidRDefault="00BE070B" w:rsidP="00BE0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75DD2FEE" w14:textId="77777777" w:rsidR="00BE070B" w:rsidRDefault="00BE070B" w:rsidP="00BE070B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4184BD5D" w14:textId="77777777" w:rsidR="00BE070B" w:rsidRDefault="00BE070B" w:rsidP="00BE070B">
      <w:pPr>
        <w:ind w:left="-142" w:right="-284" w:firstLine="709"/>
        <w:jc w:val="both"/>
        <w:rPr>
          <w:b/>
          <w:sz w:val="28"/>
          <w:szCs w:val="22"/>
        </w:rPr>
      </w:pPr>
    </w:p>
    <w:p w14:paraId="1E3222C1" w14:textId="233C51C0" w:rsidR="00BE070B" w:rsidRPr="002B4859" w:rsidRDefault="00BE070B" w:rsidP="00F709C9">
      <w:pPr>
        <w:pStyle w:val="a4"/>
        <w:numPr>
          <w:ilvl w:val="0"/>
          <w:numId w:val="7"/>
        </w:numPr>
        <w:tabs>
          <w:tab w:val="left" w:pos="993"/>
        </w:tabs>
        <w:ind w:left="0" w:right="-284" w:firstLine="709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>2023 № 69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>,</w:t>
      </w:r>
      <w:r w:rsidRPr="004516F6">
        <w:t xml:space="preserve"> </w:t>
      </w:r>
      <w:r w:rsidRPr="004516F6">
        <w:rPr>
          <w:bCs/>
          <w:kern w:val="32"/>
          <w:sz w:val="28"/>
          <w:szCs w:val="28"/>
        </w:rPr>
        <w:t>сжиженный</w:t>
      </w:r>
      <w:r>
        <w:rPr>
          <w:bCs/>
          <w:kern w:val="32"/>
          <w:sz w:val="28"/>
          <w:szCs w:val="28"/>
        </w:rPr>
        <w:t xml:space="preserve"> газ </w:t>
      </w:r>
      <w:r w:rsidRPr="002B4859">
        <w:rPr>
          <w:bCs/>
          <w:kern w:val="32"/>
          <w:sz w:val="28"/>
          <w:szCs w:val="28"/>
        </w:rPr>
        <w:t xml:space="preserve">на территории </w:t>
      </w:r>
      <w:r w:rsidRPr="004516F6">
        <w:rPr>
          <w:bCs/>
          <w:kern w:val="32"/>
          <w:sz w:val="28"/>
          <w:szCs w:val="28"/>
        </w:rPr>
        <w:t>Анжеро-Судженского</w:t>
      </w:r>
      <w:r w:rsidRPr="00532785">
        <w:rPr>
          <w:bCs/>
          <w:kern w:val="32"/>
          <w:sz w:val="28"/>
          <w:szCs w:val="28"/>
        </w:rPr>
        <w:t xml:space="preserve"> городского </w:t>
      </w:r>
      <w:r w:rsidRPr="002B4859">
        <w:rPr>
          <w:bCs/>
          <w:kern w:val="32"/>
          <w:sz w:val="28"/>
          <w:szCs w:val="28"/>
        </w:rPr>
        <w:t>округа</w:t>
      </w:r>
      <w:r w:rsidRPr="002B4859">
        <w:rPr>
          <w:color w:val="000000"/>
          <w:kern w:val="32"/>
          <w:sz w:val="28"/>
          <w:szCs w:val="28"/>
        </w:rPr>
        <w:t xml:space="preserve"> следующ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:</w:t>
      </w:r>
    </w:p>
    <w:p w14:paraId="046BFB9E" w14:textId="77777777" w:rsidR="00BE070B" w:rsidRDefault="00BE070B" w:rsidP="00F709C9">
      <w:pPr>
        <w:pStyle w:val="a4"/>
        <w:tabs>
          <w:tab w:val="left" w:pos="851"/>
        </w:tabs>
        <w:ind w:left="0" w:right="-284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ункт 2</w:t>
      </w:r>
      <w:r w:rsidRPr="004217D7">
        <w:t xml:space="preserve"> </w:t>
      </w:r>
      <w:r w:rsidRPr="004217D7">
        <w:rPr>
          <w:bCs/>
          <w:kern w:val="32"/>
          <w:sz w:val="28"/>
          <w:szCs w:val="28"/>
        </w:rPr>
        <w:t>приложени</w:t>
      </w:r>
      <w:r>
        <w:rPr>
          <w:bCs/>
          <w:kern w:val="32"/>
          <w:sz w:val="28"/>
          <w:szCs w:val="28"/>
        </w:rPr>
        <w:t>я</w:t>
      </w:r>
      <w:r w:rsidRPr="004217D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1 дополнить строкой 2.2 следующего содержания:</w:t>
      </w:r>
    </w:p>
    <w:p w14:paraId="3DA08F8A" w14:textId="77777777" w:rsidR="00BE070B" w:rsidRDefault="00BE070B" w:rsidP="00F709C9">
      <w:pPr>
        <w:pStyle w:val="a4"/>
        <w:spacing w:line="80" w:lineRule="atLeast"/>
        <w:ind w:left="0" w:right="-284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b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2693"/>
        <w:gridCol w:w="2693"/>
      </w:tblGrid>
      <w:tr w:rsidR="00BE070B" w14:paraId="0E886F2D" w14:textId="77777777" w:rsidTr="00F709C9">
        <w:trPr>
          <w:trHeight w:val="523"/>
        </w:trPr>
        <w:tc>
          <w:tcPr>
            <w:tcW w:w="709" w:type="dxa"/>
            <w:vAlign w:val="center"/>
          </w:tcPr>
          <w:p w14:paraId="53AF66A1" w14:textId="77777777" w:rsidR="00BE070B" w:rsidRPr="00DE6908" w:rsidRDefault="00BE070B" w:rsidP="00F709C9">
            <w:pPr>
              <w:tabs>
                <w:tab w:val="left" w:pos="1365"/>
              </w:tabs>
              <w:ind w:right="-284"/>
              <w:jc w:val="center"/>
            </w:pPr>
            <w:r>
              <w:t>2.2.</w:t>
            </w:r>
          </w:p>
        </w:tc>
        <w:tc>
          <w:tcPr>
            <w:tcW w:w="2552" w:type="dxa"/>
            <w:vAlign w:val="center"/>
          </w:tcPr>
          <w:p w14:paraId="0B010735" w14:textId="77777777" w:rsidR="00BE070B" w:rsidRDefault="00BE070B" w:rsidP="00F709C9">
            <w:pPr>
              <w:tabs>
                <w:tab w:val="left" w:pos="1365"/>
              </w:tabs>
              <w:ind w:right="-284"/>
              <w:jc w:val="center"/>
            </w:pPr>
            <w:r>
              <w:t xml:space="preserve">ООО «Мир тепла», </w:t>
            </w:r>
          </w:p>
          <w:p w14:paraId="417E3221" w14:textId="77777777" w:rsidR="00BE070B" w:rsidRPr="00FB6F07" w:rsidRDefault="00BE070B" w:rsidP="00F709C9">
            <w:pPr>
              <w:tabs>
                <w:tab w:val="left" w:pos="1365"/>
              </w:tabs>
              <w:ind w:right="-284"/>
              <w:jc w:val="center"/>
              <w:rPr>
                <w:color w:val="000000"/>
              </w:rPr>
            </w:pPr>
            <w:r>
              <w:t>ИНН 4246022837</w:t>
            </w:r>
          </w:p>
        </w:tc>
        <w:tc>
          <w:tcPr>
            <w:tcW w:w="1134" w:type="dxa"/>
            <w:vAlign w:val="center"/>
          </w:tcPr>
          <w:p w14:paraId="2155E678" w14:textId="77777777" w:rsidR="00BE070B" w:rsidRPr="00FB6F07" w:rsidRDefault="00BE070B" w:rsidP="00F709C9">
            <w:pPr>
              <w:tabs>
                <w:tab w:val="left" w:pos="1365"/>
              </w:tabs>
              <w:ind w:right="-284"/>
              <w:jc w:val="center"/>
              <w:rPr>
                <w:color w:val="000000"/>
              </w:rPr>
            </w:pPr>
            <w:proofErr w:type="spellStart"/>
            <w:r w:rsidRPr="004516F6">
              <w:rPr>
                <w:color w:val="000000"/>
              </w:rPr>
              <w:t>руб</w:t>
            </w:r>
            <w:proofErr w:type="spellEnd"/>
            <w:r w:rsidRPr="004516F6">
              <w:rPr>
                <w:color w:val="000000"/>
              </w:rPr>
              <w:t>/м</w:t>
            </w:r>
            <w:r w:rsidRPr="004516F6">
              <w:rPr>
                <w:color w:val="000000"/>
                <w:vertAlign w:val="superscript"/>
              </w:rPr>
              <w:t xml:space="preserve">3 </w:t>
            </w:r>
          </w:p>
        </w:tc>
        <w:tc>
          <w:tcPr>
            <w:tcW w:w="2693" w:type="dxa"/>
            <w:vAlign w:val="center"/>
          </w:tcPr>
          <w:p w14:paraId="77775232" w14:textId="77777777" w:rsidR="00BE070B" w:rsidRPr="004516F6" w:rsidRDefault="00BE070B" w:rsidP="00F709C9">
            <w:pPr>
              <w:tabs>
                <w:tab w:val="left" w:pos="1365"/>
              </w:tabs>
              <w:ind w:right="-284"/>
              <w:jc w:val="center"/>
              <w:rPr>
                <w:color w:val="000000"/>
              </w:rPr>
            </w:pPr>
            <w:r w:rsidRPr="004516F6">
              <w:rPr>
                <w:color w:val="000000"/>
              </w:rPr>
              <w:t>18,68</w:t>
            </w:r>
          </w:p>
        </w:tc>
        <w:tc>
          <w:tcPr>
            <w:tcW w:w="2693" w:type="dxa"/>
            <w:vAlign w:val="center"/>
          </w:tcPr>
          <w:p w14:paraId="379948BE" w14:textId="77777777" w:rsidR="00BE070B" w:rsidRPr="004516F6" w:rsidRDefault="00BE070B" w:rsidP="00F709C9">
            <w:pPr>
              <w:tabs>
                <w:tab w:val="left" w:pos="1365"/>
              </w:tabs>
              <w:ind w:right="-284"/>
              <w:jc w:val="center"/>
              <w:rPr>
                <w:color w:val="000000"/>
              </w:rPr>
            </w:pPr>
            <w:r w:rsidRPr="004516F6">
              <w:rPr>
                <w:color w:val="000000"/>
              </w:rPr>
              <w:t>20,10</w:t>
            </w:r>
          </w:p>
        </w:tc>
      </w:tr>
    </w:tbl>
    <w:p w14:paraId="231DD622" w14:textId="77777777" w:rsidR="00BE070B" w:rsidRDefault="00BE070B" w:rsidP="00F709C9">
      <w:pPr>
        <w:pStyle w:val="a4"/>
        <w:spacing w:line="240" w:lineRule="atLeast"/>
        <w:ind w:left="0" w:right="-284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4AACA673" w14:textId="5C18E613" w:rsidR="00BE070B" w:rsidRDefault="00BE070B" w:rsidP="00BE070B">
      <w:pPr>
        <w:ind w:right="-284" w:firstLine="567"/>
        <w:jc w:val="both"/>
        <w:rPr>
          <w:sz w:val="28"/>
          <w:szCs w:val="28"/>
        </w:rPr>
      </w:pPr>
    </w:p>
    <w:p w14:paraId="7E24E8FF" w14:textId="77777777" w:rsidR="00BE070B" w:rsidRDefault="00BE070B" w:rsidP="00BE070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8864307" w14:textId="77777777" w:rsidR="00BE070B" w:rsidRPr="00BE070B" w:rsidRDefault="00BE070B" w:rsidP="00BE070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0AC9E11D" w14:textId="77777777" w:rsidR="00F709C9" w:rsidRDefault="00F709C9" w:rsidP="00196C7E">
      <w:pPr>
        <w:ind w:right="-284" w:firstLine="567"/>
        <w:jc w:val="both"/>
        <w:rPr>
          <w:sz w:val="28"/>
          <w:szCs w:val="28"/>
        </w:rPr>
        <w:sectPr w:rsidR="00F709C9" w:rsidSect="00196C7E">
          <w:headerReference w:type="default" r:id="rId10"/>
          <w:headerReference w:type="first" r:id="rId11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1F91596C" w14:textId="77777777" w:rsidR="00196C7E" w:rsidRDefault="00196C7E" w:rsidP="00196C7E">
      <w:pPr>
        <w:ind w:right="-284" w:firstLine="567"/>
        <w:jc w:val="both"/>
        <w:rPr>
          <w:sz w:val="28"/>
          <w:szCs w:val="28"/>
        </w:rPr>
      </w:pPr>
    </w:p>
    <w:p w14:paraId="045D8193" w14:textId="77777777" w:rsidR="00196C7E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12409E66" w14:textId="77777777" w:rsidR="00196C7E" w:rsidRPr="007A64A2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Д.В. Малюта</w:t>
      </w:r>
    </w:p>
    <w:p w14:paraId="54097928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C3C775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4E7C53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79E60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196C7E" w14:paraId="24B0829D" w14:textId="77777777" w:rsidTr="007F3AF5">
        <w:tc>
          <w:tcPr>
            <w:tcW w:w="6941" w:type="dxa"/>
          </w:tcPr>
          <w:p w14:paraId="4975057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960892B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777B061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A6A263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4BA9B9C6" w14:textId="77777777" w:rsidTr="007F3AF5">
        <w:tc>
          <w:tcPr>
            <w:tcW w:w="6941" w:type="dxa"/>
          </w:tcPr>
          <w:p w14:paraId="228F81E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8201C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Овчинников</w:t>
            </w:r>
          </w:p>
          <w:p w14:paraId="7974C928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055EE75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254F3CA6" w14:textId="77777777" w:rsidTr="007F3AF5">
        <w:tc>
          <w:tcPr>
            <w:tcW w:w="6941" w:type="dxa"/>
          </w:tcPr>
          <w:p w14:paraId="4948AE68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196C7E" w:rsidRPr="004E6C27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0012B46E" w14:textId="77777777" w:rsidTr="007F3AF5">
        <w:tc>
          <w:tcPr>
            <w:tcW w:w="6941" w:type="dxa"/>
          </w:tcPr>
          <w:p w14:paraId="6BD669D2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BA67C00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5CEFD641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4D2BD3FA" w14:textId="77777777" w:rsidTr="007F3AF5">
        <w:tc>
          <w:tcPr>
            <w:tcW w:w="6941" w:type="dxa"/>
          </w:tcPr>
          <w:p w14:paraId="20A38B0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D1A231A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Кулебякина</w:t>
            </w:r>
          </w:p>
          <w:p w14:paraId="2EC16AD2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725C87D6" w14:textId="77777777" w:rsidTr="007F3AF5">
        <w:tc>
          <w:tcPr>
            <w:tcW w:w="6941" w:type="dxa"/>
          </w:tcPr>
          <w:p w14:paraId="257007EC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Pr="007A64A2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6A5D328" w14:textId="77777777" w:rsidR="00196C7E" w:rsidRDefault="00196C7E" w:rsidP="00196C7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p w14:paraId="79AE72DA" w14:textId="77777777" w:rsidR="000A329A" w:rsidRDefault="000A329A" w:rsidP="00196C7E">
      <w:pPr>
        <w:tabs>
          <w:tab w:val="left" w:pos="270"/>
          <w:tab w:val="right" w:pos="9355"/>
        </w:tabs>
        <w:ind w:left="-1815" w:firstLine="6493"/>
        <w:rPr>
          <w:bCs/>
          <w:sz w:val="28"/>
          <w:szCs w:val="28"/>
        </w:rPr>
      </w:pPr>
    </w:p>
    <w:sectPr w:rsidR="000A329A" w:rsidSect="00196C7E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7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7"/>
  </w:num>
  <w:num w:numId="2" w16cid:durableId="2071267200">
    <w:abstractNumId w:val="41"/>
  </w:num>
  <w:num w:numId="3" w16cid:durableId="1851023997">
    <w:abstractNumId w:val="34"/>
  </w:num>
  <w:num w:numId="4" w16cid:durableId="972978993">
    <w:abstractNumId w:val="38"/>
  </w:num>
  <w:num w:numId="5" w16cid:durableId="1275550858">
    <w:abstractNumId w:val="9"/>
  </w:num>
  <w:num w:numId="6" w16cid:durableId="664014185">
    <w:abstractNumId w:val="25"/>
  </w:num>
  <w:num w:numId="7" w16cid:durableId="1085491804">
    <w:abstractNumId w:val="26"/>
  </w:num>
  <w:num w:numId="8" w16cid:durableId="1178957461">
    <w:abstractNumId w:val="36"/>
  </w:num>
  <w:num w:numId="9" w16cid:durableId="1979919721">
    <w:abstractNumId w:val="16"/>
  </w:num>
  <w:num w:numId="10" w16cid:durableId="1514875263">
    <w:abstractNumId w:val="44"/>
  </w:num>
  <w:num w:numId="11" w16cid:durableId="399711914">
    <w:abstractNumId w:val="22"/>
  </w:num>
  <w:num w:numId="12" w16cid:durableId="559874857">
    <w:abstractNumId w:val="19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3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3"/>
  </w:num>
  <w:num w:numId="20" w16cid:durableId="1792281401">
    <w:abstractNumId w:val="31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29"/>
  </w:num>
  <w:num w:numId="26" w16cid:durableId="707753922">
    <w:abstractNumId w:val="18"/>
  </w:num>
  <w:num w:numId="27" w16cid:durableId="697662115">
    <w:abstractNumId w:val="28"/>
  </w:num>
  <w:num w:numId="28" w16cid:durableId="352540482">
    <w:abstractNumId w:val="42"/>
  </w:num>
  <w:num w:numId="29" w16cid:durableId="880701975">
    <w:abstractNumId w:val="39"/>
  </w:num>
  <w:num w:numId="30" w16cid:durableId="1041636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5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3"/>
  </w:num>
  <w:num w:numId="35" w16cid:durableId="157965678">
    <w:abstractNumId w:val="4"/>
  </w:num>
  <w:num w:numId="36" w16cid:durableId="234097903">
    <w:abstractNumId w:val="40"/>
  </w:num>
  <w:num w:numId="37" w16cid:durableId="1283927679">
    <w:abstractNumId w:val="2"/>
  </w:num>
  <w:num w:numId="38" w16cid:durableId="1969163885">
    <w:abstractNumId w:val="30"/>
  </w:num>
  <w:num w:numId="39" w16cid:durableId="358169522">
    <w:abstractNumId w:val="21"/>
  </w:num>
  <w:num w:numId="40" w16cid:durableId="1454448515">
    <w:abstractNumId w:val="24"/>
  </w:num>
  <w:num w:numId="41" w16cid:durableId="301930781">
    <w:abstractNumId w:val="12"/>
  </w:num>
  <w:num w:numId="42" w16cid:durableId="447742634">
    <w:abstractNumId w:val="27"/>
  </w:num>
  <w:num w:numId="43" w16cid:durableId="1724593616">
    <w:abstractNumId w:val="32"/>
  </w:num>
  <w:num w:numId="44" w16cid:durableId="459954432">
    <w:abstractNumId w:val="13"/>
  </w:num>
  <w:num w:numId="45" w16cid:durableId="606230938">
    <w:abstractNumId w:val="20"/>
  </w:num>
  <w:num w:numId="46" w16cid:durableId="1390106043">
    <w:abstractNumId w:val="10"/>
  </w:num>
  <w:num w:numId="47" w16cid:durableId="15641019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41EA9"/>
    <w:rsid w:val="000654E5"/>
    <w:rsid w:val="000805ED"/>
    <w:rsid w:val="000935F2"/>
    <w:rsid w:val="000A329A"/>
    <w:rsid w:val="000C076F"/>
    <w:rsid w:val="000C6791"/>
    <w:rsid w:val="000D592A"/>
    <w:rsid w:val="000E3AF7"/>
    <w:rsid w:val="001109EF"/>
    <w:rsid w:val="00115D2F"/>
    <w:rsid w:val="00130B6A"/>
    <w:rsid w:val="001451B9"/>
    <w:rsid w:val="001627A5"/>
    <w:rsid w:val="00196C7E"/>
    <w:rsid w:val="001A2947"/>
    <w:rsid w:val="001B5D41"/>
    <w:rsid w:val="001C2C4D"/>
    <w:rsid w:val="001F4470"/>
    <w:rsid w:val="001F770B"/>
    <w:rsid w:val="00202B29"/>
    <w:rsid w:val="00223EF2"/>
    <w:rsid w:val="00226047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B48FF"/>
    <w:rsid w:val="002D2B5E"/>
    <w:rsid w:val="002F47F6"/>
    <w:rsid w:val="002F7144"/>
    <w:rsid w:val="00323D3A"/>
    <w:rsid w:val="00333EC6"/>
    <w:rsid w:val="0033696C"/>
    <w:rsid w:val="00341304"/>
    <w:rsid w:val="00377397"/>
    <w:rsid w:val="0038394C"/>
    <w:rsid w:val="00385B98"/>
    <w:rsid w:val="00386B8B"/>
    <w:rsid w:val="00387E32"/>
    <w:rsid w:val="003A5ECA"/>
    <w:rsid w:val="003C56A1"/>
    <w:rsid w:val="003D3E77"/>
    <w:rsid w:val="003E2CAF"/>
    <w:rsid w:val="003F5240"/>
    <w:rsid w:val="00427EC7"/>
    <w:rsid w:val="00443547"/>
    <w:rsid w:val="0044523B"/>
    <w:rsid w:val="004728D9"/>
    <w:rsid w:val="00476319"/>
    <w:rsid w:val="00485EB3"/>
    <w:rsid w:val="00494BD8"/>
    <w:rsid w:val="004C6BA0"/>
    <w:rsid w:val="004D1BF1"/>
    <w:rsid w:val="004D6B3E"/>
    <w:rsid w:val="004E6C27"/>
    <w:rsid w:val="004E6CB0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6C31"/>
    <w:rsid w:val="006F04E4"/>
    <w:rsid w:val="006F1EE2"/>
    <w:rsid w:val="006F31A7"/>
    <w:rsid w:val="006F484C"/>
    <w:rsid w:val="007208D7"/>
    <w:rsid w:val="0076057C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91A81"/>
    <w:rsid w:val="0089450D"/>
    <w:rsid w:val="00897965"/>
    <w:rsid w:val="0090292F"/>
    <w:rsid w:val="00910965"/>
    <w:rsid w:val="00936639"/>
    <w:rsid w:val="009417B7"/>
    <w:rsid w:val="00945314"/>
    <w:rsid w:val="00974B45"/>
    <w:rsid w:val="00995DD4"/>
    <w:rsid w:val="0099666E"/>
    <w:rsid w:val="009A670A"/>
    <w:rsid w:val="009C631A"/>
    <w:rsid w:val="009E388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3E3F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44C9"/>
    <w:rsid w:val="00C53112"/>
    <w:rsid w:val="00C559FA"/>
    <w:rsid w:val="00C65A71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75AC3"/>
    <w:rsid w:val="00D80798"/>
    <w:rsid w:val="00D827FB"/>
    <w:rsid w:val="00D92794"/>
    <w:rsid w:val="00DA462C"/>
    <w:rsid w:val="00DB1ED8"/>
    <w:rsid w:val="00DD3AA1"/>
    <w:rsid w:val="00DE56A9"/>
    <w:rsid w:val="00DE6E47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709C9"/>
    <w:rsid w:val="00F83F52"/>
    <w:rsid w:val="00F97C18"/>
    <w:rsid w:val="00FA25A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10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58</cp:revision>
  <cp:lastPrinted>2024-02-21T06:25:00Z</cp:lastPrinted>
  <dcterms:created xsi:type="dcterms:W3CDTF">2024-01-29T04:00:00Z</dcterms:created>
  <dcterms:modified xsi:type="dcterms:W3CDTF">2024-02-27T04:46:00Z</dcterms:modified>
</cp:coreProperties>
</file>