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7FF92FF0"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30055C2F" w:rsidR="003D3E77" w:rsidRPr="000E3AF7" w:rsidRDefault="00F24EC7" w:rsidP="000E3AF7">
      <w:pPr>
        <w:widowControl w:val="0"/>
        <w:tabs>
          <w:tab w:val="left" w:pos="9072"/>
        </w:tabs>
        <w:ind w:left="142" w:hanging="142"/>
        <w:rPr>
          <w:sz w:val="28"/>
          <w:szCs w:val="22"/>
        </w:rPr>
      </w:pPr>
      <w:r>
        <w:rPr>
          <w:sz w:val="28"/>
          <w:szCs w:val="22"/>
        </w:rPr>
        <w:t>17</w:t>
      </w:r>
      <w:r w:rsidR="002463DA">
        <w:rPr>
          <w:sz w:val="28"/>
          <w:szCs w:val="22"/>
        </w:rPr>
        <w:t>.</w:t>
      </w:r>
      <w:r w:rsidR="00F9382F">
        <w:rPr>
          <w:sz w:val="28"/>
          <w:szCs w:val="22"/>
        </w:rPr>
        <w:t>10</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Pr>
          <w:sz w:val="28"/>
          <w:szCs w:val="22"/>
        </w:rPr>
        <w:t>70</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F24EC7" w:rsidRPr="00B825A2" w14:paraId="6ACB1FAA" w14:textId="77777777" w:rsidTr="002C2DEA">
        <w:trPr>
          <w:trHeight w:val="399"/>
          <w:jc w:val="center"/>
        </w:trPr>
        <w:tc>
          <w:tcPr>
            <w:tcW w:w="6804" w:type="dxa"/>
            <w:shd w:val="clear" w:color="auto" w:fill="auto"/>
          </w:tcPr>
          <w:p w14:paraId="359EDBB9" w14:textId="4A644287" w:rsidR="00F24EC7" w:rsidRPr="00B14527" w:rsidRDefault="00F24EC7" w:rsidP="00F24EC7">
            <w:pPr>
              <w:widowControl w:val="0"/>
              <w:tabs>
                <w:tab w:val="left" w:pos="9072"/>
              </w:tabs>
              <w:rPr>
                <w:sz w:val="28"/>
                <w:szCs w:val="28"/>
              </w:rPr>
            </w:pPr>
            <w:r>
              <w:rPr>
                <w:sz w:val="28"/>
                <w:szCs w:val="28"/>
              </w:rPr>
              <w:t>Исполняющая обязанности п</w:t>
            </w:r>
            <w:r w:rsidRPr="00B14527">
              <w:rPr>
                <w:sz w:val="28"/>
                <w:szCs w:val="28"/>
              </w:rPr>
              <w:t>редседател</w:t>
            </w:r>
            <w:r>
              <w:rPr>
                <w:sz w:val="28"/>
                <w:szCs w:val="28"/>
              </w:rPr>
              <w:t>я</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09803295" w:rsidR="00F24EC7" w:rsidRPr="00B14527" w:rsidRDefault="00F24EC7" w:rsidP="00F24EC7">
            <w:pPr>
              <w:widowControl w:val="0"/>
              <w:tabs>
                <w:tab w:val="left" w:pos="9072"/>
              </w:tabs>
              <w:rPr>
                <w:sz w:val="28"/>
                <w:szCs w:val="28"/>
              </w:rPr>
            </w:pPr>
            <w:r w:rsidRPr="00B14527">
              <w:rPr>
                <w:sz w:val="28"/>
                <w:szCs w:val="28"/>
              </w:rPr>
              <w:t>–</w:t>
            </w:r>
          </w:p>
        </w:tc>
        <w:tc>
          <w:tcPr>
            <w:tcW w:w="2409" w:type="dxa"/>
            <w:shd w:val="clear" w:color="auto" w:fill="auto"/>
          </w:tcPr>
          <w:p w14:paraId="43DC057B" w14:textId="104E11F2" w:rsidR="00F24EC7" w:rsidRPr="00B14527" w:rsidRDefault="00F24EC7" w:rsidP="00F24EC7">
            <w:pPr>
              <w:widowControl w:val="0"/>
              <w:tabs>
                <w:tab w:val="left" w:pos="9072"/>
              </w:tabs>
              <w:rPr>
                <w:sz w:val="28"/>
                <w:szCs w:val="22"/>
              </w:rPr>
            </w:pPr>
            <w:r>
              <w:rPr>
                <w:sz w:val="28"/>
                <w:szCs w:val="22"/>
              </w:rPr>
              <w:t>Чурсина О.А.</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2C2DEA">
        <w:trPr>
          <w:jc w:val="center"/>
        </w:trPr>
        <w:tc>
          <w:tcPr>
            <w:tcW w:w="6804"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409"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A447AA" w:rsidRPr="00B825A2" w14:paraId="19E6705A" w14:textId="77777777" w:rsidTr="002C2DEA">
        <w:trPr>
          <w:jc w:val="center"/>
        </w:trPr>
        <w:tc>
          <w:tcPr>
            <w:tcW w:w="6804" w:type="dxa"/>
          </w:tcPr>
          <w:p w14:paraId="1207F701" w14:textId="1617A899" w:rsidR="00A447AA" w:rsidRPr="00AF148D" w:rsidRDefault="003C2E38" w:rsidP="00A447AA">
            <w:pPr>
              <w:widowControl w:val="0"/>
              <w:tabs>
                <w:tab w:val="left" w:pos="9072"/>
              </w:tabs>
              <w:jc w:val="both"/>
              <w:rPr>
                <w:bCs/>
                <w:sz w:val="28"/>
                <w:szCs w:val="28"/>
              </w:rPr>
            </w:pPr>
            <w:r w:rsidRPr="003C2E38">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569B8B79" w14:textId="646A73C9" w:rsidR="00A447AA" w:rsidRPr="00AF148D" w:rsidRDefault="00A447AA" w:rsidP="00A447AA">
            <w:pPr>
              <w:widowControl w:val="0"/>
              <w:jc w:val="center"/>
              <w:rPr>
                <w:bCs/>
                <w:sz w:val="28"/>
                <w:szCs w:val="28"/>
              </w:rPr>
            </w:pPr>
            <w:r w:rsidRPr="00A32118">
              <w:rPr>
                <w:sz w:val="28"/>
                <w:szCs w:val="28"/>
              </w:rPr>
              <w:t>–</w:t>
            </w:r>
          </w:p>
        </w:tc>
        <w:tc>
          <w:tcPr>
            <w:tcW w:w="2409" w:type="dxa"/>
          </w:tcPr>
          <w:p w14:paraId="28427DF2" w14:textId="62E8C70D" w:rsidR="00A447AA" w:rsidRPr="00AF148D" w:rsidRDefault="00A447AA" w:rsidP="00A447AA">
            <w:pPr>
              <w:widowControl w:val="0"/>
              <w:tabs>
                <w:tab w:val="left" w:pos="9072"/>
              </w:tabs>
              <w:rPr>
                <w:bCs/>
                <w:sz w:val="28"/>
                <w:szCs w:val="28"/>
              </w:rPr>
            </w:pPr>
            <w:r>
              <w:rPr>
                <w:bCs/>
                <w:sz w:val="28"/>
                <w:szCs w:val="28"/>
              </w:rPr>
              <w:t>Маркова О.В.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9382F" w:rsidRPr="00B825A2" w14:paraId="6A0470DD" w14:textId="77777777" w:rsidTr="002C2DEA">
        <w:trPr>
          <w:jc w:val="center"/>
        </w:trPr>
        <w:tc>
          <w:tcPr>
            <w:tcW w:w="6804" w:type="dxa"/>
            <w:shd w:val="clear" w:color="auto" w:fill="auto"/>
          </w:tcPr>
          <w:p w14:paraId="5A67FDCE" w14:textId="12B39037" w:rsidR="00F9382F" w:rsidRPr="00B14527" w:rsidRDefault="00F9382F" w:rsidP="00F9382F">
            <w:pPr>
              <w:widowControl w:val="0"/>
              <w:tabs>
                <w:tab w:val="left" w:pos="9072"/>
              </w:tabs>
              <w:jc w:val="both"/>
              <w:rPr>
                <w:bCs/>
                <w:sz w:val="28"/>
                <w:szCs w:val="28"/>
              </w:rPr>
            </w:pPr>
            <w:r w:rsidRPr="00B14527">
              <w:rPr>
                <w:bCs/>
                <w:sz w:val="28"/>
                <w:szCs w:val="28"/>
              </w:rPr>
              <w:t xml:space="preserve">Начальник </w:t>
            </w:r>
            <w:proofErr w:type="spellStart"/>
            <w:r w:rsidRPr="00B14527">
              <w:rPr>
                <w:bCs/>
                <w:sz w:val="28"/>
                <w:szCs w:val="28"/>
              </w:rPr>
              <w:t>контрольно</w:t>
            </w:r>
            <w:proofErr w:type="spellEnd"/>
            <w:r w:rsidRPr="00B14527">
              <w:rPr>
                <w:bCs/>
                <w:sz w:val="28"/>
                <w:szCs w:val="28"/>
              </w:rPr>
              <w:t xml:space="preserve">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426" w:type="dxa"/>
            <w:shd w:val="clear" w:color="auto" w:fill="auto"/>
          </w:tcPr>
          <w:p w14:paraId="6280A86B" w14:textId="3D02C03B" w:rsidR="00F9382F" w:rsidRPr="00B14527" w:rsidRDefault="00F9382F" w:rsidP="00F9382F">
            <w:pPr>
              <w:widowControl w:val="0"/>
              <w:jc w:val="center"/>
              <w:rPr>
                <w:sz w:val="28"/>
                <w:szCs w:val="28"/>
              </w:rPr>
            </w:pPr>
            <w:r w:rsidRPr="00B14527">
              <w:rPr>
                <w:sz w:val="28"/>
                <w:szCs w:val="28"/>
              </w:rPr>
              <w:t>–</w:t>
            </w:r>
          </w:p>
        </w:tc>
        <w:tc>
          <w:tcPr>
            <w:tcW w:w="2409" w:type="dxa"/>
            <w:shd w:val="clear" w:color="auto" w:fill="auto"/>
          </w:tcPr>
          <w:p w14:paraId="7CC9EFE0" w14:textId="5652FCB1" w:rsidR="00F9382F" w:rsidRPr="00B14527" w:rsidRDefault="00F9382F" w:rsidP="00F9382F">
            <w:pPr>
              <w:widowControl w:val="0"/>
              <w:tabs>
                <w:tab w:val="left" w:pos="9072"/>
              </w:tabs>
              <w:rPr>
                <w:bCs/>
                <w:sz w:val="28"/>
                <w:szCs w:val="28"/>
              </w:rPr>
            </w:pPr>
            <w:r w:rsidRPr="00B14527">
              <w:rPr>
                <w:bCs/>
                <w:sz w:val="28"/>
                <w:szCs w:val="28"/>
              </w:rPr>
              <w:t>Бушуева О.В.</w:t>
            </w:r>
          </w:p>
        </w:tc>
      </w:tr>
      <w:tr w:rsidR="001B2ADB" w:rsidRPr="00B825A2" w14:paraId="3DC45FD0" w14:textId="77777777" w:rsidTr="002C2DEA">
        <w:trPr>
          <w:jc w:val="center"/>
        </w:trPr>
        <w:tc>
          <w:tcPr>
            <w:tcW w:w="6804" w:type="dxa"/>
            <w:shd w:val="clear" w:color="auto" w:fill="auto"/>
          </w:tcPr>
          <w:p w14:paraId="79F7DB92" w14:textId="6617AA9B" w:rsidR="001B2ADB" w:rsidRDefault="001B2ADB" w:rsidP="00F9382F">
            <w:pPr>
              <w:widowControl w:val="0"/>
              <w:tabs>
                <w:tab w:val="left" w:pos="9072"/>
              </w:tabs>
              <w:jc w:val="both"/>
              <w:rPr>
                <w:bCs/>
                <w:sz w:val="28"/>
                <w:szCs w:val="28"/>
              </w:rPr>
            </w:pPr>
            <w:r>
              <w:rPr>
                <w:bCs/>
                <w:sz w:val="28"/>
                <w:szCs w:val="28"/>
              </w:rPr>
              <w:t xml:space="preserve">Главный консультант одела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p>
        </w:tc>
        <w:tc>
          <w:tcPr>
            <w:tcW w:w="426" w:type="dxa"/>
            <w:shd w:val="clear" w:color="auto" w:fill="auto"/>
          </w:tcPr>
          <w:p w14:paraId="34AF63BB" w14:textId="5E6F6102" w:rsidR="001B2ADB" w:rsidRPr="00B14527" w:rsidRDefault="001B2ADB" w:rsidP="00F9382F">
            <w:pPr>
              <w:widowControl w:val="0"/>
              <w:jc w:val="center"/>
              <w:rPr>
                <w:sz w:val="28"/>
                <w:szCs w:val="28"/>
              </w:rPr>
            </w:pPr>
            <w:r w:rsidRPr="00B14527">
              <w:rPr>
                <w:sz w:val="28"/>
                <w:szCs w:val="28"/>
              </w:rPr>
              <w:t>–</w:t>
            </w:r>
          </w:p>
        </w:tc>
        <w:tc>
          <w:tcPr>
            <w:tcW w:w="2409" w:type="dxa"/>
            <w:shd w:val="clear" w:color="auto" w:fill="auto"/>
          </w:tcPr>
          <w:p w14:paraId="4791C1CB" w14:textId="79F9BD13" w:rsidR="001B2ADB" w:rsidRDefault="001B2ADB" w:rsidP="00F9382F">
            <w:pPr>
              <w:widowControl w:val="0"/>
              <w:tabs>
                <w:tab w:val="left" w:pos="9072"/>
              </w:tabs>
              <w:rPr>
                <w:bCs/>
                <w:sz w:val="28"/>
                <w:szCs w:val="28"/>
              </w:rPr>
            </w:pPr>
            <w:proofErr w:type="spellStart"/>
            <w:r>
              <w:rPr>
                <w:bCs/>
                <w:sz w:val="28"/>
                <w:szCs w:val="28"/>
              </w:rPr>
              <w:t>Городова</w:t>
            </w:r>
            <w:proofErr w:type="spellEnd"/>
            <w:r>
              <w:rPr>
                <w:bCs/>
                <w:sz w:val="28"/>
                <w:szCs w:val="28"/>
              </w:rPr>
              <w:t xml:space="preserve"> М.Б.</w:t>
            </w:r>
          </w:p>
        </w:tc>
      </w:tr>
      <w:tr w:rsidR="001B2ADB" w:rsidRPr="00B825A2" w14:paraId="6BB81675" w14:textId="77777777" w:rsidTr="002C2DEA">
        <w:trPr>
          <w:jc w:val="center"/>
        </w:trPr>
        <w:tc>
          <w:tcPr>
            <w:tcW w:w="6804" w:type="dxa"/>
            <w:shd w:val="clear" w:color="auto" w:fill="auto"/>
          </w:tcPr>
          <w:p w14:paraId="39912577" w14:textId="4870FB4F" w:rsidR="001B2ADB" w:rsidRDefault="00F24EC7" w:rsidP="00F9382F">
            <w:pPr>
              <w:widowControl w:val="0"/>
              <w:tabs>
                <w:tab w:val="left" w:pos="9072"/>
              </w:tabs>
              <w:jc w:val="both"/>
              <w:rPr>
                <w:bCs/>
                <w:sz w:val="28"/>
                <w:szCs w:val="28"/>
              </w:rPr>
            </w:pPr>
            <w:r>
              <w:rPr>
                <w:bCs/>
                <w:sz w:val="28"/>
                <w:szCs w:val="28"/>
              </w:rPr>
              <w:t xml:space="preserve">Главный консультант одела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p>
        </w:tc>
        <w:tc>
          <w:tcPr>
            <w:tcW w:w="426" w:type="dxa"/>
            <w:shd w:val="clear" w:color="auto" w:fill="auto"/>
          </w:tcPr>
          <w:p w14:paraId="10572073" w14:textId="718605C2" w:rsidR="001B2ADB" w:rsidRPr="00B14527" w:rsidRDefault="00F24EC7" w:rsidP="00F9382F">
            <w:pPr>
              <w:widowControl w:val="0"/>
              <w:jc w:val="center"/>
              <w:rPr>
                <w:sz w:val="28"/>
                <w:szCs w:val="28"/>
              </w:rPr>
            </w:pPr>
            <w:r w:rsidRPr="00B14527">
              <w:rPr>
                <w:sz w:val="28"/>
                <w:szCs w:val="28"/>
              </w:rPr>
              <w:t>–</w:t>
            </w:r>
          </w:p>
        </w:tc>
        <w:tc>
          <w:tcPr>
            <w:tcW w:w="2409" w:type="dxa"/>
            <w:shd w:val="clear" w:color="auto" w:fill="auto"/>
          </w:tcPr>
          <w:p w14:paraId="79848390" w14:textId="7AFEF116" w:rsidR="001B2ADB" w:rsidRDefault="00F24EC7" w:rsidP="00F9382F">
            <w:pPr>
              <w:widowControl w:val="0"/>
              <w:tabs>
                <w:tab w:val="left" w:pos="9072"/>
              </w:tabs>
              <w:rPr>
                <w:bCs/>
                <w:sz w:val="28"/>
                <w:szCs w:val="28"/>
              </w:rPr>
            </w:pPr>
            <w:r>
              <w:rPr>
                <w:bCs/>
                <w:sz w:val="28"/>
                <w:szCs w:val="28"/>
              </w:rPr>
              <w:t>Белоусова И.А.</w:t>
            </w:r>
          </w:p>
        </w:tc>
      </w:tr>
    </w:tbl>
    <w:p w14:paraId="223E2518" w14:textId="77777777" w:rsidR="00B84B5D" w:rsidRDefault="00B84B5D" w:rsidP="00AE3B94">
      <w:pPr>
        <w:widowControl w:val="0"/>
        <w:rPr>
          <w:b/>
          <w:sz w:val="28"/>
          <w:szCs w:val="22"/>
        </w:rPr>
      </w:pPr>
    </w:p>
    <w:p w14:paraId="46E4645B" w14:textId="560E4EF8" w:rsidR="00F9382F" w:rsidRDefault="000E3381" w:rsidP="00F9382F">
      <w:pPr>
        <w:widowControl w:val="0"/>
        <w:ind w:right="-1" w:firstLine="567"/>
        <w:jc w:val="both"/>
        <w:rPr>
          <w:sz w:val="28"/>
          <w:szCs w:val="28"/>
        </w:rPr>
      </w:pPr>
      <w:bookmarkStart w:id="1" w:name="_Hlk180748356"/>
      <w:r>
        <w:rPr>
          <w:sz w:val="28"/>
          <w:szCs w:val="28"/>
        </w:rPr>
        <w:t>Чурсина О.А</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w:t>
      </w:r>
      <w:r>
        <w:rPr>
          <w:sz w:val="28"/>
          <w:szCs w:val="28"/>
        </w:rPr>
        <w:t>а</w:t>
      </w:r>
      <w:r w:rsidR="002427D9" w:rsidRPr="009A191E">
        <w:rPr>
          <w:sz w:val="28"/>
          <w:szCs w:val="28"/>
        </w:rPr>
        <w:t xml:space="preserve"> повестку дня, известил</w:t>
      </w:r>
      <w:r>
        <w:rPr>
          <w:sz w:val="28"/>
          <w:szCs w:val="28"/>
        </w:rPr>
        <w:t>а</w:t>
      </w:r>
      <w:r w:rsidR="002427D9" w:rsidRPr="009A191E">
        <w:rPr>
          <w:sz w:val="28"/>
          <w:szCs w:val="28"/>
        </w:rPr>
        <w:t xml:space="preserve"> присутствующих о правомочности заседания Правления РЭК Кузбасса.</w:t>
      </w:r>
    </w:p>
    <w:bookmarkEnd w:id="1"/>
    <w:p w14:paraId="0CCC10A8" w14:textId="77777777" w:rsidR="001B2ADB" w:rsidRDefault="001B2ADB" w:rsidP="00F9382F">
      <w:pPr>
        <w:widowControl w:val="0"/>
        <w:ind w:right="-1" w:firstLine="567"/>
        <w:jc w:val="both"/>
        <w:rPr>
          <w:sz w:val="28"/>
          <w:szCs w:val="28"/>
        </w:rPr>
      </w:pPr>
    </w:p>
    <w:p w14:paraId="2033AA02" w14:textId="77777777" w:rsidR="00B14AC3" w:rsidRDefault="00B14AC3" w:rsidP="00B14AC3">
      <w:pPr>
        <w:widowControl w:val="0"/>
        <w:ind w:right="-1"/>
        <w:jc w:val="both"/>
        <w:rPr>
          <w:bCs/>
          <w:sz w:val="28"/>
          <w:szCs w:val="28"/>
        </w:rPr>
        <w:sectPr w:rsidR="00B14AC3" w:rsidSect="001B2ADB">
          <w:headerReference w:type="default" r:id="rId9"/>
          <w:headerReference w:type="first" r:id="rId10"/>
          <w:pgSz w:w="11906" w:h="16838" w:code="9"/>
          <w:pgMar w:top="142" w:right="567" w:bottom="851" w:left="1701" w:header="573" w:footer="0" w:gutter="0"/>
          <w:pgNumType w:start="1"/>
          <w:cols w:space="708"/>
          <w:docGrid w:linePitch="360"/>
        </w:sectPr>
      </w:pPr>
    </w:p>
    <w:p w14:paraId="7B32A598" w14:textId="773AF182" w:rsidR="00B14AC3" w:rsidRDefault="000570F9" w:rsidP="00B14AC3">
      <w:pPr>
        <w:ind w:firstLine="567"/>
        <w:jc w:val="both"/>
        <w:rPr>
          <w:b/>
          <w:bCs/>
          <w:color w:val="000000"/>
          <w:kern w:val="32"/>
          <w:sz w:val="28"/>
          <w:szCs w:val="28"/>
        </w:rPr>
      </w:pPr>
      <w:r w:rsidRPr="000570F9">
        <w:rPr>
          <w:bCs/>
          <w:sz w:val="28"/>
          <w:szCs w:val="28"/>
        </w:rPr>
        <w:lastRenderedPageBreak/>
        <w:t>Вопрос 1</w:t>
      </w:r>
      <w:r>
        <w:rPr>
          <w:b/>
          <w:sz w:val="28"/>
          <w:szCs w:val="28"/>
        </w:rPr>
        <w:t xml:space="preserve"> </w:t>
      </w:r>
      <w:r w:rsidRPr="001B2ADB">
        <w:rPr>
          <w:b/>
          <w:bCs/>
          <w:sz w:val="28"/>
          <w:szCs w:val="28"/>
          <w:lang w:eastAsia="en-US"/>
        </w:rPr>
        <w:t>«</w:t>
      </w:r>
      <w:r w:rsidR="00B14AC3" w:rsidRPr="00D55C66">
        <w:rPr>
          <w:b/>
          <w:bCs/>
          <w:color w:val="000000"/>
          <w:kern w:val="32"/>
          <w:sz w:val="28"/>
          <w:szCs w:val="28"/>
        </w:rPr>
        <w:t>О внесении изменени</w:t>
      </w:r>
      <w:r w:rsidR="00B14AC3">
        <w:rPr>
          <w:b/>
          <w:bCs/>
          <w:color w:val="000000"/>
          <w:kern w:val="32"/>
          <w:sz w:val="28"/>
          <w:szCs w:val="28"/>
        </w:rPr>
        <w:t>й</w:t>
      </w:r>
      <w:r w:rsidR="00B14AC3" w:rsidRPr="00D55C66">
        <w:rPr>
          <w:b/>
          <w:bCs/>
          <w:color w:val="000000"/>
          <w:kern w:val="32"/>
          <w:sz w:val="28"/>
          <w:szCs w:val="28"/>
        </w:rPr>
        <w:t xml:space="preserve"> в постановление Региональной энергетической комиссии Кузбасса от </w:t>
      </w:r>
      <w:r w:rsidR="00B14AC3">
        <w:rPr>
          <w:b/>
          <w:bCs/>
          <w:color w:val="000000"/>
          <w:kern w:val="32"/>
          <w:sz w:val="28"/>
          <w:szCs w:val="28"/>
        </w:rPr>
        <w:t>30</w:t>
      </w:r>
      <w:r w:rsidR="00B14AC3" w:rsidRPr="00D55C66">
        <w:rPr>
          <w:b/>
          <w:bCs/>
          <w:color w:val="000000"/>
          <w:kern w:val="32"/>
          <w:sz w:val="28"/>
          <w:szCs w:val="28"/>
        </w:rPr>
        <w:t>.11.202</w:t>
      </w:r>
      <w:r w:rsidR="00B14AC3">
        <w:rPr>
          <w:b/>
          <w:bCs/>
          <w:color w:val="000000"/>
          <w:kern w:val="32"/>
          <w:sz w:val="28"/>
          <w:szCs w:val="28"/>
        </w:rPr>
        <w:t>3</w:t>
      </w:r>
      <w:r w:rsidR="00B14AC3" w:rsidRPr="00D55C66">
        <w:rPr>
          <w:b/>
          <w:bCs/>
          <w:color w:val="000000"/>
          <w:kern w:val="32"/>
          <w:sz w:val="28"/>
          <w:szCs w:val="28"/>
        </w:rPr>
        <w:t xml:space="preserve"> № </w:t>
      </w:r>
      <w:r w:rsidR="00B14AC3">
        <w:rPr>
          <w:b/>
          <w:bCs/>
          <w:color w:val="000000"/>
          <w:kern w:val="32"/>
          <w:sz w:val="28"/>
          <w:szCs w:val="28"/>
        </w:rPr>
        <w:t>459</w:t>
      </w:r>
      <w:r w:rsidR="00B14AC3" w:rsidRPr="00D55C66">
        <w:rPr>
          <w:b/>
          <w:bCs/>
          <w:color w:val="000000"/>
          <w:kern w:val="32"/>
          <w:sz w:val="28"/>
          <w:szCs w:val="28"/>
        </w:rPr>
        <w:t xml:space="preserve"> </w:t>
      </w:r>
      <w:r w:rsidR="00B14AC3">
        <w:rPr>
          <w:b/>
          <w:bCs/>
          <w:color w:val="000000"/>
          <w:kern w:val="32"/>
          <w:sz w:val="28"/>
          <w:szCs w:val="28"/>
        </w:rPr>
        <w:t>«</w:t>
      </w:r>
      <w:bookmarkStart w:id="2" w:name="_Hlk164762110"/>
      <w:r w:rsidR="00B14AC3" w:rsidRPr="00947B67">
        <w:rPr>
          <w:b/>
          <w:bCs/>
          <w:color w:val="000000"/>
          <w:kern w:val="32"/>
          <w:sz w:val="28"/>
          <w:szCs w:val="28"/>
        </w:rPr>
        <w:t xml:space="preserve">Об установлении тарифов </w:t>
      </w:r>
      <w:r w:rsidR="00B14AC3" w:rsidRPr="004D6CF8">
        <w:rPr>
          <w:b/>
          <w:bCs/>
          <w:color w:val="000000"/>
          <w:kern w:val="32"/>
          <w:sz w:val="28"/>
          <w:szCs w:val="28"/>
        </w:rPr>
        <w:t>ООО «</w:t>
      </w:r>
      <w:r w:rsidR="00B14AC3">
        <w:rPr>
          <w:b/>
          <w:bCs/>
          <w:color w:val="000000"/>
          <w:kern w:val="32"/>
          <w:sz w:val="28"/>
          <w:szCs w:val="28"/>
        </w:rPr>
        <w:t>Кузбасский Промышленный Консалтинг</w:t>
      </w:r>
      <w:r w:rsidR="00B14AC3" w:rsidRPr="004D6CF8">
        <w:rPr>
          <w:b/>
          <w:bCs/>
          <w:color w:val="000000"/>
          <w:kern w:val="32"/>
          <w:sz w:val="28"/>
          <w:szCs w:val="28"/>
        </w:rPr>
        <w:t xml:space="preserve">» </w:t>
      </w:r>
      <w:r w:rsidR="00B14AC3" w:rsidRPr="005847E5">
        <w:rPr>
          <w:b/>
          <w:bCs/>
          <w:color w:val="000000"/>
          <w:kern w:val="32"/>
          <w:sz w:val="28"/>
          <w:szCs w:val="28"/>
        </w:rPr>
        <w:t>долгосрочных параметров регулирования и долгосрочных тарифов на тепловую энергию,</w:t>
      </w:r>
      <w:r w:rsidR="00B14AC3">
        <w:rPr>
          <w:b/>
          <w:bCs/>
          <w:color w:val="000000"/>
          <w:kern w:val="32"/>
          <w:sz w:val="28"/>
          <w:szCs w:val="28"/>
        </w:rPr>
        <w:t xml:space="preserve"> </w:t>
      </w:r>
      <w:r w:rsidR="00B14AC3" w:rsidRPr="005847E5">
        <w:rPr>
          <w:b/>
          <w:bCs/>
          <w:color w:val="000000"/>
          <w:kern w:val="32"/>
          <w:sz w:val="28"/>
          <w:szCs w:val="28"/>
        </w:rPr>
        <w:t xml:space="preserve">реализуемую на потребительском </w:t>
      </w:r>
      <w:r w:rsidR="00B14AC3">
        <w:rPr>
          <w:b/>
          <w:bCs/>
          <w:color w:val="000000"/>
          <w:kern w:val="32"/>
          <w:sz w:val="28"/>
          <w:szCs w:val="28"/>
        </w:rPr>
        <w:t xml:space="preserve">рынке </w:t>
      </w:r>
      <w:r w:rsidR="00B14AC3" w:rsidRPr="004D6CF8">
        <w:rPr>
          <w:b/>
          <w:bCs/>
          <w:color w:val="000000"/>
          <w:kern w:val="32"/>
          <w:sz w:val="28"/>
          <w:szCs w:val="28"/>
        </w:rPr>
        <w:t xml:space="preserve">Кемеровского </w:t>
      </w:r>
      <w:r w:rsidR="00B14AC3">
        <w:rPr>
          <w:b/>
          <w:bCs/>
          <w:color w:val="000000"/>
          <w:kern w:val="32"/>
          <w:sz w:val="28"/>
          <w:szCs w:val="28"/>
        </w:rPr>
        <w:t>муниципального</w:t>
      </w:r>
      <w:r w:rsidR="00B14AC3" w:rsidRPr="004D6CF8">
        <w:rPr>
          <w:b/>
          <w:bCs/>
          <w:color w:val="000000"/>
          <w:kern w:val="32"/>
          <w:sz w:val="28"/>
          <w:szCs w:val="28"/>
        </w:rPr>
        <w:t xml:space="preserve"> округа </w:t>
      </w:r>
      <w:r w:rsidR="00B14AC3">
        <w:rPr>
          <w:b/>
          <w:bCs/>
          <w:color w:val="000000"/>
          <w:kern w:val="32"/>
          <w:sz w:val="28"/>
          <w:szCs w:val="28"/>
        </w:rPr>
        <w:t>д. Сухово</w:t>
      </w:r>
      <w:r w:rsidR="00B14AC3" w:rsidRPr="005847E5">
        <w:rPr>
          <w:b/>
          <w:bCs/>
          <w:color w:val="000000"/>
          <w:kern w:val="32"/>
          <w:sz w:val="28"/>
          <w:szCs w:val="28"/>
        </w:rPr>
        <w:t>, на 202</w:t>
      </w:r>
      <w:r w:rsidR="00B14AC3">
        <w:rPr>
          <w:b/>
          <w:bCs/>
          <w:color w:val="000000"/>
          <w:kern w:val="32"/>
          <w:sz w:val="28"/>
          <w:szCs w:val="28"/>
        </w:rPr>
        <w:t>4-2026 годы</w:t>
      </w:r>
      <w:bookmarkEnd w:id="2"/>
      <w:r w:rsidR="00B14AC3">
        <w:rPr>
          <w:b/>
          <w:bCs/>
          <w:color w:val="000000"/>
          <w:kern w:val="32"/>
          <w:sz w:val="28"/>
          <w:szCs w:val="28"/>
        </w:rPr>
        <w:t>» в части 2025 года»</w:t>
      </w:r>
    </w:p>
    <w:p w14:paraId="34556444" w14:textId="77777777" w:rsidR="00B14AC3" w:rsidRDefault="00B14AC3" w:rsidP="00B14AC3">
      <w:pPr>
        <w:ind w:firstLine="567"/>
        <w:jc w:val="both"/>
        <w:rPr>
          <w:b/>
          <w:bCs/>
          <w:color w:val="000000"/>
          <w:kern w:val="32"/>
          <w:sz w:val="28"/>
          <w:szCs w:val="28"/>
        </w:rPr>
      </w:pPr>
    </w:p>
    <w:p w14:paraId="6A817651" w14:textId="77777777" w:rsidR="00B14AC3" w:rsidRDefault="00B14AC3" w:rsidP="00B14AC3">
      <w:pPr>
        <w:widowControl w:val="0"/>
        <w:ind w:left="-142" w:right="-1" w:firstLine="709"/>
        <w:jc w:val="both"/>
        <w:rPr>
          <w:b/>
          <w:bCs/>
          <w:sz w:val="28"/>
          <w:szCs w:val="28"/>
        </w:rPr>
      </w:pPr>
      <w:r>
        <w:rPr>
          <w:b/>
          <w:bCs/>
          <w:sz w:val="28"/>
          <w:szCs w:val="28"/>
        </w:rPr>
        <w:t>СЛУШАЛИ: Ермак Н.В.</w:t>
      </w:r>
    </w:p>
    <w:p w14:paraId="6BA11624" w14:textId="77777777" w:rsidR="00B14AC3" w:rsidRDefault="00B14AC3" w:rsidP="00B14AC3">
      <w:pPr>
        <w:widowControl w:val="0"/>
        <w:ind w:left="-142" w:right="-1" w:firstLine="709"/>
        <w:jc w:val="both"/>
        <w:rPr>
          <w:b/>
          <w:bCs/>
          <w:sz w:val="28"/>
          <w:szCs w:val="28"/>
        </w:rPr>
      </w:pPr>
    </w:p>
    <w:p w14:paraId="34FF6D3E" w14:textId="03A4FD96" w:rsidR="00B14AC3" w:rsidRDefault="00B14AC3" w:rsidP="00B14AC3">
      <w:pPr>
        <w:widowControl w:val="0"/>
        <w:ind w:right="-1" w:firstLine="709"/>
        <w:jc w:val="both"/>
        <w:rPr>
          <w:b/>
          <w:bCs/>
          <w:sz w:val="28"/>
          <w:szCs w:val="28"/>
        </w:rPr>
      </w:pPr>
      <w:r>
        <w:rPr>
          <w:color w:val="000000"/>
          <w:sz w:val="28"/>
          <w:szCs w:val="28"/>
          <w:shd w:val="clear" w:color="auto" w:fill="FFFFFF"/>
        </w:rPr>
        <w:t>Докладчик, согласно экспертному заключению (приложение № 1 к настоящему протоколу) предлагает:</w:t>
      </w:r>
    </w:p>
    <w:p w14:paraId="6107BA4B" w14:textId="77777777" w:rsidR="00B14AC3" w:rsidRPr="00667345" w:rsidRDefault="00B14AC3" w:rsidP="00B14AC3">
      <w:pPr>
        <w:pStyle w:val="a7"/>
        <w:numPr>
          <w:ilvl w:val="0"/>
          <w:numId w:val="1"/>
        </w:numPr>
        <w:ind w:left="0" w:firstLine="709"/>
        <w:jc w:val="both"/>
        <w:rPr>
          <w:bCs/>
          <w:color w:val="000000"/>
          <w:kern w:val="32"/>
          <w:sz w:val="28"/>
          <w:szCs w:val="28"/>
          <w:lang w:val="x-none"/>
        </w:rPr>
      </w:pPr>
      <w:r w:rsidRPr="00667345">
        <w:rPr>
          <w:bCs/>
          <w:color w:val="000000"/>
          <w:kern w:val="32"/>
          <w:sz w:val="28"/>
          <w:szCs w:val="28"/>
          <w:lang w:val="x-none"/>
        </w:rPr>
        <w:t xml:space="preserve">Внести в постановление Региональной энергетической комиссии Кузбасса от </w:t>
      </w:r>
      <w:r>
        <w:rPr>
          <w:bCs/>
          <w:color w:val="000000"/>
          <w:kern w:val="32"/>
          <w:sz w:val="28"/>
          <w:szCs w:val="28"/>
          <w:lang w:val="x-none"/>
        </w:rPr>
        <w:t>30</w:t>
      </w:r>
      <w:r w:rsidRPr="00667345">
        <w:rPr>
          <w:bCs/>
          <w:color w:val="000000"/>
          <w:kern w:val="32"/>
          <w:sz w:val="28"/>
          <w:szCs w:val="28"/>
          <w:lang w:val="x-none"/>
        </w:rPr>
        <w:t>.11.202</w:t>
      </w:r>
      <w:r>
        <w:rPr>
          <w:bCs/>
          <w:color w:val="000000"/>
          <w:kern w:val="32"/>
          <w:sz w:val="28"/>
          <w:szCs w:val="28"/>
          <w:lang w:val="x-none"/>
        </w:rPr>
        <w:t>3</w:t>
      </w:r>
      <w:r w:rsidRPr="00667345">
        <w:rPr>
          <w:bCs/>
          <w:color w:val="000000"/>
          <w:kern w:val="32"/>
          <w:sz w:val="28"/>
          <w:szCs w:val="28"/>
          <w:lang w:val="x-none"/>
        </w:rPr>
        <w:t xml:space="preserve"> № </w:t>
      </w:r>
      <w:r>
        <w:rPr>
          <w:bCs/>
          <w:color w:val="000000"/>
          <w:kern w:val="32"/>
          <w:sz w:val="28"/>
          <w:szCs w:val="28"/>
          <w:lang w:val="x-none"/>
        </w:rPr>
        <w:t>459</w:t>
      </w:r>
      <w:r w:rsidRPr="00667345">
        <w:rPr>
          <w:bCs/>
          <w:color w:val="000000"/>
          <w:kern w:val="32"/>
          <w:sz w:val="28"/>
          <w:szCs w:val="28"/>
          <w:lang w:val="x-none"/>
        </w:rPr>
        <w:t xml:space="preserve"> «</w:t>
      </w:r>
      <w:r w:rsidRPr="00D55C66">
        <w:rPr>
          <w:color w:val="000000"/>
          <w:kern w:val="32"/>
          <w:sz w:val="28"/>
          <w:szCs w:val="28"/>
        </w:rPr>
        <w:t>Об установлении тарифов ООО «Кузбасский Промышленный Консалтинг» долгосрочных параметров регулирования и долгосрочных тарифов на тепловую энергию, реализуемую на потребительском рынке Кемеровского муниципального округа д. Сухово, на 2024-2026 годы</w:t>
      </w:r>
      <w:r w:rsidRPr="00667345">
        <w:rPr>
          <w:bCs/>
          <w:color w:val="000000"/>
          <w:kern w:val="32"/>
          <w:sz w:val="28"/>
          <w:szCs w:val="28"/>
          <w:lang w:val="x-none"/>
        </w:rPr>
        <w:t>»</w:t>
      </w:r>
      <w:r>
        <w:rPr>
          <w:bCs/>
          <w:color w:val="000000"/>
          <w:kern w:val="32"/>
          <w:sz w:val="28"/>
          <w:szCs w:val="28"/>
        </w:rPr>
        <w:t xml:space="preserve"> </w:t>
      </w:r>
      <w:r w:rsidRPr="00667345">
        <w:rPr>
          <w:bCs/>
          <w:color w:val="000000"/>
          <w:kern w:val="32"/>
          <w:sz w:val="28"/>
          <w:szCs w:val="28"/>
          <w:lang w:val="x-none"/>
        </w:rPr>
        <w:t>следующие изменения:</w:t>
      </w:r>
    </w:p>
    <w:p w14:paraId="0082B5AD" w14:textId="37CD3AA1" w:rsidR="00B14AC3" w:rsidRDefault="00B14AC3" w:rsidP="00B14AC3">
      <w:pPr>
        <w:pStyle w:val="a7"/>
        <w:ind w:left="0" w:firstLine="709"/>
        <w:jc w:val="both"/>
        <w:rPr>
          <w:bCs/>
          <w:color w:val="000000"/>
          <w:kern w:val="32"/>
          <w:sz w:val="28"/>
          <w:szCs w:val="28"/>
        </w:rPr>
      </w:pPr>
      <w:r w:rsidRPr="00667345">
        <w:rPr>
          <w:bCs/>
          <w:color w:val="000000"/>
          <w:kern w:val="32"/>
          <w:sz w:val="28"/>
          <w:szCs w:val="28"/>
        </w:rPr>
        <w:t xml:space="preserve">Приложение № 2 изложить в новой редакции, согласно приложению </w:t>
      </w:r>
      <w:r>
        <w:rPr>
          <w:bCs/>
          <w:color w:val="000000"/>
          <w:kern w:val="32"/>
          <w:sz w:val="28"/>
          <w:szCs w:val="28"/>
        </w:rPr>
        <w:t xml:space="preserve">№ 2 </w:t>
      </w:r>
      <w:r w:rsidRPr="00667345">
        <w:rPr>
          <w:bCs/>
          <w:color w:val="000000"/>
          <w:kern w:val="32"/>
          <w:sz w:val="28"/>
          <w:szCs w:val="28"/>
        </w:rPr>
        <w:t xml:space="preserve">к настоящему </w:t>
      </w:r>
      <w:r>
        <w:rPr>
          <w:bCs/>
          <w:color w:val="000000"/>
          <w:kern w:val="32"/>
          <w:sz w:val="28"/>
          <w:szCs w:val="28"/>
        </w:rPr>
        <w:t>протоколу.</w:t>
      </w:r>
    </w:p>
    <w:p w14:paraId="11BE74CC" w14:textId="1DDB5B31" w:rsidR="00F9382F" w:rsidRDefault="00F9382F" w:rsidP="00F9382F">
      <w:pPr>
        <w:widowControl w:val="0"/>
        <w:ind w:right="-1" w:firstLine="567"/>
        <w:jc w:val="both"/>
        <w:rPr>
          <w:b/>
          <w:bCs/>
          <w:sz w:val="28"/>
          <w:szCs w:val="28"/>
          <w:lang w:eastAsia="en-US"/>
        </w:rPr>
      </w:pPr>
    </w:p>
    <w:p w14:paraId="2A19C904" w14:textId="77777777" w:rsidR="00B14AC3" w:rsidRDefault="00B14AC3" w:rsidP="00B14AC3">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A4178BE" w14:textId="77777777" w:rsidR="00B14AC3" w:rsidRDefault="00B14AC3" w:rsidP="00B14AC3">
      <w:pPr>
        <w:ind w:left="-142" w:right="-1" w:firstLine="709"/>
        <w:jc w:val="both"/>
        <w:rPr>
          <w:b/>
          <w:sz w:val="28"/>
          <w:szCs w:val="28"/>
        </w:rPr>
      </w:pPr>
    </w:p>
    <w:p w14:paraId="7CC1E623" w14:textId="77777777" w:rsidR="00B14AC3" w:rsidRDefault="00B14AC3" w:rsidP="00B14AC3">
      <w:pPr>
        <w:ind w:left="-142" w:right="-1" w:firstLine="709"/>
        <w:jc w:val="both"/>
        <w:rPr>
          <w:b/>
          <w:sz w:val="28"/>
          <w:szCs w:val="28"/>
        </w:rPr>
      </w:pPr>
      <w:r>
        <w:rPr>
          <w:bCs/>
          <w:kern w:val="32"/>
          <w:sz w:val="28"/>
          <w:szCs w:val="28"/>
        </w:rPr>
        <w:t>Согласиться с предложением докладчика.</w:t>
      </w:r>
    </w:p>
    <w:p w14:paraId="35A6DA1B" w14:textId="77777777" w:rsidR="00B14AC3" w:rsidRDefault="00B14AC3" w:rsidP="00B14AC3">
      <w:pPr>
        <w:ind w:left="-142" w:right="-1" w:firstLine="709"/>
        <w:jc w:val="both"/>
        <w:rPr>
          <w:b/>
          <w:bCs/>
          <w:sz w:val="28"/>
          <w:szCs w:val="22"/>
        </w:rPr>
      </w:pPr>
    </w:p>
    <w:p w14:paraId="479A0993" w14:textId="77777777" w:rsidR="00BF6F8F" w:rsidRDefault="00B14AC3" w:rsidP="00BF6F8F">
      <w:pPr>
        <w:ind w:left="-142" w:right="-1" w:firstLine="709"/>
        <w:jc w:val="both"/>
        <w:rPr>
          <w:b/>
          <w:bCs/>
          <w:sz w:val="28"/>
          <w:szCs w:val="22"/>
        </w:rPr>
      </w:pPr>
      <w:r>
        <w:rPr>
          <w:b/>
          <w:bCs/>
          <w:sz w:val="28"/>
          <w:szCs w:val="22"/>
        </w:rPr>
        <w:t>Проведено голосование: «за» - единогласно</w:t>
      </w:r>
      <w:r w:rsidR="00BF6F8F">
        <w:rPr>
          <w:b/>
          <w:bCs/>
          <w:sz w:val="28"/>
          <w:szCs w:val="22"/>
        </w:rPr>
        <w:t>.</w:t>
      </w:r>
    </w:p>
    <w:p w14:paraId="4D7E5605" w14:textId="77777777" w:rsidR="00BF6F8F" w:rsidRDefault="00BF6F8F" w:rsidP="00BF6F8F">
      <w:pPr>
        <w:ind w:left="-142" w:right="-1" w:firstLine="709"/>
        <w:jc w:val="both"/>
        <w:rPr>
          <w:b/>
          <w:bCs/>
          <w:sz w:val="28"/>
          <w:szCs w:val="22"/>
        </w:rPr>
      </w:pPr>
    </w:p>
    <w:p w14:paraId="3F5267FE" w14:textId="2224671B" w:rsidR="00CB4BE8" w:rsidRPr="00BF6F8F" w:rsidRDefault="00CB4BE8" w:rsidP="00BF6F8F">
      <w:pPr>
        <w:ind w:right="-1" w:firstLine="567"/>
        <w:jc w:val="both"/>
        <w:rPr>
          <w:b/>
          <w:bCs/>
          <w:sz w:val="28"/>
          <w:szCs w:val="28"/>
        </w:rPr>
      </w:pPr>
      <w:r w:rsidRPr="00BF6F8F">
        <w:rPr>
          <w:sz w:val="28"/>
          <w:szCs w:val="28"/>
          <w:lang w:eastAsia="en-US"/>
        </w:rPr>
        <w:t>Вопрос 2</w:t>
      </w:r>
      <w:r w:rsidRPr="00BF6F8F">
        <w:rPr>
          <w:b/>
          <w:bCs/>
          <w:sz w:val="28"/>
          <w:szCs w:val="28"/>
          <w:lang w:eastAsia="en-US"/>
        </w:rPr>
        <w:t xml:space="preserve"> «</w:t>
      </w:r>
      <w:r w:rsidR="00BF6F8F" w:rsidRPr="00BF6F8F">
        <w:rPr>
          <w:b/>
          <w:bCs/>
          <w:sz w:val="28"/>
          <w:szCs w:val="28"/>
        </w:rPr>
        <w:t>О закрытии тарифного дела № РЭК/150-МКПРесурсЮ-2024 от 01.08.2024 «Об установлении тарифа на услуги по передаче тепловой энергии</w:t>
      </w:r>
      <w:r w:rsidR="00BF6F8F">
        <w:rPr>
          <w:b/>
          <w:bCs/>
          <w:sz w:val="28"/>
          <w:szCs w:val="28"/>
        </w:rPr>
        <w:t xml:space="preserve"> </w:t>
      </w:r>
      <w:r w:rsidR="00BF6F8F" w:rsidRPr="00BF6F8F">
        <w:rPr>
          <w:b/>
          <w:bCs/>
          <w:sz w:val="28"/>
          <w:szCs w:val="28"/>
        </w:rPr>
        <w:t>на территории Мариинского муниципального округа на 2024 год</w:t>
      </w:r>
      <w:r w:rsidR="00BF6F8F" w:rsidRPr="00BF6F8F">
        <w:rPr>
          <w:b/>
          <w:bCs/>
          <w:sz w:val="28"/>
          <w:szCs w:val="28"/>
        </w:rPr>
        <w:br/>
        <w:t>для МКП ММО «Ресурс» по узлу теплоснабжения пер. Южный, д. 1»</w:t>
      </w:r>
    </w:p>
    <w:p w14:paraId="1F278B55" w14:textId="77777777" w:rsidR="00CB4BE8" w:rsidRPr="00BF6F8F" w:rsidRDefault="00CB4BE8" w:rsidP="00BF6F8F">
      <w:pPr>
        <w:ind w:right="-1" w:firstLine="567"/>
        <w:jc w:val="both"/>
        <w:rPr>
          <w:b/>
          <w:sz w:val="28"/>
          <w:szCs w:val="28"/>
        </w:rPr>
      </w:pPr>
    </w:p>
    <w:p w14:paraId="58B90A1D" w14:textId="77777777" w:rsidR="00BF6F8F" w:rsidRDefault="00BF6F8F" w:rsidP="00BF6F8F">
      <w:pPr>
        <w:widowControl w:val="0"/>
        <w:ind w:left="-142" w:right="-1" w:firstLine="709"/>
        <w:jc w:val="both"/>
        <w:rPr>
          <w:b/>
          <w:bCs/>
          <w:sz w:val="28"/>
          <w:szCs w:val="28"/>
        </w:rPr>
      </w:pPr>
      <w:r>
        <w:rPr>
          <w:b/>
          <w:bCs/>
          <w:sz w:val="28"/>
          <w:szCs w:val="28"/>
        </w:rPr>
        <w:t>СЛУШАЛИ: Ермак Н.В.</w:t>
      </w:r>
    </w:p>
    <w:p w14:paraId="392C3BA7" w14:textId="77777777" w:rsidR="00BF6F8F" w:rsidRDefault="00BF6F8F" w:rsidP="00BF6F8F">
      <w:pPr>
        <w:widowControl w:val="0"/>
        <w:ind w:left="-142" w:right="-1" w:firstLine="709"/>
        <w:jc w:val="both"/>
        <w:rPr>
          <w:b/>
          <w:bCs/>
          <w:sz w:val="28"/>
          <w:szCs w:val="28"/>
        </w:rPr>
      </w:pPr>
    </w:p>
    <w:p w14:paraId="2872E42D" w14:textId="77777777" w:rsidR="00BF6F8F" w:rsidRDefault="00BF6F8F" w:rsidP="00BF6F8F">
      <w:pPr>
        <w:widowControl w:val="0"/>
        <w:ind w:right="-1" w:firstLine="709"/>
        <w:jc w:val="both"/>
        <w:rPr>
          <w:b/>
          <w:bCs/>
          <w:sz w:val="28"/>
          <w:szCs w:val="28"/>
        </w:rPr>
      </w:pPr>
      <w:r>
        <w:rPr>
          <w:color w:val="000000"/>
          <w:sz w:val="28"/>
          <w:szCs w:val="28"/>
          <w:shd w:val="clear" w:color="auto" w:fill="FFFFFF"/>
        </w:rPr>
        <w:t>Докладчик, пояснила:</w:t>
      </w:r>
    </w:p>
    <w:p w14:paraId="3B8F4398" w14:textId="77777777" w:rsidR="00BF6F8F" w:rsidRDefault="00BF6F8F" w:rsidP="00BF6F8F">
      <w:pPr>
        <w:widowControl w:val="0"/>
        <w:ind w:right="-1" w:firstLine="709"/>
        <w:jc w:val="both"/>
        <w:rPr>
          <w:b/>
          <w:bCs/>
          <w:sz w:val="28"/>
          <w:szCs w:val="28"/>
        </w:rPr>
      </w:pPr>
      <w:r>
        <w:rPr>
          <w:sz w:val="28"/>
          <w:szCs w:val="28"/>
        </w:rPr>
        <w:t>МКП ММО</w:t>
      </w:r>
      <w:r w:rsidRPr="00D109E6">
        <w:rPr>
          <w:sz w:val="28"/>
          <w:szCs w:val="28"/>
        </w:rPr>
        <w:t xml:space="preserve"> «</w:t>
      </w:r>
      <w:r>
        <w:rPr>
          <w:sz w:val="28"/>
          <w:szCs w:val="28"/>
        </w:rPr>
        <w:t>Ресурс</w:t>
      </w:r>
      <w:r w:rsidRPr="00D109E6">
        <w:rPr>
          <w:sz w:val="28"/>
          <w:szCs w:val="28"/>
        </w:rPr>
        <w:t>»</w:t>
      </w:r>
      <w:r>
        <w:rPr>
          <w:sz w:val="28"/>
          <w:szCs w:val="28"/>
        </w:rPr>
        <w:t xml:space="preserve"> </w:t>
      </w:r>
      <w:r w:rsidRPr="00364272">
        <w:rPr>
          <w:bCs/>
          <w:kern w:val="32"/>
          <w:sz w:val="28"/>
          <w:szCs w:val="28"/>
        </w:rPr>
        <w:t xml:space="preserve">обратилось в Региональную энергетическую комиссию Кузбасса с заявлением </w:t>
      </w:r>
      <w:r>
        <w:rPr>
          <w:bCs/>
          <w:kern w:val="32"/>
          <w:sz w:val="28"/>
          <w:szCs w:val="28"/>
        </w:rPr>
        <w:t xml:space="preserve">№ 407 от 11.07.2024 </w:t>
      </w:r>
      <w:r w:rsidRPr="00B94BD3">
        <w:rPr>
          <w:bCs/>
          <w:kern w:val="32"/>
          <w:sz w:val="28"/>
          <w:szCs w:val="28"/>
        </w:rPr>
        <w:t>(</w:t>
      </w:r>
      <w:proofErr w:type="spellStart"/>
      <w:r w:rsidRPr="00B94BD3">
        <w:rPr>
          <w:bCs/>
          <w:kern w:val="32"/>
          <w:sz w:val="28"/>
          <w:szCs w:val="28"/>
        </w:rPr>
        <w:t>вх</w:t>
      </w:r>
      <w:proofErr w:type="spellEnd"/>
      <w:r w:rsidRPr="00B94BD3">
        <w:rPr>
          <w:bCs/>
          <w:kern w:val="32"/>
          <w:sz w:val="28"/>
          <w:szCs w:val="28"/>
        </w:rPr>
        <w:t>. № 4845 от 22.07.2024)</w:t>
      </w:r>
      <w:r>
        <w:rPr>
          <w:bCs/>
          <w:kern w:val="32"/>
          <w:sz w:val="28"/>
          <w:szCs w:val="28"/>
        </w:rPr>
        <w:t xml:space="preserve"> </w:t>
      </w:r>
      <w:r w:rsidRPr="00364272">
        <w:rPr>
          <w:bCs/>
          <w:kern w:val="32"/>
          <w:sz w:val="28"/>
          <w:szCs w:val="28"/>
        </w:rPr>
        <w:t xml:space="preserve">и представило пакет обосновывающих документов посредством отчётной формы </w:t>
      </w:r>
      <w:r w:rsidRPr="00364272">
        <w:rPr>
          <w:bCs/>
          <w:kern w:val="32"/>
          <w:sz w:val="28"/>
          <w:szCs w:val="28"/>
          <w:lang w:val="en-US"/>
        </w:rPr>
        <w:t>DOCS</w:t>
      </w:r>
      <w:r w:rsidRPr="00364272">
        <w:rPr>
          <w:bCs/>
          <w:kern w:val="32"/>
          <w:sz w:val="28"/>
          <w:szCs w:val="28"/>
        </w:rPr>
        <w:t>.</w:t>
      </w:r>
      <w:r w:rsidRPr="00364272">
        <w:rPr>
          <w:bCs/>
          <w:kern w:val="32"/>
          <w:sz w:val="28"/>
          <w:szCs w:val="28"/>
          <w:lang w:val="en-US"/>
        </w:rPr>
        <w:t>FORM</w:t>
      </w:r>
      <w:r w:rsidRPr="00364272">
        <w:rPr>
          <w:bCs/>
          <w:kern w:val="32"/>
          <w:sz w:val="28"/>
          <w:szCs w:val="28"/>
        </w:rPr>
        <w:t>.6.42</w:t>
      </w:r>
      <w:r>
        <w:rPr>
          <w:bCs/>
          <w:kern w:val="32"/>
          <w:sz w:val="28"/>
          <w:szCs w:val="28"/>
        </w:rPr>
        <w:t xml:space="preserve"> </w:t>
      </w:r>
      <w:r w:rsidRPr="00B94BD3">
        <w:rPr>
          <w:sz w:val="28"/>
          <w:szCs w:val="28"/>
        </w:rPr>
        <w:t xml:space="preserve">для установления тарифов на услуги по передаче тепловой энергии </w:t>
      </w:r>
      <w:r w:rsidRPr="00D109E6">
        <w:rPr>
          <w:sz w:val="28"/>
          <w:szCs w:val="28"/>
        </w:rPr>
        <w:t xml:space="preserve">на территории </w:t>
      </w:r>
      <w:r>
        <w:rPr>
          <w:sz w:val="28"/>
          <w:szCs w:val="28"/>
        </w:rPr>
        <w:t xml:space="preserve">Мариинского муниципального </w:t>
      </w:r>
      <w:r w:rsidRPr="00D109E6">
        <w:rPr>
          <w:sz w:val="28"/>
          <w:szCs w:val="28"/>
        </w:rPr>
        <w:t>округа</w:t>
      </w:r>
      <w:r>
        <w:rPr>
          <w:sz w:val="28"/>
          <w:szCs w:val="28"/>
        </w:rPr>
        <w:t xml:space="preserve"> на 2024 год.</w:t>
      </w:r>
    </w:p>
    <w:p w14:paraId="3CC00FD8" w14:textId="77777777" w:rsidR="00BF6F8F" w:rsidRDefault="00BF6F8F" w:rsidP="00BF6F8F">
      <w:pPr>
        <w:widowControl w:val="0"/>
        <w:ind w:right="-1" w:firstLine="709"/>
        <w:jc w:val="both"/>
        <w:rPr>
          <w:b/>
          <w:bCs/>
          <w:sz w:val="28"/>
          <w:szCs w:val="28"/>
        </w:rPr>
      </w:pPr>
      <w:r w:rsidRPr="00364272">
        <w:rPr>
          <w:bCs/>
          <w:kern w:val="32"/>
          <w:sz w:val="28"/>
          <w:szCs w:val="28"/>
        </w:rPr>
        <w:t xml:space="preserve">На основании заявления </w:t>
      </w:r>
      <w:r>
        <w:rPr>
          <w:sz w:val="28"/>
          <w:szCs w:val="28"/>
        </w:rPr>
        <w:t>МКП ММО</w:t>
      </w:r>
      <w:r w:rsidRPr="00D109E6">
        <w:rPr>
          <w:sz w:val="28"/>
          <w:szCs w:val="28"/>
        </w:rPr>
        <w:t xml:space="preserve"> «</w:t>
      </w:r>
      <w:r>
        <w:rPr>
          <w:sz w:val="28"/>
          <w:szCs w:val="28"/>
        </w:rPr>
        <w:t>Ресурс</w:t>
      </w:r>
      <w:r w:rsidRPr="00D109E6">
        <w:rPr>
          <w:sz w:val="28"/>
          <w:szCs w:val="28"/>
        </w:rPr>
        <w:t>»</w:t>
      </w:r>
      <w:r>
        <w:rPr>
          <w:sz w:val="28"/>
          <w:szCs w:val="28"/>
        </w:rPr>
        <w:t xml:space="preserve"> </w:t>
      </w:r>
      <w:r w:rsidRPr="00364272">
        <w:rPr>
          <w:bCs/>
          <w:kern w:val="32"/>
          <w:sz w:val="28"/>
          <w:szCs w:val="28"/>
        </w:rPr>
        <w:t>открыто дело</w:t>
      </w:r>
      <w:r>
        <w:rPr>
          <w:bCs/>
          <w:kern w:val="32"/>
          <w:sz w:val="28"/>
          <w:szCs w:val="28"/>
        </w:rPr>
        <w:t xml:space="preserve"> </w:t>
      </w:r>
      <w:r>
        <w:rPr>
          <w:bCs/>
          <w:kern w:val="32"/>
          <w:sz w:val="28"/>
          <w:szCs w:val="28"/>
        </w:rPr>
        <w:br/>
      </w:r>
      <w:r w:rsidRPr="00D109E6">
        <w:rPr>
          <w:sz w:val="28"/>
          <w:szCs w:val="28"/>
        </w:rPr>
        <w:t>«Об установлении тариф</w:t>
      </w:r>
      <w:r>
        <w:rPr>
          <w:sz w:val="28"/>
          <w:szCs w:val="28"/>
        </w:rPr>
        <w:t>а</w:t>
      </w:r>
      <w:r w:rsidRPr="00D109E6">
        <w:rPr>
          <w:sz w:val="28"/>
          <w:szCs w:val="28"/>
        </w:rPr>
        <w:t xml:space="preserve"> на</w:t>
      </w:r>
      <w:r>
        <w:rPr>
          <w:sz w:val="28"/>
          <w:szCs w:val="28"/>
        </w:rPr>
        <w:t xml:space="preserve"> услуги по передаче</w:t>
      </w:r>
      <w:r w:rsidRPr="00D109E6">
        <w:rPr>
          <w:sz w:val="28"/>
          <w:szCs w:val="28"/>
        </w:rPr>
        <w:t xml:space="preserve"> теплов</w:t>
      </w:r>
      <w:r>
        <w:rPr>
          <w:sz w:val="28"/>
          <w:szCs w:val="28"/>
        </w:rPr>
        <w:t>ой</w:t>
      </w:r>
      <w:r w:rsidRPr="00D109E6">
        <w:rPr>
          <w:sz w:val="28"/>
          <w:szCs w:val="28"/>
        </w:rPr>
        <w:t xml:space="preserve"> энерги</w:t>
      </w:r>
      <w:r>
        <w:rPr>
          <w:sz w:val="28"/>
          <w:szCs w:val="28"/>
        </w:rPr>
        <w:t xml:space="preserve">и </w:t>
      </w:r>
      <w:r w:rsidRPr="004E7C8E">
        <w:rPr>
          <w:sz w:val="28"/>
          <w:szCs w:val="28"/>
        </w:rPr>
        <w:t xml:space="preserve">на территории </w:t>
      </w:r>
      <w:r>
        <w:rPr>
          <w:sz w:val="28"/>
          <w:szCs w:val="28"/>
        </w:rPr>
        <w:t xml:space="preserve">Мариинского муниципального </w:t>
      </w:r>
      <w:r w:rsidRPr="004E7C8E">
        <w:rPr>
          <w:sz w:val="28"/>
          <w:szCs w:val="28"/>
        </w:rPr>
        <w:t>округа</w:t>
      </w:r>
      <w:r>
        <w:rPr>
          <w:sz w:val="28"/>
          <w:szCs w:val="28"/>
        </w:rPr>
        <w:t xml:space="preserve"> </w:t>
      </w:r>
      <w:r w:rsidRPr="00D109E6">
        <w:rPr>
          <w:sz w:val="28"/>
          <w:szCs w:val="28"/>
        </w:rPr>
        <w:t xml:space="preserve">на 2024 год </w:t>
      </w:r>
      <w:r>
        <w:rPr>
          <w:sz w:val="28"/>
          <w:szCs w:val="28"/>
        </w:rPr>
        <w:br/>
        <w:t>для МКП ММО</w:t>
      </w:r>
      <w:r w:rsidRPr="00D109E6">
        <w:rPr>
          <w:sz w:val="28"/>
          <w:szCs w:val="28"/>
        </w:rPr>
        <w:t xml:space="preserve"> «</w:t>
      </w:r>
      <w:r>
        <w:rPr>
          <w:sz w:val="28"/>
          <w:szCs w:val="28"/>
        </w:rPr>
        <w:t>Ресурс</w:t>
      </w:r>
      <w:r w:rsidRPr="00D109E6">
        <w:rPr>
          <w:sz w:val="28"/>
          <w:szCs w:val="28"/>
        </w:rPr>
        <w:t>»</w:t>
      </w:r>
      <w:r>
        <w:rPr>
          <w:sz w:val="28"/>
          <w:szCs w:val="28"/>
        </w:rPr>
        <w:t xml:space="preserve"> по узлу теплоснабжения пер. Южный, д. 1» </w:t>
      </w:r>
      <w:r>
        <w:rPr>
          <w:sz w:val="28"/>
          <w:szCs w:val="28"/>
        </w:rPr>
        <w:br/>
      </w:r>
      <w:r w:rsidRPr="00DA219D">
        <w:rPr>
          <w:sz w:val="28"/>
          <w:szCs w:val="28"/>
        </w:rPr>
        <w:t>№ РЭК/150-МКПРесурсЮ-2024 от 01.08.2024</w:t>
      </w:r>
      <w:r>
        <w:rPr>
          <w:sz w:val="28"/>
          <w:szCs w:val="28"/>
        </w:rPr>
        <w:t>.</w:t>
      </w:r>
    </w:p>
    <w:p w14:paraId="3ED3D539" w14:textId="77777777" w:rsidR="00BF6F8F" w:rsidRDefault="00BF6F8F" w:rsidP="00BF6F8F">
      <w:pPr>
        <w:widowControl w:val="0"/>
        <w:ind w:right="-1" w:firstLine="709"/>
        <w:jc w:val="both"/>
        <w:rPr>
          <w:b/>
          <w:bCs/>
          <w:sz w:val="28"/>
          <w:szCs w:val="28"/>
        </w:rPr>
      </w:pPr>
      <w:r>
        <w:rPr>
          <w:bCs/>
          <w:kern w:val="32"/>
          <w:sz w:val="28"/>
          <w:szCs w:val="28"/>
        </w:rPr>
        <w:t>04</w:t>
      </w:r>
      <w:r w:rsidRPr="00364272">
        <w:rPr>
          <w:bCs/>
          <w:kern w:val="32"/>
          <w:sz w:val="28"/>
          <w:szCs w:val="28"/>
        </w:rPr>
        <w:t>.0</w:t>
      </w:r>
      <w:r>
        <w:rPr>
          <w:bCs/>
          <w:kern w:val="32"/>
          <w:sz w:val="28"/>
          <w:szCs w:val="28"/>
        </w:rPr>
        <w:t>9</w:t>
      </w:r>
      <w:r w:rsidRPr="00364272">
        <w:rPr>
          <w:bCs/>
          <w:kern w:val="32"/>
          <w:sz w:val="28"/>
          <w:szCs w:val="28"/>
        </w:rPr>
        <w:t>.2024 в РЭК Кузбасса поступил</w:t>
      </w:r>
      <w:r>
        <w:rPr>
          <w:bCs/>
          <w:kern w:val="32"/>
          <w:sz w:val="28"/>
          <w:szCs w:val="28"/>
        </w:rPr>
        <w:t xml:space="preserve">о письмо </w:t>
      </w:r>
      <w:r w:rsidRPr="00B94BD3">
        <w:rPr>
          <w:bCs/>
          <w:kern w:val="32"/>
          <w:sz w:val="28"/>
          <w:szCs w:val="28"/>
        </w:rPr>
        <w:t>(</w:t>
      </w:r>
      <w:proofErr w:type="spellStart"/>
      <w:r w:rsidRPr="00B94BD3">
        <w:rPr>
          <w:bCs/>
          <w:kern w:val="32"/>
          <w:sz w:val="28"/>
          <w:szCs w:val="28"/>
        </w:rPr>
        <w:t>вх</w:t>
      </w:r>
      <w:proofErr w:type="spellEnd"/>
      <w:r w:rsidRPr="00B94BD3">
        <w:rPr>
          <w:bCs/>
          <w:kern w:val="32"/>
          <w:sz w:val="28"/>
          <w:szCs w:val="28"/>
        </w:rPr>
        <w:t>.</w:t>
      </w:r>
      <w:r>
        <w:rPr>
          <w:bCs/>
          <w:kern w:val="32"/>
          <w:sz w:val="28"/>
          <w:szCs w:val="28"/>
        </w:rPr>
        <w:t xml:space="preserve"> </w:t>
      </w:r>
      <w:r w:rsidRPr="00B94BD3">
        <w:rPr>
          <w:bCs/>
          <w:kern w:val="32"/>
          <w:sz w:val="28"/>
          <w:szCs w:val="28"/>
        </w:rPr>
        <w:t xml:space="preserve">№ </w:t>
      </w:r>
      <w:r>
        <w:rPr>
          <w:bCs/>
          <w:kern w:val="32"/>
          <w:sz w:val="28"/>
          <w:szCs w:val="28"/>
        </w:rPr>
        <w:t>5958</w:t>
      </w:r>
      <w:r w:rsidRPr="00B94BD3">
        <w:rPr>
          <w:bCs/>
          <w:kern w:val="32"/>
          <w:sz w:val="28"/>
          <w:szCs w:val="28"/>
        </w:rPr>
        <w:t xml:space="preserve"> от </w:t>
      </w:r>
      <w:r>
        <w:rPr>
          <w:bCs/>
          <w:kern w:val="32"/>
          <w:sz w:val="28"/>
          <w:szCs w:val="28"/>
        </w:rPr>
        <w:t>04</w:t>
      </w:r>
      <w:r w:rsidRPr="00B94BD3">
        <w:rPr>
          <w:bCs/>
          <w:kern w:val="32"/>
          <w:sz w:val="28"/>
          <w:szCs w:val="28"/>
        </w:rPr>
        <w:t>.0</w:t>
      </w:r>
      <w:r>
        <w:rPr>
          <w:bCs/>
          <w:kern w:val="32"/>
          <w:sz w:val="28"/>
          <w:szCs w:val="28"/>
        </w:rPr>
        <w:t>9</w:t>
      </w:r>
      <w:r w:rsidRPr="00B94BD3">
        <w:rPr>
          <w:bCs/>
          <w:kern w:val="32"/>
          <w:sz w:val="28"/>
          <w:szCs w:val="28"/>
        </w:rPr>
        <w:t>.2024)</w:t>
      </w:r>
      <w:r>
        <w:rPr>
          <w:bCs/>
          <w:kern w:val="32"/>
          <w:sz w:val="28"/>
          <w:szCs w:val="28"/>
        </w:rPr>
        <w:t xml:space="preserve"> </w:t>
      </w:r>
      <w:r>
        <w:rPr>
          <w:bCs/>
          <w:kern w:val="32"/>
          <w:sz w:val="28"/>
          <w:szCs w:val="28"/>
        </w:rPr>
        <w:br/>
        <w:t xml:space="preserve">с просьбой отозвать заявление об установлении тарифа на услуги по передаче тепловой энергии на 2024 год МКП ММО «Ресурс» по узлу теплоснабжения </w:t>
      </w:r>
      <w:r>
        <w:rPr>
          <w:bCs/>
          <w:kern w:val="32"/>
          <w:sz w:val="28"/>
          <w:szCs w:val="28"/>
        </w:rPr>
        <w:br/>
      </w:r>
      <w:r>
        <w:rPr>
          <w:bCs/>
          <w:kern w:val="32"/>
          <w:sz w:val="28"/>
          <w:szCs w:val="28"/>
        </w:rPr>
        <w:lastRenderedPageBreak/>
        <w:t>пер. Южный на территории Мариинского муниципального округа.</w:t>
      </w:r>
    </w:p>
    <w:p w14:paraId="76A64A90" w14:textId="196E5EA9" w:rsidR="00BF6F8F" w:rsidRPr="00BF6F8F" w:rsidRDefault="00BF6F8F" w:rsidP="00BF6F8F">
      <w:pPr>
        <w:widowControl w:val="0"/>
        <w:ind w:right="-1" w:firstLine="709"/>
        <w:jc w:val="both"/>
        <w:rPr>
          <w:b/>
          <w:bCs/>
          <w:sz w:val="28"/>
          <w:szCs w:val="28"/>
        </w:rPr>
      </w:pPr>
      <w:r w:rsidRPr="00364272">
        <w:rPr>
          <w:bCs/>
          <w:kern w:val="32"/>
          <w:sz w:val="28"/>
          <w:szCs w:val="28"/>
        </w:rPr>
        <w:t>Учитывая вышеизложенное</w:t>
      </w:r>
      <w:r>
        <w:rPr>
          <w:bCs/>
          <w:kern w:val="32"/>
          <w:sz w:val="28"/>
          <w:szCs w:val="28"/>
        </w:rPr>
        <w:t>,</w:t>
      </w:r>
      <w:r w:rsidRPr="00364272">
        <w:rPr>
          <w:bCs/>
          <w:kern w:val="32"/>
          <w:sz w:val="28"/>
          <w:szCs w:val="28"/>
        </w:rPr>
        <w:t xml:space="preserve"> </w:t>
      </w:r>
      <w:r>
        <w:rPr>
          <w:bCs/>
          <w:kern w:val="32"/>
          <w:sz w:val="28"/>
          <w:szCs w:val="28"/>
        </w:rPr>
        <w:t>докладчик</w:t>
      </w:r>
      <w:r w:rsidRPr="00364272">
        <w:rPr>
          <w:bCs/>
          <w:kern w:val="32"/>
          <w:sz w:val="28"/>
          <w:szCs w:val="28"/>
        </w:rPr>
        <w:t xml:space="preserve"> предлагает закрыть тарифное дело </w:t>
      </w:r>
      <w:r w:rsidRPr="00120D36">
        <w:rPr>
          <w:bCs/>
          <w:kern w:val="32"/>
          <w:sz w:val="28"/>
          <w:szCs w:val="28"/>
        </w:rPr>
        <w:t>№ РЭК/150-МКПРесурсЮ-2024 от 01.08.2024</w:t>
      </w:r>
      <w:r>
        <w:rPr>
          <w:bCs/>
          <w:kern w:val="32"/>
          <w:sz w:val="28"/>
          <w:szCs w:val="28"/>
        </w:rPr>
        <w:t xml:space="preserve"> </w:t>
      </w:r>
      <w:r w:rsidRPr="00120D36">
        <w:rPr>
          <w:bCs/>
          <w:kern w:val="32"/>
          <w:sz w:val="28"/>
          <w:szCs w:val="28"/>
        </w:rPr>
        <w:t xml:space="preserve">«Об установлении тарифа на услуги по передаче тепловой энергии на территории Мариинского муниципального округа на 2024 год для МКП ММО «Ресурс» </w:t>
      </w:r>
      <w:r>
        <w:rPr>
          <w:bCs/>
          <w:kern w:val="32"/>
          <w:sz w:val="28"/>
          <w:szCs w:val="28"/>
        </w:rPr>
        <w:br/>
      </w:r>
      <w:r w:rsidRPr="00120D36">
        <w:rPr>
          <w:bCs/>
          <w:kern w:val="32"/>
          <w:sz w:val="28"/>
          <w:szCs w:val="28"/>
        </w:rPr>
        <w:t>по узлу теплоснабжения пер. Южный, д. 1»</w:t>
      </w:r>
      <w:r>
        <w:rPr>
          <w:bCs/>
          <w:kern w:val="32"/>
          <w:sz w:val="28"/>
          <w:szCs w:val="28"/>
        </w:rPr>
        <w:t>.</w:t>
      </w:r>
    </w:p>
    <w:p w14:paraId="5E3CCF65" w14:textId="77777777" w:rsidR="00DD23C5" w:rsidRPr="00DD23C5" w:rsidRDefault="00DD23C5" w:rsidP="00DD23C5">
      <w:pPr>
        <w:tabs>
          <w:tab w:val="left" w:pos="0"/>
        </w:tabs>
        <w:jc w:val="both"/>
        <w:rPr>
          <w:bCs/>
          <w:color w:val="000000"/>
          <w:kern w:val="32"/>
          <w:sz w:val="28"/>
          <w:szCs w:val="28"/>
        </w:rPr>
      </w:pPr>
    </w:p>
    <w:p w14:paraId="6757FAFA" w14:textId="77777777" w:rsidR="00BF6F8F" w:rsidRDefault="00CB4BE8" w:rsidP="00BF6F8F">
      <w:pPr>
        <w:ind w:left="-142" w:right="-1" w:firstLine="709"/>
        <w:jc w:val="both"/>
        <w:rPr>
          <w:b/>
          <w:sz w:val="28"/>
          <w:szCs w:val="28"/>
        </w:rPr>
      </w:pPr>
      <w:r w:rsidRPr="004C29EF">
        <w:rPr>
          <w:b/>
          <w:sz w:val="28"/>
          <w:szCs w:val="28"/>
        </w:rPr>
        <w:t xml:space="preserve">ПРАВЛЕНИЕ РЭК КУЗБАССА </w:t>
      </w:r>
      <w:r w:rsidR="00BF6F8F">
        <w:rPr>
          <w:b/>
          <w:sz w:val="28"/>
          <w:szCs w:val="28"/>
        </w:rPr>
        <w:t>РЕШ</w:t>
      </w:r>
      <w:r>
        <w:rPr>
          <w:b/>
          <w:sz w:val="28"/>
          <w:szCs w:val="28"/>
        </w:rPr>
        <w:t>ИЛ</w:t>
      </w:r>
      <w:r w:rsidRPr="004C29EF">
        <w:rPr>
          <w:b/>
          <w:sz w:val="28"/>
          <w:szCs w:val="28"/>
        </w:rPr>
        <w:t>О:</w:t>
      </w:r>
    </w:p>
    <w:p w14:paraId="149BC06B" w14:textId="77777777" w:rsidR="00BF6F8F" w:rsidRDefault="00BF6F8F" w:rsidP="00BF6F8F">
      <w:pPr>
        <w:ind w:left="-142" w:right="-1" w:firstLine="709"/>
        <w:jc w:val="both"/>
        <w:rPr>
          <w:b/>
          <w:sz w:val="28"/>
          <w:szCs w:val="28"/>
        </w:rPr>
      </w:pPr>
    </w:p>
    <w:p w14:paraId="3DA55764" w14:textId="3544346B" w:rsidR="00BF6F8F" w:rsidRPr="00BF6F8F" w:rsidRDefault="00BF6F8F" w:rsidP="00BF6F8F">
      <w:pPr>
        <w:ind w:left="-142" w:right="-1" w:firstLine="709"/>
        <w:jc w:val="both"/>
        <w:rPr>
          <w:b/>
          <w:sz w:val="28"/>
          <w:szCs w:val="28"/>
        </w:rPr>
      </w:pPr>
      <w:r>
        <w:rPr>
          <w:bCs/>
          <w:kern w:val="32"/>
          <w:sz w:val="28"/>
          <w:szCs w:val="28"/>
        </w:rPr>
        <w:t>З</w:t>
      </w:r>
      <w:r w:rsidRPr="00364272">
        <w:rPr>
          <w:bCs/>
          <w:kern w:val="32"/>
          <w:sz w:val="28"/>
          <w:szCs w:val="28"/>
        </w:rPr>
        <w:t xml:space="preserve">акрыть тарифное дело </w:t>
      </w:r>
      <w:r w:rsidRPr="00120D36">
        <w:rPr>
          <w:bCs/>
          <w:kern w:val="32"/>
          <w:sz w:val="28"/>
          <w:szCs w:val="28"/>
        </w:rPr>
        <w:t>№ РЭК/150-МКПРесурсЮ-2024 от 01.08.2024</w:t>
      </w:r>
      <w:r>
        <w:rPr>
          <w:bCs/>
          <w:kern w:val="32"/>
          <w:sz w:val="28"/>
          <w:szCs w:val="28"/>
        </w:rPr>
        <w:t xml:space="preserve"> </w:t>
      </w:r>
      <w:r w:rsidRPr="00120D36">
        <w:rPr>
          <w:bCs/>
          <w:kern w:val="32"/>
          <w:sz w:val="28"/>
          <w:szCs w:val="28"/>
        </w:rPr>
        <w:t xml:space="preserve">«Об установлении тарифа на услуги по передаче тепловой энергии на территории Мариинского муниципального округа на 2024 год для МКП ММО «Ресурс» </w:t>
      </w:r>
      <w:r>
        <w:rPr>
          <w:bCs/>
          <w:kern w:val="32"/>
          <w:sz w:val="28"/>
          <w:szCs w:val="28"/>
        </w:rPr>
        <w:br/>
      </w:r>
      <w:r w:rsidRPr="00120D36">
        <w:rPr>
          <w:bCs/>
          <w:kern w:val="32"/>
          <w:sz w:val="28"/>
          <w:szCs w:val="28"/>
        </w:rPr>
        <w:t>по узлу теплоснабжения пер. Южный, д. 1»</w:t>
      </w:r>
      <w:r>
        <w:rPr>
          <w:bCs/>
          <w:kern w:val="32"/>
          <w:sz w:val="28"/>
          <w:szCs w:val="28"/>
        </w:rPr>
        <w:t>.</w:t>
      </w:r>
    </w:p>
    <w:p w14:paraId="0EE7E0CF" w14:textId="77777777" w:rsidR="00CB4BE8" w:rsidRDefault="00CB4BE8" w:rsidP="00CB4BE8">
      <w:pPr>
        <w:ind w:left="-142" w:right="-1" w:firstLine="709"/>
        <w:jc w:val="both"/>
        <w:rPr>
          <w:b/>
          <w:bCs/>
          <w:sz w:val="28"/>
          <w:szCs w:val="22"/>
        </w:rPr>
      </w:pPr>
    </w:p>
    <w:p w14:paraId="7A1D9D8D" w14:textId="77777777" w:rsidR="00177A76" w:rsidRDefault="00CB4BE8" w:rsidP="00177A76">
      <w:pPr>
        <w:ind w:left="-142" w:right="-1" w:firstLine="709"/>
        <w:jc w:val="both"/>
        <w:rPr>
          <w:b/>
          <w:sz w:val="28"/>
          <w:szCs w:val="28"/>
        </w:rPr>
      </w:pPr>
      <w:r>
        <w:rPr>
          <w:b/>
          <w:bCs/>
          <w:sz w:val="28"/>
          <w:szCs w:val="22"/>
        </w:rPr>
        <w:t>Проведено голосование: «за» - единогласно.</w:t>
      </w:r>
    </w:p>
    <w:p w14:paraId="676496FF" w14:textId="77777777" w:rsidR="00177A76" w:rsidRDefault="00177A76" w:rsidP="00177A76">
      <w:pPr>
        <w:ind w:left="-142" w:right="-1" w:firstLine="709"/>
        <w:jc w:val="both"/>
        <w:rPr>
          <w:b/>
          <w:sz w:val="28"/>
          <w:szCs w:val="28"/>
        </w:rPr>
      </w:pPr>
    </w:p>
    <w:p w14:paraId="1B497CD1" w14:textId="5263BE9A" w:rsidR="00177A76" w:rsidRDefault="00E1181B" w:rsidP="00177A76">
      <w:pPr>
        <w:ind w:left="-142" w:right="-1" w:firstLine="709"/>
        <w:jc w:val="both"/>
        <w:rPr>
          <w:b/>
          <w:bCs/>
          <w:color w:val="000000" w:themeColor="text1"/>
          <w:kern w:val="32"/>
          <w:sz w:val="28"/>
          <w:szCs w:val="28"/>
        </w:rPr>
      </w:pPr>
      <w:r w:rsidRPr="00177A76">
        <w:rPr>
          <w:sz w:val="28"/>
          <w:szCs w:val="28"/>
          <w:lang w:eastAsia="en-US"/>
        </w:rPr>
        <w:t>Вопрос 3</w:t>
      </w:r>
      <w:r w:rsidRPr="000150E7">
        <w:rPr>
          <w:b/>
          <w:bCs/>
          <w:sz w:val="28"/>
          <w:szCs w:val="28"/>
          <w:lang w:eastAsia="en-US"/>
        </w:rPr>
        <w:t xml:space="preserve"> «</w:t>
      </w:r>
      <w:r w:rsidR="00177A76" w:rsidRPr="0029702A">
        <w:rPr>
          <w:b/>
          <w:bCs/>
          <w:color w:val="000000" w:themeColor="text1"/>
          <w:kern w:val="32"/>
          <w:sz w:val="28"/>
          <w:szCs w:val="28"/>
        </w:rPr>
        <w:t xml:space="preserve">О внесении изменений в постановление Региональной энергетической комиссии Кузбасса </w:t>
      </w:r>
      <w:r w:rsidR="00177A76" w:rsidRPr="00667FDB">
        <w:rPr>
          <w:b/>
          <w:bCs/>
          <w:color w:val="000000" w:themeColor="text1"/>
          <w:kern w:val="32"/>
          <w:sz w:val="28"/>
          <w:szCs w:val="28"/>
        </w:rPr>
        <w:t>от 30.05.2022 № 138</w:t>
      </w:r>
      <w:r w:rsidR="00177A76">
        <w:rPr>
          <w:b/>
          <w:bCs/>
          <w:color w:val="000000" w:themeColor="text1"/>
          <w:kern w:val="32"/>
          <w:sz w:val="28"/>
          <w:szCs w:val="28"/>
        </w:rPr>
        <w:t xml:space="preserve"> «</w:t>
      </w:r>
      <w:r w:rsidR="00177A76" w:rsidRPr="001159F2">
        <w:rPr>
          <w:b/>
          <w:bCs/>
          <w:kern w:val="32"/>
          <w:sz w:val="28"/>
          <w:szCs w:val="28"/>
        </w:rPr>
        <w:t>Об утверждении производственной программы</w:t>
      </w:r>
      <w:r w:rsidR="00177A76">
        <w:rPr>
          <w:b/>
          <w:bCs/>
          <w:kern w:val="32"/>
          <w:sz w:val="28"/>
          <w:szCs w:val="28"/>
        </w:rPr>
        <w:t xml:space="preserve"> </w:t>
      </w:r>
      <w:r w:rsidR="00177A76" w:rsidRPr="001159F2">
        <w:rPr>
          <w:b/>
          <w:bCs/>
          <w:kern w:val="32"/>
          <w:sz w:val="28"/>
          <w:szCs w:val="28"/>
        </w:rPr>
        <w:t>в сфере холодного водоснабжения</w:t>
      </w:r>
      <w:r w:rsidR="00177A76">
        <w:rPr>
          <w:b/>
          <w:bCs/>
          <w:kern w:val="32"/>
          <w:sz w:val="28"/>
          <w:szCs w:val="28"/>
        </w:rPr>
        <w:t xml:space="preserve"> </w:t>
      </w:r>
      <w:r w:rsidR="00177A76" w:rsidRPr="001159F2">
        <w:rPr>
          <w:b/>
          <w:bCs/>
          <w:kern w:val="32"/>
          <w:sz w:val="28"/>
          <w:szCs w:val="28"/>
        </w:rPr>
        <w:t>и об установлении тарифов на питьевую воду</w:t>
      </w:r>
      <w:r w:rsidR="00177A76">
        <w:rPr>
          <w:b/>
          <w:bCs/>
          <w:kern w:val="32"/>
          <w:sz w:val="28"/>
          <w:szCs w:val="28"/>
        </w:rPr>
        <w:t xml:space="preserve"> </w:t>
      </w:r>
      <w:r w:rsidR="00177A76" w:rsidRPr="001159F2">
        <w:rPr>
          <w:b/>
          <w:bCs/>
          <w:kern w:val="32"/>
          <w:sz w:val="28"/>
          <w:szCs w:val="28"/>
        </w:rPr>
        <w:t>ООО</w:t>
      </w:r>
      <w:r w:rsidR="00177A76" w:rsidRPr="001159F2">
        <w:rPr>
          <w:b/>
          <w:sz w:val="28"/>
          <w:szCs w:val="28"/>
        </w:rPr>
        <w:t xml:space="preserve"> «</w:t>
      </w:r>
      <w:r w:rsidR="00177A76">
        <w:rPr>
          <w:b/>
          <w:sz w:val="28"/>
          <w:szCs w:val="28"/>
        </w:rPr>
        <w:t>Ресурс-Гарант</w:t>
      </w:r>
      <w:r w:rsidR="00177A76" w:rsidRPr="001159F2">
        <w:rPr>
          <w:b/>
          <w:sz w:val="28"/>
          <w:szCs w:val="28"/>
        </w:rPr>
        <w:t xml:space="preserve">» </w:t>
      </w:r>
      <w:r w:rsidR="00177A76" w:rsidRPr="00AD1E82">
        <w:rPr>
          <w:b/>
          <w:bCs/>
          <w:color w:val="000000" w:themeColor="text1"/>
          <w:kern w:val="32"/>
          <w:sz w:val="28"/>
          <w:szCs w:val="28"/>
        </w:rPr>
        <w:t>(</w:t>
      </w:r>
      <w:r w:rsidR="00177A76">
        <w:rPr>
          <w:b/>
          <w:bCs/>
          <w:color w:val="000000" w:themeColor="text1"/>
          <w:kern w:val="32"/>
          <w:sz w:val="28"/>
          <w:szCs w:val="28"/>
        </w:rPr>
        <w:t>пгт. Тисуль Тисульского</w:t>
      </w:r>
      <w:r w:rsidR="00177A76" w:rsidRPr="00AD1E82">
        <w:rPr>
          <w:b/>
          <w:bCs/>
          <w:color w:val="000000" w:themeColor="text1"/>
          <w:kern w:val="32"/>
          <w:sz w:val="28"/>
          <w:szCs w:val="28"/>
        </w:rPr>
        <w:t xml:space="preserve"> муниципального округа)</w:t>
      </w:r>
      <w:r w:rsidR="00177A76">
        <w:rPr>
          <w:b/>
          <w:bCs/>
          <w:color w:val="000000" w:themeColor="text1"/>
          <w:kern w:val="32"/>
          <w:sz w:val="28"/>
          <w:szCs w:val="28"/>
        </w:rPr>
        <w:t>»</w:t>
      </w:r>
      <w:r w:rsidR="00177A76" w:rsidRPr="00A37A06">
        <w:t xml:space="preserve"> </w:t>
      </w:r>
      <w:r w:rsidR="00177A76" w:rsidRPr="00A37A06">
        <w:rPr>
          <w:b/>
          <w:bCs/>
          <w:color w:val="000000" w:themeColor="text1"/>
          <w:kern w:val="32"/>
          <w:sz w:val="28"/>
          <w:szCs w:val="28"/>
        </w:rPr>
        <w:t>в части 202</w:t>
      </w:r>
      <w:r w:rsidR="00177A76" w:rsidRPr="009252E7">
        <w:rPr>
          <w:b/>
          <w:bCs/>
          <w:color w:val="000000" w:themeColor="text1"/>
          <w:kern w:val="32"/>
          <w:sz w:val="28"/>
          <w:szCs w:val="28"/>
        </w:rPr>
        <w:t>5</w:t>
      </w:r>
      <w:r w:rsidR="00177A76" w:rsidRPr="00A37A06">
        <w:rPr>
          <w:b/>
          <w:bCs/>
          <w:color w:val="000000" w:themeColor="text1"/>
          <w:kern w:val="32"/>
          <w:sz w:val="28"/>
          <w:szCs w:val="28"/>
        </w:rPr>
        <w:t xml:space="preserve"> года</w:t>
      </w:r>
      <w:r w:rsidR="00177A76">
        <w:rPr>
          <w:b/>
          <w:bCs/>
          <w:color w:val="000000" w:themeColor="text1"/>
          <w:kern w:val="32"/>
          <w:sz w:val="28"/>
          <w:szCs w:val="28"/>
        </w:rPr>
        <w:t>»</w:t>
      </w:r>
    </w:p>
    <w:p w14:paraId="611C01C7" w14:textId="77777777" w:rsidR="00177A76" w:rsidRDefault="00177A76" w:rsidP="00177A76">
      <w:pPr>
        <w:ind w:left="-142" w:right="-1" w:firstLine="709"/>
        <w:jc w:val="both"/>
        <w:rPr>
          <w:b/>
          <w:bCs/>
          <w:color w:val="000000" w:themeColor="text1"/>
          <w:kern w:val="32"/>
          <w:sz w:val="28"/>
          <w:szCs w:val="28"/>
        </w:rPr>
      </w:pPr>
    </w:p>
    <w:p w14:paraId="2F51C78E" w14:textId="77777777" w:rsidR="00177A76" w:rsidRDefault="00177A76" w:rsidP="00177A76">
      <w:pPr>
        <w:widowControl w:val="0"/>
        <w:ind w:left="-142" w:right="-1" w:firstLine="709"/>
        <w:jc w:val="both"/>
        <w:rPr>
          <w:b/>
          <w:bCs/>
          <w:sz w:val="28"/>
          <w:szCs w:val="28"/>
        </w:rPr>
      </w:pPr>
      <w:r>
        <w:rPr>
          <w:b/>
          <w:bCs/>
          <w:sz w:val="28"/>
          <w:szCs w:val="28"/>
        </w:rPr>
        <w:t xml:space="preserve">СЛУШАЛИ: </w:t>
      </w:r>
      <w:proofErr w:type="spellStart"/>
      <w:r>
        <w:rPr>
          <w:b/>
          <w:bCs/>
          <w:sz w:val="28"/>
          <w:szCs w:val="28"/>
        </w:rPr>
        <w:t>Городову</w:t>
      </w:r>
      <w:proofErr w:type="spellEnd"/>
      <w:r>
        <w:rPr>
          <w:b/>
          <w:bCs/>
          <w:sz w:val="28"/>
          <w:szCs w:val="28"/>
        </w:rPr>
        <w:t xml:space="preserve"> М.Б.</w:t>
      </w:r>
    </w:p>
    <w:p w14:paraId="05787B12" w14:textId="77777777" w:rsidR="00177A76" w:rsidRDefault="00177A76" w:rsidP="00177A76">
      <w:pPr>
        <w:widowControl w:val="0"/>
        <w:ind w:left="-142" w:right="-1" w:firstLine="709"/>
        <w:jc w:val="both"/>
        <w:rPr>
          <w:b/>
          <w:bCs/>
          <w:sz w:val="28"/>
          <w:szCs w:val="28"/>
        </w:rPr>
      </w:pPr>
    </w:p>
    <w:p w14:paraId="388C1B11" w14:textId="77777777" w:rsidR="00177A76" w:rsidRDefault="00177A76" w:rsidP="00177A76">
      <w:pPr>
        <w:widowControl w:val="0"/>
        <w:ind w:left="-142" w:right="-1" w:firstLine="709"/>
        <w:jc w:val="both"/>
        <w:rPr>
          <w:b/>
          <w:bCs/>
          <w:sz w:val="28"/>
          <w:szCs w:val="28"/>
        </w:rPr>
      </w:pPr>
      <w:r>
        <w:rPr>
          <w:color w:val="000000"/>
          <w:sz w:val="28"/>
          <w:szCs w:val="28"/>
          <w:shd w:val="clear" w:color="auto" w:fill="FFFFFF"/>
        </w:rPr>
        <w:t>Докладчик, согласно экспертному заключению (приложение № 3 к настоящему протоколу) предлагает:</w:t>
      </w:r>
    </w:p>
    <w:p w14:paraId="327D7A5A" w14:textId="77777777" w:rsidR="00177A76" w:rsidRDefault="00177A76" w:rsidP="00177A76">
      <w:pPr>
        <w:widowControl w:val="0"/>
        <w:ind w:left="-142" w:right="-1" w:firstLine="709"/>
        <w:jc w:val="both"/>
        <w:rPr>
          <w:b/>
          <w:bCs/>
          <w:sz w:val="28"/>
          <w:szCs w:val="28"/>
        </w:rPr>
      </w:pPr>
    </w:p>
    <w:p w14:paraId="3B494C32" w14:textId="0FBD1B6A" w:rsidR="00177A76" w:rsidRPr="00177A76" w:rsidRDefault="00177A76" w:rsidP="00177A76">
      <w:pPr>
        <w:widowControl w:val="0"/>
        <w:ind w:left="-142" w:right="-1" w:firstLine="709"/>
        <w:jc w:val="both"/>
        <w:rPr>
          <w:sz w:val="28"/>
          <w:szCs w:val="28"/>
        </w:rPr>
      </w:pPr>
      <w:r w:rsidRPr="00177A76">
        <w:rPr>
          <w:sz w:val="28"/>
          <w:szCs w:val="28"/>
        </w:rPr>
        <w:t>1. Скорректировать производственную программу ООО «Ресурс-Гарант» (пгт. Тисуль Тисульского муниципального округа) в сфере холодного водоснабжения на период с 01.06.2022 по 31.12.2030, согласно приложению № 4 к настоящему протоколу;</w:t>
      </w:r>
    </w:p>
    <w:p w14:paraId="14FB8BCA" w14:textId="77777777" w:rsidR="00177A76" w:rsidRDefault="00177A76" w:rsidP="00177A76">
      <w:pPr>
        <w:widowControl w:val="0"/>
        <w:ind w:left="-142" w:right="-1" w:firstLine="709"/>
        <w:jc w:val="both"/>
        <w:rPr>
          <w:kern w:val="32"/>
          <w:sz w:val="28"/>
          <w:szCs w:val="28"/>
        </w:rPr>
      </w:pPr>
      <w:r w:rsidRPr="00177A76">
        <w:rPr>
          <w:sz w:val="28"/>
          <w:szCs w:val="28"/>
        </w:rPr>
        <w:t xml:space="preserve">2. </w:t>
      </w:r>
      <w:r w:rsidRPr="00177A76">
        <w:rPr>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177A76">
        <w:rPr>
          <w:kern w:val="32"/>
          <w:sz w:val="28"/>
          <w:szCs w:val="28"/>
        </w:rPr>
        <w:br/>
        <w:t xml:space="preserve">№ </w:t>
      </w:r>
      <w:r>
        <w:rPr>
          <w:kern w:val="32"/>
          <w:sz w:val="28"/>
          <w:szCs w:val="28"/>
        </w:rPr>
        <w:t>3</w:t>
      </w:r>
      <w:r w:rsidRPr="00177A76">
        <w:rPr>
          <w:kern w:val="32"/>
          <w:sz w:val="28"/>
          <w:szCs w:val="28"/>
        </w:rPr>
        <w:t xml:space="preserve"> к </w:t>
      </w:r>
      <w:r w:rsidRPr="00177A76">
        <w:rPr>
          <w:color w:val="000000"/>
          <w:sz w:val="28"/>
          <w:szCs w:val="28"/>
          <w:shd w:val="clear" w:color="auto" w:fill="FFFFFF"/>
        </w:rPr>
        <w:t>настоящему протоколу</w:t>
      </w:r>
      <w:r w:rsidRPr="00177A76">
        <w:rPr>
          <w:kern w:val="32"/>
          <w:sz w:val="28"/>
          <w:szCs w:val="28"/>
        </w:rPr>
        <w:t>;</w:t>
      </w:r>
    </w:p>
    <w:p w14:paraId="2BEDDA62" w14:textId="7532C439" w:rsidR="00177A76" w:rsidRPr="00177A76" w:rsidRDefault="00177A76" w:rsidP="00177A76">
      <w:pPr>
        <w:widowControl w:val="0"/>
        <w:ind w:left="-142" w:right="-1" w:firstLine="709"/>
        <w:jc w:val="both"/>
        <w:rPr>
          <w:sz w:val="28"/>
          <w:szCs w:val="28"/>
        </w:rPr>
      </w:pPr>
      <w:r>
        <w:rPr>
          <w:kern w:val="32"/>
          <w:sz w:val="28"/>
          <w:szCs w:val="28"/>
        </w:rPr>
        <w:t>3. Скорректировать о</w:t>
      </w:r>
      <w:r w:rsidRPr="00177A76">
        <w:rPr>
          <w:sz w:val="28"/>
          <w:szCs w:val="28"/>
        </w:rPr>
        <w:t xml:space="preserve">дноставочные тарифы на питьевую воду </w:t>
      </w:r>
      <w:r w:rsidRPr="00177A76">
        <w:rPr>
          <w:kern w:val="32"/>
          <w:sz w:val="28"/>
          <w:szCs w:val="28"/>
        </w:rPr>
        <w:t>ООО</w:t>
      </w:r>
      <w:r w:rsidRPr="00177A76">
        <w:rPr>
          <w:sz w:val="28"/>
          <w:szCs w:val="28"/>
        </w:rPr>
        <w:t xml:space="preserve"> «Ресурс-Гарант» </w:t>
      </w:r>
      <w:r w:rsidRPr="00177A76">
        <w:rPr>
          <w:color w:val="000000" w:themeColor="text1"/>
          <w:kern w:val="32"/>
          <w:sz w:val="28"/>
          <w:szCs w:val="28"/>
        </w:rPr>
        <w:t>(пгт. Тисуль Тисульского муниципального округа)</w:t>
      </w:r>
      <w:r>
        <w:rPr>
          <w:kern w:val="32"/>
          <w:sz w:val="28"/>
          <w:szCs w:val="28"/>
        </w:rPr>
        <w:t xml:space="preserve"> </w:t>
      </w:r>
      <w:r w:rsidRPr="00177A76">
        <w:rPr>
          <w:sz w:val="28"/>
          <w:szCs w:val="28"/>
        </w:rPr>
        <w:t>на период с 01.06.2022 по 31.12.2030</w:t>
      </w:r>
      <w:r>
        <w:rPr>
          <w:sz w:val="28"/>
          <w:szCs w:val="28"/>
        </w:rPr>
        <w:t xml:space="preserve"> </w:t>
      </w:r>
      <w:r w:rsidRPr="00177A76">
        <w:rPr>
          <w:sz w:val="28"/>
          <w:szCs w:val="28"/>
        </w:rPr>
        <w:t xml:space="preserve">согласно приложению № </w:t>
      </w:r>
      <w:r>
        <w:rPr>
          <w:sz w:val="28"/>
          <w:szCs w:val="28"/>
        </w:rPr>
        <w:t>5</w:t>
      </w:r>
      <w:r w:rsidRPr="00177A76">
        <w:rPr>
          <w:sz w:val="28"/>
          <w:szCs w:val="28"/>
        </w:rPr>
        <w:t xml:space="preserve"> к настоящему протоколу</w:t>
      </w:r>
      <w:r>
        <w:rPr>
          <w:sz w:val="28"/>
          <w:szCs w:val="28"/>
        </w:rPr>
        <w:t>.</w:t>
      </w:r>
    </w:p>
    <w:p w14:paraId="51B24D3B" w14:textId="5EDFB824" w:rsidR="00177A76" w:rsidRDefault="00177A76" w:rsidP="00177A76">
      <w:pPr>
        <w:widowControl w:val="0"/>
        <w:ind w:left="-142" w:right="-1" w:firstLine="709"/>
        <w:jc w:val="both"/>
        <w:rPr>
          <w:kern w:val="32"/>
          <w:sz w:val="28"/>
          <w:szCs w:val="28"/>
        </w:rPr>
      </w:pPr>
    </w:p>
    <w:p w14:paraId="0683FCB1" w14:textId="5B28D4D9" w:rsidR="00177A76" w:rsidRDefault="00177A76" w:rsidP="00177A76">
      <w:pPr>
        <w:widowControl w:val="0"/>
        <w:ind w:left="-142" w:right="-1" w:firstLine="709"/>
        <w:jc w:val="both"/>
        <w:rPr>
          <w:kern w:val="32"/>
          <w:sz w:val="28"/>
          <w:szCs w:val="28"/>
        </w:rPr>
      </w:pPr>
      <w:r>
        <w:rPr>
          <w:kern w:val="32"/>
          <w:sz w:val="28"/>
          <w:szCs w:val="28"/>
        </w:rPr>
        <w:t>Отмечено, что в материалах дела имеется</w:t>
      </w:r>
      <w:r w:rsidR="007C047C">
        <w:rPr>
          <w:kern w:val="32"/>
          <w:sz w:val="28"/>
          <w:szCs w:val="28"/>
        </w:rPr>
        <w:t xml:space="preserve"> письменные обращения</w:t>
      </w:r>
      <w:r>
        <w:rPr>
          <w:kern w:val="32"/>
          <w:sz w:val="28"/>
          <w:szCs w:val="28"/>
        </w:rPr>
        <w:t>:</w:t>
      </w:r>
    </w:p>
    <w:p w14:paraId="11BE312D" w14:textId="0478BB6E" w:rsidR="00177A76" w:rsidRDefault="00177A76" w:rsidP="00177A76">
      <w:pPr>
        <w:widowControl w:val="0"/>
        <w:ind w:left="-142" w:right="-1" w:firstLine="709"/>
        <w:jc w:val="both"/>
        <w:rPr>
          <w:sz w:val="28"/>
          <w:szCs w:val="28"/>
        </w:rPr>
      </w:pPr>
      <w:r>
        <w:rPr>
          <w:kern w:val="32"/>
          <w:sz w:val="28"/>
          <w:szCs w:val="28"/>
        </w:rPr>
        <w:t xml:space="preserve">от 16.10.2024 № 248 за подписью генерального директора </w:t>
      </w:r>
      <w:r w:rsidR="005B47A5">
        <w:rPr>
          <w:kern w:val="32"/>
          <w:sz w:val="28"/>
          <w:szCs w:val="28"/>
        </w:rPr>
        <w:br/>
      </w:r>
      <w:r w:rsidRPr="00177A76">
        <w:rPr>
          <w:kern w:val="32"/>
          <w:sz w:val="28"/>
          <w:szCs w:val="28"/>
        </w:rPr>
        <w:t>ООО</w:t>
      </w:r>
      <w:r w:rsidRPr="00177A76">
        <w:rPr>
          <w:sz w:val="28"/>
          <w:szCs w:val="28"/>
        </w:rPr>
        <w:t xml:space="preserve"> «Ресурс-Гарант»</w:t>
      </w:r>
      <w:r>
        <w:rPr>
          <w:sz w:val="28"/>
          <w:szCs w:val="28"/>
        </w:rPr>
        <w:t xml:space="preserve"> с просьбой рассмотреть вопрос без участия представителей предприятия.</w:t>
      </w:r>
      <w:r w:rsidR="007C047C">
        <w:rPr>
          <w:sz w:val="28"/>
          <w:szCs w:val="28"/>
        </w:rPr>
        <w:t xml:space="preserve"> С расчетом тарифов не согласны;</w:t>
      </w:r>
    </w:p>
    <w:p w14:paraId="0F4F8B10" w14:textId="6D48BD81" w:rsidR="00177A76" w:rsidRDefault="007C047C" w:rsidP="00177A76">
      <w:pPr>
        <w:widowControl w:val="0"/>
        <w:ind w:left="-142" w:right="-1" w:firstLine="709"/>
        <w:jc w:val="both"/>
        <w:rPr>
          <w:sz w:val="28"/>
          <w:szCs w:val="28"/>
        </w:rPr>
      </w:pPr>
      <w:r>
        <w:rPr>
          <w:sz w:val="28"/>
          <w:szCs w:val="28"/>
        </w:rPr>
        <w:t>от 15.10.2024 № 2024/10-341 за подписью заместителя Главы Тисульского муниципального по ЖКХ и строительству</w:t>
      </w:r>
      <w:r w:rsidR="005B47A5">
        <w:rPr>
          <w:sz w:val="28"/>
          <w:szCs w:val="28"/>
        </w:rPr>
        <w:t xml:space="preserve"> с просьбой рассмотреть вопрос без </w:t>
      </w:r>
      <w:r w:rsidR="005B47A5">
        <w:rPr>
          <w:sz w:val="28"/>
          <w:szCs w:val="28"/>
        </w:rPr>
        <w:lastRenderedPageBreak/>
        <w:t>участия представителей предприятия.</w:t>
      </w:r>
    </w:p>
    <w:p w14:paraId="45A77438" w14:textId="77777777" w:rsidR="005B47A5" w:rsidRPr="00177A76" w:rsidRDefault="005B47A5" w:rsidP="00177A76">
      <w:pPr>
        <w:widowControl w:val="0"/>
        <w:ind w:left="-142" w:right="-1" w:firstLine="709"/>
        <w:jc w:val="both"/>
        <w:rPr>
          <w:kern w:val="32"/>
          <w:sz w:val="28"/>
          <w:szCs w:val="28"/>
        </w:rPr>
      </w:pPr>
    </w:p>
    <w:p w14:paraId="3A434EB0" w14:textId="77777777" w:rsidR="00177A76" w:rsidRDefault="00177A76" w:rsidP="00177A76">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32E8F67" w14:textId="77777777" w:rsidR="00177A76" w:rsidRDefault="00177A76" w:rsidP="00177A76">
      <w:pPr>
        <w:ind w:left="-142" w:right="-1" w:firstLine="709"/>
        <w:jc w:val="both"/>
        <w:rPr>
          <w:b/>
          <w:sz w:val="28"/>
          <w:szCs w:val="28"/>
        </w:rPr>
      </w:pPr>
    </w:p>
    <w:p w14:paraId="6C40379C" w14:textId="77777777" w:rsidR="00177A76" w:rsidRDefault="00177A76" w:rsidP="00177A76">
      <w:pPr>
        <w:ind w:left="-142" w:right="-1" w:firstLine="709"/>
        <w:jc w:val="both"/>
        <w:rPr>
          <w:b/>
          <w:sz w:val="28"/>
          <w:szCs w:val="28"/>
        </w:rPr>
      </w:pPr>
      <w:r>
        <w:rPr>
          <w:bCs/>
          <w:kern w:val="32"/>
          <w:sz w:val="28"/>
          <w:szCs w:val="28"/>
        </w:rPr>
        <w:t>Согласиться с предложением докладчика.</w:t>
      </w:r>
    </w:p>
    <w:p w14:paraId="76A249AA" w14:textId="77777777" w:rsidR="00177A76" w:rsidRDefault="00177A76" w:rsidP="00177A76">
      <w:pPr>
        <w:ind w:left="-142" w:right="-1" w:firstLine="709"/>
        <w:jc w:val="both"/>
        <w:rPr>
          <w:b/>
          <w:bCs/>
          <w:sz w:val="28"/>
          <w:szCs w:val="22"/>
        </w:rPr>
      </w:pPr>
    </w:p>
    <w:p w14:paraId="43EEFB7C" w14:textId="77777777" w:rsidR="00950968" w:rsidRDefault="00177A76" w:rsidP="00950968">
      <w:pPr>
        <w:ind w:left="-142" w:right="-1" w:firstLine="709"/>
        <w:jc w:val="both"/>
        <w:rPr>
          <w:b/>
          <w:sz w:val="28"/>
          <w:szCs w:val="28"/>
        </w:rPr>
      </w:pPr>
      <w:r>
        <w:rPr>
          <w:b/>
          <w:bCs/>
          <w:sz w:val="28"/>
          <w:szCs w:val="22"/>
        </w:rPr>
        <w:t>Проведено голосование: «за» - единогласно.</w:t>
      </w:r>
    </w:p>
    <w:p w14:paraId="2A89A305" w14:textId="77777777" w:rsidR="00950968" w:rsidRDefault="00950968" w:rsidP="00950968">
      <w:pPr>
        <w:ind w:left="-142" w:right="-1" w:firstLine="709"/>
        <w:jc w:val="both"/>
        <w:rPr>
          <w:b/>
          <w:sz w:val="28"/>
          <w:szCs w:val="28"/>
        </w:rPr>
      </w:pPr>
    </w:p>
    <w:p w14:paraId="586158FD" w14:textId="77777777" w:rsidR="00950968" w:rsidRDefault="00950968" w:rsidP="00950968">
      <w:pPr>
        <w:ind w:left="-142" w:right="-1" w:firstLine="709"/>
        <w:jc w:val="both"/>
        <w:rPr>
          <w:b/>
          <w:bCs/>
          <w:color w:val="000000"/>
          <w:kern w:val="32"/>
          <w:sz w:val="28"/>
          <w:szCs w:val="28"/>
        </w:rPr>
      </w:pPr>
      <w:r w:rsidRPr="00950968">
        <w:rPr>
          <w:sz w:val="28"/>
          <w:szCs w:val="28"/>
        </w:rPr>
        <w:t>Вопрос 4</w:t>
      </w:r>
      <w:r>
        <w:rPr>
          <w:b/>
          <w:bCs/>
          <w:sz w:val="28"/>
          <w:szCs w:val="28"/>
        </w:rPr>
        <w:t xml:space="preserve"> «</w:t>
      </w:r>
      <w:r w:rsidRPr="007C52A9">
        <w:rPr>
          <w:b/>
          <w:bCs/>
          <w:kern w:val="32"/>
          <w:sz w:val="28"/>
          <w:szCs w:val="28"/>
        </w:rPr>
        <w:t>Об утверждении производственной программы</w:t>
      </w:r>
      <w:r>
        <w:rPr>
          <w:b/>
          <w:bCs/>
          <w:kern w:val="32"/>
          <w:sz w:val="28"/>
          <w:szCs w:val="28"/>
        </w:rPr>
        <w:t xml:space="preserve"> </w:t>
      </w:r>
      <w:r w:rsidRPr="007C52A9">
        <w:rPr>
          <w:b/>
          <w:bCs/>
          <w:kern w:val="32"/>
          <w:sz w:val="28"/>
          <w:szCs w:val="28"/>
        </w:rPr>
        <w:t xml:space="preserve">в сфере </w:t>
      </w:r>
      <w:r w:rsidRPr="009D3317">
        <w:rPr>
          <w:b/>
          <w:bCs/>
          <w:kern w:val="32"/>
          <w:sz w:val="28"/>
          <w:szCs w:val="28"/>
        </w:rPr>
        <w:t>холодного водоснабжения</w:t>
      </w:r>
      <w:r>
        <w:rPr>
          <w:b/>
          <w:bCs/>
          <w:kern w:val="32"/>
          <w:sz w:val="28"/>
          <w:szCs w:val="28"/>
        </w:rPr>
        <w:t xml:space="preserve"> </w:t>
      </w:r>
      <w:r w:rsidRPr="009D3317">
        <w:rPr>
          <w:b/>
          <w:bCs/>
          <w:kern w:val="32"/>
          <w:sz w:val="28"/>
          <w:szCs w:val="28"/>
        </w:rPr>
        <w:t>и об установлении тарифов на подвоз питьевой воды</w:t>
      </w:r>
      <w:r>
        <w:rPr>
          <w:b/>
          <w:sz w:val="28"/>
          <w:szCs w:val="28"/>
        </w:rPr>
        <w:t xml:space="preserve"> </w:t>
      </w:r>
      <w:r w:rsidRPr="00E6339D">
        <w:rPr>
          <w:b/>
          <w:bCs/>
          <w:color w:val="000000"/>
          <w:kern w:val="32"/>
          <w:sz w:val="28"/>
          <w:szCs w:val="28"/>
        </w:rPr>
        <w:t>МУП «ТЖКХ» Тисульского муниципального района (Тисульск</w:t>
      </w:r>
      <w:r>
        <w:rPr>
          <w:b/>
          <w:bCs/>
          <w:color w:val="000000"/>
          <w:kern w:val="32"/>
          <w:sz w:val="28"/>
          <w:szCs w:val="28"/>
        </w:rPr>
        <w:t>ий</w:t>
      </w:r>
      <w:r w:rsidRPr="00E6339D">
        <w:rPr>
          <w:b/>
          <w:bCs/>
          <w:color w:val="000000"/>
          <w:kern w:val="32"/>
          <w:sz w:val="28"/>
          <w:szCs w:val="28"/>
        </w:rPr>
        <w:t xml:space="preserve"> муниципальн</w:t>
      </w:r>
      <w:r>
        <w:rPr>
          <w:b/>
          <w:bCs/>
          <w:color w:val="000000"/>
          <w:kern w:val="32"/>
          <w:sz w:val="28"/>
          <w:szCs w:val="28"/>
        </w:rPr>
        <w:t>ый</w:t>
      </w:r>
      <w:r w:rsidRPr="00E6339D">
        <w:rPr>
          <w:b/>
          <w:bCs/>
          <w:color w:val="000000"/>
          <w:kern w:val="32"/>
          <w:sz w:val="28"/>
          <w:szCs w:val="28"/>
        </w:rPr>
        <w:t xml:space="preserve"> округ)</w:t>
      </w:r>
      <w:r>
        <w:rPr>
          <w:b/>
          <w:bCs/>
          <w:color w:val="000000"/>
          <w:kern w:val="32"/>
          <w:sz w:val="28"/>
          <w:szCs w:val="28"/>
        </w:rPr>
        <w:t>»</w:t>
      </w:r>
    </w:p>
    <w:p w14:paraId="713477EF" w14:textId="77777777" w:rsidR="00950968" w:rsidRDefault="00950968" w:rsidP="00950968">
      <w:pPr>
        <w:ind w:left="-142" w:right="-1" w:firstLine="709"/>
        <w:jc w:val="both"/>
        <w:rPr>
          <w:b/>
          <w:bCs/>
          <w:color w:val="000000"/>
          <w:kern w:val="32"/>
          <w:sz w:val="28"/>
          <w:szCs w:val="28"/>
        </w:rPr>
      </w:pPr>
    </w:p>
    <w:p w14:paraId="06959156" w14:textId="77777777" w:rsidR="00950968" w:rsidRDefault="00950968" w:rsidP="00950968">
      <w:pPr>
        <w:widowControl w:val="0"/>
        <w:ind w:left="-142" w:right="-1" w:firstLine="709"/>
        <w:jc w:val="both"/>
        <w:rPr>
          <w:b/>
          <w:bCs/>
          <w:sz w:val="28"/>
          <w:szCs w:val="28"/>
        </w:rPr>
      </w:pPr>
      <w:r>
        <w:rPr>
          <w:b/>
          <w:bCs/>
          <w:sz w:val="28"/>
          <w:szCs w:val="28"/>
        </w:rPr>
        <w:t xml:space="preserve">СЛУШАЛИ: </w:t>
      </w:r>
      <w:proofErr w:type="spellStart"/>
      <w:r>
        <w:rPr>
          <w:b/>
          <w:bCs/>
          <w:sz w:val="28"/>
          <w:szCs w:val="28"/>
        </w:rPr>
        <w:t>Городову</w:t>
      </w:r>
      <w:proofErr w:type="spellEnd"/>
      <w:r>
        <w:rPr>
          <w:b/>
          <w:bCs/>
          <w:sz w:val="28"/>
          <w:szCs w:val="28"/>
        </w:rPr>
        <w:t xml:space="preserve"> М.Б.</w:t>
      </w:r>
    </w:p>
    <w:p w14:paraId="52118E86" w14:textId="77777777" w:rsidR="00950968" w:rsidRDefault="00950968" w:rsidP="00950968">
      <w:pPr>
        <w:ind w:left="-142" w:right="-1" w:firstLine="709"/>
        <w:jc w:val="both"/>
        <w:rPr>
          <w:b/>
          <w:bCs/>
          <w:color w:val="000000"/>
          <w:kern w:val="32"/>
          <w:sz w:val="28"/>
          <w:szCs w:val="28"/>
        </w:rPr>
      </w:pPr>
    </w:p>
    <w:p w14:paraId="24E3432D" w14:textId="46B838D8" w:rsidR="00950968" w:rsidRDefault="00950968" w:rsidP="00950968">
      <w:pPr>
        <w:widowControl w:val="0"/>
        <w:ind w:left="-142" w:right="-1" w:firstLine="709"/>
        <w:jc w:val="both"/>
        <w:rPr>
          <w:b/>
          <w:bCs/>
          <w:sz w:val="28"/>
          <w:szCs w:val="28"/>
        </w:rPr>
      </w:pPr>
      <w:r>
        <w:rPr>
          <w:color w:val="000000"/>
          <w:sz w:val="28"/>
          <w:szCs w:val="28"/>
          <w:shd w:val="clear" w:color="auto" w:fill="FFFFFF"/>
        </w:rPr>
        <w:t>Докладчик, согласно экспертному заключению (приложение № 6 к настоящему протоколу) предлагает:</w:t>
      </w:r>
    </w:p>
    <w:p w14:paraId="04ED7662" w14:textId="77777777" w:rsidR="00950968" w:rsidRDefault="00950968" w:rsidP="00950968">
      <w:pPr>
        <w:ind w:left="-142" w:right="-1" w:firstLine="709"/>
        <w:jc w:val="both"/>
        <w:rPr>
          <w:b/>
          <w:bCs/>
          <w:color w:val="000000"/>
          <w:kern w:val="32"/>
          <w:sz w:val="28"/>
          <w:szCs w:val="28"/>
        </w:rPr>
      </w:pPr>
    </w:p>
    <w:p w14:paraId="4D7995AF" w14:textId="5BFA8CCD" w:rsidR="00950968" w:rsidRPr="001B6546" w:rsidRDefault="00950968" w:rsidP="001B6546">
      <w:pPr>
        <w:pStyle w:val="a7"/>
        <w:numPr>
          <w:ilvl w:val="0"/>
          <w:numId w:val="57"/>
        </w:numPr>
        <w:ind w:left="-142" w:right="-1" w:firstLine="709"/>
        <w:jc w:val="both"/>
        <w:rPr>
          <w:bCs/>
          <w:color w:val="000000"/>
          <w:kern w:val="32"/>
          <w:sz w:val="28"/>
          <w:szCs w:val="28"/>
          <w:lang w:val="en-US"/>
        </w:rPr>
      </w:pPr>
      <w:r w:rsidRPr="001B6546">
        <w:rPr>
          <w:kern w:val="32"/>
          <w:sz w:val="28"/>
          <w:szCs w:val="28"/>
        </w:rPr>
        <w:t>Утвердить МУП «ТЖКХ» Тисульского муниципального района (Тисульский м</w:t>
      </w:r>
      <w:r w:rsidRPr="001B6546">
        <w:rPr>
          <w:bCs/>
          <w:kern w:val="32"/>
          <w:sz w:val="28"/>
          <w:szCs w:val="28"/>
        </w:rPr>
        <w:t xml:space="preserve">униципальный округ), ИНН 4213012375, производственную программу в сфере холодного водоснабжения (подвоз питьевой </w:t>
      </w:r>
      <w:proofErr w:type="gramStart"/>
      <w:r w:rsidRPr="001B6546">
        <w:rPr>
          <w:bCs/>
          <w:kern w:val="32"/>
          <w:sz w:val="28"/>
          <w:szCs w:val="28"/>
        </w:rPr>
        <w:t xml:space="preserve">воды)   </w:t>
      </w:r>
      <w:proofErr w:type="gramEnd"/>
      <w:r w:rsidRPr="001B6546">
        <w:rPr>
          <w:bCs/>
          <w:kern w:val="32"/>
          <w:sz w:val="28"/>
          <w:szCs w:val="28"/>
        </w:rPr>
        <w:t xml:space="preserve">                       на период </w:t>
      </w:r>
      <w:r w:rsidRPr="001B6546">
        <w:rPr>
          <w:bCs/>
          <w:color w:val="000000"/>
          <w:kern w:val="32"/>
          <w:sz w:val="28"/>
          <w:szCs w:val="28"/>
        </w:rPr>
        <w:t xml:space="preserve">с 01.01.2025 по 31.12.2025 согласно приложению № </w:t>
      </w:r>
      <w:r w:rsidR="001B6546">
        <w:rPr>
          <w:bCs/>
          <w:color w:val="000000"/>
          <w:kern w:val="32"/>
          <w:sz w:val="28"/>
          <w:szCs w:val="28"/>
          <w:lang w:val="en-US"/>
        </w:rPr>
        <w:t>7</w:t>
      </w:r>
      <w:r w:rsidRPr="001B6546">
        <w:rPr>
          <w:bCs/>
          <w:color w:val="000000"/>
          <w:kern w:val="32"/>
          <w:sz w:val="28"/>
          <w:szCs w:val="28"/>
        </w:rPr>
        <w:t xml:space="preserve"> к настоящему </w:t>
      </w:r>
      <w:r w:rsidR="001B6546">
        <w:rPr>
          <w:bCs/>
          <w:color w:val="000000"/>
          <w:kern w:val="32"/>
          <w:sz w:val="28"/>
          <w:szCs w:val="28"/>
        </w:rPr>
        <w:t>протоколу</w:t>
      </w:r>
      <w:r w:rsidRPr="001B6546">
        <w:rPr>
          <w:bCs/>
          <w:color w:val="000000"/>
          <w:kern w:val="32"/>
          <w:sz w:val="28"/>
          <w:szCs w:val="28"/>
        </w:rPr>
        <w:t>.</w:t>
      </w:r>
    </w:p>
    <w:p w14:paraId="0189BC4E" w14:textId="77777777" w:rsidR="001B6546" w:rsidRPr="001B6546" w:rsidRDefault="001B6546" w:rsidP="001B6546">
      <w:pPr>
        <w:pStyle w:val="a7"/>
        <w:widowControl w:val="0"/>
        <w:numPr>
          <w:ilvl w:val="0"/>
          <w:numId w:val="57"/>
        </w:numPr>
        <w:ind w:left="-142" w:right="-1" w:firstLine="709"/>
        <w:jc w:val="both"/>
        <w:rPr>
          <w:kern w:val="32"/>
          <w:sz w:val="28"/>
          <w:szCs w:val="28"/>
        </w:rPr>
      </w:pPr>
      <w:r w:rsidRPr="001B6546">
        <w:rPr>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1B6546">
        <w:rPr>
          <w:kern w:val="32"/>
          <w:sz w:val="28"/>
          <w:szCs w:val="28"/>
        </w:rPr>
        <w:br/>
        <w:t xml:space="preserve">№ 6 к </w:t>
      </w:r>
      <w:r w:rsidRPr="001B6546">
        <w:rPr>
          <w:color w:val="000000"/>
          <w:sz w:val="28"/>
          <w:szCs w:val="28"/>
          <w:shd w:val="clear" w:color="auto" w:fill="FFFFFF"/>
        </w:rPr>
        <w:t>настоящему протоколу</w:t>
      </w:r>
      <w:r w:rsidRPr="001B6546">
        <w:rPr>
          <w:kern w:val="32"/>
          <w:sz w:val="28"/>
          <w:szCs w:val="28"/>
        </w:rPr>
        <w:t>;</w:t>
      </w:r>
    </w:p>
    <w:p w14:paraId="41B57ECE" w14:textId="3825AEC3" w:rsidR="00950968" w:rsidRPr="00950968" w:rsidRDefault="00950968" w:rsidP="001B6546">
      <w:pPr>
        <w:pStyle w:val="a7"/>
        <w:widowControl w:val="0"/>
        <w:numPr>
          <w:ilvl w:val="0"/>
          <w:numId w:val="57"/>
        </w:numPr>
        <w:ind w:left="-142" w:right="-1" w:firstLine="709"/>
        <w:jc w:val="both"/>
        <w:rPr>
          <w:b/>
          <w:sz w:val="28"/>
          <w:szCs w:val="28"/>
        </w:rPr>
      </w:pPr>
      <w:r w:rsidRPr="001B6546">
        <w:rPr>
          <w:color w:val="000000"/>
          <w:kern w:val="32"/>
          <w:sz w:val="28"/>
          <w:szCs w:val="28"/>
        </w:rPr>
        <w:t>Установить МУП «ТЖКХ» Тисульского муниципального района (Тисульский муниципальный округ), ИНН 4213012375, одноставочные тарифы на подвоз</w:t>
      </w:r>
      <w:r w:rsidRPr="001B6546">
        <w:rPr>
          <w:bCs/>
          <w:color w:val="000000"/>
          <w:kern w:val="32"/>
          <w:sz w:val="28"/>
          <w:szCs w:val="28"/>
        </w:rPr>
        <w:t xml:space="preserve"> питьевой воды с применением метода экономически обоснованных расходов на период с 01.01.2025</w:t>
      </w:r>
      <w:r w:rsidRPr="001B6546">
        <w:rPr>
          <w:bCs/>
          <w:color w:val="FF0000"/>
          <w:kern w:val="32"/>
          <w:sz w:val="28"/>
          <w:szCs w:val="28"/>
        </w:rPr>
        <w:t xml:space="preserve"> </w:t>
      </w:r>
      <w:r w:rsidRPr="001B6546">
        <w:rPr>
          <w:bCs/>
          <w:kern w:val="32"/>
          <w:sz w:val="28"/>
          <w:szCs w:val="28"/>
        </w:rPr>
        <w:t xml:space="preserve">по 31.12.2025 согласно приложению № </w:t>
      </w:r>
      <w:r w:rsidR="001B6546">
        <w:rPr>
          <w:bCs/>
          <w:kern w:val="32"/>
          <w:sz w:val="28"/>
          <w:szCs w:val="28"/>
        </w:rPr>
        <w:t>8</w:t>
      </w:r>
      <w:r w:rsidRPr="001B6546">
        <w:rPr>
          <w:bCs/>
          <w:kern w:val="32"/>
          <w:sz w:val="28"/>
          <w:szCs w:val="28"/>
        </w:rPr>
        <w:t xml:space="preserve">                     к настоящему </w:t>
      </w:r>
      <w:r w:rsidR="001B6546">
        <w:rPr>
          <w:bCs/>
          <w:kern w:val="32"/>
          <w:sz w:val="28"/>
          <w:szCs w:val="28"/>
        </w:rPr>
        <w:t>протоколу.</w:t>
      </w:r>
    </w:p>
    <w:p w14:paraId="35721DEA" w14:textId="77777777" w:rsidR="005B47A5" w:rsidRDefault="005B47A5" w:rsidP="00B124B9">
      <w:pPr>
        <w:ind w:left="-142" w:right="-1" w:firstLine="709"/>
        <w:jc w:val="both"/>
        <w:rPr>
          <w:sz w:val="28"/>
          <w:szCs w:val="28"/>
          <w:lang w:val="en-US" w:eastAsia="en-US"/>
        </w:rPr>
      </w:pPr>
    </w:p>
    <w:p w14:paraId="04DD3D14" w14:textId="77777777" w:rsidR="001B6546" w:rsidRDefault="001B6546" w:rsidP="001B6546">
      <w:pPr>
        <w:widowControl w:val="0"/>
        <w:ind w:left="-142" w:right="-1" w:firstLine="709"/>
        <w:jc w:val="both"/>
        <w:rPr>
          <w:kern w:val="32"/>
          <w:sz w:val="28"/>
          <w:szCs w:val="28"/>
        </w:rPr>
      </w:pPr>
      <w:r>
        <w:rPr>
          <w:kern w:val="32"/>
          <w:sz w:val="28"/>
          <w:szCs w:val="28"/>
        </w:rPr>
        <w:t>Отмечено, что в материалах дела имеется письменные обращения:</w:t>
      </w:r>
    </w:p>
    <w:p w14:paraId="367CE4E2" w14:textId="7BDAA5B1" w:rsidR="001B6546" w:rsidRDefault="001B6546" w:rsidP="001B6546">
      <w:pPr>
        <w:widowControl w:val="0"/>
        <w:ind w:left="-142" w:right="-1" w:firstLine="709"/>
        <w:jc w:val="both"/>
        <w:rPr>
          <w:sz w:val="28"/>
          <w:szCs w:val="28"/>
        </w:rPr>
      </w:pPr>
      <w:r>
        <w:rPr>
          <w:kern w:val="32"/>
          <w:sz w:val="28"/>
          <w:szCs w:val="28"/>
        </w:rPr>
        <w:t xml:space="preserve">от 15.10.2024 </w:t>
      </w:r>
      <w:r w:rsidR="00A26575">
        <w:rPr>
          <w:kern w:val="32"/>
          <w:sz w:val="28"/>
          <w:szCs w:val="28"/>
        </w:rPr>
        <w:t>№ 66 за подписью директора Муниципального унитарного предприятия «ТЖКХ» Тисульского муниципального района</w:t>
      </w:r>
      <w:r w:rsidR="00C91126">
        <w:rPr>
          <w:kern w:val="32"/>
          <w:sz w:val="28"/>
          <w:szCs w:val="28"/>
        </w:rPr>
        <w:t xml:space="preserve"> с просьбой рассмотреть вопрос в отсутствии представителей предприятия. Замечаний и предложений не имеется</w:t>
      </w:r>
      <w:r>
        <w:rPr>
          <w:sz w:val="28"/>
          <w:szCs w:val="28"/>
        </w:rPr>
        <w:t>;</w:t>
      </w:r>
    </w:p>
    <w:p w14:paraId="706589EA" w14:textId="77777777" w:rsidR="001B6546" w:rsidRDefault="001B6546" w:rsidP="001B6546">
      <w:pPr>
        <w:widowControl w:val="0"/>
        <w:ind w:left="-142" w:right="-1" w:firstLine="709"/>
        <w:jc w:val="both"/>
        <w:rPr>
          <w:sz w:val="28"/>
          <w:szCs w:val="28"/>
        </w:rPr>
      </w:pPr>
      <w:r>
        <w:rPr>
          <w:sz w:val="28"/>
          <w:szCs w:val="28"/>
        </w:rPr>
        <w:t>от 15.10.2024 № 2024/10-341 за подписью заместителя Главы Тисульского муниципального по ЖКХ и строительству с просьбой рассмотреть вопрос без участия представителей предприятия.</w:t>
      </w:r>
    </w:p>
    <w:p w14:paraId="0268D1B8" w14:textId="77777777" w:rsidR="001B6546" w:rsidRPr="00177A76" w:rsidRDefault="001B6546" w:rsidP="001B6546">
      <w:pPr>
        <w:widowControl w:val="0"/>
        <w:ind w:left="-142" w:right="-1" w:firstLine="709"/>
        <w:jc w:val="both"/>
        <w:rPr>
          <w:kern w:val="32"/>
          <w:sz w:val="28"/>
          <w:szCs w:val="28"/>
        </w:rPr>
      </w:pPr>
    </w:p>
    <w:p w14:paraId="0A422F21" w14:textId="77777777" w:rsidR="001B6546" w:rsidRDefault="001B6546" w:rsidP="001B6546">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816A9B5" w14:textId="77777777" w:rsidR="001B6546" w:rsidRDefault="001B6546" w:rsidP="001B6546">
      <w:pPr>
        <w:ind w:left="-142" w:right="-1" w:firstLine="709"/>
        <w:jc w:val="both"/>
        <w:rPr>
          <w:b/>
          <w:sz w:val="28"/>
          <w:szCs w:val="28"/>
        </w:rPr>
      </w:pPr>
    </w:p>
    <w:p w14:paraId="08794F60" w14:textId="77777777" w:rsidR="001B6546" w:rsidRDefault="001B6546" w:rsidP="001B6546">
      <w:pPr>
        <w:ind w:left="-142" w:right="-1" w:firstLine="709"/>
        <w:jc w:val="both"/>
        <w:rPr>
          <w:b/>
          <w:sz w:val="28"/>
          <w:szCs w:val="28"/>
        </w:rPr>
      </w:pPr>
      <w:r>
        <w:rPr>
          <w:bCs/>
          <w:kern w:val="32"/>
          <w:sz w:val="28"/>
          <w:szCs w:val="28"/>
        </w:rPr>
        <w:t>Согласиться с предложением докладчика.</w:t>
      </w:r>
    </w:p>
    <w:p w14:paraId="30E6DD2C" w14:textId="77777777" w:rsidR="001B6546" w:rsidRDefault="001B6546" w:rsidP="001B6546">
      <w:pPr>
        <w:ind w:left="-142" w:right="-1" w:firstLine="709"/>
        <w:jc w:val="both"/>
        <w:rPr>
          <w:b/>
          <w:bCs/>
          <w:sz w:val="28"/>
          <w:szCs w:val="22"/>
        </w:rPr>
      </w:pPr>
    </w:p>
    <w:p w14:paraId="23BFA12A" w14:textId="77777777" w:rsidR="001B6546" w:rsidRDefault="001B6546" w:rsidP="001B6546">
      <w:pPr>
        <w:ind w:left="-142" w:right="-1" w:firstLine="709"/>
        <w:jc w:val="both"/>
        <w:rPr>
          <w:b/>
          <w:sz w:val="28"/>
          <w:szCs w:val="28"/>
        </w:rPr>
      </w:pPr>
      <w:r>
        <w:rPr>
          <w:b/>
          <w:bCs/>
          <w:sz w:val="28"/>
          <w:szCs w:val="22"/>
        </w:rPr>
        <w:t>Проведено голосование: «за» - единогласно.</w:t>
      </w:r>
    </w:p>
    <w:p w14:paraId="084E1305" w14:textId="77777777" w:rsidR="000D63B0" w:rsidRDefault="000D63B0" w:rsidP="00A55FF3">
      <w:pPr>
        <w:ind w:right="-1"/>
        <w:jc w:val="both"/>
        <w:rPr>
          <w:b/>
          <w:sz w:val="28"/>
          <w:szCs w:val="28"/>
        </w:rPr>
      </w:pPr>
    </w:p>
    <w:p w14:paraId="0809D6F1" w14:textId="4F13FED8" w:rsidR="00620AF9" w:rsidRDefault="000D63B0" w:rsidP="00620AF9">
      <w:pPr>
        <w:ind w:left="-142" w:right="-1" w:firstLine="709"/>
        <w:jc w:val="both"/>
        <w:rPr>
          <w:b/>
          <w:sz w:val="28"/>
          <w:szCs w:val="28"/>
        </w:rPr>
      </w:pPr>
      <w:r>
        <w:rPr>
          <w:bCs/>
          <w:kern w:val="32"/>
          <w:sz w:val="28"/>
          <w:szCs w:val="28"/>
        </w:rPr>
        <w:t>Вопрос 5 «</w:t>
      </w:r>
      <w:r w:rsidR="00620AF9" w:rsidRPr="00A93647">
        <w:rPr>
          <w:b/>
          <w:bCs/>
          <w:kern w:val="32"/>
          <w:sz w:val="28"/>
          <w:szCs w:val="28"/>
        </w:rPr>
        <w:t>О внесении изменений в постановление Региональной энергетической комиссии Кузбасса от 05.11.2020 № 327</w:t>
      </w:r>
      <w:r w:rsidR="00620AF9">
        <w:rPr>
          <w:b/>
          <w:bCs/>
          <w:kern w:val="32"/>
          <w:sz w:val="28"/>
          <w:szCs w:val="28"/>
        </w:rPr>
        <w:t xml:space="preserve"> </w:t>
      </w:r>
      <w:r w:rsidR="00620AF9" w:rsidRPr="00A93647">
        <w:rPr>
          <w:b/>
          <w:bCs/>
          <w:kern w:val="32"/>
          <w:sz w:val="28"/>
          <w:szCs w:val="28"/>
        </w:rPr>
        <w:t>«Об утверждении производственной программы</w:t>
      </w:r>
      <w:r w:rsidR="00620AF9">
        <w:rPr>
          <w:b/>
          <w:color w:val="000000" w:themeColor="text1"/>
          <w:sz w:val="28"/>
          <w:szCs w:val="28"/>
        </w:rPr>
        <w:t xml:space="preserve"> </w:t>
      </w:r>
      <w:r w:rsidR="00620AF9" w:rsidRPr="00A93647">
        <w:rPr>
          <w:b/>
          <w:bCs/>
          <w:kern w:val="32"/>
          <w:sz w:val="28"/>
          <w:szCs w:val="28"/>
        </w:rPr>
        <w:t>в области обращения с твердыми коммунальными отходами</w:t>
      </w:r>
      <w:r w:rsidR="00620AF9">
        <w:rPr>
          <w:b/>
          <w:color w:val="000000" w:themeColor="text1"/>
          <w:sz w:val="28"/>
          <w:szCs w:val="28"/>
        </w:rPr>
        <w:t xml:space="preserve"> </w:t>
      </w:r>
      <w:r w:rsidR="00620AF9" w:rsidRPr="00A93647">
        <w:rPr>
          <w:b/>
          <w:bCs/>
          <w:kern w:val="32"/>
          <w:sz w:val="28"/>
          <w:szCs w:val="28"/>
        </w:rPr>
        <w:t>и об утверждении предельных тарифов на захоронение твердых коммунальных отходов ООО</w:t>
      </w:r>
      <w:r w:rsidR="00620AF9" w:rsidRPr="00A93647">
        <w:rPr>
          <w:b/>
          <w:sz w:val="28"/>
          <w:szCs w:val="28"/>
        </w:rPr>
        <w:t xml:space="preserve"> «Спецавтохозяйство» (Ленинск-Кузнецкий городской округ)» в части 202</w:t>
      </w:r>
      <w:r w:rsidR="00620AF9">
        <w:rPr>
          <w:b/>
          <w:sz w:val="28"/>
          <w:szCs w:val="28"/>
        </w:rPr>
        <w:t>5</w:t>
      </w:r>
      <w:r w:rsidR="00620AF9" w:rsidRPr="00A93647">
        <w:rPr>
          <w:b/>
          <w:sz w:val="28"/>
          <w:szCs w:val="28"/>
        </w:rPr>
        <w:t xml:space="preserve"> года</w:t>
      </w:r>
      <w:r w:rsidR="00620AF9">
        <w:rPr>
          <w:b/>
          <w:sz w:val="28"/>
          <w:szCs w:val="28"/>
        </w:rPr>
        <w:t>»</w:t>
      </w:r>
    </w:p>
    <w:p w14:paraId="0D0B62FE" w14:textId="77777777" w:rsidR="00620AF9" w:rsidRDefault="00620AF9" w:rsidP="00620AF9">
      <w:pPr>
        <w:ind w:left="-142" w:right="-1" w:firstLine="709"/>
        <w:jc w:val="both"/>
        <w:rPr>
          <w:b/>
          <w:sz w:val="28"/>
          <w:szCs w:val="28"/>
        </w:rPr>
      </w:pPr>
    </w:p>
    <w:p w14:paraId="0CCC5C1F" w14:textId="7E42F5AE" w:rsidR="00620AF9" w:rsidRDefault="00620AF9" w:rsidP="00620AF9">
      <w:pPr>
        <w:widowControl w:val="0"/>
        <w:ind w:left="-142" w:right="-1" w:firstLine="709"/>
        <w:jc w:val="both"/>
        <w:rPr>
          <w:b/>
          <w:bCs/>
          <w:sz w:val="28"/>
          <w:szCs w:val="28"/>
        </w:rPr>
      </w:pPr>
      <w:r>
        <w:rPr>
          <w:b/>
          <w:bCs/>
          <w:sz w:val="28"/>
          <w:szCs w:val="28"/>
        </w:rPr>
        <w:t>СЛУШАЛИ: Белоусова И.А.</w:t>
      </w:r>
    </w:p>
    <w:p w14:paraId="16F6DA52" w14:textId="77777777" w:rsidR="00620AF9" w:rsidRDefault="00620AF9" w:rsidP="00620AF9">
      <w:pPr>
        <w:ind w:left="-142" w:right="-1" w:firstLine="709"/>
        <w:jc w:val="both"/>
        <w:rPr>
          <w:b/>
          <w:bCs/>
          <w:color w:val="000000"/>
          <w:kern w:val="32"/>
          <w:sz w:val="28"/>
          <w:szCs w:val="28"/>
        </w:rPr>
      </w:pPr>
    </w:p>
    <w:p w14:paraId="14245A3C" w14:textId="77777777" w:rsidR="00620AF9" w:rsidRDefault="00620AF9" w:rsidP="00620AF9">
      <w:pPr>
        <w:widowControl w:val="0"/>
        <w:ind w:left="-142" w:right="-1" w:firstLine="709"/>
        <w:jc w:val="both"/>
        <w:rPr>
          <w:b/>
          <w:bCs/>
          <w:sz w:val="28"/>
          <w:szCs w:val="28"/>
        </w:rPr>
      </w:pPr>
      <w:r>
        <w:rPr>
          <w:color w:val="000000"/>
          <w:sz w:val="28"/>
          <w:szCs w:val="28"/>
          <w:shd w:val="clear" w:color="auto" w:fill="FFFFFF"/>
        </w:rPr>
        <w:t>Докладчик, согласно экспертному заключению (приложение № 9 к настоящему протоколу) предлагает:</w:t>
      </w:r>
    </w:p>
    <w:p w14:paraId="76F64934" w14:textId="77777777" w:rsidR="00620AF9" w:rsidRDefault="00620AF9" w:rsidP="00620AF9">
      <w:pPr>
        <w:widowControl w:val="0"/>
        <w:ind w:left="-142" w:right="-1" w:firstLine="709"/>
        <w:jc w:val="both"/>
        <w:rPr>
          <w:b/>
          <w:bCs/>
          <w:sz w:val="28"/>
          <w:szCs w:val="28"/>
        </w:rPr>
      </w:pPr>
    </w:p>
    <w:p w14:paraId="3B618D5D" w14:textId="2878FB35" w:rsidR="00620AF9" w:rsidRPr="00620AF9" w:rsidRDefault="00620AF9" w:rsidP="00620AF9">
      <w:pPr>
        <w:pStyle w:val="a7"/>
        <w:widowControl w:val="0"/>
        <w:numPr>
          <w:ilvl w:val="1"/>
          <w:numId w:val="1"/>
        </w:numPr>
        <w:ind w:left="-142" w:right="-1" w:firstLine="709"/>
        <w:jc w:val="both"/>
        <w:rPr>
          <w:sz w:val="28"/>
          <w:szCs w:val="28"/>
        </w:rPr>
      </w:pPr>
      <w:r w:rsidRPr="00620AF9">
        <w:rPr>
          <w:sz w:val="28"/>
          <w:szCs w:val="28"/>
        </w:rPr>
        <w:t xml:space="preserve">В заголовке, пунктах 1, 2 </w:t>
      </w:r>
      <w:r w:rsidRPr="00620AF9">
        <w:rPr>
          <w:kern w:val="32"/>
          <w:sz w:val="28"/>
          <w:szCs w:val="28"/>
        </w:rPr>
        <w:t xml:space="preserve">слова </w:t>
      </w:r>
      <w:r w:rsidRPr="00620AF9">
        <w:rPr>
          <w:sz w:val="28"/>
          <w:szCs w:val="28"/>
        </w:rPr>
        <w:t>«Ленинск-Кузнецкий городской округ» заменить словами «г. Ленинск-Кузнецкий Ленинск-Кузнецкого муниципального округа».</w:t>
      </w:r>
    </w:p>
    <w:p w14:paraId="1BFB7E52" w14:textId="2A73E694" w:rsidR="00620AF9" w:rsidRPr="00620AF9" w:rsidRDefault="00620AF9" w:rsidP="00620AF9">
      <w:pPr>
        <w:pStyle w:val="a7"/>
        <w:widowControl w:val="0"/>
        <w:numPr>
          <w:ilvl w:val="1"/>
          <w:numId w:val="1"/>
        </w:numPr>
        <w:ind w:left="-142" w:right="-1" w:firstLine="709"/>
        <w:jc w:val="both"/>
        <w:rPr>
          <w:sz w:val="28"/>
          <w:szCs w:val="28"/>
        </w:rPr>
      </w:pPr>
      <w:r w:rsidRPr="00620AF9">
        <w:rPr>
          <w:sz w:val="28"/>
          <w:szCs w:val="28"/>
        </w:rPr>
        <w:t xml:space="preserve">Скорректировать производственную программу </w:t>
      </w:r>
      <w:r w:rsidRPr="00620AF9">
        <w:rPr>
          <w:sz w:val="28"/>
          <w:szCs w:val="28"/>
        </w:rPr>
        <w:br/>
        <w:t>ООО «Спецавтохозяйство» (г. Ленинск-Кузнецкий Ленинск-Кузнецкого муниципального округа) в области обращения с твердыми коммунальными отходами, согласно приложению № 10 к настоящему протоколу;</w:t>
      </w:r>
    </w:p>
    <w:p w14:paraId="1C0AF48A" w14:textId="124B5181" w:rsidR="00620AF9" w:rsidRDefault="00620AF9" w:rsidP="00620AF9">
      <w:pPr>
        <w:widowControl w:val="0"/>
        <w:tabs>
          <w:tab w:val="left" w:pos="0"/>
        </w:tabs>
        <w:ind w:left="-142" w:right="-1" w:firstLine="709"/>
        <w:jc w:val="both"/>
        <w:rPr>
          <w:sz w:val="28"/>
          <w:szCs w:val="28"/>
        </w:rPr>
      </w:pPr>
      <w:r>
        <w:rPr>
          <w:sz w:val="28"/>
          <w:szCs w:val="28"/>
        </w:rPr>
        <w:t>1.3. Скорректировать п</w:t>
      </w:r>
      <w:r w:rsidRPr="00620AF9">
        <w:rPr>
          <w:sz w:val="28"/>
          <w:szCs w:val="28"/>
        </w:rPr>
        <w:t>редельные одноставочные тарифы на захоронение твердых коммунальных отходов ООО «Спецавтохозяйство» (г. Ленинск-Кузнецкий Ленинск-Кузнецкого муниципального округа)</w:t>
      </w:r>
      <w:r>
        <w:rPr>
          <w:sz w:val="28"/>
          <w:szCs w:val="28"/>
        </w:rPr>
        <w:t xml:space="preserve"> </w:t>
      </w:r>
      <w:r w:rsidRPr="00620AF9">
        <w:rPr>
          <w:sz w:val="28"/>
          <w:szCs w:val="28"/>
        </w:rPr>
        <w:t>на период с 01.01.2021 по 31.12.2025</w:t>
      </w:r>
      <w:r>
        <w:rPr>
          <w:sz w:val="28"/>
          <w:szCs w:val="28"/>
        </w:rPr>
        <w:t>, согласно приложению № 11 к настоящему протоколу.</w:t>
      </w:r>
    </w:p>
    <w:p w14:paraId="1AC08067" w14:textId="77777777" w:rsidR="00620AF9" w:rsidRDefault="00620AF9" w:rsidP="00620AF9">
      <w:pPr>
        <w:widowControl w:val="0"/>
        <w:tabs>
          <w:tab w:val="left" w:pos="0"/>
        </w:tabs>
        <w:ind w:left="-142" w:right="-1" w:firstLine="709"/>
        <w:jc w:val="both"/>
        <w:rPr>
          <w:color w:val="000000"/>
          <w:sz w:val="28"/>
          <w:szCs w:val="28"/>
          <w:shd w:val="clear" w:color="auto" w:fill="FFFFFF"/>
        </w:rPr>
      </w:pPr>
    </w:p>
    <w:p w14:paraId="3BE568C4" w14:textId="48CA378B" w:rsidR="00AB3687" w:rsidRPr="00620AF9" w:rsidRDefault="00AB3687" w:rsidP="00620AF9">
      <w:pPr>
        <w:widowControl w:val="0"/>
        <w:tabs>
          <w:tab w:val="left" w:pos="0"/>
        </w:tabs>
        <w:ind w:left="-142" w:right="-1" w:firstLine="709"/>
        <w:jc w:val="both"/>
        <w:rPr>
          <w:sz w:val="28"/>
          <w:szCs w:val="28"/>
        </w:rPr>
      </w:pPr>
      <w:r>
        <w:rPr>
          <w:color w:val="000000"/>
          <w:sz w:val="28"/>
          <w:szCs w:val="28"/>
          <w:shd w:val="clear" w:color="auto" w:fill="FFFFFF"/>
        </w:rPr>
        <w:t>В</w:t>
      </w:r>
      <w:r w:rsidRPr="00CB02ED">
        <w:rPr>
          <w:color w:val="000000"/>
          <w:sz w:val="28"/>
          <w:szCs w:val="28"/>
          <w:shd w:val="clear" w:color="auto" w:fill="FFFFFF"/>
        </w:rPr>
        <w:t xml:space="preserve"> материалах дела имеется письменное обращение </w:t>
      </w:r>
      <w:r>
        <w:rPr>
          <w:color w:val="000000"/>
          <w:sz w:val="28"/>
          <w:szCs w:val="28"/>
          <w:shd w:val="clear" w:color="auto" w:fill="FFFFFF"/>
        </w:rPr>
        <w:t xml:space="preserve">№ </w:t>
      </w:r>
      <w:r w:rsidR="00024F72">
        <w:rPr>
          <w:color w:val="000000"/>
          <w:sz w:val="28"/>
          <w:szCs w:val="28"/>
          <w:shd w:val="clear" w:color="auto" w:fill="FFFFFF"/>
        </w:rPr>
        <w:t>43</w:t>
      </w:r>
      <w:r>
        <w:rPr>
          <w:color w:val="000000"/>
          <w:sz w:val="28"/>
          <w:szCs w:val="28"/>
          <w:shd w:val="clear" w:color="auto" w:fill="FFFFFF"/>
        </w:rPr>
        <w:t xml:space="preserve"> от </w:t>
      </w:r>
      <w:r w:rsidR="00024F72">
        <w:rPr>
          <w:color w:val="000000"/>
          <w:sz w:val="28"/>
          <w:szCs w:val="28"/>
          <w:shd w:val="clear" w:color="auto" w:fill="FFFFFF"/>
        </w:rPr>
        <w:t>15</w:t>
      </w:r>
      <w:r>
        <w:rPr>
          <w:color w:val="000000"/>
          <w:sz w:val="28"/>
          <w:szCs w:val="28"/>
          <w:shd w:val="clear" w:color="auto" w:fill="FFFFFF"/>
        </w:rPr>
        <w:t xml:space="preserve">.10.2024 </w:t>
      </w:r>
      <w:r w:rsidRPr="00CB02ED">
        <w:rPr>
          <w:color w:val="000000"/>
          <w:sz w:val="28"/>
          <w:szCs w:val="28"/>
          <w:shd w:val="clear" w:color="auto" w:fill="FFFFFF"/>
        </w:rPr>
        <w:t xml:space="preserve">за подписью </w:t>
      </w:r>
      <w:r>
        <w:rPr>
          <w:color w:val="000000"/>
          <w:sz w:val="28"/>
          <w:szCs w:val="28"/>
          <w:shd w:val="clear" w:color="auto" w:fill="FFFFFF"/>
        </w:rPr>
        <w:t xml:space="preserve">директора </w:t>
      </w:r>
      <w:r w:rsidR="00024F72" w:rsidRPr="00620AF9">
        <w:rPr>
          <w:sz w:val="28"/>
          <w:szCs w:val="28"/>
        </w:rPr>
        <w:t xml:space="preserve">ООО «Спецавтохозяйство» </w:t>
      </w:r>
      <w:r w:rsidRPr="00CB02ED">
        <w:rPr>
          <w:color w:val="000000"/>
          <w:sz w:val="28"/>
          <w:szCs w:val="28"/>
          <w:shd w:val="clear" w:color="auto" w:fill="FFFFFF"/>
        </w:rPr>
        <w:t xml:space="preserve">с просьбой рассмотреть вопрос </w:t>
      </w:r>
      <w:r w:rsidR="00024F72">
        <w:rPr>
          <w:color w:val="000000"/>
          <w:sz w:val="28"/>
          <w:szCs w:val="28"/>
          <w:shd w:val="clear" w:color="auto" w:fill="FFFFFF"/>
        </w:rPr>
        <w:t>в отсутствии</w:t>
      </w:r>
      <w:r w:rsidRPr="00CB02ED">
        <w:rPr>
          <w:color w:val="000000"/>
          <w:sz w:val="28"/>
          <w:szCs w:val="28"/>
          <w:shd w:val="clear" w:color="auto" w:fill="FFFFFF"/>
        </w:rPr>
        <w:t xml:space="preserve"> представителей </w:t>
      </w:r>
      <w:r>
        <w:rPr>
          <w:color w:val="000000"/>
          <w:sz w:val="28"/>
          <w:szCs w:val="28"/>
          <w:shd w:val="clear" w:color="auto" w:fill="FFFFFF"/>
        </w:rPr>
        <w:t xml:space="preserve">предприятия. </w:t>
      </w:r>
    </w:p>
    <w:p w14:paraId="6AF0F427" w14:textId="77777777" w:rsidR="00AB3687" w:rsidRPr="000D63B0" w:rsidRDefault="00AB3687" w:rsidP="00AB3687">
      <w:pPr>
        <w:widowControl w:val="0"/>
        <w:ind w:left="-142" w:right="-1" w:firstLine="709"/>
        <w:jc w:val="both"/>
        <w:rPr>
          <w:kern w:val="32"/>
          <w:sz w:val="28"/>
          <w:szCs w:val="28"/>
        </w:rPr>
      </w:pPr>
    </w:p>
    <w:p w14:paraId="38D36AEA" w14:textId="77777777" w:rsidR="00AB3687" w:rsidRDefault="00AB3687" w:rsidP="00AB3687">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0537C5E" w14:textId="77777777" w:rsidR="00024F72" w:rsidRDefault="00024F72" w:rsidP="00AB3687">
      <w:pPr>
        <w:ind w:left="-142" w:right="-1" w:firstLine="709"/>
        <w:jc w:val="both"/>
        <w:rPr>
          <w:bCs/>
          <w:kern w:val="32"/>
          <w:sz w:val="28"/>
          <w:szCs w:val="28"/>
        </w:rPr>
      </w:pPr>
    </w:p>
    <w:p w14:paraId="5E83B5AE" w14:textId="10C1A7EA" w:rsidR="00AB3687" w:rsidRDefault="00AB3687" w:rsidP="00AB3687">
      <w:pPr>
        <w:ind w:left="-142" w:right="-1" w:firstLine="709"/>
        <w:jc w:val="both"/>
        <w:rPr>
          <w:b/>
          <w:sz w:val="28"/>
          <w:szCs w:val="28"/>
        </w:rPr>
      </w:pPr>
      <w:r>
        <w:rPr>
          <w:bCs/>
          <w:kern w:val="32"/>
          <w:sz w:val="28"/>
          <w:szCs w:val="28"/>
        </w:rPr>
        <w:t>Согласиться с предложением докладчика.</w:t>
      </w:r>
    </w:p>
    <w:p w14:paraId="7DDDB5FD" w14:textId="77777777" w:rsidR="00AB3687" w:rsidRDefault="00AB3687" w:rsidP="00AB3687">
      <w:pPr>
        <w:ind w:left="-142" w:right="-1" w:firstLine="709"/>
        <w:jc w:val="both"/>
        <w:rPr>
          <w:b/>
          <w:bCs/>
          <w:sz w:val="28"/>
          <w:szCs w:val="22"/>
        </w:rPr>
      </w:pPr>
    </w:p>
    <w:p w14:paraId="031EDE01" w14:textId="77777777" w:rsidR="00C3584D" w:rsidRDefault="00AB3687" w:rsidP="00C3584D">
      <w:pPr>
        <w:ind w:left="-142" w:right="-1" w:firstLine="709"/>
        <w:jc w:val="both"/>
        <w:rPr>
          <w:b/>
          <w:sz w:val="28"/>
          <w:szCs w:val="28"/>
        </w:rPr>
      </w:pPr>
      <w:r>
        <w:rPr>
          <w:b/>
          <w:bCs/>
          <w:sz w:val="28"/>
          <w:szCs w:val="22"/>
        </w:rPr>
        <w:t>Проведено голосование: «за» - единогласно.</w:t>
      </w:r>
    </w:p>
    <w:p w14:paraId="36E264C3" w14:textId="77777777" w:rsidR="00C3584D" w:rsidRDefault="00C3584D" w:rsidP="00C3584D">
      <w:pPr>
        <w:ind w:left="-142" w:right="-1" w:firstLine="709"/>
        <w:jc w:val="both"/>
        <w:rPr>
          <w:b/>
          <w:sz w:val="28"/>
          <w:szCs w:val="28"/>
        </w:rPr>
      </w:pPr>
    </w:p>
    <w:p w14:paraId="47FE8456" w14:textId="77777777" w:rsidR="00175FF1" w:rsidRPr="00DB75D9" w:rsidRDefault="00175FF1" w:rsidP="000D63B0">
      <w:pPr>
        <w:widowControl w:val="0"/>
        <w:ind w:right="-1"/>
        <w:jc w:val="both"/>
        <w:rPr>
          <w:bCs/>
          <w:kern w:val="32"/>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2C7F79" w14:paraId="0969B02F" w14:textId="77777777" w:rsidTr="00754CFF">
        <w:tc>
          <w:tcPr>
            <w:tcW w:w="6941" w:type="dxa"/>
          </w:tcPr>
          <w:p w14:paraId="3E4E57D5" w14:textId="77777777" w:rsidR="002C7F79" w:rsidRDefault="002C7F79" w:rsidP="00754CFF">
            <w:pPr>
              <w:widowControl w:val="0"/>
              <w:tabs>
                <w:tab w:val="left" w:pos="0"/>
                <w:tab w:val="left" w:pos="9072"/>
              </w:tabs>
              <w:jc w:val="both"/>
              <w:rPr>
                <w:sz w:val="28"/>
                <w:szCs w:val="28"/>
              </w:rPr>
            </w:pPr>
            <w:r>
              <w:rPr>
                <w:sz w:val="28"/>
                <w:szCs w:val="28"/>
              </w:rPr>
              <w:t>Председатель Правления</w:t>
            </w:r>
          </w:p>
          <w:p w14:paraId="5E8C6D54" w14:textId="77777777" w:rsidR="002C7F79" w:rsidRDefault="002C7F79" w:rsidP="00754CFF">
            <w:pPr>
              <w:widowControl w:val="0"/>
              <w:autoSpaceDE w:val="0"/>
              <w:autoSpaceDN w:val="0"/>
              <w:adjustRightInd w:val="0"/>
              <w:jc w:val="both"/>
              <w:rPr>
                <w:bCs/>
                <w:sz w:val="28"/>
                <w:szCs w:val="28"/>
              </w:rPr>
            </w:pPr>
            <w:r>
              <w:rPr>
                <w:bCs/>
                <w:sz w:val="28"/>
                <w:szCs w:val="28"/>
              </w:rPr>
              <w:t>РЭК Кузбасса</w:t>
            </w:r>
          </w:p>
        </w:tc>
        <w:tc>
          <w:tcPr>
            <w:tcW w:w="2404" w:type="dxa"/>
          </w:tcPr>
          <w:p w14:paraId="4C4B1F62" w14:textId="6ACA61ED" w:rsidR="002C7F79" w:rsidRDefault="00024F72" w:rsidP="00754CFF">
            <w:pPr>
              <w:widowControl w:val="0"/>
              <w:tabs>
                <w:tab w:val="left" w:pos="0"/>
                <w:tab w:val="left" w:pos="9072"/>
              </w:tabs>
              <w:jc w:val="both"/>
              <w:rPr>
                <w:sz w:val="28"/>
                <w:szCs w:val="28"/>
              </w:rPr>
            </w:pPr>
            <w:r>
              <w:rPr>
                <w:sz w:val="28"/>
                <w:szCs w:val="28"/>
              </w:rPr>
              <w:t>О.А. Чурсина</w:t>
            </w:r>
          </w:p>
          <w:p w14:paraId="78FFD3B5" w14:textId="77777777" w:rsidR="002C7F79" w:rsidRDefault="002C7F79" w:rsidP="00754CFF">
            <w:pPr>
              <w:widowControl w:val="0"/>
              <w:autoSpaceDE w:val="0"/>
              <w:autoSpaceDN w:val="0"/>
              <w:adjustRightInd w:val="0"/>
              <w:jc w:val="both"/>
              <w:rPr>
                <w:bCs/>
                <w:sz w:val="28"/>
                <w:szCs w:val="28"/>
              </w:rPr>
            </w:pPr>
          </w:p>
        </w:tc>
      </w:tr>
    </w:tbl>
    <w:p w14:paraId="36989E11" w14:textId="77777777" w:rsidR="002C7F79" w:rsidRDefault="002C7F79" w:rsidP="002C7F79">
      <w:pPr>
        <w:widowControl w:val="0"/>
        <w:autoSpaceDE w:val="0"/>
        <w:autoSpaceDN w:val="0"/>
        <w:adjustRightInd w:val="0"/>
        <w:ind w:right="-284"/>
        <w:jc w:val="both"/>
        <w:rPr>
          <w:bCs/>
          <w:sz w:val="28"/>
          <w:szCs w:val="28"/>
        </w:rPr>
      </w:pPr>
    </w:p>
    <w:p w14:paraId="2443B2A3" w14:textId="77777777" w:rsidR="002C7F79" w:rsidRDefault="002C7F79" w:rsidP="002C7F79">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5428DFBF" w14:textId="77777777" w:rsidR="002C7F79" w:rsidRDefault="002C7F79" w:rsidP="002C7F79">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2C7F79" w14:paraId="7E03B6A2" w14:textId="77777777" w:rsidTr="00754CFF">
        <w:tc>
          <w:tcPr>
            <w:tcW w:w="6941" w:type="dxa"/>
          </w:tcPr>
          <w:p w14:paraId="7C3A8EEE" w14:textId="77777777" w:rsidR="002C7F79" w:rsidRDefault="002C7F79" w:rsidP="00754CFF">
            <w:pPr>
              <w:widowControl w:val="0"/>
              <w:autoSpaceDE w:val="0"/>
              <w:autoSpaceDN w:val="0"/>
              <w:adjustRightInd w:val="0"/>
              <w:jc w:val="both"/>
              <w:rPr>
                <w:bCs/>
                <w:sz w:val="28"/>
                <w:szCs w:val="28"/>
              </w:rPr>
            </w:pPr>
          </w:p>
        </w:tc>
        <w:tc>
          <w:tcPr>
            <w:tcW w:w="2404" w:type="dxa"/>
          </w:tcPr>
          <w:p w14:paraId="6D8A3C51" w14:textId="77777777" w:rsidR="002C7F79" w:rsidRPr="007A64A2" w:rsidRDefault="002C7F79" w:rsidP="00754CFF">
            <w:pPr>
              <w:widowControl w:val="0"/>
              <w:autoSpaceDE w:val="0"/>
              <w:autoSpaceDN w:val="0"/>
              <w:adjustRightInd w:val="0"/>
              <w:jc w:val="both"/>
              <w:rPr>
                <w:rFonts w:ascii="Calibri" w:hAnsi="Calibri"/>
                <w:b/>
                <w:bCs/>
                <w:sz w:val="28"/>
                <w:szCs w:val="28"/>
              </w:rPr>
            </w:pPr>
            <w:r>
              <w:rPr>
                <w:sz w:val="28"/>
                <w:szCs w:val="28"/>
              </w:rPr>
              <w:t>М.Г. Саврасов</w:t>
            </w:r>
          </w:p>
          <w:p w14:paraId="6B38D301" w14:textId="77777777" w:rsidR="002C7F79" w:rsidRDefault="002C7F79" w:rsidP="00754CFF">
            <w:pPr>
              <w:widowControl w:val="0"/>
              <w:autoSpaceDE w:val="0"/>
              <w:autoSpaceDN w:val="0"/>
              <w:adjustRightInd w:val="0"/>
              <w:jc w:val="both"/>
              <w:rPr>
                <w:bCs/>
                <w:sz w:val="28"/>
                <w:szCs w:val="28"/>
              </w:rPr>
            </w:pPr>
          </w:p>
        </w:tc>
      </w:tr>
      <w:tr w:rsidR="002C7F79" w14:paraId="4CCE3CB0" w14:textId="77777777" w:rsidTr="00754CFF">
        <w:tc>
          <w:tcPr>
            <w:tcW w:w="6941" w:type="dxa"/>
          </w:tcPr>
          <w:p w14:paraId="0B5BF063" w14:textId="77777777" w:rsidR="002C7F79" w:rsidRDefault="002C7F79" w:rsidP="00754CFF">
            <w:pPr>
              <w:widowControl w:val="0"/>
              <w:autoSpaceDE w:val="0"/>
              <w:autoSpaceDN w:val="0"/>
              <w:adjustRightInd w:val="0"/>
              <w:jc w:val="both"/>
              <w:rPr>
                <w:bCs/>
                <w:sz w:val="28"/>
                <w:szCs w:val="28"/>
              </w:rPr>
            </w:pPr>
          </w:p>
        </w:tc>
        <w:tc>
          <w:tcPr>
            <w:tcW w:w="2404" w:type="dxa"/>
          </w:tcPr>
          <w:p w14:paraId="6121AB5A" w14:textId="77777777" w:rsidR="002C7F79" w:rsidRDefault="002C7F79" w:rsidP="00754CFF">
            <w:pPr>
              <w:widowControl w:val="0"/>
              <w:autoSpaceDE w:val="0"/>
              <w:autoSpaceDN w:val="0"/>
              <w:adjustRightInd w:val="0"/>
              <w:jc w:val="both"/>
              <w:rPr>
                <w:bCs/>
                <w:sz w:val="28"/>
                <w:szCs w:val="28"/>
              </w:rPr>
            </w:pPr>
          </w:p>
          <w:p w14:paraId="63B78E09" w14:textId="77777777" w:rsidR="002C7F79" w:rsidRDefault="002C7F79" w:rsidP="00754CFF">
            <w:pPr>
              <w:widowControl w:val="0"/>
              <w:autoSpaceDE w:val="0"/>
              <w:autoSpaceDN w:val="0"/>
              <w:adjustRightInd w:val="0"/>
              <w:jc w:val="both"/>
              <w:rPr>
                <w:bCs/>
                <w:sz w:val="28"/>
                <w:szCs w:val="28"/>
              </w:rPr>
            </w:pPr>
          </w:p>
          <w:p w14:paraId="4E3B7685" w14:textId="77777777" w:rsidR="00024F72" w:rsidRDefault="00024F72" w:rsidP="00754CFF">
            <w:pPr>
              <w:widowControl w:val="0"/>
              <w:autoSpaceDE w:val="0"/>
              <w:autoSpaceDN w:val="0"/>
              <w:adjustRightInd w:val="0"/>
              <w:jc w:val="both"/>
              <w:rPr>
                <w:bCs/>
                <w:sz w:val="28"/>
                <w:szCs w:val="28"/>
              </w:rPr>
            </w:pPr>
          </w:p>
          <w:p w14:paraId="13D0D028" w14:textId="77777777" w:rsidR="002C7F79" w:rsidRDefault="002C7F79" w:rsidP="00754CFF">
            <w:pPr>
              <w:widowControl w:val="0"/>
              <w:autoSpaceDE w:val="0"/>
              <w:autoSpaceDN w:val="0"/>
              <w:adjustRightInd w:val="0"/>
              <w:jc w:val="both"/>
              <w:rPr>
                <w:bCs/>
                <w:sz w:val="28"/>
                <w:szCs w:val="28"/>
              </w:rPr>
            </w:pPr>
            <w:r>
              <w:rPr>
                <w:bCs/>
                <w:sz w:val="28"/>
                <w:szCs w:val="28"/>
              </w:rPr>
              <w:t>О.В. Маркова</w:t>
            </w:r>
          </w:p>
        </w:tc>
      </w:tr>
      <w:tr w:rsidR="00E71015" w14:paraId="0B351128" w14:textId="77777777" w:rsidTr="00754CFF">
        <w:tc>
          <w:tcPr>
            <w:tcW w:w="6941" w:type="dxa"/>
          </w:tcPr>
          <w:p w14:paraId="5077B55E" w14:textId="77777777" w:rsidR="00E71015" w:rsidRDefault="00E71015" w:rsidP="00E71015">
            <w:pPr>
              <w:widowControl w:val="0"/>
              <w:autoSpaceDE w:val="0"/>
              <w:autoSpaceDN w:val="0"/>
              <w:adjustRightInd w:val="0"/>
              <w:jc w:val="both"/>
              <w:rPr>
                <w:bCs/>
                <w:sz w:val="28"/>
                <w:szCs w:val="28"/>
              </w:rPr>
            </w:pPr>
          </w:p>
        </w:tc>
        <w:tc>
          <w:tcPr>
            <w:tcW w:w="2404" w:type="dxa"/>
          </w:tcPr>
          <w:p w14:paraId="1B8E2D8B" w14:textId="77777777" w:rsidR="00E71015" w:rsidRDefault="00E71015" w:rsidP="00E71015">
            <w:pPr>
              <w:widowControl w:val="0"/>
              <w:autoSpaceDE w:val="0"/>
              <w:autoSpaceDN w:val="0"/>
              <w:adjustRightInd w:val="0"/>
              <w:jc w:val="both"/>
              <w:rPr>
                <w:bCs/>
                <w:sz w:val="28"/>
                <w:szCs w:val="28"/>
              </w:rPr>
            </w:pPr>
          </w:p>
          <w:p w14:paraId="3875ECA9" w14:textId="77777777" w:rsidR="00E71015" w:rsidRDefault="00E71015" w:rsidP="00E71015">
            <w:pPr>
              <w:widowControl w:val="0"/>
              <w:autoSpaceDE w:val="0"/>
              <w:autoSpaceDN w:val="0"/>
              <w:adjustRightInd w:val="0"/>
              <w:jc w:val="both"/>
              <w:rPr>
                <w:bCs/>
                <w:sz w:val="28"/>
                <w:szCs w:val="28"/>
              </w:rPr>
            </w:pPr>
          </w:p>
          <w:p w14:paraId="1B75A484" w14:textId="1F04EDF5" w:rsidR="00E71015" w:rsidRDefault="00E71015" w:rsidP="00E71015">
            <w:pPr>
              <w:widowControl w:val="0"/>
              <w:autoSpaceDE w:val="0"/>
              <w:autoSpaceDN w:val="0"/>
              <w:adjustRightInd w:val="0"/>
              <w:jc w:val="both"/>
              <w:rPr>
                <w:bCs/>
                <w:sz w:val="28"/>
                <w:szCs w:val="28"/>
              </w:rPr>
            </w:pPr>
            <w:r>
              <w:rPr>
                <w:bCs/>
                <w:sz w:val="28"/>
                <w:szCs w:val="28"/>
              </w:rPr>
              <w:t>Н.В. Ермак</w:t>
            </w:r>
          </w:p>
        </w:tc>
      </w:tr>
      <w:tr w:rsidR="002C7F79" w14:paraId="01E1CF8E" w14:textId="77777777" w:rsidTr="00754CFF">
        <w:tc>
          <w:tcPr>
            <w:tcW w:w="6941" w:type="dxa"/>
          </w:tcPr>
          <w:p w14:paraId="1EFB0195" w14:textId="77777777" w:rsidR="002C7F79" w:rsidRDefault="002C7F79" w:rsidP="00754CFF">
            <w:pPr>
              <w:widowControl w:val="0"/>
              <w:autoSpaceDE w:val="0"/>
              <w:autoSpaceDN w:val="0"/>
              <w:adjustRightInd w:val="0"/>
              <w:jc w:val="both"/>
              <w:rPr>
                <w:bCs/>
                <w:sz w:val="28"/>
                <w:szCs w:val="28"/>
              </w:rPr>
            </w:pPr>
          </w:p>
          <w:p w14:paraId="1E787C36" w14:textId="77777777" w:rsidR="002C7F79" w:rsidRDefault="002C7F79" w:rsidP="00754CFF">
            <w:pPr>
              <w:widowControl w:val="0"/>
              <w:autoSpaceDE w:val="0"/>
              <w:autoSpaceDN w:val="0"/>
              <w:adjustRightInd w:val="0"/>
              <w:jc w:val="both"/>
              <w:rPr>
                <w:bCs/>
                <w:sz w:val="28"/>
                <w:szCs w:val="28"/>
              </w:rPr>
            </w:pPr>
          </w:p>
        </w:tc>
        <w:tc>
          <w:tcPr>
            <w:tcW w:w="2404" w:type="dxa"/>
          </w:tcPr>
          <w:p w14:paraId="0F41D73F" w14:textId="77777777" w:rsidR="002C7F79" w:rsidRDefault="002C7F79" w:rsidP="00754CFF">
            <w:pPr>
              <w:widowControl w:val="0"/>
              <w:autoSpaceDE w:val="0"/>
              <w:autoSpaceDN w:val="0"/>
              <w:adjustRightInd w:val="0"/>
              <w:jc w:val="both"/>
              <w:rPr>
                <w:bCs/>
                <w:sz w:val="28"/>
                <w:szCs w:val="28"/>
              </w:rPr>
            </w:pPr>
          </w:p>
          <w:p w14:paraId="2F59AB23" w14:textId="77777777" w:rsidR="00024F72" w:rsidRDefault="00024F72" w:rsidP="00754CFF">
            <w:pPr>
              <w:widowControl w:val="0"/>
              <w:autoSpaceDE w:val="0"/>
              <w:autoSpaceDN w:val="0"/>
              <w:adjustRightInd w:val="0"/>
              <w:jc w:val="both"/>
              <w:rPr>
                <w:bCs/>
                <w:sz w:val="28"/>
                <w:szCs w:val="28"/>
              </w:rPr>
            </w:pPr>
          </w:p>
          <w:p w14:paraId="3BC7FA80" w14:textId="77777777" w:rsidR="002C7F79" w:rsidRDefault="002C7F79" w:rsidP="00754CFF">
            <w:pPr>
              <w:widowControl w:val="0"/>
              <w:autoSpaceDE w:val="0"/>
              <w:autoSpaceDN w:val="0"/>
              <w:adjustRightInd w:val="0"/>
              <w:jc w:val="both"/>
              <w:rPr>
                <w:bCs/>
                <w:sz w:val="28"/>
                <w:szCs w:val="28"/>
              </w:rPr>
            </w:pPr>
          </w:p>
        </w:tc>
      </w:tr>
      <w:tr w:rsidR="002C7F79" w14:paraId="00F2711C" w14:textId="77777777" w:rsidTr="00754CFF">
        <w:tc>
          <w:tcPr>
            <w:tcW w:w="6941" w:type="dxa"/>
          </w:tcPr>
          <w:p w14:paraId="4EE41FE6" w14:textId="77777777" w:rsidR="002C7F79" w:rsidRDefault="002C7F79" w:rsidP="00754CFF">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20A8A5EE" w14:textId="77777777" w:rsidR="002C7F79" w:rsidRDefault="002C7F79" w:rsidP="00754CFF">
            <w:pPr>
              <w:widowControl w:val="0"/>
              <w:autoSpaceDE w:val="0"/>
              <w:autoSpaceDN w:val="0"/>
              <w:adjustRightInd w:val="0"/>
              <w:jc w:val="both"/>
              <w:rPr>
                <w:bCs/>
                <w:sz w:val="28"/>
                <w:szCs w:val="28"/>
              </w:rPr>
            </w:pPr>
            <w:r>
              <w:rPr>
                <w:bCs/>
                <w:sz w:val="28"/>
                <w:szCs w:val="28"/>
              </w:rPr>
              <w:t>К.С. Юхневич</w:t>
            </w:r>
          </w:p>
        </w:tc>
      </w:tr>
    </w:tbl>
    <w:p w14:paraId="7AD85574" w14:textId="77777777" w:rsidR="002C7F79" w:rsidRPr="00016556" w:rsidRDefault="002C7F79" w:rsidP="002C7F79">
      <w:pPr>
        <w:ind w:right="-1"/>
        <w:jc w:val="both"/>
        <w:rPr>
          <w:color w:val="000000"/>
          <w:sz w:val="28"/>
          <w:szCs w:val="28"/>
          <w:shd w:val="clear" w:color="auto" w:fill="FFFFFF"/>
        </w:rPr>
      </w:pPr>
    </w:p>
    <w:p w14:paraId="378CED9E" w14:textId="77777777" w:rsidR="00F24A56" w:rsidRDefault="00F24A56" w:rsidP="00F9382F">
      <w:pPr>
        <w:tabs>
          <w:tab w:val="left" w:pos="270"/>
          <w:tab w:val="right" w:pos="9355"/>
        </w:tabs>
        <w:ind w:left="-5273" w:firstLine="9668"/>
        <w:sectPr w:rsidR="00F24A56" w:rsidSect="001B2ADB">
          <w:pgSz w:w="11906" w:h="16838" w:code="9"/>
          <w:pgMar w:top="142" w:right="567" w:bottom="851" w:left="1701" w:header="573" w:footer="0" w:gutter="0"/>
          <w:pgNumType w:start="1"/>
          <w:cols w:space="708"/>
          <w:docGrid w:linePitch="360"/>
        </w:sectPr>
      </w:pPr>
    </w:p>
    <w:p w14:paraId="43DAD5CF" w14:textId="77777777" w:rsidR="00F9382F" w:rsidRPr="00AE1906" w:rsidRDefault="00F9382F" w:rsidP="002C7F79">
      <w:pPr>
        <w:tabs>
          <w:tab w:val="left" w:pos="270"/>
          <w:tab w:val="right" w:pos="9355"/>
        </w:tabs>
        <w:ind w:left="-5273" w:firstLine="9668"/>
        <w:rPr>
          <w:b/>
          <w:iCs/>
          <w:sz w:val="28"/>
          <w:szCs w:val="28"/>
        </w:rPr>
      </w:pPr>
    </w:p>
    <w:sectPr w:rsidR="00F9382F" w:rsidRPr="00AE1906" w:rsidSect="00CB4BE8">
      <w:headerReference w:type="default" r:id="rId11"/>
      <w:pgSz w:w="11906" w:h="16838"/>
      <w:pgMar w:top="1134" w:right="851" w:bottom="1134" w:left="1418"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808F3" w14:textId="77777777" w:rsidR="00873C2D" w:rsidRDefault="00873C2D" w:rsidP="00377397">
      <w:r>
        <w:separator/>
      </w:r>
    </w:p>
  </w:endnote>
  <w:endnote w:type="continuationSeparator" w:id="0">
    <w:p w14:paraId="49A556F9" w14:textId="77777777" w:rsidR="00873C2D" w:rsidRDefault="00873C2D"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72E11" w14:textId="77777777" w:rsidR="00873C2D" w:rsidRDefault="00873C2D" w:rsidP="00377397">
      <w:r>
        <w:separator/>
      </w:r>
    </w:p>
  </w:footnote>
  <w:footnote w:type="continuationSeparator" w:id="0">
    <w:p w14:paraId="6C5D17B2" w14:textId="77777777" w:rsidR="00873C2D" w:rsidRDefault="00873C2D"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4C919647" w:rsidR="000A329A" w:rsidRDefault="000A329A" w:rsidP="00497AE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394457"/>
    <w:multiLevelType w:val="hybridMultilevel"/>
    <w:tmpl w:val="4E0CBA8C"/>
    <w:lvl w:ilvl="0" w:tplc="244CBF6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0445EBD"/>
    <w:multiLevelType w:val="multilevel"/>
    <w:tmpl w:val="769467D6"/>
    <w:lvl w:ilvl="0">
      <w:start w:val="6"/>
      <w:numFmt w:val="decimal"/>
      <w:lvlText w:val="%1."/>
      <w:lvlJc w:val="left"/>
      <w:pPr>
        <w:ind w:left="540" w:hanging="540"/>
      </w:pPr>
      <w:rPr>
        <w:rFonts w:hint="default"/>
      </w:rPr>
    </w:lvl>
    <w:lvl w:ilvl="1">
      <w:start w:val="4"/>
      <w:numFmt w:val="decimal"/>
      <w:lvlText w:val="%1.%2."/>
      <w:lvlJc w:val="left"/>
      <w:pPr>
        <w:ind w:left="2520" w:hanging="720"/>
      </w:pPr>
      <w:rPr>
        <w:rFonts w:hint="default"/>
      </w:rPr>
    </w:lvl>
    <w:lvl w:ilvl="2">
      <w:start w:val="1"/>
      <w:numFmt w:val="decimal"/>
      <w:lvlText w:val="%1.%2.)%3."/>
      <w:lvlJc w:val="left"/>
      <w:pPr>
        <w:ind w:left="4680" w:hanging="108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5" w15:restartNumberingAfterBreak="0">
    <w:nsid w:val="034237CE"/>
    <w:multiLevelType w:val="hybridMultilevel"/>
    <w:tmpl w:val="931ACA80"/>
    <w:lvl w:ilvl="0" w:tplc="A89632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4C229FF"/>
    <w:multiLevelType w:val="hybridMultilevel"/>
    <w:tmpl w:val="14C88CEA"/>
    <w:lvl w:ilvl="0" w:tplc="58F65C6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20160A"/>
    <w:multiLevelType w:val="hybridMultilevel"/>
    <w:tmpl w:val="4672FF0A"/>
    <w:lvl w:ilvl="0" w:tplc="244CBF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B7819F8"/>
    <w:multiLevelType w:val="hybridMultilevel"/>
    <w:tmpl w:val="D128A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0151B5"/>
    <w:multiLevelType w:val="hybridMultilevel"/>
    <w:tmpl w:val="D13A3CEA"/>
    <w:lvl w:ilvl="0" w:tplc="BF1C14BC">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0" w15:restartNumberingAfterBreak="0">
    <w:nsid w:val="0F990D84"/>
    <w:multiLevelType w:val="hybridMultilevel"/>
    <w:tmpl w:val="C360DBF6"/>
    <w:lvl w:ilvl="0" w:tplc="050AD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4BE76F2"/>
    <w:multiLevelType w:val="hybridMultilevel"/>
    <w:tmpl w:val="28464904"/>
    <w:lvl w:ilvl="0" w:tplc="72FCC326">
      <w:start w:val="1"/>
      <w:numFmt w:val="decimal"/>
      <w:lvlText w:val="%1."/>
      <w:lvlJc w:val="left"/>
      <w:pPr>
        <w:ind w:left="1722" w:hanging="11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ABD7FB1"/>
    <w:multiLevelType w:val="hybridMultilevel"/>
    <w:tmpl w:val="57C45E1A"/>
    <w:lvl w:ilvl="0" w:tplc="4BF435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14" w15:restartNumberingAfterBreak="0">
    <w:nsid w:val="25BC57C2"/>
    <w:multiLevelType w:val="hybridMultilevel"/>
    <w:tmpl w:val="EB48D5B8"/>
    <w:lvl w:ilvl="0" w:tplc="9C1426B6">
      <w:start w:val="1"/>
      <w:numFmt w:val="decimal"/>
      <w:lvlText w:val="%1."/>
      <w:lvlJc w:val="left"/>
      <w:pPr>
        <w:ind w:left="1032" w:hanging="465"/>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301A07BF"/>
    <w:multiLevelType w:val="hybridMultilevel"/>
    <w:tmpl w:val="C338B99E"/>
    <w:lvl w:ilvl="0" w:tplc="E2EE3EA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0FC6CB9"/>
    <w:multiLevelType w:val="hybridMultilevel"/>
    <w:tmpl w:val="C9AC7D64"/>
    <w:lvl w:ilvl="0" w:tplc="97CAB9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141464A"/>
    <w:multiLevelType w:val="hybridMultilevel"/>
    <w:tmpl w:val="BC40799E"/>
    <w:lvl w:ilvl="0" w:tplc="B5F62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31961321"/>
    <w:multiLevelType w:val="hybridMultilevel"/>
    <w:tmpl w:val="0330941E"/>
    <w:lvl w:ilvl="0" w:tplc="266E9C26">
      <w:start w:val="1"/>
      <w:numFmt w:val="decimal"/>
      <w:lvlText w:val="%1."/>
      <w:lvlJc w:val="left"/>
      <w:pPr>
        <w:ind w:left="927" w:hanging="360"/>
      </w:pPr>
      <w:rPr>
        <w:rFonts w:hint="default"/>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3C53A37"/>
    <w:multiLevelType w:val="hybridMultilevel"/>
    <w:tmpl w:val="52DAFDCE"/>
    <w:lvl w:ilvl="0" w:tplc="47E0DE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34D74E7F"/>
    <w:multiLevelType w:val="hybridMultilevel"/>
    <w:tmpl w:val="8166BCFE"/>
    <w:lvl w:ilvl="0" w:tplc="6EC8529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3041EB"/>
    <w:multiLevelType w:val="hybridMultilevel"/>
    <w:tmpl w:val="42E24A5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3B125EFF"/>
    <w:multiLevelType w:val="hybridMultilevel"/>
    <w:tmpl w:val="758CFF2E"/>
    <w:lvl w:ilvl="0" w:tplc="D892F5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4D30385"/>
    <w:multiLevelType w:val="multilevel"/>
    <w:tmpl w:val="7D8E41A8"/>
    <w:lvl w:ilvl="0">
      <w:start w:val="6"/>
      <w:numFmt w:val="decimal"/>
      <w:lvlText w:val="%1."/>
      <w:lvlJc w:val="left"/>
      <w:pPr>
        <w:ind w:left="465" w:hanging="465"/>
      </w:pPr>
      <w:rPr>
        <w:rFonts w:hint="default"/>
      </w:rPr>
    </w:lvl>
    <w:lvl w:ilvl="1">
      <w:start w:val="4"/>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920" w:hanging="180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29"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58B2F84"/>
    <w:multiLevelType w:val="hybridMultilevel"/>
    <w:tmpl w:val="C8EC8840"/>
    <w:lvl w:ilvl="0" w:tplc="E63E953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6D513C7"/>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32"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33"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4DE222EA"/>
    <w:multiLevelType w:val="hybridMultilevel"/>
    <w:tmpl w:val="5B14806C"/>
    <w:lvl w:ilvl="0" w:tplc="07D84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7" w15:restartNumberingAfterBreak="0">
    <w:nsid w:val="54575560"/>
    <w:multiLevelType w:val="multilevel"/>
    <w:tmpl w:val="3B3CB5F4"/>
    <w:lvl w:ilvl="0">
      <w:start w:val="3"/>
      <w:numFmt w:val="decimal"/>
      <w:lvlText w:val="%1."/>
      <w:lvlJc w:val="left"/>
      <w:pPr>
        <w:ind w:left="720" w:hanging="360"/>
      </w:pPr>
      <w:rPr>
        <w:rFonts w:hint="default"/>
        <w:sz w:val="28"/>
        <w:szCs w:val="28"/>
      </w:rPr>
    </w:lvl>
    <w:lvl w:ilvl="1">
      <w:start w:val="2"/>
      <w:numFmt w:val="decimal"/>
      <w:isLgl/>
      <w:lvlText w:val="%1.%2."/>
      <w:lvlJc w:val="left"/>
      <w:pPr>
        <w:ind w:left="850" w:hanging="4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D531544"/>
    <w:multiLevelType w:val="hybridMultilevel"/>
    <w:tmpl w:val="ABAC7C30"/>
    <w:lvl w:ilvl="0" w:tplc="96A24B9A">
      <w:start w:val="2026"/>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65EA0931"/>
    <w:multiLevelType w:val="multilevel"/>
    <w:tmpl w:val="89BED2A2"/>
    <w:lvl w:ilvl="0">
      <w:start w:val="5"/>
      <w:numFmt w:val="decimal"/>
      <w:lvlText w:val="%1."/>
      <w:lvlJc w:val="left"/>
      <w:pPr>
        <w:ind w:left="900" w:hanging="900"/>
      </w:pPr>
      <w:rPr>
        <w:rFonts w:hint="default"/>
      </w:rPr>
    </w:lvl>
    <w:lvl w:ilvl="1">
      <w:start w:val="2"/>
      <w:numFmt w:val="decimal"/>
      <w:lvlText w:val="%1.%2."/>
      <w:lvlJc w:val="left"/>
      <w:pPr>
        <w:ind w:left="1140" w:hanging="900"/>
      </w:pPr>
      <w:rPr>
        <w:rFonts w:hint="default"/>
      </w:rPr>
    </w:lvl>
    <w:lvl w:ilvl="2">
      <w:start w:val="3"/>
      <w:numFmt w:val="decimal"/>
      <w:lvlText w:val="%1.%2.%3."/>
      <w:lvlJc w:val="left"/>
      <w:pPr>
        <w:ind w:left="1380" w:hanging="900"/>
      </w:pPr>
      <w:rPr>
        <w:rFonts w:hint="default"/>
      </w:rPr>
    </w:lvl>
    <w:lvl w:ilvl="3">
      <w:start w:val="4"/>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43" w15:restartNumberingAfterBreak="0">
    <w:nsid w:val="667F6F99"/>
    <w:multiLevelType w:val="hybridMultilevel"/>
    <w:tmpl w:val="CE24DBB4"/>
    <w:lvl w:ilvl="0" w:tplc="2CF073C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88E5B4B"/>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45" w15:restartNumberingAfterBreak="0">
    <w:nsid w:val="6A591E24"/>
    <w:multiLevelType w:val="hybridMultilevel"/>
    <w:tmpl w:val="3C76F1EC"/>
    <w:lvl w:ilvl="0" w:tplc="D5965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6A977933"/>
    <w:multiLevelType w:val="hybridMultilevel"/>
    <w:tmpl w:val="F19EC2F8"/>
    <w:lvl w:ilvl="0" w:tplc="B28C16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6BF30DB6"/>
    <w:multiLevelType w:val="hybridMultilevel"/>
    <w:tmpl w:val="4DCE44BE"/>
    <w:lvl w:ilvl="0" w:tplc="4432B3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9" w15:restartNumberingAfterBreak="0">
    <w:nsid w:val="6F2365CF"/>
    <w:multiLevelType w:val="hybridMultilevel"/>
    <w:tmpl w:val="7F52F4E2"/>
    <w:lvl w:ilvl="0" w:tplc="8438E4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15:restartNumberingAfterBreak="0">
    <w:nsid w:val="728E1551"/>
    <w:multiLevelType w:val="hybridMultilevel"/>
    <w:tmpl w:val="4C361CCE"/>
    <w:lvl w:ilvl="0" w:tplc="BFBC260E">
      <w:start w:val="2027"/>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746F1E12"/>
    <w:multiLevelType w:val="hybridMultilevel"/>
    <w:tmpl w:val="42E24A50"/>
    <w:lvl w:ilvl="0" w:tplc="244CBF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4" w15:restartNumberingAfterBreak="0">
    <w:nsid w:val="78F472A4"/>
    <w:multiLevelType w:val="hybridMultilevel"/>
    <w:tmpl w:val="1A442C86"/>
    <w:lvl w:ilvl="0" w:tplc="0CBE3336">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6"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7" w15:restartNumberingAfterBreak="0">
    <w:nsid w:val="7CCB4BCB"/>
    <w:multiLevelType w:val="hybridMultilevel"/>
    <w:tmpl w:val="3AE0190E"/>
    <w:lvl w:ilvl="0" w:tplc="2A0428F2">
      <w:start w:val="1"/>
      <w:numFmt w:val="decimal"/>
      <w:lvlText w:val="%1."/>
      <w:lvlJc w:val="left"/>
      <w:pPr>
        <w:ind w:left="927" w:hanging="360"/>
      </w:pPr>
      <w:rPr>
        <w:rFonts w:hint="default"/>
        <w:b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852210809">
    <w:abstractNumId w:val="17"/>
  </w:num>
  <w:num w:numId="2" w16cid:durableId="258105072">
    <w:abstractNumId w:val="36"/>
  </w:num>
  <w:num w:numId="3" w16cid:durableId="21564923">
    <w:abstractNumId w:val="2"/>
  </w:num>
  <w:num w:numId="4" w16cid:durableId="368339262">
    <w:abstractNumId w:val="15"/>
  </w:num>
  <w:num w:numId="5" w16cid:durableId="1581326498">
    <w:abstractNumId w:val="1"/>
  </w:num>
  <w:num w:numId="6" w16cid:durableId="1489058047">
    <w:abstractNumId w:val="0"/>
  </w:num>
  <w:num w:numId="7" w16cid:durableId="545605022">
    <w:abstractNumId w:val="16"/>
  </w:num>
  <w:num w:numId="8" w16cid:durableId="19016581">
    <w:abstractNumId w:val="32"/>
  </w:num>
  <w:num w:numId="9" w16cid:durableId="1942835237">
    <w:abstractNumId w:val="48"/>
  </w:num>
  <w:num w:numId="10" w16cid:durableId="596904750">
    <w:abstractNumId w:val="26"/>
  </w:num>
  <w:num w:numId="11" w16cid:durableId="1233932940">
    <w:abstractNumId w:val="56"/>
  </w:num>
  <w:num w:numId="12" w16cid:durableId="194317653">
    <w:abstractNumId w:val="33"/>
  </w:num>
  <w:num w:numId="13" w16cid:durableId="1784685486">
    <w:abstractNumId w:val="40"/>
  </w:num>
  <w:num w:numId="14" w16cid:durableId="947275863">
    <w:abstractNumId w:val="53"/>
  </w:num>
  <w:num w:numId="15" w16cid:durableId="1011764442">
    <w:abstractNumId w:val="55"/>
  </w:num>
  <w:num w:numId="16" w16cid:durableId="1362511002">
    <w:abstractNumId w:val="27"/>
  </w:num>
  <w:num w:numId="17" w16cid:durableId="1874076283">
    <w:abstractNumId w:val="38"/>
  </w:num>
  <w:num w:numId="18" w16cid:durableId="919171933">
    <w:abstractNumId w:val="29"/>
  </w:num>
  <w:num w:numId="19" w16cid:durableId="398753787">
    <w:abstractNumId w:val="20"/>
  </w:num>
  <w:num w:numId="20" w16cid:durableId="828909966">
    <w:abstractNumId w:val="44"/>
  </w:num>
  <w:num w:numId="21" w16cid:durableId="2000231216">
    <w:abstractNumId w:val="13"/>
  </w:num>
  <w:num w:numId="22" w16cid:durableId="2004509555">
    <w:abstractNumId w:val="25"/>
  </w:num>
  <w:num w:numId="23" w16cid:durableId="466708503">
    <w:abstractNumId w:val="41"/>
  </w:num>
  <w:num w:numId="24" w16cid:durableId="1592741271">
    <w:abstractNumId w:val="35"/>
  </w:num>
  <w:num w:numId="25" w16cid:durableId="1031224007">
    <w:abstractNumId w:val="34"/>
  </w:num>
  <w:num w:numId="26" w16cid:durableId="1884370453">
    <w:abstractNumId w:val="31"/>
  </w:num>
  <w:num w:numId="27" w16cid:durableId="1683586880">
    <w:abstractNumId w:val="51"/>
  </w:num>
  <w:num w:numId="28" w16cid:durableId="266038830">
    <w:abstractNumId w:val="24"/>
  </w:num>
  <w:num w:numId="29" w16cid:durableId="904606680">
    <w:abstractNumId w:val="57"/>
  </w:num>
  <w:num w:numId="30" w16cid:durableId="1955406160">
    <w:abstractNumId w:val="7"/>
  </w:num>
  <w:num w:numId="31" w16cid:durableId="989403461">
    <w:abstractNumId w:val="3"/>
  </w:num>
  <w:num w:numId="32" w16cid:durableId="1340505140">
    <w:abstractNumId w:val="8"/>
  </w:num>
  <w:num w:numId="33" w16cid:durableId="76093578">
    <w:abstractNumId w:val="22"/>
  </w:num>
  <w:num w:numId="34" w16cid:durableId="808206396">
    <w:abstractNumId w:val="52"/>
  </w:num>
  <w:num w:numId="35" w16cid:durableId="1444375650">
    <w:abstractNumId w:val="54"/>
  </w:num>
  <w:num w:numId="36" w16cid:durableId="927157851">
    <w:abstractNumId w:val="42"/>
  </w:num>
  <w:num w:numId="37" w16cid:durableId="986939103">
    <w:abstractNumId w:val="46"/>
  </w:num>
  <w:num w:numId="38" w16cid:durableId="316689916">
    <w:abstractNumId w:val="37"/>
  </w:num>
  <w:num w:numId="39" w16cid:durableId="181551620">
    <w:abstractNumId w:val="4"/>
  </w:num>
  <w:num w:numId="40" w16cid:durableId="1546598060">
    <w:abstractNumId w:val="50"/>
  </w:num>
  <w:num w:numId="41" w16cid:durableId="670714749">
    <w:abstractNumId w:val="28"/>
  </w:num>
  <w:num w:numId="42" w16cid:durableId="1229194452">
    <w:abstractNumId w:val="43"/>
  </w:num>
  <w:num w:numId="43" w16cid:durableId="1728988689">
    <w:abstractNumId w:val="39"/>
  </w:num>
  <w:num w:numId="44" w16cid:durableId="950165575">
    <w:abstractNumId w:val="23"/>
  </w:num>
  <w:num w:numId="45" w16cid:durableId="1379624846">
    <w:abstractNumId w:val="6"/>
  </w:num>
  <w:num w:numId="46" w16cid:durableId="1837721123">
    <w:abstractNumId w:val="18"/>
  </w:num>
  <w:num w:numId="47" w16cid:durableId="13953511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1275326">
    <w:abstractNumId w:val="10"/>
  </w:num>
  <w:num w:numId="49" w16cid:durableId="1668242216">
    <w:abstractNumId w:val="5"/>
  </w:num>
  <w:num w:numId="50" w16cid:durableId="1519075721">
    <w:abstractNumId w:val="30"/>
  </w:num>
  <w:num w:numId="51" w16cid:durableId="247233773">
    <w:abstractNumId w:val="45"/>
  </w:num>
  <w:num w:numId="52" w16cid:durableId="1480267837">
    <w:abstractNumId w:val="47"/>
  </w:num>
  <w:num w:numId="53" w16cid:durableId="1379626576">
    <w:abstractNumId w:val="19"/>
  </w:num>
  <w:num w:numId="54" w16cid:durableId="665746625">
    <w:abstractNumId w:val="11"/>
  </w:num>
  <w:num w:numId="55" w16cid:durableId="1457867937">
    <w:abstractNumId w:val="21"/>
  </w:num>
  <w:num w:numId="56" w16cid:durableId="1855412924">
    <w:abstractNumId w:val="12"/>
  </w:num>
  <w:num w:numId="57" w16cid:durableId="207492101">
    <w:abstractNumId w:val="14"/>
  </w:num>
  <w:num w:numId="58" w16cid:durableId="1440023533">
    <w:abstractNumId w:val="49"/>
  </w:num>
  <w:num w:numId="59" w16cid:durableId="56841821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4F24"/>
    <w:rsid w:val="00005320"/>
    <w:rsid w:val="0001077C"/>
    <w:rsid w:val="000150E7"/>
    <w:rsid w:val="00016556"/>
    <w:rsid w:val="00024580"/>
    <w:rsid w:val="00024F72"/>
    <w:rsid w:val="000251C0"/>
    <w:rsid w:val="00025563"/>
    <w:rsid w:val="00034450"/>
    <w:rsid w:val="000350AB"/>
    <w:rsid w:val="000358BE"/>
    <w:rsid w:val="00040B77"/>
    <w:rsid w:val="00041805"/>
    <w:rsid w:val="00041EA9"/>
    <w:rsid w:val="00045304"/>
    <w:rsid w:val="00045FC1"/>
    <w:rsid w:val="000514A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41CC"/>
    <w:rsid w:val="00086ABD"/>
    <w:rsid w:val="00091100"/>
    <w:rsid w:val="000935F2"/>
    <w:rsid w:val="00097CCD"/>
    <w:rsid w:val="000A1E1B"/>
    <w:rsid w:val="000A21AD"/>
    <w:rsid w:val="000A329A"/>
    <w:rsid w:val="000A73AA"/>
    <w:rsid w:val="000B626E"/>
    <w:rsid w:val="000C076F"/>
    <w:rsid w:val="000C0A06"/>
    <w:rsid w:val="000C2BE5"/>
    <w:rsid w:val="000C3DC0"/>
    <w:rsid w:val="000C6791"/>
    <w:rsid w:val="000D3A1A"/>
    <w:rsid w:val="000D4F19"/>
    <w:rsid w:val="000D58DF"/>
    <w:rsid w:val="000D592A"/>
    <w:rsid w:val="000D5C2A"/>
    <w:rsid w:val="000D63B0"/>
    <w:rsid w:val="000E1526"/>
    <w:rsid w:val="000E3381"/>
    <w:rsid w:val="000E34B3"/>
    <w:rsid w:val="000E3AF7"/>
    <w:rsid w:val="00107D8E"/>
    <w:rsid w:val="001109EF"/>
    <w:rsid w:val="00110C60"/>
    <w:rsid w:val="00110E6B"/>
    <w:rsid w:val="001120D7"/>
    <w:rsid w:val="00115D2F"/>
    <w:rsid w:val="00116F45"/>
    <w:rsid w:val="0012485D"/>
    <w:rsid w:val="00130B6A"/>
    <w:rsid w:val="001323B4"/>
    <w:rsid w:val="00137D4D"/>
    <w:rsid w:val="00141909"/>
    <w:rsid w:val="00144325"/>
    <w:rsid w:val="001451B9"/>
    <w:rsid w:val="00147AB5"/>
    <w:rsid w:val="00151688"/>
    <w:rsid w:val="0015357B"/>
    <w:rsid w:val="0015484A"/>
    <w:rsid w:val="00155733"/>
    <w:rsid w:val="00156469"/>
    <w:rsid w:val="001565DE"/>
    <w:rsid w:val="00156846"/>
    <w:rsid w:val="001575C2"/>
    <w:rsid w:val="00160510"/>
    <w:rsid w:val="00160DA2"/>
    <w:rsid w:val="001627A5"/>
    <w:rsid w:val="00162D77"/>
    <w:rsid w:val="00162FF9"/>
    <w:rsid w:val="0016423E"/>
    <w:rsid w:val="00165E7A"/>
    <w:rsid w:val="00166192"/>
    <w:rsid w:val="0016656F"/>
    <w:rsid w:val="00166F09"/>
    <w:rsid w:val="00173759"/>
    <w:rsid w:val="00175FF1"/>
    <w:rsid w:val="00177A76"/>
    <w:rsid w:val="00181538"/>
    <w:rsid w:val="00181A47"/>
    <w:rsid w:val="00182946"/>
    <w:rsid w:val="001865AC"/>
    <w:rsid w:val="001874FF"/>
    <w:rsid w:val="001904B3"/>
    <w:rsid w:val="00190535"/>
    <w:rsid w:val="0019326D"/>
    <w:rsid w:val="00193859"/>
    <w:rsid w:val="00193BCB"/>
    <w:rsid w:val="001942D6"/>
    <w:rsid w:val="00194430"/>
    <w:rsid w:val="00196C7E"/>
    <w:rsid w:val="001A00A0"/>
    <w:rsid w:val="001A2947"/>
    <w:rsid w:val="001A36CD"/>
    <w:rsid w:val="001A3FA0"/>
    <w:rsid w:val="001B249D"/>
    <w:rsid w:val="001B2ADB"/>
    <w:rsid w:val="001B39E7"/>
    <w:rsid w:val="001B5D41"/>
    <w:rsid w:val="001B6546"/>
    <w:rsid w:val="001C2C4D"/>
    <w:rsid w:val="001C673E"/>
    <w:rsid w:val="001C7E04"/>
    <w:rsid w:val="001D3C42"/>
    <w:rsid w:val="001D4CBD"/>
    <w:rsid w:val="001D5A6B"/>
    <w:rsid w:val="001E197B"/>
    <w:rsid w:val="001F02F1"/>
    <w:rsid w:val="001F2929"/>
    <w:rsid w:val="001F369E"/>
    <w:rsid w:val="001F4470"/>
    <w:rsid w:val="001F7422"/>
    <w:rsid w:val="001F770B"/>
    <w:rsid w:val="001F7E3B"/>
    <w:rsid w:val="00202B29"/>
    <w:rsid w:val="00204A42"/>
    <w:rsid w:val="002117BB"/>
    <w:rsid w:val="00217690"/>
    <w:rsid w:val="002227EF"/>
    <w:rsid w:val="00223EF2"/>
    <w:rsid w:val="00231511"/>
    <w:rsid w:val="00231A6B"/>
    <w:rsid w:val="00236647"/>
    <w:rsid w:val="0024003E"/>
    <w:rsid w:val="002427D9"/>
    <w:rsid w:val="002463DA"/>
    <w:rsid w:val="00246680"/>
    <w:rsid w:val="00246E65"/>
    <w:rsid w:val="00257D8B"/>
    <w:rsid w:val="00263D94"/>
    <w:rsid w:val="00264A6E"/>
    <w:rsid w:val="00276018"/>
    <w:rsid w:val="002774FF"/>
    <w:rsid w:val="00282B3E"/>
    <w:rsid w:val="00283777"/>
    <w:rsid w:val="002844A1"/>
    <w:rsid w:val="002911CD"/>
    <w:rsid w:val="0029430F"/>
    <w:rsid w:val="00294552"/>
    <w:rsid w:val="00297C99"/>
    <w:rsid w:val="002A248D"/>
    <w:rsid w:val="002A2585"/>
    <w:rsid w:val="002A65E5"/>
    <w:rsid w:val="002B48FF"/>
    <w:rsid w:val="002B5895"/>
    <w:rsid w:val="002C243F"/>
    <w:rsid w:val="002C2DEA"/>
    <w:rsid w:val="002C4198"/>
    <w:rsid w:val="002C7076"/>
    <w:rsid w:val="002C7F79"/>
    <w:rsid w:val="002D2B5E"/>
    <w:rsid w:val="002D3609"/>
    <w:rsid w:val="002D6F54"/>
    <w:rsid w:val="002E3313"/>
    <w:rsid w:val="002E384B"/>
    <w:rsid w:val="002E473C"/>
    <w:rsid w:val="002F47F6"/>
    <w:rsid w:val="002F7144"/>
    <w:rsid w:val="003046D3"/>
    <w:rsid w:val="00313FA0"/>
    <w:rsid w:val="003207EB"/>
    <w:rsid w:val="00323D3A"/>
    <w:rsid w:val="00327A10"/>
    <w:rsid w:val="003305AB"/>
    <w:rsid w:val="003318CF"/>
    <w:rsid w:val="0033270E"/>
    <w:rsid w:val="00333EC6"/>
    <w:rsid w:val="00334DC7"/>
    <w:rsid w:val="0033696C"/>
    <w:rsid w:val="00341304"/>
    <w:rsid w:val="0034398A"/>
    <w:rsid w:val="003501A8"/>
    <w:rsid w:val="003522D7"/>
    <w:rsid w:val="00357D62"/>
    <w:rsid w:val="00365B39"/>
    <w:rsid w:val="00367BA1"/>
    <w:rsid w:val="00374743"/>
    <w:rsid w:val="00374FE8"/>
    <w:rsid w:val="00377397"/>
    <w:rsid w:val="003817CA"/>
    <w:rsid w:val="00382CF7"/>
    <w:rsid w:val="0038394C"/>
    <w:rsid w:val="00385589"/>
    <w:rsid w:val="00385B98"/>
    <w:rsid w:val="00386401"/>
    <w:rsid w:val="00386B8B"/>
    <w:rsid w:val="00387E32"/>
    <w:rsid w:val="00393A38"/>
    <w:rsid w:val="003A1EC6"/>
    <w:rsid w:val="003A2442"/>
    <w:rsid w:val="003A3D58"/>
    <w:rsid w:val="003A5ECA"/>
    <w:rsid w:val="003A7308"/>
    <w:rsid w:val="003B314E"/>
    <w:rsid w:val="003B43E8"/>
    <w:rsid w:val="003B4637"/>
    <w:rsid w:val="003C2E38"/>
    <w:rsid w:val="003C56A1"/>
    <w:rsid w:val="003C78DB"/>
    <w:rsid w:val="003D0D5B"/>
    <w:rsid w:val="003D370B"/>
    <w:rsid w:val="003D3E77"/>
    <w:rsid w:val="003E2CAF"/>
    <w:rsid w:val="003F20B1"/>
    <w:rsid w:val="003F4066"/>
    <w:rsid w:val="003F5240"/>
    <w:rsid w:val="003F6582"/>
    <w:rsid w:val="003F6BF5"/>
    <w:rsid w:val="00406813"/>
    <w:rsid w:val="00417241"/>
    <w:rsid w:val="0042019D"/>
    <w:rsid w:val="00421317"/>
    <w:rsid w:val="00426631"/>
    <w:rsid w:val="00427EC7"/>
    <w:rsid w:val="00432185"/>
    <w:rsid w:val="004359A5"/>
    <w:rsid w:val="00442A2F"/>
    <w:rsid w:val="00443547"/>
    <w:rsid w:val="00444123"/>
    <w:rsid w:val="0044523B"/>
    <w:rsid w:val="00451BA0"/>
    <w:rsid w:val="00453112"/>
    <w:rsid w:val="00455BAB"/>
    <w:rsid w:val="00455F70"/>
    <w:rsid w:val="00457947"/>
    <w:rsid w:val="00461AD3"/>
    <w:rsid w:val="00463613"/>
    <w:rsid w:val="00463B69"/>
    <w:rsid w:val="004728D9"/>
    <w:rsid w:val="00474838"/>
    <w:rsid w:val="00476319"/>
    <w:rsid w:val="0047695B"/>
    <w:rsid w:val="00480E7B"/>
    <w:rsid w:val="00481976"/>
    <w:rsid w:val="00483AB8"/>
    <w:rsid w:val="00483B9D"/>
    <w:rsid w:val="00484402"/>
    <w:rsid w:val="00485EB3"/>
    <w:rsid w:val="00490B6D"/>
    <w:rsid w:val="00494BD8"/>
    <w:rsid w:val="0049575D"/>
    <w:rsid w:val="00496817"/>
    <w:rsid w:val="00497D4D"/>
    <w:rsid w:val="004A2B44"/>
    <w:rsid w:val="004A5105"/>
    <w:rsid w:val="004A68DE"/>
    <w:rsid w:val="004C29EF"/>
    <w:rsid w:val="004C4F6C"/>
    <w:rsid w:val="004C6892"/>
    <w:rsid w:val="004C6BA0"/>
    <w:rsid w:val="004C7A85"/>
    <w:rsid w:val="004D1BF1"/>
    <w:rsid w:val="004D55B6"/>
    <w:rsid w:val="004D6B3E"/>
    <w:rsid w:val="004E080C"/>
    <w:rsid w:val="004E3889"/>
    <w:rsid w:val="004E53D7"/>
    <w:rsid w:val="004E67D1"/>
    <w:rsid w:val="004E6C27"/>
    <w:rsid w:val="004E6CB0"/>
    <w:rsid w:val="004F433F"/>
    <w:rsid w:val="004F7358"/>
    <w:rsid w:val="00500A11"/>
    <w:rsid w:val="005018E5"/>
    <w:rsid w:val="005246E9"/>
    <w:rsid w:val="00525B87"/>
    <w:rsid w:val="005260EB"/>
    <w:rsid w:val="00530238"/>
    <w:rsid w:val="00531BBD"/>
    <w:rsid w:val="005335B9"/>
    <w:rsid w:val="00543536"/>
    <w:rsid w:val="00543EC5"/>
    <w:rsid w:val="0054402D"/>
    <w:rsid w:val="00544553"/>
    <w:rsid w:val="00545FC6"/>
    <w:rsid w:val="00550D55"/>
    <w:rsid w:val="00556CD1"/>
    <w:rsid w:val="00561CFA"/>
    <w:rsid w:val="005638D8"/>
    <w:rsid w:val="005653D2"/>
    <w:rsid w:val="0057556A"/>
    <w:rsid w:val="00577FD3"/>
    <w:rsid w:val="005859B4"/>
    <w:rsid w:val="00586532"/>
    <w:rsid w:val="00586988"/>
    <w:rsid w:val="00593F1E"/>
    <w:rsid w:val="0059468C"/>
    <w:rsid w:val="005A3217"/>
    <w:rsid w:val="005A3A25"/>
    <w:rsid w:val="005A5BC6"/>
    <w:rsid w:val="005B190D"/>
    <w:rsid w:val="005B47A5"/>
    <w:rsid w:val="005B5FA6"/>
    <w:rsid w:val="005D4A5A"/>
    <w:rsid w:val="005F21A7"/>
    <w:rsid w:val="005F36D9"/>
    <w:rsid w:val="005F3CFA"/>
    <w:rsid w:val="00603B3D"/>
    <w:rsid w:val="006109EE"/>
    <w:rsid w:val="00615F56"/>
    <w:rsid w:val="00620AF9"/>
    <w:rsid w:val="00620D5C"/>
    <w:rsid w:val="0062486B"/>
    <w:rsid w:val="00632D25"/>
    <w:rsid w:val="006330BF"/>
    <w:rsid w:val="00634DD4"/>
    <w:rsid w:val="00636B3B"/>
    <w:rsid w:val="0064296A"/>
    <w:rsid w:val="0064490E"/>
    <w:rsid w:val="00646DCE"/>
    <w:rsid w:val="00653925"/>
    <w:rsid w:val="0065675F"/>
    <w:rsid w:val="0066309E"/>
    <w:rsid w:val="00665E3E"/>
    <w:rsid w:val="00666242"/>
    <w:rsid w:val="00666C43"/>
    <w:rsid w:val="0067445B"/>
    <w:rsid w:val="00680D2D"/>
    <w:rsid w:val="0069166C"/>
    <w:rsid w:val="00692604"/>
    <w:rsid w:val="006A3B85"/>
    <w:rsid w:val="006B0311"/>
    <w:rsid w:val="006B5FB9"/>
    <w:rsid w:val="006B7859"/>
    <w:rsid w:val="006C5DE1"/>
    <w:rsid w:val="006D2AAF"/>
    <w:rsid w:val="006D3718"/>
    <w:rsid w:val="006D3E9A"/>
    <w:rsid w:val="006D6BDF"/>
    <w:rsid w:val="006D6C31"/>
    <w:rsid w:val="006D7452"/>
    <w:rsid w:val="006E5D7E"/>
    <w:rsid w:val="006E7BA7"/>
    <w:rsid w:val="006F04E4"/>
    <w:rsid w:val="006F1EE2"/>
    <w:rsid w:val="006F291B"/>
    <w:rsid w:val="006F31A7"/>
    <w:rsid w:val="006F484C"/>
    <w:rsid w:val="007035EE"/>
    <w:rsid w:val="00716B60"/>
    <w:rsid w:val="00717520"/>
    <w:rsid w:val="007208D7"/>
    <w:rsid w:val="007232C9"/>
    <w:rsid w:val="00725364"/>
    <w:rsid w:val="00731578"/>
    <w:rsid w:val="00732D9B"/>
    <w:rsid w:val="00744EDB"/>
    <w:rsid w:val="00746864"/>
    <w:rsid w:val="007541DE"/>
    <w:rsid w:val="007570C1"/>
    <w:rsid w:val="0076057C"/>
    <w:rsid w:val="007621D6"/>
    <w:rsid w:val="0076231B"/>
    <w:rsid w:val="00764FDA"/>
    <w:rsid w:val="00765C24"/>
    <w:rsid w:val="00766625"/>
    <w:rsid w:val="00770960"/>
    <w:rsid w:val="007709EF"/>
    <w:rsid w:val="00774805"/>
    <w:rsid w:val="00774D06"/>
    <w:rsid w:val="0078476D"/>
    <w:rsid w:val="00785906"/>
    <w:rsid w:val="007867EF"/>
    <w:rsid w:val="00790679"/>
    <w:rsid w:val="007974E3"/>
    <w:rsid w:val="007A2F34"/>
    <w:rsid w:val="007A516C"/>
    <w:rsid w:val="007A5279"/>
    <w:rsid w:val="007A62C2"/>
    <w:rsid w:val="007A64A2"/>
    <w:rsid w:val="007B0C6C"/>
    <w:rsid w:val="007B5E51"/>
    <w:rsid w:val="007B7702"/>
    <w:rsid w:val="007C047C"/>
    <w:rsid w:val="007C1236"/>
    <w:rsid w:val="007C39FA"/>
    <w:rsid w:val="007C4DC5"/>
    <w:rsid w:val="007C6085"/>
    <w:rsid w:val="007C647D"/>
    <w:rsid w:val="007C7E01"/>
    <w:rsid w:val="007D18D0"/>
    <w:rsid w:val="007D62F7"/>
    <w:rsid w:val="007E1300"/>
    <w:rsid w:val="007E4A9A"/>
    <w:rsid w:val="007E537C"/>
    <w:rsid w:val="007E7106"/>
    <w:rsid w:val="007F3B5B"/>
    <w:rsid w:val="007F528F"/>
    <w:rsid w:val="007F6CEA"/>
    <w:rsid w:val="0080336F"/>
    <w:rsid w:val="00804C73"/>
    <w:rsid w:val="00805BE7"/>
    <w:rsid w:val="00813E29"/>
    <w:rsid w:val="00816A6A"/>
    <w:rsid w:val="008172A7"/>
    <w:rsid w:val="00825DE3"/>
    <w:rsid w:val="00843431"/>
    <w:rsid w:val="00844223"/>
    <w:rsid w:val="00847DAD"/>
    <w:rsid w:val="00853548"/>
    <w:rsid w:val="0085497B"/>
    <w:rsid w:val="008555D8"/>
    <w:rsid w:val="00861F7A"/>
    <w:rsid w:val="00862733"/>
    <w:rsid w:val="00865757"/>
    <w:rsid w:val="00867D09"/>
    <w:rsid w:val="00873C2D"/>
    <w:rsid w:val="00877917"/>
    <w:rsid w:val="008802D5"/>
    <w:rsid w:val="00880577"/>
    <w:rsid w:val="008805D2"/>
    <w:rsid w:val="00881D69"/>
    <w:rsid w:val="00885A78"/>
    <w:rsid w:val="008867CC"/>
    <w:rsid w:val="008876A6"/>
    <w:rsid w:val="00891A81"/>
    <w:rsid w:val="0089450D"/>
    <w:rsid w:val="00895BE0"/>
    <w:rsid w:val="00897965"/>
    <w:rsid w:val="008A1046"/>
    <w:rsid w:val="008A39E8"/>
    <w:rsid w:val="008B3538"/>
    <w:rsid w:val="008B3590"/>
    <w:rsid w:val="008B71C4"/>
    <w:rsid w:val="008C2752"/>
    <w:rsid w:val="008C324A"/>
    <w:rsid w:val="008C6E32"/>
    <w:rsid w:val="008D7722"/>
    <w:rsid w:val="008E2DBA"/>
    <w:rsid w:val="008E4BA5"/>
    <w:rsid w:val="008E770E"/>
    <w:rsid w:val="008F3772"/>
    <w:rsid w:val="008F40E6"/>
    <w:rsid w:val="008F427A"/>
    <w:rsid w:val="008F5DE4"/>
    <w:rsid w:val="008F7869"/>
    <w:rsid w:val="0090292F"/>
    <w:rsid w:val="0090308D"/>
    <w:rsid w:val="009034FD"/>
    <w:rsid w:val="00906615"/>
    <w:rsid w:val="00907DF3"/>
    <w:rsid w:val="00910965"/>
    <w:rsid w:val="0091625F"/>
    <w:rsid w:val="00920FF3"/>
    <w:rsid w:val="00922D73"/>
    <w:rsid w:val="00935BD5"/>
    <w:rsid w:val="00936639"/>
    <w:rsid w:val="009417B7"/>
    <w:rsid w:val="00945314"/>
    <w:rsid w:val="009463C4"/>
    <w:rsid w:val="00947948"/>
    <w:rsid w:val="00950968"/>
    <w:rsid w:val="00952A8D"/>
    <w:rsid w:val="00952C1F"/>
    <w:rsid w:val="00953ED9"/>
    <w:rsid w:val="00957448"/>
    <w:rsid w:val="00961E62"/>
    <w:rsid w:val="00974B45"/>
    <w:rsid w:val="00977EA9"/>
    <w:rsid w:val="009903E6"/>
    <w:rsid w:val="00991437"/>
    <w:rsid w:val="009918B3"/>
    <w:rsid w:val="00993205"/>
    <w:rsid w:val="00995DD4"/>
    <w:rsid w:val="0099666E"/>
    <w:rsid w:val="00996FB2"/>
    <w:rsid w:val="009A0B65"/>
    <w:rsid w:val="009A191E"/>
    <w:rsid w:val="009A584C"/>
    <w:rsid w:val="009A670A"/>
    <w:rsid w:val="009C06A1"/>
    <w:rsid w:val="009C0EDC"/>
    <w:rsid w:val="009C0F7A"/>
    <w:rsid w:val="009C5B0E"/>
    <w:rsid w:val="009C631A"/>
    <w:rsid w:val="009D436F"/>
    <w:rsid w:val="009D5E4D"/>
    <w:rsid w:val="009E30F7"/>
    <w:rsid w:val="009E388A"/>
    <w:rsid w:val="009E6F3B"/>
    <w:rsid w:val="009F0AAD"/>
    <w:rsid w:val="009F1D9C"/>
    <w:rsid w:val="009F46EC"/>
    <w:rsid w:val="009F7815"/>
    <w:rsid w:val="00A0068D"/>
    <w:rsid w:val="00A056EB"/>
    <w:rsid w:val="00A12710"/>
    <w:rsid w:val="00A1335E"/>
    <w:rsid w:val="00A14734"/>
    <w:rsid w:val="00A1476D"/>
    <w:rsid w:val="00A17C8A"/>
    <w:rsid w:val="00A22A47"/>
    <w:rsid w:val="00A2570A"/>
    <w:rsid w:val="00A26575"/>
    <w:rsid w:val="00A316B3"/>
    <w:rsid w:val="00A318C4"/>
    <w:rsid w:val="00A31EFD"/>
    <w:rsid w:val="00A33AE3"/>
    <w:rsid w:val="00A34089"/>
    <w:rsid w:val="00A40113"/>
    <w:rsid w:val="00A4380F"/>
    <w:rsid w:val="00A447AA"/>
    <w:rsid w:val="00A47934"/>
    <w:rsid w:val="00A52E07"/>
    <w:rsid w:val="00A545D1"/>
    <w:rsid w:val="00A55FF3"/>
    <w:rsid w:val="00A63626"/>
    <w:rsid w:val="00A67873"/>
    <w:rsid w:val="00A67AA4"/>
    <w:rsid w:val="00A70B21"/>
    <w:rsid w:val="00A80CA0"/>
    <w:rsid w:val="00A83719"/>
    <w:rsid w:val="00A90107"/>
    <w:rsid w:val="00A9124A"/>
    <w:rsid w:val="00A91F8D"/>
    <w:rsid w:val="00A92D8E"/>
    <w:rsid w:val="00A97F6B"/>
    <w:rsid w:val="00AA192A"/>
    <w:rsid w:val="00AB3687"/>
    <w:rsid w:val="00AB3AB2"/>
    <w:rsid w:val="00AC00B6"/>
    <w:rsid w:val="00AC14AD"/>
    <w:rsid w:val="00AC7369"/>
    <w:rsid w:val="00AD13BF"/>
    <w:rsid w:val="00AD3E3F"/>
    <w:rsid w:val="00AE1906"/>
    <w:rsid w:val="00AE3B94"/>
    <w:rsid w:val="00AE60C0"/>
    <w:rsid w:val="00AE7B23"/>
    <w:rsid w:val="00AF148D"/>
    <w:rsid w:val="00AF1E6D"/>
    <w:rsid w:val="00AF37C4"/>
    <w:rsid w:val="00AF4C96"/>
    <w:rsid w:val="00AF62F6"/>
    <w:rsid w:val="00AF72B3"/>
    <w:rsid w:val="00B0310A"/>
    <w:rsid w:val="00B044FB"/>
    <w:rsid w:val="00B124B9"/>
    <w:rsid w:val="00B144AD"/>
    <w:rsid w:val="00B14527"/>
    <w:rsid w:val="00B14AC3"/>
    <w:rsid w:val="00B15294"/>
    <w:rsid w:val="00B15E4C"/>
    <w:rsid w:val="00B22890"/>
    <w:rsid w:val="00B27127"/>
    <w:rsid w:val="00B32AB6"/>
    <w:rsid w:val="00B36E76"/>
    <w:rsid w:val="00B4076A"/>
    <w:rsid w:val="00B421F6"/>
    <w:rsid w:val="00B42E90"/>
    <w:rsid w:val="00B43A72"/>
    <w:rsid w:val="00B43FA8"/>
    <w:rsid w:val="00B46E2D"/>
    <w:rsid w:val="00B54C98"/>
    <w:rsid w:val="00B55E24"/>
    <w:rsid w:val="00B6095B"/>
    <w:rsid w:val="00B60F44"/>
    <w:rsid w:val="00B7111D"/>
    <w:rsid w:val="00B72060"/>
    <w:rsid w:val="00B768AC"/>
    <w:rsid w:val="00B825A2"/>
    <w:rsid w:val="00B84B5D"/>
    <w:rsid w:val="00B931C4"/>
    <w:rsid w:val="00BA2A35"/>
    <w:rsid w:val="00BA4154"/>
    <w:rsid w:val="00BB095D"/>
    <w:rsid w:val="00BB0D36"/>
    <w:rsid w:val="00BB3635"/>
    <w:rsid w:val="00BB4EB7"/>
    <w:rsid w:val="00BB6895"/>
    <w:rsid w:val="00BC37FF"/>
    <w:rsid w:val="00BD0588"/>
    <w:rsid w:val="00BE070B"/>
    <w:rsid w:val="00BE28E7"/>
    <w:rsid w:val="00BE49C3"/>
    <w:rsid w:val="00BE5D0F"/>
    <w:rsid w:val="00BE5D71"/>
    <w:rsid w:val="00BF3F2F"/>
    <w:rsid w:val="00BF6F8F"/>
    <w:rsid w:val="00C00CD5"/>
    <w:rsid w:val="00C01933"/>
    <w:rsid w:val="00C04220"/>
    <w:rsid w:val="00C06466"/>
    <w:rsid w:val="00C12566"/>
    <w:rsid w:val="00C134D8"/>
    <w:rsid w:val="00C13D91"/>
    <w:rsid w:val="00C144C9"/>
    <w:rsid w:val="00C17B77"/>
    <w:rsid w:val="00C23127"/>
    <w:rsid w:val="00C233AD"/>
    <w:rsid w:val="00C336D2"/>
    <w:rsid w:val="00C3584D"/>
    <w:rsid w:val="00C436A2"/>
    <w:rsid w:val="00C53112"/>
    <w:rsid w:val="00C559FA"/>
    <w:rsid w:val="00C563C5"/>
    <w:rsid w:val="00C61233"/>
    <w:rsid w:val="00C64747"/>
    <w:rsid w:val="00C656D2"/>
    <w:rsid w:val="00C65A71"/>
    <w:rsid w:val="00C66E3B"/>
    <w:rsid w:val="00C71206"/>
    <w:rsid w:val="00C72E21"/>
    <w:rsid w:val="00C741B9"/>
    <w:rsid w:val="00C7690E"/>
    <w:rsid w:val="00C80F40"/>
    <w:rsid w:val="00C818D8"/>
    <w:rsid w:val="00C81DA0"/>
    <w:rsid w:val="00C82180"/>
    <w:rsid w:val="00C82348"/>
    <w:rsid w:val="00C82986"/>
    <w:rsid w:val="00C91126"/>
    <w:rsid w:val="00C958C6"/>
    <w:rsid w:val="00C97105"/>
    <w:rsid w:val="00C973C3"/>
    <w:rsid w:val="00CA3AE8"/>
    <w:rsid w:val="00CB02ED"/>
    <w:rsid w:val="00CB3304"/>
    <w:rsid w:val="00CB4BE8"/>
    <w:rsid w:val="00CB4C62"/>
    <w:rsid w:val="00CB546A"/>
    <w:rsid w:val="00CC11B4"/>
    <w:rsid w:val="00CC535D"/>
    <w:rsid w:val="00CD0081"/>
    <w:rsid w:val="00CD4236"/>
    <w:rsid w:val="00CD4CE7"/>
    <w:rsid w:val="00CE289B"/>
    <w:rsid w:val="00CF3B06"/>
    <w:rsid w:val="00CF4BB4"/>
    <w:rsid w:val="00CF4C5C"/>
    <w:rsid w:val="00CF6FA8"/>
    <w:rsid w:val="00D00440"/>
    <w:rsid w:val="00D020F5"/>
    <w:rsid w:val="00D07B8E"/>
    <w:rsid w:val="00D23EF5"/>
    <w:rsid w:val="00D25C53"/>
    <w:rsid w:val="00D2634F"/>
    <w:rsid w:val="00D3013C"/>
    <w:rsid w:val="00D3594D"/>
    <w:rsid w:val="00D35C16"/>
    <w:rsid w:val="00D36956"/>
    <w:rsid w:val="00D410D9"/>
    <w:rsid w:val="00D415F1"/>
    <w:rsid w:val="00D45179"/>
    <w:rsid w:val="00D478BD"/>
    <w:rsid w:val="00D5542A"/>
    <w:rsid w:val="00D5673A"/>
    <w:rsid w:val="00D64011"/>
    <w:rsid w:val="00D64D08"/>
    <w:rsid w:val="00D64EDD"/>
    <w:rsid w:val="00D65557"/>
    <w:rsid w:val="00D758AD"/>
    <w:rsid w:val="00D75AC3"/>
    <w:rsid w:val="00D76C07"/>
    <w:rsid w:val="00D80798"/>
    <w:rsid w:val="00D827FB"/>
    <w:rsid w:val="00D85650"/>
    <w:rsid w:val="00D914C8"/>
    <w:rsid w:val="00D92074"/>
    <w:rsid w:val="00D92794"/>
    <w:rsid w:val="00DA1151"/>
    <w:rsid w:val="00DA368B"/>
    <w:rsid w:val="00DA462C"/>
    <w:rsid w:val="00DB1531"/>
    <w:rsid w:val="00DB1ED8"/>
    <w:rsid w:val="00DB75D9"/>
    <w:rsid w:val="00DC56A4"/>
    <w:rsid w:val="00DC7496"/>
    <w:rsid w:val="00DD23C5"/>
    <w:rsid w:val="00DD2D63"/>
    <w:rsid w:val="00DD3AA1"/>
    <w:rsid w:val="00DE0278"/>
    <w:rsid w:val="00DE56A9"/>
    <w:rsid w:val="00DE575F"/>
    <w:rsid w:val="00DE5ECF"/>
    <w:rsid w:val="00DE6E47"/>
    <w:rsid w:val="00DF2D39"/>
    <w:rsid w:val="00DF33DF"/>
    <w:rsid w:val="00DF5E3D"/>
    <w:rsid w:val="00E014D7"/>
    <w:rsid w:val="00E02EF2"/>
    <w:rsid w:val="00E02FF9"/>
    <w:rsid w:val="00E06073"/>
    <w:rsid w:val="00E0624A"/>
    <w:rsid w:val="00E1181B"/>
    <w:rsid w:val="00E1766B"/>
    <w:rsid w:val="00E17C54"/>
    <w:rsid w:val="00E21687"/>
    <w:rsid w:val="00E226DD"/>
    <w:rsid w:val="00E24632"/>
    <w:rsid w:val="00E25C02"/>
    <w:rsid w:val="00E26B1F"/>
    <w:rsid w:val="00E27BA7"/>
    <w:rsid w:val="00E34DA1"/>
    <w:rsid w:val="00E35F6F"/>
    <w:rsid w:val="00E3798A"/>
    <w:rsid w:val="00E44778"/>
    <w:rsid w:val="00E45717"/>
    <w:rsid w:val="00E50EBD"/>
    <w:rsid w:val="00E53618"/>
    <w:rsid w:val="00E5492E"/>
    <w:rsid w:val="00E57780"/>
    <w:rsid w:val="00E6585E"/>
    <w:rsid w:val="00E71015"/>
    <w:rsid w:val="00E71041"/>
    <w:rsid w:val="00E756E4"/>
    <w:rsid w:val="00E75E93"/>
    <w:rsid w:val="00E81B8A"/>
    <w:rsid w:val="00E8286B"/>
    <w:rsid w:val="00E83BD8"/>
    <w:rsid w:val="00E90A00"/>
    <w:rsid w:val="00E918E8"/>
    <w:rsid w:val="00E919F3"/>
    <w:rsid w:val="00E925EA"/>
    <w:rsid w:val="00E92D7A"/>
    <w:rsid w:val="00E960DB"/>
    <w:rsid w:val="00EA1C8F"/>
    <w:rsid w:val="00EA2A36"/>
    <w:rsid w:val="00EB0769"/>
    <w:rsid w:val="00EB1D3D"/>
    <w:rsid w:val="00EB48B5"/>
    <w:rsid w:val="00EB61AE"/>
    <w:rsid w:val="00EB6D94"/>
    <w:rsid w:val="00EC25E4"/>
    <w:rsid w:val="00EC3D72"/>
    <w:rsid w:val="00EC4696"/>
    <w:rsid w:val="00EC6D13"/>
    <w:rsid w:val="00ED5C13"/>
    <w:rsid w:val="00ED79A5"/>
    <w:rsid w:val="00EE0820"/>
    <w:rsid w:val="00EE0CE2"/>
    <w:rsid w:val="00EE4873"/>
    <w:rsid w:val="00EE6EE8"/>
    <w:rsid w:val="00EF0143"/>
    <w:rsid w:val="00EF10BC"/>
    <w:rsid w:val="00F04CBE"/>
    <w:rsid w:val="00F07A20"/>
    <w:rsid w:val="00F16EB3"/>
    <w:rsid w:val="00F2120B"/>
    <w:rsid w:val="00F24A56"/>
    <w:rsid w:val="00F24ADE"/>
    <w:rsid w:val="00F24EC7"/>
    <w:rsid w:val="00F4221E"/>
    <w:rsid w:val="00F43F9B"/>
    <w:rsid w:val="00F44D7E"/>
    <w:rsid w:val="00F4573F"/>
    <w:rsid w:val="00F5499B"/>
    <w:rsid w:val="00F60ADD"/>
    <w:rsid w:val="00F6102D"/>
    <w:rsid w:val="00F63D2F"/>
    <w:rsid w:val="00F668AE"/>
    <w:rsid w:val="00F7008E"/>
    <w:rsid w:val="00F709C9"/>
    <w:rsid w:val="00F76910"/>
    <w:rsid w:val="00F76AC6"/>
    <w:rsid w:val="00F80549"/>
    <w:rsid w:val="00F80F11"/>
    <w:rsid w:val="00F813AA"/>
    <w:rsid w:val="00F83F52"/>
    <w:rsid w:val="00F9118C"/>
    <w:rsid w:val="00F91D83"/>
    <w:rsid w:val="00F9382F"/>
    <w:rsid w:val="00F9455A"/>
    <w:rsid w:val="00F97C18"/>
    <w:rsid w:val="00FA0412"/>
    <w:rsid w:val="00FA25A3"/>
    <w:rsid w:val="00FA4AEA"/>
    <w:rsid w:val="00FA6473"/>
    <w:rsid w:val="00FA6BB3"/>
    <w:rsid w:val="00FA6D26"/>
    <w:rsid w:val="00FA71B9"/>
    <w:rsid w:val="00FB03E8"/>
    <w:rsid w:val="00FB1806"/>
    <w:rsid w:val="00FB2D51"/>
    <w:rsid w:val="00FB3000"/>
    <w:rsid w:val="00FC0274"/>
    <w:rsid w:val="00FC1F96"/>
    <w:rsid w:val="00FC5146"/>
    <w:rsid w:val="00FC6338"/>
    <w:rsid w:val="00FC69EA"/>
    <w:rsid w:val="00FD0982"/>
    <w:rsid w:val="00FD2B37"/>
    <w:rsid w:val="00FD4474"/>
    <w:rsid w:val="00FE0699"/>
    <w:rsid w:val="00FE2363"/>
    <w:rsid w:val="00FE2B2E"/>
    <w:rsid w:val="00FE4DBF"/>
    <w:rsid w:val="00FE5F07"/>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20AF9"/>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rsid w:val="00483B9D"/>
    <w:pPr>
      <w:spacing w:after="120"/>
    </w:pPr>
    <w:rPr>
      <w:sz w:val="16"/>
      <w:szCs w:val="16"/>
    </w:rPr>
  </w:style>
  <w:style w:type="character" w:customStyle="1" w:styleId="34">
    <w:name w:val="Основной текст 3 Знак"/>
    <w:basedOn w:val="a3"/>
    <w:link w:val="33"/>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uiPriority w:val="99"/>
    <w:rsid w:val="00483B9D"/>
    <w:rPr>
      <w:sz w:val="20"/>
      <w:szCs w:val="20"/>
    </w:rPr>
  </w:style>
  <w:style w:type="character" w:customStyle="1" w:styleId="afff2">
    <w:name w:val="Текст примечания Знак"/>
    <w:basedOn w:val="a3"/>
    <w:link w:val="afff1"/>
    <w:uiPriority w:val="99"/>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link w:val="afff9"/>
    <w:rsid w:val="00483B9D"/>
    <w:rPr>
      <w:rFonts w:ascii="Calibri" w:eastAsia="Times New Roman" w:hAnsi="Calibri" w:cs="Times New Roman"/>
      <w:b/>
      <w:szCs w:val="20"/>
      <w:lang w:eastAsia="ru-RU"/>
    </w:rPr>
  </w:style>
  <w:style w:type="paragraph" w:styleId="afffa">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b">
    <w:name w:val="Знак Знак Знак Знак"/>
    <w:basedOn w:val="a2"/>
    <w:rsid w:val="00483B9D"/>
    <w:rPr>
      <w:rFonts w:ascii="Verdana" w:hAnsi="Verdana" w:cs="Verdana"/>
      <w:sz w:val="20"/>
      <w:szCs w:val="20"/>
      <w:lang w:val="en-US" w:eastAsia="en-US"/>
    </w:rPr>
  </w:style>
  <w:style w:type="character" w:styleId="afffc">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d">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e">
    <w:name w:val="Основной текст_"/>
    <w:link w:val="112"/>
    <w:locked/>
    <w:rsid w:val="00483B9D"/>
    <w:rPr>
      <w:sz w:val="28"/>
      <w:shd w:val="clear" w:color="auto" w:fill="FFFFFF"/>
    </w:rPr>
  </w:style>
  <w:style w:type="paragraph" w:customStyle="1" w:styleId="112">
    <w:name w:val="Основной текст11"/>
    <w:basedOn w:val="a2"/>
    <w:link w:val="afffe"/>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f">
    <w:name w:val="footnote text"/>
    <w:basedOn w:val="a2"/>
    <w:link w:val="affff0"/>
    <w:rsid w:val="00483B9D"/>
    <w:rPr>
      <w:sz w:val="20"/>
      <w:szCs w:val="20"/>
      <w:lang w:val="x-none"/>
    </w:rPr>
  </w:style>
  <w:style w:type="character" w:customStyle="1" w:styleId="affff0">
    <w:name w:val="Текст сноски Знак"/>
    <w:basedOn w:val="a3"/>
    <w:link w:val="affff"/>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1">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2">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3">
    <w:name w:val="Plain Text"/>
    <w:basedOn w:val="a2"/>
    <w:link w:val="affff4"/>
    <w:rsid w:val="00483B9D"/>
    <w:rPr>
      <w:rFonts w:ascii="Courier New" w:hAnsi="Courier New"/>
      <w:sz w:val="20"/>
      <w:szCs w:val="20"/>
      <w:lang w:val="x-none" w:eastAsia="x-none"/>
    </w:rPr>
  </w:style>
  <w:style w:type="character" w:customStyle="1" w:styleId="affff4">
    <w:name w:val="Текст Знак"/>
    <w:basedOn w:val="a3"/>
    <w:link w:val="affff3"/>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5">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6">
    <w:name w:val="Emphasis"/>
    <w:uiPriority w:val="20"/>
    <w:qFormat/>
    <w:rsid w:val="00483B9D"/>
    <w:rPr>
      <w:i/>
      <w:iCs/>
    </w:rPr>
  </w:style>
  <w:style w:type="character" w:styleId="affff7">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8">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f9">
    <w:name w:val="Document Map"/>
    <w:basedOn w:val="a2"/>
    <w:link w:val="affffa"/>
    <w:rsid w:val="00483B9D"/>
    <w:rPr>
      <w:rFonts w:ascii="Tahoma" w:hAnsi="Tahoma"/>
      <w:sz w:val="16"/>
      <w:szCs w:val="16"/>
      <w:lang w:val="x-none" w:eastAsia="x-none"/>
    </w:rPr>
  </w:style>
  <w:style w:type="character" w:customStyle="1" w:styleId="affffa">
    <w:name w:val="Схема документа Знак"/>
    <w:basedOn w:val="a3"/>
    <w:link w:val="affff9"/>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b">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 Знак1 Знак Знак"/>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afff9">
    <w:basedOn w:val="a2"/>
    <w:next w:val="affff8"/>
    <w:link w:val="afff8"/>
    <w:rsid w:val="00F24A56"/>
    <w:pPr>
      <w:spacing w:before="100" w:beforeAutospacing="1" w:after="100" w:afterAutospacing="1"/>
    </w:pPr>
    <w:rPr>
      <w:rFonts w:ascii="Calibri" w:hAnsi="Calibri"/>
      <w:b/>
      <w:kern w:val="2"/>
      <w:sz w:val="22"/>
      <w:szCs w:val="20"/>
      <w14:ligatures w14:val="standardContextual"/>
    </w:rPr>
  </w:style>
  <w:style w:type="numbering" w:customStyle="1" w:styleId="153">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1">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5">
    <w:name w:val="Абзац списка6"/>
    <w:basedOn w:val="a2"/>
    <w:autoRedefine/>
    <w:rsid w:val="00F24A56"/>
    <w:pPr>
      <w:jc w:val="center"/>
    </w:pPr>
    <w:rPr>
      <w:snapToGrid w:val="0"/>
      <w:sz w:val="28"/>
      <w:szCs w:val="28"/>
    </w:rPr>
  </w:style>
  <w:style w:type="paragraph" w:customStyle="1" w:styleId="affffff1">
    <w:name w:val="Знак"/>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530072754">
          <w:marLeft w:val="0"/>
          <w:marRight w:val="0"/>
          <w:marTop w:val="0"/>
          <w:marBottom w:val="660"/>
          <w:divBdr>
            <w:top w:val="none" w:sz="0" w:space="0" w:color="auto"/>
            <w:left w:val="none" w:sz="0" w:space="0" w:color="auto"/>
            <w:bottom w:val="none" w:sz="0" w:space="0" w:color="auto"/>
            <w:right w:val="none" w:sz="0" w:space="0" w:color="auto"/>
          </w:divBdr>
        </w:div>
        <w:div w:id="1384519338">
          <w:marLeft w:val="0"/>
          <w:marRight w:val="0"/>
          <w:marTop w:val="0"/>
          <w:marBottom w:val="210"/>
          <w:divBdr>
            <w:top w:val="none" w:sz="0" w:space="0" w:color="auto"/>
            <w:left w:val="none" w:sz="0" w:space="0" w:color="auto"/>
            <w:bottom w:val="none" w:sz="0" w:space="0" w:color="auto"/>
            <w:right w:val="none" w:sz="0" w:space="0" w:color="auto"/>
          </w:divBdr>
        </w:div>
      </w:divsChild>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902980225">
          <w:marLeft w:val="0"/>
          <w:marRight w:val="0"/>
          <w:marTop w:val="0"/>
          <w:marBottom w:val="660"/>
          <w:divBdr>
            <w:top w:val="none" w:sz="0" w:space="0" w:color="auto"/>
            <w:left w:val="none" w:sz="0" w:space="0" w:color="auto"/>
            <w:bottom w:val="none" w:sz="0" w:space="0" w:color="auto"/>
            <w:right w:val="none" w:sz="0" w:space="0" w:color="auto"/>
          </w:divBdr>
        </w:div>
        <w:div w:id="1541162075">
          <w:marLeft w:val="0"/>
          <w:marRight w:val="0"/>
          <w:marTop w:val="0"/>
          <w:marBottom w:val="21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10678</TotalTime>
  <Pages>7</Pages>
  <Words>1464</Words>
  <Characters>8345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211</cp:revision>
  <cp:lastPrinted>2024-10-25T09:00:00Z</cp:lastPrinted>
  <dcterms:created xsi:type="dcterms:W3CDTF">2024-01-29T04:00:00Z</dcterms:created>
  <dcterms:modified xsi:type="dcterms:W3CDTF">2024-11-02T04:20:00Z</dcterms:modified>
</cp:coreProperties>
</file>