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29B637C" w:rsidR="003D3E77" w:rsidRPr="000E3AF7" w:rsidRDefault="00E250CA" w:rsidP="000E3AF7">
      <w:pPr>
        <w:widowControl w:val="0"/>
        <w:tabs>
          <w:tab w:val="left" w:pos="9072"/>
        </w:tabs>
        <w:ind w:left="142" w:hanging="142"/>
        <w:rPr>
          <w:sz w:val="28"/>
          <w:szCs w:val="22"/>
        </w:rPr>
      </w:pPr>
      <w:r>
        <w:rPr>
          <w:sz w:val="28"/>
          <w:szCs w:val="22"/>
        </w:rPr>
        <w:t>21</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80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CF732F" w:rsidRPr="00B825A2" w14:paraId="72A13D56" w14:textId="77777777" w:rsidTr="002C2DEA">
        <w:trPr>
          <w:jc w:val="center"/>
        </w:trPr>
        <w:tc>
          <w:tcPr>
            <w:tcW w:w="6804" w:type="dxa"/>
          </w:tcPr>
          <w:p w14:paraId="38092F45" w14:textId="4294A51B" w:rsidR="00CF732F" w:rsidRPr="00B14527" w:rsidRDefault="00CF732F" w:rsidP="00CF732F">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367396A" w14:textId="5B8EC39D" w:rsidR="00CF732F" w:rsidRPr="00B14527" w:rsidRDefault="00CF732F" w:rsidP="00CF732F">
            <w:pPr>
              <w:widowControl w:val="0"/>
              <w:jc w:val="center"/>
              <w:rPr>
                <w:sz w:val="28"/>
                <w:szCs w:val="28"/>
              </w:rPr>
            </w:pPr>
            <w:r w:rsidRPr="00A32118">
              <w:rPr>
                <w:sz w:val="28"/>
                <w:szCs w:val="28"/>
              </w:rPr>
              <w:t>–</w:t>
            </w:r>
          </w:p>
        </w:tc>
        <w:tc>
          <w:tcPr>
            <w:tcW w:w="2409" w:type="dxa"/>
          </w:tcPr>
          <w:p w14:paraId="3A127F0F" w14:textId="0EF350D4" w:rsidR="00CF732F" w:rsidRPr="00B14527" w:rsidRDefault="00CF732F" w:rsidP="00CF732F">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BF4088" w:rsidRPr="00B825A2" w14:paraId="170CFFDF" w14:textId="77777777" w:rsidTr="002C2DEA">
        <w:trPr>
          <w:jc w:val="center"/>
        </w:trPr>
        <w:tc>
          <w:tcPr>
            <w:tcW w:w="6804" w:type="dxa"/>
            <w:shd w:val="clear" w:color="auto" w:fill="auto"/>
          </w:tcPr>
          <w:p w14:paraId="566B0654" w14:textId="5184D7D6" w:rsidR="00BF4088" w:rsidRPr="00E250CA" w:rsidRDefault="00BF4088" w:rsidP="00003BAA">
            <w:pPr>
              <w:widowControl w:val="0"/>
              <w:tabs>
                <w:tab w:val="left" w:pos="9072"/>
              </w:tabs>
              <w:jc w:val="both"/>
              <w:rPr>
                <w:bCs/>
                <w:sz w:val="28"/>
                <w:szCs w:val="28"/>
              </w:rPr>
            </w:pPr>
            <w:r w:rsidRPr="00E250CA">
              <w:rPr>
                <w:bCs/>
                <w:sz w:val="28"/>
                <w:szCs w:val="28"/>
              </w:rPr>
              <w:t>Главный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2DE9DFA" w14:textId="00642073" w:rsidR="00BF4088" w:rsidRPr="00E250CA" w:rsidRDefault="00BF4088" w:rsidP="00003BAA">
            <w:pPr>
              <w:widowControl w:val="0"/>
              <w:jc w:val="center"/>
              <w:rPr>
                <w:sz w:val="28"/>
                <w:szCs w:val="28"/>
              </w:rPr>
            </w:pPr>
            <w:r w:rsidRPr="00E250CA">
              <w:rPr>
                <w:bCs/>
                <w:sz w:val="28"/>
                <w:szCs w:val="28"/>
              </w:rPr>
              <w:t>–</w:t>
            </w:r>
          </w:p>
        </w:tc>
        <w:tc>
          <w:tcPr>
            <w:tcW w:w="2409" w:type="dxa"/>
            <w:shd w:val="clear" w:color="auto" w:fill="auto"/>
          </w:tcPr>
          <w:p w14:paraId="115F7B61" w14:textId="290DD321" w:rsidR="00BF4088" w:rsidRPr="00E250CA" w:rsidRDefault="00E250CA" w:rsidP="00003BAA">
            <w:pPr>
              <w:widowControl w:val="0"/>
              <w:tabs>
                <w:tab w:val="left" w:pos="9072"/>
              </w:tabs>
              <w:rPr>
                <w:bCs/>
                <w:sz w:val="28"/>
                <w:szCs w:val="28"/>
              </w:rPr>
            </w:pPr>
            <w:proofErr w:type="spellStart"/>
            <w:r w:rsidRPr="00E250CA">
              <w:rPr>
                <w:bCs/>
                <w:sz w:val="28"/>
                <w:szCs w:val="28"/>
              </w:rPr>
              <w:t>Городова</w:t>
            </w:r>
            <w:proofErr w:type="spellEnd"/>
            <w:r w:rsidRPr="00E250CA">
              <w:rPr>
                <w:bCs/>
                <w:sz w:val="28"/>
                <w:szCs w:val="28"/>
              </w:rPr>
              <w:t xml:space="preserve"> М.Б.</w:t>
            </w:r>
          </w:p>
        </w:tc>
      </w:tr>
      <w:tr w:rsidR="00D73157" w:rsidRPr="00B825A2" w14:paraId="2D662A7E" w14:textId="77777777" w:rsidTr="002C2DEA">
        <w:trPr>
          <w:jc w:val="center"/>
        </w:trPr>
        <w:tc>
          <w:tcPr>
            <w:tcW w:w="6804" w:type="dxa"/>
            <w:shd w:val="clear" w:color="auto" w:fill="auto"/>
          </w:tcPr>
          <w:p w14:paraId="0FFD6236" w14:textId="6CFBD82A" w:rsidR="00D73157" w:rsidRPr="00E250CA" w:rsidRDefault="00BF4088" w:rsidP="00D73157">
            <w:pPr>
              <w:widowControl w:val="0"/>
              <w:tabs>
                <w:tab w:val="left" w:pos="9072"/>
              </w:tabs>
              <w:jc w:val="both"/>
              <w:rPr>
                <w:bCs/>
                <w:sz w:val="28"/>
                <w:szCs w:val="28"/>
              </w:rPr>
            </w:pPr>
            <w:r w:rsidRPr="00E250CA">
              <w:rPr>
                <w:bCs/>
                <w:sz w:val="28"/>
                <w:szCs w:val="28"/>
              </w:rPr>
              <w:t>Ведущий</w:t>
            </w:r>
            <w:r w:rsidR="00D73157" w:rsidRPr="00E250CA">
              <w:rPr>
                <w:bCs/>
                <w:sz w:val="28"/>
                <w:szCs w:val="28"/>
              </w:rPr>
              <w:t xml:space="preserve">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06AD72F5" w14:textId="47EDFE50" w:rsidR="00D73157" w:rsidRPr="00E250CA" w:rsidRDefault="00D73157" w:rsidP="00D73157">
            <w:pPr>
              <w:widowControl w:val="0"/>
              <w:jc w:val="center"/>
              <w:rPr>
                <w:sz w:val="28"/>
                <w:szCs w:val="28"/>
              </w:rPr>
            </w:pPr>
            <w:r w:rsidRPr="00E250CA">
              <w:rPr>
                <w:bCs/>
                <w:sz w:val="28"/>
                <w:szCs w:val="28"/>
              </w:rPr>
              <w:t>–</w:t>
            </w:r>
          </w:p>
        </w:tc>
        <w:tc>
          <w:tcPr>
            <w:tcW w:w="2409" w:type="dxa"/>
            <w:shd w:val="clear" w:color="auto" w:fill="auto"/>
          </w:tcPr>
          <w:p w14:paraId="471FE377" w14:textId="392C0971" w:rsidR="00D73157" w:rsidRPr="00E250CA" w:rsidRDefault="00BF4088" w:rsidP="00D73157">
            <w:pPr>
              <w:widowControl w:val="0"/>
              <w:tabs>
                <w:tab w:val="left" w:pos="9072"/>
              </w:tabs>
              <w:rPr>
                <w:bCs/>
                <w:sz w:val="28"/>
                <w:szCs w:val="28"/>
              </w:rPr>
            </w:pPr>
            <w:r w:rsidRPr="00E250CA">
              <w:rPr>
                <w:bCs/>
                <w:sz w:val="28"/>
                <w:szCs w:val="28"/>
              </w:rPr>
              <w:t>Давидович Е.Ю.</w:t>
            </w:r>
          </w:p>
        </w:tc>
      </w:tr>
      <w:tr w:rsidR="000C7647" w:rsidRPr="00B825A2" w14:paraId="167845EF" w14:textId="77777777" w:rsidTr="002C2DEA">
        <w:trPr>
          <w:jc w:val="center"/>
        </w:trPr>
        <w:tc>
          <w:tcPr>
            <w:tcW w:w="6804" w:type="dxa"/>
            <w:shd w:val="clear" w:color="auto" w:fill="auto"/>
          </w:tcPr>
          <w:p w14:paraId="2DC880D6" w14:textId="46AC8301" w:rsidR="000C7647" w:rsidRPr="00E250CA" w:rsidRDefault="000C7647" w:rsidP="000C7647">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000356FB" w14:textId="632A9A1F" w:rsidR="000C7647" w:rsidRPr="00E250CA" w:rsidRDefault="000C7647" w:rsidP="000C7647">
            <w:pPr>
              <w:widowControl w:val="0"/>
              <w:jc w:val="center"/>
              <w:rPr>
                <w:bCs/>
                <w:sz w:val="28"/>
                <w:szCs w:val="28"/>
              </w:rPr>
            </w:pPr>
            <w:r w:rsidRPr="00B14527">
              <w:rPr>
                <w:sz w:val="28"/>
                <w:szCs w:val="28"/>
              </w:rPr>
              <w:t>–</w:t>
            </w:r>
          </w:p>
        </w:tc>
        <w:tc>
          <w:tcPr>
            <w:tcW w:w="2409" w:type="dxa"/>
            <w:shd w:val="clear" w:color="auto" w:fill="auto"/>
          </w:tcPr>
          <w:p w14:paraId="1B2C885E" w14:textId="74679284" w:rsidR="000C7647" w:rsidRPr="00E250CA" w:rsidRDefault="000C7647" w:rsidP="000C7647">
            <w:pPr>
              <w:widowControl w:val="0"/>
              <w:tabs>
                <w:tab w:val="left" w:pos="9072"/>
              </w:tabs>
              <w:rPr>
                <w:bCs/>
                <w:sz w:val="28"/>
                <w:szCs w:val="28"/>
              </w:rPr>
            </w:pPr>
            <w:r>
              <w:rPr>
                <w:bCs/>
                <w:sz w:val="28"/>
                <w:szCs w:val="28"/>
              </w:rPr>
              <w:t>Щеглов С.В.</w:t>
            </w:r>
          </w:p>
        </w:tc>
      </w:tr>
      <w:tr w:rsidR="000C7647" w:rsidRPr="00B825A2" w14:paraId="0610AB46" w14:textId="77777777" w:rsidTr="002C2DEA">
        <w:trPr>
          <w:jc w:val="center"/>
        </w:trPr>
        <w:tc>
          <w:tcPr>
            <w:tcW w:w="6804" w:type="dxa"/>
            <w:shd w:val="clear" w:color="auto" w:fill="auto"/>
          </w:tcPr>
          <w:p w14:paraId="02CA0376" w14:textId="31C467DB" w:rsidR="000C7647" w:rsidRPr="00E250CA" w:rsidRDefault="000C7647" w:rsidP="000C7647">
            <w:pPr>
              <w:widowControl w:val="0"/>
              <w:tabs>
                <w:tab w:val="left" w:pos="9072"/>
              </w:tabs>
              <w:jc w:val="both"/>
              <w:rPr>
                <w:bCs/>
                <w:sz w:val="28"/>
                <w:szCs w:val="28"/>
              </w:rPr>
            </w:pPr>
            <w:r>
              <w:rPr>
                <w:bCs/>
                <w:sz w:val="28"/>
                <w:szCs w:val="28"/>
              </w:rPr>
              <w:t>Директор ООО «ТЭП»</w:t>
            </w:r>
          </w:p>
        </w:tc>
        <w:tc>
          <w:tcPr>
            <w:tcW w:w="426" w:type="dxa"/>
            <w:shd w:val="clear" w:color="auto" w:fill="auto"/>
          </w:tcPr>
          <w:p w14:paraId="1AF37C91" w14:textId="64EDB6FA" w:rsidR="000C7647" w:rsidRPr="00E250CA" w:rsidRDefault="000C7647" w:rsidP="000C7647">
            <w:pPr>
              <w:widowControl w:val="0"/>
              <w:jc w:val="center"/>
              <w:rPr>
                <w:bCs/>
                <w:sz w:val="28"/>
                <w:szCs w:val="28"/>
              </w:rPr>
            </w:pPr>
            <w:r w:rsidRPr="00027E79">
              <w:rPr>
                <w:sz w:val="28"/>
                <w:szCs w:val="28"/>
              </w:rPr>
              <w:t>–</w:t>
            </w:r>
          </w:p>
        </w:tc>
        <w:tc>
          <w:tcPr>
            <w:tcW w:w="2409" w:type="dxa"/>
            <w:shd w:val="clear" w:color="auto" w:fill="auto"/>
          </w:tcPr>
          <w:p w14:paraId="09FE9116" w14:textId="3B5F5BDF" w:rsidR="000C7647" w:rsidRPr="00E250CA" w:rsidRDefault="000C7647" w:rsidP="000C7647">
            <w:pPr>
              <w:widowControl w:val="0"/>
              <w:tabs>
                <w:tab w:val="left" w:pos="9072"/>
              </w:tabs>
              <w:rPr>
                <w:bCs/>
                <w:sz w:val="28"/>
                <w:szCs w:val="28"/>
              </w:rPr>
            </w:pPr>
            <w:r>
              <w:rPr>
                <w:bCs/>
                <w:sz w:val="28"/>
                <w:szCs w:val="28"/>
              </w:rPr>
              <w:t>Сметанин Е.С.</w:t>
            </w:r>
          </w:p>
        </w:tc>
      </w:tr>
      <w:tr w:rsidR="000C7647" w:rsidRPr="00B825A2" w14:paraId="62F91AA3" w14:textId="77777777" w:rsidTr="002C2DEA">
        <w:trPr>
          <w:jc w:val="center"/>
        </w:trPr>
        <w:tc>
          <w:tcPr>
            <w:tcW w:w="6804" w:type="dxa"/>
            <w:shd w:val="clear" w:color="auto" w:fill="auto"/>
          </w:tcPr>
          <w:p w14:paraId="471DC1F6" w14:textId="1A53E1BC" w:rsidR="000C7647" w:rsidRPr="00B14527" w:rsidRDefault="000C7647" w:rsidP="000C7647">
            <w:pPr>
              <w:widowControl w:val="0"/>
              <w:tabs>
                <w:tab w:val="left" w:pos="9072"/>
              </w:tabs>
              <w:jc w:val="both"/>
              <w:rPr>
                <w:bCs/>
                <w:sz w:val="28"/>
                <w:szCs w:val="28"/>
              </w:rPr>
            </w:pPr>
            <w:r>
              <w:rPr>
                <w:bCs/>
                <w:sz w:val="28"/>
                <w:szCs w:val="28"/>
              </w:rPr>
              <w:t xml:space="preserve">Первый заместитель Главы Крапивинского </w:t>
            </w:r>
            <w:r>
              <w:rPr>
                <w:bCs/>
                <w:sz w:val="28"/>
                <w:szCs w:val="28"/>
              </w:rPr>
              <w:lastRenderedPageBreak/>
              <w:t>муниципального округа</w:t>
            </w:r>
          </w:p>
        </w:tc>
        <w:tc>
          <w:tcPr>
            <w:tcW w:w="426" w:type="dxa"/>
            <w:shd w:val="clear" w:color="auto" w:fill="auto"/>
          </w:tcPr>
          <w:p w14:paraId="5BA6CC90" w14:textId="0E91940D" w:rsidR="000C7647" w:rsidRPr="00B14527" w:rsidRDefault="000C7647" w:rsidP="000C7647">
            <w:pPr>
              <w:widowControl w:val="0"/>
              <w:jc w:val="center"/>
              <w:rPr>
                <w:sz w:val="28"/>
                <w:szCs w:val="28"/>
              </w:rPr>
            </w:pPr>
            <w:r w:rsidRPr="00027E79">
              <w:rPr>
                <w:sz w:val="28"/>
                <w:szCs w:val="28"/>
              </w:rPr>
              <w:lastRenderedPageBreak/>
              <w:t>–</w:t>
            </w:r>
          </w:p>
        </w:tc>
        <w:tc>
          <w:tcPr>
            <w:tcW w:w="2409" w:type="dxa"/>
            <w:shd w:val="clear" w:color="auto" w:fill="auto"/>
          </w:tcPr>
          <w:p w14:paraId="2902941E" w14:textId="64C69512" w:rsidR="000C7647" w:rsidRPr="00B14527" w:rsidRDefault="000C7647" w:rsidP="000C7647">
            <w:pPr>
              <w:widowControl w:val="0"/>
              <w:tabs>
                <w:tab w:val="left" w:pos="9072"/>
              </w:tabs>
              <w:rPr>
                <w:bCs/>
                <w:sz w:val="28"/>
                <w:szCs w:val="28"/>
              </w:rPr>
            </w:pPr>
            <w:r>
              <w:rPr>
                <w:bCs/>
                <w:sz w:val="28"/>
                <w:szCs w:val="28"/>
              </w:rPr>
              <w:t>Арнольд Н.Ф.</w:t>
            </w:r>
          </w:p>
        </w:tc>
      </w:tr>
      <w:tr w:rsidR="000C7647" w:rsidRPr="00B825A2" w14:paraId="1B76DA7A" w14:textId="77777777" w:rsidTr="002C2DEA">
        <w:trPr>
          <w:jc w:val="center"/>
        </w:trPr>
        <w:tc>
          <w:tcPr>
            <w:tcW w:w="6804" w:type="dxa"/>
            <w:shd w:val="clear" w:color="auto" w:fill="auto"/>
          </w:tcPr>
          <w:p w14:paraId="218CEE4B" w14:textId="556A297D" w:rsidR="000C7647" w:rsidRDefault="000C7647" w:rsidP="000C7647">
            <w:pPr>
              <w:widowControl w:val="0"/>
              <w:tabs>
                <w:tab w:val="left" w:pos="9072"/>
              </w:tabs>
              <w:jc w:val="both"/>
              <w:rPr>
                <w:bCs/>
                <w:sz w:val="28"/>
                <w:szCs w:val="28"/>
              </w:rPr>
            </w:pPr>
            <w:r>
              <w:rPr>
                <w:bCs/>
                <w:sz w:val="28"/>
                <w:szCs w:val="28"/>
              </w:rPr>
              <w:t>Заместитель генерального директора по экономике и финансам ООО ХК «СДС-Энерго»</w:t>
            </w:r>
          </w:p>
        </w:tc>
        <w:tc>
          <w:tcPr>
            <w:tcW w:w="426" w:type="dxa"/>
            <w:shd w:val="clear" w:color="auto" w:fill="auto"/>
          </w:tcPr>
          <w:p w14:paraId="369E8811" w14:textId="3D07C771" w:rsidR="000C7647" w:rsidRPr="00027E79" w:rsidRDefault="000C7647" w:rsidP="000C7647">
            <w:pPr>
              <w:widowControl w:val="0"/>
              <w:jc w:val="center"/>
              <w:rPr>
                <w:sz w:val="28"/>
                <w:szCs w:val="28"/>
              </w:rPr>
            </w:pPr>
            <w:r w:rsidRPr="00027E79">
              <w:rPr>
                <w:sz w:val="28"/>
                <w:szCs w:val="28"/>
              </w:rPr>
              <w:t>–</w:t>
            </w:r>
          </w:p>
        </w:tc>
        <w:tc>
          <w:tcPr>
            <w:tcW w:w="2409" w:type="dxa"/>
            <w:shd w:val="clear" w:color="auto" w:fill="auto"/>
          </w:tcPr>
          <w:p w14:paraId="7AD6BF53" w14:textId="724ADE85" w:rsidR="000C7647" w:rsidRDefault="000C7647" w:rsidP="000C7647">
            <w:pPr>
              <w:widowControl w:val="0"/>
              <w:tabs>
                <w:tab w:val="left" w:pos="9072"/>
              </w:tabs>
              <w:rPr>
                <w:bCs/>
                <w:sz w:val="28"/>
                <w:szCs w:val="28"/>
              </w:rPr>
            </w:pPr>
            <w:r>
              <w:rPr>
                <w:bCs/>
                <w:sz w:val="28"/>
                <w:szCs w:val="28"/>
              </w:rPr>
              <w:t>Мезенцева Е.А.</w:t>
            </w:r>
          </w:p>
        </w:tc>
      </w:tr>
    </w:tbl>
    <w:p w14:paraId="19A7019A" w14:textId="77777777" w:rsidR="00003BAA" w:rsidRDefault="00003BAA" w:rsidP="00F9382F">
      <w:pPr>
        <w:widowControl w:val="0"/>
        <w:ind w:right="-1" w:firstLine="567"/>
        <w:jc w:val="both"/>
        <w:rPr>
          <w:sz w:val="28"/>
          <w:szCs w:val="28"/>
        </w:rPr>
      </w:pPr>
      <w:bookmarkStart w:id="1" w:name="_Hlk180748356"/>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513"/>
        <w:gridCol w:w="1842"/>
      </w:tblGrid>
      <w:tr w:rsidR="00485ADC" w:rsidRPr="009A191E" w14:paraId="73179512" w14:textId="77777777" w:rsidTr="00FE7584">
        <w:trPr>
          <w:trHeight w:val="323"/>
          <w:jc w:val="center"/>
        </w:trPr>
        <w:tc>
          <w:tcPr>
            <w:tcW w:w="704" w:type="dxa"/>
          </w:tcPr>
          <w:p w14:paraId="0B34F135" w14:textId="77777777" w:rsidR="00485ADC" w:rsidRPr="009A191E" w:rsidRDefault="00485ADC" w:rsidP="00130F79">
            <w:pPr>
              <w:widowControl w:val="0"/>
              <w:jc w:val="center"/>
              <w:rPr>
                <w:bCs/>
                <w:sz w:val="28"/>
                <w:szCs w:val="22"/>
              </w:rPr>
            </w:pPr>
            <w:r w:rsidRPr="009A191E">
              <w:rPr>
                <w:bCs/>
                <w:sz w:val="28"/>
                <w:szCs w:val="22"/>
              </w:rPr>
              <w:t>№</w:t>
            </w:r>
          </w:p>
        </w:tc>
        <w:tc>
          <w:tcPr>
            <w:tcW w:w="7513" w:type="dxa"/>
          </w:tcPr>
          <w:p w14:paraId="09163388" w14:textId="77777777" w:rsidR="00485ADC" w:rsidRPr="009A191E" w:rsidRDefault="00485ADC" w:rsidP="00130F79">
            <w:pPr>
              <w:widowControl w:val="0"/>
              <w:jc w:val="center"/>
              <w:rPr>
                <w:bCs/>
                <w:sz w:val="28"/>
                <w:szCs w:val="22"/>
              </w:rPr>
            </w:pPr>
            <w:r w:rsidRPr="009A191E">
              <w:rPr>
                <w:bCs/>
                <w:sz w:val="28"/>
                <w:szCs w:val="22"/>
              </w:rPr>
              <w:t>Вопрос</w:t>
            </w:r>
          </w:p>
        </w:tc>
        <w:tc>
          <w:tcPr>
            <w:tcW w:w="1842" w:type="dxa"/>
          </w:tcPr>
          <w:p w14:paraId="33C3A181" w14:textId="77777777" w:rsidR="00485ADC" w:rsidRPr="009A191E" w:rsidRDefault="00485ADC" w:rsidP="00130F79">
            <w:pPr>
              <w:widowControl w:val="0"/>
              <w:jc w:val="center"/>
              <w:rPr>
                <w:bCs/>
                <w:sz w:val="28"/>
                <w:szCs w:val="22"/>
              </w:rPr>
            </w:pPr>
            <w:r w:rsidRPr="009A191E">
              <w:rPr>
                <w:bCs/>
                <w:sz w:val="28"/>
                <w:szCs w:val="22"/>
              </w:rPr>
              <w:t>Докладчик</w:t>
            </w:r>
          </w:p>
        </w:tc>
      </w:tr>
      <w:tr w:rsidR="00E250CA" w:rsidRPr="009F7815" w14:paraId="7B7ED736" w14:textId="77777777" w:rsidTr="00FE7584">
        <w:trPr>
          <w:trHeight w:val="868"/>
          <w:jc w:val="center"/>
        </w:trPr>
        <w:tc>
          <w:tcPr>
            <w:tcW w:w="704" w:type="dxa"/>
            <w:vAlign w:val="center"/>
          </w:tcPr>
          <w:p w14:paraId="6ABED11E" w14:textId="78233DF1" w:rsidR="00E250CA" w:rsidRPr="00E250CA" w:rsidRDefault="00E250CA" w:rsidP="00E250CA">
            <w:pPr>
              <w:widowControl w:val="0"/>
              <w:jc w:val="both"/>
              <w:rPr>
                <w:sz w:val="28"/>
                <w:szCs w:val="28"/>
              </w:rPr>
            </w:pPr>
            <w:r w:rsidRPr="00E250CA">
              <w:rPr>
                <w:kern w:val="32"/>
                <w:sz w:val="28"/>
                <w:szCs w:val="28"/>
              </w:rPr>
              <w:t>1.</w:t>
            </w:r>
          </w:p>
        </w:tc>
        <w:tc>
          <w:tcPr>
            <w:tcW w:w="7513" w:type="dxa"/>
            <w:vAlign w:val="center"/>
          </w:tcPr>
          <w:p w14:paraId="35695639" w14:textId="4258709B" w:rsidR="00E250CA" w:rsidRPr="00E250CA" w:rsidRDefault="00E250CA" w:rsidP="00E250CA">
            <w:pPr>
              <w:tabs>
                <w:tab w:val="left" w:pos="1418"/>
              </w:tabs>
              <w:ind w:left="-107"/>
              <w:jc w:val="both"/>
              <w:rPr>
                <w:bCs/>
                <w:sz w:val="28"/>
                <w:szCs w:val="28"/>
              </w:rPr>
            </w:pPr>
            <w:r w:rsidRPr="00E250CA">
              <w:rPr>
                <w:bCs/>
                <w:sz w:val="28"/>
                <w:szCs w:val="28"/>
              </w:rPr>
              <w:t>Об утверждении нормативов удельного расхода топлива при производстве</w:t>
            </w:r>
            <w:r>
              <w:rPr>
                <w:bCs/>
                <w:sz w:val="28"/>
                <w:szCs w:val="28"/>
              </w:rPr>
              <w:t xml:space="preserve"> </w:t>
            </w:r>
            <w:r w:rsidRPr="00E250CA">
              <w:rPr>
                <w:bCs/>
                <w:sz w:val="28"/>
                <w:szCs w:val="28"/>
              </w:rPr>
              <w:t>тепловой энергии источниками тепловой энергии, за исключением источников</w:t>
            </w:r>
            <w:r>
              <w:rPr>
                <w:bCs/>
                <w:sz w:val="28"/>
                <w:szCs w:val="28"/>
              </w:rPr>
              <w:t xml:space="preserve"> </w:t>
            </w:r>
            <w:r w:rsidRPr="00E250CA">
              <w:rPr>
                <w:bCs/>
                <w:sz w:val="28"/>
                <w:szCs w:val="28"/>
              </w:rPr>
              <w:t>тепловой энергии, функционирующих в режиме комбинированной выработки</w:t>
            </w:r>
            <w:r w:rsidRPr="00E250CA">
              <w:rPr>
                <w:bCs/>
                <w:sz w:val="28"/>
                <w:szCs w:val="28"/>
              </w:rPr>
              <w:br/>
              <w:t>электрической и тепловой энергии с установленной мощностью производства</w:t>
            </w:r>
            <w:r>
              <w:rPr>
                <w:bCs/>
                <w:sz w:val="28"/>
                <w:szCs w:val="28"/>
              </w:rPr>
              <w:t xml:space="preserve"> </w:t>
            </w:r>
            <w:r w:rsidRPr="00E250CA">
              <w:rPr>
                <w:bCs/>
                <w:sz w:val="28"/>
                <w:szCs w:val="28"/>
              </w:rPr>
              <w:t>электрической энергии 25 МВт и более, на 2025 год</w:t>
            </w:r>
          </w:p>
        </w:tc>
        <w:tc>
          <w:tcPr>
            <w:tcW w:w="1842" w:type="dxa"/>
            <w:vAlign w:val="center"/>
          </w:tcPr>
          <w:p w14:paraId="251D98E2" w14:textId="1F739DC4" w:rsidR="00E250CA" w:rsidRPr="00E250CA" w:rsidRDefault="00E250CA" w:rsidP="00E250CA">
            <w:pPr>
              <w:widowControl w:val="0"/>
              <w:tabs>
                <w:tab w:val="left" w:pos="9072"/>
              </w:tabs>
              <w:jc w:val="center"/>
              <w:rPr>
                <w:sz w:val="28"/>
                <w:szCs w:val="28"/>
              </w:rPr>
            </w:pPr>
            <w:r w:rsidRPr="00E250CA">
              <w:rPr>
                <w:sz w:val="28"/>
                <w:szCs w:val="28"/>
              </w:rPr>
              <w:t>Саврасов М.Г.</w:t>
            </w:r>
          </w:p>
        </w:tc>
      </w:tr>
      <w:tr w:rsidR="00E250CA" w:rsidRPr="009F7815" w14:paraId="08CA89B0" w14:textId="77777777" w:rsidTr="00FE7584">
        <w:trPr>
          <w:trHeight w:val="868"/>
          <w:jc w:val="center"/>
        </w:trPr>
        <w:tc>
          <w:tcPr>
            <w:tcW w:w="704" w:type="dxa"/>
            <w:vAlign w:val="center"/>
          </w:tcPr>
          <w:p w14:paraId="4C132CE6" w14:textId="6757B90E" w:rsidR="00E250CA" w:rsidRPr="00E250CA" w:rsidRDefault="00E250CA" w:rsidP="00E250CA">
            <w:pPr>
              <w:widowControl w:val="0"/>
              <w:jc w:val="both"/>
              <w:rPr>
                <w:kern w:val="32"/>
                <w:sz w:val="28"/>
                <w:szCs w:val="28"/>
              </w:rPr>
            </w:pPr>
            <w:r w:rsidRPr="00E250CA">
              <w:rPr>
                <w:kern w:val="32"/>
                <w:sz w:val="28"/>
                <w:szCs w:val="28"/>
              </w:rPr>
              <w:t>2.</w:t>
            </w:r>
          </w:p>
        </w:tc>
        <w:tc>
          <w:tcPr>
            <w:tcW w:w="7513" w:type="dxa"/>
            <w:vAlign w:val="center"/>
          </w:tcPr>
          <w:p w14:paraId="16AE5E2E" w14:textId="4D5B89E1" w:rsidR="00E250CA" w:rsidRPr="00E250CA" w:rsidRDefault="00E250CA" w:rsidP="00E250CA">
            <w:pPr>
              <w:tabs>
                <w:tab w:val="left" w:pos="1418"/>
              </w:tabs>
              <w:ind w:left="-107"/>
              <w:jc w:val="both"/>
              <w:rPr>
                <w:sz w:val="28"/>
                <w:szCs w:val="28"/>
              </w:rPr>
            </w:pPr>
            <w:r w:rsidRPr="00E250CA">
              <w:rPr>
                <w:bCs/>
                <w:sz w:val="28"/>
                <w:szCs w:val="28"/>
              </w:rPr>
              <w:t>Об утверждении нормативов запасов топлива на источниках тепловой энергии</w:t>
            </w:r>
            <w:r>
              <w:rPr>
                <w:bCs/>
                <w:sz w:val="28"/>
                <w:szCs w:val="28"/>
              </w:rPr>
              <w:t xml:space="preserve"> </w:t>
            </w:r>
            <w:r w:rsidRPr="00E250CA">
              <w:rPr>
                <w:bCs/>
                <w:sz w:val="28"/>
                <w:szCs w:val="28"/>
              </w:rPr>
              <w:t>Кемеровской области - Кузбасса за исключением источников тепловой энергии, функционирующих в режиме комбинированной выработки электрической</w:t>
            </w:r>
            <w:r>
              <w:rPr>
                <w:bCs/>
                <w:sz w:val="28"/>
                <w:szCs w:val="28"/>
              </w:rPr>
              <w:t xml:space="preserve"> </w:t>
            </w:r>
            <w:r w:rsidRPr="00E250CA">
              <w:rPr>
                <w:bCs/>
                <w:sz w:val="28"/>
                <w:szCs w:val="28"/>
              </w:rPr>
              <w:t>и тепловой энергии с установленной мощностью производства электрической энергии 25 МВт и более, на 2025 год</w:t>
            </w:r>
          </w:p>
        </w:tc>
        <w:tc>
          <w:tcPr>
            <w:tcW w:w="1842" w:type="dxa"/>
            <w:vAlign w:val="center"/>
          </w:tcPr>
          <w:p w14:paraId="3A5FD065" w14:textId="17A32DE4" w:rsidR="00E250CA" w:rsidRPr="00E250CA" w:rsidRDefault="00E250CA" w:rsidP="00E250CA">
            <w:pPr>
              <w:widowControl w:val="0"/>
              <w:tabs>
                <w:tab w:val="left" w:pos="9072"/>
              </w:tabs>
              <w:jc w:val="center"/>
              <w:rPr>
                <w:sz w:val="28"/>
                <w:szCs w:val="28"/>
              </w:rPr>
            </w:pPr>
            <w:r w:rsidRPr="00E250CA">
              <w:rPr>
                <w:sz w:val="28"/>
                <w:szCs w:val="28"/>
              </w:rPr>
              <w:t>Саврасов М.Г.</w:t>
            </w:r>
          </w:p>
        </w:tc>
      </w:tr>
      <w:tr w:rsidR="00E250CA" w:rsidRPr="009F7815" w14:paraId="655BC9B5" w14:textId="77777777" w:rsidTr="00FE7584">
        <w:trPr>
          <w:trHeight w:val="868"/>
          <w:jc w:val="center"/>
        </w:trPr>
        <w:tc>
          <w:tcPr>
            <w:tcW w:w="704" w:type="dxa"/>
            <w:vAlign w:val="center"/>
          </w:tcPr>
          <w:p w14:paraId="5D10D3FE" w14:textId="0C2AE8D6" w:rsidR="00E250CA" w:rsidRPr="00E250CA" w:rsidRDefault="00E250CA" w:rsidP="00E250CA">
            <w:pPr>
              <w:widowControl w:val="0"/>
              <w:jc w:val="both"/>
              <w:rPr>
                <w:kern w:val="32"/>
                <w:sz w:val="28"/>
                <w:szCs w:val="28"/>
              </w:rPr>
            </w:pPr>
            <w:r w:rsidRPr="00E250CA">
              <w:rPr>
                <w:kern w:val="32"/>
                <w:sz w:val="28"/>
                <w:szCs w:val="28"/>
              </w:rPr>
              <w:t>3.</w:t>
            </w:r>
          </w:p>
        </w:tc>
        <w:tc>
          <w:tcPr>
            <w:tcW w:w="7513" w:type="dxa"/>
            <w:vAlign w:val="center"/>
          </w:tcPr>
          <w:p w14:paraId="69A193CF" w14:textId="4A723804" w:rsidR="00E250CA" w:rsidRPr="00E250CA" w:rsidRDefault="00E250CA" w:rsidP="00E250CA">
            <w:pPr>
              <w:tabs>
                <w:tab w:val="left" w:pos="1418"/>
              </w:tabs>
              <w:ind w:left="-107"/>
              <w:jc w:val="both"/>
              <w:rPr>
                <w:sz w:val="28"/>
                <w:szCs w:val="28"/>
              </w:rPr>
            </w:pPr>
            <w:r w:rsidRPr="00E250CA">
              <w:rPr>
                <w:bCs/>
                <w:sz w:val="28"/>
                <w:szCs w:val="28"/>
              </w:rPr>
              <w:t xml:space="preserve">О внесении изменений в постановление Региональной энергетической комиссии Кузбасса от 14.12.2023 № 552 </w:t>
            </w:r>
            <w:r>
              <w:rPr>
                <w:bCs/>
                <w:sz w:val="28"/>
                <w:szCs w:val="28"/>
              </w:rPr>
              <w:br/>
            </w:r>
            <w:r w:rsidRPr="00E250CA">
              <w:rPr>
                <w:bCs/>
                <w:sz w:val="28"/>
                <w:szCs w:val="28"/>
              </w:rPr>
              <w:t>«Об установлении долгосрочных параметров</w:t>
            </w:r>
            <w:r>
              <w:rPr>
                <w:bCs/>
                <w:sz w:val="28"/>
                <w:szCs w:val="28"/>
              </w:rPr>
              <w:t xml:space="preserve"> </w:t>
            </w:r>
            <w:r w:rsidRPr="00E250CA">
              <w:rPr>
                <w:bCs/>
                <w:sz w:val="28"/>
                <w:szCs w:val="28"/>
              </w:rPr>
              <w:t>регулирования и долгосрочных тарифов на тепловую энергию на коллекторах</w:t>
            </w:r>
            <w:r w:rsidRPr="00E250CA">
              <w:rPr>
                <w:bCs/>
                <w:sz w:val="28"/>
                <w:szCs w:val="28"/>
              </w:rPr>
              <w:br/>
              <w:t>источника ПАО «ЮК ГРЭС», реализуемую на потребительском рынке</w:t>
            </w:r>
            <w:r>
              <w:rPr>
                <w:bCs/>
                <w:sz w:val="28"/>
                <w:szCs w:val="28"/>
              </w:rPr>
              <w:t xml:space="preserve"> </w:t>
            </w:r>
            <w:proofErr w:type="spellStart"/>
            <w:r w:rsidRPr="00E250CA">
              <w:rPr>
                <w:bCs/>
                <w:sz w:val="28"/>
                <w:szCs w:val="28"/>
              </w:rPr>
              <w:t>Калтанского</w:t>
            </w:r>
            <w:proofErr w:type="spellEnd"/>
            <w:r w:rsidRPr="00E250CA">
              <w:rPr>
                <w:bCs/>
                <w:sz w:val="28"/>
                <w:szCs w:val="28"/>
              </w:rPr>
              <w:t xml:space="preserve"> городского округа, на 2024 - 2028 годы» в части 2025 года</w:t>
            </w:r>
          </w:p>
        </w:tc>
        <w:tc>
          <w:tcPr>
            <w:tcW w:w="1842" w:type="dxa"/>
            <w:vAlign w:val="center"/>
          </w:tcPr>
          <w:p w14:paraId="76B0528C" w14:textId="341F621B" w:rsidR="00E250CA" w:rsidRPr="00E250CA" w:rsidRDefault="008475AF" w:rsidP="00E250CA">
            <w:pPr>
              <w:widowControl w:val="0"/>
              <w:tabs>
                <w:tab w:val="left" w:pos="9072"/>
              </w:tabs>
              <w:jc w:val="center"/>
              <w:rPr>
                <w:sz w:val="28"/>
                <w:szCs w:val="28"/>
              </w:rPr>
            </w:pPr>
            <w:r>
              <w:rPr>
                <w:sz w:val="28"/>
                <w:szCs w:val="28"/>
              </w:rPr>
              <w:t>Ермак Н.В.</w:t>
            </w:r>
          </w:p>
        </w:tc>
      </w:tr>
      <w:tr w:rsidR="00E250CA" w:rsidRPr="009F7815" w14:paraId="14CA19D8" w14:textId="77777777" w:rsidTr="00FE7584">
        <w:trPr>
          <w:trHeight w:val="868"/>
          <w:jc w:val="center"/>
        </w:trPr>
        <w:tc>
          <w:tcPr>
            <w:tcW w:w="704" w:type="dxa"/>
            <w:vAlign w:val="center"/>
          </w:tcPr>
          <w:p w14:paraId="0D56008B" w14:textId="3CD535B2" w:rsidR="00E250CA" w:rsidRPr="00E250CA" w:rsidRDefault="00E250CA" w:rsidP="00E250CA">
            <w:pPr>
              <w:widowControl w:val="0"/>
              <w:jc w:val="both"/>
              <w:rPr>
                <w:kern w:val="32"/>
                <w:sz w:val="28"/>
                <w:szCs w:val="28"/>
              </w:rPr>
            </w:pPr>
            <w:r w:rsidRPr="00E250CA">
              <w:rPr>
                <w:kern w:val="32"/>
                <w:sz w:val="28"/>
                <w:szCs w:val="28"/>
              </w:rPr>
              <w:t>4.</w:t>
            </w:r>
          </w:p>
        </w:tc>
        <w:tc>
          <w:tcPr>
            <w:tcW w:w="7513" w:type="dxa"/>
            <w:vAlign w:val="center"/>
          </w:tcPr>
          <w:p w14:paraId="375F9B87" w14:textId="1875A5D7" w:rsidR="00E250CA" w:rsidRPr="00E250CA" w:rsidRDefault="00E250CA" w:rsidP="00E250CA">
            <w:pPr>
              <w:tabs>
                <w:tab w:val="left" w:pos="1418"/>
              </w:tabs>
              <w:ind w:left="-107"/>
              <w:jc w:val="both"/>
              <w:rPr>
                <w:bCs/>
                <w:sz w:val="28"/>
                <w:szCs w:val="28"/>
              </w:rPr>
            </w:pPr>
            <w:r w:rsidRPr="00E250CA">
              <w:rPr>
                <w:bCs/>
                <w:sz w:val="28"/>
                <w:szCs w:val="28"/>
              </w:rPr>
              <w:t xml:space="preserve">О внесении изменений в постановление Региональной энергетической комиссии Кузбасса от 14.12.2023 № 553 </w:t>
            </w:r>
            <w:r>
              <w:rPr>
                <w:bCs/>
                <w:sz w:val="28"/>
                <w:szCs w:val="28"/>
              </w:rPr>
              <w:br/>
            </w:r>
            <w:r w:rsidRPr="00E250CA">
              <w:rPr>
                <w:bCs/>
                <w:sz w:val="28"/>
                <w:szCs w:val="28"/>
              </w:rPr>
              <w:t>«Об установлении долгосрочных параметров</w:t>
            </w:r>
            <w:r>
              <w:rPr>
                <w:bCs/>
                <w:sz w:val="28"/>
                <w:szCs w:val="28"/>
              </w:rPr>
              <w:t xml:space="preserve"> </w:t>
            </w:r>
            <w:r w:rsidRPr="00E250CA">
              <w:rPr>
                <w:bCs/>
                <w:sz w:val="28"/>
                <w:szCs w:val="28"/>
              </w:rPr>
              <w:t>регулирования и долгосрочных тарифов на теплоноситель, реализуемый</w:t>
            </w:r>
            <w:r>
              <w:rPr>
                <w:bCs/>
                <w:sz w:val="28"/>
                <w:szCs w:val="28"/>
              </w:rPr>
              <w:t xml:space="preserve"> </w:t>
            </w:r>
            <w:r>
              <w:rPr>
                <w:bCs/>
                <w:sz w:val="28"/>
                <w:szCs w:val="28"/>
              </w:rPr>
              <w:br/>
            </w:r>
            <w:r w:rsidRPr="00E250CA">
              <w:rPr>
                <w:bCs/>
                <w:sz w:val="28"/>
                <w:szCs w:val="28"/>
              </w:rPr>
              <w:t xml:space="preserve">ПАО «ЮК ГРЭС» на потребительском рынке </w:t>
            </w:r>
            <w:proofErr w:type="spellStart"/>
            <w:r w:rsidRPr="00E250CA">
              <w:rPr>
                <w:bCs/>
                <w:sz w:val="28"/>
                <w:szCs w:val="28"/>
              </w:rPr>
              <w:t>Калтанского</w:t>
            </w:r>
            <w:proofErr w:type="spellEnd"/>
            <w:r w:rsidRPr="00E250CA">
              <w:rPr>
                <w:bCs/>
                <w:sz w:val="28"/>
                <w:szCs w:val="28"/>
              </w:rPr>
              <w:t xml:space="preserve"> городского округа,</w:t>
            </w:r>
            <w:r>
              <w:rPr>
                <w:bCs/>
                <w:sz w:val="28"/>
                <w:szCs w:val="28"/>
              </w:rPr>
              <w:t xml:space="preserve"> </w:t>
            </w:r>
            <w:r w:rsidRPr="00E250CA">
              <w:rPr>
                <w:bCs/>
                <w:sz w:val="28"/>
                <w:szCs w:val="28"/>
              </w:rPr>
              <w:t>на 2024-2028 годы» в части 2025 года</w:t>
            </w:r>
          </w:p>
        </w:tc>
        <w:tc>
          <w:tcPr>
            <w:tcW w:w="1842" w:type="dxa"/>
            <w:vAlign w:val="center"/>
          </w:tcPr>
          <w:p w14:paraId="69DE6B5F" w14:textId="0CCD92B4" w:rsidR="00E250CA" w:rsidRPr="00E250CA" w:rsidRDefault="00E250CA" w:rsidP="00E250CA">
            <w:pPr>
              <w:widowControl w:val="0"/>
              <w:tabs>
                <w:tab w:val="left" w:pos="9072"/>
              </w:tabs>
              <w:jc w:val="center"/>
              <w:rPr>
                <w:sz w:val="28"/>
                <w:szCs w:val="28"/>
              </w:rPr>
            </w:pPr>
            <w:r w:rsidRPr="00E250CA">
              <w:rPr>
                <w:bCs/>
                <w:sz w:val="28"/>
                <w:szCs w:val="28"/>
              </w:rPr>
              <w:t>Ермак Н.В.</w:t>
            </w:r>
          </w:p>
        </w:tc>
      </w:tr>
      <w:tr w:rsidR="00E250CA" w:rsidRPr="009F7815" w14:paraId="3F2687E0" w14:textId="77777777" w:rsidTr="00FE7584">
        <w:trPr>
          <w:trHeight w:val="868"/>
          <w:jc w:val="center"/>
        </w:trPr>
        <w:tc>
          <w:tcPr>
            <w:tcW w:w="704" w:type="dxa"/>
            <w:vAlign w:val="center"/>
          </w:tcPr>
          <w:p w14:paraId="284E3063" w14:textId="1C0F174C" w:rsidR="00E250CA" w:rsidRPr="00E250CA" w:rsidRDefault="00E250CA" w:rsidP="00E250CA">
            <w:pPr>
              <w:widowControl w:val="0"/>
              <w:jc w:val="both"/>
              <w:rPr>
                <w:kern w:val="32"/>
                <w:sz w:val="28"/>
                <w:szCs w:val="28"/>
              </w:rPr>
            </w:pPr>
            <w:r w:rsidRPr="00E250CA">
              <w:rPr>
                <w:kern w:val="32"/>
                <w:sz w:val="28"/>
                <w:szCs w:val="28"/>
              </w:rPr>
              <w:t>5.</w:t>
            </w:r>
          </w:p>
        </w:tc>
        <w:tc>
          <w:tcPr>
            <w:tcW w:w="7513" w:type="dxa"/>
            <w:vAlign w:val="center"/>
          </w:tcPr>
          <w:p w14:paraId="5AA3134A" w14:textId="0839BAE8" w:rsidR="00E250CA" w:rsidRPr="00E250CA" w:rsidRDefault="00E250CA" w:rsidP="00E250CA">
            <w:pPr>
              <w:tabs>
                <w:tab w:val="left" w:pos="1418"/>
              </w:tabs>
              <w:ind w:left="-107"/>
              <w:jc w:val="both"/>
              <w:rPr>
                <w:sz w:val="28"/>
                <w:szCs w:val="28"/>
              </w:rPr>
            </w:pPr>
            <w:r w:rsidRPr="00E250CA">
              <w:rPr>
                <w:bCs/>
                <w:sz w:val="28"/>
                <w:szCs w:val="28"/>
              </w:rPr>
              <w:t xml:space="preserve">О внесении изменений в постановление Региональной энергетической комиссии Кузбасса от 30.11.2023 № 448 </w:t>
            </w:r>
            <w:r>
              <w:rPr>
                <w:bCs/>
                <w:sz w:val="28"/>
                <w:szCs w:val="28"/>
              </w:rPr>
              <w:br/>
            </w:r>
            <w:r w:rsidRPr="00E250CA">
              <w:rPr>
                <w:bCs/>
                <w:sz w:val="28"/>
                <w:szCs w:val="28"/>
              </w:rPr>
              <w:t>«Об установлении ООО ХК «СДС – Энерго»</w:t>
            </w:r>
            <w:r w:rsidRPr="00E250CA">
              <w:rPr>
                <w:bCs/>
                <w:sz w:val="28"/>
                <w:szCs w:val="28"/>
              </w:rPr>
              <w:br/>
              <w:t>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 в части 2025 года</w:t>
            </w:r>
          </w:p>
        </w:tc>
        <w:tc>
          <w:tcPr>
            <w:tcW w:w="1842" w:type="dxa"/>
            <w:vAlign w:val="center"/>
          </w:tcPr>
          <w:p w14:paraId="3D27E91B" w14:textId="5DB20945" w:rsidR="00E250CA" w:rsidRPr="00E250CA" w:rsidRDefault="00E250CA" w:rsidP="00E250CA">
            <w:pPr>
              <w:widowControl w:val="0"/>
              <w:tabs>
                <w:tab w:val="left" w:pos="9072"/>
              </w:tabs>
              <w:jc w:val="center"/>
              <w:rPr>
                <w:sz w:val="28"/>
                <w:szCs w:val="28"/>
              </w:rPr>
            </w:pPr>
            <w:r w:rsidRPr="00E250CA">
              <w:rPr>
                <w:bCs/>
                <w:sz w:val="28"/>
                <w:szCs w:val="28"/>
              </w:rPr>
              <w:t>Ермак Н.В.</w:t>
            </w:r>
          </w:p>
        </w:tc>
      </w:tr>
      <w:tr w:rsidR="00E250CA" w:rsidRPr="009F7815" w14:paraId="73152991" w14:textId="77777777" w:rsidTr="00FE7584">
        <w:trPr>
          <w:trHeight w:val="688"/>
          <w:jc w:val="center"/>
        </w:trPr>
        <w:tc>
          <w:tcPr>
            <w:tcW w:w="704" w:type="dxa"/>
            <w:vAlign w:val="center"/>
          </w:tcPr>
          <w:p w14:paraId="443778C3" w14:textId="207145AF" w:rsidR="00E250CA" w:rsidRPr="00E250CA" w:rsidRDefault="00E250CA" w:rsidP="00E250CA">
            <w:pPr>
              <w:widowControl w:val="0"/>
              <w:jc w:val="both"/>
              <w:rPr>
                <w:kern w:val="32"/>
                <w:sz w:val="28"/>
                <w:szCs w:val="28"/>
              </w:rPr>
            </w:pPr>
            <w:r w:rsidRPr="00E250CA">
              <w:rPr>
                <w:kern w:val="32"/>
                <w:sz w:val="28"/>
                <w:szCs w:val="28"/>
              </w:rPr>
              <w:t>6.</w:t>
            </w:r>
          </w:p>
        </w:tc>
        <w:tc>
          <w:tcPr>
            <w:tcW w:w="7513" w:type="dxa"/>
            <w:vAlign w:val="center"/>
          </w:tcPr>
          <w:p w14:paraId="1F20A942" w14:textId="74269BF3" w:rsidR="00E250CA" w:rsidRPr="00E250CA" w:rsidRDefault="00E250CA" w:rsidP="00E250CA">
            <w:pPr>
              <w:tabs>
                <w:tab w:val="left" w:pos="1418"/>
              </w:tabs>
              <w:ind w:left="-107"/>
              <w:jc w:val="both"/>
              <w:rPr>
                <w:sz w:val="28"/>
                <w:szCs w:val="28"/>
              </w:rPr>
            </w:pPr>
            <w:bookmarkStart w:id="2" w:name="_Hlk162617133"/>
            <w:r w:rsidRPr="00E250CA">
              <w:rPr>
                <w:bCs/>
                <w:sz w:val="28"/>
                <w:szCs w:val="28"/>
              </w:rPr>
              <w:t xml:space="preserve">О внесении изменений в постановление Региональной энергетической комиссии Кузбасса от 30.11.2023 № </w:t>
            </w:r>
            <w:bookmarkEnd w:id="2"/>
            <w:r w:rsidRPr="00E250CA">
              <w:rPr>
                <w:bCs/>
                <w:sz w:val="28"/>
                <w:szCs w:val="28"/>
              </w:rPr>
              <w:t xml:space="preserve">449 </w:t>
            </w:r>
            <w:r>
              <w:rPr>
                <w:bCs/>
                <w:sz w:val="28"/>
                <w:szCs w:val="28"/>
              </w:rPr>
              <w:br/>
            </w:r>
            <w:r w:rsidRPr="00E250CA">
              <w:rPr>
                <w:bCs/>
                <w:sz w:val="28"/>
                <w:szCs w:val="28"/>
              </w:rPr>
              <w:t>«Об установлении ООО ХК «СДС – Энерго»</w:t>
            </w:r>
            <w:r>
              <w:rPr>
                <w:bCs/>
                <w:sz w:val="28"/>
                <w:szCs w:val="28"/>
              </w:rPr>
              <w:t xml:space="preserve"> </w:t>
            </w:r>
            <w:r w:rsidRPr="00E250CA">
              <w:rPr>
                <w:bCs/>
                <w:sz w:val="28"/>
                <w:szCs w:val="28"/>
              </w:rPr>
              <w:t xml:space="preserve">долгосрочных тарифов на теплоноситель, реализуемый на потребительском </w:t>
            </w:r>
            <w:r w:rsidRPr="00E250CA">
              <w:rPr>
                <w:bCs/>
                <w:sz w:val="28"/>
                <w:szCs w:val="28"/>
              </w:rPr>
              <w:lastRenderedPageBreak/>
              <w:t>рынке г. Междуреченска, на период 2024-2028 годы», в части 2025 года</w:t>
            </w:r>
          </w:p>
        </w:tc>
        <w:tc>
          <w:tcPr>
            <w:tcW w:w="1842" w:type="dxa"/>
            <w:vAlign w:val="center"/>
          </w:tcPr>
          <w:p w14:paraId="430A0957" w14:textId="539A2662" w:rsidR="00E250CA" w:rsidRPr="00E250CA" w:rsidRDefault="00E250CA" w:rsidP="00E250CA">
            <w:pPr>
              <w:widowControl w:val="0"/>
              <w:tabs>
                <w:tab w:val="left" w:pos="9072"/>
              </w:tabs>
              <w:jc w:val="center"/>
              <w:rPr>
                <w:sz w:val="28"/>
                <w:szCs w:val="28"/>
              </w:rPr>
            </w:pPr>
            <w:r w:rsidRPr="00E250CA">
              <w:rPr>
                <w:bCs/>
                <w:sz w:val="28"/>
                <w:szCs w:val="28"/>
              </w:rPr>
              <w:lastRenderedPageBreak/>
              <w:t>Ермак Н.В.</w:t>
            </w:r>
          </w:p>
        </w:tc>
      </w:tr>
      <w:tr w:rsidR="00E250CA" w:rsidRPr="009F7815" w14:paraId="797C61DF" w14:textId="77777777" w:rsidTr="00FE7584">
        <w:trPr>
          <w:trHeight w:val="868"/>
          <w:jc w:val="center"/>
        </w:trPr>
        <w:tc>
          <w:tcPr>
            <w:tcW w:w="704" w:type="dxa"/>
            <w:vAlign w:val="center"/>
          </w:tcPr>
          <w:p w14:paraId="36D9B86C" w14:textId="5A531023" w:rsidR="00E250CA" w:rsidRPr="00E250CA" w:rsidRDefault="00E250CA" w:rsidP="00E250CA">
            <w:pPr>
              <w:widowControl w:val="0"/>
              <w:jc w:val="both"/>
              <w:rPr>
                <w:kern w:val="32"/>
                <w:sz w:val="28"/>
                <w:szCs w:val="28"/>
              </w:rPr>
            </w:pPr>
            <w:r w:rsidRPr="00E250CA">
              <w:rPr>
                <w:kern w:val="32"/>
                <w:sz w:val="28"/>
                <w:szCs w:val="28"/>
              </w:rPr>
              <w:t>7.</w:t>
            </w:r>
          </w:p>
        </w:tc>
        <w:tc>
          <w:tcPr>
            <w:tcW w:w="7513" w:type="dxa"/>
            <w:vAlign w:val="center"/>
          </w:tcPr>
          <w:p w14:paraId="5984E93D" w14:textId="4FBCAF58" w:rsidR="00E250CA" w:rsidRPr="00E250CA" w:rsidRDefault="00E250CA" w:rsidP="00E250CA">
            <w:pPr>
              <w:tabs>
                <w:tab w:val="left" w:pos="1418"/>
              </w:tabs>
              <w:ind w:left="-107"/>
              <w:jc w:val="both"/>
              <w:rPr>
                <w:sz w:val="28"/>
                <w:szCs w:val="28"/>
              </w:rPr>
            </w:pPr>
            <w:r w:rsidRPr="00E250CA">
              <w:rPr>
                <w:bCs/>
                <w:sz w:val="28"/>
                <w:szCs w:val="28"/>
              </w:rPr>
              <w:t>О внесении изменений в постановление Региональной энергетической комиссии Кузбасса от 30.11.2023 № 450 «Об установлении ООО ХК «СДС-Энерго»</w:t>
            </w:r>
            <w:r>
              <w:rPr>
                <w:bCs/>
                <w:sz w:val="28"/>
                <w:szCs w:val="28"/>
              </w:rPr>
              <w:t xml:space="preserve"> </w:t>
            </w:r>
            <w:r w:rsidRPr="00E250CA">
              <w:rPr>
                <w:bCs/>
                <w:sz w:val="28"/>
                <w:szCs w:val="28"/>
              </w:rPr>
              <w:t>долгосрочных тарифов на горячую воду в открытой системе горячего</w:t>
            </w:r>
            <w:r w:rsidRPr="00E250CA">
              <w:rPr>
                <w:bCs/>
                <w:sz w:val="28"/>
                <w:szCs w:val="28"/>
              </w:rPr>
              <w:br/>
              <w:t>водоснабжения (теплоснабжения), реализуемую на потребительском рынке</w:t>
            </w:r>
            <w:r>
              <w:rPr>
                <w:bCs/>
                <w:sz w:val="28"/>
                <w:szCs w:val="28"/>
              </w:rPr>
              <w:t xml:space="preserve"> </w:t>
            </w:r>
            <w:r w:rsidRPr="00E250CA">
              <w:rPr>
                <w:bCs/>
                <w:sz w:val="28"/>
                <w:szCs w:val="28"/>
              </w:rPr>
              <w:t>г. Междуреченска, на период 2024-2028 годы», в части 2025 года</w:t>
            </w:r>
          </w:p>
        </w:tc>
        <w:tc>
          <w:tcPr>
            <w:tcW w:w="1842" w:type="dxa"/>
            <w:vAlign w:val="center"/>
          </w:tcPr>
          <w:p w14:paraId="5AF4B97A" w14:textId="52D2CD23" w:rsidR="00E250CA" w:rsidRPr="00E250CA" w:rsidRDefault="00E250CA" w:rsidP="00E250CA">
            <w:pPr>
              <w:widowControl w:val="0"/>
              <w:tabs>
                <w:tab w:val="left" w:pos="9072"/>
              </w:tabs>
              <w:jc w:val="center"/>
              <w:rPr>
                <w:sz w:val="28"/>
                <w:szCs w:val="28"/>
              </w:rPr>
            </w:pPr>
            <w:r w:rsidRPr="00E250CA">
              <w:rPr>
                <w:bCs/>
                <w:sz w:val="28"/>
                <w:szCs w:val="28"/>
              </w:rPr>
              <w:t>Ермак Н.В.</w:t>
            </w:r>
          </w:p>
        </w:tc>
      </w:tr>
      <w:tr w:rsidR="00E250CA" w:rsidRPr="009F7815" w14:paraId="01D15EA7" w14:textId="77777777" w:rsidTr="00FE7584">
        <w:trPr>
          <w:trHeight w:val="868"/>
          <w:jc w:val="center"/>
        </w:trPr>
        <w:tc>
          <w:tcPr>
            <w:tcW w:w="704" w:type="dxa"/>
            <w:vAlign w:val="center"/>
          </w:tcPr>
          <w:p w14:paraId="7686F19A" w14:textId="4022F817" w:rsidR="00E250CA" w:rsidRPr="00E250CA" w:rsidRDefault="00E250CA" w:rsidP="00E250CA">
            <w:pPr>
              <w:widowControl w:val="0"/>
              <w:jc w:val="both"/>
              <w:rPr>
                <w:kern w:val="32"/>
                <w:sz w:val="28"/>
                <w:szCs w:val="28"/>
              </w:rPr>
            </w:pPr>
            <w:r w:rsidRPr="00E250CA">
              <w:rPr>
                <w:kern w:val="32"/>
                <w:sz w:val="28"/>
                <w:szCs w:val="28"/>
              </w:rPr>
              <w:t>8.</w:t>
            </w:r>
          </w:p>
        </w:tc>
        <w:tc>
          <w:tcPr>
            <w:tcW w:w="7513" w:type="dxa"/>
            <w:vAlign w:val="center"/>
          </w:tcPr>
          <w:p w14:paraId="31EFA8A4" w14:textId="0CA9DE60" w:rsidR="00E250CA" w:rsidRPr="00E250CA" w:rsidRDefault="00E250CA" w:rsidP="00E250CA">
            <w:pPr>
              <w:tabs>
                <w:tab w:val="left" w:pos="1418"/>
              </w:tabs>
              <w:ind w:left="-107"/>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14.12.2023 № 580 «Об установлении ГБУЗ ККЦОЗШ долгосрочных параметров регулирования и долгосрочных тарифов на тепловую энергию,</w:t>
            </w:r>
            <w:r>
              <w:rPr>
                <w:bCs/>
                <w:sz w:val="28"/>
                <w:szCs w:val="28"/>
              </w:rPr>
              <w:t xml:space="preserve"> </w:t>
            </w:r>
            <w:r w:rsidRPr="00E250CA">
              <w:rPr>
                <w:bCs/>
                <w:sz w:val="28"/>
                <w:szCs w:val="28"/>
              </w:rPr>
              <w:t>реализуемую на потребительском рынке г. Ленинск-Кузнецкий,</w:t>
            </w:r>
            <w:r>
              <w:rPr>
                <w:bCs/>
                <w:sz w:val="28"/>
                <w:szCs w:val="28"/>
              </w:rPr>
              <w:t xml:space="preserve"> </w:t>
            </w:r>
            <w:r w:rsidRPr="00E250CA">
              <w:rPr>
                <w:bCs/>
                <w:sz w:val="28"/>
                <w:szCs w:val="28"/>
              </w:rPr>
              <w:t>на период 2024-2028 годы», в части 2025 года</w:t>
            </w:r>
          </w:p>
        </w:tc>
        <w:tc>
          <w:tcPr>
            <w:tcW w:w="1842" w:type="dxa"/>
            <w:vAlign w:val="center"/>
          </w:tcPr>
          <w:p w14:paraId="5225739E" w14:textId="0DC3BBA3"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7C61D64F" w14:textId="77777777" w:rsidTr="00FE7584">
        <w:trPr>
          <w:trHeight w:val="868"/>
          <w:jc w:val="center"/>
        </w:trPr>
        <w:tc>
          <w:tcPr>
            <w:tcW w:w="704" w:type="dxa"/>
            <w:vAlign w:val="center"/>
          </w:tcPr>
          <w:p w14:paraId="1402BD96" w14:textId="4DB69B44" w:rsidR="00E250CA" w:rsidRPr="00E250CA" w:rsidRDefault="00E250CA" w:rsidP="00E250CA">
            <w:pPr>
              <w:widowControl w:val="0"/>
              <w:jc w:val="both"/>
              <w:rPr>
                <w:kern w:val="32"/>
                <w:sz w:val="28"/>
                <w:szCs w:val="28"/>
              </w:rPr>
            </w:pPr>
            <w:r w:rsidRPr="00E250CA">
              <w:rPr>
                <w:kern w:val="32"/>
                <w:sz w:val="28"/>
                <w:szCs w:val="28"/>
              </w:rPr>
              <w:t>9.</w:t>
            </w:r>
          </w:p>
        </w:tc>
        <w:tc>
          <w:tcPr>
            <w:tcW w:w="7513" w:type="dxa"/>
            <w:vAlign w:val="center"/>
          </w:tcPr>
          <w:p w14:paraId="482FD937" w14:textId="75975912" w:rsidR="00E250CA" w:rsidRPr="00E250CA" w:rsidRDefault="00E250CA" w:rsidP="00E250CA">
            <w:pPr>
              <w:tabs>
                <w:tab w:val="left" w:pos="1418"/>
              </w:tabs>
              <w:ind w:left="-107"/>
              <w:jc w:val="both"/>
              <w:rPr>
                <w:bCs/>
                <w:sz w:val="28"/>
                <w:szCs w:val="28"/>
              </w:rPr>
            </w:pPr>
            <w:r w:rsidRPr="00E250CA">
              <w:rPr>
                <w:bCs/>
                <w:sz w:val="28"/>
                <w:szCs w:val="28"/>
              </w:rPr>
              <w:t xml:space="preserve">О внесении изменений в постановление Региональной энергетической комиссии Кузбасса от 14.12.2023 № 581 </w:t>
            </w:r>
            <w:bookmarkStart w:id="3" w:name="_Hlk162008770"/>
            <w:r w:rsidRPr="00E250CA">
              <w:rPr>
                <w:bCs/>
                <w:sz w:val="28"/>
                <w:szCs w:val="28"/>
              </w:rPr>
              <w:t>«Об утверждении ГБУЗ ККЦОЗШ производственной программы в сфере горячего водоснабжения и об установлении долгосрочных</w:t>
            </w:r>
            <w:r>
              <w:rPr>
                <w:bCs/>
                <w:sz w:val="28"/>
                <w:szCs w:val="28"/>
              </w:rPr>
              <w:t xml:space="preserve"> </w:t>
            </w:r>
            <w:r w:rsidRPr="00E250CA">
              <w:rPr>
                <w:bCs/>
                <w:sz w:val="28"/>
                <w:szCs w:val="28"/>
              </w:rPr>
              <w:t>тарифов на горячую воду в закрытой системе горячего водоснабжения, реализуемую на потребительском рынке г. Ленинск-Кузнецкий, на период 2024-2028 годы»</w:t>
            </w:r>
            <w:bookmarkEnd w:id="3"/>
            <w:r w:rsidRPr="00E250CA">
              <w:rPr>
                <w:bCs/>
                <w:sz w:val="28"/>
                <w:szCs w:val="28"/>
              </w:rPr>
              <w:t>, в части 2025 года</w:t>
            </w:r>
          </w:p>
        </w:tc>
        <w:tc>
          <w:tcPr>
            <w:tcW w:w="1842" w:type="dxa"/>
            <w:vAlign w:val="center"/>
          </w:tcPr>
          <w:p w14:paraId="6EACF5E2" w14:textId="5ACD5882"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5B6222F8" w14:textId="77777777" w:rsidTr="00FE7584">
        <w:trPr>
          <w:trHeight w:val="868"/>
          <w:jc w:val="center"/>
        </w:trPr>
        <w:tc>
          <w:tcPr>
            <w:tcW w:w="704" w:type="dxa"/>
            <w:vAlign w:val="center"/>
          </w:tcPr>
          <w:p w14:paraId="6C771223" w14:textId="50C94966" w:rsidR="00E250CA" w:rsidRPr="00E250CA" w:rsidRDefault="00E250CA" w:rsidP="00E250CA">
            <w:pPr>
              <w:widowControl w:val="0"/>
              <w:jc w:val="both"/>
              <w:rPr>
                <w:kern w:val="32"/>
                <w:sz w:val="28"/>
                <w:szCs w:val="28"/>
              </w:rPr>
            </w:pPr>
            <w:r w:rsidRPr="00E250CA">
              <w:rPr>
                <w:kern w:val="32"/>
                <w:sz w:val="28"/>
                <w:szCs w:val="28"/>
              </w:rPr>
              <w:t>10.</w:t>
            </w:r>
          </w:p>
        </w:tc>
        <w:tc>
          <w:tcPr>
            <w:tcW w:w="7513" w:type="dxa"/>
            <w:vAlign w:val="center"/>
          </w:tcPr>
          <w:p w14:paraId="2EFFC193" w14:textId="3B545B76" w:rsidR="00E250CA" w:rsidRPr="00E250CA" w:rsidRDefault="00E250CA" w:rsidP="00E250CA">
            <w:pPr>
              <w:tabs>
                <w:tab w:val="left" w:pos="1418"/>
              </w:tabs>
              <w:ind w:left="-107"/>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28.11.2022 № 819 «Об установлении долгосрочных параметров</w:t>
            </w:r>
            <w:r>
              <w:rPr>
                <w:bCs/>
                <w:sz w:val="28"/>
                <w:szCs w:val="28"/>
              </w:rPr>
              <w:t xml:space="preserve"> </w:t>
            </w:r>
            <w:r w:rsidRPr="00E250CA">
              <w:rPr>
                <w:bCs/>
                <w:sz w:val="28"/>
                <w:szCs w:val="28"/>
              </w:rPr>
              <w:t>регулирования и долгосрочных тарифов МКП «ТЕПЛО» на тепловую энергию,</w:t>
            </w:r>
            <w:r w:rsidRPr="00E250CA">
              <w:rPr>
                <w:bCs/>
                <w:sz w:val="28"/>
                <w:szCs w:val="28"/>
              </w:rPr>
              <w:br/>
              <w:t>реализуемую на потребительском рынке г. Топки (Топкинского муниципального округа), на период 2023-2027 годы», в части 2025 года</w:t>
            </w:r>
          </w:p>
        </w:tc>
        <w:tc>
          <w:tcPr>
            <w:tcW w:w="1842" w:type="dxa"/>
            <w:vAlign w:val="center"/>
          </w:tcPr>
          <w:p w14:paraId="24B1FDCB" w14:textId="20549A06"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7AA8D665" w14:textId="77777777" w:rsidTr="00FE7584">
        <w:trPr>
          <w:trHeight w:val="868"/>
          <w:jc w:val="center"/>
        </w:trPr>
        <w:tc>
          <w:tcPr>
            <w:tcW w:w="704" w:type="dxa"/>
            <w:vAlign w:val="center"/>
          </w:tcPr>
          <w:p w14:paraId="3201470A" w14:textId="3269F804" w:rsidR="00E250CA" w:rsidRPr="00E250CA" w:rsidRDefault="00E250CA" w:rsidP="00E250CA">
            <w:pPr>
              <w:widowControl w:val="0"/>
              <w:jc w:val="both"/>
              <w:rPr>
                <w:kern w:val="32"/>
                <w:sz w:val="28"/>
                <w:szCs w:val="28"/>
              </w:rPr>
            </w:pPr>
            <w:r w:rsidRPr="00E250CA">
              <w:rPr>
                <w:kern w:val="32"/>
                <w:sz w:val="28"/>
                <w:szCs w:val="28"/>
              </w:rPr>
              <w:t>11.</w:t>
            </w:r>
          </w:p>
        </w:tc>
        <w:tc>
          <w:tcPr>
            <w:tcW w:w="7513" w:type="dxa"/>
            <w:vAlign w:val="center"/>
          </w:tcPr>
          <w:p w14:paraId="760F103D" w14:textId="7370FF63" w:rsidR="00E250CA" w:rsidRPr="00E250CA" w:rsidRDefault="00E250CA" w:rsidP="00E250CA">
            <w:pPr>
              <w:ind w:left="-100"/>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28.11.2022 № 820 «Об установлении долгосрочных параметров</w:t>
            </w:r>
            <w:r>
              <w:rPr>
                <w:bCs/>
                <w:sz w:val="28"/>
                <w:szCs w:val="28"/>
              </w:rPr>
              <w:t xml:space="preserve"> </w:t>
            </w:r>
            <w:r w:rsidRPr="00E250CA">
              <w:rPr>
                <w:bCs/>
                <w:sz w:val="28"/>
                <w:szCs w:val="28"/>
              </w:rPr>
              <w:t>регулирования и долгосрочных тарифов на теплоноситель, реализуемый</w:t>
            </w:r>
            <w:r w:rsidRPr="00E250CA">
              <w:rPr>
                <w:bCs/>
                <w:sz w:val="28"/>
                <w:szCs w:val="28"/>
              </w:rPr>
              <w:br/>
              <w:t>МКП «ТЕПЛО» на потребительском рынке г. Топки</w:t>
            </w:r>
            <w:r w:rsidRPr="00E250CA">
              <w:rPr>
                <w:bCs/>
                <w:sz w:val="28"/>
                <w:szCs w:val="28"/>
              </w:rPr>
              <w:br/>
              <w:t>(Топкинского муниципального округа), на период 2023-2027 годы», в части</w:t>
            </w:r>
            <w:r>
              <w:rPr>
                <w:bCs/>
                <w:sz w:val="28"/>
                <w:szCs w:val="28"/>
              </w:rPr>
              <w:t xml:space="preserve"> </w:t>
            </w:r>
            <w:r w:rsidRPr="00E250CA">
              <w:rPr>
                <w:bCs/>
                <w:sz w:val="28"/>
                <w:szCs w:val="28"/>
              </w:rPr>
              <w:t>2025 года</w:t>
            </w:r>
          </w:p>
        </w:tc>
        <w:tc>
          <w:tcPr>
            <w:tcW w:w="1842" w:type="dxa"/>
            <w:vAlign w:val="center"/>
          </w:tcPr>
          <w:p w14:paraId="3AEEEA8C" w14:textId="4319FECE"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2541E7C0" w14:textId="77777777" w:rsidTr="00FE7584">
        <w:trPr>
          <w:trHeight w:val="868"/>
          <w:jc w:val="center"/>
        </w:trPr>
        <w:tc>
          <w:tcPr>
            <w:tcW w:w="704" w:type="dxa"/>
            <w:vAlign w:val="center"/>
          </w:tcPr>
          <w:p w14:paraId="50D47744" w14:textId="56F11F6B" w:rsidR="00E250CA" w:rsidRPr="00E250CA" w:rsidRDefault="00E250CA" w:rsidP="00E250CA">
            <w:pPr>
              <w:widowControl w:val="0"/>
              <w:jc w:val="both"/>
              <w:rPr>
                <w:kern w:val="32"/>
                <w:sz w:val="28"/>
                <w:szCs w:val="28"/>
              </w:rPr>
            </w:pPr>
            <w:r w:rsidRPr="00E250CA">
              <w:rPr>
                <w:kern w:val="32"/>
                <w:sz w:val="28"/>
                <w:szCs w:val="28"/>
              </w:rPr>
              <w:t>12.</w:t>
            </w:r>
          </w:p>
        </w:tc>
        <w:tc>
          <w:tcPr>
            <w:tcW w:w="7513" w:type="dxa"/>
            <w:vAlign w:val="center"/>
          </w:tcPr>
          <w:p w14:paraId="01F04878" w14:textId="1439A523" w:rsidR="00E250CA" w:rsidRPr="00E250CA" w:rsidRDefault="00E250CA" w:rsidP="00E250CA">
            <w:pPr>
              <w:ind w:left="-100"/>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28.11.2022 № 821 «Об установлении долгосрочных тарифов</w:t>
            </w:r>
            <w:r>
              <w:rPr>
                <w:bCs/>
                <w:sz w:val="28"/>
                <w:szCs w:val="28"/>
              </w:rPr>
              <w:t xml:space="preserve"> </w:t>
            </w:r>
            <w:r w:rsidRPr="00E250CA">
              <w:rPr>
                <w:bCs/>
                <w:sz w:val="28"/>
                <w:szCs w:val="28"/>
              </w:rPr>
              <w:t>МКП «ТЕПЛО» на горячую воду в открытой системе горячего водоснабжения (теплоснабжения), реализуемую на потребительском рынке г. Топки</w:t>
            </w:r>
            <w:r>
              <w:rPr>
                <w:bCs/>
                <w:sz w:val="28"/>
                <w:szCs w:val="28"/>
              </w:rPr>
              <w:t xml:space="preserve"> </w:t>
            </w:r>
            <w:r w:rsidRPr="00E250CA">
              <w:rPr>
                <w:bCs/>
                <w:sz w:val="28"/>
                <w:szCs w:val="28"/>
              </w:rPr>
              <w:t>(Топкинского муниципального округа), на период 2023-2027 годы»,</w:t>
            </w:r>
            <w:r>
              <w:rPr>
                <w:bCs/>
                <w:sz w:val="28"/>
                <w:szCs w:val="28"/>
              </w:rPr>
              <w:t xml:space="preserve"> </w:t>
            </w:r>
            <w:r w:rsidRPr="00E250CA">
              <w:rPr>
                <w:bCs/>
                <w:sz w:val="28"/>
                <w:szCs w:val="28"/>
              </w:rPr>
              <w:t>в части 2025 года</w:t>
            </w:r>
          </w:p>
        </w:tc>
        <w:tc>
          <w:tcPr>
            <w:tcW w:w="1842" w:type="dxa"/>
            <w:vAlign w:val="center"/>
          </w:tcPr>
          <w:p w14:paraId="7A18D21F" w14:textId="284F32CE"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3A3069EE" w14:textId="77777777" w:rsidTr="00E250CA">
        <w:trPr>
          <w:trHeight w:val="569"/>
          <w:jc w:val="center"/>
        </w:trPr>
        <w:tc>
          <w:tcPr>
            <w:tcW w:w="704" w:type="dxa"/>
            <w:vAlign w:val="center"/>
          </w:tcPr>
          <w:p w14:paraId="28F374ED" w14:textId="61DE6AA0" w:rsidR="00E250CA" w:rsidRPr="00E250CA" w:rsidRDefault="00E250CA" w:rsidP="00E250CA">
            <w:pPr>
              <w:widowControl w:val="0"/>
              <w:jc w:val="both"/>
              <w:rPr>
                <w:kern w:val="32"/>
                <w:sz w:val="28"/>
                <w:szCs w:val="28"/>
              </w:rPr>
            </w:pPr>
            <w:r w:rsidRPr="00E250CA">
              <w:rPr>
                <w:kern w:val="32"/>
                <w:sz w:val="28"/>
                <w:szCs w:val="28"/>
              </w:rPr>
              <w:lastRenderedPageBreak/>
              <w:t>13.</w:t>
            </w:r>
          </w:p>
        </w:tc>
        <w:tc>
          <w:tcPr>
            <w:tcW w:w="7513" w:type="dxa"/>
            <w:vAlign w:val="center"/>
          </w:tcPr>
          <w:p w14:paraId="1ED971C1" w14:textId="27A56511" w:rsidR="00E250CA" w:rsidRPr="00E250CA" w:rsidRDefault="00E250CA" w:rsidP="00E250CA">
            <w:pPr>
              <w:ind w:left="-100"/>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28.11.2022 № 825 «Об установлении долгосрочных параметров</w:t>
            </w:r>
            <w:r>
              <w:rPr>
                <w:bCs/>
                <w:sz w:val="28"/>
                <w:szCs w:val="28"/>
              </w:rPr>
              <w:t xml:space="preserve"> </w:t>
            </w:r>
            <w:r w:rsidRPr="00E250CA">
              <w:rPr>
                <w:bCs/>
                <w:sz w:val="28"/>
                <w:szCs w:val="28"/>
              </w:rPr>
              <w:t>регулирования и долгосрочных тарифов МКП «ТЕПЛО» на тепловую энергию,</w:t>
            </w:r>
            <w:r w:rsidRPr="00E250CA">
              <w:rPr>
                <w:bCs/>
                <w:sz w:val="28"/>
                <w:szCs w:val="28"/>
              </w:rPr>
              <w:br/>
              <w:t>реализуемую на потребительском рынке Топкинского муниципального округа,</w:t>
            </w:r>
            <w:r>
              <w:rPr>
                <w:bCs/>
                <w:sz w:val="28"/>
                <w:szCs w:val="28"/>
              </w:rPr>
              <w:t xml:space="preserve"> </w:t>
            </w:r>
            <w:r w:rsidRPr="00E250CA">
              <w:rPr>
                <w:bCs/>
                <w:sz w:val="28"/>
                <w:szCs w:val="28"/>
              </w:rPr>
              <w:t>на период 2023-2027 годы», в части 2025 года</w:t>
            </w:r>
          </w:p>
        </w:tc>
        <w:tc>
          <w:tcPr>
            <w:tcW w:w="1842" w:type="dxa"/>
            <w:vAlign w:val="center"/>
          </w:tcPr>
          <w:p w14:paraId="16EDC1CC" w14:textId="10F0000F"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7B028517" w14:textId="77777777" w:rsidTr="00FE7584">
        <w:trPr>
          <w:trHeight w:val="868"/>
          <w:jc w:val="center"/>
        </w:trPr>
        <w:tc>
          <w:tcPr>
            <w:tcW w:w="704" w:type="dxa"/>
            <w:vAlign w:val="center"/>
          </w:tcPr>
          <w:p w14:paraId="4401C531" w14:textId="258F8D89" w:rsidR="00E250CA" w:rsidRPr="00E250CA" w:rsidRDefault="00E250CA" w:rsidP="00E250CA">
            <w:pPr>
              <w:widowControl w:val="0"/>
              <w:jc w:val="both"/>
              <w:rPr>
                <w:kern w:val="32"/>
                <w:sz w:val="28"/>
                <w:szCs w:val="28"/>
              </w:rPr>
            </w:pPr>
            <w:r w:rsidRPr="00E250CA">
              <w:rPr>
                <w:kern w:val="32"/>
                <w:sz w:val="28"/>
                <w:szCs w:val="28"/>
              </w:rPr>
              <w:t>14.</w:t>
            </w:r>
          </w:p>
        </w:tc>
        <w:tc>
          <w:tcPr>
            <w:tcW w:w="7513" w:type="dxa"/>
            <w:vAlign w:val="center"/>
          </w:tcPr>
          <w:p w14:paraId="12F6C304" w14:textId="4DE6A0C4" w:rsidR="00E250CA" w:rsidRPr="00E250CA" w:rsidRDefault="00E250CA" w:rsidP="00E250CA">
            <w:pPr>
              <w:tabs>
                <w:tab w:val="left" w:pos="1418"/>
              </w:tabs>
              <w:ind w:left="-107"/>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28.11.2022 № 826 «Об установлении долгосрочных параметров</w:t>
            </w:r>
            <w:r>
              <w:rPr>
                <w:bCs/>
                <w:sz w:val="28"/>
                <w:szCs w:val="28"/>
              </w:rPr>
              <w:t xml:space="preserve"> </w:t>
            </w:r>
            <w:r w:rsidRPr="00E250CA">
              <w:rPr>
                <w:bCs/>
                <w:sz w:val="28"/>
                <w:szCs w:val="28"/>
              </w:rPr>
              <w:t>регулирования и долгосрочных тарифов на теплоноситель, реализуемый</w:t>
            </w:r>
            <w:r w:rsidRPr="00E250CA">
              <w:rPr>
                <w:bCs/>
                <w:sz w:val="28"/>
                <w:szCs w:val="28"/>
              </w:rPr>
              <w:br/>
              <w:t>МКП «ТЕПЛО» на потребительском рынке Топкинского муниципального округа, на период 2023-2027 годы», в части 2025 года</w:t>
            </w:r>
          </w:p>
        </w:tc>
        <w:tc>
          <w:tcPr>
            <w:tcW w:w="1842" w:type="dxa"/>
            <w:vAlign w:val="center"/>
          </w:tcPr>
          <w:p w14:paraId="1FA43E9B" w14:textId="15904ED2"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240B9FDA" w14:textId="77777777" w:rsidTr="00E250CA">
        <w:trPr>
          <w:trHeight w:val="1918"/>
          <w:jc w:val="center"/>
        </w:trPr>
        <w:tc>
          <w:tcPr>
            <w:tcW w:w="704" w:type="dxa"/>
            <w:vAlign w:val="center"/>
          </w:tcPr>
          <w:p w14:paraId="1FDA6F9C" w14:textId="3671C039" w:rsidR="00E250CA" w:rsidRPr="00E250CA" w:rsidRDefault="00E250CA" w:rsidP="00E250CA">
            <w:pPr>
              <w:widowControl w:val="0"/>
              <w:jc w:val="both"/>
              <w:rPr>
                <w:kern w:val="32"/>
                <w:sz w:val="28"/>
                <w:szCs w:val="28"/>
              </w:rPr>
            </w:pPr>
            <w:r w:rsidRPr="00E250CA">
              <w:rPr>
                <w:kern w:val="32"/>
                <w:sz w:val="28"/>
                <w:szCs w:val="28"/>
              </w:rPr>
              <w:t>15.</w:t>
            </w:r>
          </w:p>
        </w:tc>
        <w:tc>
          <w:tcPr>
            <w:tcW w:w="7513" w:type="dxa"/>
            <w:vAlign w:val="center"/>
          </w:tcPr>
          <w:p w14:paraId="19F8686D" w14:textId="0C2D5CFC" w:rsidR="00E250CA" w:rsidRPr="00E250CA" w:rsidRDefault="00E250CA" w:rsidP="00E250CA">
            <w:pPr>
              <w:tabs>
                <w:tab w:val="left" w:pos="1418"/>
              </w:tabs>
              <w:ind w:left="-100"/>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28.11.2022 № 827 «Об установлении долгосрочных тарифов</w:t>
            </w:r>
            <w:r>
              <w:rPr>
                <w:bCs/>
                <w:sz w:val="28"/>
                <w:szCs w:val="28"/>
              </w:rPr>
              <w:t xml:space="preserve"> </w:t>
            </w:r>
            <w:r w:rsidRPr="00E250CA">
              <w:rPr>
                <w:bCs/>
                <w:sz w:val="28"/>
                <w:szCs w:val="28"/>
              </w:rPr>
              <w:t>МКП «ТЕПЛО» на горячую воду в открытой системе горячего водоснабжения (теплоснабжения), реализуемую на потребительском рынке</w:t>
            </w:r>
            <w:r w:rsidRPr="00E250CA">
              <w:rPr>
                <w:bCs/>
                <w:sz w:val="28"/>
                <w:szCs w:val="28"/>
              </w:rPr>
              <w:br/>
              <w:t>Топкинского муниципального округа, на период 2023-2027 годы»,</w:t>
            </w:r>
            <w:r>
              <w:rPr>
                <w:bCs/>
                <w:sz w:val="28"/>
                <w:szCs w:val="28"/>
              </w:rPr>
              <w:t xml:space="preserve"> </w:t>
            </w:r>
            <w:r w:rsidRPr="00E250CA">
              <w:rPr>
                <w:bCs/>
                <w:sz w:val="28"/>
                <w:szCs w:val="28"/>
              </w:rPr>
              <w:t>в части 2025 года</w:t>
            </w:r>
          </w:p>
        </w:tc>
        <w:tc>
          <w:tcPr>
            <w:tcW w:w="1842" w:type="dxa"/>
            <w:vAlign w:val="center"/>
          </w:tcPr>
          <w:p w14:paraId="69CACC47" w14:textId="19337C02" w:rsidR="00E250CA" w:rsidRPr="00E250CA" w:rsidRDefault="00E250CA" w:rsidP="00E250CA">
            <w:pPr>
              <w:widowControl w:val="0"/>
              <w:tabs>
                <w:tab w:val="left" w:pos="9072"/>
              </w:tabs>
              <w:jc w:val="center"/>
              <w:rPr>
                <w:kern w:val="32"/>
                <w:sz w:val="28"/>
                <w:szCs w:val="28"/>
              </w:rPr>
            </w:pPr>
            <w:r w:rsidRPr="00E250CA">
              <w:rPr>
                <w:bCs/>
                <w:sz w:val="28"/>
                <w:szCs w:val="28"/>
              </w:rPr>
              <w:t>Ермак Н.В.</w:t>
            </w:r>
          </w:p>
        </w:tc>
      </w:tr>
      <w:tr w:rsidR="00E250CA" w:rsidRPr="009F7815" w14:paraId="0F349665" w14:textId="77777777" w:rsidTr="00FE7584">
        <w:trPr>
          <w:trHeight w:val="868"/>
          <w:jc w:val="center"/>
        </w:trPr>
        <w:tc>
          <w:tcPr>
            <w:tcW w:w="704" w:type="dxa"/>
            <w:vAlign w:val="center"/>
          </w:tcPr>
          <w:p w14:paraId="2684E942" w14:textId="2E16496F" w:rsidR="00E250CA" w:rsidRPr="00E250CA" w:rsidRDefault="00E250CA" w:rsidP="00E250CA">
            <w:pPr>
              <w:widowControl w:val="0"/>
              <w:jc w:val="both"/>
              <w:rPr>
                <w:kern w:val="32"/>
                <w:sz w:val="28"/>
                <w:szCs w:val="28"/>
              </w:rPr>
            </w:pPr>
            <w:r w:rsidRPr="00E250CA">
              <w:rPr>
                <w:kern w:val="32"/>
                <w:sz w:val="28"/>
                <w:szCs w:val="28"/>
              </w:rPr>
              <w:t>16.</w:t>
            </w:r>
          </w:p>
        </w:tc>
        <w:tc>
          <w:tcPr>
            <w:tcW w:w="7513" w:type="dxa"/>
            <w:vAlign w:val="center"/>
          </w:tcPr>
          <w:p w14:paraId="53F55D0C" w14:textId="07E110A9" w:rsidR="00E250CA" w:rsidRPr="00E250CA" w:rsidRDefault="00E250CA" w:rsidP="00E250CA">
            <w:pPr>
              <w:tabs>
                <w:tab w:val="left" w:pos="1418"/>
              </w:tabs>
              <w:ind w:left="-107"/>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14.12.2023 № 588 «Об утверждении производственной программы</w:t>
            </w:r>
            <w:r>
              <w:rPr>
                <w:bCs/>
                <w:sz w:val="28"/>
                <w:szCs w:val="28"/>
              </w:rPr>
              <w:t xml:space="preserve"> </w:t>
            </w:r>
            <w:r w:rsidRPr="00E250CA">
              <w:rPr>
                <w:bCs/>
                <w:sz w:val="28"/>
                <w:szCs w:val="28"/>
              </w:rPr>
              <w:t>в сфере холодного водоснабжения, водоотведения и об установлении тарифов</w:t>
            </w:r>
            <w:r>
              <w:rPr>
                <w:bCs/>
                <w:sz w:val="28"/>
                <w:szCs w:val="28"/>
              </w:rPr>
              <w:t xml:space="preserve"> </w:t>
            </w:r>
            <w:r w:rsidRPr="00E250CA">
              <w:rPr>
                <w:bCs/>
                <w:sz w:val="28"/>
                <w:szCs w:val="28"/>
              </w:rPr>
              <w:t>на питьевую воду, водоотведение ООО «Тепло - энергетические предприятия» (Крапивинский муниципальный округ)» в части 2025 года</w:t>
            </w:r>
          </w:p>
        </w:tc>
        <w:tc>
          <w:tcPr>
            <w:tcW w:w="1842" w:type="dxa"/>
            <w:vAlign w:val="center"/>
          </w:tcPr>
          <w:p w14:paraId="06FF678F" w14:textId="6C3FC056" w:rsidR="00E250CA" w:rsidRPr="00E250CA" w:rsidRDefault="00E250CA" w:rsidP="00E250CA">
            <w:pPr>
              <w:widowControl w:val="0"/>
              <w:tabs>
                <w:tab w:val="left" w:pos="9072"/>
              </w:tabs>
              <w:jc w:val="center"/>
              <w:rPr>
                <w:kern w:val="32"/>
                <w:sz w:val="28"/>
                <w:szCs w:val="28"/>
              </w:rPr>
            </w:pPr>
            <w:proofErr w:type="spellStart"/>
            <w:r w:rsidRPr="00E250CA">
              <w:rPr>
                <w:sz w:val="28"/>
                <w:szCs w:val="28"/>
              </w:rPr>
              <w:t>Городова</w:t>
            </w:r>
            <w:proofErr w:type="spellEnd"/>
            <w:r w:rsidRPr="00E250CA">
              <w:rPr>
                <w:sz w:val="28"/>
                <w:szCs w:val="28"/>
              </w:rPr>
              <w:t xml:space="preserve"> М.Б.</w:t>
            </w:r>
          </w:p>
        </w:tc>
      </w:tr>
      <w:tr w:rsidR="00E250CA" w:rsidRPr="009F7815" w14:paraId="087BDADD" w14:textId="77777777" w:rsidTr="00FE7584">
        <w:trPr>
          <w:trHeight w:val="868"/>
          <w:jc w:val="center"/>
        </w:trPr>
        <w:tc>
          <w:tcPr>
            <w:tcW w:w="704" w:type="dxa"/>
            <w:vAlign w:val="center"/>
          </w:tcPr>
          <w:p w14:paraId="1C707282" w14:textId="19670534" w:rsidR="00E250CA" w:rsidRPr="00E250CA" w:rsidRDefault="00E250CA" w:rsidP="00E250CA">
            <w:pPr>
              <w:widowControl w:val="0"/>
              <w:jc w:val="both"/>
              <w:rPr>
                <w:kern w:val="32"/>
                <w:sz w:val="28"/>
                <w:szCs w:val="28"/>
              </w:rPr>
            </w:pPr>
            <w:r w:rsidRPr="00E250CA">
              <w:rPr>
                <w:kern w:val="32"/>
                <w:sz w:val="28"/>
                <w:szCs w:val="28"/>
              </w:rPr>
              <w:t>17.</w:t>
            </w:r>
          </w:p>
        </w:tc>
        <w:tc>
          <w:tcPr>
            <w:tcW w:w="7513" w:type="dxa"/>
            <w:vAlign w:val="center"/>
          </w:tcPr>
          <w:p w14:paraId="20E59841" w14:textId="43E5D821" w:rsidR="00E250CA" w:rsidRPr="00E250CA" w:rsidRDefault="00E250CA" w:rsidP="00E250CA">
            <w:pPr>
              <w:tabs>
                <w:tab w:val="left" w:pos="1418"/>
              </w:tabs>
              <w:ind w:left="-107"/>
              <w:jc w:val="both"/>
              <w:rPr>
                <w:bCs/>
                <w:sz w:val="28"/>
                <w:szCs w:val="28"/>
              </w:rPr>
            </w:pPr>
            <w:r w:rsidRPr="00E250CA">
              <w:rPr>
                <w:bCs/>
                <w:sz w:val="28"/>
                <w:szCs w:val="28"/>
              </w:rPr>
              <w:t>Об утверждении производственной программы в сфере водоотведения</w:t>
            </w:r>
            <w:r>
              <w:rPr>
                <w:bCs/>
                <w:sz w:val="28"/>
                <w:szCs w:val="28"/>
              </w:rPr>
              <w:t xml:space="preserve"> </w:t>
            </w:r>
            <w:r w:rsidRPr="00E250CA">
              <w:rPr>
                <w:bCs/>
                <w:sz w:val="28"/>
                <w:szCs w:val="28"/>
              </w:rPr>
              <w:t>и об установлении тарифов на водоотведение ООО «Энергоресурс»</w:t>
            </w:r>
            <w:r>
              <w:rPr>
                <w:bCs/>
                <w:sz w:val="28"/>
                <w:szCs w:val="28"/>
              </w:rPr>
              <w:t xml:space="preserve"> </w:t>
            </w:r>
            <w:r w:rsidRPr="00E250CA">
              <w:rPr>
                <w:bCs/>
                <w:sz w:val="28"/>
                <w:szCs w:val="28"/>
              </w:rPr>
              <w:t>(Беловский муниципальный округ)</w:t>
            </w:r>
          </w:p>
        </w:tc>
        <w:tc>
          <w:tcPr>
            <w:tcW w:w="1842" w:type="dxa"/>
            <w:vAlign w:val="center"/>
          </w:tcPr>
          <w:p w14:paraId="230EC3D7" w14:textId="373C41AD" w:rsidR="00E250CA" w:rsidRPr="00E250CA" w:rsidRDefault="00E250CA" w:rsidP="00E250CA">
            <w:pPr>
              <w:widowControl w:val="0"/>
              <w:tabs>
                <w:tab w:val="left" w:pos="9072"/>
              </w:tabs>
              <w:jc w:val="center"/>
              <w:rPr>
                <w:kern w:val="32"/>
                <w:sz w:val="28"/>
                <w:szCs w:val="28"/>
              </w:rPr>
            </w:pPr>
            <w:r w:rsidRPr="00E250CA">
              <w:rPr>
                <w:kern w:val="32"/>
                <w:sz w:val="28"/>
                <w:szCs w:val="28"/>
              </w:rPr>
              <w:t>Давидович Е.Ю.</w:t>
            </w:r>
          </w:p>
        </w:tc>
      </w:tr>
      <w:tr w:rsidR="00E250CA" w:rsidRPr="009F7815" w14:paraId="6479F9B6" w14:textId="77777777" w:rsidTr="00FE7584">
        <w:trPr>
          <w:trHeight w:val="868"/>
          <w:jc w:val="center"/>
        </w:trPr>
        <w:tc>
          <w:tcPr>
            <w:tcW w:w="704" w:type="dxa"/>
            <w:vAlign w:val="center"/>
          </w:tcPr>
          <w:p w14:paraId="5158B0E5" w14:textId="11189DB1" w:rsidR="00E250CA" w:rsidRPr="00E250CA" w:rsidRDefault="00E250CA" w:rsidP="00E250CA">
            <w:pPr>
              <w:widowControl w:val="0"/>
              <w:jc w:val="both"/>
              <w:rPr>
                <w:kern w:val="32"/>
                <w:sz w:val="28"/>
                <w:szCs w:val="28"/>
              </w:rPr>
            </w:pPr>
            <w:r w:rsidRPr="00E250CA">
              <w:rPr>
                <w:kern w:val="32"/>
                <w:sz w:val="28"/>
                <w:szCs w:val="28"/>
              </w:rPr>
              <w:t>18.</w:t>
            </w:r>
          </w:p>
        </w:tc>
        <w:tc>
          <w:tcPr>
            <w:tcW w:w="7513" w:type="dxa"/>
            <w:vAlign w:val="center"/>
          </w:tcPr>
          <w:p w14:paraId="528732A2" w14:textId="5313E3DC" w:rsidR="00E250CA" w:rsidRPr="00E250CA" w:rsidRDefault="00E250CA" w:rsidP="00E250CA">
            <w:pPr>
              <w:tabs>
                <w:tab w:val="left" w:pos="1418"/>
              </w:tabs>
              <w:ind w:left="-107"/>
              <w:jc w:val="both"/>
              <w:rPr>
                <w:bCs/>
                <w:sz w:val="28"/>
                <w:szCs w:val="28"/>
              </w:rPr>
            </w:pPr>
            <w:r w:rsidRPr="00E250CA">
              <w:rPr>
                <w:bCs/>
                <w:sz w:val="28"/>
                <w:szCs w:val="28"/>
              </w:rPr>
              <w:t>О внесении изменений в постановление Региональной энергетической комиссии Кузбасса от 31.08.2023 № 106 «Об утверждении производственной программы</w:t>
            </w:r>
            <w:r>
              <w:rPr>
                <w:bCs/>
                <w:sz w:val="28"/>
                <w:szCs w:val="28"/>
              </w:rPr>
              <w:t xml:space="preserve"> </w:t>
            </w:r>
            <w:r w:rsidRPr="00E250CA">
              <w:rPr>
                <w:bCs/>
                <w:sz w:val="28"/>
                <w:szCs w:val="28"/>
              </w:rPr>
              <w:t>в сфере холодного водоснабжения питьевой водой и об установлении тарифов</w:t>
            </w:r>
            <w:r>
              <w:rPr>
                <w:bCs/>
                <w:sz w:val="28"/>
                <w:szCs w:val="28"/>
              </w:rPr>
              <w:t xml:space="preserve"> </w:t>
            </w:r>
            <w:r w:rsidRPr="00E250CA">
              <w:rPr>
                <w:bCs/>
                <w:sz w:val="28"/>
                <w:szCs w:val="28"/>
              </w:rPr>
              <w:t>на питьевую воду ООО «Энергоресурс» (Беловский муниципальный округ)»</w:t>
            </w:r>
            <w:r>
              <w:rPr>
                <w:bCs/>
                <w:sz w:val="28"/>
                <w:szCs w:val="28"/>
              </w:rPr>
              <w:t xml:space="preserve"> </w:t>
            </w:r>
            <w:r w:rsidRPr="00E250CA">
              <w:rPr>
                <w:bCs/>
                <w:sz w:val="28"/>
                <w:szCs w:val="28"/>
              </w:rPr>
              <w:t>в части 2025 года</w:t>
            </w:r>
          </w:p>
        </w:tc>
        <w:tc>
          <w:tcPr>
            <w:tcW w:w="1842" w:type="dxa"/>
            <w:vAlign w:val="center"/>
          </w:tcPr>
          <w:p w14:paraId="27AE4AD8" w14:textId="08F99CFE" w:rsidR="00E250CA" w:rsidRPr="00E250CA" w:rsidRDefault="00E250CA" w:rsidP="00E250CA">
            <w:pPr>
              <w:widowControl w:val="0"/>
              <w:tabs>
                <w:tab w:val="left" w:pos="9072"/>
              </w:tabs>
              <w:jc w:val="center"/>
              <w:rPr>
                <w:kern w:val="32"/>
                <w:sz w:val="28"/>
                <w:szCs w:val="28"/>
              </w:rPr>
            </w:pPr>
            <w:r w:rsidRPr="00E250CA">
              <w:rPr>
                <w:kern w:val="32"/>
                <w:sz w:val="28"/>
                <w:szCs w:val="28"/>
              </w:rPr>
              <w:t>Давидович Е.Ю.</w:t>
            </w:r>
          </w:p>
        </w:tc>
      </w:tr>
    </w:tbl>
    <w:p w14:paraId="56CABD7F" w14:textId="77777777" w:rsidR="00485ADC" w:rsidRDefault="00485ADC" w:rsidP="00F9382F">
      <w:pPr>
        <w:widowControl w:val="0"/>
        <w:ind w:right="-1" w:firstLine="567"/>
        <w:jc w:val="both"/>
        <w:rPr>
          <w:sz w:val="28"/>
          <w:szCs w:val="28"/>
        </w:rPr>
      </w:pPr>
    </w:p>
    <w:p w14:paraId="4A4E948D" w14:textId="77777777" w:rsidR="008A717E" w:rsidRDefault="00F62DEC" w:rsidP="008A717E">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2598B3C2" w14:textId="77777777" w:rsidR="008475AF" w:rsidRDefault="008475AF" w:rsidP="008A717E">
      <w:pPr>
        <w:widowControl w:val="0"/>
        <w:ind w:right="-1" w:firstLine="567"/>
        <w:jc w:val="both"/>
        <w:rPr>
          <w:sz w:val="28"/>
          <w:szCs w:val="28"/>
        </w:rPr>
      </w:pPr>
    </w:p>
    <w:p w14:paraId="07646E5A" w14:textId="77777777" w:rsidR="008475AF" w:rsidRDefault="008475AF" w:rsidP="00D04F8D">
      <w:pPr>
        <w:tabs>
          <w:tab w:val="left" w:pos="1843"/>
        </w:tabs>
        <w:autoSpaceDE w:val="0"/>
        <w:autoSpaceDN w:val="0"/>
        <w:adjustRightInd w:val="0"/>
        <w:ind w:firstLine="567"/>
        <w:jc w:val="both"/>
        <w:outlineLvl w:val="1"/>
        <w:rPr>
          <w:bCs/>
          <w:sz w:val="28"/>
          <w:szCs w:val="28"/>
        </w:rPr>
        <w:sectPr w:rsidR="008475AF" w:rsidSect="002F36A1">
          <w:headerReference w:type="default" r:id="rId9"/>
          <w:pgSz w:w="11906" w:h="16838" w:code="9"/>
          <w:pgMar w:top="142" w:right="567" w:bottom="851" w:left="1701" w:header="573" w:footer="0" w:gutter="0"/>
          <w:pgNumType w:start="1"/>
          <w:cols w:space="708"/>
          <w:docGrid w:linePitch="360"/>
        </w:sectPr>
      </w:pPr>
    </w:p>
    <w:p w14:paraId="1CDDD220" w14:textId="73B1355A" w:rsidR="00D04F8D" w:rsidRDefault="00437E8A" w:rsidP="00D04F8D">
      <w:pPr>
        <w:tabs>
          <w:tab w:val="left" w:pos="1843"/>
        </w:tabs>
        <w:autoSpaceDE w:val="0"/>
        <w:autoSpaceDN w:val="0"/>
        <w:adjustRightInd w:val="0"/>
        <w:ind w:firstLine="567"/>
        <w:jc w:val="both"/>
        <w:outlineLvl w:val="1"/>
        <w:rPr>
          <w:b/>
          <w:sz w:val="28"/>
          <w:szCs w:val="28"/>
        </w:rPr>
      </w:pPr>
      <w:r w:rsidRPr="00D04F8D">
        <w:rPr>
          <w:bCs/>
          <w:sz w:val="28"/>
          <w:szCs w:val="28"/>
        </w:rPr>
        <w:lastRenderedPageBreak/>
        <w:t xml:space="preserve">Вопрос 1 </w:t>
      </w:r>
      <w:r w:rsidRPr="00D04F8D">
        <w:rPr>
          <w:b/>
          <w:sz w:val="28"/>
          <w:szCs w:val="28"/>
        </w:rPr>
        <w:t>«</w:t>
      </w:r>
      <w:bookmarkStart w:id="4" w:name="_Hlk53649171"/>
      <w:r w:rsidR="00D04F8D" w:rsidRPr="00652AE5">
        <w:rPr>
          <w:b/>
          <w:sz w:val="28"/>
          <w:szCs w:val="28"/>
        </w:rPr>
        <w:t>Об</w:t>
      </w:r>
      <w:r w:rsidR="00D04F8D">
        <w:rPr>
          <w:b/>
          <w:sz w:val="28"/>
          <w:szCs w:val="28"/>
        </w:rPr>
        <w:t xml:space="preserve"> утверждении нормативов удельного расхода топлива при производстве тепловой энергии источниками тепловой энергии, за исключением </w:t>
      </w:r>
      <w:r w:rsidR="00D04F8D" w:rsidRPr="00D04F8D">
        <w:rPr>
          <w:b/>
          <w:sz w:val="28"/>
          <w:szCs w:val="28"/>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00D04F8D">
        <w:rPr>
          <w:b/>
          <w:sz w:val="28"/>
          <w:szCs w:val="28"/>
        </w:rPr>
        <w:t>на 2025 год»</w:t>
      </w:r>
    </w:p>
    <w:p w14:paraId="135B18C5" w14:textId="77777777" w:rsidR="00D04F8D" w:rsidRDefault="00D04F8D" w:rsidP="00D04F8D">
      <w:pPr>
        <w:tabs>
          <w:tab w:val="left" w:pos="1843"/>
        </w:tabs>
        <w:autoSpaceDE w:val="0"/>
        <w:autoSpaceDN w:val="0"/>
        <w:adjustRightInd w:val="0"/>
        <w:ind w:firstLine="567"/>
        <w:jc w:val="both"/>
        <w:outlineLvl w:val="1"/>
        <w:rPr>
          <w:b/>
          <w:sz w:val="28"/>
          <w:szCs w:val="28"/>
        </w:rPr>
      </w:pPr>
    </w:p>
    <w:p w14:paraId="16D746E0" w14:textId="77777777" w:rsidR="00D04F8D" w:rsidRDefault="00D04F8D" w:rsidP="00D04F8D">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72495589" w14:textId="77777777" w:rsidR="00D04F8D" w:rsidRDefault="00D04F8D" w:rsidP="00D04F8D">
      <w:pPr>
        <w:widowControl w:val="0"/>
        <w:ind w:right="-1" w:firstLine="567"/>
        <w:jc w:val="both"/>
        <w:rPr>
          <w:b/>
          <w:sz w:val="28"/>
          <w:szCs w:val="28"/>
        </w:rPr>
      </w:pPr>
    </w:p>
    <w:p w14:paraId="04D2CA61" w14:textId="0999BD3E" w:rsidR="00D04F8D" w:rsidRPr="00D04F8D" w:rsidRDefault="00D04F8D" w:rsidP="00D04F8D">
      <w:pPr>
        <w:widowControl w:val="0"/>
        <w:ind w:right="-1" w:firstLine="567"/>
        <w:jc w:val="both"/>
        <w:rPr>
          <w:b/>
          <w:sz w:val="28"/>
          <w:szCs w:val="28"/>
        </w:rPr>
      </w:pPr>
      <w:r>
        <w:rPr>
          <w:bCs/>
          <w:color w:val="000000"/>
          <w:kern w:val="32"/>
          <w:sz w:val="28"/>
          <w:szCs w:val="28"/>
          <w:lang w:eastAsia="en-US"/>
        </w:rPr>
        <w:t xml:space="preserve">Докладчик, в соответствии с экспертными заключениями (приложения </w:t>
      </w:r>
      <w:r>
        <w:rPr>
          <w:bCs/>
          <w:color w:val="000000"/>
          <w:kern w:val="32"/>
          <w:sz w:val="28"/>
          <w:szCs w:val="28"/>
          <w:lang w:eastAsia="en-US"/>
        </w:rPr>
        <w:br/>
        <w:t>№№ 1-</w:t>
      </w:r>
      <w:r>
        <w:rPr>
          <w:bCs/>
          <w:color w:val="000000"/>
          <w:kern w:val="32"/>
          <w:sz w:val="28"/>
          <w:szCs w:val="28"/>
          <w:lang w:eastAsia="en-US"/>
        </w:rPr>
        <w:t>4</w:t>
      </w:r>
      <w:r>
        <w:rPr>
          <w:bCs/>
          <w:color w:val="000000"/>
          <w:kern w:val="32"/>
          <w:sz w:val="28"/>
          <w:szCs w:val="28"/>
          <w:lang w:eastAsia="en-US"/>
        </w:rPr>
        <w:t xml:space="preserve"> к настоящему протоколу) предлагает</w:t>
      </w:r>
      <w:r>
        <w:rPr>
          <w:sz w:val="28"/>
          <w:szCs w:val="28"/>
        </w:rPr>
        <w:t xml:space="preserve"> </w:t>
      </w:r>
      <w:r>
        <w:rPr>
          <w:bCs/>
          <w:color w:val="000000"/>
          <w:kern w:val="32"/>
          <w:sz w:val="28"/>
          <w:szCs w:val="28"/>
          <w:lang w:eastAsia="en-US"/>
        </w:rPr>
        <w:t>у</w:t>
      </w:r>
      <w:r w:rsidRPr="00EB1AFE">
        <w:rPr>
          <w:bCs/>
          <w:color w:val="000000"/>
          <w:kern w:val="32"/>
          <w:sz w:val="28"/>
          <w:szCs w:val="28"/>
          <w:lang w:eastAsia="en-US"/>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sz w:val="28"/>
          <w:szCs w:val="28"/>
          <w:lang w:eastAsia="en-US"/>
        </w:rPr>
        <w:t xml:space="preserve"> </w:t>
      </w:r>
      <w:r w:rsidRPr="00EB1AFE">
        <w:rPr>
          <w:bCs/>
          <w:color w:val="000000"/>
          <w:kern w:val="32"/>
          <w:sz w:val="28"/>
          <w:szCs w:val="28"/>
          <w:lang w:eastAsia="en-US"/>
        </w:rPr>
        <w:t>с установленной мощностью производства электрической энергии 25 МВт</w:t>
      </w:r>
      <w:r>
        <w:rPr>
          <w:bCs/>
          <w:color w:val="000000"/>
          <w:kern w:val="32"/>
          <w:sz w:val="28"/>
          <w:szCs w:val="28"/>
          <w:lang w:eastAsia="en-US"/>
        </w:rPr>
        <w:t xml:space="preserve"> </w:t>
      </w:r>
      <w:r w:rsidRPr="00EB1AFE">
        <w:rPr>
          <w:bCs/>
          <w:color w:val="000000"/>
          <w:kern w:val="32"/>
          <w:sz w:val="28"/>
          <w:szCs w:val="28"/>
          <w:lang w:eastAsia="en-US"/>
        </w:rPr>
        <w:t xml:space="preserve">и более, на 2025 год согласно </w:t>
      </w:r>
      <w:r>
        <w:rPr>
          <w:bCs/>
          <w:color w:val="000000"/>
          <w:kern w:val="32"/>
          <w:sz w:val="28"/>
          <w:szCs w:val="28"/>
          <w:lang w:eastAsia="en-US"/>
        </w:rPr>
        <w:t>предложению докладчика</w:t>
      </w:r>
      <w:r w:rsidRPr="00EB1AFE">
        <w:rPr>
          <w:bCs/>
          <w:color w:val="000000"/>
          <w:kern w:val="32"/>
          <w:sz w:val="28"/>
          <w:szCs w:val="28"/>
          <w:lang w:eastAsia="en-US"/>
        </w:rPr>
        <w:t>.</w:t>
      </w:r>
    </w:p>
    <w:p w14:paraId="7A1AECD3" w14:textId="1F957D25" w:rsidR="008A717E" w:rsidRDefault="008A717E" w:rsidP="008A717E">
      <w:pPr>
        <w:widowControl w:val="0"/>
        <w:ind w:right="-1" w:firstLine="567"/>
        <w:jc w:val="both"/>
        <w:rPr>
          <w:b/>
          <w:sz w:val="28"/>
          <w:szCs w:val="28"/>
        </w:rPr>
      </w:pPr>
    </w:p>
    <w:p w14:paraId="4B06E355" w14:textId="77777777" w:rsidR="00D04F8D" w:rsidRDefault="00D04F8D" w:rsidP="00D04F8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24C07CC" w14:textId="77777777" w:rsidR="00D04F8D" w:rsidRDefault="00D04F8D" w:rsidP="00D04F8D">
      <w:pPr>
        <w:ind w:left="-142" w:right="-1" w:firstLine="709"/>
        <w:jc w:val="both"/>
        <w:rPr>
          <w:bCs/>
          <w:kern w:val="32"/>
          <w:sz w:val="28"/>
          <w:szCs w:val="28"/>
        </w:rPr>
      </w:pPr>
    </w:p>
    <w:p w14:paraId="19D407BC" w14:textId="77777777" w:rsidR="00D04F8D" w:rsidRDefault="00D04F8D" w:rsidP="00D04F8D">
      <w:pPr>
        <w:ind w:left="-142" w:right="-1" w:firstLine="709"/>
        <w:jc w:val="both"/>
        <w:rPr>
          <w:b/>
          <w:sz w:val="28"/>
          <w:szCs w:val="28"/>
        </w:rPr>
      </w:pPr>
      <w:r>
        <w:rPr>
          <w:bCs/>
          <w:kern w:val="32"/>
          <w:sz w:val="28"/>
          <w:szCs w:val="28"/>
        </w:rPr>
        <w:t>Согласиться с предложением докладчика.</w:t>
      </w:r>
    </w:p>
    <w:p w14:paraId="76397CFA" w14:textId="77777777" w:rsidR="00D04F8D" w:rsidRDefault="00D04F8D" w:rsidP="00D04F8D">
      <w:pPr>
        <w:ind w:left="-142" w:right="-1" w:firstLine="709"/>
        <w:jc w:val="both"/>
        <w:rPr>
          <w:b/>
          <w:bCs/>
          <w:sz w:val="28"/>
          <w:szCs w:val="22"/>
        </w:rPr>
      </w:pPr>
    </w:p>
    <w:p w14:paraId="3094CBDF" w14:textId="77777777" w:rsidR="001355B6" w:rsidRDefault="00D04F8D" w:rsidP="001355B6">
      <w:pPr>
        <w:ind w:left="-142" w:right="-1" w:firstLine="709"/>
        <w:jc w:val="both"/>
        <w:rPr>
          <w:b/>
          <w:sz w:val="28"/>
          <w:szCs w:val="28"/>
        </w:rPr>
      </w:pPr>
      <w:r>
        <w:rPr>
          <w:b/>
          <w:bCs/>
          <w:sz w:val="28"/>
          <w:szCs w:val="22"/>
        </w:rPr>
        <w:t>Проведено голосование: «за» - единогласно.</w:t>
      </w:r>
    </w:p>
    <w:p w14:paraId="49C9F644" w14:textId="77777777" w:rsidR="001355B6" w:rsidRDefault="001355B6" w:rsidP="001355B6">
      <w:pPr>
        <w:ind w:left="-142" w:right="-1" w:firstLine="709"/>
        <w:jc w:val="both"/>
        <w:rPr>
          <w:b/>
          <w:sz w:val="28"/>
          <w:szCs w:val="28"/>
        </w:rPr>
      </w:pPr>
    </w:p>
    <w:p w14:paraId="62A2CA15" w14:textId="40909CB2" w:rsidR="001355B6" w:rsidRDefault="001355B6" w:rsidP="008475AF">
      <w:pPr>
        <w:ind w:right="-1" w:firstLine="567"/>
        <w:jc w:val="both"/>
        <w:rPr>
          <w:b/>
          <w:sz w:val="28"/>
          <w:szCs w:val="28"/>
        </w:rPr>
      </w:pPr>
      <w:r w:rsidRPr="001355B6">
        <w:rPr>
          <w:bCs/>
          <w:sz w:val="28"/>
          <w:szCs w:val="28"/>
        </w:rPr>
        <w:t>Вопрос 2</w:t>
      </w:r>
      <w:r>
        <w:rPr>
          <w:b/>
          <w:sz w:val="28"/>
          <w:szCs w:val="28"/>
        </w:rPr>
        <w:t xml:space="preserve">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запасов топлива на источниках тепловой энергии</w:t>
      </w:r>
      <w:r>
        <w:rPr>
          <w:b/>
          <w:sz w:val="28"/>
          <w:szCs w:val="28"/>
        </w:rPr>
        <w:t xml:space="preserve"> Кемеровской области - Кузбасса</w:t>
      </w:r>
      <w:r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sz w:val="28"/>
          <w:szCs w:val="28"/>
        </w:rPr>
        <w:t xml:space="preserve"> </w:t>
      </w:r>
      <w:r>
        <w:rPr>
          <w:b/>
          <w:sz w:val="28"/>
          <w:szCs w:val="28"/>
        </w:rPr>
        <w:br/>
      </w:r>
      <w:r w:rsidRPr="00824133">
        <w:rPr>
          <w:b/>
          <w:sz w:val="28"/>
          <w:szCs w:val="28"/>
        </w:rPr>
        <w:t xml:space="preserve">25 </w:t>
      </w:r>
      <w:r>
        <w:rPr>
          <w:b/>
          <w:sz w:val="28"/>
          <w:szCs w:val="28"/>
        </w:rPr>
        <w:t>МВ</w:t>
      </w:r>
      <w:r w:rsidRPr="00824133">
        <w:rPr>
          <w:b/>
          <w:sz w:val="28"/>
          <w:szCs w:val="28"/>
        </w:rPr>
        <w:t>т</w:t>
      </w:r>
      <w:r w:rsidRPr="00132BB2">
        <w:rPr>
          <w:b/>
          <w:sz w:val="28"/>
          <w:szCs w:val="28"/>
        </w:rPr>
        <w:t xml:space="preserve"> </w:t>
      </w:r>
      <w:r w:rsidRPr="00824133">
        <w:rPr>
          <w:b/>
          <w:sz w:val="28"/>
          <w:szCs w:val="28"/>
        </w:rPr>
        <w:t>и более</w:t>
      </w:r>
      <w:r>
        <w:rPr>
          <w:b/>
          <w:sz w:val="28"/>
          <w:szCs w:val="28"/>
        </w:rPr>
        <w:t>, на 2025 год</w:t>
      </w:r>
      <w:r w:rsidR="008475AF">
        <w:rPr>
          <w:b/>
          <w:sz w:val="28"/>
          <w:szCs w:val="28"/>
        </w:rPr>
        <w:t>»</w:t>
      </w:r>
    </w:p>
    <w:p w14:paraId="67C9391F" w14:textId="77777777" w:rsidR="008475AF" w:rsidRDefault="008475AF" w:rsidP="008475AF">
      <w:pPr>
        <w:ind w:right="-1" w:firstLine="709"/>
        <w:jc w:val="both"/>
        <w:rPr>
          <w:b/>
          <w:sz w:val="28"/>
          <w:szCs w:val="28"/>
        </w:rPr>
      </w:pPr>
    </w:p>
    <w:p w14:paraId="598E43B0" w14:textId="77777777" w:rsidR="008475AF" w:rsidRDefault="008475AF" w:rsidP="008475AF">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0A3CCCED" w14:textId="77777777" w:rsidR="008475AF" w:rsidRDefault="008475AF" w:rsidP="008475AF">
      <w:pPr>
        <w:ind w:right="-1" w:firstLine="709"/>
        <w:jc w:val="both"/>
        <w:rPr>
          <w:b/>
          <w:sz w:val="28"/>
          <w:szCs w:val="28"/>
        </w:rPr>
      </w:pPr>
    </w:p>
    <w:p w14:paraId="46CE2FC0" w14:textId="2B2886C1" w:rsidR="008475AF" w:rsidRPr="008475AF" w:rsidRDefault="008475AF" w:rsidP="008475AF">
      <w:pPr>
        <w:widowControl w:val="0"/>
        <w:ind w:right="-1" w:firstLine="567"/>
        <w:jc w:val="both"/>
        <w:rPr>
          <w:color w:val="000000"/>
          <w:kern w:val="32"/>
          <w:sz w:val="28"/>
          <w:szCs w:val="28"/>
          <w:lang w:eastAsia="en-US"/>
        </w:rPr>
      </w:pPr>
      <w:r w:rsidRPr="008475AF">
        <w:rPr>
          <w:color w:val="000000"/>
          <w:kern w:val="32"/>
          <w:sz w:val="28"/>
          <w:szCs w:val="28"/>
          <w:lang w:eastAsia="en-US"/>
        </w:rPr>
        <w:t xml:space="preserve">Докладчик, в соответствии с экспертными заключениями (приложения </w:t>
      </w:r>
      <w:r>
        <w:rPr>
          <w:color w:val="000000"/>
          <w:kern w:val="32"/>
          <w:sz w:val="28"/>
          <w:szCs w:val="28"/>
          <w:lang w:eastAsia="en-US"/>
        </w:rPr>
        <w:br/>
      </w:r>
      <w:r w:rsidRPr="008475AF">
        <w:rPr>
          <w:color w:val="000000"/>
          <w:kern w:val="32"/>
          <w:sz w:val="28"/>
          <w:szCs w:val="28"/>
          <w:lang w:eastAsia="en-US"/>
        </w:rPr>
        <w:t xml:space="preserve">№№ </w:t>
      </w:r>
      <w:r w:rsidRPr="008475AF">
        <w:rPr>
          <w:color w:val="000000"/>
          <w:kern w:val="32"/>
          <w:szCs w:val="28"/>
          <w:lang w:eastAsia="en-US"/>
        </w:rPr>
        <w:t>5 - 8</w:t>
      </w:r>
      <w:r w:rsidRPr="008475AF">
        <w:rPr>
          <w:color w:val="000000"/>
          <w:kern w:val="32"/>
          <w:sz w:val="28"/>
          <w:szCs w:val="28"/>
          <w:lang w:eastAsia="en-US"/>
        </w:rPr>
        <w:t xml:space="preserve"> к настоящему протоколу) предлагает </w:t>
      </w:r>
      <w:r>
        <w:rPr>
          <w:color w:val="000000"/>
          <w:kern w:val="32"/>
          <w:sz w:val="28"/>
          <w:szCs w:val="28"/>
          <w:lang w:eastAsia="en-US"/>
        </w:rPr>
        <w:t>у</w:t>
      </w:r>
      <w:r w:rsidR="001355B6" w:rsidRPr="008475AF">
        <w:rPr>
          <w:color w:val="000000"/>
          <w:kern w:val="32"/>
          <w:sz w:val="28"/>
          <w:szCs w:val="28"/>
          <w:lang w:eastAsia="en-US"/>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w:t>
      </w:r>
      <w:r w:rsidRPr="008475AF">
        <w:rPr>
          <w:color w:val="000000"/>
          <w:kern w:val="32"/>
          <w:sz w:val="28"/>
          <w:szCs w:val="28"/>
          <w:lang w:eastAsia="en-US"/>
        </w:rPr>
        <w:t>согласно предложению докладчика.</w:t>
      </w:r>
    </w:p>
    <w:p w14:paraId="2FF5A3FE" w14:textId="6F0AA39A" w:rsidR="00D04F8D" w:rsidRPr="008475AF" w:rsidRDefault="00D04F8D" w:rsidP="008475AF">
      <w:pPr>
        <w:pStyle w:val="22"/>
        <w:tabs>
          <w:tab w:val="left" w:pos="993"/>
          <w:tab w:val="left" w:pos="9923"/>
        </w:tabs>
        <w:ind w:firstLine="709"/>
        <w:jc w:val="both"/>
        <w:rPr>
          <w:b w:val="0"/>
          <w:color w:val="000000"/>
          <w:kern w:val="32"/>
          <w:szCs w:val="28"/>
          <w:lang w:eastAsia="en-US"/>
        </w:rPr>
      </w:pPr>
    </w:p>
    <w:p w14:paraId="26F7567C" w14:textId="77777777" w:rsidR="008475AF" w:rsidRDefault="008475AF" w:rsidP="008475A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9BDA098" w14:textId="77777777" w:rsidR="008475AF" w:rsidRDefault="008475AF" w:rsidP="008475AF">
      <w:pPr>
        <w:ind w:left="-142" w:right="-1" w:firstLine="709"/>
        <w:jc w:val="both"/>
        <w:rPr>
          <w:bCs/>
          <w:kern w:val="32"/>
          <w:sz w:val="28"/>
          <w:szCs w:val="28"/>
        </w:rPr>
      </w:pPr>
    </w:p>
    <w:p w14:paraId="7AC6E758" w14:textId="77777777" w:rsidR="008475AF" w:rsidRDefault="008475AF" w:rsidP="008475AF">
      <w:pPr>
        <w:ind w:left="-142" w:right="-1" w:firstLine="709"/>
        <w:jc w:val="both"/>
        <w:rPr>
          <w:b/>
          <w:sz w:val="28"/>
          <w:szCs w:val="28"/>
        </w:rPr>
      </w:pPr>
      <w:r>
        <w:rPr>
          <w:bCs/>
          <w:kern w:val="32"/>
          <w:sz w:val="28"/>
          <w:szCs w:val="28"/>
        </w:rPr>
        <w:t>Согласиться с предложением докладчика.</w:t>
      </w:r>
    </w:p>
    <w:p w14:paraId="3BA60C30" w14:textId="77777777" w:rsidR="008475AF" w:rsidRDefault="008475AF" w:rsidP="008475AF">
      <w:pPr>
        <w:ind w:left="-142" w:right="-1" w:firstLine="709"/>
        <w:jc w:val="both"/>
        <w:rPr>
          <w:b/>
          <w:bCs/>
          <w:sz w:val="28"/>
          <w:szCs w:val="22"/>
        </w:rPr>
      </w:pPr>
    </w:p>
    <w:p w14:paraId="32E308DE" w14:textId="77777777" w:rsidR="008475AF" w:rsidRDefault="008475AF" w:rsidP="008475AF">
      <w:pPr>
        <w:ind w:left="-142" w:right="-1" w:firstLine="709"/>
        <w:jc w:val="both"/>
        <w:rPr>
          <w:b/>
          <w:sz w:val="28"/>
          <w:szCs w:val="28"/>
        </w:rPr>
      </w:pPr>
      <w:r>
        <w:rPr>
          <w:b/>
          <w:bCs/>
          <w:sz w:val="28"/>
          <w:szCs w:val="22"/>
        </w:rPr>
        <w:t>Проведено голосование: «за» - единогласно.</w:t>
      </w:r>
    </w:p>
    <w:p w14:paraId="5A083767" w14:textId="77777777" w:rsidR="008475AF" w:rsidRDefault="008475AF" w:rsidP="008475AF">
      <w:pPr>
        <w:ind w:left="-142" w:right="-1" w:firstLine="709"/>
        <w:jc w:val="both"/>
        <w:rPr>
          <w:b/>
          <w:sz w:val="28"/>
          <w:szCs w:val="28"/>
        </w:rPr>
      </w:pPr>
    </w:p>
    <w:p w14:paraId="1A6E17FA" w14:textId="4AD7F614" w:rsidR="008475AF" w:rsidRPr="008475AF" w:rsidRDefault="008475AF" w:rsidP="008475AF">
      <w:pPr>
        <w:ind w:left="-142" w:right="-1" w:firstLine="709"/>
        <w:jc w:val="both"/>
        <w:rPr>
          <w:b/>
          <w:sz w:val="28"/>
          <w:szCs w:val="28"/>
        </w:rPr>
      </w:pPr>
      <w:r w:rsidRPr="008475AF">
        <w:rPr>
          <w:bCs/>
          <w:sz w:val="28"/>
          <w:szCs w:val="28"/>
        </w:rPr>
        <w:lastRenderedPageBreak/>
        <w:t>Вопрос 3</w:t>
      </w:r>
      <w:r>
        <w:rPr>
          <w:b/>
          <w:sz w:val="28"/>
          <w:szCs w:val="28"/>
        </w:rPr>
        <w:t xml:space="preserve"> «</w:t>
      </w:r>
      <w:r w:rsidRPr="008475AF">
        <w:rPr>
          <w:b/>
          <w:sz w:val="28"/>
          <w:szCs w:val="28"/>
        </w:rPr>
        <w:t xml:space="preserve">О внесении изменений в постановление Региональной энергетической комиссии Кузбасса от 14.12.2023 № 552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proofErr w:type="spellStart"/>
      <w:r w:rsidRPr="008475AF">
        <w:rPr>
          <w:b/>
          <w:sz w:val="28"/>
          <w:szCs w:val="28"/>
        </w:rPr>
        <w:t>Калтанского</w:t>
      </w:r>
      <w:proofErr w:type="spellEnd"/>
      <w:r w:rsidRPr="008475AF">
        <w:rPr>
          <w:b/>
          <w:sz w:val="28"/>
          <w:szCs w:val="28"/>
        </w:rPr>
        <w:t xml:space="preserve"> городского округа, на 2024 - 2028 годы» в части 2025 года»</w:t>
      </w:r>
    </w:p>
    <w:p w14:paraId="3D2B740A" w14:textId="77777777" w:rsidR="008475AF" w:rsidRDefault="008475AF" w:rsidP="008475AF">
      <w:pPr>
        <w:ind w:left="-142" w:right="-1" w:firstLine="709"/>
        <w:jc w:val="both"/>
        <w:rPr>
          <w:b/>
          <w:sz w:val="28"/>
          <w:szCs w:val="28"/>
        </w:rPr>
      </w:pPr>
    </w:p>
    <w:p w14:paraId="799B78D4" w14:textId="013FDBFC" w:rsidR="008475AF" w:rsidRDefault="008475AF" w:rsidP="008475A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5C776409" w14:textId="77777777" w:rsidR="008475AF" w:rsidRDefault="008475AF" w:rsidP="008475AF">
      <w:pPr>
        <w:widowControl w:val="0"/>
        <w:ind w:right="-1" w:firstLine="567"/>
        <w:jc w:val="both"/>
        <w:rPr>
          <w:b/>
          <w:sz w:val="28"/>
          <w:szCs w:val="28"/>
        </w:rPr>
      </w:pPr>
    </w:p>
    <w:p w14:paraId="2DC1A9CA" w14:textId="49A987A3" w:rsidR="008475AF" w:rsidRPr="008475AF" w:rsidRDefault="008475AF" w:rsidP="008475AF">
      <w:pPr>
        <w:ind w:left="-142" w:right="-1" w:firstLine="709"/>
        <w:jc w:val="both"/>
        <w:rPr>
          <w:b/>
          <w:sz w:val="28"/>
          <w:szCs w:val="28"/>
        </w:rPr>
      </w:pPr>
      <w:r>
        <w:rPr>
          <w:bCs/>
          <w:color w:val="000000"/>
          <w:kern w:val="32"/>
          <w:sz w:val="28"/>
          <w:szCs w:val="28"/>
          <w:lang w:eastAsia="en-US"/>
        </w:rPr>
        <w:t>Докладчик, в соответствии с экспертным заключени</w:t>
      </w:r>
      <w:r>
        <w:rPr>
          <w:bCs/>
          <w:color w:val="000000"/>
          <w:kern w:val="32"/>
          <w:sz w:val="28"/>
          <w:szCs w:val="28"/>
          <w:lang w:eastAsia="en-US"/>
        </w:rPr>
        <w:t>ем</w:t>
      </w:r>
      <w:r>
        <w:rPr>
          <w:bCs/>
          <w:color w:val="000000"/>
          <w:kern w:val="32"/>
          <w:sz w:val="28"/>
          <w:szCs w:val="28"/>
          <w:lang w:eastAsia="en-US"/>
        </w:rPr>
        <w:t xml:space="preserve"> (приложени</w:t>
      </w:r>
      <w:r>
        <w:rPr>
          <w:bCs/>
          <w:color w:val="000000"/>
          <w:kern w:val="32"/>
          <w:sz w:val="28"/>
          <w:szCs w:val="28"/>
          <w:lang w:eastAsia="en-US"/>
        </w:rPr>
        <w:t>е</w:t>
      </w:r>
      <w:r>
        <w:rPr>
          <w:bCs/>
          <w:color w:val="000000"/>
          <w:kern w:val="32"/>
          <w:sz w:val="28"/>
          <w:szCs w:val="28"/>
          <w:lang w:eastAsia="en-US"/>
        </w:rPr>
        <w:t xml:space="preserve"> </w:t>
      </w:r>
      <w:r>
        <w:rPr>
          <w:bCs/>
          <w:color w:val="000000"/>
          <w:kern w:val="32"/>
          <w:sz w:val="28"/>
          <w:szCs w:val="28"/>
          <w:lang w:eastAsia="en-US"/>
        </w:rPr>
        <w:br/>
        <w:t>№</w:t>
      </w:r>
      <w:r>
        <w:rPr>
          <w:bCs/>
          <w:color w:val="000000"/>
          <w:kern w:val="32"/>
          <w:sz w:val="28"/>
          <w:szCs w:val="28"/>
          <w:lang w:eastAsia="en-US"/>
        </w:rPr>
        <w:t xml:space="preserve"> 9</w:t>
      </w:r>
      <w:r>
        <w:rPr>
          <w:bCs/>
          <w:color w:val="000000"/>
          <w:kern w:val="32"/>
          <w:sz w:val="28"/>
          <w:szCs w:val="28"/>
          <w:lang w:eastAsia="en-US"/>
        </w:rPr>
        <w:t xml:space="preserve"> к настоящему протоколу) предлагает</w:t>
      </w:r>
      <w:r w:rsidR="008F29B3">
        <w:rPr>
          <w:bCs/>
          <w:color w:val="000000"/>
          <w:kern w:val="32"/>
          <w:sz w:val="28"/>
          <w:szCs w:val="28"/>
          <w:lang w:eastAsia="en-US"/>
        </w:rPr>
        <w:t>:</w:t>
      </w:r>
    </w:p>
    <w:p w14:paraId="0C9A982E" w14:textId="77777777" w:rsidR="008475AF" w:rsidRDefault="008475AF" w:rsidP="008475AF">
      <w:pPr>
        <w:numPr>
          <w:ilvl w:val="0"/>
          <w:numId w:val="27"/>
        </w:numPr>
        <w:tabs>
          <w:tab w:val="left" w:pos="1134"/>
        </w:tabs>
        <w:ind w:left="-142" w:right="-2" w:firstLine="709"/>
        <w:jc w:val="both"/>
        <w:rPr>
          <w:color w:val="000000"/>
          <w:sz w:val="28"/>
        </w:rPr>
      </w:pPr>
      <w:r w:rsidRPr="00EA1E90">
        <w:rPr>
          <w:bCs/>
          <w:color w:val="000000"/>
          <w:kern w:val="32"/>
          <w:sz w:val="28"/>
          <w:szCs w:val="28"/>
        </w:rPr>
        <w:t>Внести в постановление Региональной энергетической комиссии Кузбасса от 14.12.2023 № 5</w:t>
      </w:r>
      <w:r>
        <w:rPr>
          <w:bCs/>
          <w:color w:val="000000"/>
          <w:kern w:val="32"/>
          <w:sz w:val="28"/>
          <w:szCs w:val="28"/>
        </w:rPr>
        <w:t>52</w:t>
      </w:r>
      <w:r w:rsidRPr="00EA1E90">
        <w:rPr>
          <w:bCs/>
          <w:color w:val="000000"/>
          <w:kern w:val="32"/>
          <w:sz w:val="28"/>
          <w:szCs w:val="28"/>
        </w:rPr>
        <w:t xml:space="preserve"> «Об установлении</w:t>
      </w:r>
      <w:r w:rsidRPr="00EA1E90">
        <w:rPr>
          <w:color w:val="000000"/>
          <w:sz w:val="28"/>
        </w:rPr>
        <w:t xml:space="preserve"> </w:t>
      </w:r>
      <w:r w:rsidRPr="00EA1E90">
        <w:rPr>
          <w:bCs/>
          <w:color w:val="000000"/>
          <w:kern w:val="32"/>
          <w:sz w:val="28"/>
          <w:szCs w:val="28"/>
        </w:rPr>
        <w:t>долгосрочных параметров регулирования и</w:t>
      </w:r>
      <w:r w:rsidRPr="00EA1E90">
        <w:rPr>
          <w:color w:val="000000"/>
          <w:sz w:val="28"/>
        </w:rPr>
        <w:t xml:space="preserve"> долгосрочны</w:t>
      </w:r>
      <w:r>
        <w:rPr>
          <w:color w:val="000000"/>
          <w:sz w:val="28"/>
        </w:rPr>
        <w:t>х</w:t>
      </w:r>
      <w:r w:rsidRPr="00EA1E90">
        <w:rPr>
          <w:color w:val="000000"/>
          <w:sz w:val="28"/>
        </w:rPr>
        <w:t xml:space="preserve"> тариф</w:t>
      </w:r>
      <w:r>
        <w:rPr>
          <w:color w:val="000000"/>
          <w:sz w:val="28"/>
        </w:rPr>
        <w:t>ов</w:t>
      </w:r>
      <w:r w:rsidRPr="00EA1E90">
        <w:rPr>
          <w:color w:val="000000"/>
          <w:sz w:val="28"/>
        </w:rPr>
        <w:t xml:space="preserve"> на тепловую энергию на</w:t>
      </w:r>
      <w:r>
        <w:rPr>
          <w:color w:val="000000"/>
          <w:sz w:val="28"/>
        </w:rPr>
        <w:t xml:space="preserve"> </w:t>
      </w:r>
      <w:r w:rsidRPr="00EA1E90">
        <w:rPr>
          <w:color w:val="000000"/>
          <w:sz w:val="28"/>
        </w:rPr>
        <w:t>коллекторах источника ПАО «ЮК ГРЭС», реализуем</w:t>
      </w:r>
      <w:r>
        <w:rPr>
          <w:color w:val="000000"/>
          <w:sz w:val="28"/>
        </w:rPr>
        <w:t>ую</w:t>
      </w:r>
      <w:r w:rsidRPr="00EA1E90">
        <w:rPr>
          <w:color w:val="000000"/>
          <w:sz w:val="28"/>
        </w:rPr>
        <w:t xml:space="preserve"> на потребительском рынке </w:t>
      </w:r>
      <w:proofErr w:type="spellStart"/>
      <w:r w:rsidRPr="00EA1E90">
        <w:rPr>
          <w:color w:val="000000"/>
          <w:sz w:val="28"/>
        </w:rPr>
        <w:t>Калтан</w:t>
      </w:r>
      <w:r w:rsidRPr="00EA1E90">
        <w:rPr>
          <w:bCs/>
          <w:color w:val="000000"/>
          <w:sz w:val="28"/>
        </w:rPr>
        <w:t>ского</w:t>
      </w:r>
      <w:proofErr w:type="spellEnd"/>
      <w:r w:rsidRPr="00EA1E90">
        <w:rPr>
          <w:color w:val="000000"/>
          <w:sz w:val="28"/>
        </w:rPr>
        <w:t xml:space="preserve"> городского </w:t>
      </w:r>
      <w:r w:rsidRPr="00EA1E90">
        <w:rPr>
          <w:bCs/>
          <w:color w:val="000000"/>
          <w:kern w:val="32"/>
          <w:sz w:val="28"/>
          <w:szCs w:val="28"/>
        </w:rPr>
        <w:t>округа</w:t>
      </w:r>
      <w:r w:rsidRPr="00EA1E90">
        <w:rPr>
          <w:bCs/>
          <w:color w:val="000000"/>
          <w:sz w:val="28"/>
        </w:rPr>
        <w:t>,</w:t>
      </w:r>
      <w:r w:rsidRPr="00EA1E90">
        <w:rPr>
          <w:color w:val="000000"/>
          <w:sz w:val="28"/>
        </w:rPr>
        <w:t xml:space="preserve"> на 2024</w:t>
      </w:r>
      <w:r>
        <w:rPr>
          <w:color w:val="000000"/>
          <w:sz w:val="28"/>
        </w:rPr>
        <w:t>-</w:t>
      </w:r>
      <w:r w:rsidRPr="00EA1E90">
        <w:rPr>
          <w:color w:val="000000"/>
          <w:sz w:val="28"/>
        </w:rPr>
        <w:t>2028</w:t>
      </w:r>
      <w:r>
        <w:rPr>
          <w:color w:val="000000"/>
          <w:sz w:val="28"/>
        </w:rPr>
        <w:t xml:space="preserve"> годы» следующие изменения:</w:t>
      </w:r>
    </w:p>
    <w:p w14:paraId="5E40C976" w14:textId="5E92885E" w:rsidR="00D04F8D" w:rsidRDefault="008475AF" w:rsidP="008475AF">
      <w:pPr>
        <w:tabs>
          <w:tab w:val="left" w:pos="1134"/>
        </w:tabs>
        <w:ind w:left="-142" w:right="-2" w:firstLine="709"/>
        <w:jc w:val="both"/>
        <w:rPr>
          <w:b/>
          <w:sz w:val="28"/>
          <w:szCs w:val="28"/>
        </w:rPr>
      </w:pPr>
      <w:r>
        <w:rPr>
          <w:color w:val="000000"/>
          <w:sz w:val="28"/>
        </w:rPr>
        <w:t xml:space="preserve">Приложение </w:t>
      </w:r>
      <w:r w:rsidRPr="00EA1E90">
        <w:rPr>
          <w:color w:val="000000"/>
          <w:sz w:val="28"/>
        </w:rPr>
        <w:t>№</w:t>
      </w:r>
      <w:r>
        <w:rPr>
          <w:color w:val="000000"/>
          <w:sz w:val="28"/>
        </w:rPr>
        <w:t xml:space="preserve"> </w:t>
      </w:r>
      <w:r w:rsidRPr="00EA1E90">
        <w:rPr>
          <w:color w:val="000000"/>
          <w:sz w:val="28"/>
        </w:rPr>
        <w:t>2</w:t>
      </w:r>
      <w:r>
        <w:rPr>
          <w:color w:val="000000"/>
          <w:sz w:val="28"/>
        </w:rPr>
        <w:t xml:space="preserve"> изложить в новой редакции, согласно приложению № 10 </w:t>
      </w:r>
      <w:r w:rsidRPr="00EA1E90">
        <w:rPr>
          <w:color w:val="000000"/>
          <w:sz w:val="28"/>
        </w:rPr>
        <w:t>к</w:t>
      </w:r>
      <w:r>
        <w:rPr>
          <w:color w:val="000000"/>
          <w:sz w:val="28"/>
        </w:rPr>
        <w:t> </w:t>
      </w:r>
      <w:r w:rsidRPr="00EA1E90">
        <w:rPr>
          <w:color w:val="000000"/>
          <w:sz w:val="28"/>
        </w:rPr>
        <w:t xml:space="preserve">настоящему </w:t>
      </w:r>
      <w:r>
        <w:rPr>
          <w:color w:val="000000"/>
          <w:sz w:val="28"/>
        </w:rPr>
        <w:t>протоколу.</w:t>
      </w:r>
    </w:p>
    <w:p w14:paraId="4A36647A" w14:textId="77777777" w:rsidR="00D04F8D" w:rsidRDefault="00D04F8D" w:rsidP="008A717E">
      <w:pPr>
        <w:widowControl w:val="0"/>
        <w:ind w:right="-1" w:firstLine="567"/>
        <w:jc w:val="both"/>
        <w:rPr>
          <w:b/>
          <w:sz w:val="28"/>
          <w:szCs w:val="28"/>
        </w:rPr>
      </w:pPr>
    </w:p>
    <w:p w14:paraId="54B66BA3" w14:textId="552D67B9" w:rsidR="000C7647" w:rsidRPr="00897FA4" w:rsidRDefault="000C7647" w:rsidP="008A717E">
      <w:pPr>
        <w:widowControl w:val="0"/>
        <w:ind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20.11.2024 </w:t>
      </w:r>
      <w:r w:rsidRPr="00897FA4">
        <w:rPr>
          <w:bCs/>
          <w:sz w:val="28"/>
          <w:szCs w:val="28"/>
        </w:rPr>
        <w:br/>
        <w:t xml:space="preserve">№ 001/2795 за подписью директора </w:t>
      </w:r>
      <w:r w:rsidR="00897FA4" w:rsidRPr="00897FA4">
        <w:rPr>
          <w:bCs/>
          <w:sz w:val="28"/>
          <w:szCs w:val="28"/>
        </w:rPr>
        <w:t xml:space="preserve">департамента по </w:t>
      </w:r>
      <w:proofErr w:type="spellStart"/>
      <w:r w:rsidR="00897FA4" w:rsidRPr="00897FA4">
        <w:rPr>
          <w:bCs/>
          <w:sz w:val="28"/>
          <w:szCs w:val="28"/>
        </w:rPr>
        <w:t>ЭиФ</w:t>
      </w:r>
      <w:proofErr w:type="spellEnd"/>
      <w:r w:rsidR="00897FA4" w:rsidRPr="00897FA4">
        <w:rPr>
          <w:bCs/>
          <w:sz w:val="28"/>
          <w:szCs w:val="28"/>
        </w:rPr>
        <w:t xml:space="preserve"> </w:t>
      </w:r>
      <w:r w:rsidR="00897FA4" w:rsidRPr="00897FA4">
        <w:rPr>
          <w:bCs/>
          <w:sz w:val="28"/>
          <w:szCs w:val="28"/>
        </w:rPr>
        <w:t>ПАО «ЮК ГРЭС»</w:t>
      </w:r>
      <w:r w:rsidR="00897FA4">
        <w:rPr>
          <w:bCs/>
          <w:sz w:val="28"/>
          <w:szCs w:val="28"/>
        </w:rPr>
        <w:t xml:space="preserve"> с просьбой рассмотреть вопрос без участия представителей предприятия. </w:t>
      </w:r>
      <w:r w:rsidR="00897FA4">
        <w:rPr>
          <w:bCs/>
          <w:sz w:val="28"/>
          <w:szCs w:val="28"/>
        </w:rPr>
        <w:br/>
        <w:t>С предлагаемым тарифом ознакомлены и согласны.</w:t>
      </w:r>
    </w:p>
    <w:p w14:paraId="75DE060F" w14:textId="77777777" w:rsidR="00897FA4" w:rsidRDefault="00897FA4" w:rsidP="008475AF">
      <w:pPr>
        <w:ind w:left="-142" w:right="-1" w:firstLine="709"/>
        <w:jc w:val="both"/>
        <w:rPr>
          <w:b/>
          <w:sz w:val="28"/>
          <w:szCs w:val="28"/>
        </w:rPr>
      </w:pPr>
    </w:p>
    <w:p w14:paraId="0DBBDB83" w14:textId="55609918" w:rsidR="008475AF" w:rsidRDefault="008475AF" w:rsidP="008475A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AE0F479" w14:textId="77777777" w:rsidR="008475AF" w:rsidRDefault="008475AF" w:rsidP="008475AF">
      <w:pPr>
        <w:ind w:left="-142" w:right="-1" w:firstLine="709"/>
        <w:jc w:val="both"/>
        <w:rPr>
          <w:bCs/>
          <w:kern w:val="32"/>
          <w:sz w:val="28"/>
          <w:szCs w:val="28"/>
        </w:rPr>
      </w:pPr>
    </w:p>
    <w:p w14:paraId="230FB587" w14:textId="77777777" w:rsidR="008475AF" w:rsidRDefault="008475AF" w:rsidP="008475AF">
      <w:pPr>
        <w:ind w:left="-142" w:right="-1" w:firstLine="709"/>
        <w:jc w:val="both"/>
        <w:rPr>
          <w:b/>
          <w:sz w:val="28"/>
          <w:szCs w:val="28"/>
        </w:rPr>
      </w:pPr>
      <w:r>
        <w:rPr>
          <w:bCs/>
          <w:kern w:val="32"/>
          <w:sz w:val="28"/>
          <w:szCs w:val="28"/>
        </w:rPr>
        <w:t>Согласиться с предложением докладчика.</w:t>
      </w:r>
    </w:p>
    <w:p w14:paraId="2CB3C15A" w14:textId="77777777" w:rsidR="008475AF" w:rsidRDefault="008475AF" w:rsidP="008475AF">
      <w:pPr>
        <w:ind w:left="-142" w:right="-1" w:firstLine="709"/>
        <w:jc w:val="both"/>
        <w:rPr>
          <w:b/>
          <w:bCs/>
          <w:sz w:val="28"/>
          <w:szCs w:val="22"/>
        </w:rPr>
      </w:pPr>
    </w:p>
    <w:p w14:paraId="6234300E" w14:textId="77777777" w:rsidR="008F29B3" w:rsidRDefault="008475AF" w:rsidP="008F29B3">
      <w:pPr>
        <w:ind w:left="-142" w:right="-1" w:firstLine="709"/>
        <w:jc w:val="both"/>
        <w:rPr>
          <w:b/>
          <w:sz w:val="28"/>
          <w:szCs w:val="28"/>
        </w:rPr>
      </w:pPr>
      <w:r>
        <w:rPr>
          <w:b/>
          <w:bCs/>
          <w:sz w:val="28"/>
          <w:szCs w:val="22"/>
        </w:rPr>
        <w:t>Проведено голосование: «за» - единогласно.</w:t>
      </w:r>
    </w:p>
    <w:p w14:paraId="1E43BE1C" w14:textId="77777777" w:rsidR="008F29B3" w:rsidRDefault="008F29B3" w:rsidP="008F29B3">
      <w:pPr>
        <w:ind w:left="-142" w:right="-1" w:firstLine="709"/>
        <w:jc w:val="both"/>
        <w:rPr>
          <w:b/>
          <w:sz w:val="28"/>
          <w:szCs w:val="28"/>
        </w:rPr>
      </w:pPr>
    </w:p>
    <w:p w14:paraId="4E863128" w14:textId="446B5642" w:rsidR="008F29B3" w:rsidRDefault="008F29B3" w:rsidP="008F29B3">
      <w:pPr>
        <w:ind w:left="-142" w:right="-1" w:firstLine="709"/>
        <w:jc w:val="both"/>
        <w:rPr>
          <w:b/>
          <w:bCs/>
          <w:color w:val="000000"/>
          <w:kern w:val="32"/>
          <w:sz w:val="28"/>
          <w:szCs w:val="28"/>
        </w:rPr>
      </w:pPr>
      <w:r w:rsidRPr="008F29B3">
        <w:rPr>
          <w:bCs/>
          <w:sz w:val="28"/>
          <w:szCs w:val="28"/>
        </w:rPr>
        <w:t>Вопрос 4</w:t>
      </w:r>
      <w:r>
        <w:rPr>
          <w:b/>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егиональной</w:t>
      </w:r>
      <w:r>
        <w:rPr>
          <w:b/>
          <w:sz w:val="28"/>
          <w:szCs w:val="28"/>
        </w:rPr>
        <w:t xml:space="preserve"> </w:t>
      </w:r>
      <w:r w:rsidRPr="00AA6A92">
        <w:rPr>
          <w:b/>
          <w:bCs/>
          <w:color w:val="000000"/>
          <w:kern w:val="32"/>
          <w:sz w:val="28"/>
          <w:szCs w:val="28"/>
        </w:rPr>
        <w:t xml:space="preserve">энергетической комиссии </w:t>
      </w:r>
      <w:r>
        <w:rPr>
          <w:b/>
          <w:bCs/>
          <w:color w:val="000000"/>
          <w:kern w:val="32"/>
          <w:sz w:val="28"/>
          <w:szCs w:val="28"/>
        </w:rPr>
        <w:t xml:space="preserve">Кузбасса </w:t>
      </w:r>
      <w:r w:rsidRPr="00947B67">
        <w:rPr>
          <w:b/>
          <w:bCs/>
          <w:color w:val="000000"/>
          <w:kern w:val="32"/>
          <w:sz w:val="28"/>
          <w:szCs w:val="28"/>
        </w:rPr>
        <w:t xml:space="preserve">от </w:t>
      </w:r>
      <w:r w:rsidRPr="00876310">
        <w:rPr>
          <w:b/>
          <w:bCs/>
          <w:color w:val="000000"/>
          <w:kern w:val="32"/>
          <w:sz w:val="28"/>
          <w:szCs w:val="28"/>
        </w:rPr>
        <w:t xml:space="preserve">14.12.2023 </w:t>
      </w:r>
      <w:r>
        <w:rPr>
          <w:b/>
          <w:bCs/>
          <w:color w:val="000000"/>
          <w:kern w:val="32"/>
          <w:sz w:val="28"/>
          <w:szCs w:val="28"/>
        </w:rPr>
        <w:t>№</w:t>
      </w:r>
      <w:r w:rsidRPr="00876310">
        <w:rPr>
          <w:b/>
          <w:bCs/>
          <w:color w:val="000000"/>
          <w:kern w:val="32"/>
          <w:sz w:val="28"/>
          <w:szCs w:val="28"/>
        </w:rPr>
        <w:t xml:space="preserve"> 5</w:t>
      </w:r>
      <w:r>
        <w:rPr>
          <w:b/>
          <w:bCs/>
          <w:color w:val="000000"/>
          <w:kern w:val="32"/>
          <w:sz w:val="28"/>
          <w:szCs w:val="28"/>
        </w:rPr>
        <w:t>53</w:t>
      </w:r>
      <w:r w:rsidR="0075797C">
        <w:rPr>
          <w:b/>
          <w:bCs/>
          <w:color w:val="000000"/>
          <w:kern w:val="32"/>
          <w:sz w:val="28"/>
          <w:szCs w:val="28"/>
        </w:rPr>
        <w:t xml:space="preserve"> </w:t>
      </w:r>
      <w:r>
        <w:rPr>
          <w:b/>
          <w:bCs/>
          <w:color w:val="000000"/>
          <w:kern w:val="32"/>
          <w:sz w:val="28"/>
          <w:szCs w:val="28"/>
        </w:rPr>
        <w:t>«</w:t>
      </w:r>
      <w:r w:rsidRPr="00B539BD">
        <w:rPr>
          <w:b/>
          <w:bCs/>
          <w:color w:val="000000"/>
          <w:kern w:val="32"/>
          <w:sz w:val="28"/>
          <w:szCs w:val="28"/>
        </w:rPr>
        <w:t>Об установлении долгосрочных параметров регулирования</w:t>
      </w:r>
      <w:r>
        <w:rPr>
          <w:b/>
          <w:sz w:val="28"/>
          <w:szCs w:val="28"/>
        </w:rPr>
        <w:t xml:space="preserve"> </w:t>
      </w:r>
      <w:r w:rsidRPr="00B539BD">
        <w:rPr>
          <w:b/>
          <w:bCs/>
          <w:color w:val="000000"/>
          <w:kern w:val="32"/>
          <w:sz w:val="28"/>
          <w:szCs w:val="28"/>
        </w:rPr>
        <w:t>и долгосрочных тарифов на теплоноситель, реализуемый</w:t>
      </w:r>
      <w:r>
        <w:rPr>
          <w:b/>
          <w:bCs/>
          <w:color w:val="000000"/>
          <w:kern w:val="32"/>
          <w:sz w:val="28"/>
          <w:szCs w:val="28"/>
        </w:rPr>
        <w:t xml:space="preserve"> </w:t>
      </w:r>
      <w:r w:rsidRPr="00B539BD">
        <w:rPr>
          <w:b/>
          <w:bCs/>
          <w:color w:val="000000"/>
          <w:kern w:val="32"/>
          <w:sz w:val="28"/>
          <w:szCs w:val="28"/>
        </w:rPr>
        <w:t xml:space="preserve">ПАО </w:t>
      </w:r>
      <w:r>
        <w:rPr>
          <w:b/>
          <w:bCs/>
          <w:color w:val="000000"/>
          <w:kern w:val="32"/>
          <w:sz w:val="28"/>
          <w:szCs w:val="28"/>
        </w:rPr>
        <w:t>«</w:t>
      </w:r>
      <w:r w:rsidRPr="00B539BD">
        <w:rPr>
          <w:b/>
          <w:bCs/>
          <w:color w:val="000000"/>
          <w:kern w:val="32"/>
          <w:sz w:val="28"/>
          <w:szCs w:val="28"/>
        </w:rPr>
        <w:t>ЮК ГРЭС</w:t>
      </w:r>
      <w:r>
        <w:rPr>
          <w:b/>
          <w:bCs/>
          <w:color w:val="000000"/>
          <w:kern w:val="32"/>
          <w:sz w:val="28"/>
          <w:szCs w:val="28"/>
        </w:rPr>
        <w:t>»</w:t>
      </w:r>
      <w:r w:rsidRPr="00B539BD">
        <w:rPr>
          <w:b/>
          <w:bCs/>
          <w:color w:val="000000"/>
          <w:kern w:val="32"/>
          <w:sz w:val="28"/>
          <w:szCs w:val="28"/>
        </w:rPr>
        <w:t xml:space="preserve"> на потребительском рынке </w:t>
      </w:r>
      <w:proofErr w:type="spellStart"/>
      <w:r w:rsidRPr="00B539BD">
        <w:rPr>
          <w:b/>
          <w:bCs/>
          <w:color w:val="000000"/>
          <w:kern w:val="32"/>
          <w:sz w:val="28"/>
          <w:szCs w:val="28"/>
        </w:rPr>
        <w:t>Калтан</w:t>
      </w:r>
      <w:r>
        <w:rPr>
          <w:b/>
          <w:bCs/>
          <w:color w:val="000000"/>
          <w:kern w:val="32"/>
          <w:sz w:val="28"/>
          <w:szCs w:val="28"/>
        </w:rPr>
        <w:t>ского</w:t>
      </w:r>
      <w:proofErr w:type="spellEnd"/>
      <w:r>
        <w:rPr>
          <w:b/>
          <w:bCs/>
          <w:color w:val="000000"/>
          <w:kern w:val="32"/>
          <w:sz w:val="28"/>
          <w:szCs w:val="28"/>
        </w:rPr>
        <w:t xml:space="preserve"> городского округа</w:t>
      </w:r>
      <w:r w:rsidRPr="00B539BD">
        <w:rPr>
          <w:b/>
          <w:bCs/>
          <w:color w:val="000000"/>
          <w:kern w:val="32"/>
          <w:sz w:val="28"/>
          <w:szCs w:val="28"/>
        </w:rPr>
        <w:t xml:space="preserve">, на </w:t>
      </w:r>
      <w:r>
        <w:rPr>
          <w:b/>
          <w:bCs/>
          <w:color w:val="000000"/>
          <w:kern w:val="32"/>
          <w:sz w:val="28"/>
          <w:szCs w:val="28"/>
        </w:rPr>
        <w:t>2024-2028 годы» в части 2025 года»</w:t>
      </w:r>
    </w:p>
    <w:p w14:paraId="731EA096" w14:textId="77777777" w:rsidR="008F29B3" w:rsidRDefault="008F29B3" w:rsidP="008F29B3">
      <w:pPr>
        <w:ind w:left="-142" w:right="-1" w:firstLine="709"/>
        <w:jc w:val="both"/>
        <w:rPr>
          <w:b/>
          <w:sz w:val="28"/>
          <w:szCs w:val="28"/>
        </w:rPr>
      </w:pPr>
    </w:p>
    <w:p w14:paraId="05A56019" w14:textId="77777777" w:rsidR="008F29B3" w:rsidRDefault="008F29B3" w:rsidP="008F29B3">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34645961" w14:textId="77777777" w:rsidR="008F29B3" w:rsidRDefault="008F29B3" w:rsidP="008F29B3">
      <w:pPr>
        <w:widowControl w:val="0"/>
        <w:ind w:right="-1" w:firstLine="567"/>
        <w:jc w:val="both"/>
        <w:rPr>
          <w:b/>
          <w:sz w:val="28"/>
          <w:szCs w:val="28"/>
        </w:rPr>
      </w:pPr>
    </w:p>
    <w:p w14:paraId="08C59DDB" w14:textId="5647C3E9" w:rsidR="008F29B3" w:rsidRPr="008475AF" w:rsidRDefault="008F29B3" w:rsidP="008F29B3">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9 к настоящему протоколу) предлагает</w:t>
      </w:r>
      <w:r w:rsidR="0075797C">
        <w:rPr>
          <w:bCs/>
          <w:color w:val="000000"/>
          <w:kern w:val="32"/>
          <w:sz w:val="28"/>
          <w:szCs w:val="28"/>
          <w:lang w:eastAsia="en-US"/>
        </w:rPr>
        <w:t>:</w:t>
      </w:r>
    </w:p>
    <w:p w14:paraId="0D18AC1E" w14:textId="7CF9F4F1" w:rsidR="008F29B3" w:rsidRDefault="008F29B3" w:rsidP="008F29B3">
      <w:pPr>
        <w:pStyle w:val="a7"/>
        <w:numPr>
          <w:ilvl w:val="0"/>
          <w:numId w:val="28"/>
        </w:numPr>
        <w:tabs>
          <w:tab w:val="left" w:pos="567"/>
          <w:tab w:val="left" w:pos="1418"/>
        </w:tabs>
        <w:ind w:left="-142" w:firstLine="709"/>
        <w:jc w:val="both"/>
        <w:outlineLvl w:val="2"/>
        <w:rPr>
          <w:sz w:val="28"/>
          <w:szCs w:val="28"/>
        </w:rPr>
      </w:pPr>
      <w:r w:rsidRPr="00757F90">
        <w:rPr>
          <w:bCs/>
          <w:color w:val="000000"/>
          <w:kern w:val="32"/>
          <w:sz w:val="28"/>
          <w:szCs w:val="28"/>
        </w:rPr>
        <w:t xml:space="preserve">Внести в постановление Региональной энергетической комиссии Кузбасса от 14.12.2023 № 553 «Об установлении долгосрочных параметров регулирования и долгосрочных тарифов на теплоноситель, реализуемый </w:t>
      </w:r>
      <w:r>
        <w:rPr>
          <w:bCs/>
          <w:color w:val="000000"/>
          <w:kern w:val="32"/>
          <w:sz w:val="28"/>
          <w:szCs w:val="28"/>
        </w:rPr>
        <w:br/>
      </w:r>
      <w:r w:rsidRPr="00757F90">
        <w:rPr>
          <w:bCs/>
          <w:color w:val="000000"/>
          <w:kern w:val="32"/>
          <w:sz w:val="28"/>
          <w:szCs w:val="28"/>
        </w:rPr>
        <w:t xml:space="preserve">ПАО «ЮК ГРЭС» на потребительском рынке </w:t>
      </w:r>
      <w:proofErr w:type="spellStart"/>
      <w:r w:rsidRPr="00757F90">
        <w:rPr>
          <w:bCs/>
          <w:color w:val="000000"/>
          <w:kern w:val="32"/>
          <w:sz w:val="28"/>
          <w:szCs w:val="28"/>
        </w:rPr>
        <w:t>Калтанского</w:t>
      </w:r>
      <w:proofErr w:type="spellEnd"/>
      <w:r w:rsidRPr="00757F90">
        <w:rPr>
          <w:bCs/>
          <w:color w:val="000000"/>
          <w:kern w:val="32"/>
          <w:sz w:val="28"/>
          <w:szCs w:val="28"/>
        </w:rPr>
        <w:t xml:space="preserve"> городского округа, на 2024 – 2028 годы» следующие изменения:</w:t>
      </w:r>
    </w:p>
    <w:p w14:paraId="068FB38C" w14:textId="48DF1E1F" w:rsidR="008F29B3" w:rsidRPr="00757F90" w:rsidRDefault="008F29B3" w:rsidP="008F29B3">
      <w:pPr>
        <w:pStyle w:val="a7"/>
        <w:tabs>
          <w:tab w:val="left" w:pos="567"/>
          <w:tab w:val="left" w:pos="1418"/>
        </w:tabs>
        <w:ind w:left="-142" w:firstLine="709"/>
        <w:jc w:val="both"/>
        <w:outlineLvl w:val="2"/>
        <w:rPr>
          <w:sz w:val="28"/>
          <w:szCs w:val="28"/>
        </w:rPr>
      </w:pPr>
      <w:r w:rsidRPr="00757F90">
        <w:rPr>
          <w:bCs/>
          <w:color w:val="000000"/>
          <w:kern w:val="32"/>
          <w:sz w:val="28"/>
          <w:szCs w:val="28"/>
        </w:rPr>
        <w:lastRenderedPageBreak/>
        <w:t>Приложени</w:t>
      </w:r>
      <w:r>
        <w:rPr>
          <w:bCs/>
          <w:color w:val="000000"/>
          <w:kern w:val="32"/>
          <w:sz w:val="28"/>
          <w:szCs w:val="28"/>
        </w:rPr>
        <w:t>е</w:t>
      </w:r>
      <w:r w:rsidRPr="00757F90">
        <w:rPr>
          <w:bCs/>
          <w:color w:val="000000"/>
          <w:kern w:val="32"/>
          <w:sz w:val="28"/>
          <w:szCs w:val="28"/>
        </w:rPr>
        <w:t xml:space="preserve"> № </w:t>
      </w:r>
      <w:r>
        <w:rPr>
          <w:bCs/>
          <w:color w:val="000000"/>
          <w:kern w:val="32"/>
          <w:sz w:val="28"/>
          <w:szCs w:val="28"/>
        </w:rPr>
        <w:t>2</w:t>
      </w:r>
      <w:r w:rsidRPr="00757F90">
        <w:rPr>
          <w:bCs/>
          <w:color w:val="000000"/>
          <w:kern w:val="32"/>
          <w:sz w:val="28"/>
          <w:szCs w:val="28"/>
        </w:rPr>
        <w:t xml:space="preserve"> изложить в новой редакции, согласно приложению </w:t>
      </w:r>
      <w:r w:rsidRPr="00757F90">
        <w:rPr>
          <w:bCs/>
          <w:color w:val="000000"/>
          <w:kern w:val="32"/>
          <w:sz w:val="28"/>
          <w:szCs w:val="28"/>
        </w:rPr>
        <w:br/>
      </w:r>
      <w:r>
        <w:rPr>
          <w:bCs/>
          <w:color w:val="000000"/>
          <w:kern w:val="32"/>
          <w:sz w:val="28"/>
          <w:szCs w:val="28"/>
        </w:rPr>
        <w:t xml:space="preserve">№ 11 </w:t>
      </w:r>
      <w:r w:rsidRPr="00757F90">
        <w:rPr>
          <w:bCs/>
          <w:color w:val="000000"/>
          <w:kern w:val="32"/>
          <w:sz w:val="28"/>
          <w:szCs w:val="28"/>
        </w:rPr>
        <w:t xml:space="preserve">к настоящему </w:t>
      </w:r>
      <w:r>
        <w:rPr>
          <w:bCs/>
          <w:color w:val="000000"/>
          <w:kern w:val="32"/>
          <w:sz w:val="28"/>
          <w:szCs w:val="28"/>
        </w:rPr>
        <w:t>протоколу</w:t>
      </w:r>
      <w:r w:rsidRPr="00757F90">
        <w:rPr>
          <w:bCs/>
          <w:color w:val="000000"/>
          <w:kern w:val="32"/>
          <w:sz w:val="28"/>
          <w:szCs w:val="28"/>
        </w:rPr>
        <w:t>.</w:t>
      </w:r>
    </w:p>
    <w:p w14:paraId="0C0F1745" w14:textId="77777777" w:rsidR="00D04F8D" w:rsidRDefault="00D04F8D" w:rsidP="008F29B3">
      <w:pPr>
        <w:widowControl w:val="0"/>
        <w:ind w:left="-142" w:right="-1" w:firstLine="567"/>
        <w:jc w:val="both"/>
        <w:rPr>
          <w:b/>
          <w:sz w:val="28"/>
          <w:szCs w:val="28"/>
        </w:rPr>
      </w:pPr>
    </w:p>
    <w:p w14:paraId="3977E877" w14:textId="77777777" w:rsidR="00897FA4" w:rsidRPr="00897FA4" w:rsidRDefault="00897FA4" w:rsidP="00897FA4">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20.11.2024 </w:t>
      </w:r>
      <w:r w:rsidRPr="00897FA4">
        <w:rPr>
          <w:bCs/>
          <w:sz w:val="28"/>
          <w:szCs w:val="28"/>
        </w:rPr>
        <w:br/>
        <w:t xml:space="preserve">№ 001/2795 за подписью директора департамента по </w:t>
      </w:r>
      <w:proofErr w:type="spellStart"/>
      <w:r w:rsidRPr="00897FA4">
        <w:rPr>
          <w:bCs/>
          <w:sz w:val="28"/>
          <w:szCs w:val="28"/>
        </w:rPr>
        <w:t>ЭиФ</w:t>
      </w:r>
      <w:proofErr w:type="spellEnd"/>
      <w:r w:rsidRPr="00897FA4">
        <w:rPr>
          <w:bCs/>
          <w:sz w:val="28"/>
          <w:szCs w:val="28"/>
        </w:rPr>
        <w:t xml:space="preserve"> ПАО «ЮК ГРЭС»</w:t>
      </w:r>
      <w:r>
        <w:rPr>
          <w:bCs/>
          <w:sz w:val="28"/>
          <w:szCs w:val="28"/>
        </w:rPr>
        <w:t xml:space="preserve"> с просьбой рассмотреть вопрос без участия представителей предприятия. </w:t>
      </w:r>
      <w:r>
        <w:rPr>
          <w:bCs/>
          <w:sz w:val="28"/>
          <w:szCs w:val="28"/>
        </w:rPr>
        <w:br/>
        <w:t>С предлагаемым тарифом ознакомлены и согласны.</w:t>
      </w:r>
    </w:p>
    <w:p w14:paraId="2F004C32" w14:textId="77777777" w:rsidR="00897FA4" w:rsidRDefault="00897FA4" w:rsidP="00897FA4">
      <w:pPr>
        <w:widowControl w:val="0"/>
        <w:ind w:left="-142" w:right="-1" w:firstLine="567"/>
        <w:jc w:val="both"/>
        <w:rPr>
          <w:b/>
          <w:sz w:val="28"/>
          <w:szCs w:val="28"/>
        </w:rPr>
      </w:pPr>
    </w:p>
    <w:p w14:paraId="573D90F5" w14:textId="77777777" w:rsidR="008F29B3" w:rsidRDefault="008F29B3" w:rsidP="008F29B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FEEE509" w14:textId="77777777" w:rsidR="008F29B3" w:rsidRDefault="008F29B3" w:rsidP="008F29B3">
      <w:pPr>
        <w:ind w:left="-142" w:right="-1" w:firstLine="709"/>
        <w:jc w:val="both"/>
        <w:rPr>
          <w:bCs/>
          <w:kern w:val="32"/>
          <w:sz w:val="28"/>
          <w:szCs w:val="28"/>
        </w:rPr>
      </w:pPr>
    </w:p>
    <w:p w14:paraId="3AD588E6" w14:textId="77777777" w:rsidR="008F29B3" w:rsidRDefault="008F29B3" w:rsidP="008F29B3">
      <w:pPr>
        <w:ind w:left="-142" w:right="-1" w:firstLine="709"/>
        <w:jc w:val="both"/>
        <w:rPr>
          <w:b/>
          <w:sz w:val="28"/>
          <w:szCs w:val="28"/>
        </w:rPr>
      </w:pPr>
      <w:r>
        <w:rPr>
          <w:bCs/>
          <w:kern w:val="32"/>
          <w:sz w:val="28"/>
          <w:szCs w:val="28"/>
        </w:rPr>
        <w:t>Согласиться с предложением докладчика.</w:t>
      </w:r>
    </w:p>
    <w:p w14:paraId="2CF1B87F" w14:textId="77777777" w:rsidR="008F29B3" w:rsidRDefault="008F29B3" w:rsidP="008F29B3">
      <w:pPr>
        <w:ind w:left="-142" w:right="-1" w:firstLine="709"/>
        <w:jc w:val="both"/>
        <w:rPr>
          <w:b/>
          <w:bCs/>
          <w:sz w:val="28"/>
          <w:szCs w:val="22"/>
        </w:rPr>
      </w:pPr>
    </w:p>
    <w:p w14:paraId="3A615826" w14:textId="77777777" w:rsidR="0075797C" w:rsidRDefault="008F29B3" w:rsidP="0075797C">
      <w:pPr>
        <w:ind w:left="-142" w:right="-1" w:firstLine="709"/>
        <w:jc w:val="both"/>
        <w:rPr>
          <w:b/>
          <w:sz w:val="28"/>
          <w:szCs w:val="28"/>
        </w:rPr>
      </w:pPr>
      <w:r>
        <w:rPr>
          <w:b/>
          <w:bCs/>
          <w:sz w:val="28"/>
          <w:szCs w:val="22"/>
        </w:rPr>
        <w:t>Проведено голосование: «за» - единогласно.</w:t>
      </w:r>
    </w:p>
    <w:p w14:paraId="0BD65A8B" w14:textId="77777777" w:rsidR="0075797C" w:rsidRDefault="0075797C" w:rsidP="0075797C">
      <w:pPr>
        <w:ind w:left="-142" w:right="-1" w:firstLine="709"/>
        <w:jc w:val="both"/>
        <w:rPr>
          <w:b/>
          <w:sz w:val="28"/>
          <w:szCs w:val="28"/>
        </w:rPr>
      </w:pPr>
    </w:p>
    <w:p w14:paraId="6B785816" w14:textId="433FD8DC" w:rsidR="0075797C" w:rsidRDefault="0075797C" w:rsidP="0075797C">
      <w:pPr>
        <w:ind w:left="-142" w:right="-1" w:firstLine="709"/>
        <w:jc w:val="both"/>
        <w:rPr>
          <w:b/>
          <w:bCs/>
          <w:color w:val="000000"/>
          <w:kern w:val="32"/>
          <w:sz w:val="28"/>
          <w:szCs w:val="28"/>
        </w:rPr>
      </w:pPr>
      <w:r w:rsidRPr="0075797C">
        <w:rPr>
          <w:bCs/>
          <w:sz w:val="28"/>
          <w:szCs w:val="28"/>
        </w:rPr>
        <w:t>Вопрос 5</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03583D">
        <w:rPr>
          <w:b/>
          <w:bCs/>
          <w:color w:val="000000"/>
          <w:kern w:val="32"/>
          <w:sz w:val="28"/>
          <w:szCs w:val="28"/>
        </w:rPr>
        <w:t>от 30.11.2023 № 448 «Об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 в части 2025 года</w:t>
      </w:r>
      <w:r>
        <w:rPr>
          <w:b/>
          <w:bCs/>
          <w:color w:val="000000"/>
          <w:kern w:val="32"/>
          <w:sz w:val="28"/>
          <w:szCs w:val="28"/>
        </w:rPr>
        <w:t>»</w:t>
      </w:r>
    </w:p>
    <w:p w14:paraId="5FBE0BE4" w14:textId="77777777" w:rsidR="0075797C" w:rsidRDefault="0075797C" w:rsidP="0075797C">
      <w:pPr>
        <w:ind w:left="-142" w:right="-1" w:firstLine="709"/>
        <w:jc w:val="both"/>
        <w:rPr>
          <w:b/>
          <w:sz w:val="28"/>
          <w:szCs w:val="28"/>
        </w:rPr>
      </w:pPr>
    </w:p>
    <w:p w14:paraId="6938D266" w14:textId="77777777" w:rsidR="0075797C" w:rsidRDefault="0075797C" w:rsidP="0075797C">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3EC7E34" w14:textId="77777777" w:rsidR="0075797C" w:rsidRDefault="0075797C" w:rsidP="0075797C">
      <w:pPr>
        <w:widowControl w:val="0"/>
        <w:ind w:right="-1" w:firstLine="567"/>
        <w:jc w:val="both"/>
        <w:rPr>
          <w:b/>
          <w:sz w:val="28"/>
          <w:szCs w:val="28"/>
        </w:rPr>
      </w:pPr>
    </w:p>
    <w:p w14:paraId="62B260FD" w14:textId="67122EBC" w:rsidR="0075797C" w:rsidRPr="008475AF" w:rsidRDefault="0075797C" w:rsidP="0075797C">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xml:space="preserve">№ </w:t>
      </w:r>
      <w:r>
        <w:rPr>
          <w:bCs/>
          <w:color w:val="000000"/>
          <w:kern w:val="32"/>
          <w:sz w:val="28"/>
          <w:szCs w:val="28"/>
          <w:lang w:eastAsia="en-US"/>
        </w:rPr>
        <w:t>12</w:t>
      </w:r>
      <w:r>
        <w:rPr>
          <w:bCs/>
          <w:color w:val="000000"/>
          <w:kern w:val="32"/>
          <w:sz w:val="28"/>
          <w:szCs w:val="28"/>
          <w:lang w:eastAsia="en-US"/>
        </w:rPr>
        <w:t xml:space="preserve"> к настоящему протоколу) предлагает</w:t>
      </w:r>
      <w:r w:rsidR="0094522C">
        <w:rPr>
          <w:bCs/>
          <w:color w:val="000000"/>
          <w:kern w:val="32"/>
          <w:sz w:val="28"/>
          <w:szCs w:val="28"/>
          <w:lang w:eastAsia="en-US"/>
        </w:rPr>
        <w:t>:</w:t>
      </w:r>
    </w:p>
    <w:p w14:paraId="02D83AC2" w14:textId="4418F1BD" w:rsidR="0075797C" w:rsidRPr="004114C1" w:rsidRDefault="0075797C" w:rsidP="0075797C">
      <w:pPr>
        <w:numPr>
          <w:ilvl w:val="0"/>
          <w:numId w:val="29"/>
        </w:numPr>
        <w:tabs>
          <w:tab w:val="left" w:pos="1134"/>
        </w:tabs>
        <w:ind w:left="-142" w:right="-2" w:firstLine="709"/>
        <w:jc w:val="both"/>
        <w:rPr>
          <w:bCs/>
          <w:color w:val="000000"/>
          <w:kern w:val="32"/>
          <w:sz w:val="28"/>
          <w:szCs w:val="28"/>
          <w:lang w:val="x-none"/>
        </w:rPr>
      </w:pPr>
      <w:r w:rsidRPr="003D599A">
        <w:rPr>
          <w:bCs/>
          <w:kern w:val="32"/>
          <w:sz w:val="28"/>
          <w:szCs w:val="28"/>
        </w:rPr>
        <w:t xml:space="preserve">Внести в </w:t>
      </w:r>
      <w:r w:rsidRPr="003D599A">
        <w:rPr>
          <w:bCs/>
          <w:color w:val="000000" w:themeColor="text1"/>
          <w:kern w:val="32"/>
          <w:sz w:val="28"/>
          <w:szCs w:val="28"/>
        </w:rPr>
        <w:t>пост</w:t>
      </w:r>
      <w:r>
        <w:rPr>
          <w:bCs/>
          <w:color w:val="000000" w:themeColor="text1"/>
          <w:kern w:val="32"/>
          <w:sz w:val="28"/>
          <w:szCs w:val="28"/>
        </w:rPr>
        <w:t>ановление</w:t>
      </w:r>
      <w:r w:rsidRPr="0003583D">
        <w:rPr>
          <w:bCs/>
          <w:color w:val="000000" w:themeColor="text1"/>
          <w:kern w:val="32"/>
          <w:sz w:val="28"/>
          <w:szCs w:val="28"/>
        </w:rPr>
        <w:t xml:space="preserve"> </w:t>
      </w:r>
      <w:r w:rsidRPr="003D599A">
        <w:rPr>
          <w:bCs/>
          <w:color w:val="000000" w:themeColor="text1"/>
          <w:kern w:val="32"/>
          <w:sz w:val="28"/>
          <w:szCs w:val="28"/>
        </w:rPr>
        <w:t>Региональной энергетической комиссии Кузбасса</w:t>
      </w:r>
      <w:r>
        <w:rPr>
          <w:bCs/>
          <w:color w:val="000000" w:themeColor="text1"/>
          <w:kern w:val="32"/>
          <w:sz w:val="28"/>
          <w:szCs w:val="28"/>
        </w:rPr>
        <w:t xml:space="preserve"> </w:t>
      </w:r>
      <w:r w:rsidRPr="003D599A">
        <w:rPr>
          <w:bCs/>
          <w:color w:val="000000" w:themeColor="text1"/>
          <w:kern w:val="32"/>
          <w:sz w:val="28"/>
          <w:szCs w:val="28"/>
        </w:rPr>
        <w:t xml:space="preserve">от </w:t>
      </w:r>
      <w:r>
        <w:rPr>
          <w:bCs/>
          <w:color w:val="000000" w:themeColor="text1"/>
          <w:kern w:val="32"/>
          <w:sz w:val="28"/>
          <w:szCs w:val="28"/>
        </w:rPr>
        <w:t>30</w:t>
      </w:r>
      <w:r w:rsidRPr="003D599A">
        <w:rPr>
          <w:bCs/>
          <w:color w:val="000000" w:themeColor="text1"/>
          <w:kern w:val="32"/>
          <w:sz w:val="28"/>
          <w:szCs w:val="28"/>
        </w:rPr>
        <w:t>.11.202</w:t>
      </w:r>
      <w:r>
        <w:rPr>
          <w:bCs/>
          <w:color w:val="000000" w:themeColor="text1"/>
          <w:kern w:val="32"/>
          <w:sz w:val="28"/>
          <w:szCs w:val="28"/>
        </w:rPr>
        <w:t>3</w:t>
      </w:r>
      <w:r w:rsidRPr="003D599A">
        <w:rPr>
          <w:bCs/>
          <w:color w:val="000000" w:themeColor="text1"/>
          <w:kern w:val="32"/>
          <w:sz w:val="28"/>
          <w:szCs w:val="28"/>
        </w:rPr>
        <w:t xml:space="preserve"> № </w:t>
      </w:r>
      <w:r>
        <w:rPr>
          <w:bCs/>
          <w:color w:val="000000" w:themeColor="text1"/>
          <w:kern w:val="32"/>
          <w:sz w:val="28"/>
          <w:szCs w:val="28"/>
        </w:rPr>
        <w:t>44</w:t>
      </w:r>
      <w:r w:rsidRPr="003D599A">
        <w:rPr>
          <w:bCs/>
          <w:color w:val="000000" w:themeColor="text1"/>
          <w:kern w:val="32"/>
          <w:sz w:val="28"/>
          <w:szCs w:val="28"/>
        </w:rPr>
        <w:t>8</w:t>
      </w:r>
      <w:r>
        <w:rPr>
          <w:bCs/>
          <w:color w:val="000000" w:themeColor="text1"/>
          <w:kern w:val="32"/>
          <w:sz w:val="28"/>
          <w:szCs w:val="28"/>
        </w:rPr>
        <w:t xml:space="preserve"> </w:t>
      </w:r>
      <w:r w:rsidRPr="003D599A">
        <w:rPr>
          <w:bCs/>
          <w:color w:val="000000" w:themeColor="text1"/>
          <w:kern w:val="32"/>
          <w:sz w:val="28"/>
          <w:szCs w:val="28"/>
        </w:rPr>
        <w:t>«Об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w:t>
      </w:r>
      <w:r>
        <w:rPr>
          <w:bCs/>
          <w:color w:val="000000" w:themeColor="text1"/>
          <w:kern w:val="32"/>
          <w:sz w:val="28"/>
          <w:szCs w:val="28"/>
        </w:rPr>
        <w:t>»</w:t>
      </w:r>
      <w:r>
        <w:rPr>
          <w:bCs/>
          <w:color w:val="000000"/>
          <w:kern w:val="32"/>
          <w:sz w:val="28"/>
          <w:szCs w:val="28"/>
        </w:rPr>
        <w:t xml:space="preserve"> следующие изменения:</w:t>
      </w:r>
    </w:p>
    <w:p w14:paraId="3C52D435" w14:textId="77777777" w:rsidR="0075797C" w:rsidRPr="00E04BC6" w:rsidRDefault="0075797C" w:rsidP="0075797C">
      <w:pPr>
        <w:tabs>
          <w:tab w:val="left" w:pos="1134"/>
        </w:tabs>
        <w:ind w:left="-142" w:firstLine="709"/>
        <w:jc w:val="both"/>
        <w:rPr>
          <w:bCs/>
          <w:kern w:val="32"/>
          <w:sz w:val="28"/>
          <w:szCs w:val="28"/>
        </w:rPr>
      </w:pPr>
      <w:r w:rsidRPr="00E04BC6">
        <w:rPr>
          <w:bCs/>
          <w:kern w:val="32"/>
          <w:sz w:val="28"/>
          <w:szCs w:val="28"/>
        </w:rPr>
        <w:t xml:space="preserve">1.1. В заголовке, в пунктах 1, 2, в заголовке приложения № 1 слова </w:t>
      </w:r>
      <w:r>
        <w:rPr>
          <w:bCs/>
          <w:kern w:val="32"/>
          <w:sz w:val="28"/>
          <w:szCs w:val="28"/>
        </w:rPr>
        <w:br/>
      </w:r>
      <w:r w:rsidRPr="00E04BC6">
        <w:rPr>
          <w:bCs/>
          <w:kern w:val="32"/>
          <w:sz w:val="28"/>
          <w:szCs w:val="28"/>
        </w:rPr>
        <w:t>«</w:t>
      </w:r>
      <w:r>
        <w:rPr>
          <w:bCs/>
          <w:kern w:val="32"/>
          <w:sz w:val="28"/>
          <w:szCs w:val="28"/>
        </w:rPr>
        <w:t xml:space="preserve">г. </w:t>
      </w:r>
      <w:r w:rsidRPr="00E04BC6">
        <w:rPr>
          <w:bCs/>
          <w:kern w:val="32"/>
          <w:sz w:val="28"/>
          <w:szCs w:val="28"/>
        </w:rPr>
        <w:t>Междуреченск» заменить словами «Междуреченский муниципальный округ».</w:t>
      </w:r>
    </w:p>
    <w:p w14:paraId="50A3C3C8" w14:textId="6F0CA4F2" w:rsidR="0075797C" w:rsidRPr="00E04BC6" w:rsidRDefault="0075797C" w:rsidP="0075797C">
      <w:pPr>
        <w:tabs>
          <w:tab w:val="left" w:pos="1134"/>
        </w:tabs>
        <w:ind w:left="-142" w:firstLine="709"/>
        <w:jc w:val="both"/>
        <w:rPr>
          <w:bCs/>
          <w:kern w:val="32"/>
          <w:sz w:val="28"/>
          <w:szCs w:val="28"/>
        </w:rPr>
      </w:pPr>
      <w:r w:rsidRPr="00E04BC6">
        <w:rPr>
          <w:bCs/>
          <w:kern w:val="32"/>
          <w:sz w:val="28"/>
          <w:szCs w:val="28"/>
        </w:rPr>
        <w:t xml:space="preserve">1.2. Приложение № 2 изложить в новой редакции, согласно приложению </w:t>
      </w:r>
      <w:r w:rsidR="00854DBF">
        <w:rPr>
          <w:bCs/>
          <w:kern w:val="32"/>
          <w:sz w:val="28"/>
          <w:szCs w:val="28"/>
        </w:rPr>
        <w:br/>
      </w:r>
      <w:r>
        <w:rPr>
          <w:bCs/>
          <w:kern w:val="32"/>
          <w:sz w:val="28"/>
          <w:szCs w:val="28"/>
        </w:rPr>
        <w:t xml:space="preserve">№ 13 </w:t>
      </w:r>
      <w:r w:rsidRPr="00E04BC6">
        <w:rPr>
          <w:bCs/>
          <w:kern w:val="32"/>
          <w:sz w:val="28"/>
          <w:szCs w:val="28"/>
        </w:rPr>
        <w:t xml:space="preserve">к настоящему </w:t>
      </w:r>
      <w:r>
        <w:rPr>
          <w:bCs/>
          <w:kern w:val="32"/>
          <w:sz w:val="28"/>
          <w:szCs w:val="28"/>
        </w:rPr>
        <w:t>протоколу</w:t>
      </w:r>
      <w:r w:rsidRPr="00E04BC6">
        <w:rPr>
          <w:bCs/>
          <w:kern w:val="32"/>
          <w:sz w:val="28"/>
          <w:szCs w:val="28"/>
        </w:rPr>
        <w:t>.</w:t>
      </w:r>
    </w:p>
    <w:p w14:paraId="2B0D0379" w14:textId="77777777" w:rsidR="008475AF" w:rsidRDefault="008475AF" w:rsidP="008A717E">
      <w:pPr>
        <w:widowControl w:val="0"/>
        <w:ind w:right="-1" w:firstLine="567"/>
        <w:jc w:val="both"/>
        <w:rPr>
          <w:b/>
          <w:sz w:val="28"/>
          <w:szCs w:val="28"/>
        </w:rPr>
      </w:pPr>
    </w:p>
    <w:p w14:paraId="1CF957D0" w14:textId="77777777" w:rsidR="0075797C" w:rsidRDefault="0075797C" w:rsidP="0075797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AA86EE" w14:textId="77777777" w:rsidR="0075797C" w:rsidRDefault="0075797C" w:rsidP="0075797C">
      <w:pPr>
        <w:ind w:left="-142" w:right="-1" w:firstLine="709"/>
        <w:jc w:val="both"/>
        <w:rPr>
          <w:bCs/>
          <w:kern w:val="32"/>
          <w:sz w:val="28"/>
          <w:szCs w:val="28"/>
        </w:rPr>
      </w:pPr>
    </w:p>
    <w:p w14:paraId="3D070D10" w14:textId="77777777" w:rsidR="0075797C" w:rsidRDefault="0075797C" w:rsidP="0075797C">
      <w:pPr>
        <w:ind w:left="-142" w:right="-1" w:firstLine="709"/>
        <w:jc w:val="both"/>
        <w:rPr>
          <w:b/>
          <w:sz w:val="28"/>
          <w:szCs w:val="28"/>
        </w:rPr>
      </w:pPr>
      <w:r>
        <w:rPr>
          <w:bCs/>
          <w:kern w:val="32"/>
          <w:sz w:val="28"/>
          <w:szCs w:val="28"/>
        </w:rPr>
        <w:t>Согласиться с предложением докладчика.</w:t>
      </w:r>
    </w:p>
    <w:p w14:paraId="528CE5EB" w14:textId="77777777" w:rsidR="0075797C" w:rsidRDefault="0075797C" w:rsidP="0075797C">
      <w:pPr>
        <w:ind w:left="-142" w:right="-1" w:firstLine="709"/>
        <w:jc w:val="both"/>
        <w:rPr>
          <w:b/>
          <w:bCs/>
          <w:sz w:val="28"/>
          <w:szCs w:val="22"/>
        </w:rPr>
      </w:pPr>
    </w:p>
    <w:p w14:paraId="6EDDB6C1" w14:textId="77777777" w:rsidR="0094522C" w:rsidRDefault="0075797C" w:rsidP="0094522C">
      <w:pPr>
        <w:ind w:left="-142" w:right="-1" w:firstLine="709"/>
        <w:jc w:val="both"/>
        <w:rPr>
          <w:b/>
          <w:sz w:val="28"/>
          <w:szCs w:val="28"/>
        </w:rPr>
      </w:pPr>
      <w:r>
        <w:rPr>
          <w:b/>
          <w:bCs/>
          <w:sz w:val="28"/>
          <w:szCs w:val="22"/>
        </w:rPr>
        <w:t>Проведено голосование: «за» - единогласно.</w:t>
      </w:r>
    </w:p>
    <w:p w14:paraId="37889A47" w14:textId="77777777" w:rsidR="0094522C" w:rsidRDefault="0094522C" w:rsidP="0094522C">
      <w:pPr>
        <w:ind w:left="-142" w:right="-1" w:firstLine="709"/>
        <w:jc w:val="both"/>
        <w:rPr>
          <w:b/>
          <w:sz w:val="28"/>
          <w:szCs w:val="28"/>
        </w:rPr>
      </w:pPr>
    </w:p>
    <w:p w14:paraId="7FE19645" w14:textId="2ED7F25B" w:rsidR="0094522C" w:rsidRDefault="0094522C" w:rsidP="0094522C">
      <w:pPr>
        <w:ind w:left="-142" w:right="-1" w:firstLine="709"/>
        <w:jc w:val="both"/>
        <w:rPr>
          <w:b/>
          <w:bCs/>
          <w:color w:val="000000"/>
          <w:kern w:val="32"/>
          <w:sz w:val="28"/>
          <w:szCs w:val="28"/>
        </w:rPr>
      </w:pPr>
      <w:r w:rsidRPr="0075797C">
        <w:rPr>
          <w:bCs/>
          <w:sz w:val="28"/>
          <w:szCs w:val="28"/>
        </w:rPr>
        <w:t xml:space="preserve">Вопрос </w:t>
      </w:r>
      <w:r>
        <w:rPr>
          <w:bCs/>
          <w:sz w:val="28"/>
          <w:szCs w:val="28"/>
        </w:rPr>
        <w:t>6 «</w:t>
      </w:r>
      <w:r w:rsidRPr="00C73941">
        <w:rPr>
          <w:b/>
          <w:bCs/>
          <w:color w:val="000000"/>
          <w:kern w:val="32"/>
          <w:sz w:val="28"/>
          <w:szCs w:val="28"/>
        </w:rPr>
        <w:t>О внесении изменений в постановление Региональной</w:t>
      </w:r>
      <w:r>
        <w:rPr>
          <w:b/>
          <w:sz w:val="28"/>
          <w:szCs w:val="28"/>
        </w:rPr>
        <w:t xml:space="preserve"> </w:t>
      </w:r>
      <w:r w:rsidRPr="00C73941">
        <w:rPr>
          <w:b/>
          <w:bCs/>
          <w:color w:val="000000"/>
          <w:kern w:val="32"/>
          <w:sz w:val="28"/>
          <w:szCs w:val="28"/>
        </w:rPr>
        <w:t xml:space="preserve">энергетической комиссии Кузбасса от </w:t>
      </w:r>
      <w:r>
        <w:rPr>
          <w:b/>
          <w:bCs/>
          <w:color w:val="000000"/>
          <w:kern w:val="32"/>
          <w:sz w:val="28"/>
          <w:szCs w:val="28"/>
        </w:rPr>
        <w:t>30</w:t>
      </w:r>
      <w:r w:rsidRPr="00C73941">
        <w:rPr>
          <w:b/>
          <w:bCs/>
          <w:color w:val="000000"/>
          <w:kern w:val="32"/>
          <w:sz w:val="28"/>
          <w:szCs w:val="28"/>
        </w:rPr>
        <w:t>.11.202</w:t>
      </w:r>
      <w:r>
        <w:rPr>
          <w:b/>
          <w:bCs/>
          <w:color w:val="000000"/>
          <w:kern w:val="32"/>
          <w:sz w:val="28"/>
          <w:szCs w:val="28"/>
        </w:rPr>
        <w:t>3</w:t>
      </w:r>
      <w:r w:rsidRPr="00C73941">
        <w:rPr>
          <w:b/>
          <w:bCs/>
          <w:color w:val="000000"/>
          <w:kern w:val="32"/>
          <w:sz w:val="28"/>
          <w:szCs w:val="28"/>
        </w:rPr>
        <w:t xml:space="preserve"> № </w:t>
      </w:r>
      <w:r>
        <w:rPr>
          <w:b/>
          <w:bCs/>
          <w:color w:val="000000"/>
          <w:kern w:val="32"/>
          <w:sz w:val="28"/>
          <w:szCs w:val="28"/>
        </w:rPr>
        <w:t>449</w:t>
      </w:r>
      <w:r w:rsidRPr="00C73941">
        <w:rPr>
          <w:b/>
          <w:bCs/>
          <w:color w:val="000000"/>
          <w:kern w:val="32"/>
          <w:sz w:val="28"/>
          <w:szCs w:val="28"/>
        </w:rPr>
        <w:t xml:space="preserve"> </w:t>
      </w:r>
      <w:r>
        <w:rPr>
          <w:b/>
          <w:bCs/>
          <w:color w:val="000000"/>
          <w:kern w:val="32"/>
          <w:sz w:val="28"/>
          <w:szCs w:val="28"/>
        </w:rPr>
        <w:t>«</w:t>
      </w:r>
      <w:r w:rsidRPr="00206F8A">
        <w:rPr>
          <w:b/>
          <w:bCs/>
          <w:color w:val="000000"/>
          <w:kern w:val="32"/>
          <w:sz w:val="28"/>
          <w:szCs w:val="28"/>
        </w:rPr>
        <w:t>Об установлении</w:t>
      </w:r>
      <w:r w:rsidRPr="00DF3989">
        <w:t xml:space="preserve"> </w:t>
      </w:r>
      <w:r w:rsidRPr="00AC4BF5">
        <w:rPr>
          <w:b/>
          <w:bCs/>
          <w:color w:val="000000"/>
          <w:kern w:val="32"/>
          <w:sz w:val="28"/>
          <w:szCs w:val="28"/>
        </w:rPr>
        <w:t>ООО ХК «СДС – Энерго»</w:t>
      </w:r>
      <w:r>
        <w:rPr>
          <w:b/>
          <w:bCs/>
          <w:color w:val="000000"/>
          <w:kern w:val="32"/>
          <w:sz w:val="28"/>
          <w:szCs w:val="28"/>
        </w:rPr>
        <w:t xml:space="preserve"> </w:t>
      </w:r>
      <w:r w:rsidRPr="00DF3989">
        <w:rPr>
          <w:b/>
          <w:bCs/>
          <w:color w:val="000000"/>
          <w:kern w:val="32"/>
          <w:sz w:val="28"/>
          <w:szCs w:val="28"/>
        </w:rPr>
        <w:t xml:space="preserve">долгосрочных </w:t>
      </w:r>
      <w:r w:rsidRPr="00206F8A">
        <w:rPr>
          <w:b/>
          <w:bCs/>
          <w:color w:val="000000"/>
          <w:kern w:val="32"/>
          <w:sz w:val="28"/>
          <w:szCs w:val="28"/>
        </w:rPr>
        <w:t>тарифов на теплоноситель, реализуемый</w:t>
      </w:r>
      <w:r>
        <w:rPr>
          <w:b/>
          <w:bCs/>
          <w:color w:val="000000"/>
          <w:kern w:val="32"/>
          <w:sz w:val="28"/>
          <w:szCs w:val="28"/>
        </w:rPr>
        <w:t xml:space="preserve"> </w:t>
      </w:r>
      <w:r w:rsidRPr="00206F8A">
        <w:rPr>
          <w:b/>
          <w:bCs/>
          <w:color w:val="000000"/>
          <w:kern w:val="32"/>
          <w:sz w:val="28"/>
          <w:szCs w:val="28"/>
        </w:rPr>
        <w:t>н</w:t>
      </w:r>
      <w:r>
        <w:rPr>
          <w:b/>
          <w:bCs/>
          <w:color w:val="000000"/>
          <w:kern w:val="32"/>
          <w:sz w:val="28"/>
          <w:szCs w:val="28"/>
        </w:rPr>
        <w:t>а</w:t>
      </w:r>
      <w:r w:rsidRPr="00740B03">
        <w:t xml:space="preserve"> </w:t>
      </w:r>
      <w:r w:rsidRPr="00206F8A">
        <w:rPr>
          <w:b/>
          <w:bCs/>
          <w:color w:val="000000"/>
          <w:kern w:val="32"/>
          <w:sz w:val="28"/>
          <w:szCs w:val="28"/>
        </w:rPr>
        <w:t xml:space="preserve">потребительском рынке </w:t>
      </w:r>
      <w:r w:rsidRPr="00AC4BF5">
        <w:rPr>
          <w:b/>
          <w:bCs/>
          <w:color w:val="000000"/>
          <w:kern w:val="32"/>
          <w:sz w:val="28"/>
          <w:szCs w:val="28"/>
        </w:rPr>
        <w:t>г. Междуреченска, на период 2024-2028 годы</w:t>
      </w:r>
      <w:r>
        <w:rPr>
          <w:b/>
          <w:bCs/>
          <w:color w:val="000000"/>
          <w:kern w:val="32"/>
          <w:sz w:val="28"/>
          <w:szCs w:val="28"/>
        </w:rPr>
        <w:t>», в части 2025 года»</w:t>
      </w:r>
    </w:p>
    <w:p w14:paraId="225C9A89" w14:textId="77777777" w:rsidR="0094522C" w:rsidRDefault="0094522C" w:rsidP="0094522C">
      <w:pPr>
        <w:ind w:left="-142" w:right="-1" w:firstLine="709"/>
        <w:jc w:val="both"/>
        <w:rPr>
          <w:b/>
          <w:bCs/>
          <w:color w:val="000000"/>
          <w:kern w:val="32"/>
          <w:sz w:val="28"/>
          <w:szCs w:val="28"/>
        </w:rPr>
      </w:pPr>
    </w:p>
    <w:p w14:paraId="652B1B46" w14:textId="77777777" w:rsidR="002967A5" w:rsidRDefault="002967A5" w:rsidP="002967A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7EA042AE" w14:textId="77777777" w:rsidR="002967A5" w:rsidRDefault="002967A5" w:rsidP="0094522C">
      <w:pPr>
        <w:ind w:left="-142" w:right="-1" w:firstLine="709"/>
        <w:jc w:val="both"/>
        <w:rPr>
          <w:b/>
          <w:bCs/>
          <w:color w:val="000000"/>
          <w:kern w:val="32"/>
          <w:sz w:val="28"/>
          <w:szCs w:val="28"/>
        </w:rPr>
      </w:pPr>
    </w:p>
    <w:p w14:paraId="48EF3044" w14:textId="77777777" w:rsidR="0094522C" w:rsidRPr="008475AF" w:rsidRDefault="0094522C" w:rsidP="0094522C">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12 к настоящему протоколу) предлагает:</w:t>
      </w:r>
    </w:p>
    <w:p w14:paraId="252066BD" w14:textId="77777777" w:rsidR="0094522C" w:rsidRPr="0094522C" w:rsidRDefault="0094522C" w:rsidP="0094522C">
      <w:pPr>
        <w:ind w:left="-142" w:right="-1" w:firstLine="709"/>
        <w:jc w:val="both"/>
        <w:rPr>
          <w:b/>
          <w:sz w:val="28"/>
          <w:szCs w:val="28"/>
        </w:rPr>
      </w:pPr>
    </w:p>
    <w:p w14:paraId="0C4EDA24" w14:textId="77777777" w:rsidR="0094522C" w:rsidRPr="00A3197F" w:rsidRDefault="0094522C" w:rsidP="0094522C">
      <w:pPr>
        <w:numPr>
          <w:ilvl w:val="0"/>
          <w:numId w:val="30"/>
        </w:numPr>
        <w:tabs>
          <w:tab w:val="left" w:pos="0"/>
        </w:tabs>
        <w:ind w:left="-142" w:firstLine="709"/>
        <w:jc w:val="both"/>
        <w:rPr>
          <w:bCs/>
          <w:color w:val="000000"/>
          <w:kern w:val="32"/>
          <w:sz w:val="28"/>
          <w:szCs w:val="28"/>
        </w:rPr>
      </w:pPr>
      <w:r w:rsidRPr="00B61A0B">
        <w:rPr>
          <w:bCs/>
          <w:kern w:val="32"/>
          <w:sz w:val="28"/>
          <w:szCs w:val="28"/>
        </w:rPr>
        <w:t xml:space="preserve">Внести в </w:t>
      </w:r>
      <w:r w:rsidRPr="00B61A0B">
        <w:rPr>
          <w:bCs/>
          <w:color w:val="000000"/>
          <w:kern w:val="32"/>
          <w:sz w:val="28"/>
          <w:szCs w:val="28"/>
        </w:rPr>
        <w:t xml:space="preserve">постановление Региональной энергетической комиссии Кузбасса от </w:t>
      </w:r>
      <w:r>
        <w:rPr>
          <w:bCs/>
          <w:color w:val="000000"/>
          <w:kern w:val="32"/>
          <w:sz w:val="28"/>
          <w:szCs w:val="28"/>
        </w:rPr>
        <w:t>30</w:t>
      </w:r>
      <w:r w:rsidRPr="00B61A0B">
        <w:rPr>
          <w:bCs/>
          <w:color w:val="000000"/>
          <w:kern w:val="32"/>
          <w:sz w:val="28"/>
          <w:szCs w:val="28"/>
        </w:rPr>
        <w:t>.11.202</w:t>
      </w:r>
      <w:r>
        <w:rPr>
          <w:bCs/>
          <w:color w:val="000000"/>
          <w:kern w:val="32"/>
          <w:sz w:val="28"/>
          <w:szCs w:val="28"/>
        </w:rPr>
        <w:t>3</w:t>
      </w:r>
      <w:r w:rsidRPr="00B61A0B">
        <w:rPr>
          <w:bCs/>
          <w:color w:val="000000"/>
          <w:kern w:val="32"/>
          <w:sz w:val="28"/>
          <w:szCs w:val="28"/>
        </w:rPr>
        <w:t xml:space="preserve"> № </w:t>
      </w:r>
      <w:r>
        <w:rPr>
          <w:bCs/>
          <w:color w:val="000000"/>
          <w:kern w:val="32"/>
          <w:sz w:val="28"/>
          <w:szCs w:val="28"/>
        </w:rPr>
        <w:t>449</w:t>
      </w:r>
      <w:r w:rsidRPr="00B61A0B">
        <w:rPr>
          <w:bCs/>
          <w:color w:val="000000"/>
          <w:kern w:val="32"/>
          <w:sz w:val="28"/>
          <w:szCs w:val="28"/>
        </w:rPr>
        <w:t xml:space="preserve"> </w:t>
      </w:r>
      <w:r>
        <w:rPr>
          <w:bCs/>
          <w:color w:val="000000"/>
          <w:kern w:val="32"/>
          <w:sz w:val="28"/>
          <w:szCs w:val="28"/>
        </w:rPr>
        <w:t>«</w:t>
      </w:r>
      <w:r w:rsidRPr="006F5A1C">
        <w:rPr>
          <w:bCs/>
          <w:color w:val="000000"/>
          <w:kern w:val="32"/>
          <w:sz w:val="28"/>
          <w:szCs w:val="28"/>
        </w:rPr>
        <w:t>Об установлении ООО ХК «СДС – Энерго» долгосрочных тарифов на теплоноситель, реализуемый на потребительском рынке г. Междуреченска, на период 2024-2028 годы</w:t>
      </w:r>
      <w:r>
        <w:rPr>
          <w:bCs/>
          <w:color w:val="000000"/>
          <w:kern w:val="32"/>
          <w:sz w:val="28"/>
          <w:szCs w:val="28"/>
        </w:rPr>
        <w:t>»</w:t>
      </w:r>
      <w:r w:rsidRPr="006F5A1C">
        <w:rPr>
          <w:sz w:val="28"/>
          <w:szCs w:val="28"/>
        </w:rPr>
        <w:t xml:space="preserve"> </w:t>
      </w:r>
      <w:r w:rsidRPr="00A3197F">
        <w:rPr>
          <w:bCs/>
          <w:color w:val="000000"/>
          <w:kern w:val="32"/>
          <w:sz w:val="28"/>
          <w:szCs w:val="28"/>
        </w:rPr>
        <w:t>следующие изменения:</w:t>
      </w:r>
    </w:p>
    <w:p w14:paraId="48136155" w14:textId="77777777" w:rsidR="0094522C" w:rsidRPr="00A3197F" w:rsidRDefault="0094522C" w:rsidP="0094522C">
      <w:pPr>
        <w:tabs>
          <w:tab w:val="left" w:pos="0"/>
        </w:tabs>
        <w:ind w:left="-142" w:firstLine="709"/>
        <w:jc w:val="both"/>
        <w:rPr>
          <w:bCs/>
          <w:color w:val="000000"/>
          <w:kern w:val="32"/>
          <w:sz w:val="28"/>
          <w:szCs w:val="28"/>
        </w:rPr>
      </w:pPr>
      <w:r w:rsidRPr="00A3197F">
        <w:rPr>
          <w:bCs/>
          <w:color w:val="000000"/>
          <w:kern w:val="32"/>
          <w:sz w:val="28"/>
          <w:szCs w:val="28"/>
        </w:rPr>
        <w:t xml:space="preserve">1.1. В заголовке, в пунктах 1, 2, в заголовке приложения № 1 слова </w:t>
      </w:r>
      <w:r>
        <w:rPr>
          <w:bCs/>
          <w:color w:val="000000"/>
          <w:kern w:val="32"/>
          <w:sz w:val="28"/>
          <w:szCs w:val="28"/>
        </w:rPr>
        <w:br/>
      </w:r>
      <w:r w:rsidRPr="00A3197F">
        <w:rPr>
          <w:bCs/>
          <w:color w:val="000000"/>
          <w:kern w:val="32"/>
          <w:sz w:val="28"/>
          <w:szCs w:val="28"/>
        </w:rPr>
        <w:t>«</w:t>
      </w:r>
      <w:r>
        <w:rPr>
          <w:bCs/>
          <w:color w:val="000000"/>
          <w:kern w:val="32"/>
          <w:sz w:val="28"/>
          <w:szCs w:val="28"/>
        </w:rPr>
        <w:t xml:space="preserve">г. </w:t>
      </w:r>
      <w:r w:rsidRPr="00A3197F">
        <w:rPr>
          <w:bCs/>
          <w:color w:val="000000"/>
          <w:kern w:val="32"/>
          <w:sz w:val="28"/>
          <w:szCs w:val="28"/>
        </w:rPr>
        <w:t>Междуреченск» заменить словами «Междуреченский муниципальный округ».</w:t>
      </w:r>
    </w:p>
    <w:p w14:paraId="2A89D3F2" w14:textId="5BFF2701" w:rsidR="0094522C" w:rsidRPr="00A3197F" w:rsidRDefault="0094522C" w:rsidP="0094522C">
      <w:pPr>
        <w:tabs>
          <w:tab w:val="left" w:pos="0"/>
        </w:tabs>
        <w:ind w:left="-142" w:firstLine="709"/>
        <w:jc w:val="both"/>
        <w:rPr>
          <w:bCs/>
          <w:color w:val="000000"/>
          <w:kern w:val="32"/>
          <w:sz w:val="28"/>
          <w:szCs w:val="28"/>
        </w:rPr>
      </w:pPr>
      <w:r w:rsidRPr="00A3197F">
        <w:rPr>
          <w:bCs/>
          <w:color w:val="000000"/>
          <w:kern w:val="32"/>
          <w:sz w:val="28"/>
          <w:szCs w:val="28"/>
        </w:rPr>
        <w:t xml:space="preserve">1.2. Приложение № 2 изложить в новой редакции, согласно приложению </w:t>
      </w:r>
      <w:r w:rsidR="007B58D3">
        <w:rPr>
          <w:bCs/>
          <w:color w:val="000000"/>
          <w:kern w:val="32"/>
          <w:sz w:val="28"/>
          <w:szCs w:val="28"/>
        </w:rPr>
        <w:t xml:space="preserve">№ 14 </w:t>
      </w:r>
      <w:r w:rsidRPr="00A3197F">
        <w:rPr>
          <w:bCs/>
          <w:color w:val="000000"/>
          <w:kern w:val="32"/>
          <w:sz w:val="28"/>
          <w:szCs w:val="28"/>
        </w:rPr>
        <w:t xml:space="preserve">к настоящему </w:t>
      </w:r>
      <w:r w:rsidR="007B58D3">
        <w:rPr>
          <w:bCs/>
          <w:color w:val="000000"/>
          <w:kern w:val="32"/>
          <w:sz w:val="28"/>
          <w:szCs w:val="28"/>
        </w:rPr>
        <w:t>протоколу</w:t>
      </w:r>
      <w:r w:rsidRPr="00A3197F">
        <w:rPr>
          <w:bCs/>
          <w:color w:val="000000"/>
          <w:kern w:val="32"/>
          <w:sz w:val="28"/>
          <w:szCs w:val="28"/>
        </w:rPr>
        <w:t>.</w:t>
      </w:r>
    </w:p>
    <w:p w14:paraId="789709F1" w14:textId="77777777" w:rsidR="0075797C" w:rsidRDefault="0075797C" w:rsidP="0094522C">
      <w:pPr>
        <w:widowControl w:val="0"/>
        <w:ind w:left="-142" w:right="-1" w:firstLine="709"/>
        <w:jc w:val="both"/>
        <w:rPr>
          <w:b/>
          <w:sz w:val="28"/>
          <w:szCs w:val="28"/>
        </w:rPr>
      </w:pPr>
    </w:p>
    <w:p w14:paraId="25E9D60C" w14:textId="77777777" w:rsidR="007B58D3" w:rsidRDefault="007B58D3" w:rsidP="007B58D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6C5415C" w14:textId="77777777" w:rsidR="007B58D3" w:rsidRDefault="007B58D3" w:rsidP="007B58D3">
      <w:pPr>
        <w:ind w:left="-142" w:right="-1" w:firstLine="709"/>
        <w:jc w:val="both"/>
        <w:rPr>
          <w:bCs/>
          <w:kern w:val="32"/>
          <w:sz w:val="28"/>
          <w:szCs w:val="28"/>
        </w:rPr>
      </w:pPr>
    </w:p>
    <w:p w14:paraId="28692656" w14:textId="77777777" w:rsidR="007B58D3" w:rsidRDefault="007B58D3" w:rsidP="007B58D3">
      <w:pPr>
        <w:ind w:left="-142" w:right="-1" w:firstLine="709"/>
        <w:jc w:val="both"/>
        <w:rPr>
          <w:b/>
          <w:sz w:val="28"/>
          <w:szCs w:val="28"/>
        </w:rPr>
      </w:pPr>
      <w:r>
        <w:rPr>
          <w:bCs/>
          <w:kern w:val="32"/>
          <w:sz w:val="28"/>
          <w:szCs w:val="28"/>
        </w:rPr>
        <w:t>Согласиться с предложением докладчика.</w:t>
      </w:r>
    </w:p>
    <w:p w14:paraId="64F088C2" w14:textId="77777777" w:rsidR="007B58D3" w:rsidRDefault="007B58D3" w:rsidP="007B58D3">
      <w:pPr>
        <w:ind w:left="-142" w:right="-1" w:firstLine="709"/>
        <w:jc w:val="both"/>
        <w:rPr>
          <w:b/>
          <w:bCs/>
          <w:sz w:val="28"/>
          <w:szCs w:val="22"/>
        </w:rPr>
      </w:pPr>
    </w:p>
    <w:p w14:paraId="53249983" w14:textId="77777777" w:rsidR="007B58D3" w:rsidRDefault="007B58D3" w:rsidP="007B58D3">
      <w:pPr>
        <w:ind w:left="-142" w:right="-1" w:firstLine="709"/>
        <w:jc w:val="both"/>
        <w:rPr>
          <w:b/>
          <w:sz w:val="28"/>
          <w:szCs w:val="28"/>
        </w:rPr>
      </w:pPr>
      <w:r>
        <w:rPr>
          <w:b/>
          <w:bCs/>
          <w:sz w:val="28"/>
          <w:szCs w:val="22"/>
        </w:rPr>
        <w:t>Проведено голосование: «за» - единогласно.</w:t>
      </w:r>
    </w:p>
    <w:p w14:paraId="3C27DA45" w14:textId="77777777" w:rsidR="007B58D3" w:rsidRDefault="007B58D3" w:rsidP="007B58D3">
      <w:pPr>
        <w:ind w:left="-142" w:right="-1" w:firstLine="709"/>
        <w:jc w:val="both"/>
        <w:rPr>
          <w:b/>
          <w:sz w:val="28"/>
          <w:szCs w:val="28"/>
        </w:rPr>
      </w:pPr>
    </w:p>
    <w:p w14:paraId="7CAEB767" w14:textId="1D239E2C" w:rsidR="007B58D3" w:rsidRDefault="007B58D3" w:rsidP="00696B52">
      <w:pPr>
        <w:ind w:left="-142" w:right="-1" w:firstLine="709"/>
        <w:jc w:val="both"/>
        <w:rPr>
          <w:b/>
          <w:bCs/>
          <w:color w:val="000000"/>
          <w:kern w:val="32"/>
          <w:sz w:val="28"/>
          <w:szCs w:val="28"/>
        </w:rPr>
      </w:pPr>
      <w:r w:rsidRPr="00696B52">
        <w:rPr>
          <w:bCs/>
          <w:sz w:val="28"/>
          <w:szCs w:val="28"/>
        </w:rPr>
        <w:t>Вопрос 7</w:t>
      </w:r>
      <w:r>
        <w:rPr>
          <w:b/>
          <w:sz w:val="28"/>
          <w:szCs w:val="28"/>
        </w:rPr>
        <w:t xml:space="preserve"> «</w:t>
      </w:r>
      <w:r w:rsidRPr="006F1C83">
        <w:rPr>
          <w:b/>
          <w:bCs/>
          <w:color w:val="000000"/>
          <w:kern w:val="32"/>
          <w:sz w:val="28"/>
          <w:szCs w:val="28"/>
        </w:rPr>
        <w:t>О внесении изменений в постановление Региональной</w:t>
      </w:r>
      <w:r>
        <w:rPr>
          <w:b/>
          <w:sz w:val="28"/>
          <w:szCs w:val="28"/>
        </w:rPr>
        <w:t xml:space="preserve"> </w:t>
      </w:r>
      <w:r w:rsidRPr="006F1C83">
        <w:rPr>
          <w:b/>
          <w:bCs/>
          <w:color w:val="000000"/>
          <w:kern w:val="32"/>
          <w:sz w:val="28"/>
          <w:szCs w:val="28"/>
        </w:rPr>
        <w:t>энергетической комиссии Кузбасса от 30.11.2023 № 4</w:t>
      </w:r>
      <w:r>
        <w:rPr>
          <w:b/>
          <w:bCs/>
          <w:color w:val="000000"/>
          <w:kern w:val="32"/>
          <w:sz w:val="28"/>
          <w:szCs w:val="28"/>
        </w:rPr>
        <w:t>50</w:t>
      </w:r>
      <w:r w:rsidRPr="006F1C83">
        <w:rPr>
          <w:b/>
          <w:bCs/>
          <w:color w:val="000000"/>
          <w:kern w:val="32"/>
          <w:sz w:val="28"/>
          <w:szCs w:val="28"/>
        </w:rPr>
        <w:t xml:space="preserve"> </w:t>
      </w:r>
      <w:r>
        <w:rPr>
          <w:b/>
          <w:bCs/>
          <w:color w:val="000000"/>
          <w:kern w:val="32"/>
          <w:sz w:val="28"/>
          <w:szCs w:val="28"/>
        </w:rPr>
        <w:t>«</w:t>
      </w:r>
      <w:r w:rsidRPr="007B58D3">
        <w:rPr>
          <w:b/>
          <w:bCs/>
          <w:color w:val="000000"/>
          <w:kern w:val="32"/>
          <w:sz w:val="28"/>
          <w:szCs w:val="28"/>
        </w:rPr>
        <w:t xml:space="preserve">Об установлении ООО ХК «СДС-Энерго» долгосрочных тарифов на горячую воду в открытой системе горячего водоснабжения (теплоснабжения), реализуемую на потребительском рынке </w:t>
      </w:r>
      <w:r>
        <w:rPr>
          <w:b/>
          <w:bCs/>
          <w:color w:val="000000"/>
          <w:kern w:val="32"/>
          <w:sz w:val="28"/>
          <w:szCs w:val="28"/>
        </w:rPr>
        <w:t>г. Междуреченска</w:t>
      </w:r>
      <w:r w:rsidRPr="00F63E44">
        <w:rPr>
          <w:b/>
          <w:bCs/>
          <w:color w:val="000000"/>
          <w:kern w:val="32"/>
          <w:sz w:val="28"/>
          <w:szCs w:val="28"/>
        </w:rPr>
        <w:t>, на период 202</w:t>
      </w:r>
      <w:r>
        <w:rPr>
          <w:b/>
          <w:bCs/>
          <w:color w:val="000000"/>
          <w:kern w:val="32"/>
          <w:sz w:val="28"/>
          <w:szCs w:val="28"/>
        </w:rPr>
        <w:t>4</w:t>
      </w:r>
      <w:r w:rsidRPr="00F63E44">
        <w:rPr>
          <w:b/>
          <w:bCs/>
          <w:color w:val="000000"/>
          <w:kern w:val="32"/>
          <w:sz w:val="28"/>
          <w:szCs w:val="28"/>
        </w:rPr>
        <w:t>-20</w:t>
      </w:r>
      <w:r>
        <w:rPr>
          <w:b/>
          <w:bCs/>
          <w:color w:val="000000"/>
          <w:kern w:val="32"/>
          <w:sz w:val="28"/>
          <w:szCs w:val="28"/>
        </w:rPr>
        <w:t>28</w:t>
      </w:r>
      <w:r w:rsidRPr="00F63E44">
        <w:rPr>
          <w:b/>
          <w:bCs/>
          <w:color w:val="000000"/>
          <w:kern w:val="32"/>
          <w:sz w:val="28"/>
          <w:szCs w:val="28"/>
        </w:rPr>
        <w:t xml:space="preserve"> годы</w:t>
      </w:r>
      <w:r>
        <w:rPr>
          <w:b/>
          <w:bCs/>
          <w:color w:val="000000"/>
          <w:kern w:val="32"/>
          <w:sz w:val="28"/>
          <w:szCs w:val="28"/>
        </w:rPr>
        <w:t>», в части 2025 года</w:t>
      </w:r>
      <w:r w:rsidR="00696B52">
        <w:rPr>
          <w:b/>
          <w:bCs/>
          <w:color w:val="000000"/>
          <w:kern w:val="32"/>
          <w:sz w:val="28"/>
          <w:szCs w:val="28"/>
        </w:rPr>
        <w:t>»</w:t>
      </w:r>
    </w:p>
    <w:p w14:paraId="5E135FB3" w14:textId="77777777" w:rsidR="00696B52" w:rsidRDefault="00696B52" w:rsidP="00696B52">
      <w:pPr>
        <w:ind w:left="-142" w:right="-1" w:firstLine="709"/>
        <w:jc w:val="both"/>
        <w:rPr>
          <w:b/>
          <w:sz w:val="28"/>
          <w:szCs w:val="28"/>
        </w:rPr>
      </w:pPr>
    </w:p>
    <w:p w14:paraId="1425696F" w14:textId="77777777" w:rsidR="002967A5" w:rsidRDefault="002967A5" w:rsidP="002967A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EEA78B4" w14:textId="77777777" w:rsidR="002967A5" w:rsidRDefault="002967A5" w:rsidP="00696B52">
      <w:pPr>
        <w:ind w:left="-142" w:right="-1" w:firstLine="709"/>
        <w:jc w:val="both"/>
        <w:rPr>
          <w:b/>
          <w:sz w:val="28"/>
          <w:szCs w:val="28"/>
        </w:rPr>
      </w:pPr>
    </w:p>
    <w:p w14:paraId="4E5858EB" w14:textId="77777777" w:rsidR="00CA1B5A" w:rsidRDefault="00696B52" w:rsidP="00CA1B5A">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12 к настоящему протоколу) предлагает:</w:t>
      </w:r>
    </w:p>
    <w:p w14:paraId="0215B1EA" w14:textId="77777777" w:rsidR="00CA1B5A" w:rsidRDefault="00CA1B5A" w:rsidP="00CA1B5A">
      <w:pPr>
        <w:ind w:left="-142" w:right="-1" w:firstLine="709"/>
        <w:jc w:val="both"/>
        <w:rPr>
          <w:b/>
          <w:sz w:val="28"/>
          <w:szCs w:val="28"/>
        </w:rPr>
      </w:pPr>
    </w:p>
    <w:p w14:paraId="55BEE91F" w14:textId="2FD4EF08" w:rsidR="007B58D3" w:rsidRPr="00CA1B5A" w:rsidRDefault="00CA1B5A" w:rsidP="00CA1B5A">
      <w:pPr>
        <w:ind w:left="-142" w:right="-1" w:firstLine="709"/>
        <w:jc w:val="both"/>
        <w:rPr>
          <w:b/>
          <w:sz w:val="28"/>
          <w:szCs w:val="28"/>
        </w:rPr>
      </w:pPr>
      <w:r w:rsidRPr="00CA1B5A">
        <w:rPr>
          <w:bCs/>
          <w:sz w:val="28"/>
          <w:szCs w:val="28"/>
        </w:rPr>
        <w:t xml:space="preserve">1. </w:t>
      </w:r>
      <w:r w:rsidR="007B58D3" w:rsidRPr="00CA1B5A">
        <w:rPr>
          <w:bCs/>
          <w:kern w:val="32"/>
          <w:sz w:val="28"/>
          <w:szCs w:val="28"/>
        </w:rPr>
        <w:t xml:space="preserve">Внести в </w:t>
      </w:r>
      <w:r w:rsidR="007B58D3" w:rsidRPr="00CA1B5A">
        <w:rPr>
          <w:bCs/>
          <w:color w:val="000000"/>
          <w:kern w:val="32"/>
          <w:sz w:val="28"/>
          <w:szCs w:val="28"/>
        </w:rPr>
        <w:t>постановление Региональной энергетической комиссии Кузбасса</w:t>
      </w:r>
      <w:r w:rsidR="007B58D3" w:rsidRPr="000F438F">
        <w:rPr>
          <w:bCs/>
          <w:color w:val="000000"/>
          <w:kern w:val="32"/>
          <w:sz w:val="28"/>
          <w:szCs w:val="28"/>
        </w:rPr>
        <w:t xml:space="preserve"> от 30.11.2023 № 4</w:t>
      </w:r>
      <w:r w:rsidR="007B58D3">
        <w:rPr>
          <w:bCs/>
          <w:color w:val="000000"/>
          <w:kern w:val="32"/>
          <w:sz w:val="28"/>
          <w:szCs w:val="28"/>
        </w:rPr>
        <w:t>50</w:t>
      </w:r>
      <w:r w:rsidR="007B58D3" w:rsidRPr="000F438F">
        <w:rPr>
          <w:bCs/>
          <w:color w:val="000000"/>
          <w:kern w:val="32"/>
          <w:sz w:val="28"/>
          <w:szCs w:val="28"/>
        </w:rPr>
        <w:t xml:space="preserve"> «Об установлении ООО ХК «СДС – Энерго» долгосрочных тарифов на </w:t>
      </w:r>
      <w:r w:rsidR="007B58D3">
        <w:rPr>
          <w:bCs/>
          <w:color w:val="000000"/>
          <w:kern w:val="32"/>
          <w:sz w:val="28"/>
          <w:szCs w:val="28"/>
        </w:rPr>
        <w:t>горячую воду в открытой системе горячего водоснабжения (теплоснабжения)</w:t>
      </w:r>
      <w:r w:rsidR="007B58D3" w:rsidRPr="000F438F">
        <w:rPr>
          <w:bCs/>
          <w:color w:val="000000"/>
          <w:kern w:val="32"/>
          <w:sz w:val="28"/>
          <w:szCs w:val="28"/>
        </w:rPr>
        <w:t xml:space="preserve">, реализуемую на потребительском рынке г. Междуреченска, на период 2024-2028 годы» </w:t>
      </w:r>
      <w:r w:rsidR="007B58D3" w:rsidRPr="000F438F">
        <w:rPr>
          <w:sz w:val="28"/>
          <w:szCs w:val="28"/>
        </w:rPr>
        <w:t xml:space="preserve">следующие </w:t>
      </w:r>
      <w:r w:rsidR="007B58D3" w:rsidRPr="00433CA4">
        <w:rPr>
          <w:bCs/>
          <w:color w:val="000000"/>
          <w:kern w:val="32"/>
          <w:sz w:val="28"/>
          <w:szCs w:val="28"/>
        </w:rPr>
        <w:t>изменения:</w:t>
      </w:r>
    </w:p>
    <w:p w14:paraId="18022A19" w14:textId="77777777" w:rsidR="007B58D3" w:rsidRPr="00433CA4" w:rsidRDefault="007B58D3" w:rsidP="00696B52">
      <w:pPr>
        <w:tabs>
          <w:tab w:val="left" w:pos="0"/>
        </w:tabs>
        <w:ind w:left="-142" w:firstLine="709"/>
        <w:jc w:val="both"/>
        <w:rPr>
          <w:bCs/>
          <w:color w:val="000000"/>
          <w:kern w:val="32"/>
          <w:sz w:val="28"/>
          <w:szCs w:val="28"/>
        </w:rPr>
      </w:pPr>
      <w:r w:rsidRPr="00433CA4">
        <w:rPr>
          <w:bCs/>
          <w:color w:val="000000"/>
          <w:kern w:val="32"/>
          <w:sz w:val="28"/>
          <w:szCs w:val="28"/>
        </w:rPr>
        <w:t>1.1. В заголовке, в пункте 1 слова «</w:t>
      </w:r>
      <w:r>
        <w:rPr>
          <w:bCs/>
          <w:color w:val="000000"/>
          <w:kern w:val="32"/>
          <w:sz w:val="28"/>
          <w:szCs w:val="28"/>
        </w:rPr>
        <w:t xml:space="preserve">г. </w:t>
      </w:r>
      <w:r w:rsidRPr="00433CA4">
        <w:rPr>
          <w:bCs/>
          <w:color w:val="000000"/>
          <w:kern w:val="32"/>
          <w:sz w:val="28"/>
          <w:szCs w:val="28"/>
        </w:rPr>
        <w:t>Междуреченск» заменить словами «Междуреченский муниципальный округ».</w:t>
      </w:r>
    </w:p>
    <w:p w14:paraId="2615C0C6" w14:textId="5321C6B4" w:rsidR="007B58D3" w:rsidRPr="00433CA4" w:rsidRDefault="007B58D3" w:rsidP="00696B52">
      <w:pPr>
        <w:tabs>
          <w:tab w:val="left" w:pos="0"/>
        </w:tabs>
        <w:ind w:left="-142" w:firstLine="709"/>
        <w:jc w:val="both"/>
        <w:rPr>
          <w:bCs/>
          <w:color w:val="000000"/>
          <w:kern w:val="32"/>
          <w:sz w:val="28"/>
          <w:szCs w:val="28"/>
        </w:rPr>
      </w:pPr>
      <w:r w:rsidRPr="00433CA4">
        <w:rPr>
          <w:bCs/>
          <w:color w:val="000000"/>
          <w:kern w:val="32"/>
          <w:sz w:val="28"/>
          <w:szCs w:val="28"/>
        </w:rPr>
        <w:t xml:space="preserve">1.2. Приложение изложить в новой редакции, согласно приложению </w:t>
      </w:r>
      <w:r>
        <w:rPr>
          <w:bCs/>
          <w:color w:val="000000"/>
          <w:kern w:val="32"/>
          <w:sz w:val="28"/>
          <w:szCs w:val="28"/>
        </w:rPr>
        <w:br/>
      </w:r>
      <w:r w:rsidR="00CA1B5A">
        <w:rPr>
          <w:bCs/>
          <w:color w:val="000000"/>
          <w:kern w:val="32"/>
          <w:sz w:val="28"/>
          <w:szCs w:val="28"/>
        </w:rPr>
        <w:t xml:space="preserve">№ 15 </w:t>
      </w:r>
      <w:r w:rsidRPr="00433CA4">
        <w:rPr>
          <w:bCs/>
          <w:color w:val="000000"/>
          <w:kern w:val="32"/>
          <w:sz w:val="28"/>
          <w:szCs w:val="28"/>
        </w:rPr>
        <w:t xml:space="preserve">к настоящему </w:t>
      </w:r>
      <w:r w:rsidR="00CA1B5A">
        <w:rPr>
          <w:bCs/>
          <w:color w:val="000000"/>
          <w:kern w:val="32"/>
          <w:sz w:val="28"/>
          <w:szCs w:val="28"/>
        </w:rPr>
        <w:t>протоколу</w:t>
      </w:r>
      <w:r w:rsidRPr="00433CA4">
        <w:rPr>
          <w:bCs/>
          <w:color w:val="000000"/>
          <w:kern w:val="32"/>
          <w:sz w:val="28"/>
          <w:szCs w:val="28"/>
        </w:rPr>
        <w:t>.</w:t>
      </w:r>
    </w:p>
    <w:p w14:paraId="10F9BB0C" w14:textId="77777777" w:rsidR="007B58D3" w:rsidRDefault="007B58D3" w:rsidP="0094522C">
      <w:pPr>
        <w:widowControl w:val="0"/>
        <w:ind w:left="-142" w:right="-1" w:firstLine="709"/>
        <w:jc w:val="both"/>
        <w:rPr>
          <w:b/>
          <w:sz w:val="28"/>
          <w:szCs w:val="28"/>
        </w:rPr>
      </w:pPr>
    </w:p>
    <w:p w14:paraId="750E0FAD" w14:textId="77777777" w:rsidR="00CA1B5A" w:rsidRDefault="00CA1B5A" w:rsidP="00CA1B5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7C4EAB" w14:textId="77777777" w:rsidR="00CA1B5A" w:rsidRDefault="00CA1B5A" w:rsidP="00CA1B5A">
      <w:pPr>
        <w:ind w:left="-142" w:right="-1" w:firstLine="709"/>
        <w:jc w:val="both"/>
        <w:rPr>
          <w:bCs/>
          <w:kern w:val="32"/>
          <w:sz w:val="28"/>
          <w:szCs w:val="28"/>
        </w:rPr>
      </w:pPr>
    </w:p>
    <w:p w14:paraId="36E2C279" w14:textId="77777777" w:rsidR="00CA1B5A" w:rsidRDefault="00CA1B5A" w:rsidP="00CA1B5A">
      <w:pPr>
        <w:ind w:left="-142" w:right="-1" w:firstLine="709"/>
        <w:jc w:val="both"/>
        <w:rPr>
          <w:b/>
          <w:sz w:val="28"/>
          <w:szCs w:val="28"/>
        </w:rPr>
      </w:pPr>
      <w:r>
        <w:rPr>
          <w:bCs/>
          <w:kern w:val="32"/>
          <w:sz w:val="28"/>
          <w:szCs w:val="28"/>
        </w:rPr>
        <w:t>Согласиться с предложением докладчика.</w:t>
      </w:r>
    </w:p>
    <w:p w14:paraId="344B7952" w14:textId="77777777" w:rsidR="00CA1B5A" w:rsidRDefault="00CA1B5A" w:rsidP="00CA1B5A">
      <w:pPr>
        <w:ind w:left="-142" w:right="-1" w:firstLine="709"/>
        <w:jc w:val="both"/>
        <w:rPr>
          <w:b/>
          <w:bCs/>
          <w:sz w:val="28"/>
          <w:szCs w:val="22"/>
        </w:rPr>
      </w:pPr>
    </w:p>
    <w:p w14:paraId="581C7F67" w14:textId="77777777" w:rsidR="00FC51D3" w:rsidRDefault="00CA1B5A" w:rsidP="00FC51D3">
      <w:pPr>
        <w:ind w:left="-142" w:right="-1" w:firstLine="709"/>
        <w:jc w:val="both"/>
        <w:rPr>
          <w:b/>
          <w:sz w:val="28"/>
          <w:szCs w:val="28"/>
        </w:rPr>
      </w:pPr>
      <w:r>
        <w:rPr>
          <w:b/>
          <w:bCs/>
          <w:sz w:val="28"/>
          <w:szCs w:val="22"/>
        </w:rPr>
        <w:t>Проведено голосование: «за» - единогласно.</w:t>
      </w:r>
    </w:p>
    <w:p w14:paraId="24D3BDEC" w14:textId="77777777" w:rsidR="00FC51D3" w:rsidRDefault="00FC51D3" w:rsidP="00FC51D3">
      <w:pPr>
        <w:ind w:left="-142" w:right="-1" w:firstLine="709"/>
        <w:jc w:val="both"/>
        <w:rPr>
          <w:b/>
          <w:sz w:val="28"/>
          <w:szCs w:val="28"/>
        </w:rPr>
      </w:pPr>
    </w:p>
    <w:p w14:paraId="2E35BD8F" w14:textId="060F9911" w:rsidR="00FC51D3" w:rsidRDefault="00FC51D3" w:rsidP="00FC51D3">
      <w:pPr>
        <w:ind w:left="-142" w:right="-1" w:firstLine="709"/>
        <w:jc w:val="both"/>
        <w:rPr>
          <w:b/>
          <w:bCs/>
          <w:color w:val="000000"/>
          <w:kern w:val="32"/>
          <w:sz w:val="28"/>
          <w:szCs w:val="28"/>
        </w:rPr>
      </w:pPr>
      <w:r w:rsidRPr="00FC51D3">
        <w:rPr>
          <w:bCs/>
          <w:sz w:val="28"/>
          <w:szCs w:val="28"/>
        </w:rPr>
        <w:t>Вопрос 8</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9E59ED">
        <w:rPr>
          <w:b/>
          <w:bCs/>
          <w:color w:val="000000"/>
          <w:kern w:val="32"/>
          <w:sz w:val="28"/>
          <w:szCs w:val="28"/>
        </w:rPr>
        <w:t>от 14.12.2023 № 580 «Об установлении 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период 2024-2028 годы», в части 2025 года</w:t>
      </w:r>
      <w:r>
        <w:rPr>
          <w:b/>
          <w:bCs/>
          <w:color w:val="000000"/>
          <w:kern w:val="32"/>
          <w:sz w:val="28"/>
          <w:szCs w:val="28"/>
        </w:rPr>
        <w:t>»</w:t>
      </w:r>
    </w:p>
    <w:p w14:paraId="21CD6A5E" w14:textId="77777777" w:rsidR="00FC51D3" w:rsidRDefault="00FC51D3" w:rsidP="00FC51D3">
      <w:pPr>
        <w:ind w:left="-142" w:right="-1" w:firstLine="709"/>
        <w:jc w:val="both"/>
        <w:rPr>
          <w:b/>
          <w:sz w:val="28"/>
          <w:szCs w:val="28"/>
        </w:rPr>
      </w:pPr>
    </w:p>
    <w:p w14:paraId="528473AA" w14:textId="77777777" w:rsidR="002967A5" w:rsidRDefault="002967A5" w:rsidP="002967A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5816CB9B" w14:textId="7D512BF9" w:rsidR="00FC51D3" w:rsidRDefault="00FC51D3" w:rsidP="00FC51D3">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1</w:t>
      </w:r>
      <w:r>
        <w:rPr>
          <w:bCs/>
          <w:color w:val="000000"/>
          <w:kern w:val="32"/>
          <w:sz w:val="28"/>
          <w:szCs w:val="28"/>
          <w:lang w:eastAsia="en-US"/>
        </w:rPr>
        <w:t>6</w:t>
      </w:r>
      <w:r>
        <w:rPr>
          <w:bCs/>
          <w:color w:val="000000"/>
          <w:kern w:val="32"/>
          <w:sz w:val="28"/>
          <w:szCs w:val="28"/>
          <w:lang w:eastAsia="en-US"/>
        </w:rPr>
        <w:t xml:space="preserve"> к настоящему протоколу) предлагает:</w:t>
      </w:r>
    </w:p>
    <w:p w14:paraId="72E50C53" w14:textId="77777777" w:rsidR="00FC51D3" w:rsidRPr="00FC51D3" w:rsidRDefault="00FC51D3" w:rsidP="00FC51D3">
      <w:pPr>
        <w:ind w:left="-142" w:right="-1" w:firstLine="709"/>
        <w:jc w:val="both"/>
        <w:rPr>
          <w:b/>
          <w:sz w:val="28"/>
          <w:szCs w:val="28"/>
        </w:rPr>
      </w:pPr>
    </w:p>
    <w:p w14:paraId="5CA41CF7" w14:textId="77777777" w:rsidR="00FC51D3" w:rsidRDefault="00FC51D3" w:rsidP="00FC51D3">
      <w:pPr>
        <w:numPr>
          <w:ilvl w:val="0"/>
          <w:numId w:val="31"/>
        </w:numPr>
        <w:tabs>
          <w:tab w:val="left" w:pos="1134"/>
        </w:tabs>
        <w:ind w:left="-142" w:right="-2" w:firstLine="709"/>
        <w:jc w:val="both"/>
        <w:rPr>
          <w:bCs/>
          <w:color w:val="000000"/>
          <w:kern w:val="32"/>
          <w:sz w:val="28"/>
          <w:szCs w:val="28"/>
          <w:lang w:val="x-none"/>
        </w:rPr>
      </w:pPr>
      <w:r w:rsidRPr="003D599A">
        <w:rPr>
          <w:bCs/>
          <w:kern w:val="32"/>
          <w:sz w:val="28"/>
          <w:szCs w:val="28"/>
        </w:rPr>
        <w:t xml:space="preserve">Внести в </w:t>
      </w:r>
      <w:r w:rsidRPr="003D599A">
        <w:rPr>
          <w:bCs/>
          <w:color w:val="000000" w:themeColor="text1"/>
          <w:kern w:val="32"/>
          <w:sz w:val="28"/>
          <w:szCs w:val="28"/>
        </w:rPr>
        <w:t xml:space="preserve">постановление Региональной энергетической комиссии Кузбасса от </w:t>
      </w:r>
      <w:r>
        <w:rPr>
          <w:bCs/>
          <w:color w:val="000000" w:themeColor="text1"/>
          <w:kern w:val="32"/>
          <w:sz w:val="28"/>
          <w:szCs w:val="28"/>
        </w:rPr>
        <w:t>14</w:t>
      </w:r>
      <w:r w:rsidRPr="003D599A">
        <w:rPr>
          <w:bCs/>
          <w:color w:val="000000" w:themeColor="text1"/>
          <w:kern w:val="32"/>
          <w:sz w:val="28"/>
          <w:szCs w:val="28"/>
        </w:rPr>
        <w:t>.1</w:t>
      </w:r>
      <w:r>
        <w:rPr>
          <w:bCs/>
          <w:color w:val="000000" w:themeColor="text1"/>
          <w:kern w:val="32"/>
          <w:sz w:val="28"/>
          <w:szCs w:val="28"/>
        </w:rPr>
        <w:t>2</w:t>
      </w:r>
      <w:r w:rsidRPr="003D599A">
        <w:rPr>
          <w:bCs/>
          <w:color w:val="000000" w:themeColor="text1"/>
          <w:kern w:val="32"/>
          <w:sz w:val="28"/>
          <w:szCs w:val="28"/>
        </w:rPr>
        <w:t>.202</w:t>
      </w:r>
      <w:r>
        <w:rPr>
          <w:bCs/>
          <w:color w:val="000000" w:themeColor="text1"/>
          <w:kern w:val="32"/>
          <w:sz w:val="28"/>
          <w:szCs w:val="28"/>
        </w:rPr>
        <w:t>3</w:t>
      </w:r>
      <w:r w:rsidRPr="003D599A">
        <w:rPr>
          <w:bCs/>
          <w:color w:val="000000" w:themeColor="text1"/>
          <w:kern w:val="32"/>
          <w:sz w:val="28"/>
          <w:szCs w:val="28"/>
        </w:rPr>
        <w:t xml:space="preserve"> № </w:t>
      </w:r>
      <w:r>
        <w:rPr>
          <w:bCs/>
          <w:color w:val="000000" w:themeColor="text1"/>
          <w:kern w:val="32"/>
          <w:sz w:val="28"/>
          <w:szCs w:val="28"/>
        </w:rPr>
        <w:t xml:space="preserve">580 «Об установлении </w:t>
      </w:r>
      <w:r w:rsidRPr="00600A21">
        <w:rPr>
          <w:bCs/>
          <w:color w:val="000000" w:themeColor="text1"/>
          <w:kern w:val="32"/>
          <w:sz w:val="28"/>
          <w:szCs w:val="28"/>
        </w:rPr>
        <w:t>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период 2024-2028 годы»</w:t>
      </w:r>
      <w:r>
        <w:rPr>
          <w:bCs/>
          <w:color w:val="000000" w:themeColor="text1"/>
          <w:kern w:val="32"/>
          <w:sz w:val="28"/>
          <w:szCs w:val="28"/>
        </w:rPr>
        <w:t xml:space="preserve"> </w:t>
      </w:r>
      <w:r>
        <w:rPr>
          <w:bCs/>
          <w:color w:val="000000"/>
          <w:kern w:val="32"/>
          <w:sz w:val="28"/>
          <w:szCs w:val="28"/>
        </w:rPr>
        <w:t>следующие изменения:</w:t>
      </w:r>
    </w:p>
    <w:p w14:paraId="147B6C1E" w14:textId="5011F9AC" w:rsidR="00CA1B5A" w:rsidRPr="00FC51D3" w:rsidRDefault="00FC51D3" w:rsidP="00FC51D3">
      <w:pPr>
        <w:numPr>
          <w:ilvl w:val="0"/>
          <w:numId w:val="31"/>
        </w:numPr>
        <w:tabs>
          <w:tab w:val="left" w:pos="1134"/>
        </w:tabs>
        <w:ind w:left="-142" w:right="-2" w:firstLine="709"/>
        <w:jc w:val="both"/>
        <w:rPr>
          <w:bCs/>
          <w:color w:val="000000"/>
          <w:kern w:val="32"/>
          <w:sz w:val="28"/>
          <w:szCs w:val="28"/>
          <w:lang w:val="x-none"/>
        </w:rPr>
      </w:pPr>
      <w:r w:rsidRPr="00FC51D3">
        <w:rPr>
          <w:bCs/>
          <w:kern w:val="32"/>
          <w:sz w:val="28"/>
          <w:szCs w:val="28"/>
        </w:rPr>
        <w:t xml:space="preserve">Приложение № 2 изложить в новой редакции, согласно приложению </w:t>
      </w:r>
      <w:r w:rsidRPr="00FC51D3">
        <w:rPr>
          <w:bCs/>
          <w:kern w:val="32"/>
          <w:sz w:val="28"/>
          <w:szCs w:val="28"/>
        </w:rPr>
        <w:br/>
      </w:r>
      <w:r w:rsidRPr="00FC51D3">
        <w:rPr>
          <w:bCs/>
          <w:kern w:val="32"/>
          <w:sz w:val="28"/>
          <w:szCs w:val="28"/>
        </w:rPr>
        <w:t xml:space="preserve">№ 17 </w:t>
      </w:r>
      <w:r w:rsidRPr="00FC51D3">
        <w:rPr>
          <w:bCs/>
          <w:kern w:val="32"/>
          <w:sz w:val="28"/>
          <w:szCs w:val="28"/>
        </w:rPr>
        <w:t xml:space="preserve">к настоящему </w:t>
      </w:r>
      <w:r w:rsidRPr="00FC51D3">
        <w:rPr>
          <w:bCs/>
          <w:kern w:val="32"/>
          <w:sz w:val="28"/>
          <w:szCs w:val="28"/>
        </w:rPr>
        <w:t>протоколу</w:t>
      </w:r>
    </w:p>
    <w:p w14:paraId="16EB285E" w14:textId="77777777" w:rsidR="003556A7" w:rsidRDefault="003556A7" w:rsidP="0094522C">
      <w:pPr>
        <w:widowControl w:val="0"/>
        <w:ind w:left="-142" w:right="-1" w:firstLine="709"/>
        <w:jc w:val="both"/>
        <w:rPr>
          <w:b/>
          <w:sz w:val="28"/>
          <w:szCs w:val="28"/>
        </w:rPr>
      </w:pPr>
    </w:p>
    <w:p w14:paraId="4912B684" w14:textId="65DB4647" w:rsidR="00897FA4" w:rsidRPr="00897FA4" w:rsidRDefault="00897FA4" w:rsidP="00897FA4">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3872</w:t>
      </w:r>
      <w:r w:rsidRPr="00897FA4">
        <w:rPr>
          <w:bCs/>
          <w:sz w:val="28"/>
          <w:szCs w:val="28"/>
        </w:rPr>
        <w:t xml:space="preserve"> за подписью </w:t>
      </w:r>
      <w:r>
        <w:rPr>
          <w:bCs/>
          <w:sz w:val="28"/>
          <w:szCs w:val="28"/>
        </w:rPr>
        <w:t>главного врача</w:t>
      </w:r>
      <w:r>
        <w:rPr>
          <w:bCs/>
          <w:sz w:val="28"/>
          <w:szCs w:val="28"/>
        </w:rPr>
        <w:t xml:space="preserve"> </w:t>
      </w:r>
      <w:r w:rsidRPr="00600A21">
        <w:rPr>
          <w:bCs/>
          <w:color w:val="000000" w:themeColor="text1"/>
          <w:kern w:val="32"/>
          <w:sz w:val="28"/>
          <w:szCs w:val="28"/>
        </w:rPr>
        <w:t xml:space="preserve">ГБУЗ ККЦОЗШ </w:t>
      </w:r>
      <w:r>
        <w:rPr>
          <w:bCs/>
          <w:sz w:val="28"/>
          <w:szCs w:val="28"/>
        </w:rPr>
        <w:t xml:space="preserve">с просьбой рассмотреть вопрос </w:t>
      </w:r>
      <w:r w:rsidR="005A77D9">
        <w:rPr>
          <w:bCs/>
          <w:sz w:val="28"/>
          <w:szCs w:val="28"/>
        </w:rPr>
        <w:t xml:space="preserve">без участия представителей. </w:t>
      </w:r>
      <w:r>
        <w:rPr>
          <w:bCs/>
          <w:sz w:val="28"/>
          <w:szCs w:val="28"/>
        </w:rPr>
        <w:t xml:space="preserve">С </w:t>
      </w:r>
      <w:r w:rsidR="005A77D9">
        <w:rPr>
          <w:bCs/>
          <w:sz w:val="28"/>
          <w:szCs w:val="28"/>
        </w:rPr>
        <w:t>материалами дела</w:t>
      </w:r>
      <w:r>
        <w:rPr>
          <w:bCs/>
          <w:sz w:val="28"/>
          <w:szCs w:val="28"/>
        </w:rPr>
        <w:t xml:space="preserve"> ознакомлены.</w:t>
      </w:r>
    </w:p>
    <w:p w14:paraId="4EEF3009" w14:textId="77777777" w:rsidR="00897FA4" w:rsidRDefault="00897FA4" w:rsidP="0094522C">
      <w:pPr>
        <w:widowControl w:val="0"/>
        <w:ind w:left="-142" w:right="-1" w:firstLine="709"/>
        <w:jc w:val="both"/>
        <w:rPr>
          <w:b/>
          <w:sz w:val="28"/>
          <w:szCs w:val="28"/>
        </w:rPr>
      </w:pPr>
    </w:p>
    <w:p w14:paraId="4F18C500" w14:textId="77777777" w:rsidR="00FC51D3" w:rsidRDefault="00FC51D3" w:rsidP="00FC51D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4A7EC6" w14:textId="77777777" w:rsidR="00FC51D3" w:rsidRDefault="00FC51D3" w:rsidP="00FC51D3">
      <w:pPr>
        <w:ind w:left="-142" w:right="-1" w:firstLine="709"/>
        <w:jc w:val="both"/>
        <w:rPr>
          <w:bCs/>
          <w:kern w:val="32"/>
          <w:sz w:val="28"/>
          <w:szCs w:val="28"/>
        </w:rPr>
      </w:pPr>
    </w:p>
    <w:p w14:paraId="38EE2961" w14:textId="77777777" w:rsidR="00FC51D3" w:rsidRDefault="00FC51D3" w:rsidP="00FC51D3">
      <w:pPr>
        <w:ind w:left="-142" w:right="-1" w:firstLine="709"/>
        <w:jc w:val="both"/>
        <w:rPr>
          <w:b/>
          <w:sz w:val="28"/>
          <w:szCs w:val="28"/>
        </w:rPr>
      </w:pPr>
      <w:r>
        <w:rPr>
          <w:bCs/>
          <w:kern w:val="32"/>
          <w:sz w:val="28"/>
          <w:szCs w:val="28"/>
        </w:rPr>
        <w:t>Согласиться с предложением докладчика.</w:t>
      </w:r>
    </w:p>
    <w:p w14:paraId="23B6319A" w14:textId="77777777" w:rsidR="00FC51D3" w:rsidRDefault="00FC51D3" w:rsidP="00FC51D3">
      <w:pPr>
        <w:ind w:left="-142" w:right="-1" w:firstLine="709"/>
        <w:jc w:val="both"/>
        <w:rPr>
          <w:b/>
          <w:bCs/>
          <w:sz w:val="28"/>
          <w:szCs w:val="22"/>
        </w:rPr>
      </w:pPr>
    </w:p>
    <w:p w14:paraId="3C57F1C9" w14:textId="77777777" w:rsidR="00FC51D3" w:rsidRDefault="00FC51D3" w:rsidP="00FC51D3">
      <w:pPr>
        <w:ind w:left="-142" w:right="-1" w:firstLine="709"/>
        <w:jc w:val="both"/>
        <w:rPr>
          <w:b/>
          <w:sz w:val="28"/>
          <w:szCs w:val="28"/>
        </w:rPr>
      </w:pPr>
      <w:r>
        <w:rPr>
          <w:b/>
          <w:bCs/>
          <w:sz w:val="28"/>
          <w:szCs w:val="22"/>
        </w:rPr>
        <w:t>Проведено голосование: «за» - единогласно.</w:t>
      </w:r>
    </w:p>
    <w:p w14:paraId="76F221D5" w14:textId="77777777" w:rsidR="00FC51D3" w:rsidRDefault="00FC51D3" w:rsidP="00FC51D3">
      <w:pPr>
        <w:ind w:left="-142" w:right="-1" w:firstLine="709"/>
        <w:jc w:val="both"/>
        <w:rPr>
          <w:b/>
          <w:sz w:val="28"/>
          <w:szCs w:val="28"/>
        </w:rPr>
      </w:pPr>
    </w:p>
    <w:p w14:paraId="180F8B42" w14:textId="2BA39203" w:rsidR="00FC51D3" w:rsidRDefault="00FC51D3" w:rsidP="00FC51D3">
      <w:pPr>
        <w:ind w:left="-142" w:right="-1" w:firstLine="709"/>
        <w:jc w:val="both"/>
        <w:rPr>
          <w:b/>
          <w:bCs/>
          <w:color w:val="000000"/>
          <w:kern w:val="32"/>
          <w:sz w:val="28"/>
          <w:szCs w:val="28"/>
        </w:rPr>
      </w:pPr>
      <w:r w:rsidRPr="00FC51D3">
        <w:rPr>
          <w:bCs/>
          <w:sz w:val="28"/>
          <w:szCs w:val="28"/>
        </w:rPr>
        <w:t>Вопрос 9</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14</w:t>
      </w:r>
      <w:r w:rsidRPr="007A162A">
        <w:rPr>
          <w:b/>
          <w:bCs/>
          <w:color w:val="000000"/>
          <w:kern w:val="32"/>
          <w:sz w:val="28"/>
          <w:szCs w:val="28"/>
        </w:rPr>
        <w:t>.</w:t>
      </w:r>
      <w:r>
        <w:rPr>
          <w:b/>
          <w:bCs/>
          <w:color w:val="000000"/>
          <w:kern w:val="32"/>
          <w:sz w:val="28"/>
          <w:szCs w:val="28"/>
        </w:rPr>
        <w:t>12</w:t>
      </w:r>
      <w:r w:rsidRPr="007A162A">
        <w:rPr>
          <w:b/>
          <w:bCs/>
          <w:color w:val="000000"/>
          <w:kern w:val="32"/>
          <w:sz w:val="28"/>
          <w:szCs w:val="28"/>
        </w:rPr>
        <w:t>.20</w:t>
      </w:r>
      <w:r>
        <w:rPr>
          <w:b/>
          <w:bCs/>
          <w:color w:val="000000"/>
          <w:kern w:val="32"/>
          <w:sz w:val="28"/>
          <w:szCs w:val="28"/>
        </w:rPr>
        <w:t xml:space="preserve">23 </w:t>
      </w:r>
      <w:r w:rsidRPr="007A162A">
        <w:rPr>
          <w:b/>
          <w:bCs/>
          <w:color w:val="000000"/>
          <w:kern w:val="32"/>
          <w:sz w:val="28"/>
          <w:szCs w:val="28"/>
        </w:rPr>
        <w:t xml:space="preserve">№ </w:t>
      </w:r>
      <w:r>
        <w:rPr>
          <w:b/>
          <w:bCs/>
          <w:color w:val="000000"/>
          <w:kern w:val="32"/>
          <w:sz w:val="28"/>
          <w:szCs w:val="28"/>
        </w:rPr>
        <w:t>581 «</w:t>
      </w:r>
      <w:r w:rsidRPr="006A5B88">
        <w:rPr>
          <w:b/>
          <w:bCs/>
          <w:color w:val="000000"/>
          <w:kern w:val="32"/>
          <w:sz w:val="28"/>
          <w:szCs w:val="28"/>
        </w:rPr>
        <w:t xml:space="preserve">Об </w:t>
      </w:r>
      <w:r>
        <w:rPr>
          <w:b/>
          <w:bCs/>
          <w:color w:val="000000"/>
          <w:kern w:val="32"/>
          <w:sz w:val="28"/>
          <w:szCs w:val="28"/>
        </w:rPr>
        <w:t xml:space="preserve">утверждении </w:t>
      </w:r>
      <w:r w:rsidRPr="00614A21">
        <w:rPr>
          <w:b/>
          <w:bCs/>
          <w:color w:val="000000"/>
          <w:kern w:val="32"/>
          <w:sz w:val="28"/>
          <w:szCs w:val="28"/>
        </w:rPr>
        <w:t>ГБУЗ ККЦОЗШ</w:t>
      </w:r>
      <w:r>
        <w:rPr>
          <w:b/>
          <w:bCs/>
          <w:color w:val="000000"/>
          <w:kern w:val="32"/>
          <w:sz w:val="28"/>
          <w:szCs w:val="28"/>
        </w:rPr>
        <w:t xml:space="preserve"> производственной программы в сфере горячего 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6A5B88">
        <w:rPr>
          <w:b/>
          <w:bCs/>
          <w:color w:val="000000"/>
          <w:kern w:val="32"/>
          <w:sz w:val="28"/>
          <w:szCs w:val="28"/>
        </w:rPr>
        <w:t>долгосрочных тарифов</w:t>
      </w:r>
      <w:r>
        <w:rPr>
          <w:b/>
          <w:bCs/>
          <w:color w:val="000000"/>
          <w:kern w:val="32"/>
          <w:sz w:val="28"/>
          <w:szCs w:val="28"/>
        </w:rPr>
        <w:t xml:space="preserve"> </w:t>
      </w:r>
      <w:r w:rsidRPr="006A5B88">
        <w:rPr>
          <w:b/>
          <w:bCs/>
          <w:color w:val="000000"/>
          <w:kern w:val="32"/>
          <w:sz w:val="28"/>
          <w:szCs w:val="28"/>
        </w:rPr>
        <w:t xml:space="preserve">на </w:t>
      </w:r>
      <w:r>
        <w:rPr>
          <w:b/>
          <w:bCs/>
          <w:color w:val="000000"/>
          <w:kern w:val="32"/>
          <w:sz w:val="28"/>
          <w:szCs w:val="28"/>
        </w:rPr>
        <w:t>горячую воду в закрытой системе горячего водоснабжения</w:t>
      </w:r>
      <w:r w:rsidRPr="006A5B88">
        <w:rPr>
          <w:b/>
          <w:bCs/>
          <w:color w:val="000000"/>
          <w:kern w:val="32"/>
          <w:sz w:val="28"/>
          <w:szCs w:val="28"/>
        </w:rPr>
        <w:t>, реализуем</w:t>
      </w:r>
      <w:r>
        <w:rPr>
          <w:b/>
          <w:bCs/>
          <w:color w:val="000000"/>
          <w:kern w:val="32"/>
          <w:sz w:val="28"/>
          <w:szCs w:val="28"/>
        </w:rPr>
        <w:t xml:space="preserve">ую </w:t>
      </w:r>
      <w:r w:rsidRPr="006A5B88">
        <w:rPr>
          <w:b/>
          <w:bCs/>
          <w:color w:val="000000"/>
          <w:kern w:val="32"/>
          <w:sz w:val="28"/>
          <w:szCs w:val="28"/>
        </w:rPr>
        <w:t>на потребительском рынке</w:t>
      </w:r>
      <w:r>
        <w:rPr>
          <w:b/>
          <w:bCs/>
          <w:color w:val="000000"/>
          <w:kern w:val="32"/>
          <w:sz w:val="28"/>
          <w:szCs w:val="28"/>
        </w:rPr>
        <w:t xml:space="preserve"> </w:t>
      </w:r>
      <w:r w:rsidRPr="00614A21">
        <w:rPr>
          <w:b/>
          <w:bCs/>
          <w:color w:val="000000"/>
          <w:kern w:val="32"/>
          <w:sz w:val="28"/>
          <w:szCs w:val="28"/>
        </w:rPr>
        <w:t>г. Ленинск-Кузнецкий, на период 2024-2028 годы</w:t>
      </w:r>
      <w:r>
        <w:rPr>
          <w:b/>
          <w:bCs/>
          <w:color w:val="000000"/>
          <w:kern w:val="32"/>
          <w:sz w:val="28"/>
          <w:szCs w:val="28"/>
        </w:rPr>
        <w:t xml:space="preserve">», </w:t>
      </w:r>
      <w:r>
        <w:rPr>
          <w:b/>
          <w:bCs/>
          <w:color w:val="000000"/>
          <w:kern w:val="32"/>
          <w:sz w:val="28"/>
          <w:szCs w:val="28"/>
        </w:rPr>
        <w:br/>
        <w:t>в части 2025 года</w:t>
      </w:r>
      <w:r>
        <w:rPr>
          <w:b/>
          <w:bCs/>
          <w:color w:val="000000"/>
          <w:kern w:val="32"/>
          <w:sz w:val="28"/>
          <w:szCs w:val="28"/>
        </w:rPr>
        <w:t>»</w:t>
      </w:r>
    </w:p>
    <w:p w14:paraId="5C793AA6" w14:textId="77777777" w:rsidR="00FC51D3" w:rsidRDefault="00FC51D3" w:rsidP="00FC51D3">
      <w:pPr>
        <w:ind w:left="-142" w:right="-1" w:firstLine="709"/>
        <w:jc w:val="both"/>
        <w:rPr>
          <w:b/>
          <w:sz w:val="28"/>
          <w:szCs w:val="28"/>
        </w:rPr>
      </w:pPr>
    </w:p>
    <w:p w14:paraId="0D0B58FA" w14:textId="77777777" w:rsidR="002967A5" w:rsidRDefault="002967A5" w:rsidP="002967A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4A87132" w14:textId="77777777" w:rsidR="002967A5" w:rsidRDefault="002967A5" w:rsidP="00FC51D3">
      <w:pPr>
        <w:ind w:left="-142" w:right="-1" w:firstLine="709"/>
        <w:jc w:val="both"/>
        <w:rPr>
          <w:b/>
          <w:sz w:val="28"/>
          <w:szCs w:val="28"/>
        </w:rPr>
      </w:pPr>
    </w:p>
    <w:p w14:paraId="46EF2BCA" w14:textId="77777777" w:rsidR="00FC51D3" w:rsidRDefault="00FC51D3" w:rsidP="00FC51D3">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16 к настоящему протоколу) предлагает:</w:t>
      </w:r>
    </w:p>
    <w:p w14:paraId="1C06AB87" w14:textId="77777777" w:rsidR="00FC51D3" w:rsidRPr="00FC51D3" w:rsidRDefault="00FC51D3" w:rsidP="00FC51D3">
      <w:pPr>
        <w:ind w:left="-142" w:right="-1" w:firstLine="709"/>
        <w:jc w:val="both"/>
        <w:rPr>
          <w:b/>
          <w:sz w:val="28"/>
          <w:szCs w:val="28"/>
        </w:rPr>
      </w:pPr>
    </w:p>
    <w:p w14:paraId="275E267D" w14:textId="77777777" w:rsidR="00FC51D3" w:rsidRPr="008422D4" w:rsidRDefault="00FC51D3" w:rsidP="00FC51D3">
      <w:pPr>
        <w:numPr>
          <w:ilvl w:val="0"/>
          <w:numId w:val="1"/>
        </w:numPr>
        <w:tabs>
          <w:tab w:val="left" w:pos="709"/>
        </w:tabs>
        <w:ind w:left="-142" w:firstLine="709"/>
        <w:jc w:val="both"/>
        <w:rPr>
          <w:color w:val="000000" w:themeColor="text1"/>
          <w:sz w:val="28"/>
          <w:szCs w:val="28"/>
        </w:rPr>
      </w:pPr>
      <w:r w:rsidRPr="008422D4">
        <w:rPr>
          <w:bCs/>
          <w:color w:val="000000"/>
          <w:kern w:val="32"/>
          <w:sz w:val="28"/>
          <w:szCs w:val="28"/>
        </w:rPr>
        <w:t>Внести в постановление Региональной энергетической комиссии Кузбасса от 14.12.202</w:t>
      </w:r>
      <w:r>
        <w:rPr>
          <w:bCs/>
          <w:color w:val="000000"/>
          <w:kern w:val="32"/>
          <w:sz w:val="28"/>
          <w:szCs w:val="28"/>
        </w:rPr>
        <w:t>3</w:t>
      </w:r>
      <w:r w:rsidRPr="008422D4">
        <w:rPr>
          <w:bCs/>
          <w:color w:val="000000"/>
          <w:kern w:val="32"/>
          <w:sz w:val="28"/>
          <w:szCs w:val="28"/>
        </w:rPr>
        <w:t xml:space="preserve"> № 581 </w:t>
      </w:r>
      <w:r w:rsidRPr="008422D4">
        <w:rPr>
          <w:bCs/>
          <w:kern w:val="32"/>
          <w:sz w:val="28"/>
          <w:szCs w:val="28"/>
        </w:rPr>
        <w:t xml:space="preserve">«Об утверждении ГБУЗ ККЦОЗШ </w:t>
      </w:r>
      <w:r w:rsidRPr="008422D4">
        <w:rPr>
          <w:bCs/>
          <w:kern w:val="32"/>
          <w:sz w:val="28"/>
          <w:szCs w:val="28"/>
        </w:rPr>
        <w:lastRenderedPageBreak/>
        <w:t xml:space="preserve">производственной программы в сфере горячего водоснабжения </w:t>
      </w:r>
      <w:r>
        <w:rPr>
          <w:bCs/>
          <w:kern w:val="32"/>
          <w:sz w:val="28"/>
          <w:szCs w:val="28"/>
        </w:rPr>
        <w:br/>
      </w:r>
      <w:r w:rsidRPr="008422D4">
        <w:rPr>
          <w:bCs/>
          <w:kern w:val="32"/>
          <w:sz w:val="28"/>
          <w:szCs w:val="28"/>
        </w:rPr>
        <w:t xml:space="preserve">и об установлении долгосрочных тарифов на горячую воду в закрытой системе горячего водоснабжения, реализуемую на потребительском рынке </w:t>
      </w:r>
      <w:r>
        <w:rPr>
          <w:bCs/>
          <w:kern w:val="32"/>
          <w:sz w:val="28"/>
          <w:szCs w:val="28"/>
        </w:rPr>
        <w:br/>
      </w:r>
      <w:r w:rsidRPr="008422D4">
        <w:rPr>
          <w:bCs/>
          <w:kern w:val="32"/>
          <w:sz w:val="28"/>
          <w:szCs w:val="28"/>
        </w:rPr>
        <w:t xml:space="preserve">г. Ленинск-Кузнецкий, на период 2024-2028 годы» </w:t>
      </w:r>
      <w:r w:rsidRPr="008422D4">
        <w:rPr>
          <w:bCs/>
          <w:color w:val="000000"/>
          <w:kern w:val="32"/>
          <w:sz w:val="28"/>
          <w:szCs w:val="28"/>
        </w:rPr>
        <w:t>следующие изменения:</w:t>
      </w:r>
    </w:p>
    <w:p w14:paraId="2E62C2E4" w14:textId="174F4181" w:rsidR="00FC51D3" w:rsidRDefault="00FC51D3" w:rsidP="00FC51D3">
      <w:pPr>
        <w:tabs>
          <w:tab w:val="left" w:pos="709"/>
        </w:tabs>
        <w:ind w:left="-142" w:firstLine="709"/>
        <w:jc w:val="both"/>
        <w:rPr>
          <w:b/>
          <w:sz w:val="28"/>
          <w:szCs w:val="28"/>
        </w:rPr>
      </w:pPr>
      <w:r w:rsidRPr="008422D4">
        <w:rPr>
          <w:color w:val="000000" w:themeColor="text1"/>
          <w:sz w:val="28"/>
          <w:szCs w:val="28"/>
        </w:rPr>
        <w:t xml:space="preserve">Приложения № 1, 2 изложить в новой редакции, согласно приложению </w:t>
      </w:r>
      <w:r>
        <w:rPr>
          <w:color w:val="000000" w:themeColor="text1"/>
          <w:sz w:val="28"/>
          <w:szCs w:val="28"/>
        </w:rPr>
        <w:br/>
        <w:t xml:space="preserve">№ 18 </w:t>
      </w:r>
      <w:r w:rsidRPr="008422D4">
        <w:rPr>
          <w:color w:val="000000" w:themeColor="text1"/>
          <w:sz w:val="28"/>
          <w:szCs w:val="28"/>
        </w:rPr>
        <w:t xml:space="preserve">к настоящему </w:t>
      </w:r>
      <w:r>
        <w:rPr>
          <w:color w:val="000000" w:themeColor="text1"/>
          <w:sz w:val="28"/>
          <w:szCs w:val="28"/>
        </w:rPr>
        <w:t>протоколу.</w:t>
      </w:r>
    </w:p>
    <w:p w14:paraId="48B19049" w14:textId="77777777" w:rsidR="00CA1B5A" w:rsidRDefault="00CA1B5A" w:rsidP="0094522C">
      <w:pPr>
        <w:widowControl w:val="0"/>
        <w:ind w:left="-142" w:right="-1" w:firstLine="709"/>
        <w:jc w:val="both"/>
        <w:rPr>
          <w:b/>
          <w:sz w:val="28"/>
          <w:szCs w:val="28"/>
        </w:rPr>
      </w:pPr>
    </w:p>
    <w:p w14:paraId="3F1752D9" w14:textId="77777777"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3872</w:t>
      </w:r>
      <w:r w:rsidRPr="00897FA4">
        <w:rPr>
          <w:bCs/>
          <w:sz w:val="28"/>
          <w:szCs w:val="28"/>
        </w:rPr>
        <w:t xml:space="preserve"> за подписью </w:t>
      </w:r>
      <w:r>
        <w:rPr>
          <w:bCs/>
          <w:sz w:val="28"/>
          <w:szCs w:val="28"/>
        </w:rPr>
        <w:t xml:space="preserve">главного врача </w:t>
      </w:r>
      <w:r w:rsidRPr="00600A21">
        <w:rPr>
          <w:bCs/>
          <w:color w:val="000000" w:themeColor="text1"/>
          <w:kern w:val="32"/>
          <w:sz w:val="28"/>
          <w:szCs w:val="28"/>
        </w:rPr>
        <w:t xml:space="preserve">ГБУЗ ККЦОЗШ </w:t>
      </w:r>
      <w:r>
        <w:rPr>
          <w:bCs/>
          <w:sz w:val="28"/>
          <w:szCs w:val="28"/>
        </w:rPr>
        <w:t>с просьбой рассмотреть вопрос без участия представителей. С материалами дела ознакомлены.</w:t>
      </w:r>
    </w:p>
    <w:p w14:paraId="71615C1A" w14:textId="77777777" w:rsidR="005A77D9" w:rsidRDefault="005A77D9" w:rsidP="0094522C">
      <w:pPr>
        <w:widowControl w:val="0"/>
        <w:ind w:left="-142" w:right="-1" w:firstLine="709"/>
        <w:jc w:val="both"/>
        <w:rPr>
          <w:b/>
          <w:sz w:val="28"/>
          <w:szCs w:val="28"/>
        </w:rPr>
      </w:pPr>
    </w:p>
    <w:p w14:paraId="337C40ED" w14:textId="77777777" w:rsidR="00FC51D3" w:rsidRDefault="00FC51D3" w:rsidP="00FC51D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0D3A461" w14:textId="77777777" w:rsidR="00FC51D3" w:rsidRDefault="00FC51D3" w:rsidP="00FC51D3">
      <w:pPr>
        <w:ind w:left="-142" w:right="-1" w:firstLine="709"/>
        <w:jc w:val="both"/>
        <w:rPr>
          <w:bCs/>
          <w:kern w:val="32"/>
          <w:sz w:val="28"/>
          <w:szCs w:val="28"/>
        </w:rPr>
      </w:pPr>
    </w:p>
    <w:p w14:paraId="125606BE" w14:textId="77777777" w:rsidR="00FC51D3" w:rsidRDefault="00FC51D3" w:rsidP="00FC51D3">
      <w:pPr>
        <w:ind w:left="-142" w:right="-1" w:firstLine="709"/>
        <w:jc w:val="both"/>
        <w:rPr>
          <w:b/>
          <w:sz w:val="28"/>
          <w:szCs w:val="28"/>
        </w:rPr>
      </w:pPr>
      <w:r>
        <w:rPr>
          <w:bCs/>
          <w:kern w:val="32"/>
          <w:sz w:val="28"/>
          <w:szCs w:val="28"/>
        </w:rPr>
        <w:t>Согласиться с предложением докладчика.</w:t>
      </w:r>
    </w:p>
    <w:p w14:paraId="094D50E9" w14:textId="77777777" w:rsidR="00FC51D3" w:rsidRDefault="00FC51D3" w:rsidP="00FC51D3">
      <w:pPr>
        <w:ind w:left="-142" w:right="-1" w:firstLine="709"/>
        <w:jc w:val="both"/>
        <w:rPr>
          <w:b/>
          <w:bCs/>
          <w:sz w:val="28"/>
          <w:szCs w:val="22"/>
        </w:rPr>
      </w:pPr>
    </w:p>
    <w:p w14:paraId="31E6583A" w14:textId="77777777" w:rsidR="002967A5" w:rsidRDefault="00FC51D3" w:rsidP="002967A5">
      <w:pPr>
        <w:ind w:left="-142" w:right="-1" w:firstLine="709"/>
        <w:jc w:val="both"/>
        <w:rPr>
          <w:b/>
          <w:sz w:val="28"/>
          <w:szCs w:val="28"/>
        </w:rPr>
      </w:pPr>
      <w:r>
        <w:rPr>
          <w:b/>
          <w:bCs/>
          <w:sz w:val="28"/>
          <w:szCs w:val="22"/>
        </w:rPr>
        <w:t>Проведено голосование: «за» - единогласно.</w:t>
      </w:r>
    </w:p>
    <w:p w14:paraId="06219B0C" w14:textId="77777777" w:rsidR="002967A5" w:rsidRDefault="002967A5" w:rsidP="002967A5">
      <w:pPr>
        <w:ind w:left="-142" w:right="-1" w:firstLine="709"/>
        <w:jc w:val="both"/>
        <w:rPr>
          <w:b/>
          <w:sz w:val="28"/>
          <w:szCs w:val="28"/>
        </w:rPr>
      </w:pPr>
    </w:p>
    <w:p w14:paraId="5661CD46" w14:textId="412CE580" w:rsidR="002967A5" w:rsidRDefault="002967A5" w:rsidP="002967A5">
      <w:pPr>
        <w:ind w:left="-142" w:right="-1" w:firstLine="709"/>
        <w:jc w:val="both"/>
        <w:rPr>
          <w:b/>
          <w:bCs/>
          <w:color w:val="000000"/>
          <w:kern w:val="32"/>
          <w:sz w:val="28"/>
          <w:szCs w:val="28"/>
        </w:rPr>
      </w:pPr>
      <w:r w:rsidRPr="002967A5">
        <w:rPr>
          <w:bCs/>
          <w:sz w:val="28"/>
          <w:szCs w:val="28"/>
        </w:rPr>
        <w:t>Вопрос 10</w:t>
      </w:r>
      <w:r>
        <w:rPr>
          <w:b/>
          <w:sz w:val="28"/>
          <w:szCs w:val="28"/>
        </w:rPr>
        <w:t xml:space="preserve"> «</w:t>
      </w:r>
      <w:r>
        <w:rPr>
          <w:b/>
          <w:bCs/>
          <w:color w:val="000000"/>
          <w:kern w:val="32"/>
          <w:sz w:val="28"/>
          <w:szCs w:val="28"/>
        </w:rPr>
        <w:t>О внесении изменений в постановление Региональной</w:t>
      </w:r>
      <w:r>
        <w:rPr>
          <w:b/>
          <w:sz w:val="28"/>
          <w:szCs w:val="28"/>
        </w:rPr>
        <w:t xml:space="preserve"> </w:t>
      </w:r>
      <w:r>
        <w:rPr>
          <w:b/>
          <w:bCs/>
          <w:color w:val="000000"/>
          <w:kern w:val="32"/>
          <w:sz w:val="28"/>
          <w:szCs w:val="28"/>
        </w:rPr>
        <w:t xml:space="preserve">энергетической комиссии Кузбасса от 28.11.2022 № 819 «Об установлении долгосрочных параметров регулирования и долгосрочных тарифов </w:t>
      </w:r>
      <w:r w:rsidR="00E22D1A">
        <w:rPr>
          <w:b/>
          <w:bCs/>
          <w:color w:val="000000"/>
          <w:kern w:val="32"/>
          <w:sz w:val="28"/>
          <w:szCs w:val="28"/>
        </w:rPr>
        <w:br/>
      </w:r>
      <w:r>
        <w:rPr>
          <w:b/>
          <w:bCs/>
          <w:color w:val="000000"/>
          <w:kern w:val="32"/>
          <w:sz w:val="28"/>
          <w:szCs w:val="28"/>
        </w:rPr>
        <w:t xml:space="preserve">МКП «ТЕПЛО» на тепловую энергию, реализуемую на потребительском рынке г. Топки </w:t>
      </w:r>
      <w:r>
        <w:rPr>
          <w:bCs/>
          <w:kern w:val="32"/>
          <w:sz w:val="28"/>
          <w:szCs w:val="28"/>
        </w:rPr>
        <w:t>(</w:t>
      </w:r>
      <w:r>
        <w:rPr>
          <w:b/>
          <w:kern w:val="32"/>
          <w:sz w:val="28"/>
          <w:szCs w:val="28"/>
        </w:rPr>
        <w:t>Топкинского муниципального округа)</w:t>
      </w:r>
      <w:r>
        <w:rPr>
          <w:b/>
          <w:bCs/>
          <w:color w:val="000000"/>
          <w:kern w:val="32"/>
          <w:sz w:val="28"/>
          <w:szCs w:val="28"/>
        </w:rPr>
        <w:t>, на период 2023-2027 годы», в части 2025 года</w:t>
      </w:r>
      <w:r>
        <w:rPr>
          <w:b/>
          <w:bCs/>
          <w:color w:val="000000"/>
          <w:kern w:val="32"/>
          <w:sz w:val="28"/>
          <w:szCs w:val="28"/>
        </w:rPr>
        <w:t>»</w:t>
      </w:r>
      <w:r>
        <w:rPr>
          <w:b/>
          <w:bCs/>
          <w:color w:val="000000"/>
          <w:kern w:val="32"/>
          <w:sz w:val="28"/>
          <w:szCs w:val="28"/>
        </w:rPr>
        <w:t xml:space="preserve"> </w:t>
      </w:r>
    </w:p>
    <w:p w14:paraId="56C13A55" w14:textId="77777777" w:rsidR="002967A5" w:rsidRDefault="002967A5" w:rsidP="002967A5">
      <w:pPr>
        <w:ind w:left="-142" w:right="-1" w:firstLine="709"/>
        <w:jc w:val="both"/>
        <w:rPr>
          <w:b/>
          <w:sz w:val="28"/>
          <w:szCs w:val="28"/>
        </w:rPr>
      </w:pPr>
    </w:p>
    <w:p w14:paraId="095599DB" w14:textId="77777777" w:rsidR="002967A5" w:rsidRDefault="002967A5" w:rsidP="002967A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0E0FA5BA" w14:textId="77777777" w:rsidR="002967A5" w:rsidRDefault="002967A5" w:rsidP="002967A5">
      <w:pPr>
        <w:ind w:left="-142" w:right="-1" w:firstLine="709"/>
        <w:jc w:val="both"/>
        <w:rPr>
          <w:b/>
          <w:sz w:val="28"/>
          <w:szCs w:val="28"/>
        </w:rPr>
      </w:pPr>
    </w:p>
    <w:p w14:paraId="50FA9B78" w14:textId="7B68D5AF" w:rsidR="002967A5" w:rsidRDefault="002967A5" w:rsidP="002967A5">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1</w:t>
      </w:r>
      <w:r>
        <w:rPr>
          <w:bCs/>
          <w:color w:val="000000"/>
          <w:kern w:val="32"/>
          <w:sz w:val="28"/>
          <w:szCs w:val="28"/>
          <w:lang w:eastAsia="en-US"/>
        </w:rPr>
        <w:t>9</w:t>
      </w:r>
      <w:r>
        <w:rPr>
          <w:bCs/>
          <w:color w:val="000000"/>
          <w:kern w:val="32"/>
          <w:sz w:val="28"/>
          <w:szCs w:val="28"/>
          <w:lang w:eastAsia="en-US"/>
        </w:rPr>
        <w:t xml:space="preserve"> к настоящему протоколу) предлагает:</w:t>
      </w:r>
    </w:p>
    <w:p w14:paraId="15113A69" w14:textId="77777777" w:rsidR="002967A5" w:rsidRPr="002967A5" w:rsidRDefault="002967A5" w:rsidP="002967A5">
      <w:pPr>
        <w:ind w:left="-142" w:right="-1" w:firstLine="709"/>
        <w:jc w:val="both"/>
        <w:rPr>
          <w:b/>
          <w:sz w:val="28"/>
          <w:szCs w:val="28"/>
        </w:rPr>
      </w:pPr>
    </w:p>
    <w:p w14:paraId="65EBFE39" w14:textId="77777777" w:rsidR="002967A5" w:rsidRDefault="002967A5" w:rsidP="002967A5">
      <w:pPr>
        <w:numPr>
          <w:ilvl w:val="0"/>
          <w:numId w:val="32"/>
        </w:numPr>
        <w:tabs>
          <w:tab w:val="left" w:pos="709"/>
        </w:tabs>
        <w:ind w:left="-142" w:firstLine="709"/>
        <w:jc w:val="both"/>
        <w:rPr>
          <w:color w:val="000000" w:themeColor="text1"/>
          <w:sz w:val="28"/>
          <w:szCs w:val="28"/>
        </w:rPr>
      </w:pPr>
      <w:r>
        <w:rPr>
          <w:bCs/>
          <w:kern w:val="32"/>
          <w:sz w:val="28"/>
          <w:szCs w:val="28"/>
        </w:rPr>
        <w:t xml:space="preserve">Внести в </w:t>
      </w:r>
      <w:r>
        <w:rPr>
          <w:bCs/>
          <w:color w:val="000000" w:themeColor="text1"/>
          <w:kern w:val="32"/>
          <w:sz w:val="28"/>
          <w:szCs w:val="28"/>
        </w:rPr>
        <w:t xml:space="preserve">постановление Региональной энергетической комиссии Кузбасса </w:t>
      </w:r>
      <w:r>
        <w:rPr>
          <w:bCs/>
          <w:color w:val="000000"/>
          <w:kern w:val="32"/>
          <w:sz w:val="28"/>
          <w:szCs w:val="28"/>
        </w:rPr>
        <w:t xml:space="preserve">от 28.11.2022 № 819 </w:t>
      </w:r>
      <w:r>
        <w:rPr>
          <w:bCs/>
          <w:color w:val="000000" w:themeColor="text1"/>
          <w:kern w:val="32"/>
          <w:sz w:val="28"/>
          <w:szCs w:val="28"/>
        </w:rPr>
        <w:t xml:space="preserve">«Об установлении долгосрочных параметров регулирования и долгосрочных тарифов МКП «ТЕПЛО» на тепловую энергию, реализуемую на потребительском рынке г. Топки (Топкинского муниципального округа), на период 2023-2027 годы» (в редакции постановления Региональной энергетической комиссии Кузбасса от 14.12.2023 № 568) </w:t>
      </w:r>
      <w:r>
        <w:rPr>
          <w:sz w:val="28"/>
          <w:szCs w:val="28"/>
        </w:rPr>
        <w:t>следующие изменения:</w:t>
      </w:r>
    </w:p>
    <w:p w14:paraId="2984CFA3" w14:textId="53DE7208" w:rsidR="002967A5" w:rsidRDefault="002967A5" w:rsidP="002967A5">
      <w:pPr>
        <w:tabs>
          <w:tab w:val="left" w:pos="709"/>
        </w:tabs>
        <w:ind w:left="-142" w:firstLine="709"/>
        <w:jc w:val="both"/>
        <w:rPr>
          <w:color w:val="000000" w:themeColor="text1"/>
          <w:sz w:val="28"/>
          <w:szCs w:val="28"/>
        </w:rPr>
      </w:pPr>
      <w:r>
        <w:rPr>
          <w:bCs/>
          <w:kern w:val="32"/>
          <w:sz w:val="28"/>
          <w:szCs w:val="28"/>
        </w:rPr>
        <w:t xml:space="preserve">Приложение № 2 </w:t>
      </w:r>
      <w:r>
        <w:rPr>
          <w:color w:val="000000" w:themeColor="text1"/>
          <w:sz w:val="28"/>
          <w:szCs w:val="28"/>
        </w:rPr>
        <w:t xml:space="preserve">изложить в новой редакции, согласно приложению </w:t>
      </w:r>
      <w:r>
        <w:rPr>
          <w:color w:val="000000" w:themeColor="text1"/>
          <w:sz w:val="28"/>
          <w:szCs w:val="28"/>
        </w:rPr>
        <w:t xml:space="preserve">№ 20 </w:t>
      </w:r>
      <w:r>
        <w:rPr>
          <w:color w:val="000000" w:themeColor="text1"/>
          <w:sz w:val="28"/>
          <w:szCs w:val="28"/>
        </w:rPr>
        <w:t xml:space="preserve">к настоящему </w:t>
      </w:r>
      <w:r>
        <w:rPr>
          <w:color w:val="000000" w:themeColor="text1"/>
          <w:sz w:val="28"/>
          <w:szCs w:val="28"/>
        </w:rPr>
        <w:t>протоколу</w:t>
      </w:r>
      <w:r>
        <w:rPr>
          <w:color w:val="000000" w:themeColor="text1"/>
          <w:sz w:val="28"/>
          <w:szCs w:val="28"/>
        </w:rPr>
        <w:t>.</w:t>
      </w:r>
    </w:p>
    <w:p w14:paraId="07CA5945" w14:textId="77777777" w:rsidR="002967A5" w:rsidRDefault="002967A5" w:rsidP="002967A5">
      <w:pPr>
        <w:widowControl w:val="0"/>
        <w:ind w:left="-142" w:right="-1" w:firstLine="709"/>
        <w:jc w:val="both"/>
        <w:rPr>
          <w:b/>
          <w:sz w:val="28"/>
          <w:szCs w:val="28"/>
        </w:rPr>
      </w:pPr>
    </w:p>
    <w:p w14:paraId="5549AF07" w14:textId="3EB190F3"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2037</w:t>
      </w:r>
      <w:r w:rsidRPr="00897FA4">
        <w:rPr>
          <w:bCs/>
          <w:sz w:val="28"/>
          <w:szCs w:val="28"/>
        </w:rPr>
        <w:t xml:space="preserve"> за подписью </w:t>
      </w:r>
      <w:r>
        <w:rPr>
          <w:bCs/>
          <w:sz w:val="28"/>
          <w:szCs w:val="28"/>
        </w:rPr>
        <w:t>директора МКП «ТЕПЛО»</w:t>
      </w:r>
      <w:r w:rsidRPr="00600A21">
        <w:rPr>
          <w:bCs/>
          <w:color w:val="000000" w:themeColor="text1"/>
          <w:kern w:val="32"/>
          <w:sz w:val="28"/>
          <w:szCs w:val="28"/>
        </w:rPr>
        <w:t xml:space="preserve"> </w:t>
      </w:r>
      <w:r>
        <w:rPr>
          <w:bCs/>
          <w:sz w:val="28"/>
          <w:szCs w:val="28"/>
        </w:rPr>
        <w:t xml:space="preserve">с </w:t>
      </w:r>
      <w:r>
        <w:rPr>
          <w:bCs/>
          <w:sz w:val="28"/>
          <w:szCs w:val="28"/>
        </w:rPr>
        <w:t xml:space="preserve">согласием на </w:t>
      </w:r>
      <w:r>
        <w:rPr>
          <w:bCs/>
          <w:sz w:val="28"/>
          <w:szCs w:val="28"/>
        </w:rPr>
        <w:t>рассмотре</w:t>
      </w:r>
      <w:r>
        <w:rPr>
          <w:bCs/>
          <w:sz w:val="28"/>
          <w:szCs w:val="28"/>
        </w:rPr>
        <w:t>ние</w:t>
      </w:r>
      <w:r>
        <w:rPr>
          <w:bCs/>
          <w:sz w:val="28"/>
          <w:szCs w:val="28"/>
        </w:rPr>
        <w:t xml:space="preserve"> вопрос</w:t>
      </w:r>
      <w:r>
        <w:rPr>
          <w:bCs/>
          <w:sz w:val="28"/>
          <w:szCs w:val="28"/>
        </w:rPr>
        <w:t>а</w:t>
      </w:r>
      <w:r>
        <w:rPr>
          <w:bCs/>
          <w:sz w:val="28"/>
          <w:szCs w:val="28"/>
        </w:rPr>
        <w:t xml:space="preserve"> без участия представителей</w:t>
      </w:r>
      <w:r>
        <w:rPr>
          <w:bCs/>
          <w:sz w:val="28"/>
          <w:szCs w:val="28"/>
        </w:rPr>
        <w:t xml:space="preserve"> предприятия</w:t>
      </w:r>
      <w:r>
        <w:rPr>
          <w:bCs/>
          <w:sz w:val="28"/>
          <w:szCs w:val="28"/>
        </w:rPr>
        <w:t>. С материалами дела ознакомлены.</w:t>
      </w:r>
    </w:p>
    <w:p w14:paraId="6B772815" w14:textId="77777777" w:rsidR="005A77D9" w:rsidRDefault="005A77D9" w:rsidP="002967A5">
      <w:pPr>
        <w:widowControl w:val="0"/>
        <w:ind w:left="-142" w:right="-1" w:firstLine="709"/>
        <w:jc w:val="both"/>
        <w:rPr>
          <w:b/>
          <w:sz w:val="28"/>
          <w:szCs w:val="28"/>
        </w:rPr>
      </w:pPr>
    </w:p>
    <w:p w14:paraId="04C50FFC" w14:textId="77777777" w:rsidR="002967A5" w:rsidRDefault="002967A5" w:rsidP="002967A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702E2D5" w14:textId="77777777" w:rsidR="002967A5" w:rsidRDefault="002967A5" w:rsidP="002967A5">
      <w:pPr>
        <w:ind w:left="-142" w:right="-1" w:firstLine="709"/>
        <w:jc w:val="both"/>
        <w:rPr>
          <w:bCs/>
          <w:kern w:val="32"/>
          <w:sz w:val="28"/>
          <w:szCs w:val="28"/>
        </w:rPr>
      </w:pPr>
    </w:p>
    <w:p w14:paraId="64C4C644" w14:textId="77777777" w:rsidR="002967A5" w:rsidRDefault="002967A5" w:rsidP="002967A5">
      <w:pPr>
        <w:ind w:left="-142" w:right="-1" w:firstLine="709"/>
        <w:jc w:val="both"/>
        <w:rPr>
          <w:b/>
          <w:sz w:val="28"/>
          <w:szCs w:val="28"/>
        </w:rPr>
      </w:pPr>
      <w:r>
        <w:rPr>
          <w:bCs/>
          <w:kern w:val="32"/>
          <w:sz w:val="28"/>
          <w:szCs w:val="28"/>
        </w:rPr>
        <w:t>Согласиться с предложением докладчика.</w:t>
      </w:r>
    </w:p>
    <w:p w14:paraId="6BF70414" w14:textId="77777777" w:rsidR="002967A5" w:rsidRDefault="002967A5" w:rsidP="002967A5">
      <w:pPr>
        <w:ind w:left="-142" w:right="-1" w:firstLine="709"/>
        <w:jc w:val="both"/>
        <w:rPr>
          <w:b/>
          <w:bCs/>
          <w:sz w:val="28"/>
          <w:szCs w:val="22"/>
        </w:rPr>
      </w:pPr>
    </w:p>
    <w:p w14:paraId="2697B747" w14:textId="77777777" w:rsidR="005971A6" w:rsidRDefault="002967A5" w:rsidP="005971A6">
      <w:pPr>
        <w:ind w:left="-142" w:right="-1" w:firstLine="709"/>
        <w:jc w:val="both"/>
        <w:rPr>
          <w:b/>
          <w:sz w:val="28"/>
          <w:szCs w:val="28"/>
        </w:rPr>
      </w:pPr>
      <w:r>
        <w:rPr>
          <w:b/>
          <w:bCs/>
          <w:sz w:val="28"/>
          <w:szCs w:val="22"/>
        </w:rPr>
        <w:t>Проведено голосование: «за» - единогласно.</w:t>
      </w:r>
    </w:p>
    <w:p w14:paraId="42ACA79E" w14:textId="77777777" w:rsidR="005971A6" w:rsidRDefault="005971A6" w:rsidP="005971A6">
      <w:pPr>
        <w:ind w:left="-142" w:right="-1" w:firstLine="709"/>
        <w:jc w:val="both"/>
        <w:rPr>
          <w:b/>
          <w:sz w:val="28"/>
          <w:szCs w:val="28"/>
        </w:rPr>
      </w:pPr>
    </w:p>
    <w:p w14:paraId="731A3F0D" w14:textId="26AA75F6" w:rsidR="005971A6" w:rsidRDefault="005971A6" w:rsidP="005971A6">
      <w:pPr>
        <w:ind w:left="-142" w:right="-1" w:firstLine="709"/>
        <w:jc w:val="both"/>
        <w:rPr>
          <w:b/>
          <w:bCs/>
          <w:color w:val="000000"/>
          <w:kern w:val="32"/>
          <w:sz w:val="28"/>
          <w:szCs w:val="28"/>
        </w:rPr>
      </w:pPr>
      <w:r w:rsidRPr="002967A5">
        <w:rPr>
          <w:bCs/>
          <w:sz w:val="28"/>
          <w:szCs w:val="28"/>
        </w:rPr>
        <w:t>Вопрос 1</w:t>
      </w:r>
      <w:r>
        <w:rPr>
          <w:bCs/>
          <w:sz w:val="28"/>
          <w:szCs w:val="28"/>
        </w:rPr>
        <w:t>1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 xml:space="preserve">28.11.2022 </w:t>
      </w:r>
      <w:r w:rsidRPr="007A162A">
        <w:rPr>
          <w:b/>
          <w:bCs/>
          <w:color w:val="000000"/>
          <w:kern w:val="32"/>
          <w:sz w:val="28"/>
          <w:szCs w:val="28"/>
        </w:rPr>
        <w:t xml:space="preserve">№ </w:t>
      </w:r>
      <w:r>
        <w:rPr>
          <w:b/>
          <w:bCs/>
          <w:color w:val="000000"/>
          <w:kern w:val="32"/>
          <w:sz w:val="28"/>
          <w:szCs w:val="28"/>
        </w:rPr>
        <w:t>820</w:t>
      </w:r>
      <w:r w:rsidRPr="007A162A">
        <w:rPr>
          <w:b/>
          <w:bCs/>
          <w:color w:val="000000"/>
          <w:kern w:val="32"/>
          <w:sz w:val="28"/>
          <w:szCs w:val="28"/>
        </w:rPr>
        <w:t xml:space="preserve"> «</w:t>
      </w:r>
      <w:r w:rsidRPr="006A5B88">
        <w:rPr>
          <w:b/>
          <w:bCs/>
          <w:color w:val="000000"/>
          <w:kern w:val="32"/>
          <w:sz w:val="28"/>
          <w:szCs w:val="28"/>
        </w:rPr>
        <w:t>Об установлении</w:t>
      </w:r>
      <w:r>
        <w:rPr>
          <w:b/>
          <w:bCs/>
          <w:color w:val="000000"/>
          <w:kern w:val="32"/>
          <w:sz w:val="28"/>
          <w:szCs w:val="28"/>
        </w:rPr>
        <w:t xml:space="preserve"> долгосрочных параметров регулирования и </w:t>
      </w:r>
      <w:r w:rsidRPr="006A5B88">
        <w:rPr>
          <w:b/>
          <w:bCs/>
          <w:color w:val="000000"/>
          <w:kern w:val="32"/>
          <w:sz w:val="28"/>
          <w:szCs w:val="28"/>
        </w:rPr>
        <w:t>долгосрочных тарифов</w:t>
      </w:r>
      <w:r>
        <w:rPr>
          <w:b/>
          <w:bCs/>
          <w:color w:val="000000"/>
          <w:kern w:val="32"/>
          <w:sz w:val="28"/>
          <w:szCs w:val="28"/>
        </w:rPr>
        <w:t xml:space="preserve"> </w:t>
      </w:r>
      <w:r w:rsidRPr="006A5B88">
        <w:rPr>
          <w:b/>
          <w:bCs/>
          <w:color w:val="000000"/>
          <w:kern w:val="32"/>
          <w:sz w:val="28"/>
          <w:szCs w:val="28"/>
        </w:rPr>
        <w:t>на тепло</w:t>
      </w:r>
      <w:r>
        <w:rPr>
          <w:b/>
          <w:bCs/>
          <w:color w:val="000000"/>
          <w:kern w:val="32"/>
          <w:sz w:val="28"/>
          <w:szCs w:val="28"/>
        </w:rPr>
        <w:t>носитель</w:t>
      </w:r>
      <w:r w:rsidRPr="006A5B88">
        <w:rPr>
          <w:b/>
          <w:bCs/>
          <w:color w:val="000000"/>
          <w:kern w:val="32"/>
          <w:sz w:val="28"/>
          <w:szCs w:val="28"/>
        </w:rPr>
        <w:t>, реализуем</w:t>
      </w:r>
      <w:r>
        <w:rPr>
          <w:b/>
          <w:bCs/>
          <w:color w:val="000000"/>
          <w:kern w:val="32"/>
          <w:sz w:val="28"/>
          <w:szCs w:val="28"/>
        </w:rPr>
        <w:t xml:space="preserve">ый МКП «ТЕПЛО» </w:t>
      </w:r>
      <w:r w:rsidRPr="006A5B88">
        <w:rPr>
          <w:b/>
          <w:bCs/>
          <w:color w:val="000000"/>
          <w:kern w:val="32"/>
          <w:sz w:val="28"/>
          <w:szCs w:val="28"/>
        </w:rPr>
        <w:t>на потребительском рынке</w:t>
      </w:r>
      <w:r>
        <w:rPr>
          <w:b/>
          <w:bCs/>
          <w:color w:val="000000"/>
          <w:kern w:val="32"/>
          <w:sz w:val="28"/>
          <w:szCs w:val="28"/>
        </w:rPr>
        <w:t xml:space="preserve"> </w:t>
      </w:r>
      <w:r w:rsidRPr="006A5B88">
        <w:rPr>
          <w:b/>
          <w:bCs/>
          <w:color w:val="000000"/>
          <w:kern w:val="32"/>
          <w:sz w:val="28"/>
          <w:szCs w:val="28"/>
        </w:rPr>
        <w:t xml:space="preserve">г. </w:t>
      </w:r>
      <w:r>
        <w:rPr>
          <w:b/>
          <w:bCs/>
          <w:color w:val="000000"/>
          <w:kern w:val="32"/>
          <w:sz w:val="28"/>
          <w:szCs w:val="28"/>
        </w:rPr>
        <w:t>Топки</w:t>
      </w:r>
      <w:r>
        <w:rPr>
          <w:b/>
          <w:sz w:val="28"/>
          <w:szCs w:val="28"/>
        </w:rPr>
        <w:t xml:space="preserve"> </w:t>
      </w:r>
      <w:r w:rsidRPr="005971A6">
        <w:rPr>
          <w:b/>
          <w:bCs/>
          <w:color w:val="000000"/>
          <w:kern w:val="32"/>
          <w:sz w:val="28"/>
          <w:szCs w:val="28"/>
        </w:rPr>
        <w:t>(Топкинского муниципального округа)</w:t>
      </w:r>
      <w:r w:rsidRPr="006A5B88">
        <w:rPr>
          <w:b/>
          <w:bCs/>
          <w:color w:val="000000"/>
          <w:kern w:val="32"/>
          <w:sz w:val="28"/>
          <w:szCs w:val="28"/>
        </w:rPr>
        <w:t xml:space="preserve">, на </w:t>
      </w:r>
      <w:r>
        <w:rPr>
          <w:b/>
          <w:bCs/>
          <w:color w:val="000000"/>
          <w:kern w:val="32"/>
          <w:sz w:val="28"/>
          <w:szCs w:val="28"/>
        </w:rPr>
        <w:t xml:space="preserve">период </w:t>
      </w:r>
      <w:r w:rsidRPr="006A5B88">
        <w:rPr>
          <w:b/>
          <w:bCs/>
          <w:color w:val="000000"/>
          <w:kern w:val="32"/>
          <w:sz w:val="28"/>
          <w:szCs w:val="28"/>
        </w:rPr>
        <w:t>20</w:t>
      </w:r>
      <w:r>
        <w:rPr>
          <w:b/>
          <w:bCs/>
          <w:color w:val="000000"/>
          <w:kern w:val="32"/>
          <w:sz w:val="28"/>
          <w:szCs w:val="28"/>
        </w:rPr>
        <w:t>23</w:t>
      </w:r>
      <w:r w:rsidRPr="006A5B88">
        <w:rPr>
          <w:b/>
          <w:bCs/>
          <w:color w:val="000000"/>
          <w:kern w:val="32"/>
          <w:sz w:val="28"/>
          <w:szCs w:val="28"/>
        </w:rPr>
        <w:t>-202</w:t>
      </w:r>
      <w:r>
        <w:rPr>
          <w:b/>
          <w:bCs/>
          <w:color w:val="000000"/>
          <w:kern w:val="32"/>
          <w:sz w:val="28"/>
          <w:szCs w:val="28"/>
        </w:rPr>
        <w:t>7</w:t>
      </w:r>
      <w:r w:rsidRPr="006A5B88">
        <w:rPr>
          <w:b/>
          <w:bCs/>
          <w:color w:val="000000"/>
          <w:kern w:val="32"/>
          <w:sz w:val="28"/>
          <w:szCs w:val="28"/>
        </w:rPr>
        <w:t xml:space="preserve"> годы</w:t>
      </w:r>
      <w:r w:rsidRPr="007A162A">
        <w:rPr>
          <w:b/>
          <w:bCs/>
          <w:color w:val="000000"/>
          <w:kern w:val="32"/>
          <w:sz w:val="28"/>
          <w:szCs w:val="28"/>
        </w:rPr>
        <w:t>»</w:t>
      </w:r>
      <w:r>
        <w:rPr>
          <w:b/>
          <w:bCs/>
          <w:color w:val="000000"/>
          <w:kern w:val="32"/>
          <w:sz w:val="28"/>
          <w:szCs w:val="28"/>
        </w:rPr>
        <w:t>, в части 2025 года</w:t>
      </w:r>
      <w:r>
        <w:rPr>
          <w:b/>
          <w:bCs/>
          <w:color w:val="000000"/>
          <w:kern w:val="32"/>
          <w:sz w:val="28"/>
          <w:szCs w:val="28"/>
        </w:rPr>
        <w:t>»</w:t>
      </w:r>
    </w:p>
    <w:p w14:paraId="575DB649" w14:textId="77777777" w:rsidR="005971A6" w:rsidRDefault="005971A6" w:rsidP="005971A6">
      <w:pPr>
        <w:ind w:left="-142" w:right="-1" w:firstLine="709"/>
        <w:jc w:val="both"/>
        <w:rPr>
          <w:b/>
          <w:sz w:val="28"/>
          <w:szCs w:val="28"/>
        </w:rPr>
      </w:pPr>
    </w:p>
    <w:p w14:paraId="37C0CC3E" w14:textId="77777777" w:rsidR="00E22D1A" w:rsidRDefault="00E22D1A" w:rsidP="00E22D1A">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7A682EFA" w14:textId="77777777" w:rsidR="00E22D1A" w:rsidRDefault="00E22D1A" w:rsidP="00E22D1A">
      <w:pPr>
        <w:ind w:left="-142" w:right="-1" w:firstLine="709"/>
        <w:jc w:val="both"/>
        <w:rPr>
          <w:b/>
          <w:sz w:val="28"/>
          <w:szCs w:val="28"/>
        </w:rPr>
      </w:pPr>
    </w:p>
    <w:p w14:paraId="09DF1F77" w14:textId="77777777" w:rsidR="00E22D1A" w:rsidRDefault="00E22D1A" w:rsidP="00E22D1A">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19 к настоящему протоколу) предлагает:</w:t>
      </w:r>
    </w:p>
    <w:p w14:paraId="5CDA24C0" w14:textId="77777777" w:rsidR="00E22D1A" w:rsidRPr="005971A6" w:rsidRDefault="00E22D1A" w:rsidP="005971A6">
      <w:pPr>
        <w:ind w:left="-142" w:right="-1" w:firstLine="709"/>
        <w:jc w:val="both"/>
        <w:rPr>
          <w:b/>
          <w:sz w:val="28"/>
          <w:szCs w:val="28"/>
        </w:rPr>
      </w:pPr>
    </w:p>
    <w:p w14:paraId="50F1DBC5" w14:textId="475830DE" w:rsidR="005971A6" w:rsidRPr="00BC3233" w:rsidRDefault="005971A6" w:rsidP="00E22D1A">
      <w:pPr>
        <w:numPr>
          <w:ilvl w:val="0"/>
          <w:numId w:val="33"/>
        </w:numPr>
        <w:tabs>
          <w:tab w:val="left" w:pos="709"/>
        </w:tabs>
        <w:ind w:left="-142" w:firstLine="709"/>
        <w:jc w:val="both"/>
        <w:rPr>
          <w:color w:val="000000" w:themeColor="text1"/>
          <w:sz w:val="28"/>
          <w:szCs w:val="28"/>
        </w:rPr>
      </w:pPr>
      <w:r w:rsidRPr="00F87336">
        <w:rPr>
          <w:bCs/>
          <w:kern w:val="32"/>
          <w:sz w:val="28"/>
          <w:szCs w:val="28"/>
        </w:rPr>
        <w:t xml:space="preserve">Внести в </w:t>
      </w:r>
      <w:r w:rsidRPr="00F87336">
        <w:rPr>
          <w:bCs/>
          <w:color w:val="000000" w:themeColor="text1"/>
          <w:kern w:val="32"/>
          <w:sz w:val="28"/>
          <w:szCs w:val="28"/>
        </w:rPr>
        <w:t xml:space="preserve">постановление </w:t>
      </w:r>
      <w:r>
        <w:rPr>
          <w:bCs/>
          <w:color w:val="000000" w:themeColor="text1"/>
          <w:kern w:val="32"/>
          <w:sz w:val="28"/>
          <w:szCs w:val="28"/>
        </w:rPr>
        <w:t>Р</w:t>
      </w:r>
      <w:r w:rsidRPr="00F87336">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F87336">
        <w:rPr>
          <w:bCs/>
          <w:color w:val="000000" w:themeColor="text1"/>
          <w:kern w:val="32"/>
          <w:sz w:val="28"/>
          <w:szCs w:val="28"/>
        </w:rPr>
        <w:t xml:space="preserve"> </w:t>
      </w:r>
      <w:r w:rsidRPr="00F87336">
        <w:rPr>
          <w:bCs/>
          <w:color w:val="000000"/>
          <w:kern w:val="32"/>
          <w:sz w:val="28"/>
          <w:szCs w:val="28"/>
        </w:rPr>
        <w:t>от 2</w:t>
      </w:r>
      <w:r>
        <w:rPr>
          <w:bCs/>
          <w:color w:val="000000"/>
          <w:kern w:val="32"/>
          <w:sz w:val="28"/>
          <w:szCs w:val="28"/>
        </w:rPr>
        <w:t>8</w:t>
      </w:r>
      <w:r w:rsidRPr="00F87336">
        <w:rPr>
          <w:bCs/>
          <w:color w:val="000000"/>
          <w:kern w:val="32"/>
          <w:sz w:val="28"/>
          <w:szCs w:val="28"/>
        </w:rPr>
        <w:t>.1</w:t>
      </w:r>
      <w:r>
        <w:rPr>
          <w:bCs/>
          <w:color w:val="000000"/>
          <w:kern w:val="32"/>
          <w:sz w:val="28"/>
          <w:szCs w:val="28"/>
        </w:rPr>
        <w:t>1</w:t>
      </w:r>
      <w:r w:rsidRPr="00F87336">
        <w:rPr>
          <w:bCs/>
          <w:color w:val="000000"/>
          <w:kern w:val="32"/>
          <w:sz w:val="28"/>
          <w:szCs w:val="28"/>
        </w:rPr>
        <w:t>.20</w:t>
      </w:r>
      <w:r>
        <w:rPr>
          <w:bCs/>
          <w:color w:val="000000"/>
          <w:kern w:val="32"/>
          <w:sz w:val="28"/>
          <w:szCs w:val="28"/>
        </w:rPr>
        <w:t>22</w:t>
      </w:r>
      <w:r w:rsidRPr="00F87336">
        <w:rPr>
          <w:bCs/>
          <w:color w:val="000000"/>
          <w:kern w:val="32"/>
          <w:sz w:val="28"/>
          <w:szCs w:val="28"/>
        </w:rPr>
        <w:t xml:space="preserve"> № </w:t>
      </w:r>
      <w:r>
        <w:rPr>
          <w:bCs/>
          <w:color w:val="000000"/>
          <w:kern w:val="32"/>
          <w:sz w:val="28"/>
          <w:szCs w:val="28"/>
        </w:rPr>
        <w:t>820</w:t>
      </w:r>
      <w:r w:rsidRPr="00F87336">
        <w:rPr>
          <w:bCs/>
          <w:color w:val="000000" w:themeColor="text1"/>
          <w:kern w:val="32"/>
          <w:sz w:val="28"/>
          <w:szCs w:val="28"/>
        </w:rPr>
        <w:t xml:space="preserve"> «Об установлении долгосрочных параметров регулирования и долгосрочных тарифов на теплоноситель, реализуемый </w:t>
      </w:r>
      <w:r w:rsidR="00E22D1A">
        <w:rPr>
          <w:bCs/>
          <w:color w:val="000000" w:themeColor="text1"/>
          <w:kern w:val="32"/>
          <w:sz w:val="28"/>
          <w:szCs w:val="28"/>
        </w:rPr>
        <w:br/>
      </w:r>
      <w:r w:rsidRPr="00F87336">
        <w:rPr>
          <w:bCs/>
          <w:color w:val="000000" w:themeColor="text1"/>
          <w:kern w:val="32"/>
          <w:sz w:val="28"/>
          <w:szCs w:val="28"/>
        </w:rPr>
        <w:t>МКП «ТЕПЛО» на потребительском рынке г. Топки</w:t>
      </w:r>
      <w:r>
        <w:rPr>
          <w:bCs/>
          <w:color w:val="000000" w:themeColor="text1"/>
          <w:kern w:val="32"/>
          <w:sz w:val="28"/>
          <w:szCs w:val="28"/>
        </w:rPr>
        <w:t xml:space="preserve"> (Топкинского муниципального округа)</w:t>
      </w:r>
      <w:r w:rsidRPr="00F87336">
        <w:rPr>
          <w:bCs/>
          <w:color w:val="000000" w:themeColor="text1"/>
          <w:kern w:val="32"/>
          <w:sz w:val="28"/>
          <w:szCs w:val="28"/>
        </w:rPr>
        <w:t xml:space="preserve">, на </w:t>
      </w:r>
      <w:r>
        <w:rPr>
          <w:bCs/>
          <w:color w:val="000000" w:themeColor="text1"/>
          <w:kern w:val="32"/>
          <w:sz w:val="28"/>
          <w:szCs w:val="28"/>
        </w:rPr>
        <w:t xml:space="preserve">период </w:t>
      </w:r>
      <w:r w:rsidRPr="00F87336">
        <w:rPr>
          <w:bCs/>
          <w:color w:val="000000" w:themeColor="text1"/>
          <w:kern w:val="32"/>
          <w:sz w:val="28"/>
          <w:szCs w:val="28"/>
        </w:rPr>
        <w:t>202</w:t>
      </w:r>
      <w:r>
        <w:rPr>
          <w:bCs/>
          <w:color w:val="000000" w:themeColor="text1"/>
          <w:kern w:val="32"/>
          <w:sz w:val="28"/>
          <w:szCs w:val="28"/>
        </w:rPr>
        <w:t>3</w:t>
      </w:r>
      <w:r w:rsidRPr="00F87336">
        <w:rPr>
          <w:bCs/>
          <w:color w:val="000000" w:themeColor="text1"/>
          <w:kern w:val="32"/>
          <w:sz w:val="28"/>
          <w:szCs w:val="28"/>
        </w:rPr>
        <w:t>-202</w:t>
      </w:r>
      <w:r>
        <w:rPr>
          <w:bCs/>
          <w:color w:val="000000" w:themeColor="text1"/>
          <w:kern w:val="32"/>
          <w:sz w:val="28"/>
          <w:szCs w:val="28"/>
        </w:rPr>
        <w:t>7</w:t>
      </w:r>
      <w:r w:rsidRPr="00F87336">
        <w:rPr>
          <w:bCs/>
          <w:color w:val="000000" w:themeColor="text1"/>
          <w:kern w:val="32"/>
          <w:sz w:val="28"/>
          <w:szCs w:val="28"/>
        </w:rPr>
        <w:t xml:space="preserve"> годы»</w:t>
      </w:r>
      <w:r w:rsidRPr="00F75069">
        <w:rPr>
          <w:bCs/>
          <w:color w:val="000000" w:themeColor="text1"/>
          <w:kern w:val="32"/>
          <w:sz w:val="28"/>
          <w:szCs w:val="28"/>
        </w:rPr>
        <w:t xml:space="preserve"> </w:t>
      </w:r>
      <w:r>
        <w:rPr>
          <w:bCs/>
          <w:color w:val="000000" w:themeColor="text1"/>
          <w:kern w:val="32"/>
          <w:sz w:val="28"/>
          <w:szCs w:val="28"/>
        </w:rPr>
        <w:t xml:space="preserve">(в редакции постановления Региональной энергетической комиссии Кузбасса от 14.12.2023 № 569) </w:t>
      </w:r>
      <w:r w:rsidRPr="00F87336">
        <w:rPr>
          <w:sz w:val="28"/>
          <w:szCs w:val="28"/>
        </w:rPr>
        <w:t>следующие изменения</w:t>
      </w:r>
      <w:r>
        <w:rPr>
          <w:sz w:val="28"/>
          <w:szCs w:val="28"/>
        </w:rPr>
        <w:t>:</w:t>
      </w:r>
    </w:p>
    <w:p w14:paraId="6988ECC1" w14:textId="7E5FC649" w:rsidR="005971A6" w:rsidRPr="00F87336" w:rsidRDefault="005971A6" w:rsidP="005971A6">
      <w:pPr>
        <w:tabs>
          <w:tab w:val="left" w:pos="709"/>
        </w:tabs>
        <w:ind w:firstLine="709"/>
        <w:jc w:val="both"/>
        <w:rPr>
          <w:color w:val="000000" w:themeColor="text1"/>
          <w:sz w:val="28"/>
          <w:szCs w:val="28"/>
        </w:rPr>
      </w:pPr>
      <w:r>
        <w:rPr>
          <w:bCs/>
          <w:kern w:val="32"/>
          <w:sz w:val="28"/>
          <w:szCs w:val="28"/>
        </w:rPr>
        <w:t>П</w:t>
      </w:r>
      <w:r w:rsidRPr="00F87336">
        <w:rPr>
          <w:bCs/>
          <w:kern w:val="32"/>
          <w:sz w:val="28"/>
          <w:szCs w:val="28"/>
        </w:rPr>
        <w:t xml:space="preserve">риложение № 2 </w:t>
      </w:r>
      <w:r w:rsidRPr="00F87336">
        <w:rPr>
          <w:color w:val="000000" w:themeColor="text1"/>
          <w:sz w:val="28"/>
          <w:szCs w:val="28"/>
        </w:rPr>
        <w:t xml:space="preserve">изложить в новой редакции, согласно приложению </w:t>
      </w:r>
      <w:r w:rsidR="00E22D1A">
        <w:rPr>
          <w:color w:val="000000" w:themeColor="text1"/>
          <w:sz w:val="28"/>
          <w:szCs w:val="28"/>
        </w:rPr>
        <w:t xml:space="preserve">№ 21 </w:t>
      </w:r>
      <w:r w:rsidRPr="00F87336">
        <w:rPr>
          <w:color w:val="000000" w:themeColor="text1"/>
          <w:sz w:val="28"/>
          <w:szCs w:val="28"/>
        </w:rPr>
        <w:t xml:space="preserve">к настоящему </w:t>
      </w:r>
      <w:r w:rsidR="00E22D1A">
        <w:rPr>
          <w:color w:val="000000" w:themeColor="text1"/>
          <w:sz w:val="28"/>
          <w:szCs w:val="28"/>
        </w:rPr>
        <w:t>протоколу</w:t>
      </w:r>
      <w:r w:rsidRPr="00F87336">
        <w:rPr>
          <w:color w:val="000000" w:themeColor="text1"/>
          <w:sz w:val="28"/>
          <w:szCs w:val="28"/>
        </w:rPr>
        <w:t>.</w:t>
      </w:r>
    </w:p>
    <w:p w14:paraId="47B37C1B" w14:textId="77777777" w:rsidR="002967A5" w:rsidRDefault="002967A5" w:rsidP="0094522C">
      <w:pPr>
        <w:widowControl w:val="0"/>
        <w:ind w:left="-142" w:right="-1" w:firstLine="709"/>
        <w:jc w:val="both"/>
        <w:rPr>
          <w:b/>
          <w:sz w:val="28"/>
          <w:szCs w:val="28"/>
        </w:rPr>
      </w:pPr>
    </w:p>
    <w:p w14:paraId="3E577493" w14:textId="77777777"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2037</w:t>
      </w:r>
      <w:r w:rsidRPr="00897FA4">
        <w:rPr>
          <w:bCs/>
          <w:sz w:val="28"/>
          <w:szCs w:val="28"/>
        </w:rPr>
        <w:t xml:space="preserve"> за подписью </w:t>
      </w:r>
      <w:r>
        <w:rPr>
          <w:bCs/>
          <w:sz w:val="28"/>
          <w:szCs w:val="28"/>
        </w:rPr>
        <w:t>директора МКП «ТЕПЛО»</w:t>
      </w:r>
      <w:r w:rsidRPr="00600A21">
        <w:rPr>
          <w:bCs/>
          <w:color w:val="000000" w:themeColor="text1"/>
          <w:kern w:val="32"/>
          <w:sz w:val="28"/>
          <w:szCs w:val="28"/>
        </w:rPr>
        <w:t xml:space="preserve"> </w:t>
      </w:r>
      <w:r>
        <w:rPr>
          <w:bCs/>
          <w:sz w:val="28"/>
          <w:szCs w:val="28"/>
        </w:rPr>
        <w:t>с согласием на рассмотрение вопроса без участия представителей предприятия. С материалами дела ознакомлены.</w:t>
      </w:r>
    </w:p>
    <w:p w14:paraId="74496292" w14:textId="77777777" w:rsidR="005A77D9" w:rsidRDefault="005A77D9" w:rsidP="0094522C">
      <w:pPr>
        <w:widowControl w:val="0"/>
        <w:ind w:left="-142" w:right="-1" w:firstLine="709"/>
        <w:jc w:val="both"/>
        <w:rPr>
          <w:b/>
          <w:sz w:val="28"/>
          <w:szCs w:val="28"/>
        </w:rPr>
      </w:pPr>
    </w:p>
    <w:p w14:paraId="02079D06" w14:textId="77777777" w:rsidR="00E22D1A" w:rsidRDefault="00E22D1A" w:rsidP="00E22D1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91F9F6E" w14:textId="77777777" w:rsidR="00E22D1A" w:rsidRDefault="00E22D1A" w:rsidP="00E22D1A">
      <w:pPr>
        <w:ind w:left="-142" w:right="-1" w:firstLine="709"/>
        <w:jc w:val="both"/>
        <w:rPr>
          <w:bCs/>
          <w:kern w:val="32"/>
          <w:sz w:val="28"/>
          <w:szCs w:val="28"/>
        </w:rPr>
      </w:pPr>
    </w:p>
    <w:p w14:paraId="4D343E44" w14:textId="77777777" w:rsidR="00E22D1A" w:rsidRDefault="00E22D1A" w:rsidP="00E22D1A">
      <w:pPr>
        <w:ind w:left="-142" w:right="-1" w:firstLine="709"/>
        <w:jc w:val="both"/>
        <w:rPr>
          <w:b/>
          <w:sz w:val="28"/>
          <w:szCs w:val="28"/>
        </w:rPr>
      </w:pPr>
      <w:r>
        <w:rPr>
          <w:bCs/>
          <w:kern w:val="32"/>
          <w:sz w:val="28"/>
          <w:szCs w:val="28"/>
        </w:rPr>
        <w:t>Согласиться с предложением докладчика.</w:t>
      </w:r>
    </w:p>
    <w:p w14:paraId="6845987B" w14:textId="77777777" w:rsidR="00E22D1A" w:rsidRDefault="00E22D1A" w:rsidP="00E22D1A">
      <w:pPr>
        <w:ind w:left="-142" w:right="-1" w:firstLine="709"/>
        <w:jc w:val="both"/>
        <w:rPr>
          <w:b/>
          <w:bCs/>
          <w:sz w:val="28"/>
          <w:szCs w:val="22"/>
        </w:rPr>
      </w:pPr>
    </w:p>
    <w:p w14:paraId="087F3FEA" w14:textId="77777777" w:rsidR="009F62E3" w:rsidRDefault="00E22D1A" w:rsidP="009F62E3">
      <w:pPr>
        <w:ind w:left="-142" w:right="-1" w:firstLine="709"/>
        <w:jc w:val="both"/>
        <w:rPr>
          <w:b/>
          <w:sz w:val="28"/>
          <w:szCs w:val="28"/>
        </w:rPr>
      </w:pPr>
      <w:r>
        <w:rPr>
          <w:b/>
          <w:bCs/>
          <w:sz w:val="28"/>
          <w:szCs w:val="22"/>
        </w:rPr>
        <w:t>Проведено голосование: «за» - единогласно.</w:t>
      </w:r>
    </w:p>
    <w:p w14:paraId="3116F08E" w14:textId="77777777" w:rsidR="009F62E3" w:rsidRDefault="009F62E3" w:rsidP="009F62E3">
      <w:pPr>
        <w:ind w:left="-142" w:right="-1" w:firstLine="709"/>
        <w:jc w:val="both"/>
        <w:rPr>
          <w:b/>
          <w:sz w:val="28"/>
          <w:szCs w:val="28"/>
        </w:rPr>
      </w:pPr>
    </w:p>
    <w:p w14:paraId="78187FA4" w14:textId="0A1D1D99" w:rsidR="00E22D1A" w:rsidRDefault="00E22D1A" w:rsidP="009F62E3">
      <w:pPr>
        <w:ind w:left="-142" w:right="-1" w:firstLine="709"/>
        <w:jc w:val="both"/>
        <w:rPr>
          <w:b/>
          <w:bCs/>
          <w:color w:val="000000"/>
          <w:kern w:val="32"/>
          <w:sz w:val="28"/>
          <w:szCs w:val="28"/>
        </w:rPr>
      </w:pPr>
      <w:r w:rsidRPr="009F62E3">
        <w:rPr>
          <w:bCs/>
          <w:sz w:val="28"/>
          <w:szCs w:val="28"/>
        </w:rPr>
        <w:t>Вопрос 12</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sidR="009F62E3">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28</w:t>
      </w:r>
      <w:r w:rsidRPr="007A162A">
        <w:rPr>
          <w:b/>
          <w:bCs/>
          <w:color w:val="000000"/>
          <w:kern w:val="32"/>
          <w:sz w:val="28"/>
          <w:szCs w:val="28"/>
        </w:rPr>
        <w:t>.</w:t>
      </w:r>
      <w:r>
        <w:rPr>
          <w:b/>
          <w:bCs/>
          <w:color w:val="000000"/>
          <w:kern w:val="32"/>
          <w:sz w:val="28"/>
          <w:szCs w:val="28"/>
        </w:rPr>
        <w:t>11</w:t>
      </w:r>
      <w:r w:rsidRPr="007A162A">
        <w:rPr>
          <w:b/>
          <w:bCs/>
          <w:color w:val="000000"/>
          <w:kern w:val="32"/>
          <w:sz w:val="28"/>
          <w:szCs w:val="28"/>
        </w:rPr>
        <w:t>.20</w:t>
      </w:r>
      <w:r>
        <w:rPr>
          <w:b/>
          <w:bCs/>
          <w:color w:val="000000"/>
          <w:kern w:val="32"/>
          <w:sz w:val="28"/>
          <w:szCs w:val="28"/>
        </w:rPr>
        <w:t xml:space="preserve">22 </w:t>
      </w:r>
      <w:r w:rsidRPr="007A162A">
        <w:rPr>
          <w:b/>
          <w:bCs/>
          <w:color w:val="000000"/>
          <w:kern w:val="32"/>
          <w:sz w:val="28"/>
          <w:szCs w:val="28"/>
        </w:rPr>
        <w:t xml:space="preserve">№ </w:t>
      </w:r>
      <w:r>
        <w:rPr>
          <w:b/>
          <w:bCs/>
          <w:color w:val="000000"/>
          <w:kern w:val="32"/>
          <w:sz w:val="28"/>
          <w:szCs w:val="28"/>
        </w:rPr>
        <w:t>821</w:t>
      </w:r>
      <w:r w:rsidRPr="007A162A">
        <w:rPr>
          <w:b/>
          <w:bCs/>
          <w:color w:val="000000"/>
          <w:kern w:val="32"/>
          <w:sz w:val="28"/>
          <w:szCs w:val="28"/>
        </w:rPr>
        <w:t xml:space="preserve"> «</w:t>
      </w:r>
      <w:r w:rsidRPr="006A5B88">
        <w:rPr>
          <w:b/>
          <w:bCs/>
          <w:color w:val="000000"/>
          <w:kern w:val="32"/>
          <w:sz w:val="28"/>
          <w:szCs w:val="28"/>
        </w:rPr>
        <w:t>Об установлении</w:t>
      </w:r>
      <w:r>
        <w:rPr>
          <w:b/>
          <w:bCs/>
          <w:color w:val="000000"/>
          <w:kern w:val="32"/>
          <w:sz w:val="28"/>
          <w:szCs w:val="28"/>
        </w:rPr>
        <w:t xml:space="preserve"> </w:t>
      </w:r>
      <w:r w:rsidRPr="006A5B88">
        <w:rPr>
          <w:b/>
          <w:bCs/>
          <w:color w:val="000000"/>
          <w:kern w:val="32"/>
          <w:sz w:val="28"/>
          <w:szCs w:val="28"/>
        </w:rPr>
        <w:t>долгосрочных тарифов</w:t>
      </w:r>
      <w:r>
        <w:rPr>
          <w:b/>
          <w:bCs/>
          <w:color w:val="000000"/>
          <w:kern w:val="32"/>
          <w:sz w:val="28"/>
          <w:szCs w:val="28"/>
        </w:rPr>
        <w:t xml:space="preserve"> МКП «ТЕПЛО» </w:t>
      </w:r>
      <w:r w:rsidRPr="006A5B88">
        <w:rPr>
          <w:b/>
          <w:bCs/>
          <w:color w:val="000000"/>
          <w:kern w:val="32"/>
          <w:sz w:val="28"/>
          <w:szCs w:val="28"/>
        </w:rPr>
        <w:t xml:space="preserve">на </w:t>
      </w:r>
      <w:r>
        <w:rPr>
          <w:b/>
          <w:bCs/>
          <w:color w:val="000000"/>
          <w:kern w:val="32"/>
          <w:sz w:val="28"/>
          <w:szCs w:val="28"/>
        </w:rPr>
        <w:t>горячую воду в открытой системе горячего водоснабжения (теплоснабжения)</w:t>
      </w:r>
      <w:r w:rsidRPr="006A5B88">
        <w:rPr>
          <w:b/>
          <w:bCs/>
          <w:color w:val="000000"/>
          <w:kern w:val="32"/>
          <w:sz w:val="28"/>
          <w:szCs w:val="28"/>
        </w:rPr>
        <w:t>, реализуем</w:t>
      </w:r>
      <w:r>
        <w:rPr>
          <w:b/>
          <w:bCs/>
          <w:color w:val="000000"/>
          <w:kern w:val="32"/>
          <w:sz w:val="28"/>
          <w:szCs w:val="28"/>
        </w:rPr>
        <w:t xml:space="preserve">ую </w:t>
      </w:r>
      <w:r w:rsidRPr="006A5B88">
        <w:rPr>
          <w:b/>
          <w:bCs/>
          <w:color w:val="000000"/>
          <w:kern w:val="32"/>
          <w:sz w:val="28"/>
          <w:szCs w:val="28"/>
        </w:rPr>
        <w:t>на потребительском рынке</w:t>
      </w:r>
      <w:r>
        <w:rPr>
          <w:b/>
          <w:bCs/>
          <w:color w:val="000000"/>
          <w:kern w:val="32"/>
          <w:sz w:val="28"/>
          <w:szCs w:val="28"/>
        </w:rPr>
        <w:t xml:space="preserve"> г. Топки </w:t>
      </w:r>
      <w:r w:rsidRPr="00CD2882">
        <w:rPr>
          <w:b/>
          <w:bCs/>
          <w:sz w:val="28"/>
          <w:szCs w:val="28"/>
        </w:rPr>
        <w:t>(</w:t>
      </w:r>
      <w:r w:rsidRPr="00CD2882">
        <w:rPr>
          <w:b/>
          <w:bCs/>
          <w:kern w:val="32"/>
          <w:sz w:val="28"/>
          <w:szCs w:val="28"/>
        </w:rPr>
        <w:t>Топкинского муниципального округа)</w:t>
      </w:r>
      <w:r w:rsidRPr="006A5B88">
        <w:rPr>
          <w:b/>
          <w:bCs/>
          <w:color w:val="000000"/>
          <w:kern w:val="32"/>
          <w:sz w:val="28"/>
          <w:szCs w:val="28"/>
        </w:rPr>
        <w:t>,</w:t>
      </w:r>
      <w:r>
        <w:rPr>
          <w:b/>
          <w:bCs/>
          <w:color w:val="000000"/>
          <w:kern w:val="32"/>
          <w:sz w:val="28"/>
          <w:szCs w:val="28"/>
        </w:rPr>
        <w:t xml:space="preserve"> </w:t>
      </w:r>
      <w:r w:rsidRPr="006A5B88">
        <w:rPr>
          <w:b/>
          <w:bCs/>
          <w:color w:val="000000"/>
          <w:kern w:val="32"/>
          <w:sz w:val="28"/>
          <w:szCs w:val="28"/>
        </w:rPr>
        <w:t xml:space="preserve">на </w:t>
      </w:r>
      <w:r>
        <w:rPr>
          <w:b/>
          <w:bCs/>
          <w:color w:val="000000"/>
          <w:kern w:val="32"/>
          <w:sz w:val="28"/>
          <w:szCs w:val="28"/>
        </w:rPr>
        <w:t xml:space="preserve">период </w:t>
      </w:r>
      <w:r w:rsidRPr="006A5B88">
        <w:rPr>
          <w:b/>
          <w:bCs/>
          <w:color w:val="000000"/>
          <w:kern w:val="32"/>
          <w:sz w:val="28"/>
          <w:szCs w:val="28"/>
        </w:rPr>
        <w:t>20</w:t>
      </w:r>
      <w:r>
        <w:rPr>
          <w:b/>
          <w:bCs/>
          <w:color w:val="000000"/>
          <w:kern w:val="32"/>
          <w:sz w:val="28"/>
          <w:szCs w:val="28"/>
        </w:rPr>
        <w:t>23</w:t>
      </w:r>
      <w:r w:rsidRPr="006A5B88">
        <w:rPr>
          <w:b/>
          <w:bCs/>
          <w:color w:val="000000"/>
          <w:kern w:val="32"/>
          <w:sz w:val="28"/>
          <w:szCs w:val="28"/>
        </w:rPr>
        <w:t>-202</w:t>
      </w:r>
      <w:r>
        <w:rPr>
          <w:b/>
          <w:bCs/>
          <w:color w:val="000000"/>
          <w:kern w:val="32"/>
          <w:sz w:val="28"/>
          <w:szCs w:val="28"/>
        </w:rPr>
        <w:t>7</w:t>
      </w:r>
      <w:r w:rsidRPr="006A5B88">
        <w:rPr>
          <w:b/>
          <w:bCs/>
          <w:color w:val="000000"/>
          <w:kern w:val="32"/>
          <w:sz w:val="28"/>
          <w:szCs w:val="28"/>
        </w:rPr>
        <w:t xml:space="preserve"> годы</w:t>
      </w:r>
      <w:r w:rsidRPr="007A162A">
        <w:rPr>
          <w:b/>
          <w:bCs/>
          <w:color w:val="000000"/>
          <w:kern w:val="32"/>
          <w:sz w:val="28"/>
          <w:szCs w:val="28"/>
        </w:rPr>
        <w:t>»</w:t>
      </w:r>
      <w:r>
        <w:rPr>
          <w:b/>
          <w:bCs/>
          <w:color w:val="000000"/>
          <w:kern w:val="32"/>
          <w:sz w:val="28"/>
          <w:szCs w:val="28"/>
        </w:rPr>
        <w:t>, в части 2025 года</w:t>
      </w:r>
      <w:r w:rsidR="009F62E3">
        <w:rPr>
          <w:b/>
          <w:bCs/>
          <w:color w:val="000000"/>
          <w:kern w:val="32"/>
          <w:sz w:val="28"/>
          <w:szCs w:val="28"/>
        </w:rPr>
        <w:t>»</w:t>
      </w:r>
    </w:p>
    <w:p w14:paraId="545365CD" w14:textId="77777777" w:rsidR="009F62E3" w:rsidRDefault="009F62E3" w:rsidP="009F62E3">
      <w:pPr>
        <w:ind w:left="-142" w:right="-1" w:firstLine="709"/>
        <w:jc w:val="both"/>
        <w:rPr>
          <w:b/>
          <w:sz w:val="28"/>
          <w:szCs w:val="28"/>
        </w:rPr>
      </w:pPr>
    </w:p>
    <w:p w14:paraId="3625D4B8" w14:textId="77777777" w:rsidR="009F62E3" w:rsidRDefault="009F62E3" w:rsidP="009F62E3">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645E5508" w14:textId="77777777" w:rsidR="009F62E3" w:rsidRDefault="009F62E3" w:rsidP="009F62E3">
      <w:pPr>
        <w:ind w:left="-142" w:right="-1" w:firstLine="709"/>
        <w:jc w:val="both"/>
        <w:rPr>
          <w:b/>
          <w:sz w:val="28"/>
          <w:szCs w:val="28"/>
        </w:rPr>
      </w:pPr>
    </w:p>
    <w:p w14:paraId="11F10AF8" w14:textId="77777777" w:rsidR="009F62E3" w:rsidRDefault="009F62E3" w:rsidP="009F62E3">
      <w:pPr>
        <w:ind w:left="-142" w:right="-1" w:firstLine="709"/>
        <w:jc w:val="both"/>
        <w:rPr>
          <w:b/>
          <w:sz w:val="28"/>
          <w:szCs w:val="28"/>
        </w:rPr>
      </w:pPr>
      <w:r>
        <w:rPr>
          <w:bCs/>
          <w:color w:val="000000"/>
          <w:kern w:val="32"/>
          <w:sz w:val="28"/>
          <w:szCs w:val="28"/>
          <w:lang w:eastAsia="en-US"/>
        </w:rPr>
        <w:lastRenderedPageBreak/>
        <w:t xml:space="preserve">Докладчик, в соответствии с экспертным заключением (приложение </w:t>
      </w:r>
      <w:r>
        <w:rPr>
          <w:bCs/>
          <w:color w:val="000000"/>
          <w:kern w:val="32"/>
          <w:sz w:val="28"/>
          <w:szCs w:val="28"/>
          <w:lang w:eastAsia="en-US"/>
        </w:rPr>
        <w:br/>
        <w:t>№ 19 к настоящему протоколу) предлагает:</w:t>
      </w:r>
    </w:p>
    <w:p w14:paraId="3BA4A39F" w14:textId="77777777" w:rsidR="009F62E3" w:rsidRPr="009F62E3" w:rsidRDefault="009F62E3" w:rsidP="009F62E3">
      <w:pPr>
        <w:ind w:left="-142" w:right="-1" w:firstLine="709"/>
        <w:jc w:val="both"/>
        <w:rPr>
          <w:b/>
          <w:sz w:val="28"/>
          <w:szCs w:val="28"/>
        </w:rPr>
      </w:pPr>
    </w:p>
    <w:p w14:paraId="5EE59BA8" w14:textId="77777777" w:rsidR="00E22D1A" w:rsidRPr="0048292D" w:rsidRDefault="00E22D1A" w:rsidP="009F62E3">
      <w:pPr>
        <w:numPr>
          <w:ilvl w:val="0"/>
          <w:numId w:val="34"/>
        </w:numPr>
        <w:tabs>
          <w:tab w:val="left" w:pos="709"/>
        </w:tabs>
        <w:ind w:left="-142" w:firstLine="709"/>
        <w:jc w:val="both"/>
        <w:rPr>
          <w:color w:val="000000" w:themeColor="text1"/>
          <w:sz w:val="28"/>
          <w:szCs w:val="28"/>
        </w:rPr>
      </w:pPr>
      <w:r w:rsidRPr="00606257">
        <w:rPr>
          <w:bCs/>
          <w:kern w:val="32"/>
          <w:sz w:val="28"/>
          <w:szCs w:val="28"/>
        </w:rPr>
        <w:t xml:space="preserve">Внести в </w:t>
      </w:r>
      <w:r w:rsidRPr="00606257">
        <w:rPr>
          <w:bCs/>
          <w:color w:val="000000" w:themeColor="text1"/>
          <w:kern w:val="32"/>
          <w:sz w:val="28"/>
          <w:szCs w:val="28"/>
        </w:rPr>
        <w:t xml:space="preserve">постановление </w:t>
      </w:r>
      <w:r>
        <w:rPr>
          <w:bCs/>
          <w:color w:val="000000" w:themeColor="text1"/>
          <w:kern w:val="32"/>
          <w:sz w:val="28"/>
          <w:szCs w:val="28"/>
        </w:rPr>
        <w:t>Р</w:t>
      </w:r>
      <w:r w:rsidRPr="00606257">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606257">
        <w:rPr>
          <w:bCs/>
          <w:color w:val="000000" w:themeColor="text1"/>
          <w:kern w:val="32"/>
          <w:sz w:val="28"/>
          <w:szCs w:val="28"/>
        </w:rPr>
        <w:t xml:space="preserve"> </w:t>
      </w:r>
      <w:r w:rsidRPr="00606257">
        <w:rPr>
          <w:bCs/>
          <w:color w:val="000000"/>
          <w:kern w:val="32"/>
          <w:sz w:val="28"/>
          <w:szCs w:val="28"/>
        </w:rPr>
        <w:t>от 2</w:t>
      </w:r>
      <w:r>
        <w:rPr>
          <w:bCs/>
          <w:color w:val="000000"/>
          <w:kern w:val="32"/>
          <w:sz w:val="28"/>
          <w:szCs w:val="28"/>
        </w:rPr>
        <w:t>8</w:t>
      </w:r>
      <w:r w:rsidRPr="00606257">
        <w:rPr>
          <w:bCs/>
          <w:color w:val="000000"/>
          <w:kern w:val="32"/>
          <w:sz w:val="28"/>
          <w:szCs w:val="28"/>
        </w:rPr>
        <w:t>.1</w:t>
      </w:r>
      <w:r>
        <w:rPr>
          <w:bCs/>
          <w:color w:val="000000"/>
          <w:kern w:val="32"/>
          <w:sz w:val="28"/>
          <w:szCs w:val="28"/>
        </w:rPr>
        <w:t>1</w:t>
      </w:r>
      <w:r w:rsidRPr="00606257">
        <w:rPr>
          <w:bCs/>
          <w:color w:val="000000"/>
          <w:kern w:val="32"/>
          <w:sz w:val="28"/>
          <w:szCs w:val="28"/>
        </w:rPr>
        <w:t>.20</w:t>
      </w:r>
      <w:r>
        <w:rPr>
          <w:bCs/>
          <w:color w:val="000000"/>
          <w:kern w:val="32"/>
          <w:sz w:val="28"/>
          <w:szCs w:val="28"/>
        </w:rPr>
        <w:t>22</w:t>
      </w:r>
      <w:r w:rsidRPr="00606257">
        <w:rPr>
          <w:bCs/>
          <w:color w:val="000000"/>
          <w:kern w:val="32"/>
          <w:sz w:val="28"/>
          <w:szCs w:val="28"/>
        </w:rPr>
        <w:t xml:space="preserve"> № 8</w:t>
      </w:r>
      <w:r>
        <w:rPr>
          <w:bCs/>
          <w:color w:val="000000"/>
          <w:kern w:val="32"/>
          <w:sz w:val="28"/>
          <w:szCs w:val="28"/>
        </w:rPr>
        <w:t>21</w:t>
      </w:r>
      <w:r w:rsidRPr="00606257">
        <w:rPr>
          <w:bCs/>
          <w:color w:val="000000" w:themeColor="text1"/>
          <w:kern w:val="32"/>
          <w:sz w:val="28"/>
          <w:szCs w:val="28"/>
        </w:rPr>
        <w:t xml:space="preserve"> «Об установлении долгосрочных тарифов</w:t>
      </w:r>
      <w:r>
        <w:rPr>
          <w:bCs/>
          <w:color w:val="000000" w:themeColor="text1"/>
          <w:kern w:val="32"/>
          <w:sz w:val="28"/>
          <w:szCs w:val="28"/>
        </w:rPr>
        <w:t xml:space="preserve"> </w:t>
      </w:r>
      <w:r w:rsidRPr="00606257">
        <w:rPr>
          <w:bCs/>
          <w:color w:val="000000" w:themeColor="text1"/>
          <w:kern w:val="32"/>
          <w:sz w:val="28"/>
          <w:szCs w:val="28"/>
        </w:rPr>
        <w:t>МКП «ТЕПЛО»</w:t>
      </w:r>
      <w:r>
        <w:rPr>
          <w:bCs/>
          <w:color w:val="000000" w:themeColor="text1"/>
          <w:kern w:val="32"/>
          <w:sz w:val="28"/>
          <w:szCs w:val="28"/>
        </w:rPr>
        <w:t xml:space="preserve"> </w:t>
      </w:r>
      <w:r w:rsidRPr="00606257">
        <w:rPr>
          <w:bCs/>
          <w:color w:val="000000" w:themeColor="text1"/>
          <w:kern w:val="32"/>
          <w:sz w:val="28"/>
          <w:szCs w:val="28"/>
        </w:rPr>
        <w:t>на горячую воду в открытой системе горячего водоснабжения (теплоснабжения), реализуемую на потребительском рынке г. Топки</w:t>
      </w:r>
      <w:r>
        <w:rPr>
          <w:bCs/>
          <w:color w:val="000000" w:themeColor="text1"/>
          <w:kern w:val="32"/>
          <w:sz w:val="28"/>
          <w:szCs w:val="28"/>
        </w:rPr>
        <w:t xml:space="preserve"> (Топкинского муниципального округа)</w:t>
      </w:r>
      <w:r w:rsidRPr="00606257">
        <w:rPr>
          <w:bCs/>
          <w:color w:val="000000" w:themeColor="text1"/>
          <w:kern w:val="32"/>
          <w:sz w:val="28"/>
          <w:szCs w:val="28"/>
        </w:rPr>
        <w:t xml:space="preserve">, на </w:t>
      </w:r>
      <w:r>
        <w:rPr>
          <w:bCs/>
          <w:color w:val="000000" w:themeColor="text1"/>
          <w:kern w:val="32"/>
          <w:sz w:val="28"/>
          <w:szCs w:val="28"/>
        </w:rPr>
        <w:t xml:space="preserve">период </w:t>
      </w:r>
      <w:r w:rsidRPr="00606257">
        <w:rPr>
          <w:bCs/>
          <w:color w:val="000000" w:themeColor="text1"/>
          <w:kern w:val="32"/>
          <w:sz w:val="28"/>
          <w:szCs w:val="28"/>
        </w:rPr>
        <w:t>202</w:t>
      </w:r>
      <w:r>
        <w:rPr>
          <w:bCs/>
          <w:color w:val="000000" w:themeColor="text1"/>
          <w:kern w:val="32"/>
          <w:sz w:val="28"/>
          <w:szCs w:val="28"/>
        </w:rPr>
        <w:t>3</w:t>
      </w:r>
      <w:r w:rsidRPr="00606257">
        <w:rPr>
          <w:bCs/>
          <w:color w:val="000000" w:themeColor="text1"/>
          <w:kern w:val="32"/>
          <w:sz w:val="28"/>
          <w:szCs w:val="28"/>
        </w:rPr>
        <w:t>-202</w:t>
      </w:r>
      <w:r>
        <w:rPr>
          <w:bCs/>
          <w:color w:val="000000" w:themeColor="text1"/>
          <w:kern w:val="32"/>
          <w:sz w:val="28"/>
          <w:szCs w:val="28"/>
        </w:rPr>
        <w:t>7</w:t>
      </w:r>
      <w:r w:rsidRPr="00606257">
        <w:rPr>
          <w:bCs/>
          <w:color w:val="000000" w:themeColor="text1"/>
          <w:kern w:val="32"/>
          <w:sz w:val="28"/>
          <w:szCs w:val="28"/>
        </w:rPr>
        <w:t xml:space="preserve"> годы» </w:t>
      </w:r>
      <w:r>
        <w:rPr>
          <w:bCs/>
          <w:color w:val="000000" w:themeColor="text1"/>
          <w:kern w:val="32"/>
          <w:sz w:val="28"/>
          <w:szCs w:val="28"/>
        </w:rPr>
        <w:t xml:space="preserve">(в редакции постановления Региональной энергетической комиссии Кузбасса от 14.12.2023 № 570) </w:t>
      </w:r>
      <w:r w:rsidRPr="00606257">
        <w:rPr>
          <w:sz w:val="28"/>
          <w:szCs w:val="28"/>
        </w:rPr>
        <w:t>следующие изменения</w:t>
      </w:r>
      <w:r>
        <w:rPr>
          <w:sz w:val="28"/>
          <w:szCs w:val="28"/>
        </w:rPr>
        <w:t>:</w:t>
      </w:r>
    </w:p>
    <w:p w14:paraId="7C172FC5" w14:textId="7A6C68B3" w:rsidR="007B58D3" w:rsidRDefault="00E22D1A" w:rsidP="009F62E3">
      <w:pPr>
        <w:tabs>
          <w:tab w:val="left" w:pos="709"/>
        </w:tabs>
        <w:ind w:firstLine="709"/>
        <w:jc w:val="both"/>
        <w:rPr>
          <w:b/>
          <w:sz w:val="28"/>
          <w:szCs w:val="28"/>
        </w:rPr>
      </w:pPr>
      <w:r>
        <w:rPr>
          <w:bCs/>
          <w:kern w:val="32"/>
          <w:sz w:val="28"/>
          <w:szCs w:val="28"/>
        </w:rPr>
        <w:t>П</w:t>
      </w:r>
      <w:r w:rsidRPr="00606257">
        <w:rPr>
          <w:bCs/>
          <w:kern w:val="32"/>
          <w:sz w:val="28"/>
          <w:szCs w:val="28"/>
        </w:rPr>
        <w:t xml:space="preserve">риложение </w:t>
      </w:r>
      <w:r w:rsidRPr="00606257">
        <w:rPr>
          <w:color w:val="000000" w:themeColor="text1"/>
          <w:sz w:val="28"/>
          <w:szCs w:val="28"/>
        </w:rPr>
        <w:t xml:space="preserve">изложить в новой редакции, согласно приложению </w:t>
      </w:r>
      <w:r w:rsidR="009F62E3">
        <w:rPr>
          <w:color w:val="000000" w:themeColor="text1"/>
          <w:sz w:val="28"/>
          <w:szCs w:val="28"/>
        </w:rPr>
        <w:t xml:space="preserve">№ 22 </w:t>
      </w:r>
      <w:r w:rsidRPr="00606257">
        <w:rPr>
          <w:color w:val="000000" w:themeColor="text1"/>
          <w:sz w:val="28"/>
          <w:szCs w:val="28"/>
        </w:rPr>
        <w:t xml:space="preserve">к настоящему </w:t>
      </w:r>
      <w:r w:rsidR="009F62E3">
        <w:rPr>
          <w:color w:val="000000" w:themeColor="text1"/>
          <w:sz w:val="28"/>
          <w:szCs w:val="28"/>
        </w:rPr>
        <w:t>протоколу.</w:t>
      </w:r>
    </w:p>
    <w:p w14:paraId="32B8283D" w14:textId="77777777" w:rsidR="00E22D1A" w:rsidRDefault="00E22D1A" w:rsidP="0094522C">
      <w:pPr>
        <w:widowControl w:val="0"/>
        <w:ind w:left="-142" w:right="-1" w:firstLine="709"/>
        <w:jc w:val="both"/>
        <w:rPr>
          <w:b/>
          <w:sz w:val="28"/>
          <w:szCs w:val="28"/>
        </w:rPr>
      </w:pPr>
    </w:p>
    <w:p w14:paraId="48D32E6D" w14:textId="77777777"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2037</w:t>
      </w:r>
      <w:r w:rsidRPr="00897FA4">
        <w:rPr>
          <w:bCs/>
          <w:sz w:val="28"/>
          <w:szCs w:val="28"/>
        </w:rPr>
        <w:t xml:space="preserve"> за подписью </w:t>
      </w:r>
      <w:r>
        <w:rPr>
          <w:bCs/>
          <w:sz w:val="28"/>
          <w:szCs w:val="28"/>
        </w:rPr>
        <w:t>директора МКП «ТЕПЛО»</w:t>
      </w:r>
      <w:r w:rsidRPr="00600A21">
        <w:rPr>
          <w:bCs/>
          <w:color w:val="000000" w:themeColor="text1"/>
          <w:kern w:val="32"/>
          <w:sz w:val="28"/>
          <w:szCs w:val="28"/>
        </w:rPr>
        <w:t xml:space="preserve"> </w:t>
      </w:r>
      <w:r>
        <w:rPr>
          <w:bCs/>
          <w:sz w:val="28"/>
          <w:szCs w:val="28"/>
        </w:rPr>
        <w:t>с согласием на рассмотрение вопроса без участия представителей предприятия. С материалами дела ознакомлены.</w:t>
      </w:r>
    </w:p>
    <w:p w14:paraId="2276F64A" w14:textId="77777777" w:rsidR="005A77D9" w:rsidRDefault="005A77D9" w:rsidP="0094522C">
      <w:pPr>
        <w:widowControl w:val="0"/>
        <w:ind w:left="-142" w:right="-1" w:firstLine="709"/>
        <w:jc w:val="both"/>
        <w:rPr>
          <w:b/>
          <w:sz w:val="28"/>
          <w:szCs w:val="28"/>
        </w:rPr>
      </w:pPr>
    </w:p>
    <w:p w14:paraId="7D52B78F" w14:textId="77777777" w:rsidR="009F62E3" w:rsidRDefault="009F62E3" w:rsidP="009F62E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58F211" w14:textId="77777777" w:rsidR="009F62E3" w:rsidRDefault="009F62E3" w:rsidP="009F62E3">
      <w:pPr>
        <w:ind w:left="-142" w:right="-1" w:firstLine="709"/>
        <w:jc w:val="both"/>
        <w:rPr>
          <w:bCs/>
          <w:kern w:val="32"/>
          <w:sz w:val="28"/>
          <w:szCs w:val="28"/>
        </w:rPr>
      </w:pPr>
    </w:p>
    <w:p w14:paraId="144B5F9A" w14:textId="77777777" w:rsidR="009F62E3" w:rsidRDefault="009F62E3" w:rsidP="009F62E3">
      <w:pPr>
        <w:ind w:left="-142" w:right="-1" w:firstLine="709"/>
        <w:jc w:val="both"/>
        <w:rPr>
          <w:b/>
          <w:sz w:val="28"/>
          <w:szCs w:val="28"/>
        </w:rPr>
      </w:pPr>
      <w:r>
        <w:rPr>
          <w:bCs/>
          <w:kern w:val="32"/>
          <w:sz w:val="28"/>
          <w:szCs w:val="28"/>
        </w:rPr>
        <w:t>Согласиться с предложением докладчика.</w:t>
      </w:r>
    </w:p>
    <w:p w14:paraId="2A9F603A" w14:textId="77777777" w:rsidR="009F62E3" w:rsidRDefault="009F62E3" w:rsidP="009F62E3">
      <w:pPr>
        <w:ind w:left="-142" w:right="-1" w:firstLine="709"/>
        <w:jc w:val="both"/>
        <w:rPr>
          <w:b/>
          <w:bCs/>
          <w:sz w:val="28"/>
          <w:szCs w:val="22"/>
        </w:rPr>
      </w:pPr>
    </w:p>
    <w:p w14:paraId="04887A89" w14:textId="77777777" w:rsidR="00527275" w:rsidRDefault="009F62E3" w:rsidP="00527275">
      <w:pPr>
        <w:ind w:left="-142" w:right="-1" w:firstLine="709"/>
        <w:jc w:val="both"/>
        <w:rPr>
          <w:b/>
          <w:sz w:val="28"/>
          <w:szCs w:val="28"/>
        </w:rPr>
      </w:pPr>
      <w:r>
        <w:rPr>
          <w:b/>
          <w:bCs/>
          <w:sz w:val="28"/>
          <w:szCs w:val="22"/>
        </w:rPr>
        <w:t>Проведено голосование: «за» - единогласно.</w:t>
      </w:r>
    </w:p>
    <w:p w14:paraId="39A93824" w14:textId="77777777" w:rsidR="00527275" w:rsidRDefault="00527275" w:rsidP="00527275">
      <w:pPr>
        <w:ind w:left="-142" w:right="-1" w:firstLine="709"/>
        <w:jc w:val="both"/>
        <w:rPr>
          <w:b/>
          <w:sz w:val="28"/>
          <w:szCs w:val="28"/>
        </w:rPr>
      </w:pPr>
    </w:p>
    <w:p w14:paraId="786B76BA" w14:textId="398D5945" w:rsidR="009F62E3" w:rsidRDefault="00527275" w:rsidP="00527275">
      <w:pPr>
        <w:ind w:left="-142" w:right="-1" w:firstLine="709"/>
        <w:jc w:val="both"/>
        <w:rPr>
          <w:b/>
          <w:bCs/>
          <w:color w:val="000000"/>
          <w:kern w:val="32"/>
          <w:sz w:val="28"/>
          <w:szCs w:val="28"/>
        </w:rPr>
      </w:pPr>
      <w:r w:rsidRPr="009F62E3">
        <w:rPr>
          <w:bCs/>
          <w:sz w:val="28"/>
          <w:szCs w:val="28"/>
        </w:rPr>
        <w:t>Вопрос 1</w:t>
      </w:r>
      <w:r>
        <w:rPr>
          <w:bCs/>
          <w:sz w:val="28"/>
          <w:szCs w:val="28"/>
        </w:rPr>
        <w:t>3 «</w:t>
      </w:r>
      <w:r w:rsidR="009F62E3" w:rsidRPr="00CE1CB9">
        <w:rPr>
          <w:b/>
          <w:bCs/>
          <w:color w:val="000000"/>
          <w:kern w:val="32"/>
          <w:sz w:val="28"/>
          <w:szCs w:val="28"/>
        </w:rPr>
        <w:t xml:space="preserve">О внесении изменений в постановление </w:t>
      </w:r>
      <w:r w:rsidR="009F62E3">
        <w:rPr>
          <w:b/>
          <w:bCs/>
          <w:color w:val="000000"/>
          <w:kern w:val="32"/>
          <w:sz w:val="28"/>
          <w:szCs w:val="28"/>
        </w:rPr>
        <w:t>Р</w:t>
      </w:r>
      <w:r w:rsidR="009F62E3" w:rsidRPr="00CE1CB9">
        <w:rPr>
          <w:b/>
          <w:bCs/>
          <w:color w:val="000000"/>
          <w:kern w:val="32"/>
          <w:sz w:val="28"/>
          <w:szCs w:val="28"/>
        </w:rPr>
        <w:t>егиональной</w:t>
      </w:r>
      <w:r>
        <w:rPr>
          <w:b/>
          <w:sz w:val="28"/>
          <w:szCs w:val="28"/>
        </w:rPr>
        <w:t xml:space="preserve"> </w:t>
      </w:r>
      <w:r w:rsidR="009F62E3" w:rsidRPr="00CE1CB9">
        <w:rPr>
          <w:b/>
          <w:bCs/>
          <w:color w:val="000000"/>
          <w:kern w:val="32"/>
          <w:sz w:val="28"/>
          <w:szCs w:val="28"/>
        </w:rPr>
        <w:t>энергетической комиссии</w:t>
      </w:r>
      <w:r w:rsidR="009F62E3">
        <w:rPr>
          <w:b/>
          <w:bCs/>
          <w:color w:val="000000"/>
          <w:kern w:val="32"/>
          <w:sz w:val="28"/>
          <w:szCs w:val="28"/>
        </w:rPr>
        <w:t xml:space="preserve"> Кузбасса </w:t>
      </w:r>
      <w:r w:rsidR="009F62E3" w:rsidRPr="007A162A">
        <w:rPr>
          <w:b/>
          <w:bCs/>
          <w:color w:val="000000"/>
          <w:kern w:val="32"/>
          <w:sz w:val="28"/>
          <w:szCs w:val="28"/>
        </w:rPr>
        <w:t xml:space="preserve">от </w:t>
      </w:r>
      <w:r w:rsidR="009F62E3">
        <w:rPr>
          <w:b/>
          <w:bCs/>
          <w:color w:val="000000"/>
          <w:kern w:val="32"/>
          <w:sz w:val="28"/>
          <w:szCs w:val="28"/>
        </w:rPr>
        <w:t xml:space="preserve">28.11.2022 </w:t>
      </w:r>
      <w:r w:rsidR="009F62E3" w:rsidRPr="007A162A">
        <w:rPr>
          <w:b/>
          <w:bCs/>
          <w:color w:val="000000"/>
          <w:kern w:val="32"/>
          <w:sz w:val="28"/>
          <w:szCs w:val="28"/>
        </w:rPr>
        <w:t xml:space="preserve">№ </w:t>
      </w:r>
      <w:r w:rsidR="009F62E3">
        <w:rPr>
          <w:b/>
          <w:bCs/>
          <w:color w:val="000000"/>
          <w:kern w:val="32"/>
          <w:sz w:val="28"/>
          <w:szCs w:val="28"/>
        </w:rPr>
        <w:t>825</w:t>
      </w:r>
      <w:r w:rsidR="009F62E3" w:rsidRPr="007A162A">
        <w:rPr>
          <w:b/>
          <w:bCs/>
          <w:color w:val="000000"/>
          <w:kern w:val="32"/>
          <w:sz w:val="28"/>
          <w:szCs w:val="28"/>
        </w:rPr>
        <w:t xml:space="preserve"> «</w:t>
      </w:r>
      <w:r w:rsidR="009F62E3" w:rsidRPr="006A5B88">
        <w:rPr>
          <w:b/>
          <w:bCs/>
          <w:color w:val="000000"/>
          <w:kern w:val="32"/>
          <w:sz w:val="28"/>
          <w:szCs w:val="28"/>
        </w:rPr>
        <w:t>Об установлении</w:t>
      </w:r>
      <w:r w:rsidR="009F62E3">
        <w:rPr>
          <w:b/>
          <w:bCs/>
          <w:color w:val="000000"/>
          <w:kern w:val="32"/>
          <w:sz w:val="28"/>
          <w:szCs w:val="28"/>
        </w:rPr>
        <w:t xml:space="preserve"> долгосрочных параметров регулирования и </w:t>
      </w:r>
      <w:r w:rsidR="009F62E3" w:rsidRPr="006A5B88">
        <w:rPr>
          <w:b/>
          <w:bCs/>
          <w:color w:val="000000"/>
          <w:kern w:val="32"/>
          <w:sz w:val="28"/>
          <w:szCs w:val="28"/>
        </w:rPr>
        <w:t>долгосрочных тарифов</w:t>
      </w:r>
      <w:r w:rsidR="009F62E3">
        <w:rPr>
          <w:b/>
          <w:bCs/>
          <w:color w:val="000000"/>
          <w:kern w:val="32"/>
          <w:sz w:val="28"/>
          <w:szCs w:val="28"/>
        </w:rPr>
        <w:t xml:space="preserve"> </w:t>
      </w:r>
      <w:r>
        <w:rPr>
          <w:b/>
          <w:bCs/>
          <w:color w:val="000000"/>
          <w:kern w:val="32"/>
          <w:sz w:val="28"/>
          <w:szCs w:val="28"/>
        </w:rPr>
        <w:br/>
      </w:r>
      <w:r w:rsidR="009F62E3">
        <w:rPr>
          <w:b/>
          <w:bCs/>
          <w:color w:val="000000"/>
          <w:kern w:val="32"/>
          <w:sz w:val="28"/>
          <w:szCs w:val="28"/>
        </w:rPr>
        <w:t xml:space="preserve">МКП «ТЕПЛО» </w:t>
      </w:r>
      <w:r w:rsidR="009F62E3" w:rsidRPr="006A5B88">
        <w:rPr>
          <w:b/>
          <w:bCs/>
          <w:color w:val="000000"/>
          <w:kern w:val="32"/>
          <w:sz w:val="28"/>
          <w:szCs w:val="28"/>
        </w:rPr>
        <w:t>на тепловую энергию, реализуемую</w:t>
      </w:r>
      <w:r w:rsidR="009F62E3">
        <w:rPr>
          <w:b/>
          <w:bCs/>
          <w:color w:val="000000"/>
          <w:kern w:val="32"/>
          <w:sz w:val="28"/>
          <w:szCs w:val="28"/>
        </w:rPr>
        <w:t xml:space="preserve"> </w:t>
      </w:r>
      <w:r w:rsidR="009F62E3" w:rsidRPr="006A5B88">
        <w:rPr>
          <w:b/>
          <w:bCs/>
          <w:color w:val="000000"/>
          <w:kern w:val="32"/>
          <w:sz w:val="28"/>
          <w:szCs w:val="28"/>
        </w:rPr>
        <w:t>на потребительском рынке</w:t>
      </w:r>
      <w:r w:rsidR="009F62E3">
        <w:rPr>
          <w:b/>
          <w:bCs/>
          <w:color w:val="000000"/>
          <w:kern w:val="32"/>
          <w:sz w:val="28"/>
          <w:szCs w:val="28"/>
        </w:rPr>
        <w:t xml:space="preserve"> Топкинского муниципального округа</w:t>
      </w:r>
      <w:r w:rsidR="009F62E3" w:rsidRPr="006A5B88">
        <w:rPr>
          <w:b/>
          <w:bCs/>
          <w:color w:val="000000"/>
          <w:kern w:val="32"/>
          <w:sz w:val="28"/>
          <w:szCs w:val="28"/>
        </w:rPr>
        <w:t xml:space="preserve">, на </w:t>
      </w:r>
      <w:r w:rsidR="009F62E3">
        <w:rPr>
          <w:b/>
          <w:bCs/>
          <w:color w:val="000000"/>
          <w:kern w:val="32"/>
          <w:sz w:val="28"/>
          <w:szCs w:val="28"/>
        </w:rPr>
        <w:t xml:space="preserve">период </w:t>
      </w:r>
      <w:r w:rsidR="009F62E3" w:rsidRPr="006A5B88">
        <w:rPr>
          <w:b/>
          <w:bCs/>
          <w:color w:val="000000"/>
          <w:kern w:val="32"/>
          <w:sz w:val="28"/>
          <w:szCs w:val="28"/>
        </w:rPr>
        <w:t>20</w:t>
      </w:r>
      <w:r w:rsidR="009F62E3">
        <w:rPr>
          <w:b/>
          <w:bCs/>
          <w:color w:val="000000"/>
          <w:kern w:val="32"/>
          <w:sz w:val="28"/>
          <w:szCs w:val="28"/>
        </w:rPr>
        <w:t>23</w:t>
      </w:r>
      <w:r w:rsidR="009F62E3" w:rsidRPr="006A5B88">
        <w:rPr>
          <w:b/>
          <w:bCs/>
          <w:color w:val="000000"/>
          <w:kern w:val="32"/>
          <w:sz w:val="28"/>
          <w:szCs w:val="28"/>
        </w:rPr>
        <w:t>-202</w:t>
      </w:r>
      <w:r w:rsidR="009F62E3">
        <w:rPr>
          <w:b/>
          <w:bCs/>
          <w:color w:val="000000"/>
          <w:kern w:val="32"/>
          <w:sz w:val="28"/>
          <w:szCs w:val="28"/>
        </w:rPr>
        <w:t>7</w:t>
      </w:r>
      <w:r w:rsidR="009F62E3" w:rsidRPr="006A5B88">
        <w:rPr>
          <w:b/>
          <w:bCs/>
          <w:color w:val="000000"/>
          <w:kern w:val="32"/>
          <w:sz w:val="28"/>
          <w:szCs w:val="28"/>
        </w:rPr>
        <w:t xml:space="preserve"> годы</w:t>
      </w:r>
      <w:r w:rsidR="009F62E3" w:rsidRPr="007A162A">
        <w:rPr>
          <w:b/>
          <w:bCs/>
          <w:color w:val="000000"/>
          <w:kern w:val="32"/>
          <w:sz w:val="28"/>
          <w:szCs w:val="28"/>
        </w:rPr>
        <w:t>»</w:t>
      </w:r>
      <w:r w:rsidR="009F62E3">
        <w:rPr>
          <w:b/>
          <w:bCs/>
          <w:color w:val="000000"/>
          <w:kern w:val="32"/>
          <w:sz w:val="28"/>
          <w:szCs w:val="28"/>
        </w:rPr>
        <w:t>, в части 2025 года</w:t>
      </w:r>
      <w:r>
        <w:rPr>
          <w:b/>
          <w:bCs/>
          <w:color w:val="000000"/>
          <w:kern w:val="32"/>
          <w:sz w:val="28"/>
          <w:szCs w:val="28"/>
        </w:rPr>
        <w:t>»</w:t>
      </w:r>
    </w:p>
    <w:p w14:paraId="54B6CF1A" w14:textId="77777777" w:rsidR="00527275" w:rsidRDefault="00527275" w:rsidP="00527275">
      <w:pPr>
        <w:ind w:left="-142" w:right="-1" w:firstLine="709"/>
        <w:jc w:val="both"/>
        <w:rPr>
          <w:b/>
          <w:bCs/>
          <w:color w:val="000000"/>
          <w:kern w:val="32"/>
          <w:sz w:val="28"/>
          <w:szCs w:val="28"/>
        </w:rPr>
      </w:pPr>
    </w:p>
    <w:p w14:paraId="37A0EE39" w14:textId="77777777" w:rsidR="00527275" w:rsidRDefault="00527275" w:rsidP="0052727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33DFD1EE" w14:textId="77777777" w:rsidR="00527275" w:rsidRDefault="00527275" w:rsidP="00527275">
      <w:pPr>
        <w:ind w:left="-142" w:right="-1" w:firstLine="709"/>
        <w:jc w:val="both"/>
        <w:rPr>
          <w:b/>
          <w:sz w:val="28"/>
          <w:szCs w:val="28"/>
        </w:rPr>
      </w:pPr>
    </w:p>
    <w:p w14:paraId="2C856D68" w14:textId="0114B770" w:rsidR="00527275" w:rsidRDefault="00527275" w:rsidP="00527275">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xml:space="preserve">№ </w:t>
      </w:r>
      <w:r>
        <w:rPr>
          <w:bCs/>
          <w:color w:val="000000"/>
          <w:kern w:val="32"/>
          <w:sz w:val="28"/>
          <w:szCs w:val="28"/>
          <w:lang w:eastAsia="en-US"/>
        </w:rPr>
        <w:t>23</w:t>
      </w:r>
      <w:r>
        <w:rPr>
          <w:bCs/>
          <w:color w:val="000000"/>
          <w:kern w:val="32"/>
          <w:sz w:val="28"/>
          <w:szCs w:val="28"/>
          <w:lang w:eastAsia="en-US"/>
        </w:rPr>
        <w:t xml:space="preserve"> к настоящему протоколу) предлагает:</w:t>
      </w:r>
    </w:p>
    <w:p w14:paraId="4DB6C8CA" w14:textId="77777777" w:rsidR="009F62E3" w:rsidRPr="00514E57" w:rsidRDefault="009F62E3" w:rsidP="009F62E3">
      <w:pPr>
        <w:ind w:right="-142"/>
        <w:jc w:val="center"/>
        <w:rPr>
          <w:bCs/>
          <w:color w:val="000000"/>
          <w:kern w:val="32"/>
          <w:sz w:val="20"/>
          <w:szCs w:val="20"/>
        </w:rPr>
      </w:pPr>
    </w:p>
    <w:p w14:paraId="7841CAAA" w14:textId="77777777" w:rsidR="009F62E3" w:rsidRPr="000A3B08" w:rsidRDefault="009F62E3" w:rsidP="00527275">
      <w:pPr>
        <w:numPr>
          <w:ilvl w:val="0"/>
          <w:numId w:val="35"/>
        </w:numPr>
        <w:tabs>
          <w:tab w:val="left" w:pos="709"/>
        </w:tabs>
        <w:ind w:left="-142" w:firstLine="709"/>
        <w:jc w:val="both"/>
        <w:rPr>
          <w:bCs/>
          <w:color w:val="000000"/>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Кузбасса </w:t>
      </w:r>
      <w:r w:rsidRPr="00A408EA">
        <w:rPr>
          <w:bCs/>
          <w:color w:val="000000"/>
          <w:kern w:val="32"/>
          <w:sz w:val="28"/>
          <w:szCs w:val="28"/>
        </w:rPr>
        <w:t xml:space="preserve">от </w:t>
      </w:r>
      <w:r>
        <w:rPr>
          <w:bCs/>
          <w:color w:val="000000"/>
          <w:kern w:val="32"/>
          <w:sz w:val="28"/>
          <w:szCs w:val="28"/>
        </w:rPr>
        <w:t>28.11.2022</w:t>
      </w:r>
      <w:r w:rsidRPr="00A408EA">
        <w:rPr>
          <w:bCs/>
          <w:color w:val="000000"/>
          <w:kern w:val="32"/>
          <w:sz w:val="28"/>
          <w:szCs w:val="28"/>
        </w:rPr>
        <w:t xml:space="preserve"> № </w:t>
      </w:r>
      <w:r>
        <w:rPr>
          <w:bCs/>
          <w:color w:val="000000"/>
          <w:kern w:val="32"/>
          <w:sz w:val="28"/>
          <w:szCs w:val="28"/>
        </w:rPr>
        <w:t xml:space="preserve">825 </w:t>
      </w:r>
      <w:r w:rsidRPr="006A5B88">
        <w:rPr>
          <w:bCs/>
          <w:color w:val="000000" w:themeColor="text1"/>
          <w:kern w:val="32"/>
          <w:sz w:val="28"/>
          <w:szCs w:val="28"/>
        </w:rPr>
        <w:t>«Об установлении</w:t>
      </w:r>
      <w:r>
        <w:rPr>
          <w:bCs/>
          <w:color w:val="000000" w:themeColor="text1"/>
          <w:kern w:val="32"/>
          <w:sz w:val="28"/>
          <w:szCs w:val="28"/>
        </w:rPr>
        <w:t xml:space="preserve"> долгосрочных параметров регулирования и </w:t>
      </w:r>
      <w:r w:rsidRPr="006A5B88">
        <w:rPr>
          <w:bCs/>
          <w:color w:val="000000" w:themeColor="text1"/>
          <w:kern w:val="32"/>
          <w:sz w:val="28"/>
          <w:szCs w:val="28"/>
        </w:rPr>
        <w:t>долгосрочных тарифов</w:t>
      </w:r>
      <w:r>
        <w:rPr>
          <w:bCs/>
          <w:color w:val="000000" w:themeColor="text1"/>
          <w:kern w:val="32"/>
          <w:sz w:val="28"/>
          <w:szCs w:val="28"/>
        </w:rPr>
        <w:t xml:space="preserve"> МКП «ТЕПЛО» </w:t>
      </w:r>
      <w:r w:rsidRPr="006A5B88">
        <w:rPr>
          <w:bCs/>
          <w:color w:val="000000" w:themeColor="text1"/>
          <w:kern w:val="32"/>
          <w:sz w:val="28"/>
          <w:szCs w:val="28"/>
        </w:rPr>
        <w:t>на тепловую энергию, реализуемую</w:t>
      </w:r>
      <w:r>
        <w:rPr>
          <w:bCs/>
          <w:color w:val="000000" w:themeColor="text1"/>
          <w:kern w:val="32"/>
          <w:sz w:val="28"/>
          <w:szCs w:val="28"/>
        </w:rPr>
        <w:t xml:space="preserve"> </w:t>
      </w:r>
      <w:r w:rsidRPr="006A5B88">
        <w:rPr>
          <w:bCs/>
          <w:color w:val="000000" w:themeColor="text1"/>
          <w:kern w:val="32"/>
          <w:sz w:val="28"/>
          <w:szCs w:val="28"/>
        </w:rPr>
        <w:t xml:space="preserve">на потребительском рынке </w:t>
      </w:r>
      <w:r w:rsidRPr="00040E62">
        <w:rPr>
          <w:bCs/>
          <w:color w:val="000000" w:themeColor="text1"/>
          <w:kern w:val="32"/>
          <w:sz w:val="28"/>
          <w:szCs w:val="28"/>
        </w:rPr>
        <w:t xml:space="preserve">Топкинского муниципального округа, на </w:t>
      </w:r>
      <w:r>
        <w:rPr>
          <w:bCs/>
          <w:color w:val="000000" w:themeColor="text1"/>
          <w:kern w:val="32"/>
          <w:sz w:val="28"/>
          <w:szCs w:val="28"/>
        </w:rPr>
        <w:t xml:space="preserve">период </w:t>
      </w:r>
      <w:r w:rsidRPr="00040E62">
        <w:rPr>
          <w:bCs/>
          <w:color w:val="000000" w:themeColor="text1"/>
          <w:kern w:val="32"/>
          <w:sz w:val="28"/>
          <w:szCs w:val="28"/>
        </w:rPr>
        <w:t>202</w:t>
      </w:r>
      <w:r>
        <w:rPr>
          <w:bCs/>
          <w:color w:val="000000" w:themeColor="text1"/>
          <w:kern w:val="32"/>
          <w:sz w:val="28"/>
          <w:szCs w:val="28"/>
        </w:rPr>
        <w:t>3</w:t>
      </w:r>
      <w:r w:rsidRPr="00040E62">
        <w:rPr>
          <w:bCs/>
          <w:color w:val="000000" w:themeColor="text1"/>
          <w:kern w:val="32"/>
          <w:sz w:val="28"/>
          <w:szCs w:val="28"/>
        </w:rPr>
        <w:t>-202</w:t>
      </w:r>
      <w:r>
        <w:rPr>
          <w:bCs/>
          <w:color w:val="000000" w:themeColor="text1"/>
          <w:kern w:val="32"/>
          <w:sz w:val="28"/>
          <w:szCs w:val="28"/>
        </w:rPr>
        <w:t>7</w:t>
      </w:r>
      <w:r w:rsidRPr="00040E62">
        <w:rPr>
          <w:bCs/>
          <w:color w:val="000000" w:themeColor="text1"/>
          <w:kern w:val="32"/>
          <w:sz w:val="28"/>
          <w:szCs w:val="28"/>
        </w:rPr>
        <w:t xml:space="preserve"> годы»</w:t>
      </w:r>
      <w:r>
        <w:rPr>
          <w:bCs/>
          <w:color w:val="000000" w:themeColor="text1"/>
          <w:kern w:val="32"/>
          <w:sz w:val="28"/>
          <w:szCs w:val="28"/>
        </w:rPr>
        <w:t xml:space="preserve"> (в редакции постановления Региональной энергетической комиссии Кузбасса от 14.12.2023 № 571) </w:t>
      </w:r>
      <w:r w:rsidRPr="007A162A">
        <w:rPr>
          <w:sz w:val="28"/>
          <w:szCs w:val="28"/>
        </w:rPr>
        <w:t>следующие изменения</w:t>
      </w:r>
      <w:r>
        <w:rPr>
          <w:sz w:val="28"/>
          <w:szCs w:val="28"/>
        </w:rPr>
        <w:t>:</w:t>
      </w:r>
    </w:p>
    <w:p w14:paraId="0F08E16F" w14:textId="7231633D" w:rsidR="009F62E3" w:rsidRPr="007A162A" w:rsidRDefault="009F62E3" w:rsidP="00527275">
      <w:pPr>
        <w:tabs>
          <w:tab w:val="left" w:pos="709"/>
        </w:tabs>
        <w:ind w:left="-142" w:firstLine="709"/>
        <w:jc w:val="both"/>
        <w:rPr>
          <w:bCs/>
          <w:color w:val="000000"/>
          <w:kern w:val="32"/>
          <w:sz w:val="28"/>
          <w:szCs w:val="28"/>
        </w:rPr>
      </w:pPr>
      <w:r>
        <w:rPr>
          <w:sz w:val="28"/>
          <w:szCs w:val="28"/>
        </w:rPr>
        <w:t xml:space="preserve">Приложение № 2 изложить в новой редакции, согласно приложению </w:t>
      </w:r>
      <w:r w:rsidR="00527275">
        <w:rPr>
          <w:sz w:val="28"/>
          <w:szCs w:val="28"/>
        </w:rPr>
        <w:t xml:space="preserve">№ 24 </w:t>
      </w:r>
      <w:r>
        <w:rPr>
          <w:sz w:val="28"/>
          <w:szCs w:val="28"/>
        </w:rPr>
        <w:t xml:space="preserve">к настоящему </w:t>
      </w:r>
      <w:r w:rsidR="00527275">
        <w:rPr>
          <w:sz w:val="28"/>
          <w:szCs w:val="28"/>
        </w:rPr>
        <w:t>протоколу</w:t>
      </w:r>
      <w:r>
        <w:rPr>
          <w:sz w:val="28"/>
          <w:szCs w:val="28"/>
        </w:rPr>
        <w:t>.</w:t>
      </w:r>
    </w:p>
    <w:p w14:paraId="18BC8618" w14:textId="77777777" w:rsidR="00E22D1A" w:rsidRDefault="00E22D1A" w:rsidP="0094522C">
      <w:pPr>
        <w:widowControl w:val="0"/>
        <w:ind w:left="-142" w:right="-1" w:firstLine="709"/>
        <w:jc w:val="both"/>
        <w:rPr>
          <w:b/>
          <w:sz w:val="28"/>
          <w:szCs w:val="28"/>
        </w:rPr>
      </w:pPr>
    </w:p>
    <w:p w14:paraId="69871BC7" w14:textId="77777777"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r>
      <w:r w:rsidRPr="00897FA4">
        <w:rPr>
          <w:bCs/>
          <w:sz w:val="28"/>
          <w:szCs w:val="28"/>
        </w:rPr>
        <w:lastRenderedPageBreak/>
        <w:t xml:space="preserve">№ </w:t>
      </w:r>
      <w:r>
        <w:rPr>
          <w:bCs/>
          <w:sz w:val="28"/>
          <w:szCs w:val="28"/>
        </w:rPr>
        <w:t>2037</w:t>
      </w:r>
      <w:r w:rsidRPr="00897FA4">
        <w:rPr>
          <w:bCs/>
          <w:sz w:val="28"/>
          <w:szCs w:val="28"/>
        </w:rPr>
        <w:t xml:space="preserve"> за подписью </w:t>
      </w:r>
      <w:r>
        <w:rPr>
          <w:bCs/>
          <w:sz w:val="28"/>
          <w:szCs w:val="28"/>
        </w:rPr>
        <w:t>директора МКП «ТЕПЛО»</w:t>
      </w:r>
      <w:r w:rsidRPr="00600A21">
        <w:rPr>
          <w:bCs/>
          <w:color w:val="000000" w:themeColor="text1"/>
          <w:kern w:val="32"/>
          <w:sz w:val="28"/>
          <w:szCs w:val="28"/>
        </w:rPr>
        <w:t xml:space="preserve"> </w:t>
      </w:r>
      <w:r>
        <w:rPr>
          <w:bCs/>
          <w:sz w:val="28"/>
          <w:szCs w:val="28"/>
        </w:rPr>
        <w:t>с согласием на рассмотрение вопроса без участия представителей предприятия. С материалами дела ознакомлены.</w:t>
      </w:r>
    </w:p>
    <w:p w14:paraId="422D93AD" w14:textId="77777777" w:rsidR="005A77D9" w:rsidRDefault="005A77D9" w:rsidP="0094522C">
      <w:pPr>
        <w:widowControl w:val="0"/>
        <w:ind w:left="-142" w:right="-1" w:firstLine="709"/>
        <w:jc w:val="both"/>
        <w:rPr>
          <w:b/>
          <w:sz w:val="28"/>
          <w:szCs w:val="28"/>
        </w:rPr>
      </w:pPr>
    </w:p>
    <w:p w14:paraId="0D7C2235" w14:textId="77777777" w:rsidR="00527275" w:rsidRDefault="00527275" w:rsidP="0052727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E38F882" w14:textId="77777777" w:rsidR="00527275" w:rsidRDefault="00527275" w:rsidP="00527275">
      <w:pPr>
        <w:ind w:left="-142" w:right="-1" w:firstLine="709"/>
        <w:jc w:val="both"/>
        <w:rPr>
          <w:bCs/>
          <w:kern w:val="32"/>
          <w:sz w:val="28"/>
          <w:szCs w:val="28"/>
        </w:rPr>
      </w:pPr>
    </w:p>
    <w:p w14:paraId="1AA28858" w14:textId="77777777" w:rsidR="00527275" w:rsidRDefault="00527275" w:rsidP="00527275">
      <w:pPr>
        <w:ind w:left="-142" w:right="-1" w:firstLine="709"/>
        <w:jc w:val="both"/>
        <w:rPr>
          <w:b/>
          <w:sz w:val="28"/>
          <w:szCs w:val="28"/>
        </w:rPr>
      </w:pPr>
      <w:r>
        <w:rPr>
          <w:bCs/>
          <w:kern w:val="32"/>
          <w:sz w:val="28"/>
          <w:szCs w:val="28"/>
        </w:rPr>
        <w:t>Согласиться с предложением докладчика.</w:t>
      </w:r>
    </w:p>
    <w:p w14:paraId="685547D9" w14:textId="77777777" w:rsidR="00527275" w:rsidRDefault="00527275" w:rsidP="00527275">
      <w:pPr>
        <w:ind w:left="-142" w:right="-1" w:firstLine="709"/>
        <w:jc w:val="both"/>
        <w:rPr>
          <w:b/>
          <w:bCs/>
          <w:sz w:val="28"/>
          <w:szCs w:val="22"/>
        </w:rPr>
      </w:pPr>
    </w:p>
    <w:p w14:paraId="17E1AEE3" w14:textId="77777777" w:rsidR="00527275" w:rsidRDefault="00527275" w:rsidP="00527275">
      <w:pPr>
        <w:ind w:left="-142" w:right="-1" w:firstLine="709"/>
        <w:jc w:val="both"/>
        <w:rPr>
          <w:b/>
          <w:sz w:val="28"/>
          <w:szCs w:val="28"/>
        </w:rPr>
      </w:pPr>
      <w:r>
        <w:rPr>
          <w:b/>
          <w:bCs/>
          <w:sz w:val="28"/>
          <w:szCs w:val="22"/>
        </w:rPr>
        <w:t>Проведено голосование: «за» - единогласно.</w:t>
      </w:r>
    </w:p>
    <w:p w14:paraId="1A73C2CB" w14:textId="77777777" w:rsidR="00527275" w:rsidRDefault="00527275" w:rsidP="00527275">
      <w:pPr>
        <w:ind w:left="-142" w:right="-1" w:firstLine="709"/>
        <w:jc w:val="both"/>
        <w:rPr>
          <w:b/>
          <w:sz w:val="28"/>
          <w:szCs w:val="28"/>
        </w:rPr>
      </w:pPr>
    </w:p>
    <w:p w14:paraId="4E81F3B7" w14:textId="6F5FF8AE" w:rsidR="00527275" w:rsidRDefault="00527275" w:rsidP="00527275">
      <w:pPr>
        <w:ind w:left="-142" w:right="-1" w:firstLine="709"/>
        <w:jc w:val="both"/>
        <w:rPr>
          <w:b/>
          <w:bCs/>
          <w:color w:val="000000"/>
          <w:kern w:val="32"/>
          <w:sz w:val="28"/>
          <w:szCs w:val="28"/>
        </w:rPr>
      </w:pPr>
      <w:r w:rsidRPr="00527275">
        <w:rPr>
          <w:bCs/>
          <w:sz w:val="28"/>
          <w:szCs w:val="28"/>
        </w:rPr>
        <w:t>Вопрос 14</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 xml:space="preserve">28.11.2022 </w:t>
      </w:r>
      <w:r w:rsidRPr="007A162A">
        <w:rPr>
          <w:b/>
          <w:bCs/>
          <w:color w:val="000000"/>
          <w:kern w:val="32"/>
          <w:sz w:val="28"/>
          <w:szCs w:val="28"/>
        </w:rPr>
        <w:t xml:space="preserve">№ </w:t>
      </w:r>
      <w:r>
        <w:rPr>
          <w:b/>
          <w:bCs/>
          <w:color w:val="000000"/>
          <w:kern w:val="32"/>
          <w:sz w:val="28"/>
          <w:szCs w:val="28"/>
        </w:rPr>
        <w:t>826</w:t>
      </w:r>
      <w:r w:rsidRPr="007A162A">
        <w:rPr>
          <w:b/>
          <w:bCs/>
          <w:color w:val="000000"/>
          <w:kern w:val="32"/>
          <w:sz w:val="28"/>
          <w:szCs w:val="28"/>
        </w:rPr>
        <w:t xml:space="preserve"> «</w:t>
      </w:r>
      <w:r w:rsidRPr="006A5B88">
        <w:rPr>
          <w:b/>
          <w:bCs/>
          <w:color w:val="000000"/>
          <w:kern w:val="32"/>
          <w:sz w:val="28"/>
          <w:szCs w:val="28"/>
        </w:rPr>
        <w:t>Об установлении</w:t>
      </w:r>
      <w:r>
        <w:rPr>
          <w:b/>
          <w:bCs/>
          <w:color w:val="000000"/>
          <w:kern w:val="32"/>
          <w:sz w:val="28"/>
          <w:szCs w:val="28"/>
        </w:rPr>
        <w:t xml:space="preserve"> долгосрочных параметров регулирования и </w:t>
      </w:r>
      <w:r w:rsidRPr="006A5B88">
        <w:rPr>
          <w:b/>
          <w:bCs/>
          <w:color w:val="000000"/>
          <w:kern w:val="32"/>
          <w:sz w:val="28"/>
          <w:szCs w:val="28"/>
        </w:rPr>
        <w:t>долгосрочных тарифов</w:t>
      </w:r>
      <w:r>
        <w:rPr>
          <w:b/>
          <w:bCs/>
          <w:color w:val="000000"/>
          <w:kern w:val="32"/>
          <w:sz w:val="28"/>
          <w:szCs w:val="28"/>
        </w:rPr>
        <w:t xml:space="preserve"> </w:t>
      </w:r>
      <w:r w:rsidRPr="006A5B88">
        <w:rPr>
          <w:b/>
          <w:bCs/>
          <w:color w:val="000000"/>
          <w:kern w:val="32"/>
          <w:sz w:val="28"/>
          <w:szCs w:val="28"/>
        </w:rPr>
        <w:t>на тепло</w:t>
      </w:r>
      <w:r>
        <w:rPr>
          <w:b/>
          <w:bCs/>
          <w:color w:val="000000"/>
          <w:kern w:val="32"/>
          <w:sz w:val="28"/>
          <w:szCs w:val="28"/>
        </w:rPr>
        <w:t>носитель</w:t>
      </w:r>
      <w:r w:rsidRPr="006A5B88">
        <w:rPr>
          <w:b/>
          <w:bCs/>
          <w:color w:val="000000"/>
          <w:kern w:val="32"/>
          <w:sz w:val="28"/>
          <w:szCs w:val="28"/>
        </w:rPr>
        <w:t>,</w:t>
      </w:r>
      <w:r>
        <w:rPr>
          <w:b/>
          <w:bCs/>
          <w:color w:val="000000"/>
          <w:kern w:val="32"/>
          <w:sz w:val="28"/>
          <w:szCs w:val="28"/>
        </w:rPr>
        <w:t xml:space="preserve"> </w:t>
      </w:r>
      <w:r w:rsidRPr="006A5B88">
        <w:rPr>
          <w:b/>
          <w:bCs/>
          <w:color w:val="000000"/>
          <w:kern w:val="32"/>
          <w:sz w:val="28"/>
          <w:szCs w:val="28"/>
        </w:rPr>
        <w:t>реализуем</w:t>
      </w:r>
      <w:r>
        <w:rPr>
          <w:b/>
          <w:bCs/>
          <w:color w:val="000000"/>
          <w:kern w:val="32"/>
          <w:sz w:val="28"/>
          <w:szCs w:val="28"/>
        </w:rPr>
        <w:t xml:space="preserve">ый МКП «ТЕПЛО» </w:t>
      </w:r>
      <w:r w:rsidRPr="006A5B88">
        <w:rPr>
          <w:b/>
          <w:bCs/>
          <w:color w:val="000000"/>
          <w:kern w:val="32"/>
          <w:sz w:val="28"/>
          <w:szCs w:val="28"/>
        </w:rPr>
        <w:t xml:space="preserve">на потребительском рынке </w:t>
      </w:r>
      <w:r>
        <w:rPr>
          <w:b/>
          <w:bCs/>
          <w:color w:val="000000"/>
          <w:kern w:val="32"/>
          <w:sz w:val="28"/>
          <w:szCs w:val="28"/>
        </w:rPr>
        <w:t>Топкинского муниципального округа</w:t>
      </w:r>
      <w:r w:rsidRPr="006A5B88">
        <w:rPr>
          <w:b/>
          <w:bCs/>
          <w:color w:val="000000"/>
          <w:kern w:val="32"/>
          <w:sz w:val="28"/>
          <w:szCs w:val="28"/>
        </w:rPr>
        <w:t xml:space="preserve">, на </w:t>
      </w:r>
      <w:r>
        <w:rPr>
          <w:b/>
          <w:bCs/>
          <w:color w:val="000000"/>
          <w:kern w:val="32"/>
          <w:sz w:val="28"/>
          <w:szCs w:val="28"/>
        </w:rPr>
        <w:t xml:space="preserve">период </w:t>
      </w:r>
      <w:r w:rsidRPr="006A5B88">
        <w:rPr>
          <w:b/>
          <w:bCs/>
          <w:color w:val="000000"/>
          <w:kern w:val="32"/>
          <w:sz w:val="28"/>
          <w:szCs w:val="28"/>
        </w:rPr>
        <w:t>20</w:t>
      </w:r>
      <w:r>
        <w:rPr>
          <w:b/>
          <w:bCs/>
          <w:color w:val="000000"/>
          <w:kern w:val="32"/>
          <w:sz w:val="28"/>
          <w:szCs w:val="28"/>
        </w:rPr>
        <w:t>23</w:t>
      </w:r>
      <w:r w:rsidRPr="006A5B88">
        <w:rPr>
          <w:b/>
          <w:bCs/>
          <w:color w:val="000000"/>
          <w:kern w:val="32"/>
          <w:sz w:val="28"/>
          <w:szCs w:val="28"/>
        </w:rPr>
        <w:t>-202</w:t>
      </w:r>
      <w:r>
        <w:rPr>
          <w:b/>
          <w:bCs/>
          <w:color w:val="000000"/>
          <w:kern w:val="32"/>
          <w:sz w:val="28"/>
          <w:szCs w:val="28"/>
        </w:rPr>
        <w:t>7</w:t>
      </w:r>
      <w:r w:rsidRPr="006A5B88">
        <w:rPr>
          <w:b/>
          <w:bCs/>
          <w:color w:val="000000"/>
          <w:kern w:val="32"/>
          <w:sz w:val="28"/>
          <w:szCs w:val="28"/>
        </w:rPr>
        <w:t xml:space="preserve"> годы</w:t>
      </w:r>
      <w:r w:rsidRPr="007A162A">
        <w:rPr>
          <w:b/>
          <w:bCs/>
          <w:color w:val="000000"/>
          <w:kern w:val="32"/>
          <w:sz w:val="28"/>
          <w:szCs w:val="28"/>
        </w:rPr>
        <w:t>»</w:t>
      </w:r>
      <w:r>
        <w:rPr>
          <w:b/>
          <w:bCs/>
          <w:color w:val="000000"/>
          <w:kern w:val="32"/>
          <w:sz w:val="28"/>
          <w:szCs w:val="28"/>
        </w:rPr>
        <w:t>, в части 2025 года</w:t>
      </w:r>
      <w:r>
        <w:rPr>
          <w:b/>
          <w:bCs/>
          <w:color w:val="000000"/>
          <w:kern w:val="32"/>
          <w:sz w:val="28"/>
          <w:szCs w:val="28"/>
        </w:rPr>
        <w:t>»</w:t>
      </w:r>
    </w:p>
    <w:p w14:paraId="3B764524" w14:textId="77777777" w:rsidR="00527275" w:rsidRDefault="00527275" w:rsidP="00527275">
      <w:pPr>
        <w:widowControl w:val="0"/>
        <w:ind w:right="-1" w:firstLine="567"/>
        <w:jc w:val="both"/>
        <w:rPr>
          <w:b/>
          <w:sz w:val="28"/>
          <w:szCs w:val="28"/>
        </w:rPr>
      </w:pPr>
    </w:p>
    <w:p w14:paraId="4396E888" w14:textId="24F739EF" w:rsidR="00527275" w:rsidRDefault="00527275" w:rsidP="0052727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0F6377B6" w14:textId="77777777" w:rsidR="00527275" w:rsidRDefault="00527275" w:rsidP="00527275">
      <w:pPr>
        <w:ind w:left="-142" w:right="-1" w:firstLine="709"/>
        <w:jc w:val="both"/>
        <w:rPr>
          <w:b/>
          <w:sz w:val="28"/>
          <w:szCs w:val="28"/>
        </w:rPr>
      </w:pPr>
    </w:p>
    <w:p w14:paraId="75F42D79" w14:textId="77777777" w:rsidR="00527275" w:rsidRDefault="00527275" w:rsidP="00527275">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23 к настоящему протоколу) предлагает:</w:t>
      </w:r>
    </w:p>
    <w:p w14:paraId="3381692D" w14:textId="77777777" w:rsidR="00527275" w:rsidRPr="00514E57" w:rsidRDefault="00527275" w:rsidP="00527275">
      <w:pPr>
        <w:ind w:right="-142"/>
        <w:jc w:val="center"/>
        <w:rPr>
          <w:bCs/>
          <w:color w:val="000000"/>
          <w:kern w:val="32"/>
          <w:sz w:val="20"/>
          <w:szCs w:val="20"/>
        </w:rPr>
      </w:pPr>
    </w:p>
    <w:p w14:paraId="6A6F91BD" w14:textId="13FD1F3A" w:rsidR="00527275" w:rsidRPr="002B70CF" w:rsidRDefault="00527275" w:rsidP="00527275">
      <w:pPr>
        <w:numPr>
          <w:ilvl w:val="0"/>
          <w:numId w:val="36"/>
        </w:numPr>
        <w:tabs>
          <w:tab w:val="left" w:pos="709"/>
        </w:tabs>
        <w:ind w:left="-142" w:firstLine="709"/>
        <w:jc w:val="both"/>
        <w:rPr>
          <w:bCs/>
          <w:color w:val="000000"/>
          <w:kern w:val="32"/>
          <w:sz w:val="28"/>
          <w:szCs w:val="28"/>
        </w:rPr>
      </w:pPr>
      <w:r w:rsidRPr="00A9500E">
        <w:rPr>
          <w:bCs/>
          <w:kern w:val="32"/>
          <w:sz w:val="28"/>
          <w:szCs w:val="28"/>
        </w:rPr>
        <w:t xml:space="preserve">Внести в постановление </w:t>
      </w:r>
      <w:r>
        <w:rPr>
          <w:bCs/>
          <w:kern w:val="32"/>
          <w:sz w:val="28"/>
          <w:szCs w:val="28"/>
        </w:rPr>
        <w:t>Р</w:t>
      </w:r>
      <w:r w:rsidRPr="00A9500E">
        <w:rPr>
          <w:bCs/>
          <w:kern w:val="32"/>
          <w:sz w:val="28"/>
          <w:szCs w:val="28"/>
        </w:rPr>
        <w:t>егиональной энергетической комиссии К</w:t>
      </w:r>
      <w:r>
        <w:rPr>
          <w:bCs/>
          <w:kern w:val="32"/>
          <w:sz w:val="28"/>
          <w:szCs w:val="28"/>
        </w:rPr>
        <w:t>узбасса</w:t>
      </w:r>
      <w:r w:rsidRPr="00A9500E">
        <w:rPr>
          <w:bCs/>
          <w:kern w:val="32"/>
          <w:sz w:val="28"/>
          <w:szCs w:val="28"/>
        </w:rPr>
        <w:t xml:space="preserve"> от 2</w:t>
      </w:r>
      <w:r>
        <w:rPr>
          <w:bCs/>
          <w:kern w:val="32"/>
          <w:sz w:val="28"/>
          <w:szCs w:val="28"/>
        </w:rPr>
        <w:t>8</w:t>
      </w:r>
      <w:r w:rsidRPr="00A9500E">
        <w:rPr>
          <w:bCs/>
          <w:kern w:val="32"/>
          <w:sz w:val="28"/>
          <w:szCs w:val="28"/>
        </w:rPr>
        <w:t>.1</w:t>
      </w:r>
      <w:r>
        <w:rPr>
          <w:bCs/>
          <w:kern w:val="32"/>
          <w:sz w:val="28"/>
          <w:szCs w:val="28"/>
        </w:rPr>
        <w:t>1</w:t>
      </w:r>
      <w:r w:rsidRPr="00A9500E">
        <w:rPr>
          <w:bCs/>
          <w:kern w:val="32"/>
          <w:sz w:val="28"/>
          <w:szCs w:val="28"/>
        </w:rPr>
        <w:t>.20</w:t>
      </w:r>
      <w:r>
        <w:rPr>
          <w:bCs/>
          <w:kern w:val="32"/>
          <w:sz w:val="28"/>
          <w:szCs w:val="28"/>
        </w:rPr>
        <w:t>22</w:t>
      </w:r>
      <w:r w:rsidRPr="00A9500E">
        <w:rPr>
          <w:bCs/>
          <w:kern w:val="32"/>
          <w:sz w:val="28"/>
          <w:szCs w:val="28"/>
        </w:rPr>
        <w:t xml:space="preserve"> № 8</w:t>
      </w:r>
      <w:r>
        <w:rPr>
          <w:bCs/>
          <w:kern w:val="32"/>
          <w:sz w:val="28"/>
          <w:szCs w:val="28"/>
        </w:rPr>
        <w:t>26</w:t>
      </w:r>
      <w:r w:rsidRPr="00A9500E">
        <w:rPr>
          <w:bCs/>
          <w:kern w:val="32"/>
          <w:sz w:val="28"/>
          <w:szCs w:val="28"/>
        </w:rPr>
        <w:t xml:space="preserve"> «Об установлении долгосрочных параметров регулирования и долгосрочных тарифов на теплоноситель, реализуемый </w:t>
      </w:r>
      <w:r>
        <w:rPr>
          <w:bCs/>
          <w:kern w:val="32"/>
          <w:sz w:val="28"/>
          <w:szCs w:val="28"/>
        </w:rPr>
        <w:br/>
      </w:r>
      <w:r w:rsidRPr="00A9500E">
        <w:rPr>
          <w:bCs/>
          <w:kern w:val="32"/>
          <w:sz w:val="28"/>
          <w:szCs w:val="28"/>
        </w:rPr>
        <w:t>МКП «ТЕПЛО» на потребительском рынке Топкинского муниципального округа, на</w:t>
      </w:r>
      <w:r>
        <w:rPr>
          <w:bCs/>
          <w:kern w:val="32"/>
          <w:sz w:val="28"/>
          <w:szCs w:val="28"/>
        </w:rPr>
        <w:t xml:space="preserve"> период</w:t>
      </w:r>
      <w:r w:rsidRPr="00A9500E">
        <w:rPr>
          <w:bCs/>
          <w:kern w:val="32"/>
          <w:sz w:val="28"/>
          <w:szCs w:val="28"/>
        </w:rPr>
        <w:t xml:space="preserve"> 202</w:t>
      </w:r>
      <w:r>
        <w:rPr>
          <w:bCs/>
          <w:kern w:val="32"/>
          <w:sz w:val="28"/>
          <w:szCs w:val="28"/>
        </w:rPr>
        <w:t>3</w:t>
      </w:r>
      <w:r w:rsidRPr="00A9500E">
        <w:rPr>
          <w:bCs/>
          <w:kern w:val="32"/>
          <w:sz w:val="28"/>
          <w:szCs w:val="28"/>
        </w:rPr>
        <w:t>-202</w:t>
      </w:r>
      <w:r>
        <w:rPr>
          <w:bCs/>
          <w:kern w:val="32"/>
          <w:sz w:val="28"/>
          <w:szCs w:val="28"/>
        </w:rPr>
        <w:t>7</w:t>
      </w:r>
      <w:r w:rsidRPr="00A9500E">
        <w:rPr>
          <w:bCs/>
          <w:kern w:val="32"/>
          <w:sz w:val="28"/>
          <w:szCs w:val="28"/>
        </w:rPr>
        <w:t xml:space="preserve"> годы» </w:t>
      </w:r>
      <w:r>
        <w:rPr>
          <w:bCs/>
          <w:color w:val="000000" w:themeColor="text1"/>
          <w:kern w:val="32"/>
          <w:sz w:val="28"/>
          <w:szCs w:val="28"/>
        </w:rPr>
        <w:t xml:space="preserve">(в редакции постановления Региональной энергетической комиссии Кузбасса от 14.12.2023 № 572) </w:t>
      </w:r>
      <w:r w:rsidRPr="00A9500E">
        <w:rPr>
          <w:bCs/>
          <w:kern w:val="32"/>
          <w:sz w:val="28"/>
          <w:szCs w:val="28"/>
        </w:rPr>
        <w:t>следующие изменения</w:t>
      </w:r>
      <w:r>
        <w:rPr>
          <w:bCs/>
          <w:kern w:val="32"/>
          <w:sz w:val="28"/>
          <w:szCs w:val="28"/>
        </w:rPr>
        <w:t>:</w:t>
      </w:r>
    </w:p>
    <w:p w14:paraId="5536ECD4" w14:textId="60E60541" w:rsidR="00527275" w:rsidRPr="007A162A" w:rsidRDefault="00527275" w:rsidP="00527275">
      <w:pPr>
        <w:tabs>
          <w:tab w:val="left" w:pos="709"/>
        </w:tabs>
        <w:ind w:left="-142" w:firstLine="709"/>
        <w:jc w:val="both"/>
        <w:rPr>
          <w:bCs/>
          <w:color w:val="000000"/>
          <w:kern w:val="32"/>
          <w:sz w:val="28"/>
          <w:szCs w:val="28"/>
        </w:rPr>
      </w:pPr>
      <w:r>
        <w:rPr>
          <w:sz w:val="28"/>
          <w:szCs w:val="28"/>
        </w:rPr>
        <w:t xml:space="preserve">Приложение № 2 изложить в новой редакции, согласно приложению </w:t>
      </w:r>
      <w:r>
        <w:rPr>
          <w:sz w:val="28"/>
          <w:szCs w:val="28"/>
        </w:rPr>
        <w:t xml:space="preserve">№ 25 </w:t>
      </w:r>
      <w:r>
        <w:rPr>
          <w:sz w:val="28"/>
          <w:szCs w:val="28"/>
        </w:rPr>
        <w:t xml:space="preserve">к настоящему </w:t>
      </w:r>
      <w:r>
        <w:rPr>
          <w:sz w:val="28"/>
          <w:szCs w:val="28"/>
        </w:rPr>
        <w:t>протоколу</w:t>
      </w:r>
      <w:r>
        <w:rPr>
          <w:sz w:val="28"/>
          <w:szCs w:val="28"/>
        </w:rPr>
        <w:t>.</w:t>
      </w:r>
    </w:p>
    <w:p w14:paraId="4C8FB29B" w14:textId="77777777" w:rsidR="009F62E3" w:rsidRDefault="009F62E3" w:rsidP="00527275">
      <w:pPr>
        <w:widowControl w:val="0"/>
        <w:ind w:left="-142" w:right="-1" w:firstLine="709"/>
        <w:jc w:val="both"/>
        <w:rPr>
          <w:b/>
          <w:sz w:val="28"/>
          <w:szCs w:val="28"/>
        </w:rPr>
      </w:pPr>
    </w:p>
    <w:p w14:paraId="3A52D171" w14:textId="77777777"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2037</w:t>
      </w:r>
      <w:r w:rsidRPr="00897FA4">
        <w:rPr>
          <w:bCs/>
          <w:sz w:val="28"/>
          <w:szCs w:val="28"/>
        </w:rPr>
        <w:t xml:space="preserve"> за подписью </w:t>
      </w:r>
      <w:r>
        <w:rPr>
          <w:bCs/>
          <w:sz w:val="28"/>
          <w:szCs w:val="28"/>
        </w:rPr>
        <w:t>директора МКП «ТЕПЛО»</w:t>
      </w:r>
      <w:r w:rsidRPr="00600A21">
        <w:rPr>
          <w:bCs/>
          <w:color w:val="000000" w:themeColor="text1"/>
          <w:kern w:val="32"/>
          <w:sz w:val="28"/>
          <w:szCs w:val="28"/>
        </w:rPr>
        <w:t xml:space="preserve"> </w:t>
      </w:r>
      <w:r>
        <w:rPr>
          <w:bCs/>
          <w:sz w:val="28"/>
          <w:szCs w:val="28"/>
        </w:rPr>
        <w:t>с согласием на рассмотрение вопроса без участия представителей предприятия. С материалами дела ознакомлены.</w:t>
      </w:r>
    </w:p>
    <w:p w14:paraId="0B5E4391" w14:textId="77777777" w:rsidR="005A77D9" w:rsidRDefault="005A77D9" w:rsidP="00527275">
      <w:pPr>
        <w:widowControl w:val="0"/>
        <w:ind w:left="-142" w:right="-1" w:firstLine="709"/>
        <w:jc w:val="both"/>
        <w:rPr>
          <w:b/>
          <w:sz w:val="28"/>
          <w:szCs w:val="28"/>
        </w:rPr>
      </w:pPr>
    </w:p>
    <w:p w14:paraId="0DF7818E" w14:textId="77777777" w:rsidR="00527275" w:rsidRDefault="00527275" w:rsidP="0052727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31EED6" w14:textId="77777777" w:rsidR="00527275" w:rsidRDefault="00527275" w:rsidP="00527275">
      <w:pPr>
        <w:ind w:left="-142" w:right="-1" w:firstLine="709"/>
        <w:jc w:val="both"/>
        <w:rPr>
          <w:bCs/>
          <w:kern w:val="32"/>
          <w:sz w:val="28"/>
          <w:szCs w:val="28"/>
        </w:rPr>
      </w:pPr>
    </w:p>
    <w:p w14:paraId="75A4882B" w14:textId="77777777" w:rsidR="00527275" w:rsidRDefault="00527275" w:rsidP="00527275">
      <w:pPr>
        <w:ind w:left="-142" w:right="-1" w:firstLine="709"/>
        <w:jc w:val="both"/>
        <w:rPr>
          <w:b/>
          <w:sz w:val="28"/>
          <w:szCs w:val="28"/>
        </w:rPr>
      </w:pPr>
      <w:r>
        <w:rPr>
          <w:bCs/>
          <w:kern w:val="32"/>
          <w:sz w:val="28"/>
          <w:szCs w:val="28"/>
        </w:rPr>
        <w:t>Согласиться с предложением докладчика.</w:t>
      </w:r>
    </w:p>
    <w:p w14:paraId="4408C059" w14:textId="77777777" w:rsidR="00527275" w:rsidRDefault="00527275" w:rsidP="00527275">
      <w:pPr>
        <w:ind w:left="-142" w:right="-1" w:firstLine="709"/>
        <w:jc w:val="both"/>
        <w:rPr>
          <w:b/>
          <w:bCs/>
          <w:sz w:val="28"/>
          <w:szCs w:val="22"/>
        </w:rPr>
      </w:pPr>
    </w:p>
    <w:p w14:paraId="1AC47AF1" w14:textId="77777777" w:rsidR="00527275" w:rsidRDefault="00527275" w:rsidP="00527275">
      <w:pPr>
        <w:ind w:left="-142" w:right="-1" w:firstLine="709"/>
        <w:jc w:val="both"/>
        <w:rPr>
          <w:b/>
          <w:sz w:val="28"/>
          <w:szCs w:val="28"/>
        </w:rPr>
      </w:pPr>
      <w:r>
        <w:rPr>
          <w:b/>
          <w:bCs/>
          <w:sz w:val="28"/>
          <w:szCs w:val="22"/>
        </w:rPr>
        <w:t>Проведено голосование: «за» - единогласно.</w:t>
      </w:r>
    </w:p>
    <w:p w14:paraId="5478C5F4" w14:textId="77777777" w:rsidR="00527275" w:rsidRDefault="00527275" w:rsidP="00527275">
      <w:pPr>
        <w:ind w:left="-142" w:right="-1" w:firstLine="709"/>
        <w:jc w:val="both"/>
        <w:rPr>
          <w:b/>
          <w:sz w:val="28"/>
          <w:szCs w:val="28"/>
        </w:rPr>
      </w:pPr>
    </w:p>
    <w:p w14:paraId="33CA8700" w14:textId="6FBC9FF8" w:rsidR="00527275" w:rsidRDefault="00527275" w:rsidP="00527275">
      <w:pPr>
        <w:ind w:left="-142" w:right="-1" w:firstLine="709"/>
        <w:jc w:val="both"/>
        <w:rPr>
          <w:b/>
          <w:bCs/>
          <w:color w:val="000000"/>
          <w:kern w:val="32"/>
          <w:sz w:val="28"/>
          <w:szCs w:val="28"/>
        </w:rPr>
      </w:pPr>
      <w:r w:rsidRPr="00527275">
        <w:rPr>
          <w:bCs/>
          <w:sz w:val="28"/>
          <w:szCs w:val="28"/>
        </w:rPr>
        <w:t>Вопрос 15</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w:t>
      </w:r>
      <w:r>
        <w:rPr>
          <w:b/>
          <w:bCs/>
          <w:color w:val="000000"/>
          <w:kern w:val="32"/>
          <w:sz w:val="28"/>
          <w:szCs w:val="28"/>
        </w:rPr>
        <w:t xml:space="preserve"> Кузбасса </w:t>
      </w:r>
      <w:r w:rsidRPr="007A162A">
        <w:rPr>
          <w:b/>
          <w:bCs/>
          <w:color w:val="000000"/>
          <w:kern w:val="32"/>
          <w:sz w:val="28"/>
          <w:szCs w:val="28"/>
        </w:rPr>
        <w:t xml:space="preserve">от </w:t>
      </w:r>
      <w:r>
        <w:rPr>
          <w:b/>
          <w:bCs/>
          <w:color w:val="000000"/>
          <w:kern w:val="32"/>
          <w:sz w:val="28"/>
          <w:szCs w:val="28"/>
        </w:rPr>
        <w:t>28</w:t>
      </w:r>
      <w:r w:rsidRPr="007A162A">
        <w:rPr>
          <w:b/>
          <w:bCs/>
          <w:color w:val="000000"/>
          <w:kern w:val="32"/>
          <w:sz w:val="28"/>
          <w:szCs w:val="28"/>
        </w:rPr>
        <w:t>.</w:t>
      </w:r>
      <w:r>
        <w:rPr>
          <w:b/>
          <w:bCs/>
          <w:color w:val="000000"/>
          <w:kern w:val="32"/>
          <w:sz w:val="28"/>
          <w:szCs w:val="28"/>
        </w:rPr>
        <w:t>11</w:t>
      </w:r>
      <w:r w:rsidRPr="007A162A">
        <w:rPr>
          <w:b/>
          <w:bCs/>
          <w:color w:val="000000"/>
          <w:kern w:val="32"/>
          <w:sz w:val="28"/>
          <w:szCs w:val="28"/>
        </w:rPr>
        <w:t>.20</w:t>
      </w:r>
      <w:r>
        <w:rPr>
          <w:b/>
          <w:bCs/>
          <w:color w:val="000000"/>
          <w:kern w:val="32"/>
          <w:sz w:val="28"/>
          <w:szCs w:val="28"/>
        </w:rPr>
        <w:t xml:space="preserve">22 </w:t>
      </w:r>
      <w:r w:rsidRPr="007A162A">
        <w:rPr>
          <w:b/>
          <w:bCs/>
          <w:color w:val="000000"/>
          <w:kern w:val="32"/>
          <w:sz w:val="28"/>
          <w:szCs w:val="28"/>
        </w:rPr>
        <w:t xml:space="preserve">№ </w:t>
      </w:r>
      <w:r>
        <w:rPr>
          <w:b/>
          <w:bCs/>
          <w:color w:val="000000"/>
          <w:kern w:val="32"/>
          <w:sz w:val="28"/>
          <w:szCs w:val="28"/>
        </w:rPr>
        <w:t xml:space="preserve">827 </w:t>
      </w:r>
      <w:r w:rsidRPr="007A162A">
        <w:rPr>
          <w:b/>
          <w:bCs/>
          <w:color w:val="000000"/>
          <w:kern w:val="32"/>
          <w:sz w:val="28"/>
          <w:szCs w:val="28"/>
        </w:rPr>
        <w:t>«</w:t>
      </w:r>
      <w:r w:rsidRPr="006A5B88">
        <w:rPr>
          <w:b/>
          <w:bCs/>
          <w:color w:val="000000"/>
          <w:kern w:val="32"/>
          <w:sz w:val="28"/>
          <w:szCs w:val="28"/>
        </w:rPr>
        <w:t>Об</w:t>
      </w:r>
      <w:r>
        <w:rPr>
          <w:b/>
          <w:bCs/>
          <w:color w:val="000000"/>
          <w:kern w:val="32"/>
          <w:sz w:val="28"/>
          <w:szCs w:val="28"/>
        </w:rPr>
        <w:t xml:space="preserve"> </w:t>
      </w:r>
      <w:r w:rsidRPr="006A5B88">
        <w:rPr>
          <w:b/>
          <w:bCs/>
          <w:color w:val="000000"/>
          <w:kern w:val="32"/>
          <w:sz w:val="28"/>
          <w:szCs w:val="28"/>
        </w:rPr>
        <w:t>установлении</w:t>
      </w:r>
      <w:r>
        <w:rPr>
          <w:b/>
          <w:bCs/>
          <w:color w:val="000000"/>
          <w:kern w:val="32"/>
          <w:sz w:val="28"/>
          <w:szCs w:val="28"/>
        </w:rPr>
        <w:t xml:space="preserve"> долгосрочных тарифов МКП «ТЕПЛО» на горячую воду в открытой системе горячего водоснабжения (теплоснабжения)</w:t>
      </w:r>
      <w:r w:rsidRPr="006A5B88">
        <w:rPr>
          <w:b/>
          <w:bCs/>
          <w:color w:val="000000"/>
          <w:kern w:val="32"/>
          <w:sz w:val="28"/>
          <w:szCs w:val="28"/>
        </w:rPr>
        <w:t>, реализуемую</w:t>
      </w:r>
      <w:r>
        <w:rPr>
          <w:b/>
          <w:bCs/>
          <w:color w:val="000000"/>
          <w:kern w:val="32"/>
          <w:sz w:val="28"/>
          <w:szCs w:val="28"/>
        </w:rPr>
        <w:t xml:space="preserve"> </w:t>
      </w:r>
      <w:r w:rsidRPr="006A5B88">
        <w:rPr>
          <w:b/>
          <w:bCs/>
          <w:color w:val="000000"/>
          <w:kern w:val="32"/>
          <w:sz w:val="28"/>
          <w:szCs w:val="28"/>
        </w:rPr>
        <w:t xml:space="preserve">на </w:t>
      </w:r>
      <w:r w:rsidRPr="006A5B88">
        <w:rPr>
          <w:b/>
          <w:bCs/>
          <w:color w:val="000000"/>
          <w:kern w:val="32"/>
          <w:sz w:val="28"/>
          <w:szCs w:val="28"/>
        </w:rPr>
        <w:lastRenderedPageBreak/>
        <w:t>потребительском рынке</w:t>
      </w:r>
      <w:r>
        <w:rPr>
          <w:b/>
          <w:bCs/>
          <w:color w:val="000000"/>
          <w:kern w:val="32"/>
          <w:sz w:val="28"/>
          <w:szCs w:val="28"/>
        </w:rPr>
        <w:t xml:space="preserve"> Топкинского муниципального округа</w:t>
      </w:r>
      <w:r w:rsidRPr="006A5B88">
        <w:rPr>
          <w:b/>
          <w:bCs/>
          <w:color w:val="000000"/>
          <w:kern w:val="32"/>
          <w:sz w:val="28"/>
          <w:szCs w:val="28"/>
        </w:rPr>
        <w:t xml:space="preserve">, на </w:t>
      </w:r>
      <w:r>
        <w:rPr>
          <w:b/>
          <w:bCs/>
          <w:color w:val="000000"/>
          <w:kern w:val="32"/>
          <w:sz w:val="28"/>
          <w:szCs w:val="28"/>
        </w:rPr>
        <w:t xml:space="preserve">период </w:t>
      </w:r>
      <w:r w:rsidRPr="006A5B88">
        <w:rPr>
          <w:b/>
          <w:bCs/>
          <w:color w:val="000000"/>
          <w:kern w:val="32"/>
          <w:sz w:val="28"/>
          <w:szCs w:val="28"/>
        </w:rPr>
        <w:t>20</w:t>
      </w:r>
      <w:r>
        <w:rPr>
          <w:b/>
          <w:bCs/>
          <w:color w:val="000000"/>
          <w:kern w:val="32"/>
          <w:sz w:val="28"/>
          <w:szCs w:val="28"/>
        </w:rPr>
        <w:t>23</w:t>
      </w:r>
      <w:r w:rsidRPr="006A5B88">
        <w:rPr>
          <w:b/>
          <w:bCs/>
          <w:color w:val="000000"/>
          <w:kern w:val="32"/>
          <w:sz w:val="28"/>
          <w:szCs w:val="28"/>
        </w:rPr>
        <w:t>-202</w:t>
      </w:r>
      <w:r>
        <w:rPr>
          <w:b/>
          <w:bCs/>
          <w:color w:val="000000"/>
          <w:kern w:val="32"/>
          <w:sz w:val="28"/>
          <w:szCs w:val="28"/>
        </w:rPr>
        <w:t>7</w:t>
      </w:r>
      <w:r w:rsidRPr="006A5B88">
        <w:rPr>
          <w:b/>
          <w:bCs/>
          <w:color w:val="000000"/>
          <w:kern w:val="32"/>
          <w:sz w:val="28"/>
          <w:szCs w:val="28"/>
        </w:rPr>
        <w:t xml:space="preserve"> годы</w:t>
      </w:r>
      <w:r w:rsidRPr="007A162A">
        <w:rPr>
          <w:b/>
          <w:bCs/>
          <w:color w:val="000000"/>
          <w:kern w:val="32"/>
          <w:sz w:val="28"/>
          <w:szCs w:val="28"/>
        </w:rPr>
        <w:t>»</w:t>
      </w:r>
      <w:r>
        <w:rPr>
          <w:b/>
          <w:bCs/>
          <w:color w:val="000000"/>
          <w:kern w:val="32"/>
          <w:sz w:val="28"/>
          <w:szCs w:val="28"/>
        </w:rPr>
        <w:t>, в части 2025 года</w:t>
      </w:r>
      <w:r>
        <w:rPr>
          <w:b/>
          <w:bCs/>
          <w:color w:val="000000"/>
          <w:kern w:val="32"/>
          <w:sz w:val="28"/>
          <w:szCs w:val="28"/>
        </w:rPr>
        <w:t>»</w:t>
      </w:r>
    </w:p>
    <w:p w14:paraId="08B95470" w14:textId="77777777" w:rsidR="00527275" w:rsidRDefault="00527275" w:rsidP="00527275">
      <w:pPr>
        <w:ind w:left="-142" w:right="-1" w:firstLine="709"/>
        <w:jc w:val="both"/>
        <w:rPr>
          <w:b/>
          <w:sz w:val="28"/>
          <w:szCs w:val="28"/>
        </w:rPr>
      </w:pPr>
    </w:p>
    <w:p w14:paraId="15D5B433" w14:textId="77777777" w:rsidR="00527275" w:rsidRDefault="00527275" w:rsidP="0052727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26EBCC1" w14:textId="77777777" w:rsidR="00527275" w:rsidRDefault="00527275" w:rsidP="00527275">
      <w:pPr>
        <w:ind w:left="-142" w:right="-1" w:firstLine="709"/>
        <w:jc w:val="both"/>
        <w:rPr>
          <w:b/>
          <w:sz w:val="28"/>
          <w:szCs w:val="28"/>
        </w:rPr>
      </w:pPr>
    </w:p>
    <w:p w14:paraId="2D4C02BE" w14:textId="77777777" w:rsidR="00527275" w:rsidRDefault="00527275" w:rsidP="00527275">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23 к настоящему протоколу) предлагает:</w:t>
      </w:r>
    </w:p>
    <w:p w14:paraId="2A33872E" w14:textId="77777777" w:rsidR="00527275" w:rsidRPr="00527275" w:rsidRDefault="00527275" w:rsidP="00527275">
      <w:pPr>
        <w:ind w:left="-142" w:right="-1" w:firstLine="709"/>
        <w:jc w:val="both"/>
        <w:rPr>
          <w:b/>
          <w:sz w:val="28"/>
          <w:szCs w:val="28"/>
        </w:rPr>
      </w:pPr>
    </w:p>
    <w:p w14:paraId="16E97B15" w14:textId="77777777" w:rsidR="00527275" w:rsidRDefault="00527275" w:rsidP="00527275">
      <w:pPr>
        <w:numPr>
          <w:ilvl w:val="0"/>
          <w:numId w:val="37"/>
        </w:numPr>
        <w:tabs>
          <w:tab w:val="left" w:pos="709"/>
        </w:tabs>
        <w:ind w:left="-142" w:firstLine="709"/>
        <w:jc w:val="both"/>
        <w:rPr>
          <w:bCs/>
          <w:color w:val="000000"/>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Кузбасса </w:t>
      </w:r>
      <w:r w:rsidRPr="00FA7576">
        <w:rPr>
          <w:bCs/>
          <w:color w:val="000000" w:themeColor="text1"/>
          <w:kern w:val="32"/>
          <w:sz w:val="28"/>
          <w:szCs w:val="28"/>
        </w:rPr>
        <w:t xml:space="preserve">от </w:t>
      </w:r>
      <w:r>
        <w:rPr>
          <w:bCs/>
          <w:color w:val="000000" w:themeColor="text1"/>
          <w:kern w:val="32"/>
          <w:sz w:val="28"/>
          <w:szCs w:val="28"/>
        </w:rPr>
        <w:t>28</w:t>
      </w:r>
      <w:r w:rsidRPr="00FA7576">
        <w:rPr>
          <w:bCs/>
          <w:color w:val="000000" w:themeColor="text1"/>
          <w:kern w:val="32"/>
          <w:sz w:val="28"/>
          <w:szCs w:val="28"/>
        </w:rPr>
        <w:t>.</w:t>
      </w:r>
      <w:r>
        <w:rPr>
          <w:bCs/>
          <w:color w:val="000000" w:themeColor="text1"/>
          <w:kern w:val="32"/>
          <w:sz w:val="28"/>
          <w:szCs w:val="28"/>
        </w:rPr>
        <w:t>11</w:t>
      </w:r>
      <w:r w:rsidRPr="00FA7576">
        <w:rPr>
          <w:bCs/>
          <w:color w:val="000000" w:themeColor="text1"/>
          <w:kern w:val="32"/>
          <w:sz w:val="28"/>
          <w:szCs w:val="28"/>
        </w:rPr>
        <w:t>.202</w:t>
      </w:r>
      <w:r>
        <w:rPr>
          <w:bCs/>
          <w:color w:val="000000" w:themeColor="text1"/>
          <w:kern w:val="32"/>
          <w:sz w:val="28"/>
          <w:szCs w:val="28"/>
        </w:rPr>
        <w:t>2</w:t>
      </w:r>
      <w:r w:rsidRPr="00FA7576">
        <w:rPr>
          <w:bCs/>
          <w:color w:val="000000" w:themeColor="text1"/>
          <w:kern w:val="32"/>
          <w:sz w:val="28"/>
          <w:szCs w:val="28"/>
        </w:rPr>
        <w:t xml:space="preserve"> № </w:t>
      </w:r>
      <w:r>
        <w:rPr>
          <w:bCs/>
          <w:color w:val="000000" w:themeColor="text1"/>
          <w:kern w:val="32"/>
          <w:sz w:val="28"/>
          <w:szCs w:val="28"/>
        </w:rPr>
        <w:t>827</w:t>
      </w:r>
      <w:r w:rsidRPr="00FA7576">
        <w:rPr>
          <w:bCs/>
          <w:color w:val="000000" w:themeColor="text1"/>
          <w:kern w:val="32"/>
          <w:sz w:val="28"/>
          <w:szCs w:val="28"/>
        </w:rPr>
        <w:t xml:space="preserve"> «Об установлении долгосрочных тарифов </w:t>
      </w:r>
      <w:r>
        <w:rPr>
          <w:bCs/>
          <w:color w:val="000000" w:themeColor="text1"/>
          <w:kern w:val="32"/>
          <w:sz w:val="28"/>
          <w:szCs w:val="28"/>
        </w:rPr>
        <w:t xml:space="preserve">МКП «ТЕПЛО» </w:t>
      </w:r>
      <w:r w:rsidRPr="00FA7576">
        <w:rPr>
          <w:bCs/>
          <w:color w:val="000000" w:themeColor="text1"/>
          <w:kern w:val="32"/>
          <w:sz w:val="28"/>
          <w:szCs w:val="28"/>
        </w:rPr>
        <w:t>на горячую воду в открытой системе горячего водоснабжения (теплоснабжения), реализуемую на потребительском рынке Топкинского муниципального</w:t>
      </w:r>
      <w:r>
        <w:rPr>
          <w:bCs/>
          <w:color w:val="000000" w:themeColor="text1"/>
          <w:kern w:val="32"/>
          <w:sz w:val="28"/>
          <w:szCs w:val="28"/>
        </w:rPr>
        <w:t xml:space="preserve"> </w:t>
      </w:r>
      <w:r w:rsidRPr="00FA7576">
        <w:rPr>
          <w:bCs/>
          <w:color w:val="000000" w:themeColor="text1"/>
          <w:kern w:val="32"/>
          <w:sz w:val="28"/>
          <w:szCs w:val="28"/>
        </w:rPr>
        <w:t>округа,</w:t>
      </w:r>
      <w:r>
        <w:rPr>
          <w:bCs/>
          <w:color w:val="000000" w:themeColor="text1"/>
          <w:kern w:val="32"/>
          <w:sz w:val="28"/>
          <w:szCs w:val="28"/>
        </w:rPr>
        <w:t xml:space="preserve"> </w:t>
      </w:r>
      <w:r w:rsidRPr="00FA7576">
        <w:rPr>
          <w:bCs/>
          <w:color w:val="000000" w:themeColor="text1"/>
          <w:kern w:val="32"/>
          <w:sz w:val="28"/>
          <w:szCs w:val="28"/>
        </w:rPr>
        <w:t xml:space="preserve">на </w:t>
      </w:r>
      <w:r>
        <w:rPr>
          <w:bCs/>
          <w:color w:val="000000" w:themeColor="text1"/>
          <w:kern w:val="32"/>
          <w:sz w:val="28"/>
          <w:szCs w:val="28"/>
        </w:rPr>
        <w:t xml:space="preserve">период </w:t>
      </w:r>
      <w:r w:rsidRPr="00FA7576">
        <w:rPr>
          <w:bCs/>
          <w:color w:val="000000" w:themeColor="text1"/>
          <w:kern w:val="32"/>
          <w:sz w:val="28"/>
          <w:szCs w:val="28"/>
        </w:rPr>
        <w:t>202</w:t>
      </w:r>
      <w:r>
        <w:rPr>
          <w:bCs/>
          <w:color w:val="000000" w:themeColor="text1"/>
          <w:kern w:val="32"/>
          <w:sz w:val="28"/>
          <w:szCs w:val="28"/>
        </w:rPr>
        <w:t>3</w:t>
      </w:r>
      <w:r w:rsidRPr="00FA7576">
        <w:rPr>
          <w:bCs/>
          <w:color w:val="000000" w:themeColor="text1"/>
          <w:kern w:val="32"/>
          <w:sz w:val="28"/>
          <w:szCs w:val="28"/>
        </w:rPr>
        <w:t>-202</w:t>
      </w:r>
      <w:r>
        <w:rPr>
          <w:bCs/>
          <w:color w:val="000000" w:themeColor="text1"/>
          <w:kern w:val="32"/>
          <w:sz w:val="28"/>
          <w:szCs w:val="28"/>
        </w:rPr>
        <w:t>7</w:t>
      </w:r>
      <w:r w:rsidRPr="00FA7576">
        <w:rPr>
          <w:bCs/>
          <w:color w:val="000000" w:themeColor="text1"/>
          <w:kern w:val="32"/>
          <w:sz w:val="28"/>
          <w:szCs w:val="28"/>
        </w:rPr>
        <w:t xml:space="preserve"> годы»</w:t>
      </w:r>
      <w:r>
        <w:rPr>
          <w:bCs/>
          <w:color w:val="000000" w:themeColor="text1"/>
          <w:kern w:val="32"/>
          <w:sz w:val="28"/>
          <w:szCs w:val="28"/>
        </w:rPr>
        <w:t xml:space="preserve"> (в редакции постановления Региональной энергетической комиссии Кузбасса от 14.12.2023 № 573) </w:t>
      </w:r>
      <w:r w:rsidRPr="007A162A">
        <w:rPr>
          <w:sz w:val="28"/>
          <w:szCs w:val="28"/>
        </w:rPr>
        <w:t>следующие изменения</w:t>
      </w:r>
      <w:r>
        <w:rPr>
          <w:sz w:val="28"/>
          <w:szCs w:val="28"/>
        </w:rPr>
        <w:t>:</w:t>
      </w:r>
    </w:p>
    <w:p w14:paraId="3B618FF5" w14:textId="0B27F4DD" w:rsidR="00527275" w:rsidRPr="00527275" w:rsidRDefault="00527275" w:rsidP="00527275">
      <w:pPr>
        <w:tabs>
          <w:tab w:val="left" w:pos="709"/>
        </w:tabs>
        <w:ind w:left="-142" w:firstLine="709"/>
        <w:jc w:val="both"/>
        <w:rPr>
          <w:bCs/>
          <w:color w:val="000000"/>
          <w:kern w:val="32"/>
          <w:sz w:val="28"/>
          <w:szCs w:val="28"/>
        </w:rPr>
      </w:pPr>
      <w:r w:rsidRPr="00527275">
        <w:rPr>
          <w:sz w:val="28"/>
          <w:szCs w:val="28"/>
        </w:rPr>
        <w:t xml:space="preserve">Приложение изложить в новой редакции, согласно приложению </w:t>
      </w:r>
      <w:r w:rsidRPr="00527275">
        <w:rPr>
          <w:sz w:val="28"/>
          <w:szCs w:val="28"/>
        </w:rPr>
        <w:t xml:space="preserve">№ 26 </w:t>
      </w:r>
      <w:r w:rsidRPr="00527275">
        <w:rPr>
          <w:sz w:val="28"/>
          <w:szCs w:val="28"/>
        </w:rPr>
        <w:t xml:space="preserve">к настоящему </w:t>
      </w:r>
      <w:r w:rsidRPr="00527275">
        <w:rPr>
          <w:sz w:val="28"/>
          <w:szCs w:val="28"/>
        </w:rPr>
        <w:t>протоколу.</w:t>
      </w:r>
    </w:p>
    <w:p w14:paraId="03F4D980" w14:textId="77777777" w:rsidR="009F62E3" w:rsidRDefault="009F62E3" w:rsidP="0094522C">
      <w:pPr>
        <w:widowControl w:val="0"/>
        <w:ind w:left="-142" w:right="-1" w:firstLine="709"/>
        <w:jc w:val="both"/>
        <w:rPr>
          <w:b/>
          <w:sz w:val="28"/>
          <w:szCs w:val="28"/>
        </w:rPr>
      </w:pPr>
    </w:p>
    <w:p w14:paraId="7F030241" w14:textId="77777777" w:rsidR="005A77D9" w:rsidRPr="00897FA4" w:rsidRDefault="005A77D9" w:rsidP="005A77D9">
      <w:pPr>
        <w:widowControl w:val="0"/>
        <w:ind w:left="-142" w:right="-1" w:firstLine="567"/>
        <w:jc w:val="both"/>
        <w:rPr>
          <w:bCs/>
          <w:sz w:val="28"/>
          <w:szCs w:val="28"/>
        </w:rPr>
      </w:pPr>
      <w:r w:rsidRPr="000C7647">
        <w:rPr>
          <w:bCs/>
          <w:sz w:val="28"/>
          <w:szCs w:val="28"/>
        </w:rPr>
        <w:t xml:space="preserve">В материалах </w:t>
      </w:r>
      <w:r>
        <w:rPr>
          <w:bCs/>
          <w:sz w:val="28"/>
          <w:szCs w:val="28"/>
        </w:rPr>
        <w:t xml:space="preserve">дела имеется </w:t>
      </w:r>
      <w:r w:rsidRPr="00897FA4">
        <w:rPr>
          <w:bCs/>
          <w:sz w:val="28"/>
          <w:szCs w:val="28"/>
        </w:rPr>
        <w:t xml:space="preserve">письменное обращение от </w:t>
      </w:r>
      <w:r>
        <w:rPr>
          <w:bCs/>
          <w:sz w:val="28"/>
          <w:szCs w:val="28"/>
        </w:rPr>
        <w:t>19</w:t>
      </w:r>
      <w:r w:rsidRPr="00897FA4">
        <w:rPr>
          <w:bCs/>
          <w:sz w:val="28"/>
          <w:szCs w:val="28"/>
        </w:rPr>
        <w:t xml:space="preserve">.11.2024 </w:t>
      </w:r>
      <w:r w:rsidRPr="00897FA4">
        <w:rPr>
          <w:bCs/>
          <w:sz w:val="28"/>
          <w:szCs w:val="28"/>
        </w:rPr>
        <w:br/>
        <w:t xml:space="preserve">№ </w:t>
      </w:r>
      <w:r>
        <w:rPr>
          <w:bCs/>
          <w:sz w:val="28"/>
          <w:szCs w:val="28"/>
        </w:rPr>
        <w:t>2037</w:t>
      </w:r>
      <w:r w:rsidRPr="00897FA4">
        <w:rPr>
          <w:bCs/>
          <w:sz w:val="28"/>
          <w:szCs w:val="28"/>
        </w:rPr>
        <w:t xml:space="preserve"> за подписью </w:t>
      </w:r>
      <w:r>
        <w:rPr>
          <w:bCs/>
          <w:sz w:val="28"/>
          <w:szCs w:val="28"/>
        </w:rPr>
        <w:t>директора МКП «ТЕПЛО»</w:t>
      </w:r>
      <w:r w:rsidRPr="00600A21">
        <w:rPr>
          <w:bCs/>
          <w:color w:val="000000" w:themeColor="text1"/>
          <w:kern w:val="32"/>
          <w:sz w:val="28"/>
          <w:szCs w:val="28"/>
        </w:rPr>
        <w:t xml:space="preserve"> </w:t>
      </w:r>
      <w:r>
        <w:rPr>
          <w:bCs/>
          <w:sz w:val="28"/>
          <w:szCs w:val="28"/>
        </w:rPr>
        <w:t>с согласием на рассмотрение вопроса без участия представителей предприятия. С материалами дела ознакомлены.</w:t>
      </w:r>
    </w:p>
    <w:p w14:paraId="72108674" w14:textId="77777777" w:rsidR="005A77D9" w:rsidRDefault="005A77D9" w:rsidP="0094522C">
      <w:pPr>
        <w:widowControl w:val="0"/>
        <w:ind w:left="-142" w:right="-1" w:firstLine="709"/>
        <w:jc w:val="both"/>
        <w:rPr>
          <w:b/>
          <w:sz w:val="28"/>
          <w:szCs w:val="28"/>
        </w:rPr>
      </w:pPr>
    </w:p>
    <w:p w14:paraId="35E9BA8F" w14:textId="77777777" w:rsidR="00D503A5" w:rsidRDefault="00D503A5" w:rsidP="00D503A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2A6BD77" w14:textId="77777777" w:rsidR="00D503A5" w:rsidRDefault="00D503A5" w:rsidP="00D503A5">
      <w:pPr>
        <w:ind w:left="-142" w:right="-1" w:firstLine="709"/>
        <w:jc w:val="both"/>
        <w:rPr>
          <w:bCs/>
          <w:kern w:val="32"/>
          <w:sz w:val="28"/>
          <w:szCs w:val="28"/>
        </w:rPr>
      </w:pPr>
    </w:p>
    <w:p w14:paraId="31BF5CF1" w14:textId="77777777" w:rsidR="00D503A5" w:rsidRDefault="00D503A5" w:rsidP="00D503A5">
      <w:pPr>
        <w:ind w:left="-142" w:right="-1" w:firstLine="709"/>
        <w:jc w:val="both"/>
        <w:rPr>
          <w:b/>
          <w:sz w:val="28"/>
          <w:szCs w:val="28"/>
        </w:rPr>
      </w:pPr>
      <w:r>
        <w:rPr>
          <w:bCs/>
          <w:kern w:val="32"/>
          <w:sz w:val="28"/>
          <w:szCs w:val="28"/>
        </w:rPr>
        <w:t>Согласиться с предложением докладчика.</w:t>
      </w:r>
    </w:p>
    <w:p w14:paraId="155D53CF" w14:textId="77777777" w:rsidR="00D503A5" w:rsidRDefault="00D503A5" w:rsidP="00D503A5">
      <w:pPr>
        <w:ind w:left="-142" w:right="-1" w:firstLine="709"/>
        <w:jc w:val="both"/>
        <w:rPr>
          <w:b/>
          <w:bCs/>
          <w:sz w:val="28"/>
          <w:szCs w:val="22"/>
        </w:rPr>
      </w:pPr>
    </w:p>
    <w:p w14:paraId="3864DFE7" w14:textId="77777777" w:rsidR="00D503A5" w:rsidRDefault="00D503A5" w:rsidP="00D503A5">
      <w:pPr>
        <w:ind w:left="-142" w:right="-1" w:firstLine="709"/>
        <w:jc w:val="both"/>
        <w:rPr>
          <w:b/>
          <w:sz w:val="28"/>
          <w:szCs w:val="28"/>
        </w:rPr>
      </w:pPr>
      <w:r>
        <w:rPr>
          <w:b/>
          <w:bCs/>
          <w:sz w:val="28"/>
          <w:szCs w:val="22"/>
        </w:rPr>
        <w:t>Проведено голосование: «за» - единогласно.</w:t>
      </w:r>
    </w:p>
    <w:p w14:paraId="10EE6122" w14:textId="77777777" w:rsidR="00D503A5" w:rsidRDefault="00D503A5" w:rsidP="00D503A5">
      <w:pPr>
        <w:ind w:left="-142" w:right="-1" w:firstLine="709"/>
        <w:jc w:val="both"/>
        <w:rPr>
          <w:b/>
          <w:sz w:val="28"/>
          <w:szCs w:val="28"/>
        </w:rPr>
      </w:pPr>
    </w:p>
    <w:p w14:paraId="3737B165" w14:textId="728B9D18" w:rsidR="00D503A5" w:rsidRDefault="00D503A5" w:rsidP="00D503A5">
      <w:pPr>
        <w:widowControl w:val="0"/>
        <w:ind w:left="-142" w:right="-1" w:firstLine="709"/>
        <w:jc w:val="both"/>
        <w:rPr>
          <w:b/>
          <w:bCs/>
          <w:color w:val="000000" w:themeColor="text1"/>
          <w:kern w:val="32"/>
          <w:sz w:val="28"/>
          <w:szCs w:val="28"/>
        </w:rPr>
      </w:pPr>
      <w:r w:rsidRPr="00527275">
        <w:rPr>
          <w:bCs/>
          <w:sz w:val="28"/>
          <w:szCs w:val="28"/>
        </w:rPr>
        <w:t>Вопрос 1</w:t>
      </w:r>
      <w:r>
        <w:rPr>
          <w:bCs/>
          <w:sz w:val="28"/>
          <w:szCs w:val="28"/>
        </w:rPr>
        <w:t>6</w:t>
      </w:r>
      <w:r>
        <w:rPr>
          <w:b/>
          <w:sz w:val="28"/>
          <w:szCs w:val="28"/>
        </w:rPr>
        <w:t xml:space="preserve"> «</w:t>
      </w:r>
      <w:r w:rsidRPr="00477D93">
        <w:rPr>
          <w:b/>
          <w:bCs/>
          <w:color w:val="000000" w:themeColor="text1"/>
          <w:kern w:val="32"/>
          <w:sz w:val="28"/>
          <w:szCs w:val="28"/>
        </w:rPr>
        <w:t xml:space="preserve">О внесении изменений в постановление Региональной энергетической комиссии Кузбасса от </w:t>
      </w:r>
      <w:r>
        <w:rPr>
          <w:b/>
          <w:bCs/>
          <w:color w:val="000000" w:themeColor="text1"/>
          <w:kern w:val="32"/>
          <w:sz w:val="28"/>
          <w:szCs w:val="28"/>
        </w:rPr>
        <w:t>14.12.</w:t>
      </w:r>
      <w:r w:rsidRPr="00477D93">
        <w:rPr>
          <w:b/>
          <w:bCs/>
          <w:color w:val="000000" w:themeColor="text1"/>
          <w:kern w:val="32"/>
          <w:sz w:val="28"/>
          <w:szCs w:val="28"/>
        </w:rPr>
        <w:t>202</w:t>
      </w:r>
      <w:r>
        <w:rPr>
          <w:b/>
          <w:bCs/>
          <w:color w:val="000000" w:themeColor="text1"/>
          <w:kern w:val="32"/>
          <w:sz w:val="28"/>
          <w:szCs w:val="28"/>
        </w:rPr>
        <w:t>3</w:t>
      </w:r>
      <w:r w:rsidRPr="00477D93">
        <w:rPr>
          <w:b/>
          <w:bCs/>
          <w:color w:val="000000" w:themeColor="text1"/>
          <w:kern w:val="32"/>
          <w:sz w:val="28"/>
          <w:szCs w:val="28"/>
        </w:rPr>
        <w:t xml:space="preserve"> № </w:t>
      </w:r>
      <w:r>
        <w:rPr>
          <w:b/>
          <w:bCs/>
          <w:color w:val="000000" w:themeColor="text1"/>
          <w:kern w:val="32"/>
          <w:sz w:val="28"/>
          <w:szCs w:val="28"/>
        </w:rPr>
        <w:t xml:space="preserve">588 </w:t>
      </w:r>
      <w:r w:rsidRPr="00477D93">
        <w:rPr>
          <w:b/>
          <w:bCs/>
          <w:color w:val="000000" w:themeColor="text1"/>
          <w:kern w:val="32"/>
          <w:sz w:val="28"/>
          <w:szCs w:val="28"/>
        </w:rPr>
        <w:t>«Об утверждении производственной программы</w:t>
      </w:r>
      <w:r>
        <w:rPr>
          <w:b/>
          <w:bCs/>
          <w:color w:val="000000" w:themeColor="text1"/>
          <w:kern w:val="32"/>
          <w:sz w:val="28"/>
          <w:szCs w:val="28"/>
        </w:rPr>
        <w:t xml:space="preserve"> </w:t>
      </w:r>
      <w:r w:rsidRPr="00477D93">
        <w:rPr>
          <w:b/>
          <w:bCs/>
          <w:color w:val="000000" w:themeColor="text1"/>
          <w:kern w:val="32"/>
          <w:sz w:val="28"/>
          <w:szCs w:val="28"/>
        </w:rPr>
        <w:t>в сфере холодного водоснабжения, водоотведения</w:t>
      </w:r>
      <w:r>
        <w:rPr>
          <w:b/>
          <w:sz w:val="28"/>
          <w:szCs w:val="28"/>
        </w:rPr>
        <w:t xml:space="preserve"> </w:t>
      </w:r>
      <w:r w:rsidRPr="00477D93">
        <w:rPr>
          <w:b/>
          <w:bCs/>
          <w:color w:val="000000" w:themeColor="text1"/>
          <w:kern w:val="32"/>
          <w:sz w:val="28"/>
          <w:szCs w:val="28"/>
        </w:rPr>
        <w:t>и об установлении тарифов на питьевую воду, водоотведение</w:t>
      </w:r>
      <w:r>
        <w:rPr>
          <w:b/>
          <w:sz w:val="28"/>
          <w:szCs w:val="28"/>
        </w:rPr>
        <w:t xml:space="preserve"> </w:t>
      </w:r>
      <w:r w:rsidRPr="00477D93">
        <w:rPr>
          <w:b/>
          <w:bCs/>
          <w:color w:val="000000" w:themeColor="text1"/>
          <w:kern w:val="32"/>
          <w:sz w:val="28"/>
          <w:szCs w:val="28"/>
        </w:rPr>
        <w:t>ООО «Тепло - энергетические предприятия» (Крапивинский муниципальный округ)» в части 2025 года</w:t>
      </w:r>
      <w:r>
        <w:rPr>
          <w:b/>
          <w:bCs/>
          <w:color w:val="000000" w:themeColor="text1"/>
          <w:kern w:val="32"/>
          <w:sz w:val="28"/>
          <w:szCs w:val="28"/>
        </w:rPr>
        <w:t>»</w:t>
      </w:r>
    </w:p>
    <w:p w14:paraId="0D06A435" w14:textId="77777777" w:rsidR="00D503A5" w:rsidRDefault="00D503A5" w:rsidP="00D503A5">
      <w:pPr>
        <w:widowControl w:val="0"/>
        <w:ind w:left="-142" w:right="-1" w:firstLine="709"/>
        <w:jc w:val="both"/>
        <w:rPr>
          <w:b/>
          <w:bCs/>
          <w:color w:val="000000" w:themeColor="text1"/>
          <w:kern w:val="32"/>
          <w:sz w:val="28"/>
          <w:szCs w:val="28"/>
        </w:rPr>
      </w:pPr>
    </w:p>
    <w:p w14:paraId="38AB4D26" w14:textId="3A86F0A9" w:rsidR="00D503A5" w:rsidRDefault="00D503A5" w:rsidP="00D503A5">
      <w:pPr>
        <w:widowControl w:val="0"/>
        <w:ind w:right="-1" w:firstLine="567"/>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1EBB7549" w14:textId="77777777" w:rsidR="00D503A5" w:rsidRDefault="00D503A5" w:rsidP="00D503A5">
      <w:pPr>
        <w:ind w:left="-142" w:right="-1" w:firstLine="709"/>
        <w:jc w:val="both"/>
        <w:rPr>
          <w:b/>
          <w:sz w:val="28"/>
          <w:szCs w:val="28"/>
        </w:rPr>
      </w:pPr>
    </w:p>
    <w:p w14:paraId="5578CD03" w14:textId="5592C246" w:rsidR="00D503A5" w:rsidRDefault="00D503A5" w:rsidP="00D503A5">
      <w:pPr>
        <w:ind w:left="-142" w:right="-1" w:firstLine="709"/>
        <w:jc w:val="both"/>
        <w:rPr>
          <w:b/>
          <w:sz w:val="28"/>
          <w:szCs w:val="28"/>
        </w:rPr>
      </w:pPr>
      <w:r>
        <w:rPr>
          <w:bCs/>
          <w:color w:val="000000"/>
          <w:kern w:val="32"/>
          <w:sz w:val="28"/>
          <w:szCs w:val="28"/>
          <w:lang w:eastAsia="en-US"/>
        </w:rPr>
        <w:t xml:space="preserve">Докладчик, </w:t>
      </w:r>
      <w:r w:rsidR="00D3722A">
        <w:rPr>
          <w:bCs/>
          <w:color w:val="000000"/>
          <w:kern w:val="32"/>
          <w:sz w:val="28"/>
          <w:szCs w:val="28"/>
          <w:lang w:eastAsia="en-US"/>
        </w:rPr>
        <w:t xml:space="preserve">согласно экспертному заключению </w:t>
      </w:r>
      <w:r>
        <w:rPr>
          <w:bCs/>
          <w:color w:val="000000"/>
          <w:kern w:val="32"/>
          <w:sz w:val="28"/>
          <w:szCs w:val="28"/>
          <w:lang w:eastAsia="en-US"/>
        </w:rPr>
        <w:t>(приложение № 2</w:t>
      </w:r>
      <w:r>
        <w:rPr>
          <w:bCs/>
          <w:color w:val="000000"/>
          <w:kern w:val="32"/>
          <w:sz w:val="28"/>
          <w:szCs w:val="28"/>
          <w:lang w:eastAsia="en-US"/>
        </w:rPr>
        <w:t>7</w:t>
      </w:r>
      <w:r>
        <w:rPr>
          <w:bCs/>
          <w:color w:val="000000"/>
          <w:kern w:val="32"/>
          <w:sz w:val="28"/>
          <w:szCs w:val="28"/>
          <w:lang w:eastAsia="en-US"/>
        </w:rPr>
        <w:t xml:space="preserve"> к настоящему протоколу) предлагает:</w:t>
      </w:r>
    </w:p>
    <w:p w14:paraId="26B88A8C" w14:textId="77777777" w:rsidR="00D503A5" w:rsidRPr="00D503A5" w:rsidRDefault="00D503A5" w:rsidP="00D503A5">
      <w:pPr>
        <w:ind w:left="-142" w:right="-1" w:firstLine="709"/>
        <w:jc w:val="both"/>
        <w:rPr>
          <w:bCs/>
          <w:color w:val="000000"/>
          <w:kern w:val="32"/>
          <w:sz w:val="28"/>
          <w:szCs w:val="28"/>
          <w:lang w:eastAsia="en-US"/>
        </w:rPr>
      </w:pPr>
    </w:p>
    <w:p w14:paraId="32182CA9" w14:textId="7A8146B9" w:rsidR="00103702" w:rsidRPr="00103702" w:rsidRDefault="00D503A5" w:rsidP="00103702">
      <w:pPr>
        <w:pStyle w:val="a7"/>
        <w:numPr>
          <w:ilvl w:val="0"/>
          <w:numId w:val="38"/>
        </w:numPr>
        <w:ind w:left="-142" w:right="-1" w:firstLine="709"/>
        <w:jc w:val="both"/>
        <w:rPr>
          <w:bCs/>
          <w:color w:val="000000"/>
          <w:kern w:val="32"/>
          <w:sz w:val="28"/>
          <w:szCs w:val="28"/>
          <w:lang w:eastAsia="en-US"/>
        </w:rPr>
      </w:pPr>
      <w:r w:rsidRPr="00D503A5">
        <w:rPr>
          <w:bCs/>
          <w:color w:val="000000"/>
          <w:kern w:val="32"/>
          <w:sz w:val="28"/>
          <w:szCs w:val="28"/>
          <w:lang w:eastAsia="en-US"/>
        </w:rPr>
        <w:t>Скорректировать п</w:t>
      </w:r>
      <w:r w:rsidRPr="00D503A5">
        <w:rPr>
          <w:bCs/>
          <w:color w:val="000000"/>
          <w:kern w:val="32"/>
          <w:sz w:val="28"/>
          <w:szCs w:val="28"/>
          <w:lang w:eastAsia="en-US"/>
        </w:rPr>
        <w:t>роизводственн</w:t>
      </w:r>
      <w:r w:rsidRPr="00D503A5">
        <w:rPr>
          <w:bCs/>
          <w:color w:val="000000"/>
          <w:kern w:val="32"/>
          <w:sz w:val="28"/>
          <w:szCs w:val="28"/>
          <w:lang w:eastAsia="en-US"/>
        </w:rPr>
        <w:t>ую</w:t>
      </w:r>
      <w:r w:rsidRPr="00D503A5">
        <w:rPr>
          <w:bCs/>
          <w:color w:val="000000"/>
          <w:kern w:val="32"/>
          <w:sz w:val="28"/>
          <w:szCs w:val="28"/>
          <w:lang w:eastAsia="en-US"/>
        </w:rPr>
        <w:t xml:space="preserve"> программ</w:t>
      </w:r>
      <w:r w:rsidRPr="00D503A5">
        <w:rPr>
          <w:bCs/>
          <w:color w:val="000000"/>
          <w:kern w:val="32"/>
          <w:sz w:val="28"/>
          <w:szCs w:val="28"/>
          <w:lang w:eastAsia="en-US"/>
        </w:rPr>
        <w:t>у</w:t>
      </w:r>
      <w:r w:rsidRPr="00D503A5">
        <w:rPr>
          <w:bCs/>
          <w:color w:val="000000"/>
          <w:kern w:val="32"/>
          <w:sz w:val="28"/>
          <w:szCs w:val="28"/>
          <w:lang w:eastAsia="en-US"/>
        </w:rPr>
        <w:t xml:space="preserve"> ООО «Тепло - энергетические предприятия» (Крапивинский муниципальный округ) в сфере холодного водоснабжения, водоотведения на период с 01.01.2024 по 31.12.2028</w:t>
      </w:r>
      <w:r>
        <w:rPr>
          <w:bCs/>
          <w:color w:val="000000"/>
          <w:kern w:val="32"/>
          <w:sz w:val="28"/>
          <w:szCs w:val="28"/>
          <w:lang w:eastAsia="en-US"/>
        </w:rPr>
        <w:t>, согласно приложению № 28 к настоящему про</w:t>
      </w:r>
      <w:r w:rsidR="00B965E8">
        <w:rPr>
          <w:bCs/>
          <w:color w:val="000000"/>
          <w:kern w:val="32"/>
          <w:sz w:val="28"/>
          <w:szCs w:val="28"/>
          <w:lang w:eastAsia="en-US"/>
        </w:rPr>
        <w:t>т</w:t>
      </w:r>
      <w:r>
        <w:rPr>
          <w:bCs/>
          <w:color w:val="000000"/>
          <w:kern w:val="32"/>
          <w:sz w:val="28"/>
          <w:szCs w:val="28"/>
          <w:lang w:eastAsia="en-US"/>
        </w:rPr>
        <w:t>околу;</w:t>
      </w:r>
    </w:p>
    <w:p w14:paraId="57E9193E" w14:textId="77777777" w:rsidR="00111AA4" w:rsidRPr="00111AA4" w:rsidRDefault="00103702" w:rsidP="00111AA4">
      <w:pPr>
        <w:pStyle w:val="a7"/>
        <w:numPr>
          <w:ilvl w:val="0"/>
          <w:numId w:val="38"/>
        </w:numPr>
        <w:ind w:left="-142" w:right="-1" w:firstLine="709"/>
        <w:jc w:val="both"/>
        <w:rPr>
          <w:bCs/>
          <w:color w:val="000000"/>
          <w:kern w:val="32"/>
          <w:sz w:val="28"/>
          <w:szCs w:val="28"/>
          <w:lang w:eastAsia="en-US"/>
        </w:rPr>
      </w:pPr>
      <w:r w:rsidRPr="00103702">
        <w:rPr>
          <w:bCs/>
          <w:color w:val="000000"/>
          <w:kern w:val="32"/>
          <w:sz w:val="28"/>
          <w:szCs w:val="28"/>
          <w:lang w:eastAsia="en-US"/>
        </w:rPr>
        <w:lastRenderedPageBreak/>
        <w:t>У</w:t>
      </w:r>
      <w:r w:rsidRPr="00103702">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03702">
        <w:rPr>
          <w:bCs/>
          <w:kern w:val="32"/>
          <w:sz w:val="28"/>
          <w:szCs w:val="28"/>
        </w:rPr>
        <w:br/>
        <w:t xml:space="preserve">№ </w:t>
      </w:r>
      <w:r w:rsidR="00111AA4">
        <w:rPr>
          <w:bCs/>
          <w:kern w:val="32"/>
          <w:sz w:val="28"/>
          <w:szCs w:val="28"/>
        </w:rPr>
        <w:t>27</w:t>
      </w:r>
      <w:r w:rsidRPr="00103702">
        <w:rPr>
          <w:bCs/>
          <w:kern w:val="32"/>
          <w:sz w:val="28"/>
          <w:szCs w:val="28"/>
        </w:rPr>
        <w:t xml:space="preserve"> к </w:t>
      </w:r>
      <w:r w:rsidRPr="00103702">
        <w:rPr>
          <w:bCs/>
          <w:color w:val="000000"/>
          <w:sz w:val="28"/>
          <w:szCs w:val="28"/>
          <w:shd w:val="clear" w:color="auto" w:fill="FFFFFF"/>
        </w:rPr>
        <w:t>настоящему протоколу</w:t>
      </w:r>
      <w:r w:rsidRPr="00103702">
        <w:rPr>
          <w:bCs/>
          <w:kern w:val="32"/>
          <w:sz w:val="28"/>
          <w:szCs w:val="28"/>
        </w:rPr>
        <w:t>;</w:t>
      </w:r>
    </w:p>
    <w:p w14:paraId="6586058E" w14:textId="7A3ED35D" w:rsidR="00D503A5" w:rsidRPr="00111AA4" w:rsidRDefault="00111AA4" w:rsidP="00111AA4">
      <w:pPr>
        <w:pStyle w:val="a7"/>
        <w:numPr>
          <w:ilvl w:val="0"/>
          <w:numId w:val="38"/>
        </w:numPr>
        <w:ind w:left="-142" w:right="-1" w:firstLine="709"/>
        <w:jc w:val="both"/>
        <w:rPr>
          <w:bCs/>
          <w:color w:val="000000"/>
          <w:kern w:val="32"/>
          <w:sz w:val="28"/>
          <w:szCs w:val="28"/>
          <w:lang w:eastAsia="en-US"/>
        </w:rPr>
      </w:pPr>
      <w:r w:rsidRPr="00D503A5">
        <w:rPr>
          <w:bCs/>
          <w:color w:val="000000"/>
          <w:kern w:val="32"/>
          <w:sz w:val="28"/>
          <w:szCs w:val="28"/>
          <w:lang w:eastAsia="en-US"/>
        </w:rPr>
        <w:t>Скорректировать</w:t>
      </w:r>
      <w:r w:rsidRPr="00111AA4">
        <w:rPr>
          <w:bCs/>
          <w:color w:val="000000"/>
          <w:kern w:val="32"/>
          <w:sz w:val="28"/>
          <w:szCs w:val="28"/>
          <w:lang w:eastAsia="en-US"/>
        </w:rPr>
        <w:t xml:space="preserve"> </w:t>
      </w:r>
      <w:r>
        <w:rPr>
          <w:bCs/>
          <w:color w:val="000000"/>
          <w:kern w:val="32"/>
          <w:sz w:val="28"/>
          <w:szCs w:val="28"/>
          <w:lang w:eastAsia="en-US"/>
        </w:rPr>
        <w:t>о</w:t>
      </w:r>
      <w:r w:rsidR="00D503A5" w:rsidRPr="00111AA4">
        <w:rPr>
          <w:bCs/>
          <w:color w:val="000000"/>
          <w:kern w:val="32"/>
          <w:sz w:val="28"/>
          <w:szCs w:val="28"/>
          <w:lang w:eastAsia="en-US"/>
        </w:rPr>
        <w:t>дноставочные тарифы на питьевую воду, водоотведение ООО «Тепло - энергетические предприятия» (Крапивинский муниципальный округ) на период с 01.01.2024 по 31.12.2028</w:t>
      </w:r>
      <w:r>
        <w:rPr>
          <w:bCs/>
          <w:color w:val="000000"/>
          <w:kern w:val="32"/>
          <w:sz w:val="28"/>
          <w:szCs w:val="28"/>
          <w:lang w:eastAsia="en-US"/>
        </w:rPr>
        <w:t>, согласно приложению № 29 к настоящему протоколу.</w:t>
      </w:r>
    </w:p>
    <w:p w14:paraId="2D2D1EA8" w14:textId="77777777" w:rsidR="00D503A5" w:rsidRDefault="00D503A5" w:rsidP="0094522C">
      <w:pPr>
        <w:widowControl w:val="0"/>
        <w:ind w:left="-142" w:right="-1" w:firstLine="709"/>
        <w:jc w:val="both"/>
        <w:rPr>
          <w:bCs/>
          <w:color w:val="000000"/>
          <w:kern w:val="32"/>
          <w:sz w:val="28"/>
          <w:szCs w:val="28"/>
          <w:lang w:eastAsia="en-US"/>
        </w:rPr>
      </w:pPr>
    </w:p>
    <w:p w14:paraId="5DA8A308" w14:textId="36712131" w:rsidR="005424AA" w:rsidRDefault="005424AA" w:rsidP="006C3549">
      <w:pPr>
        <w:widowControl w:val="0"/>
        <w:ind w:left="-142" w:right="-1" w:firstLine="709"/>
        <w:jc w:val="both"/>
        <w:rPr>
          <w:bCs/>
          <w:color w:val="000000"/>
          <w:kern w:val="32"/>
          <w:sz w:val="28"/>
          <w:szCs w:val="28"/>
          <w:lang w:eastAsia="en-US"/>
        </w:rPr>
      </w:pPr>
      <w:r>
        <w:rPr>
          <w:bCs/>
          <w:color w:val="000000"/>
          <w:kern w:val="32"/>
          <w:sz w:val="28"/>
          <w:szCs w:val="28"/>
          <w:lang w:eastAsia="en-US"/>
        </w:rPr>
        <w:t xml:space="preserve">В материалах дела имеется возражение на предложенный </w:t>
      </w:r>
      <w:r w:rsidR="006C3549">
        <w:rPr>
          <w:bCs/>
          <w:color w:val="000000"/>
          <w:kern w:val="32"/>
          <w:sz w:val="28"/>
          <w:szCs w:val="28"/>
          <w:lang w:eastAsia="en-US"/>
        </w:rPr>
        <w:t xml:space="preserve">тариф </w:t>
      </w:r>
      <w:r w:rsidR="006C3549">
        <w:rPr>
          <w:bCs/>
          <w:color w:val="000000"/>
          <w:kern w:val="32"/>
          <w:sz w:val="28"/>
          <w:szCs w:val="28"/>
          <w:lang w:eastAsia="en-US"/>
        </w:rPr>
        <w:br/>
        <w:t>от 15.11.2024 № 464. В расчетах</w:t>
      </w:r>
      <w:r>
        <w:rPr>
          <w:bCs/>
          <w:color w:val="000000"/>
          <w:kern w:val="32"/>
          <w:sz w:val="28"/>
          <w:szCs w:val="28"/>
          <w:lang w:eastAsia="en-US"/>
        </w:rPr>
        <w:t xml:space="preserve"> </w:t>
      </w:r>
      <w:r w:rsidR="006C3549">
        <w:rPr>
          <w:bCs/>
          <w:color w:val="000000"/>
          <w:kern w:val="32"/>
          <w:sz w:val="28"/>
          <w:szCs w:val="28"/>
          <w:lang w:eastAsia="en-US"/>
        </w:rPr>
        <w:t xml:space="preserve">тарифа ООО «ТЭП» предложено включить величину сглаживания </w:t>
      </w:r>
      <w:proofErr w:type="gramStart"/>
      <w:r w:rsidR="006C3549">
        <w:rPr>
          <w:bCs/>
          <w:color w:val="000000"/>
          <w:kern w:val="32"/>
          <w:sz w:val="28"/>
          <w:szCs w:val="28"/>
          <w:lang w:eastAsia="en-US"/>
        </w:rPr>
        <w:t>НВВ</w:t>
      </w:r>
      <w:proofErr w:type="gramEnd"/>
      <w:r w:rsidR="006C3549">
        <w:rPr>
          <w:bCs/>
          <w:color w:val="000000"/>
          <w:kern w:val="32"/>
          <w:sz w:val="28"/>
          <w:szCs w:val="28"/>
          <w:lang w:eastAsia="en-US"/>
        </w:rPr>
        <w:t xml:space="preserve"> снятых в 2024 году и просьба в расчёт тарифа на 2025 год включить всю сумму, предложенную предприятием.</w:t>
      </w:r>
    </w:p>
    <w:p w14:paraId="38DF0E03" w14:textId="77777777" w:rsidR="006C3549" w:rsidRPr="00D503A5" w:rsidRDefault="006C3549" w:rsidP="0094522C">
      <w:pPr>
        <w:widowControl w:val="0"/>
        <w:ind w:left="-142" w:right="-1" w:firstLine="709"/>
        <w:jc w:val="both"/>
        <w:rPr>
          <w:bCs/>
          <w:color w:val="000000"/>
          <w:kern w:val="32"/>
          <w:sz w:val="28"/>
          <w:szCs w:val="28"/>
          <w:lang w:eastAsia="en-US"/>
        </w:rPr>
      </w:pPr>
    </w:p>
    <w:p w14:paraId="57C19F9D" w14:textId="77777777" w:rsidR="00111AA4" w:rsidRDefault="00111AA4" w:rsidP="00111AA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153A94" w14:textId="77777777" w:rsidR="00111AA4" w:rsidRDefault="00111AA4" w:rsidP="00111AA4">
      <w:pPr>
        <w:ind w:left="-142" w:right="-1" w:firstLine="709"/>
        <w:jc w:val="both"/>
        <w:rPr>
          <w:bCs/>
          <w:kern w:val="32"/>
          <w:sz w:val="28"/>
          <w:szCs w:val="28"/>
        </w:rPr>
      </w:pPr>
    </w:p>
    <w:p w14:paraId="5B7512DC" w14:textId="77777777" w:rsidR="00111AA4" w:rsidRDefault="00111AA4" w:rsidP="00111AA4">
      <w:pPr>
        <w:ind w:left="-142" w:right="-1" w:firstLine="709"/>
        <w:jc w:val="both"/>
        <w:rPr>
          <w:b/>
          <w:sz w:val="28"/>
          <w:szCs w:val="28"/>
        </w:rPr>
      </w:pPr>
      <w:r>
        <w:rPr>
          <w:bCs/>
          <w:kern w:val="32"/>
          <w:sz w:val="28"/>
          <w:szCs w:val="28"/>
        </w:rPr>
        <w:t>Согласиться с предложением докладчика.</w:t>
      </w:r>
    </w:p>
    <w:p w14:paraId="35616C9F" w14:textId="77777777" w:rsidR="00111AA4" w:rsidRDefault="00111AA4" w:rsidP="00111AA4">
      <w:pPr>
        <w:ind w:left="-142" w:right="-1" w:firstLine="709"/>
        <w:jc w:val="both"/>
        <w:rPr>
          <w:b/>
          <w:bCs/>
          <w:sz w:val="28"/>
          <w:szCs w:val="22"/>
        </w:rPr>
      </w:pPr>
    </w:p>
    <w:p w14:paraId="7590DC69" w14:textId="77777777" w:rsidR="00111AA4" w:rsidRDefault="00111AA4" w:rsidP="00111AA4">
      <w:pPr>
        <w:ind w:left="-142" w:right="-1" w:firstLine="709"/>
        <w:jc w:val="both"/>
        <w:rPr>
          <w:b/>
          <w:sz w:val="28"/>
          <w:szCs w:val="28"/>
        </w:rPr>
      </w:pPr>
      <w:r>
        <w:rPr>
          <w:b/>
          <w:bCs/>
          <w:sz w:val="28"/>
          <w:szCs w:val="22"/>
        </w:rPr>
        <w:t>Проведено голосование: «за» - единогласно.</w:t>
      </w:r>
    </w:p>
    <w:p w14:paraId="5164A161" w14:textId="77777777" w:rsidR="00111AA4" w:rsidRDefault="00111AA4" w:rsidP="00111AA4">
      <w:pPr>
        <w:ind w:left="-142" w:right="-1" w:firstLine="709"/>
        <w:jc w:val="both"/>
        <w:rPr>
          <w:b/>
          <w:sz w:val="28"/>
          <w:szCs w:val="28"/>
        </w:rPr>
      </w:pPr>
    </w:p>
    <w:p w14:paraId="3A3AD5B3" w14:textId="3226AEA5" w:rsidR="007F012C" w:rsidRDefault="006C3549" w:rsidP="007F012C">
      <w:pPr>
        <w:widowControl w:val="0"/>
        <w:ind w:left="-142" w:right="-1" w:firstLine="709"/>
        <w:jc w:val="both"/>
        <w:rPr>
          <w:b/>
          <w:sz w:val="28"/>
          <w:szCs w:val="28"/>
        </w:rPr>
      </w:pPr>
      <w:r w:rsidRPr="006C3549">
        <w:rPr>
          <w:bCs/>
          <w:sz w:val="28"/>
          <w:szCs w:val="28"/>
        </w:rPr>
        <w:t>Вопрос 17</w:t>
      </w:r>
      <w:r>
        <w:rPr>
          <w:b/>
          <w:sz w:val="28"/>
          <w:szCs w:val="28"/>
        </w:rPr>
        <w:t xml:space="preserve"> «</w:t>
      </w:r>
      <w:r w:rsidR="007F012C" w:rsidRPr="00263CEF">
        <w:rPr>
          <w:b/>
          <w:bCs/>
          <w:kern w:val="32"/>
          <w:sz w:val="28"/>
          <w:szCs w:val="28"/>
        </w:rPr>
        <w:t>Об утверждении производственной программы</w:t>
      </w:r>
      <w:r w:rsidR="007F012C">
        <w:rPr>
          <w:b/>
          <w:sz w:val="28"/>
          <w:szCs w:val="28"/>
        </w:rPr>
        <w:t xml:space="preserve"> </w:t>
      </w:r>
      <w:r w:rsidR="007F012C" w:rsidRPr="00263CEF">
        <w:rPr>
          <w:b/>
          <w:bCs/>
          <w:kern w:val="32"/>
          <w:sz w:val="28"/>
          <w:szCs w:val="28"/>
        </w:rPr>
        <w:t xml:space="preserve">в сфере водоотведения и об установлении тарифов на водоотведение </w:t>
      </w:r>
      <w:r w:rsidR="007F012C">
        <w:rPr>
          <w:b/>
          <w:sz w:val="28"/>
          <w:szCs w:val="28"/>
        </w:rPr>
        <w:br/>
      </w:r>
      <w:r w:rsidR="007F012C" w:rsidRPr="00263CEF">
        <w:rPr>
          <w:b/>
          <w:sz w:val="28"/>
          <w:szCs w:val="28"/>
        </w:rPr>
        <w:t>ООО «Энергоресурс» (Беловский муниципальный округ)</w:t>
      </w:r>
      <w:r w:rsidR="007F012C">
        <w:rPr>
          <w:b/>
          <w:sz w:val="28"/>
          <w:szCs w:val="28"/>
        </w:rPr>
        <w:t>»</w:t>
      </w:r>
    </w:p>
    <w:p w14:paraId="4C1053FC" w14:textId="77777777" w:rsidR="007F012C" w:rsidRDefault="007F012C" w:rsidP="007F012C">
      <w:pPr>
        <w:widowControl w:val="0"/>
        <w:ind w:left="-142" w:right="-1" w:firstLine="709"/>
        <w:jc w:val="both"/>
        <w:rPr>
          <w:b/>
          <w:sz w:val="28"/>
          <w:szCs w:val="28"/>
        </w:rPr>
      </w:pPr>
    </w:p>
    <w:p w14:paraId="0D7C61A6" w14:textId="74D0FD0E" w:rsidR="007F012C" w:rsidRDefault="007F012C" w:rsidP="007F012C">
      <w:pPr>
        <w:widowControl w:val="0"/>
        <w:ind w:right="-1" w:firstLine="567"/>
        <w:jc w:val="both"/>
        <w:rPr>
          <w:b/>
          <w:sz w:val="28"/>
          <w:szCs w:val="28"/>
        </w:rPr>
      </w:pPr>
      <w:r w:rsidRPr="00FE1087">
        <w:rPr>
          <w:b/>
          <w:sz w:val="28"/>
          <w:szCs w:val="28"/>
        </w:rPr>
        <w:t xml:space="preserve">СЛУШАЛИ: </w:t>
      </w:r>
      <w:r>
        <w:rPr>
          <w:b/>
          <w:sz w:val="28"/>
          <w:szCs w:val="28"/>
        </w:rPr>
        <w:t xml:space="preserve">Давидович </w:t>
      </w:r>
      <w:r w:rsidR="00D3722A">
        <w:rPr>
          <w:b/>
          <w:sz w:val="28"/>
          <w:szCs w:val="28"/>
        </w:rPr>
        <w:t>Е.Ю.</w:t>
      </w:r>
    </w:p>
    <w:p w14:paraId="77BAE5D5" w14:textId="77777777" w:rsidR="007F012C" w:rsidRDefault="007F012C" w:rsidP="007F012C">
      <w:pPr>
        <w:ind w:left="-142" w:right="-1" w:firstLine="709"/>
        <w:jc w:val="both"/>
        <w:rPr>
          <w:b/>
          <w:sz w:val="28"/>
          <w:szCs w:val="28"/>
        </w:rPr>
      </w:pPr>
    </w:p>
    <w:p w14:paraId="45C04CCB" w14:textId="7B08D59E" w:rsidR="007F012C" w:rsidRDefault="007F012C" w:rsidP="007F012C">
      <w:pPr>
        <w:ind w:left="-142" w:right="-1" w:firstLine="709"/>
        <w:jc w:val="both"/>
        <w:rPr>
          <w:b/>
          <w:sz w:val="28"/>
          <w:szCs w:val="28"/>
        </w:rPr>
      </w:pPr>
      <w:r>
        <w:rPr>
          <w:bCs/>
          <w:color w:val="000000"/>
          <w:kern w:val="32"/>
          <w:sz w:val="28"/>
          <w:szCs w:val="28"/>
          <w:lang w:eastAsia="en-US"/>
        </w:rPr>
        <w:t xml:space="preserve">Докладчик, </w:t>
      </w:r>
      <w:r w:rsidR="00D3722A">
        <w:rPr>
          <w:bCs/>
          <w:color w:val="000000"/>
          <w:kern w:val="32"/>
          <w:sz w:val="28"/>
          <w:szCs w:val="28"/>
          <w:lang w:eastAsia="en-US"/>
        </w:rPr>
        <w:t>согласно экспертному заключению</w:t>
      </w:r>
      <w:r>
        <w:rPr>
          <w:bCs/>
          <w:color w:val="000000"/>
          <w:kern w:val="32"/>
          <w:sz w:val="28"/>
          <w:szCs w:val="28"/>
          <w:lang w:eastAsia="en-US"/>
        </w:rPr>
        <w:t xml:space="preserve"> (приложение № </w:t>
      </w:r>
      <w:r>
        <w:rPr>
          <w:bCs/>
          <w:color w:val="000000"/>
          <w:kern w:val="32"/>
          <w:sz w:val="28"/>
          <w:szCs w:val="28"/>
          <w:lang w:eastAsia="en-US"/>
        </w:rPr>
        <w:t>30</w:t>
      </w:r>
      <w:r>
        <w:rPr>
          <w:bCs/>
          <w:color w:val="000000"/>
          <w:kern w:val="32"/>
          <w:sz w:val="28"/>
          <w:szCs w:val="28"/>
          <w:lang w:eastAsia="en-US"/>
        </w:rPr>
        <w:t xml:space="preserve"> к настоящему протоколу) предлагает:</w:t>
      </w:r>
    </w:p>
    <w:p w14:paraId="5B8C93A6" w14:textId="337531A5" w:rsidR="007F012C" w:rsidRDefault="007F012C" w:rsidP="007F012C">
      <w:pPr>
        <w:ind w:left="-142" w:right="-1" w:firstLine="709"/>
        <w:jc w:val="both"/>
        <w:rPr>
          <w:bCs/>
          <w:kern w:val="32"/>
          <w:sz w:val="28"/>
          <w:szCs w:val="28"/>
        </w:rPr>
      </w:pPr>
      <w:r>
        <w:rPr>
          <w:bCs/>
          <w:kern w:val="32"/>
          <w:sz w:val="28"/>
          <w:szCs w:val="28"/>
        </w:rPr>
        <w:t xml:space="preserve">1. </w:t>
      </w:r>
      <w:r w:rsidRPr="00263CEF">
        <w:rPr>
          <w:bCs/>
          <w:kern w:val="32"/>
          <w:sz w:val="28"/>
          <w:szCs w:val="28"/>
        </w:rPr>
        <w:t xml:space="preserve">Утвердить </w:t>
      </w:r>
      <w:bookmarkStart w:id="5" w:name="OLE_LINK1"/>
      <w:r w:rsidRPr="00263CEF">
        <w:rPr>
          <w:sz w:val="28"/>
          <w:szCs w:val="28"/>
        </w:rPr>
        <w:t>ООО «Энергоресурс» (Беловский муниципальный округ)</w:t>
      </w:r>
      <w:bookmarkEnd w:id="5"/>
      <w:r w:rsidRPr="00263CEF">
        <w:rPr>
          <w:bCs/>
          <w:kern w:val="32"/>
          <w:sz w:val="28"/>
          <w:szCs w:val="28"/>
        </w:rPr>
        <w:t xml:space="preserve">, ИНН </w:t>
      </w:r>
      <w:r w:rsidRPr="007F012C">
        <w:rPr>
          <w:bCs/>
          <w:kern w:val="32"/>
          <w:sz w:val="28"/>
          <w:szCs w:val="28"/>
        </w:rPr>
        <w:t xml:space="preserve">4205284720, производственную программу в сфере водоотведения на период с 01.01.2025 по 31.12.2029 согласно приложению № </w:t>
      </w:r>
      <w:r>
        <w:rPr>
          <w:bCs/>
          <w:kern w:val="32"/>
          <w:sz w:val="28"/>
          <w:szCs w:val="28"/>
        </w:rPr>
        <w:t>3</w:t>
      </w:r>
      <w:r w:rsidRPr="007F012C">
        <w:rPr>
          <w:bCs/>
          <w:kern w:val="32"/>
          <w:sz w:val="28"/>
          <w:szCs w:val="28"/>
        </w:rPr>
        <w:t xml:space="preserve">1 к настоящему </w:t>
      </w:r>
      <w:r>
        <w:rPr>
          <w:bCs/>
          <w:kern w:val="32"/>
          <w:sz w:val="28"/>
          <w:szCs w:val="28"/>
        </w:rPr>
        <w:t>протоколу</w:t>
      </w:r>
      <w:r w:rsidRPr="007F012C">
        <w:rPr>
          <w:bCs/>
          <w:kern w:val="32"/>
          <w:sz w:val="28"/>
          <w:szCs w:val="28"/>
        </w:rPr>
        <w:t xml:space="preserve">. </w:t>
      </w:r>
    </w:p>
    <w:p w14:paraId="7D42C853" w14:textId="6183CC91" w:rsidR="007F012C" w:rsidRPr="007F012C" w:rsidRDefault="007F012C" w:rsidP="007F012C">
      <w:pPr>
        <w:ind w:left="-142" w:right="-1" w:firstLine="709"/>
        <w:jc w:val="both"/>
        <w:rPr>
          <w:bCs/>
          <w:kern w:val="32"/>
          <w:sz w:val="28"/>
          <w:szCs w:val="28"/>
        </w:rPr>
      </w:pPr>
      <w:r w:rsidRPr="007F012C">
        <w:rPr>
          <w:bCs/>
          <w:sz w:val="28"/>
          <w:szCs w:val="28"/>
        </w:rPr>
        <w:t xml:space="preserve">2. </w:t>
      </w:r>
      <w:r w:rsidRPr="007F012C">
        <w:rPr>
          <w:bCs/>
          <w:color w:val="000000"/>
          <w:kern w:val="32"/>
          <w:sz w:val="28"/>
          <w:szCs w:val="28"/>
          <w:lang w:eastAsia="en-US"/>
        </w:rPr>
        <w:t>У</w:t>
      </w:r>
      <w:r w:rsidRPr="007F012C">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F012C">
        <w:rPr>
          <w:bCs/>
          <w:kern w:val="32"/>
          <w:sz w:val="28"/>
          <w:szCs w:val="28"/>
        </w:rPr>
        <w:br/>
        <w:t xml:space="preserve">№ </w:t>
      </w:r>
      <w:r>
        <w:rPr>
          <w:bCs/>
          <w:kern w:val="32"/>
          <w:sz w:val="28"/>
          <w:szCs w:val="28"/>
        </w:rPr>
        <w:t>30</w:t>
      </w:r>
      <w:r w:rsidRPr="007F012C">
        <w:rPr>
          <w:bCs/>
          <w:kern w:val="32"/>
          <w:sz w:val="28"/>
          <w:szCs w:val="28"/>
        </w:rPr>
        <w:t xml:space="preserve"> к </w:t>
      </w:r>
      <w:r w:rsidRPr="007F012C">
        <w:rPr>
          <w:bCs/>
          <w:color w:val="000000"/>
          <w:sz w:val="28"/>
          <w:szCs w:val="28"/>
          <w:shd w:val="clear" w:color="auto" w:fill="FFFFFF"/>
        </w:rPr>
        <w:t>настоящему протоколу</w:t>
      </w:r>
      <w:r w:rsidRPr="007F012C">
        <w:rPr>
          <w:bCs/>
          <w:kern w:val="32"/>
          <w:sz w:val="28"/>
          <w:szCs w:val="28"/>
        </w:rPr>
        <w:t>;</w:t>
      </w:r>
    </w:p>
    <w:p w14:paraId="6AC07B4A" w14:textId="54230645" w:rsidR="007F012C" w:rsidRPr="007F012C" w:rsidRDefault="007F012C" w:rsidP="007F012C">
      <w:pPr>
        <w:ind w:left="-142" w:right="-1" w:firstLine="709"/>
        <w:jc w:val="both"/>
        <w:rPr>
          <w:b/>
          <w:sz w:val="28"/>
          <w:szCs w:val="28"/>
        </w:rPr>
      </w:pPr>
      <w:r>
        <w:rPr>
          <w:bCs/>
          <w:kern w:val="32"/>
          <w:sz w:val="28"/>
          <w:szCs w:val="28"/>
        </w:rPr>
        <w:t>3</w:t>
      </w:r>
      <w:r w:rsidRPr="007F012C">
        <w:rPr>
          <w:bCs/>
          <w:kern w:val="32"/>
          <w:sz w:val="28"/>
          <w:szCs w:val="28"/>
        </w:rPr>
        <w:t>.</w:t>
      </w:r>
      <w:r w:rsidRPr="00263CEF">
        <w:rPr>
          <w:bCs/>
          <w:kern w:val="32"/>
          <w:sz w:val="28"/>
          <w:szCs w:val="28"/>
        </w:rPr>
        <w:t xml:space="preserve"> Установить </w:t>
      </w:r>
      <w:r w:rsidRPr="00263CEF">
        <w:rPr>
          <w:sz w:val="28"/>
          <w:szCs w:val="28"/>
        </w:rPr>
        <w:t>ООО «Энергоресурс» (Беловский муниципальный округ)</w:t>
      </w:r>
      <w:r w:rsidRPr="00263CEF">
        <w:rPr>
          <w:bCs/>
          <w:kern w:val="32"/>
          <w:sz w:val="28"/>
          <w:szCs w:val="28"/>
        </w:rPr>
        <w:t xml:space="preserve">, ИНН 4205284720, одноставочные тарифы на водоотведение, с применением метода индексации на период с 01.01.2025 по 31.12.2029 согласно приложению </w:t>
      </w:r>
      <w:r>
        <w:rPr>
          <w:bCs/>
          <w:kern w:val="32"/>
          <w:sz w:val="28"/>
          <w:szCs w:val="28"/>
        </w:rPr>
        <w:br/>
      </w:r>
      <w:r w:rsidRPr="00263CEF">
        <w:rPr>
          <w:bCs/>
          <w:kern w:val="32"/>
          <w:sz w:val="28"/>
          <w:szCs w:val="28"/>
        </w:rPr>
        <w:t xml:space="preserve">№ </w:t>
      </w:r>
      <w:r>
        <w:rPr>
          <w:bCs/>
          <w:kern w:val="32"/>
          <w:sz w:val="28"/>
          <w:szCs w:val="28"/>
        </w:rPr>
        <w:t>3</w:t>
      </w:r>
      <w:r w:rsidRPr="00263CEF">
        <w:rPr>
          <w:bCs/>
          <w:kern w:val="32"/>
          <w:sz w:val="28"/>
          <w:szCs w:val="28"/>
        </w:rPr>
        <w:t xml:space="preserve">2 к настоящему </w:t>
      </w:r>
      <w:r>
        <w:rPr>
          <w:bCs/>
          <w:kern w:val="32"/>
          <w:sz w:val="28"/>
          <w:szCs w:val="28"/>
        </w:rPr>
        <w:t>протоколу</w:t>
      </w:r>
      <w:r w:rsidRPr="00263CEF">
        <w:rPr>
          <w:bCs/>
          <w:kern w:val="32"/>
          <w:sz w:val="28"/>
          <w:szCs w:val="28"/>
        </w:rPr>
        <w:t xml:space="preserve">.  </w:t>
      </w:r>
    </w:p>
    <w:p w14:paraId="43C12655" w14:textId="77777777" w:rsidR="00D503A5" w:rsidRDefault="00D503A5" w:rsidP="0094522C">
      <w:pPr>
        <w:widowControl w:val="0"/>
        <w:ind w:left="-142" w:right="-1" w:firstLine="709"/>
        <w:jc w:val="both"/>
        <w:rPr>
          <w:b/>
          <w:sz w:val="28"/>
          <w:szCs w:val="28"/>
        </w:rPr>
      </w:pPr>
    </w:p>
    <w:p w14:paraId="12D8425A" w14:textId="77777777" w:rsidR="00A524E7" w:rsidRDefault="00A524E7" w:rsidP="00A524E7">
      <w:pPr>
        <w:pStyle w:val="a7"/>
        <w:ind w:left="-142" w:right="-1" w:firstLine="709"/>
        <w:jc w:val="both"/>
        <w:rPr>
          <w:bCs/>
          <w:color w:val="000000"/>
          <w:kern w:val="32"/>
          <w:sz w:val="28"/>
          <w:szCs w:val="28"/>
          <w:lang w:eastAsia="en-US"/>
        </w:rPr>
      </w:pPr>
      <w:r>
        <w:rPr>
          <w:bCs/>
          <w:color w:val="000000"/>
          <w:kern w:val="32"/>
          <w:sz w:val="28"/>
          <w:szCs w:val="28"/>
          <w:lang w:eastAsia="en-US"/>
        </w:rPr>
        <w:t>В материалах дела име</w:t>
      </w:r>
      <w:r>
        <w:rPr>
          <w:bCs/>
          <w:color w:val="000000"/>
          <w:kern w:val="32"/>
          <w:sz w:val="28"/>
          <w:szCs w:val="28"/>
          <w:lang w:eastAsia="en-US"/>
        </w:rPr>
        <w:t>ю</w:t>
      </w:r>
      <w:r>
        <w:rPr>
          <w:bCs/>
          <w:color w:val="000000"/>
          <w:kern w:val="32"/>
          <w:sz w:val="28"/>
          <w:szCs w:val="28"/>
          <w:lang w:eastAsia="en-US"/>
        </w:rPr>
        <w:t>тся</w:t>
      </w:r>
      <w:r>
        <w:rPr>
          <w:bCs/>
          <w:color w:val="000000"/>
          <w:kern w:val="32"/>
          <w:sz w:val="28"/>
          <w:szCs w:val="28"/>
          <w:lang w:eastAsia="en-US"/>
        </w:rPr>
        <w:t>:</w:t>
      </w:r>
    </w:p>
    <w:p w14:paraId="1DA36BF6" w14:textId="0BFCEBFA" w:rsidR="00A524E7" w:rsidRDefault="00A524E7" w:rsidP="00A524E7">
      <w:pPr>
        <w:pStyle w:val="a7"/>
        <w:ind w:left="-142" w:right="-1" w:firstLine="709"/>
        <w:jc w:val="both"/>
        <w:rPr>
          <w:bCs/>
          <w:color w:val="000000"/>
          <w:kern w:val="32"/>
          <w:sz w:val="28"/>
          <w:szCs w:val="28"/>
          <w:lang w:eastAsia="en-US"/>
        </w:rPr>
      </w:pPr>
      <w:r>
        <w:rPr>
          <w:bCs/>
          <w:color w:val="000000"/>
          <w:kern w:val="32"/>
          <w:sz w:val="28"/>
          <w:szCs w:val="28"/>
          <w:lang w:eastAsia="en-US"/>
        </w:rPr>
        <w:lastRenderedPageBreak/>
        <w:t xml:space="preserve">письменное обращение от 15.11.2024 № 1785 за подписью директора </w:t>
      </w:r>
      <w:r>
        <w:rPr>
          <w:bCs/>
          <w:color w:val="000000"/>
          <w:kern w:val="32"/>
          <w:sz w:val="28"/>
          <w:szCs w:val="28"/>
          <w:lang w:eastAsia="en-US"/>
        </w:rPr>
        <w:br/>
      </w:r>
      <w:r>
        <w:rPr>
          <w:bCs/>
          <w:color w:val="000000"/>
          <w:kern w:val="32"/>
          <w:sz w:val="28"/>
          <w:szCs w:val="28"/>
          <w:lang w:eastAsia="en-US"/>
        </w:rPr>
        <w:t>ООО «</w:t>
      </w:r>
      <w:proofErr w:type="spellStart"/>
      <w:r>
        <w:rPr>
          <w:bCs/>
          <w:color w:val="000000"/>
          <w:kern w:val="32"/>
          <w:sz w:val="28"/>
          <w:szCs w:val="28"/>
          <w:lang w:eastAsia="en-US"/>
        </w:rPr>
        <w:t>Энергороесурс</w:t>
      </w:r>
      <w:proofErr w:type="spellEnd"/>
      <w:r>
        <w:rPr>
          <w:bCs/>
          <w:color w:val="000000"/>
          <w:kern w:val="32"/>
          <w:sz w:val="28"/>
          <w:szCs w:val="28"/>
          <w:lang w:eastAsia="en-US"/>
        </w:rPr>
        <w:t>» с просьбой рассмотреть вопрос без участия представителей предприятия. С проектом постановления ознакомлены и согласны.</w:t>
      </w:r>
    </w:p>
    <w:p w14:paraId="64BB3023" w14:textId="22665504" w:rsidR="00A524E7" w:rsidRDefault="00A524E7" w:rsidP="00A524E7">
      <w:pPr>
        <w:pStyle w:val="a7"/>
        <w:ind w:left="-142" w:right="-1" w:firstLine="709"/>
        <w:jc w:val="both"/>
        <w:rPr>
          <w:bCs/>
          <w:color w:val="000000"/>
          <w:kern w:val="32"/>
          <w:sz w:val="28"/>
          <w:szCs w:val="28"/>
          <w:lang w:eastAsia="en-US"/>
        </w:rPr>
      </w:pPr>
      <w:r>
        <w:rPr>
          <w:bCs/>
          <w:color w:val="000000"/>
          <w:kern w:val="32"/>
          <w:sz w:val="28"/>
          <w:szCs w:val="28"/>
          <w:lang w:eastAsia="en-US"/>
        </w:rPr>
        <w:t>письменное обращение от</w:t>
      </w:r>
      <w:r>
        <w:rPr>
          <w:bCs/>
          <w:color w:val="000000"/>
          <w:kern w:val="32"/>
          <w:sz w:val="28"/>
          <w:szCs w:val="28"/>
          <w:lang w:eastAsia="en-US"/>
        </w:rPr>
        <w:t xml:space="preserve"> 20.11.2024 № 3492 за подписью Главы Беловского муниципального округа с просьбой рассмотреть вопрос в отсутствии представителей администрации.</w:t>
      </w:r>
    </w:p>
    <w:p w14:paraId="677FDA6B" w14:textId="77777777" w:rsidR="00A524E7" w:rsidRDefault="00A524E7" w:rsidP="00A524E7">
      <w:pPr>
        <w:pStyle w:val="a7"/>
        <w:ind w:left="-142" w:right="-1" w:firstLine="709"/>
        <w:jc w:val="both"/>
        <w:rPr>
          <w:bCs/>
          <w:color w:val="000000"/>
          <w:kern w:val="32"/>
          <w:sz w:val="28"/>
          <w:szCs w:val="28"/>
          <w:lang w:eastAsia="en-US"/>
        </w:rPr>
      </w:pPr>
    </w:p>
    <w:p w14:paraId="2023EC09" w14:textId="77777777" w:rsidR="007F012C" w:rsidRDefault="007F012C" w:rsidP="007F012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D22C959" w14:textId="77777777" w:rsidR="007F012C" w:rsidRDefault="007F012C" w:rsidP="007F012C">
      <w:pPr>
        <w:ind w:left="-142" w:right="-1" w:firstLine="709"/>
        <w:jc w:val="both"/>
        <w:rPr>
          <w:bCs/>
          <w:kern w:val="32"/>
          <w:sz w:val="28"/>
          <w:szCs w:val="28"/>
        </w:rPr>
      </w:pPr>
    </w:p>
    <w:p w14:paraId="5A931806" w14:textId="77777777" w:rsidR="007F012C" w:rsidRDefault="007F012C" w:rsidP="007F012C">
      <w:pPr>
        <w:ind w:left="-142" w:right="-1" w:firstLine="709"/>
        <w:jc w:val="both"/>
        <w:rPr>
          <w:b/>
          <w:sz w:val="28"/>
          <w:szCs w:val="28"/>
        </w:rPr>
      </w:pPr>
      <w:r>
        <w:rPr>
          <w:bCs/>
          <w:kern w:val="32"/>
          <w:sz w:val="28"/>
          <w:szCs w:val="28"/>
        </w:rPr>
        <w:t>Согласиться с предложением докладчика.</w:t>
      </w:r>
    </w:p>
    <w:p w14:paraId="580D7CF6" w14:textId="77777777" w:rsidR="007F012C" w:rsidRDefault="007F012C" w:rsidP="007F012C">
      <w:pPr>
        <w:ind w:left="-142" w:right="-1" w:firstLine="709"/>
        <w:jc w:val="both"/>
        <w:rPr>
          <w:b/>
          <w:bCs/>
          <w:sz w:val="28"/>
          <w:szCs w:val="22"/>
        </w:rPr>
      </w:pPr>
    </w:p>
    <w:p w14:paraId="2022A1E5" w14:textId="77777777" w:rsidR="007F012C" w:rsidRDefault="007F012C" w:rsidP="007F012C">
      <w:pPr>
        <w:ind w:left="-142" w:right="-1" w:firstLine="709"/>
        <w:jc w:val="both"/>
        <w:rPr>
          <w:b/>
          <w:sz w:val="28"/>
          <w:szCs w:val="28"/>
        </w:rPr>
      </w:pPr>
      <w:r>
        <w:rPr>
          <w:b/>
          <w:bCs/>
          <w:sz w:val="28"/>
          <w:szCs w:val="22"/>
        </w:rPr>
        <w:t>Проведено голосование: «за» - единогласно.</w:t>
      </w:r>
    </w:p>
    <w:p w14:paraId="62365F67" w14:textId="77777777" w:rsidR="007F012C" w:rsidRDefault="007F012C" w:rsidP="007F012C">
      <w:pPr>
        <w:ind w:left="-142" w:right="-1" w:firstLine="709"/>
        <w:jc w:val="both"/>
        <w:rPr>
          <w:b/>
          <w:sz w:val="28"/>
          <w:szCs w:val="28"/>
        </w:rPr>
      </w:pPr>
    </w:p>
    <w:p w14:paraId="316CA979" w14:textId="7F818737" w:rsidR="007F012C" w:rsidRPr="007F012C" w:rsidRDefault="007F012C" w:rsidP="007F012C">
      <w:pPr>
        <w:ind w:left="-142" w:right="-1" w:firstLine="709"/>
        <w:jc w:val="both"/>
        <w:rPr>
          <w:b/>
          <w:sz w:val="28"/>
          <w:szCs w:val="28"/>
        </w:rPr>
      </w:pPr>
      <w:r w:rsidRPr="007F012C">
        <w:rPr>
          <w:bCs/>
          <w:sz w:val="28"/>
          <w:szCs w:val="28"/>
        </w:rPr>
        <w:t>Вопрос 18</w:t>
      </w:r>
      <w:r>
        <w:rPr>
          <w:b/>
          <w:sz w:val="28"/>
          <w:szCs w:val="28"/>
        </w:rPr>
        <w:t xml:space="preserve"> «</w:t>
      </w:r>
      <w:r w:rsidRPr="00A428F9">
        <w:rPr>
          <w:b/>
          <w:bCs/>
          <w:kern w:val="32"/>
          <w:sz w:val="28"/>
          <w:szCs w:val="28"/>
        </w:rPr>
        <w:t>О внесении изменений в постановление Региональной энергетической комиссии Кузбасса от 31.08.2023 № 106 «Об утверждении производственной программы в сфере холодного водоснабжения питьевой водой и об установлении тарифов на питьевую воду ОО</w:t>
      </w:r>
      <w:r w:rsidRPr="00A428F9">
        <w:rPr>
          <w:b/>
          <w:sz w:val="28"/>
          <w:szCs w:val="28"/>
        </w:rPr>
        <w:t>О «Энергоресурс»</w:t>
      </w:r>
      <w:r>
        <w:rPr>
          <w:b/>
          <w:sz w:val="28"/>
          <w:szCs w:val="28"/>
        </w:rPr>
        <w:t xml:space="preserve"> </w:t>
      </w:r>
      <w:r w:rsidRPr="00A428F9">
        <w:rPr>
          <w:b/>
          <w:sz w:val="28"/>
          <w:szCs w:val="28"/>
        </w:rPr>
        <w:t>(Беловский муниципальный округ)» в части 2025 года</w:t>
      </w:r>
      <w:r>
        <w:rPr>
          <w:b/>
          <w:sz w:val="28"/>
          <w:szCs w:val="28"/>
        </w:rPr>
        <w:t>»</w:t>
      </w:r>
    </w:p>
    <w:p w14:paraId="30AE4C58" w14:textId="77777777" w:rsidR="007F012C" w:rsidRDefault="007F012C" w:rsidP="007F012C">
      <w:pPr>
        <w:jc w:val="center"/>
        <w:rPr>
          <w:bCs/>
          <w:kern w:val="32"/>
          <w:sz w:val="28"/>
          <w:szCs w:val="28"/>
        </w:rPr>
      </w:pPr>
    </w:p>
    <w:p w14:paraId="3605B4EC" w14:textId="77777777" w:rsidR="00D3722A" w:rsidRDefault="00D3722A" w:rsidP="00D3722A">
      <w:pPr>
        <w:widowControl w:val="0"/>
        <w:ind w:right="-1" w:firstLine="567"/>
        <w:jc w:val="both"/>
        <w:rPr>
          <w:b/>
          <w:sz w:val="28"/>
          <w:szCs w:val="28"/>
        </w:rPr>
      </w:pPr>
      <w:r w:rsidRPr="00FE1087">
        <w:rPr>
          <w:b/>
          <w:sz w:val="28"/>
          <w:szCs w:val="28"/>
        </w:rPr>
        <w:t xml:space="preserve">СЛУШАЛИ: </w:t>
      </w:r>
      <w:r>
        <w:rPr>
          <w:b/>
          <w:sz w:val="28"/>
          <w:szCs w:val="28"/>
        </w:rPr>
        <w:t>Давидович Е.Ю.</w:t>
      </w:r>
    </w:p>
    <w:p w14:paraId="46D00968" w14:textId="77777777" w:rsidR="00D3722A" w:rsidRDefault="00D3722A" w:rsidP="007F012C">
      <w:pPr>
        <w:jc w:val="center"/>
        <w:rPr>
          <w:bCs/>
          <w:kern w:val="32"/>
          <w:sz w:val="28"/>
          <w:szCs w:val="28"/>
        </w:rPr>
      </w:pPr>
    </w:p>
    <w:p w14:paraId="0B7B45EA" w14:textId="77777777" w:rsidR="00D3722A" w:rsidRDefault="00D3722A" w:rsidP="00D3722A">
      <w:pPr>
        <w:ind w:left="-142" w:right="-1" w:firstLine="709"/>
        <w:jc w:val="both"/>
        <w:rPr>
          <w:b/>
          <w:sz w:val="28"/>
          <w:szCs w:val="28"/>
        </w:rPr>
      </w:pPr>
      <w:r>
        <w:rPr>
          <w:bCs/>
          <w:color w:val="000000"/>
          <w:kern w:val="32"/>
          <w:sz w:val="28"/>
          <w:szCs w:val="28"/>
          <w:lang w:eastAsia="en-US"/>
        </w:rPr>
        <w:t xml:space="preserve">Докладчик, в соответствии с экспертным заключением (приложение </w:t>
      </w:r>
      <w:r>
        <w:rPr>
          <w:bCs/>
          <w:color w:val="000000"/>
          <w:kern w:val="32"/>
          <w:sz w:val="28"/>
          <w:szCs w:val="28"/>
          <w:lang w:eastAsia="en-US"/>
        </w:rPr>
        <w:br/>
        <w:t>№ 3</w:t>
      </w:r>
      <w:r>
        <w:rPr>
          <w:bCs/>
          <w:color w:val="000000"/>
          <w:kern w:val="32"/>
          <w:sz w:val="28"/>
          <w:szCs w:val="28"/>
          <w:lang w:eastAsia="en-US"/>
        </w:rPr>
        <w:t>3</w:t>
      </w:r>
      <w:r>
        <w:rPr>
          <w:bCs/>
          <w:color w:val="000000"/>
          <w:kern w:val="32"/>
          <w:sz w:val="28"/>
          <w:szCs w:val="28"/>
          <w:lang w:eastAsia="en-US"/>
        </w:rPr>
        <w:t xml:space="preserve"> к настоящему протоколу) предлагает:</w:t>
      </w:r>
    </w:p>
    <w:p w14:paraId="15D28AA0" w14:textId="77777777" w:rsidR="00D3722A" w:rsidRPr="00D3722A" w:rsidRDefault="00D3722A" w:rsidP="00D3722A">
      <w:pPr>
        <w:ind w:left="-142" w:right="-1" w:firstLine="709"/>
        <w:jc w:val="both"/>
        <w:rPr>
          <w:bCs/>
          <w:color w:val="000000"/>
          <w:kern w:val="32"/>
          <w:sz w:val="28"/>
          <w:szCs w:val="28"/>
          <w:lang w:eastAsia="en-US"/>
        </w:rPr>
      </w:pPr>
    </w:p>
    <w:p w14:paraId="07922BD5" w14:textId="757921F9" w:rsidR="00D3722A" w:rsidRDefault="00D3722A" w:rsidP="00D3722A">
      <w:pPr>
        <w:pStyle w:val="a7"/>
        <w:numPr>
          <w:ilvl w:val="0"/>
          <w:numId w:val="39"/>
        </w:numPr>
        <w:ind w:left="-142" w:right="-1" w:firstLine="0"/>
        <w:jc w:val="both"/>
        <w:rPr>
          <w:bCs/>
          <w:color w:val="000000"/>
          <w:kern w:val="32"/>
          <w:sz w:val="28"/>
          <w:szCs w:val="28"/>
          <w:lang w:eastAsia="en-US"/>
        </w:rPr>
      </w:pPr>
      <w:r w:rsidRPr="00D3722A">
        <w:rPr>
          <w:bCs/>
          <w:color w:val="000000"/>
          <w:kern w:val="32"/>
          <w:sz w:val="28"/>
          <w:szCs w:val="28"/>
          <w:lang w:eastAsia="en-US"/>
        </w:rPr>
        <w:t>Скорректировать п</w:t>
      </w:r>
      <w:r w:rsidR="007F012C" w:rsidRPr="00D3722A">
        <w:rPr>
          <w:bCs/>
          <w:color w:val="000000"/>
          <w:kern w:val="32"/>
          <w:sz w:val="28"/>
          <w:szCs w:val="28"/>
          <w:lang w:eastAsia="en-US"/>
        </w:rPr>
        <w:t>роизводственн</w:t>
      </w:r>
      <w:r w:rsidRPr="00D3722A">
        <w:rPr>
          <w:bCs/>
          <w:color w:val="000000"/>
          <w:kern w:val="32"/>
          <w:sz w:val="28"/>
          <w:szCs w:val="28"/>
          <w:lang w:eastAsia="en-US"/>
        </w:rPr>
        <w:t>ую</w:t>
      </w:r>
      <w:r w:rsidR="007F012C" w:rsidRPr="00D3722A">
        <w:rPr>
          <w:bCs/>
          <w:color w:val="000000"/>
          <w:kern w:val="32"/>
          <w:sz w:val="28"/>
          <w:szCs w:val="28"/>
          <w:lang w:eastAsia="en-US"/>
        </w:rPr>
        <w:t xml:space="preserve"> программ</w:t>
      </w:r>
      <w:r w:rsidRPr="00D3722A">
        <w:rPr>
          <w:bCs/>
          <w:color w:val="000000"/>
          <w:kern w:val="32"/>
          <w:sz w:val="28"/>
          <w:szCs w:val="28"/>
          <w:lang w:eastAsia="en-US"/>
        </w:rPr>
        <w:t>у</w:t>
      </w:r>
      <w:r w:rsidR="007F012C" w:rsidRPr="00D3722A">
        <w:rPr>
          <w:bCs/>
          <w:color w:val="000000"/>
          <w:kern w:val="32"/>
          <w:sz w:val="28"/>
          <w:szCs w:val="28"/>
          <w:lang w:eastAsia="en-US"/>
        </w:rPr>
        <w:t xml:space="preserve"> ООО «Энергоресурс» (Беловский муниципальный округ) в сфере холодного водоснабжения питьевой водой на период с 01.09.2023 по 31.12.2032</w:t>
      </w:r>
      <w:r>
        <w:rPr>
          <w:bCs/>
          <w:color w:val="000000"/>
          <w:kern w:val="32"/>
          <w:sz w:val="28"/>
          <w:szCs w:val="28"/>
          <w:lang w:eastAsia="en-US"/>
        </w:rPr>
        <w:t>, согласно приложению № 34 к настоящему протоколу;</w:t>
      </w:r>
    </w:p>
    <w:p w14:paraId="50E09FD1" w14:textId="77777777" w:rsidR="00D3722A" w:rsidRDefault="00D3722A" w:rsidP="00D3722A">
      <w:pPr>
        <w:pStyle w:val="a7"/>
        <w:numPr>
          <w:ilvl w:val="0"/>
          <w:numId w:val="39"/>
        </w:numPr>
        <w:ind w:left="-142" w:right="-1" w:firstLine="0"/>
        <w:jc w:val="both"/>
        <w:rPr>
          <w:bCs/>
          <w:color w:val="000000"/>
          <w:kern w:val="32"/>
          <w:sz w:val="28"/>
          <w:szCs w:val="28"/>
          <w:lang w:eastAsia="en-US"/>
        </w:rPr>
      </w:pPr>
      <w:r w:rsidRPr="00D3722A">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D3722A">
        <w:rPr>
          <w:bCs/>
          <w:color w:val="000000"/>
          <w:kern w:val="32"/>
          <w:sz w:val="28"/>
          <w:szCs w:val="28"/>
          <w:lang w:eastAsia="en-US"/>
        </w:rPr>
        <w:br/>
        <w:t>№ 3</w:t>
      </w:r>
      <w:r>
        <w:rPr>
          <w:bCs/>
          <w:color w:val="000000"/>
          <w:kern w:val="32"/>
          <w:sz w:val="28"/>
          <w:szCs w:val="28"/>
          <w:lang w:eastAsia="en-US"/>
        </w:rPr>
        <w:t>3</w:t>
      </w:r>
      <w:r w:rsidRPr="00D3722A">
        <w:rPr>
          <w:bCs/>
          <w:color w:val="000000"/>
          <w:kern w:val="32"/>
          <w:sz w:val="28"/>
          <w:szCs w:val="28"/>
          <w:lang w:eastAsia="en-US"/>
        </w:rPr>
        <w:t xml:space="preserve"> к настоящему протоколу;</w:t>
      </w:r>
    </w:p>
    <w:p w14:paraId="4E4D43C9" w14:textId="1F6720D9" w:rsidR="00D3722A" w:rsidRDefault="00D3722A" w:rsidP="00D3722A">
      <w:pPr>
        <w:pStyle w:val="a7"/>
        <w:numPr>
          <w:ilvl w:val="0"/>
          <w:numId w:val="39"/>
        </w:numPr>
        <w:ind w:left="-142" w:right="-1" w:firstLine="0"/>
        <w:jc w:val="both"/>
        <w:rPr>
          <w:bCs/>
          <w:color w:val="000000"/>
          <w:kern w:val="32"/>
          <w:sz w:val="28"/>
          <w:szCs w:val="28"/>
          <w:lang w:eastAsia="en-US"/>
        </w:rPr>
      </w:pPr>
      <w:r w:rsidRPr="00D3722A">
        <w:rPr>
          <w:bCs/>
          <w:color w:val="000000"/>
          <w:kern w:val="32"/>
          <w:sz w:val="28"/>
          <w:szCs w:val="28"/>
          <w:lang w:eastAsia="en-US"/>
        </w:rPr>
        <w:t>Скорректировать</w:t>
      </w:r>
      <w:r w:rsidRPr="00D3722A">
        <w:rPr>
          <w:bCs/>
          <w:color w:val="000000"/>
          <w:kern w:val="32"/>
          <w:sz w:val="28"/>
          <w:szCs w:val="28"/>
          <w:lang w:eastAsia="en-US"/>
        </w:rPr>
        <w:t xml:space="preserve"> </w:t>
      </w:r>
      <w:r>
        <w:rPr>
          <w:bCs/>
          <w:color w:val="000000"/>
          <w:kern w:val="32"/>
          <w:sz w:val="28"/>
          <w:szCs w:val="28"/>
          <w:lang w:eastAsia="en-US"/>
        </w:rPr>
        <w:t>о</w:t>
      </w:r>
      <w:r w:rsidR="007F012C" w:rsidRPr="00D3722A">
        <w:rPr>
          <w:bCs/>
          <w:color w:val="000000"/>
          <w:kern w:val="32"/>
          <w:sz w:val="28"/>
          <w:szCs w:val="28"/>
          <w:lang w:eastAsia="en-US"/>
        </w:rPr>
        <w:t xml:space="preserve">дноставочные тарифы на питьевую воду </w:t>
      </w:r>
      <w:r>
        <w:rPr>
          <w:bCs/>
          <w:color w:val="000000"/>
          <w:kern w:val="32"/>
          <w:sz w:val="28"/>
          <w:szCs w:val="28"/>
          <w:lang w:eastAsia="en-US"/>
        </w:rPr>
        <w:br/>
      </w:r>
      <w:r w:rsidR="007F012C" w:rsidRPr="00D3722A">
        <w:rPr>
          <w:bCs/>
          <w:color w:val="000000"/>
          <w:kern w:val="32"/>
          <w:sz w:val="28"/>
          <w:szCs w:val="28"/>
          <w:lang w:eastAsia="en-US"/>
        </w:rPr>
        <w:t>ООО «Энергоресурс» (Беловский муниципальный округ) на период с 01.09.2023 по 31.12.2032</w:t>
      </w:r>
      <w:r>
        <w:rPr>
          <w:bCs/>
          <w:color w:val="000000"/>
          <w:kern w:val="32"/>
          <w:sz w:val="28"/>
          <w:szCs w:val="28"/>
          <w:lang w:eastAsia="en-US"/>
        </w:rPr>
        <w:t xml:space="preserve">, </w:t>
      </w:r>
      <w:r w:rsidRPr="00D3722A">
        <w:rPr>
          <w:bCs/>
          <w:color w:val="000000"/>
          <w:kern w:val="32"/>
          <w:sz w:val="28"/>
          <w:szCs w:val="28"/>
          <w:lang w:eastAsia="en-US"/>
        </w:rPr>
        <w:t>согласно приложению № 3</w:t>
      </w:r>
      <w:r>
        <w:rPr>
          <w:bCs/>
          <w:color w:val="000000"/>
          <w:kern w:val="32"/>
          <w:sz w:val="28"/>
          <w:szCs w:val="28"/>
          <w:lang w:eastAsia="en-US"/>
        </w:rPr>
        <w:t>5</w:t>
      </w:r>
      <w:r w:rsidRPr="00D3722A">
        <w:rPr>
          <w:bCs/>
          <w:color w:val="000000"/>
          <w:kern w:val="32"/>
          <w:sz w:val="28"/>
          <w:szCs w:val="28"/>
          <w:lang w:eastAsia="en-US"/>
        </w:rPr>
        <w:t xml:space="preserve"> к настоящему протоколу</w:t>
      </w:r>
      <w:r>
        <w:rPr>
          <w:bCs/>
          <w:color w:val="000000"/>
          <w:kern w:val="32"/>
          <w:sz w:val="28"/>
          <w:szCs w:val="28"/>
          <w:lang w:eastAsia="en-US"/>
        </w:rPr>
        <w:t>.</w:t>
      </w:r>
    </w:p>
    <w:p w14:paraId="6D1BAA7F" w14:textId="052E4765" w:rsidR="007F012C" w:rsidRDefault="007F012C" w:rsidP="00D3722A">
      <w:pPr>
        <w:pStyle w:val="a7"/>
        <w:ind w:left="-142" w:right="-1"/>
        <w:jc w:val="both"/>
        <w:rPr>
          <w:bCs/>
          <w:color w:val="000000"/>
          <w:kern w:val="32"/>
          <w:sz w:val="28"/>
          <w:szCs w:val="28"/>
          <w:lang w:eastAsia="en-US"/>
        </w:rPr>
      </w:pPr>
    </w:p>
    <w:p w14:paraId="6BB3AA9C" w14:textId="77777777" w:rsidR="00A524E7" w:rsidRDefault="00A524E7" w:rsidP="00A524E7">
      <w:pPr>
        <w:pStyle w:val="a7"/>
        <w:ind w:left="-142" w:right="-1" w:firstLine="709"/>
        <w:jc w:val="both"/>
        <w:rPr>
          <w:bCs/>
          <w:color w:val="000000"/>
          <w:kern w:val="32"/>
          <w:sz w:val="28"/>
          <w:szCs w:val="28"/>
          <w:lang w:eastAsia="en-US"/>
        </w:rPr>
      </w:pPr>
      <w:r>
        <w:rPr>
          <w:bCs/>
          <w:color w:val="000000"/>
          <w:kern w:val="32"/>
          <w:sz w:val="28"/>
          <w:szCs w:val="28"/>
          <w:lang w:eastAsia="en-US"/>
        </w:rPr>
        <w:t>В материалах дела имеются:</w:t>
      </w:r>
    </w:p>
    <w:p w14:paraId="66A50F17" w14:textId="77777777" w:rsidR="00A524E7" w:rsidRDefault="00A524E7" w:rsidP="00A524E7">
      <w:pPr>
        <w:pStyle w:val="a7"/>
        <w:ind w:left="-142" w:right="-1" w:firstLine="709"/>
        <w:jc w:val="both"/>
        <w:rPr>
          <w:bCs/>
          <w:color w:val="000000"/>
          <w:kern w:val="32"/>
          <w:sz w:val="28"/>
          <w:szCs w:val="28"/>
          <w:lang w:eastAsia="en-US"/>
        </w:rPr>
      </w:pPr>
      <w:r>
        <w:rPr>
          <w:bCs/>
          <w:color w:val="000000"/>
          <w:kern w:val="32"/>
          <w:sz w:val="28"/>
          <w:szCs w:val="28"/>
          <w:lang w:eastAsia="en-US"/>
        </w:rPr>
        <w:t xml:space="preserve">письменное обращение от 15.11.2024 № 1785 за подписью директора </w:t>
      </w:r>
      <w:r>
        <w:rPr>
          <w:bCs/>
          <w:color w:val="000000"/>
          <w:kern w:val="32"/>
          <w:sz w:val="28"/>
          <w:szCs w:val="28"/>
          <w:lang w:eastAsia="en-US"/>
        </w:rPr>
        <w:br/>
        <w:t>ООО «</w:t>
      </w:r>
      <w:proofErr w:type="spellStart"/>
      <w:r>
        <w:rPr>
          <w:bCs/>
          <w:color w:val="000000"/>
          <w:kern w:val="32"/>
          <w:sz w:val="28"/>
          <w:szCs w:val="28"/>
          <w:lang w:eastAsia="en-US"/>
        </w:rPr>
        <w:t>Энергороесурс</w:t>
      </w:r>
      <w:proofErr w:type="spellEnd"/>
      <w:r>
        <w:rPr>
          <w:bCs/>
          <w:color w:val="000000"/>
          <w:kern w:val="32"/>
          <w:sz w:val="28"/>
          <w:szCs w:val="28"/>
          <w:lang w:eastAsia="en-US"/>
        </w:rPr>
        <w:t>» с просьбой рассмотреть вопрос без участия представителей предприятия. С проектом постановления ознакомлены и согласны.</w:t>
      </w:r>
    </w:p>
    <w:p w14:paraId="6540DF43" w14:textId="77777777" w:rsidR="00A524E7" w:rsidRDefault="00A524E7" w:rsidP="00A524E7">
      <w:pPr>
        <w:pStyle w:val="a7"/>
        <w:ind w:left="-142" w:right="-1" w:firstLine="709"/>
        <w:jc w:val="both"/>
        <w:rPr>
          <w:bCs/>
          <w:color w:val="000000"/>
          <w:kern w:val="32"/>
          <w:sz w:val="28"/>
          <w:szCs w:val="28"/>
          <w:lang w:eastAsia="en-US"/>
        </w:rPr>
      </w:pPr>
      <w:r>
        <w:rPr>
          <w:bCs/>
          <w:color w:val="000000"/>
          <w:kern w:val="32"/>
          <w:sz w:val="28"/>
          <w:szCs w:val="28"/>
          <w:lang w:eastAsia="en-US"/>
        </w:rPr>
        <w:lastRenderedPageBreak/>
        <w:t>письменное обращение от 20.11.2024 № 3492 за подписью Главы Беловского муниципального округа с просьбой рассмотреть вопрос в отсутствии представителей администрации.</w:t>
      </w:r>
    </w:p>
    <w:p w14:paraId="67586E76" w14:textId="77777777" w:rsidR="00A524E7" w:rsidRPr="00D3722A" w:rsidRDefault="00A524E7" w:rsidP="00D3722A">
      <w:pPr>
        <w:pStyle w:val="a7"/>
        <w:ind w:left="-142" w:right="-1"/>
        <w:jc w:val="both"/>
        <w:rPr>
          <w:bCs/>
          <w:color w:val="000000"/>
          <w:kern w:val="32"/>
          <w:sz w:val="28"/>
          <w:szCs w:val="28"/>
          <w:lang w:eastAsia="en-US"/>
        </w:rPr>
      </w:pPr>
    </w:p>
    <w:p w14:paraId="1A7F9CEC" w14:textId="77777777" w:rsidR="00D3722A" w:rsidRDefault="00D3722A" w:rsidP="00D3722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CB3C3E1" w14:textId="77777777" w:rsidR="00D3722A" w:rsidRDefault="00D3722A" w:rsidP="00D3722A">
      <w:pPr>
        <w:ind w:left="-142" w:right="-1" w:firstLine="709"/>
        <w:jc w:val="both"/>
        <w:rPr>
          <w:bCs/>
          <w:kern w:val="32"/>
          <w:sz w:val="28"/>
          <w:szCs w:val="28"/>
        </w:rPr>
      </w:pPr>
    </w:p>
    <w:p w14:paraId="076E66C8" w14:textId="77777777" w:rsidR="00D3722A" w:rsidRDefault="00D3722A" w:rsidP="00D3722A">
      <w:pPr>
        <w:ind w:left="-142" w:right="-1" w:firstLine="709"/>
        <w:jc w:val="both"/>
        <w:rPr>
          <w:b/>
          <w:sz w:val="28"/>
          <w:szCs w:val="28"/>
        </w:rPr>
      </w:pPr>
      <w:r>
        <w:rPr>
          <w:bCs/>
          <w:kern w:val="32"/>
          <w:sz w:val="28"/>
          <w:szCs w:val="28"/>
        </w:rPr>
        <w:t>Согласиться с предложением докладчика.</w:t>
      </w:r>
    </w:p>
    <w:p w14:paraId="3169CA8B" w14:textId="77777777" w:rsidR="00D3722A" w:rsidRDefault="00D3722A" w:rsidP="00D3722A">
      <w:pPr>
        <w:ind w:left="-142" w:right="-1" w:firstLine="709"/>
        <w:jc w:val="both"/>
        <w:rPr>
          <w:b/>
          <w:bCs/>
          <w:sz w:val="28"/>
          <w:szCs w:val="22"/>
        </w:rPr>
      </w:pPr>
    </w:p>
    <w:p w14:paraId="428BFFB4" w14:textId="77777777" w:rsidR="00D3722A" w:rsidRDefault="00D3722A" w:rsidP="00D3722A">
      <w:pPr>
        <w:ind w:left="-142" w:right="-1" w:firstLine="709"/>
        <w:jc w:val="both"/>
        <w:rPr>
          <w:b/>
          <w:sz w:val="28"/>
          <w:szCs w:val="28"/>
        </w:rPr>
      </w:pPr>
      <w:r>
        <w:rPr>
          <w:b/>
          <w:bCs/>
          <w:sz w:val="28"/>
          <w:szCs w:val="22"/>
        </w:rPr>
        <w:t>Проведено голосование: «за» - единогласно.</w:t>
      </w:r>
    </w:p>
    <w:p w14:paraId="64320246" w14:textId="77777777" w:rsidR="00D503A5" w:rsidRDefault="00D503A5" w:rsidP="0094522C">
      <w:pPr>
        <w:widowControl w:val="0"/>
        <w:ind w:left="-142" w:right="-1" w:firstLine="709"/>
        <w:jc w:val="both"/>
        <w:rPr>
          <w:b/>
          <w:sz w:val="28"/>
          <w:szCs w:val="28"/>
        </w:rPr>
      </w:pPr>
    </w:p>
    <w:p w14:paraId="29110B52" w14:textId="77777777" w:rsidR="004F068E" w:rsidRDefault="004F068E" w:rsidP="004F068E">
      <w:pPr>
        <w:ind w:right="-1"/>
        <w:jc w:val="both"/>
        <w:rPr>
          <w:b/>
          <w:sz w:val="28"/>
          <w:szCs w:val="28"/>
        </w:rPr>
      </w:pPr>
      <w:bookmarkStart w:id="6" w:name="_Hlk181008403"/>
      <w:bookmarkEnd w:id="4"/>
    </w:p>
    <w:p w14:paraId="5963757E" w14:textId="77777777" w:rsidR="005A77D9" w:rsidRDefault="005A77D9" w:rsidP="004F068E">
      <w:pPr>
        <w:ind w:right="-1"/>
        <w:jc w:val="both"/>
        <w:rPr>
          <w:b/>
          <w:bCs/>
          <w:sz w:val="28"/>
          <w:szCs w:val="22"/>
        </w:rPr>
      </w:pPr>
    </w:p>
    <w:p w14:paraId="34BE9F27" w14:textId="77777777" w:rsidR="005A77D9" w:rsidRDefault="005A77D9" w:rsidP="004F068E">
      <w:pPr>
        <w:ind w:right="-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72380BA0" w14:textId="77777777" w:rsidR="004F068E" w:rsidRDefault="004F068E" w:rsidP="004F068E">
      <w:pPr>
        <w:widowControl w:val="0"/>
        <w:autoSpaceDE w:val="0"/>
        <w:autoSpaceDN w:val="0"/>
        <w:adjustRightInd w:val="0"/>
        <w:ind w:right="-284"/>
        <w:jc w:val="both"/>
        <w:rPr>
          <w:bCs/>
          <w:sz w:val="28"/>
          <w:szCs w:val="28"/>
        </w:rPr>
      </w:pPr>
    </w:p>
    <w:p w14:paraId="2106D1C8" w14:textId="77777777" w:rsidR="005A77D9" w:rsidRDefault="005A77D9" w:rsidP="004F068E">
      <w:pPr>
        <w:widowControl w:val="0"/>
        <w:autoSpaceDE w:val="0"/>
        <w:autoSpaceDN w:val="0"/>
        <w:adjustRightInd w:val="0"/>
        <w:ind w:right="-284"/>
        <w:jc w:val="both"/>
        <w:rPr>
          <w:bCs/>
          <w:sz w:val="28"/>
          <w:szCs w:val="28"/>
        </w:rPr>
      </w:pPr>
    </w:p>
    <w:p w14:paraId="7DDE790F" w14:textId="77777777" w:rsidR="005A77D9" w:rsidRDefault="005A77D9" w:rsidP="004F068E">
      <w:pPr>
        <w:widowControl w:val="0"/>
        <w:autoSpaceDE w:val="0"/>
        <w:autoSpaceDN w:val="0"/>
        <w:adjustRightInd w:val="0"/>
        <w:ind w:right="-284"/>
        <w:jc w:val="both"/>
        <w:rPr>
          <w:bCs/>
          <w:sz w:val="28"/>
          <w:szCs w:val="28"/>
        </w:rPr>
      </w:pPr>
    </w:p>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0DFCF8AF" w14:textId="77777777" w:rsidR="004F068E" w:rsidRDefault="004F068E" w:rsidP="003E125A">
            <w:pPr>
              <w:widowControl w:val="0"/>
              <w:autoSpaceDE w:val="0"/>
              <w:autoSpaceDN w:val="0"/>
              <w:adjustRightInd w:val="0"/>
              <w:jc w:val="both"/>
              <w:rPr>
                <w:bCs/>
                <w:sz w:val="28"/>
                <w:szCs w:val="28"/>
              </w:rPr>
            </w:pP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BC2F8F" w14:paraId="12050166" w14:textId="77777777" w:rsidTr="003E125A">
        <w:tc>
          <w:tcPr>
            <w:tcW w:w="6941" w:type="dxa"/>
          </w:tcPr>
          <w:p w14:paraId="597D5A0C" w14:textId="77777777" w:rsidR="00BC2F8F" w:rsidRDefault="00BC2F8F" w:rsidP="00BC2F8F">
            <w:pPr>
              <w:widowControl w:val="0"/>
              <w:autoSpaceDE w:val="0"/>
              <w:autoSpaceDN w:val="0"/>
              <w:adjustRightInd w:val="0"/>
              <w:jc w:val="both"/>
              <w:rPr>
                <w:bCs/>
                <w:sz w:val="28"/>
                <w:szCs w:val="28"/>
              </w:rPr>
            </w:pPr>
          </w:p>
        </w:tc>
        <w:tc>
          <w:tcPr>
            <w:tcW w:w="2404" w:type="dxa"/>
          </w:tcPr>
          <w:p w14:paraId="232ADC67" w14:textId="77777777" w:rsidR="00BC2F8F" w:rsidRDefault="00BC2F8F" w:rsidP="00BC2F8F">
            <w:pPr>
              <w:widowControl w:val="0"/>
              <w:autoSpaceDE w:val="0"/>
              <w:autoSpaceDN w:val="0"/>
              <w:adjustRightInd w:val="0"/>
              <w:jc w:val="both"/>
              <w:rPr>
                <w:bCs/>
                <w:sz w:val="28"/>
                <w:szCs w:val="28"/>
              </w:rPr>
            </w:pPr>
          </w:p>
          <w:p w14:paraId="499BD929" w14:textId="77777777" w:rsidR="00C4411F" w:rsidRDefault="00C4411F" w:rsidP="00BC2F8F">
            <w:pPr>
              <w:widowControl w:val="0"/>
              <w:autoSpaceDE w:val="0"/>
              <w:autoSpaceDN w:val="0"/>
              <w:adjustRightInd w:val="0"/>
              <w:jc w:val="both"/>
              <w:rPr>
                <w:bCs/>
                <w:sz w:val="28"/>
                <w:szCs w:val="28"/>
              </w:rPr>
            </w:pPr>
          </w:p>
          <w:p w14:paraId="5BD1432B" w14:textId="061A50F8" w:rsidR="00BC2F8F" w:rsidRDefault="00BC2F8F" w:rsidP="00BC2F8F">
            <w:pPr>
              <w:widowControl w:val="0"/>
              <w:autoSpaceDE w:val="0"/>
              <w:autoSpaceDN w:val="0"/>
              <w:adjustRightInd w:val="0"/>
              <w:jc w:val="both"/>
              <w:rPr>
                <w:bCs/>
                <w:sz w:val="28"/>
                <w:szCs w:val="28"/>
              </w:rPr>
            </w:pPr>
            <w:r>
              <w:rPr>
                <w:bCs/>
                <w:sz w:val="28"/>
                <w:szCs w:val="28"/>
              </w:rPr>
              <w:t>О.</w:t>
            </w:r>
            <w:r w:rsidR="00C4411F">
              <w:rPr>
                <w:bCs/>
                <w:sz w:val="28"/>
                <w:szCs w:val="28"/>
              </w:rPr>
              <w:t>В. Маркова</w:t>
            </w:r>
          </w:p>
          <w:p w14:paraId="060AAB75" w14:textId="77777777" w:rsidR="00BC2F8F" w:rsidRDefault="00BC2F8F" w:rsidP="00BC2F8F">
            <w:pPr>
              <w:widowControl w:val="0"/>
              <w:autoSpaceDE w:val="0"/>
              <w:autoSpaceDN w:val="0"/>
              <w:adjustRightInd w:val="0"/>
              <w:jc w:val="both"/>
              <w:rPr>
                <w:bCs/>
                <w:sz w:val="28"/>
                <w:szCs w:val="28"/>
              </w:rPr>
            </w:pPr>
          </w:p>
          <w:p w14:paraId="38F45F9E" w14:textId="77777777" w:rsidR="00BC2F8F" w:rsidRDefault="00BC2F8F" w:rsidP="00BC2F8F">
            <w:pPr>
              <w:widowControl w:val="0"/>
              <w:autoSpaceDE w:val="0"/>
              <w:autoSpaceDN w:val="0"/>
              <w:adjustRightInd w:val="0"/>
              <w:jc w:val="both"/>
              <w:rPr>
                <w:bCs/>
                <w:sz w:val="28"/>
                <w:szCs w:val="28"/>
              </w:rPr>
            </w:pP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6"/>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A6F4" w14:textId="77777777" w:rsidR="00A5602D" w:rsidRDefault="00A5602D" w:rsidP="00377397">
      <w:r>
        <w:separator/>
      </w:r>
    </w:p>
  </w:endnote>
  <w:endnote w:type="continuationSeparator" w:id="0">
    <w:p w14:paraId="7889A95E" w14:textId="77777777" w:rsidR="00A5602D" w:rsidRDefault="00A5602D"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51CF" w14:textId="77777777" w:rsidR="00A5602D" w:rsidRDefault="00A5602D" w:rsidP="00377397">
      <w:r>
        <w:separator/>
      </w:r>
    </w:p>
  </w:footnote>
  <w:footnote w:type="continuationSeparator" w:id="0">
    <w:p w14:paraId="0FFAFC00" w14:textId="77777777" w:rsidR="00A5602D" w:rsidRDefault="00A5602D"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CB042C"/>
    <w:multiLevelType w:val="hybridMultilevel"/>
    <w:tmpl w:val="94168A66"/>
    <w:lvl w:ilvl="0" w:tplc="F6E6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F442C1"/>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5"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E52D6D"/>
    <w:multiLevelType w:val="hybridMultilevel"/>
    <w:tmpl w:val="4B7064AA"/>
    <w:lvl w:ilvl="0" w:tplc="82461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2056A7"/>
    <w:multiLevelType w:val="hybridMultilevel"/>
    <w:tmpl w:val="ABEAB256"/>
    <w:lvl w:ilvl="0" w:tplc="B6881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825062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5310BE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72F5ECB"/>
    <w:multiLevelType w:val="hybridMultilevel"/>
    <w:tmpl w:val="DD7A21B2"/>
    <w:lvl w:ilvl="0" w:tplc="47586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FE6B57"/>
    <w:multiLevelType w:val="hybridMultilevel"/>
    <w:tmpl w:val="9E28CD62"/>
    <w:lvl w:ilvl="0" w:tplc="058A0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18" w15:restartNumberingAfterBreak="0">
    <w:nsid w:val="3F41618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63C402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0" w15:restartNumberingAfterBreak="0">
    <w:nsid w:val="47624001"/>
    <w:multiLevelType w:val="hybridMultilevel"/>
    <w:tmpl w:val="358C9C04"/>
    <w:lvl w:ilvl="0" w:tplc="ECB4613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8E41B04"/>
    <w:multiLevelType w:val="hybridMultilevel"/>
    <w:tmpl w:val="F1CCE390"/>
    <w:lvl w:ilvl="0" w:tplc="17602F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CE409FF"/>
    <w:multiLevelType w:val="hybridMultilevel"/>
    <w:tmpl w:val="FA9CD85C"/>
    <w:lvl w:ilvl="0" w:tplc="39EEF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E006E8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1" w15:restartNumberingAfterBreak="0">
    <w:nsid w:val="673A724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95F2CF4"/>
    <w:multiLevelType w:val="multilevel"/>
    <w:tmpl w:val="9C9222C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74150D5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767A695E"/>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7" w15:restartNumberingAfterBreak="0">
    <w:nsid w:val="7870371B"/>
    <w:multiLevelType w:val="hybridMultilevel"/>
    <w:tmpl w:val="CCC2AE9E"/>
    <w:lvl w:ilvl="0" w:tplc="2EA85DE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F925C46"/>
    <w:multiLevelType w:val="hybridMultilevel"/>
    <w:tmpl w:val="BE06711A"/>
    <w:lvl w:ilvl="0" w:tplc="C848E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6"/>
  </w:num>
  <w:num w:numId="2" w16cid:durableId="21564923">
    <w:abstractNumId w:val="2"/>
  </w:num>
  <w:num w:numId="3" w16cid:durableId="368339262">
    <w:abstractNumId w:val="13"/>
  </w:num>
  <w:num w:numId="4" w16cid:durableId="1581326498">
    <w:abstractNumId w:val="1"/>
  </w:num>
  <w:num w:numId="5" w16cid:durableId="1489058047">
    <w:abstractNumId w:val="0"/>
  </w:num>
  <w:num w:numId="6" w16cid:durableId="1513256554">
    <w:abstractNumId w:val="34"/>
  </w:num>
  <w:num w:numId="7" w16cid:durableId="443887618">
    <w:abstractNumId w:val="5"/>
  </w:num>
  <w:num w:numId="8" w16cid:durableId="592207399">
    <w:abstractNumId w:val="14"/>
  </w:num>
  <w:num w:numId="9" w16cid:durableId="390153568">
    <w:abstractNumId w:val="24"/>
  </w:num>
  <w:num w:numId="10" w16cid:durableId="764695845">
    <w:abstractNumId w:val="27"/>
  </w:num>
  <w:num w:numId="11" w16cid:durableId="1299262473">
    <w:abstractNumId w:val="22"/>
  </w:num>
  <w:num w:numId="12" w16cid:durableId="121581627">
    <w:abstractNumId w:val="32"/>
  </w:num>
  <w:num w:numId="13" w16cid:durableId="1759591431">
    <w:abstractNumId w:val="26"/>
  </w:num>
  <w:num w:numId="14" w16cid:durableId="1686856283">
    <w:abstractNumId w:val="15"/>
  </w:num>
  <w:num w:numId="15" w16cid:durableId="897979899">
    <w:abstractNumId w:val="17"/>
  </w:num>
  <w:num w:numId="16" w16cid:durableId="1893729488">
    <w:abstractNumId w:val="20"/>
  </w:num>
  <w:num w:numId="17" w16cid:durableId="564074070">
    <w:abstractNumId w:val="11"/>
  </w:num>
  <w:num w:numId="18" w16cid:durableId="22755233">
    <w:abstractNumId w:val="33"/>
  </w:num>
  <w:num w:numId="19" w16cid:durableId="591666134">
    <w:abstractNumId w:val="21"/>
  </w:num>
  <w:num w:numId="20" w16cid:durableId="1930456728">
    <w:abstractNumId w:val="25"/>
  </w:num>
  <w:num w:numId="21" w16cid:durableId="49113081">
    <w:abstractNumId w:val="29"/>
  </w:num>
  <w:num w:numId="22" w16cid:durableId="1002733203">
    <w:abstractNumId w:val="37"/>
  </w:num>
  <w:num w:numId="23" w16cid:durableId="282927832">
    <w:abstractNumId w:val="12"/>
  </w:num>
  <w:num w:numId="24" w16cid:durableId="1587760828">
    <w:abstractNumId w:val="7"/>
  </w:num>
  <w:num w:numId="25" w16cid:durableId="728110464">
    <w:abstractNumId w:val="3"/>
  </w:num>
  <w:num w:numId="26" w16cid:durableId="2060860742">
    <w:abstractNumId w:val="38"/>
  </w:num>
  <w:num w:numId="27" w16cid:durableId="1861311489">
    <w:abstractNumId w:val="30"/>
  </w:num>
  <w:num w:numId="28" w16cid:durableId="272445037">
    <w:abstractNumId w:val="6"/>
  </w:num>
  <w:num w:numId="29" w16cid:durableId="526413194">
    <w:abstractNumId w:val="19"/>
  </w:num>
  <w:num w:numId="30" w16cid:durableId="83838793">
    <w:abstractNumId w:val="36"/>
  </w:num>
  <w:num w:numId="31" w16cid:durableId="722683268">
    <w:abstractNumId w:val="4"/>
  </w:num>
  <w:num w:numId="32" w16cid:durableId="1001422457">
    <w:abstractNumId w:val="9"/>
  </w:num>
  <w:num w:numId="33" w16cid:durableId="1697804744">
    <w:abstractNumId w:val="35"/>
  </w:num>
  <w:num w:numId="34" w16cid:durableId="1962222764">
    <w:abstractNumId w:val="31"/>
  </w:num>
  <w:num w:numId="35" w16cid:durableId="1448115227">
    <w:abstractNumId w:val="28"/>
  </w:num>
  <w:num w:numId="36" w16cid:durableId="936863066">
    <w:abstractNumId w:val="10"/>
  </w:num>
  <w:num w:numId="37" w16cid:durableId="910889405">
    <w:abstractNumId w:val="18"/>
  </w:num>
  <w:num w:numId="38" w16cid:durableId="1707174138">
    <w:abstractNumId w:val="23"/>
  </w:num>
  <w:num w:numId="39" w16cid:durableId="16182277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628A"/>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6F77"/>
    <w:rsid w:val="000A73AA"/>
    <w:rsid w:val="000B2393"/>
    <w:rsid w:val="000B626E"/>
    <w:rsid w:val="000C076F"/>
    <w:rsid w:val="000C0A06"/>
    <w:rsid w:val="000C2BE5"/>
    <w:rsid w:val="000C3DC0"/>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755B"/>
    <w:rsid w:val="00101F66"/>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41"/>
    <w:rsid w:val="001B6546"/>
    <w:rsid w:val="001C0EF7"/>
    <w:rsid w:val="001C292B"/>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74FF"/>
    <w:rsid w:val="00282B3E"/>
    <w:rsid w:val="00283777"/>
    <w:rsid w:val="002844A1"/>
    <w:rsid w:val="002911CD"/>
    <w:rsid w:val="00292044"/>
    <w:rsid w:val="0029430F"/>
    <w:rsid w:val="00294552"/>
    <w:rsid w:val="002967A5"/>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36A1"/>
    <w:rsid w:val="002F47F6"/>
    <w:rsid w:val="002F7144"/>
    <w:rsid w:val="002F76F0"/>
    <w:rsid w:val="00303CB3"/>
    <w:rsid w:val="003046D3"/>
    <w:rsid w:val="00313FA0"/>
    <w:rsid w:val="003207EB"/>
    <w:rsid w:val="00323D3A"/>
    <w:rsid w:val="00327A10"/>
    <w:rsid w:val="003305AB"/>
    <w:rsid w:val="003318CF"/>
    <w:rsid w:val="0033270E"/>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7BA1"/>
    <w:rsid w:val="00374743"/>
    <w:rsid w:val="00374FE8"/>
    <w:rsid w:val="00376A6A"/>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4066"/>
    <w:rsid w:val="003F5240"/>
    <w:rsid w:val="003F6582"/>
    <w:rsid w:val="003F6BF5"/>
    <w:rsid w:val="00406813"/>
    <w:rsid w:val="00412417"/>
    <w:rsid w:val="00413418"/>
    <w:rsid w:val="00417241"/>
    <w:rsid w:val="004175E1"/>
    <w:rsid w:val="0042019D"/>
    <w:rsid w:val="00421317"/>
    <w:rsid w:val="00423550"/>
    <w:rsid w:val="00423CF7"/>
    <w:rsid w:val="00426631"/>
    <w:rsid w:val="00427EC7"/>
    <w:rsid w:val="00430E42"/>
    <w:rsid w:val="00432185"/>
    <w:rsid w:val="004359A5"/>
    <w:rsid w:val="00436879"/>
    <w:rsid w:val="00437E8A"/>
    <w:rsid w:val="004409B7"/>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AA3"/>
    <w:rsid w:val="00480E7B"/>
    <w:rsid w:val="004814DD"/>
    <w:rsid w:val="00481976"/>
    <w:rsid w:val="00483AB8"/>
    <w:rsid w:val="00483B9D"/>
    <w:rsid w:val="00484402"/>
    <w:rsid w:val="00485ADC"/>
    <w:rsid w:val="00485EB3"/>
    <w:rsid w:val="00490B6D"/>
    <w:rsid w:val="0049213F"/>
    <w:rsid w:val="00494BD8"/>
    <w:rsid w:val="0049575D"/>
    <w:rsid w:val="00496817"/>
    <w:rsid w:val="00497D4D"/>
    <w:rsid w:val="004A0B6C"/>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424AA"/>
    <w:rsid w:val="00543536"/>
    <w:rsid w:val="00543EC5"/>
    <w:rsid w:val="0054402D"/>
    <w:rsid w:val="00544553"/>
    <w:rsid w:val="00544EEE"/>
    <w:rsid w:val="005456BC"/>
    <w:rsid w:val="00545FC6"/>
    <w:rsid w:val="00550D55"/>
    <w:rsid w:val="005529BF"/>
    <w:rsid w:val="00556CD1"/>
    <w:rsid w:val="00561CFA"/>
    <w:rsid w:val="005638D8"/>
    <w:rsid w:val="005653D2"/>
    <w:rsid w:val="0057040D"/>
    <w:rsid w:val="00572C44"/>
    <w:rsid w:val="0057556A"/>
    <w:rsid w:val="00577FD3"/>
    <w:rsid w:val="005859B4"/>
    <w:rsid w:val="00586532"/>
    <w:rsid w:val="0058684C"/>
    <w:rsid w:val="00586988"/>
    <w:rsid w:val="00590207"/>
    <w:rsid w:val="00593491"/>
    <w:rsid w:val="00593F1E"/>
    <w:rsid w:val="0059468C"/>
    <w:rsid w:val="005971A6"/>
    <w:rsid w:val="005A2235"/>
    <w:rsid w:val="005A3217"/>
    <w:rsid w:val="005A3A25"/>
    <w:rsid w:val="005A5BC6"/>
    <w:rsid w:val="005A7292"/>
    <w:rsid w:val="005A77D9"/>
    <w:rsid w:val="005B190D"/>
    <w:rsid w:val="005B47A5"/>
    <w:rsid w:val="005B5FA6"/>
    <w:rsid w:val="005C1208"/>
    <w:rsid w:val="005C5E3E"/>
    <w:rsid w:val="005D4A5A"/>
    <w:rsid w:val="005D5387"/>
    <w:rsid w:val="005E5BE6"/>
    <w:rsid w:val="005F0981"/>
    <w:rsid w:val="005F21A7"/>
    <w:rsid w:val="005F36D9"/>
    <w:rsid w:val="005F3CFA"/>
    <w:rsid w:val="005F6D32"/>
    <w:rsid w:val="005F749E"/>
    <w:rsid w:val="00603B3D"/>
    <w:rsid w:val="006067BF"/>
    <w:rsid w:val="006109EE"/>
    <w:rsid w:val="00615F56"/>
    <w:rsid w:val="00620AF9"/>
    <w:rsid w:val="00620D5C"/>
    <w:rsid w:val="0062486B"/>
    <w:rsid w:val="00632D25"/>
    <w:rsid w:val="006330BF"/>
    <w:rsid w:val="006337CE"/>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A000E"/>
    <w:rsid w:val="006A3B85"/>
    <w:rsid w:val="006A474A"/>
    <w:rsid w:val="006A5358"/>
    <w:rsid w:val="006B0311"/>
    <w:rsid w:val="006B0866"/>
    <w:rsid w:val="006B5FB9"/>
    <w:rsid w:val="006B7859"/>
    <w:rsid w:val="006C0F34"/>
    <w:rsid w:val="006C2E21"/>
    <w:rsid w:val="006C3549"/>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5797C"/>
    <w:rsid w:val="0076057C"/>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4ED"/>
    <w:rsid w:val="0079693D"/>
    <w:rsid w:val="007974E3"/>
    <w:rsid w:val="007A0829"/>
    <w:rsid w:val="007A2F34"/>
    <w:rsid w:val="007A516C"/>
    <w:rsid w:val="007A5279"/>
    <w:rsid w:val="007A62C2"/>
    <w:rsid w:val="007A64A2"/>
    <w:rsid w:val="007B0C6C"/>
    <w:rsid w:val="007B2C86"/>
    <w:rsid w:val="007B58D3"/>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012C"/>
    <w:rsid w:val="007F3B5B"/>
    <w:rsid w:val="007F528F"/>
    <w:rsid w:val="007F6CEA"/>
    <w:rsid w:val="0080336F"/>
    <w:rsid w:val="00804C73"/>
    <w:rsid w:val="00804C77"/>
    <w:rsid w:val="00805BE7"/>
    <w:rsid w:val="00813E29"/>
    <w:rsid w:val="00816A6A"/>
    <w:rsid w:val="00816CE6"/>
    <w:rsid w:val="008172A7"/>
    <w:rsid w:val="00817317"/>
    <w:rsid w:val="008242FF"/>
    <w:rsid w:val="00825DE3"/>
    <w:rsid w:val="00843431"/>
    <w:rsid w:val="00844223"/>
    <w:rsid w:val="00845479"/>
    <w:rsid w:val="008475AF"/>
    <w:rsid w:val="00847DAD"/>
    <w:rsid w:val="00847F0A"/>
    <w:rsid w:val="00851C91"/>
    <w:rsid w:val="00853548"/>
    <w:rsid w:val="0085497B"/>
    <w:rsid w:val="00854DBF"/>
    <w:rsid w:val="008555D8"/>
    <w:rsid w:val="008556C5"/>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2E65"/>
    <w:rsid w:val="0089450D"/>
    <w:rsid w:val="00895BE0"/>
    <w:rsid w:val="00897965"/>
    <w:rsid w:val="00897FA4"/>
    <w:rsid w:val="008A1046"/>
    <w:rsid w:val="008A27AB"/>
    <w:rsid w:val="008A30AC"/>
    <w:rsid w:val="008A39E8"/>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770E"/>
    <w:rsid w:val="008F0065"/>
    <w:rsid w:val="008F29B3"/>
    <w:rsid w:val="008F3772"/>
    <w:rsid w:val="008F40E6"/>
    <w:rsid w:val="008F427A"/>
    <w:rsid w:val="008F5DE4"/>
    <w:rsid w:val="008F7869"/>
    <w:rsid w:val="009010E1"/>
    <w:rsid w:val="0090292F"/>
    <w:rsid w:val="0090308D"/>
    <w:rsid w:val="009034FD"/>
    <w:rsid w:val="00906615"/>
    <w:rsid w:val="00907DF3"/>
    <w:rsid w:val="00910965"/>
    <w:rsid w:val="00912EF4"/>
    <w:rsid w:val="00915DC2"/>
    <w:rsid w:val="0091625F"/>
    <w:rsid w:val="00920667"/>
    <w:rsid w:val="00920FF3"/>
    <w:rsid w:val="00921B97"/>
    <w:rsid w:val="00922D73"/>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ED9"/>
    <w:rsid w:val="00957448"/>
    <w:rsid w:val="009606C9"/>
    <w:rsid w:val="00961E62"/>
    <w:rsid w:val="00974B45"/>
    <w:rsid w:val="00974D25"/>
    <w:rsid w:val="009752C2"/>
    <w:rsid w:val="00977EA9"/>
    <w:rsid w:val="00977EC0"/>
    <w:rsid w:val="00980492"/>
    <w:rsid w:val="00980AC7"/>
    <w:rsid w:val="009903E6"/>
    <w:rsid w:val="00990C82"/>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46EC"/>
    <w:rsid w:val="009F62E3"/>
    <w:rsid w:val="009F7667"/>
    <w:rsid w:val="009F7815"/>
    <w:rsid w:val="00A0068D"/>
    <w:rsid w:val="00A056EB"/>
    <w:rsid w:val="00A12710"/>
    <w:rsid w:val="00A1335E"/>
    <w:rsid w:val="00A133DA"/>
    <w:rsid w:val="00A14734"/>
    <w:rsid w:val="00A1476D"/>
    <w:rsid w:val="00A17C8A"/>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80CA0"/>
    <w:rsid w:val="00A835D1"/>
    <w:rsid w:val="00A83719"/>
    <w:rsid w:val="00A90107"/>
    <w:rsid w:val="00A905E2"/>
    <w:rsid w:val="00A9124A"/>
    <w:rsid w:val="00A91F8D"/>
    <w:rsid w:val="00A92D8E"/>
    <w:rsid w:val="00A96641"/>
    <w:rsid w:val="00A97F6B"/>
    <w:rsid w:val="00AA04B6"/>
    <w:rsid w:val="00AA192A"/>
    <w:rsid w:val="00AA4AE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65E8"/>
    <w:rsid w:val="00B9675F"/>
    <w:rsid w:val="00BA128B"/>
    <w:rsid w:val="00BA2A35"/>
    <w:rsid w:val="00BA4154"/>
    <w:rsid w:val="00BB095D"/>
    <w:rsid w:val="00BB0D36"/>
    <w:rsid w:val="00BB3635"/>
    <w:rsid w:val="00BB4EB7"/>
    <w:rsid w:val="00BB6895"/>
    <w:rsid w:val="00BC2F8F"/>
    <w:rsid w:val="00BC37FF"/>
    <w:rsid w:val="00BC7C30"/>
    <w:rsid w:val="00BD0588"/>
    <w:rsid w:val="00BD4E44"/>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12566"/>
    <w:rsid w:val="00C12DA2"/>
    <w:rsid w:val="00C134D8"/>
    <w:rsid w:val="00C13D91"/>
    <w:rsid w:val="00C144C9"/>
    <w:rsid w:val="00C17B77"/>
    <w:rsid w:val="00C21B30"/>
    <w:rsid w:val="00C23127"/>
    <w:rsid w:val="00C233AD"/>
    <w:rsid w:val="00C30E55"/>
    <w:rsid w:val="00C336D2"/>
    <w:rsid w:val="00C3584D"/>
    <w:rsid w:val="00C42BAD"/>
    <w:rsid w:val="00C436A2"/>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CF732F"/>
    <w:rsid w:val="00D00440"/>
    <w:rsid w:val="00D00F15"/>
    <w:rsid w:val="00D020F5"/>
    <w:rsid w:val="00D02E1F"/>
    <w:rsid w:val="00D04068"/>
    <w:rsid w:val="00D04F8D"/>
    <w:rsid w:val="00D07B8E"/>
    <w:rsid w:val="00D10888"/>
    <w:rsid w:val="00D23EF5"/>
    <w:rsid w:val="00D25C53"/>
    <w:rsid w:val="00D25E26"/>
    <w:rsid w:val="00D2634F"/>
    <w:rsid w:val="00D2695D"/>
    <w:rsid w:val="00D3013C"/>
    <w:rsid w:val="00D3041C"/>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731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A5084"/>
    <w:rsid w:val="00DB1531"/>
    <w:rsid w:val="00DB1ED8"/>
    <w:rsid w:val="00DB59EF"/>
    <w:rsid w:val="00DB7443"/>
    <w:rsid w:val="00DB75D9"/>
    <w:rsid w:val="00DC1D84"/>
    <w:rsid w:val="00DC224E"/>
    <w:rsid w:val="00DC56A4"/>
    <w:rsid w:val="00DC72B9"/>
    <w:rsid w:val="00DC7496"/>
    <w:rsid w:val="00DD23C5"/>
    <w:rsid w:val="00DD2D63"/>
    <w:rsid w:val="00DD3AA1"/>
    <w:rsid w:val="00DD70DE"/>
    <w:rsid w:val="00DE0278"/>
    <w:rsid w:val="00DE1822"/>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968FC"/>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C760D"/>
    <w:rsid w:val="00ED5318"/>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51D3"/>
    <w:rsid w:val="00FC6338"/>
    <w:rsid w:val="00FC69EA"/>
    <w:rsid w:val="00FD0982"/>
    <w:rsid w:val="00FD2B37"/>
    <w:rsid w:val="00FD3EE8"/>
    <w:rsid w:val="00FD4474"/>
    <w:rsid w:val="00FE0699"/>
    <w:rsid w:val="00FE1087"/>
    <w:rsid w:val="00FE2363"/>
    <w:rsid w:val="00FE2B2E"/>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A77D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19272</TotalTime>
  <Pages>18</Pages>
  <Words>4709</Words>
  <Characters>26845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277</cp:revision>
  <cp:lastPrinted>2024-11-28T03:14:00Z</cp:lastPrinted>
  <dcterms:created xsi:type="dcterms:W3CDTF">2024-01-29T04:00:00Z</dcterms:created>
  <dcterms:modified xsi:type="dcterms:W3CDTF">2024-11-28T04:09:00Z</dcterms:modified>
</cp:coreProperties>
</file>