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30CA105" w:rsidR="003D3E77" w:rsidRPr="000E3AF7" w:rsidRDefault="00AF4F8D" w:rsidP="000E3AF7">
      <w:pPr>
        <w:widowControl w:val="0"/>
        <w:tabs>
          <w:tab w:val="left" w:pos="9072"/>
        </w:tabs>
        <w:ind w:left="142" w:hanging="142"/>
        <w:rPr>
          <w:sz w:val="28"/>
          <w:szCs w:val="22"/>
        </w:rPr>
      </w:pPr>
      <w:r>
        <w:rPr>
          <w:sz w:val="28"/>
          <w:szCs w:val="22"/>
        </w:rPr>
        <w:t>21</w:t>
      </w:r>
      <w:r w:rsidR="00B303AE">
        <w:rPr>
          <w:sz w:val="28"/>
          <w:szCs w:val="22"/>
        </w:rPr>
        <w:t>.01.2025</w:t>
      </w:r>
      <w:r w:rsidR="00B303AE">
        <w:rPr>
          <w:sz w:val="28"/>
          <w:szCs w:val="22"/>
        </w:rPr>
        <w:tab/>
      </w:r>
      <w:r w:rsidR="00B303AE">
        <w:rPr>
          <w:sz w:val="28"/>
          <w:szCs w:val="22"/>
        </w:rPr>
        <w:tab/>
      </w:r>
      <w:r w:rsidR="003D3E77" w:rsidRPr="008E24C0">
        <w:rPr>
          <w:sz w:val="28"/>
          <w:szCs w:val="22"/>
        </w:rPr>
        <w:t xml:space="preserve">№ </w:t>
      </w:r>
      <w:r>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802E2E">
        <w:trPr>
          <w:trHeight w:val="399"/>
          <w:jc w:val="center"/>
        </w:trPr>
        <w:tc>
          <w:tcPr>
            <w:tcW w:w="6521"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551"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802E2E">
        <w:trPr>
          <w:jc w:val="center"/>
        </w:trPr>
        <w:tc>
          <w:tcPr>
            <w:tcW w:w="6521"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67EAE5E2" w14:textId="2C71C2F5" w:rsidR="00F9382F" w:rsidRDefault="00AF4F8D" w:rsidP="00F9382F">
            <w:pPr>
              <w:widowControl w:val="0"/>
              <w:jc w:val="center"/>
              <w:rPr>
                <w:bCs/>
                <w:sz w:val="28"/>
                <w:szCs w:val="28"/>
              </w:rPr>
            </w:pPr>
            <w:r>
              <w:rPr>
                <w:bCs/>
                <w:sz w:val="28"/>
                <w:szCs w:val="28"/>
              </w:rPr>
              <w:t>-</w:t>
            </w:r>
          </w:p>
          <w:p w14:paraId="7243EA27" w14:textId="51F610AF" w:rsidR="007B1EA5" w:rsidRPr="00AF4F8D" w:rsidRDefault="007B1EA5" w:rsidP="00F9382F">
            <w:pPr>
              <w:widowControl w:val="0"/>
              <w:jc w:val="center"/>
              <w:rPr>
                <w:bCs/>
                <w:sz w:val="28"/>
                <w:szCs w:val="28"/>
              </w:rPr>
            </w:pP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A447AA" w:rsidRPr="00B825A2" w14:paraId="19E6705A" w14:textId="77777777" w:rsidTr="00802E2E">
        <w:trPr>
          <w:jc w:val="center"/>
        </w:trPr>
        <w:tc>
          <w:tcPr>
            <w:tcW w:w="6521" w:type="dxa"/>
          </w:tcPr>
          <w:p w14:paraId="1207F701" w14:textId="2F21513A" w:rsidR="00A447AA" w:rsidRPr="00AF148D" w:rsidRDefault="00A447AA" w:rsidP="00A447AA">
            <w:pPr>
              <w:widowControl w:val="0"/>
              <w:tabs>
                <w:tab w:val="left" w:pos="9072"/>
              </w:tabs>
              <w:jc w:val="both"/>
              <w:rPr>
                <w:bCs/>
                <w:sz w:val="28"/>
                <w:szCs w:val="28"/>
              </w:rPr>
            </w:pPr>
          </w:p>
        </w:tc>
        <w:tc>
          <w:tcPr>
            <w:tcW w:w="426" w:type="dxa"/>
          </w:tcPr>
          <w:p w14:paraId="569B8B79" w14:textId="2350FDA8" w:rsidR="00A447AA" w:rsidRPr="00AF148D" w:rsidRDefault="00A447AA" w:rsidP="00A447AA">
            <w:pPr>
              <w:widowControl w:val="0"/>
              <w:jc w:val="center"/>
              <w:rPr>
                <w:bCs/>
                <w:sz w:val="28"/>
                <w:szCs w:val="28"/>
              </w:rPr>
            </w:pPr>
          </w:p>
        </w:tc>
        <w:tc>
          <w:tcPr>
            <w:tcW w:w="2551" w:type="dxa"/>
          </w:tcPr>
          <w:p w14:paraId="28427DF2" w14:textId="1ECCCC5C" w:rsidR="00A447AA" w:rsidRPr="00AF148D" w:rsidRDefault="00A447AA" w:rsidP="00A447AA">
            <w:pPr>
              <w:widowControl w:val="0"/>
              <w:tabs>
                <w:tab w:val="left" w:pos="9072"/>
              </w:tabs>
              <w:rPr>
                <w:bCs/>
                <w:sz w:val="28"/>
                <w:szCs w:val="28"/>
              </w:rPr>
            </w:pP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2552FA" w:rsidRPr="00B825A2" w14:paraId="0E8D5DBA" w14:textId="77777777" w:rsidTr="001B0B7F">
        <w:trPr>
          <w:jc w:val="center"/>
        </w:trPr>
        <w:tc>
          <w:tcPr>
            <w:tcW w:w="6521" w:type="dxa"/>
            <w:shd w:val="clear" w:color="auto" w:fill="auto"/>
          </w:tcPr>
          <w:p w14:paraId="577D6EFC" w14:textId="52CDD79C" w:rsidR="002552FA" w:rsidRPr="007B1EA5" w:rsidRDefault="00AF4F8D" w:rsidP="00F9382F">
            <w:pPr>
              <w:widowControl w:val="0"/>
              <w:tabs>
                <w:tab w:val="left" w:pos="9072"/>
              </w:tabs>
              <w:jc w:val="both"/>
              <w:rPr>
                <w:bCs/>
                <w:sz w:val="28"/>
                <w:szCs w:val="28"/>
              </w:rPr>
            </w:pPr>
            <w:r>
              <w:rPr>
                <w:bCs/>
                <w:sz w:val="28"/>
                <w:szCs w:val="28"/>
              </w:rPr>
              <w:t>Начальник отдела ценообразования в сфере газоснабжения и теплоэнергетике</w:t>
            </w:r>
          </w:p>
        </w:tc>
        <w:tc>
          <w:tcPr>
            <w:tcW w:w="426" w:type="dxa"/>
            <w:shd w:val="clear" w:color="auto" w:fill="auto"/>
          </w:tcPr>
          <w:p w14:paraId="0217A1B4" w14:textId="543E08C1" w:rsidR="002552FA" w:rsidRPr="0064296A" w:rsidRDefault="007B1EA5" w:rsidP="007B1EA5">
            <w:pPr>
              <w:widowControl w:val="0"/>
              <w:rPr>
                <w:bCs/>
                <w:sz w:val="28"/>
                <w:szCs w:val="28"/>
              </w:rPr>
            </w:pPr>
            <w:r>
              <w:rPr>
                <w:bCs/>
                <w:sz w:val="28"/>
                <w:szCs w:val="28"/>
              </w:rPr>
              <w:t>-</w:t>
            </w:r>
          </w:p>
        </w:tc>
        <w:tc>
          <w:tcPr>
            <w:tcW w:w="2551" w:type="dxa"/>
            <w:shd w:val="clear" w:color="auto" w:fill="auto"/>
          </w:tcPr>
          <w:p w14:paraId="5FA315EF" w14:textId="6DCC13B8" w:rsidR="002552FA" w:rsidRDefault="00AF4F8D" w:rsidP="00F9382F">
            <w:pPr>
              <w:widowControl w:val="0"/>
              <w:tabs>
                <w:tab w:val="left" w:pos="9072"/>
              </w:tabs>
              <w:rPr>
                <w:bCs/>
                <w:sz w:val="28"/>
                <w:szCs w:val="28"/>
              </w:rPr>
            </w:pPr>
            <w:r>
              <w:rPr>
                <w:bCs/>
                <w:sz w:val="28"/>
                <w:szCs w:val="28"/>
              </w:rPr>
              <w:t>Ермак Н.В.</w:t>
            </w:r>
            <w:r w:rsidR="007B1EA5">
              <w:rPr>
                <w:bCs/>
                <w:sz w:val="28"/>
                <w:szCs w:val="28"/>
              </w:rPr>
              <w:t>.</w:t>
            </w:r>
          </w:p>
        </w:tc>
      </w:tr>
      <w:tr w:rsidR="00A05676" w:rsidRPr="00B825A2" w14:paraId="7BC74C33" w14:textId="77777777" w:rsidTr="001B0B7F">
        <w:trPr>
          <w:jc w:val="center"/>
        </w:trPr>
        <w:tc>
          <w:tcPr>
            <w:tcW w:w="6521" w:type="dxa"/>
            <w:shd w:val="clear" w:color="auto" w:fill="auto"/>
          </w:tcPr>
          <w:p w14:paraId="13C3F8A1" w14:textId="6A43723E" w:rsidR="00A05676" w:rsidRDefault="00AF4F8D" w:rsidP="00A05676">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6025F33B" w14:textId="3882915C" w:rsidR="00A05676" w:rsidRPr="0064296A" w:rsidRDefault="00AF4F8D" w:rsidP="00A05676">
            <w:pPr>
              <w:widowControl w:val="0"/>
              <w:jc w:val="center"/>
              <w:rPr>
                <w:bCs/>
                <w:sz w:val="28"/>
                <w:szCs w:val="28"/>
              </w:rPr>
            </w:pPr>
            <w:r>
              <w:rPr>
                <w:bCs/>
                <w:sz w:val="28"/>
                <w:szCs w:val="28"/>
              </w:rPr>
              <w:t>-</w:t>
            </w:r>
          </w:p>
        </w:tc>
        <w:tc>
          <w:tcPr>
            <w:tcW w:w="2551" w:type="dxa"/>
            <w:shd w:val="clear" w:color="auto" w:fill="auto"/>
          </w:tcPr>
          <w:p w14:paraId="2AF107DC" w14:textId="0B70126A" w:rsidR="00A05676" w:rsidRDefault="00AF4F8D" w:rsidP="00A05676">
            <w:pPr>
              <w:widowControl w:val="0"/>
              <w:tabs>
                <w:tab w:val="left" w:pos="9072"/>
              </w:tabs>
              <w:rPr>
                <w:bCs/>
                <w:sz w:val="28"/>
                <w:szCs w:val="28"/>
              </w:rPr>
            </w:pPr>
            <w:r>
              <w:rPr>
                <w:bCs/>
                <w:sz w:val="28"/>
                <w:szCs w:val="28"/>
              </w:rPr>
              <w:t>Чоботар Н.В.</w:t>
            </w:r>
          </w:p>
        </w:tc>
      </w:tr>
      <w:tr w:rsidR="00A05676" w:rsidRPr="00B825A2" w14:paraId="0F8494FD" w14:textId="77777777" w:rsidTr="001B0B7F">
        <w:trPr>
          <w:jc w:val="center"/>
        </w:trPr>
        <w:tc>
          <w:tcPr>
            <w:tcW w:w="6521" w:type="dxa"/>
            <w:shd w:val="clear" w:color="auto" w:fill="auto"/>
          </w:tcPr>
          <w:p w14:paraId="360555EB" w14:textId="0C23D2D1" w:rsidR="00A05676" w:rsidRDefault="00A05676" w:rsidP="00A05676">
            <w:pPr>
              <w:widowControl w:val="0"/>
              <w:tabs>
                <w:tab w:val="left" w:pos="9072"/>
              </w:tabs>
              <w:jc w:val="both"/>
              <w:rPr>
                <w:bCs/>
                <w:sz w:val="28"/>
                <w:szCs w:val="28"/>
              </w:rPr>
            </w:pPr>
          </w:p>
        </w:tc>
        <w:tc>
          <w:tcPr>
            <w:tcW w:w="426" w:type="dxa"/>
            <w:shd w:val="clear" w:color="auto" w:fill="auto"/>
          </w:tcPr>
          <w:p w14:paraId="05BDE613" w14:textId="054F5068" w:rsidR="00A05676" w:rsidRPr="00B14527" w:rsidRDefault="00A05676" w:rsidP="00AF4F8D">
            <w:pPr>
              <w:widowControl w:val="0"/>
              <w:rPr>
                <w:sz w:val="28"/>
                <w:szCs w:val="28"/>
              </w:rPr>
            </w:pPr>
          </w:p>
        </w:tc>
        <w:tc>
          <w:tcPr>
            <w:tcW w:w="2551" w:type="dxa"/>
            <w:shd w:val="clear" w:color="auto" w:fill="auto"/>
          </w:tcPr>
          <w:p w14:paraId="6130283D" w14:textId="1529F2AB" w:rsidR="00A05676" w:rsidRDefault="00A05676" w:rsidP="00A05676">
            <w:pPr>
              <w:widowControl w:val="0"/>
              <w:tabs>
                <w:tab w:val="left" w:pos="9072"/>
              </w:tabs>
              <w:rPr>
                <w:bCs/>
                <w:sz w:val="28"/>
                <w:szCs w:val="28"/>
              </w:rPr>
            </w:pPr>
          </w:p>
        </w:tc>
      </w:tr>
      <w:tr w:rsidR="00FE5C16" w:rsidRPr="00B825A2" w14:paraId="62F91AA3" w14:textId="77777777" w:rsidTr="001B0B7F">
        <w:trPr>
          <w:jc w:val="center"/>
        </w:trPr>
        <w:tc>
          <w:tcPr>
            <w:tcW w:w="6521" w:type="dxa"/>
            <w:shd w:val="clear" w:color="auto" w:fill="auto"/>
          </w:tcPr>
          <w:p w14:paraId="471DC1F6" w14:textId="6F9F4454" w:rsidR="00FE5C16" w:rsidRPr="00B14527" w:rsidRDefault="00FE5C16" w:rsidP="00F9382F">
            <w:pPr>
              <w:widowControl w:val="0"/>
              <w:tabs>
                <w:tab w:val="left" w:pos="9072"/>
              </w:tabs>
              <w:jc w:val="both"/>
              <w:rPr>
                <w:bCs/>
                <w:sz w:val="28"/>
                <w:szCs w:val="28"/>
              </w:rPr>
            </w:pPr>
          </w:p>
        </w:tc>
        <w:tc>
          <w:tcPr>
            <w:tcW w:w="426" w:type="dxa"/>
            <w:shd w:val="clear" w:color="auto" w:fill="auto"/>
          </w:tcPr>
          <w:p w14:paraId="5BA6CC90" w14:textId="32044888" w:rsidR="00FE5C16" w:rsidRPr="00B14527" w:rsidRDefault="00FE5C16" w:rsidP="00F9382F">
            <w:pPr>
              <w:widowControl w:val="0"/>
              <w:jc w:val="center"/>
              <w:rPr>
                <w:sz w:val="28"/>
                <w:szCs w:val="28"/>
              </w:rPr>
            </w:pPr>
          </w:p>
        </w:tc>
        <w:tc>
          <w:tcPr>
            <w:tcW w:w="2551" w:type="dxa"/>
            <w:shd w:val="clear" w:color="auto" w:fill="auto"/>
          </w:tcPr>
          <w:p w14:paraId="2902941E" w14:textId="288A84F5" w:rsidR="00FE5C16" w:rsidRPr="00B14527" w:rsidRDefault="00FE5C16" w:rsidP="00F9382F">
            <w:pPr>
              <w:widowControl w:val="0"/>
              <w:tabs>
                <w:tab w:val="left" w:pos="9072"/>
              </w:tabs>
              <w:rPr>
                <w:bCs/>
                <w:sz w:val="28"/>
                <w:szCs w:val="28"/>
              </w:rPr>
            </w:pP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05598D4B" w14:textId="578E180A" w:rsidR="007B1EA5" w:rsidRDefault="007B1EA5" w:rsidP="00F9382F">
      <w:pPr>
        <w:widowControl w:val="0"/>
        <w:ind w:right="-1" w:firstLine="567"/>
        <w:jc w:val="both"/>
        <w:rPr>
          <w:sz w:val="28"/>
          <w:szCs w:val="28"/>
        </w:rPr>
      </w:pPr>
    </w:p>
    <w:p w14:paraId="013D19E7" w14:textId="657F1C9C" w:rsidR="007B1EA5" w:rsidRDefault="007B1EA5" w:rsidP="00F9382F">
      <w:pPr>
        <w:widowControl w:val="0"/>
        <w:ind w:right="-1" w:firstLine="567"/>
        <w:jc w:val="both"/>
        <w:rPr>
          <w:sz w:val="28"/>
          <w:szCs w:val="28"/>
        </w:rPr>
      </w:pPr>
    </w:p>
    <w:p w14:paraId="58797E0A" w14:textId="77777777" w:rsidR="00AF4F8D" w:rsidRDefault="00AF4F8D" w:rsidP="00F9382F">
      <w:pPr>
        <w:widowControl w:val="0"/>
        <w:ind w:right="-1" w:firstLine="567"/>
        <w:jc w:val="both"/>
        <w:rPr>
          <w:sz w:val="28"/>
          <w:szCs w:val="28"/>
        </w:r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09050C02" w14:textId="77777777" w:rsidR="00A05676" w:rsidRDefault="00A05676" w:rsidP="00F9382F">
      <w:pPr>
        <w:widowControl w:val="0"/>
        <w:ind w:right="-1" w:firstLine="567"/>
        <w:jc w:val="both"/>
        <w:rPr>
          <w:sz w:val="28"/>
          <w:szCs w:val="28"/>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
        <w:gridCol w:w="7395"/>
        <w:gridCol w:w="1984"/>
      </w:tblGrid>
      <w:tr w:rsidR="00A05676" w:rsidRPr="00774755" w14:paraId="36101C70" w14:textId="77777777" w:rsidTr="007B1EA5">
        <w:trPr>
          <w:trHeight w:val="455"/>
          <w:jc w:val="center"/>
        </w:trPr>
        <w:tc>
          <w:tcPr>
            <w:tcW w:w="279"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95"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984"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7B1EA5" w:rsidRPr="00774755" w14:paraId="746F051E" w14:textId="77777777" w:rsidTr="007B1EA5">
        <w:trPr>
          <w:trHeight w:val="455"/>
          <w:jc w:val="center"/>
        </w:trPr>
        <w:tc>
          <w:tcPr>
            <w:tcW w:w="279" w:type="dxa"/>
            <w:shd w:val="clear" w:color="auto" w:fill="auto"/>
            <w:vAlign w:val="center"/>
          </w:tcPr>
          <w:p w14:paraId="231FC5FD" w14:textId="77777777" w:rsidR="007B1EA5" w:rsidRPr="00774755" w:rsidRDefault="007B1EA5" w:rsidP="007B1EA5">
            <w:pPr>
              <w:jc w:val="center"/>
              <w:rPr>
                <w:kern w:val="32"/>
                <w:sz w:val="22"/>
                <w:szCs w:val="22"/>
              </w:rPr>
            </w:pPr>
            <w:r>
              <w:rPr>
                <w:kern w:val="32"/>
                <w:sz w:val="22"/>
                <w:szCs w:val="22"/>
              </w:rPr>
              <w:t>1</w:t>
            </w:r>
          </w:p>
        </w:tc>
        <w:tc>
          <w:tcPr>
            <w:tcW w:w="7395" w:type="dxa"/>
            <w:shd w:val="clear" w:color="auto" w:fill="auto"/>
            <w:vAlign w:val="center"/>
          </w:tcPr>
          <w:p w14:paraId="14FB3176" w14:textId="3E7F14CC" w:rsidR="007B1EA5" w:rsidRPr="009F7794" w:rsidRDefault="00AF4F8D" w:rsidP="007B1EA5">
            <w:pPr>
              <w:jc w:val="both"/>
              <w:rPr>
                <w:bCs/>
                <w:sz w:val="22"/>
                <w:szCs w:val="22"/>
              </w:rPr>
            </w:pPr>
            <w:r w:rsidRPr="00F83AF9">
              <w:rPr>
                <w:color w:val="000000"/>
                <w:kern w:val="32"/>
              </w:rPr>
              <w:t>О внесении изменений в постановление Региональной энергетической</w:t>
            </w:r>
            <w:r>
              <w:rPr>
                <w:color w:val="000000"/>
                <w:kern w:val="32"/>
              </w:rPr>
              <w:br/>
            </w:r>
            <w:r w:rsidRPr="00F83AF9">
              <w:rPr>
                <w:color w:val="000000"/>
                <w:kern w:val="32"/>
              </w:rPr>
              <w:t>комиссии Кузбасса от 16.12.2021 № 716 «Об установлении МУП «МТСК» долгосрочных тарифов на горячую воду в открытой системе горячего</w:t>
            </w:r>
            <w:r>
              <w:rPr>
                <w:color w:val="000000"/>
                <w:kern w:val="32"/>
              </w:rPr>
              <w:t xml:space="preserve"> </w:t>
            </w:r>
            <w:r w:rsidRPr="00F83AF9">
              <w:rPr>
                <w:color w:val="000000"/>
                <w:kern w:val="32"/>
              </w:rPr>
              <w:t>водоснабжения (теплоснабжения), реализуемую на потребительском рынке Междуреченского муниципального округа, на 2022 - 2026 годы»</w:t>
            </w:r>
            <w:r>
              <w:rPr>
                <w:color w:val="000000"/>
                <w:kern w:val="32"/>
              </w:rPr>
              <w:t xml:space="preserve"> </w:t>
            </w:r>
            <w:r w:rsidRPr="00F83AF9">
              <w:rPr>
                <w:color w:val="000000"/>
                <w:kern w:val="32"/>
              </w:rPr>
              <w:t>в части 2025 года</w:t>
            </w:r>
          </w:p>
        </w:tc>
        <w:tc>
          <w:tcPr>
            <w:tcW w:w="1984" w:type="dxa"/>
            <w:shd w:val="clear" w:color="auto" w:fill="auto"/>
            <w:vAlign w:val="center"/>
          </w:tcPr>
          <w:p w14:paraId="03A53857" w14:textId="67D2239E" w:rsidR="007B1EA5" w:rsidRDefault="00AF4F8D" w:rsidP="007B1EA5">
            <w:pPr>
              <w:jc w:val="center"/>
            </w:pPr>
            <w:r>
              <w:rPr>
                <w:kern w:val="32"/>
              </w:rPr>
              <w:t>Ермак Н.В.</w:t>
            </w:r>
          </w:p>
        </w:tc>
      </w:tr>
      <w:tr w:rsidR="007B1EA5" w:rsidRPr="00774755" w14:paraId="70133022" w14:textId="77777777" w:rsidTr="007B1EA5">
        <w:trPr>
          <w:trHeight w:val="475"/>
          <w:jc w:val="center"/>
        </w:trPr>
        <w:tc>
          <w:tcPr>
            <w:tcW w:w="279" w:type="dxa"/>
            <w:shd w:val="clear" w:color="auto" w:fill="auto"/>
            <w:vAlign w:val="center"/>
          </w:tcPr>
          <w:p w14:paraId="622453D8" w14:textId="77777777" w:rsidR="007B1EA5" w:rsidRDefault="007B1EA5" w:rsidP="007B1EA5">
            <w:pPr>
              <w:jc w:val="center"/>
              <w:rPr>
                <w:kern w:val="32"/>
                <w:sz w:val="22"/>
                <w:szCs w:val="22"/>
              </w:rPr>
            </w:pPr>
            <w:bookmarkStart w:id="0" w:name="_Hlk190097088"/>
            <w:r>
              <w:rPr>
                <w:kern w:val="32"/>
                <w:sz w:val="22"/>
                <w:szCs w:val="22"/>
              </w:rPr>
              <w:t>2</w:t>
            </w:r>
          </w:p>
        </w:tc>
        <w:tc>
          <w:tcPr>
            <w:tcW w:w="7395" w:type="dxa"/>
            <w:shd w:val="clear" w:color="auto" w:fill="auto"/>
            <w:vAlign w:val="center"/>
          </w:tcPr>
          <w:p w14:paraId="26B180BA" w14:textId="2FFF52BE" w:rsidR="007B1EA5" w:rsidRPr="00A63944" w:rsidRDefault="00AF4F8D" w:rsidP="007B1EA5">
            <w:pPr>
              <w:jc w:val="both"/>
              <w:rPr>
                <w:bCs/>
                <w:sz w:val="22"/>
                <w:szCs w:val="22"/>
              </w:rPr>
            </w:pPr>
            <w:r w:rsidRPr="007A60AE">
              <w:rPr>
                <w:color w:val="000000"/>
                <w:kern w:val="32"/>
              </w:rPr>
              <w:t>О внесении изменений в постановление Региональной энергетической</w:t>
            </w:r>
            <w:r>
              <w:rPr>
                <w:color w:val="000000"/>
                <w:kern w:val="32"/>
              </w:rPr>
              <w:br/>
            </w:r>
            <w:r w:rsidRPr="007A60AE">
              <w:rPr>
                <w:color w:val="000000"/>
                <w:kern w:val="32"/>
              </w:rPr>
              <w:t>комиссии Кузбасса от 20.12.2024 № 767 «</w:t>
            </w:r>
            <w:bookmarkStart w:id="1" w:name="_Hlk92873856"/>
            <w:r w:rsidRPr="007A60AE">
              <w:rPr>
                <w:color w:val="000000"/>
                <w:kern w:val="32"/>
              </w:rPr>
              <w:t xml:space="preserve">Об установлении льготных цен (тарифов) на </w:t>
            </w:r>
            <w:bookmarkStart w:id="2" w:name="_Hlk144295884"/>
            <w:r w:rsidRPr="007A60AE">
              <w:rPr>
                <w:color w:val="000000"/>
                <w:kern w:val="32"/>
              </w:rPr>
              <w:t xml:space="preserve">холодное, горячее водоснабжение, водоотведение, </w:t>
            </w:r>
            <w:bookmarkStart w:id="3" w:name="_Hlk85724256"/>
            <w:bookmarkEnd w:id="2"/>
            <w:r w:rsidRPr="007A60AE">
              <w:rPr>
                <w:color w:val="000000"/>
                <w:kern w:val="32"/>
              </w:rPr>
              <w:t>тепловую энергию (мощность)</w:t>
            </w:r>
            <w:bookmarkEnd w:id="3"/>
            <w:r w:rsidRPr="007A60AE">
              <w:rPr>
                <w:color w:val="000000"/>
                <w:kern w:val="32"/>
              </w:rPr>
              <w:t>, твердое топливо</w:t>
            </w:r>
            <w:bookmarkStart w:id="4" w:name="_Hlk158363153"/>
            <w:r w:rsidRPr="007A60AE">
              <w:rPr>
                <w:color w:val="000000"/>
                <w:kern w:val="32"/>
              </w:rPr>
              <w:t>, сжиженный газ на территории</w:t>
            </w:r>
            <w:r>
              <w:rPr>
                <w:color w:val="000000"/>
                <w:kern w:val="32"/>
              </w:rPr>
              <w:t xml:space="preserve"> </w:t>
            </w:r>
            <w:r w:rsidRPr="007A60AE">
              <w:rPr>
                <w:color w:val="000000"/>
                <w:kern w:val="32"/>
              </w:rPr>
              <w:t>Мариинского муниципального округа</w:t>
            </w:r>
            <w:bookmarkEnd w:id="1"/>
            <w:r w:rsidRPr="007A60AE">
              <w:rPr>
                <w:color w:val="000000"/>
                <w:kern w:val="32"/>
              </w:rPr>
              <w:t>»</w:t>
            </w:r>
            <w:bookmarkEnd w:id="4"/>
          </w:p>
        </w:tc>
        <w:tc>
          <w:tcPr>
            <w:tcW w:w="1984" w:type="dxa"/>
            <w:shd w:val="clear" w:color="auto" w:fill="auto"/>
            <w:vAlign w:val="center"/>
          </w:tcPr>
          <w:p w14:paraId="02A431B2" w14:textId="41FF1435" w:rsidR="007B1EA5" w:rsidRDefault="00AF4F8D" w:rsidP="007B1EA5">
            <w:pPr>
              <w:jc w:val="center"/>
            </w:pPr>
            <w:r>
              <w:rPr>
                <w:kern w:val="32"/>
              </w:rPr>
              <w:t>Чоботар Н.В.</w:t>
            </w:r>
          </w:p>
        </w:tc>
      </w:tr>
      <w:bookmarkEnd w:id="0"/>
      <w:tr w:rsidR="007B1EA5" w:rsidRPr="00774755" w14:paraId="237EB22D" w14:textId="77777777" w:rsidTr="00AF4F8D">
        <w:trPr>
          <w:trHeight w:val="513"/>
          <w:jc w:val="center"/>
        </w:trPr>
        <w:tc>
          <w:tcPr>
            <w:tcW w:w="279" w:type="dxa"/>
            <w:shd w:val="clear" w:color="auto" w:fill="auto"/>
            <w:vAlign w:val="center"/>
          </w:tcPr>
          <w:p w14:paraId="2B2A8A95" w14:textId="77777777" w:rsidR="007B1EA5" w:rsidRDefault="007B1EA5" w:rsidP="007B1EA5">
            <w:pPr>
              <w:jc w:val="center"/>
              <w:rPr>
                <w:kern w:val="32"/>
                <w:sz w:val="22"/>
                <w:szCs w:val="22"/>
              </w:rPr>
            </w:pPr>
            <w:r>
              <w:rPr>
                <w:kern w:val="32"/>
                <w:sz w:val="22"/>
                <w:szCs w:val="22"/>
              </w:rPr>
              <w:t>3</w:t>
            </w:r>
          </w:p>
        </w:tc>
        <w:tc>
          <w:tcPr>
            <w:tcW w:w="7395" w:type="dxa"/>
            <w:shd w:val="clear" w:color="auto" w:fill="auto"/>
            <w:vAlign w:val="center"/>
          </w:tcPr>
          <w:p w14:paraId="1A1334D9" w14:textId="0B6E683D" w:rsidR="00AF4F8D" w:rsidRPr="009F7794" w:rsidRDefault="00AF4F8D" w:rsidP="007B1EA5">
            <w:pPr>
              <w:jc w:val="both"/>
              <w:rPr>
                <w:bCs/>
                <w:sz w:val="22"/>
                <w:szCs w:val="22"/>
              </w:rPr>
            </w:pPr>
            <w:r w:rsidRPr="007A60AE">
              <w:rPr>
                <w:color w:val="000000"/>
                <w:kern w:val="32"/>
              </w:rPr>
              <w:t>О внесении изменения в постановление Региональной энергетической</w:t>
            </w:r>
            <w:r>
              <w:rPr>
                <w:color w:val="000000"/>
                <w:kern w:val="32"/>
              </w:rPr>
              <w:br/>
            </w:r>
            <w:r w:rsidRPr="007A60AE">
              <w:rPr>
                <w:color w:val="000000"/>
                <w:kern w:val="32"/>
              </w:rPr>
              <w:t>комиссии Кузбасса от 20.12.2024 № 768 «Об установлении льготных цен (тарифов) на холодное, горячее водоснабжение, подвоз питьевой воды,</w:t>
            </w:r>
            <w:r>
              <w:rPr>
                <w:color w:val="000000"/>
                <w:kern w:val="32"/>
              </w:rPr>
              <w:br/>
            </w:r>
            <w:r w:rsidRPr="007A60AE">
              <w:rPr>
                <w:color w:val="000000"/>
                <w:kern w:val="32"/>
              </w:rPr>
              <w:t>водоотведение, тепловую энергию (мощность), твердое топливо</w:t>
            </w:r>
            <w:r>
              <w:rPr>
                <w:color w:val="000000"/>
                <w:kern w:val="32"/>
              </w:rPr>
              <w:br/>
            </w:r>
            <w:r w:rsidRPr="007A60AE">
              <w:rPr>
                <w:color w:val="000000"/>
                <w:kern w:val="32"/>
              </w:rPr>
              <w:t>на территории Междуреченского муниципального округа»</w:t>
            </w:r>
          </w:p>
        </w:tc>
        <w:tc>
          <w:tcPr>
            <w:tcW w:w="1984" w:type="dxa"/>
            <w:shd w:val="clear" w:color="auto" w:fill="auto"/>
            <w:vAlign w:val="center"/>
          </w:tcPr>
          <w:p w14:paraId="6DDF1D94" w14:textId="0D68CFBF" w:rsidR="007B1EA5" w:rsidRDefault="00AF4F8D" w:rsidP="007B1EA5">
            <w:pPr>
              <w:jc w:val="center"/>
            </w:pPr>
            <w:r>
              <w:rPr>
                <w:kern w:val="32"/>
              </w:rPr>
              <w:t>Чоботар Н.В.</w:t>
            </w:r>
          </w:p>
        </w:tc>
      </w:tr>
      <w:tr w:rsidR="00AF4F8D" w:rsidRPr="00774755" w14:paraId="7DDD65F2" w14:textId="77777777" w:rsidTr="007B1EA5">
        <w:trPr>
          <w:trHeight w:val="232"/>
          <w:jc w:val="center"/>
        </w:trPr>
        <w:tc>
          <w:tcPr>
            <w:tcW w:w="279" w:type="dxa"/>
            <w:shd w:val="clear" w:color="auto" w:fill="auto"/>
            <w:vAlign w:val="center"/>
          </w:tcPr>
          <w:p w14:paraId="3A12A7C4" w14:textId="072E1D01" w:rsidR="00AF4F8D" w:rsidRDefault="00AF4F8D" w:rsidP="00AF4F8D">
            <w:pPr>
              <w:jc w:val="center"/>
              <w:rPr>
                <w:kern w:val="32"/>
                <w:sz w:val="22"/>
                <w:szCs w:val="22"/>
              </w:rPr>
            </w:pPr>
            <w:r>
              <w:rPr>
                <w:kern w:val="32"/>
                <w:sz w:val="22"/>
                <w:szCs w:val="22"/>
              </w:rPr>
              <w:t>4</w:t>
            </w:r>
          </w:p>
        </w:tc>
        <w:tc>
          <w:tcPr>
            <w:tcW w:w="7395" w:type="dxa"/>
            <w:shd w:val="clear" w:color="auto" w:fill="auto"/>
            <w:vAlign w:val="center"/>
          </w:tcPr>
          <w:p w14:paraId="78BAE9F5" w14:textId="3A1E2D04" w:rsidR="00AF4F8D" w:rsidRDefault="00AF4F8D" w:rsidP="00AF4F8D">
            <w:pPr>
              <w:jc w:val="both"/>
              <w:rPr>
                <w:bCs/>
                <w:sz w:val="22"/>
                <w:szCs w:val="22"/>
              </w:rPr>
            </w:pPr>
            <w:r w:rsidRPr="007A60AE">
              <w:rPr>
                <w:color w:val="000000"/>
                <w:kern w:val="32"/>
              </w:rPr>
              <w:t>О внесении изменения в постановление Региональной энергетической</w:t>
            </w:r>
            <w:r>
              <w:rPr>
                <w:color w:val="000000"/>
                <w:kern w:val="32"/>
              </w:rPr>
              <w:br/>
            </w:r>
            <w:r w:rsidRPr="007A60AE">
              <w:rPr>
                <w:color w:val="000000"/>
                <w:kern w:val="32"/>
              </w:rPr>
              <w:t>комиссии Кузбасса от 20.12.2024 № 779 «</w:t>
            </w:r>
            <w:bookmarkStart w:id="5" w:name="_Hlk187306081"/>
            <w:r w:rsidRPr="007A60AE">
              <w:rPr>
                <w:color w:val="000000"/>
                <w:kern w:val="32"/>
              </w:rPr>
              <w:t>Об установлении льготных цен (тарифов) на холодное, горячее водоснабжение, водоотведение,</w:t>
            </w:r>
            <w:r>
              <w:rPr>
                <w:color w:val="000000"/>
                <w:kern w:val="32"/>
              </w:rPr>
              <w:br/>
            </w:r>
            <w:r w:rsidRPr="007A60AE">
              <w:rPr>
                <w:color w:val="000000"/>
                <w:kern w:val="32"/>
              </w:rPr>
              <w:t>тепловую энергию (мощность), твердое топливо на территории</w:t>
            </w:r>
            <w:r>
              <w:rPr>
                <w:color w:val="000000"/>
                <w:kern w:val="32"/>
              </w:rPr>
              <w:br/>
            </w:r>
            <w:r w:rsidRPr="007A60AE">
              <w:rPr>
                <w:color w:val="000000"/>
                <w:kern w:val="32"/>
              </w:rPr>
              <w:t>Таштагольского муниципального района</w:t>
            </w:r>
            <w:bookmarkEnd w:id="5"/>
            <w:r w:rsidRPr="007A60AE">
              <w:rPr>
                <w:color w:val="000000"/>
                <w:kern w:val="32"/>
              </w:rPr>
              <w:t>»</w:t>
            </w:r>
          </w:p>
        </w:tc>
        <w:tc>
          <w:tcPr>
            <w:tcW w:w="1984" w:type="dxa"/>
            <w:shd w:val="clear" w:color="auto" w:fill="auto"/>
            <w:vAlign w:val="center"/>
          </w:tcPr>
          <w:p w14:paraId="35AE6174" w14:textId="30A11761" w:rsidR="00AF4F8D" w:rsidRDefault="00AF4F8D" w:rsidP="00AF4F8D">
            <w:pPr>
              <w:jc w:val="center"/>
            </w:pPr>
            <w:r>
              <w:rPr>
                <w:kern w:val="32"/>
              </w:rPr>
              <w:t>Чоботар Н.В.</w:t>
            </w:r>
          </w:p>
        </w:tc>
      </w:tr>
    </w:tbl>
    <w:p w14:paraId="4472BC7E" w14:textId="77777777" w:rsidR="00A05676" w:rsidRDefault="00A05676" w:rsidP="00DB2E93">
      <w:pPr>
        <w:ind w:right="-1" w:firstLine="709"/>
        <w:jc w:val="both"/>
        <w:rPr>
          <w:color w:val="000000"/>
          <w:kern w:val="32"/>
          <w:sz w:val="28"/>
          <w:szCs w:val="28"/>
        </w:rPr>
      </w:pPr>
    </w:p>
    <w:p w14:paraId="6DA4CABE" w14:textId="77777777" w:rsidR="005563F4" w:rsidRDefault="005563F4" w:rsidP="005563F4">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745A66C2" w14:textId="77777777" w:rsidR="005563F4" w:rsidRDefault="005563F4" w:rsidP="008C09F5">
      <w:pPr>
        <w:ind w:right="-1"/>
        <w:jc w:val="both"/>
        <w:rPr>
          <w:color w:val="000000"/>
          <w:kern w:val="32"/>
          <w:sz w:val="28"/>
          <w:szCs w:val="28"/>
        </w:rPr>
      </w:pPr>
    </w:p>
    <w:p w14:paraId="40A8A454" w14:textId="2CE00D86" w:rsidR="008C09F5" w:rsidRDefault="008C09F5" w:rsidP="007E0751">
      <w:pPr>
        <w:tabs>
          <w:tab w:val="left" w:pos="284"/>
        </w:tabs>
        <w:autoSpaceDE w:val="0"/>
        <w:autoSpaceDN w:val="0"/>
        <w:adjustRightInd w:val="0"/>
        <w:ind w:right="-1" w:firstLine="567"/>
        <w:jc w:val="both"/>
        <w:outlineLvl w:val="1"/>
        <w:rPr>
          <w:b/>
          <w:sz w:val="28"/>
          <w:szCs w:val="28"/>
        </w:rPr>
      </w:pPr>
      <w:r w:rsidRPr="00F00DC8">
        <w:rPr>
          <w:color w:val="000000"/>
          <w:kern w:val="32"/>
          <w:sz w:val="28"/>
          <w:szCs w:val="28"/>
        </w:rPr>
        <w:t>Вопрос 1</w:t>
      </w:r>
      <w:r w:rsidRPr="00F00DC8">
        <w:rPr>
          <w:b/>
          <w:bCs/>
          <w:color w:val="000000"/>
          <w:kern w:val="32"/>
          <w:sz w:val="28"/>
          <w:szCs w:val="28"/>
        </w:rPr>
        <w:t xml:space="preserve"> </w:t>
      </w:r>
      <w:r w:rsidRPr="00AF4F8D">
        <w:rPr>
          <w:b/>
          <w:bCs/>
          <w:color w:val="000000"/>
          <w:kern w:val="32"/>
          <w:sz w:val="28"/>
          <w:szCs w:val="28"/>
        </w:rPr>
        <w:t>«</w:t>
      </w:r>
      <w:r w:rsidR="00AF4F8D" w:rsidRPr="00AF4F8D">
        <w:rPr>
          <w:b/>
          <w:bCs/>
          <w:color w:val="000000"/>
          <w:kern w:val="32"/>
          <w:sz w:val="28"/>
          <w:szCs w:val="28"/>
        </w:rPr>
        <w:t>О внесении изменений в постановление Региональной энергетической</w:t>
      </w:r>
      <w:r w:rsidR="00AF4F8D">
        <w:rPr>
          <w:b/>
          <w:bCs/>
          <w:color w:val="000000"/>
          <w:kern w:val="32"/>
          <w:sz w:val="28"/>
          <w:szCs w:val="28"/>
        </w:rPr>
        <w:t xml:space="preserve"> </w:t>
      </w:r>
      <w:r w:rsidR="00AF4F8D" w:rsidRPr="00AF4F8D">
        <w:rPr>
          <w:b/>
          <w:bCs/>
          <w:color w:val="000000"/>
          <w:kern w:val="32"/>
          <w:sz w:val="28"/>
          <w:szCs w:val="28"/>
        </w:rPr>
        <w:t>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муниципального округа, на 2022 - 2026 годы» в части 2025 года»</w:t>
      </w:r>
    </w:p>
    <w:p w14:paraId="20B511B2" w14:textId="77777777" w:rsidR="008C09F5" w:rsidRDefault="008C09F5" w:rsidP="008C09F5">
      <w:pPr>
        <w:tabs>
          <w:tab w:val="left" w:pos="284"/>
        </w:tabs>
        <w:autoSpaceDE w:val="0"/>
        <w:autoSpaceDN w:val="0"/>
        <w:adjustRightInd w:val="0"/>
        <w:ind w:left="709" w:right="284"/>
        <w:jc w:val="center"/>
        <w:outlineLvl w:val="1"/>
        <w:rPr>
          <w:b/>
          <w:sz w:val="28"/>
          <w:szCs w:val="28"/>
        </w:rPr>
      </w:pPr>
    </w:p>
    <w:p w14:paraId="5D7491B5" w14:textId="75E5D684" w:rsidR="008C09F5" w:rsidRDefault="008C09F5" w:rsidP="008C09F5">
      <w:pPr>
        <w:widowControl w:val="0"/>
        <w:ind w:right="-1" w:firstLine="567"/>
        <w:jc w:val="both"/>
        <w:rPr>
          <w:b/>
          <w:sz w:val="28"/>
          <w:szCs w:val="28"/>
        </w:rPr>
      </w:pPr>
      <w:r w:rsidRPr="00FE1087">
        <w:rPr>
          <w:b/>
          <w:sz w:val="28"/>
          <w:szCs w:val="28"/>
        </w:rPr>
        <w:t xml:space="preserve">СЛУШАЛИ: </w:t>
      </w:r>
      <w:r w:rsidR="00AF4F8D">
        <w:rPr>
          <w:b/>
          <w:sz w:val="28"/>
          <w:szCs w:val="28"/>
        </w:rPr>
        <w:t>Ермак Н.В.</w:t>
      </w:r>
    </w:p>
    <w:p w14:paraId="5C06C7DC" w14:textId="77777777" w:rsidR="008C09F5" w:rsidRDefault="008C09F5" w:rsidP="008C09F5">
      <w:pPr>
        <w:widowControl w:val="0"/>
        <w:ind w:right="-1" w:firstLine="567"/>
        <w:jc w:val="both"/>
        <w:rPr>
          <w:b/>
          <w:sz w:val="28"/>
          <w:szCs w:val="28"/>
        </w:rPr>
      </w:pPr>
    </w:p>
    <w:p w14:paraId="165ED750" w14:textId="77777777" w:rsidR="00BB1FFE" w:rsidRDefault="008C09F5" w:rsidP="005233FF">
      <w:pPr>
        <w:tabs>
          <w:tab w:val="left" w:pos="0"/>
        </w:tabs>
        <w:ind w:firstLine="567"/>
        <w:jc w:val="both"/>
        <w:rPr>
          <w:bCs/>
          <w:color w:val="000000"/>
          <w:kern w:val="32"/>
          <w:sz w:val="28"/>
          <w:szCs w:val="28"/>
        </w:rPr>
      </w:pPr>
      <w:r w:rsidRPr="001B0B7F">
        <w:rPr>
          <w:bCs/>
          <w:color w:val="000000"/>
          <w:kern w:val="32"/>
          <w:sz w:val="28"/>
          <w:szCs w:val="28"/>
        </w:rPr>
        <w:t>Докладчик</w:t>
      </w:r>
      <w:r w:rsidR="00BB1FFE">
        <w:rPr>
          <w:bCs/>
          <w:color w:val="000000"/>
          <w:kern w:val="32"/>
          <w:sz w:val="28"/>
          <w:szCs w:val="28"/>
        </w:rPr>
        <w:t xml:space="preserve"> </w:t>
      </w:r>
      <w:r w:rsidR="005233FF">
        <w:rPr>
          <w:bCs/>
          <w:color w:val="000000"/>
          <w:kern w:val="32"/>
          <w:sz w:val="28"/>
          <w:szCs w:val="28"/>
        </w:rPr>
        <w:t>пояснила</w:t>
      </w:r>
      <w:r w:rsidR="00BB1FFE">
        <w:rPr>
          <w:bCs/>
          <w:color w:val="000000"/>
          <w:kern w:val="32"/>
          <w:sz w:val="28"/>
          <w:szCs w:val="28"/>
        </w:rPr>
        <w:t>:</w:t>
      </w:r>
    </w:p>
    <w:p w14:paraId="01DB64FA" w14:textId="2725C07D" w:rsidR="005233FF" w:rsidRDefault="00BB1FFE" w:rsidP="005233FF">
      <w:pPr>
        <w:tabs>
          <w:tab w:val="left" w:pos="0"/>
        </w:tabs>
        <w:ind w:firstLine="567"/>
        <w:jc w:val="both"/>
        <w:rPr>
          <w:bCs/>
          <w:color w:val="000000"/>
          <w:kern w:val="32"/>
          <w:sz w:val="28"/>
          <w:szCs w:val="28"/>
        </w:rPr>
      </w:pPr>
      <w:r>
        <w:rPr>
          <w:bCs/>
          <w:color w:val="000000"/>
          <w:kern w:val="32"/>
          <w:sz w:val="28"/>
          <w:szCs w:val="28"/>
        </w:rPr>
        <w:t>В</w:t>
      </w:r>
      <w:r w:rsidR="00AC5E3B">
        <w:rPr>
          <w:bCs/>
          <w:color w:val="000000"/>
          <w:kern w:val="32"/>
          <w:sz w:val="28"/>
          <w:szCs w:val="28"/>
        </w:rPr>
        <w:t xml:space="preserve"> целях устранения технической ошибки внести в постановление Региональной энергетической комиссии Кузбасса от 16ю.12.2021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муниципального округа, на 2022 – 2026 годы ( в редакции постановления РЭК Кузбасса от 19.12.2024 № 6910 в части 2025 года» следующие изменения:</w:t>
      </w:r>
    </w:p>
    <w:p w14:paraId="50E42935" w14:textId="717A4545" w:rsidR="00AC5E3B" w:rsidRDefault="00AC5E3B" w:rsidP="005233FF">
      <w:pPr>
        <w:tabs>
          <w:tab w:val="left" w:pos="0"/>
        </w:tabs>
        <w:ind w:firstLine="567"/>
        <w:jc w:val="both"/>
        <w:rPr>
          <w:bCs/>
          <w:color w:val="000000"/>
          <w:kern w:val="32"/>
          <w:sz w:val="28"/>
          <w:szCs w:val="28"/>
        </w:rPr>
      </w:pPr>
      <w:r>
        <w:rPr>
          <w:bCs/>
          <w:color w:val="000000"/>
          <w:kern w:val="32"/>
          <w:sz w:val="28"/>
          <w:szCs w:val="28"/>
        </w:rPr>
        <w:t>1.1 В пункте 1 слова «Междуреченского городского округа» заменить словами «Междуреченского муниципального округа».</w:t>
      </w:r>
    </w:p>
    <w:p w14:paraId="059339AD" w14:textId="77777777" w:rsidR="008C09F5" w:rsidRDefault="008C09F5" w:rsidP="008C09F5">
      <w:pPr>
        <w:ind w:right="-1"/>
        <w:jc w:val="both"/>
        <w:rPr>
          <w:bCs/>
          <w:sz w:val="22"/>
          <w:szCs w:val="22"/>
        </w:rPr>
      </w:pPr>
    </w:p>
    <w:p w14:paraId="7C185698" w14:textId="7AC05815" w:rsidR="008C09F5" w:rsidRDefault="008C09F5" w:rsidP="008C09F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0000CBF" w14:textId="77777777" w:rsidR="00AC5E3B" w:rsidRDefault="00AC5E3B" w:rsidP="008C09F5">
      <w:pPr>
        <w:ind w:left="-142" w:right="-1" w:firstLine="709"/>
        <w:jc w:val="both"/>
        <w:rPr>
          <w:b/>
          <w:sz w:val="28"/>
          <w:szCs w:val="28"/>
        </w:rPr>
      </w:pPr>
    </w:p>
    <w:p w14:paraId="7B78D226" w14:textId="77777777" w:rsidR="005233FF" w:rsidRPr="005233FF" w:rsidRDefault="005233FF" w:rsidP="005233FF">
      <w:pPr>
        <w:pStyle w:val="a7"/>
        <w:numPr>
          <w:ilvl w:val="0"/>
          <w:numId w:val="7"/>
        </w:numPr>
        <w:tabs>
          <w:tab w:val="left" w:pos="0"/>
        </w:tabs>
        <w:ind w:left="0" w:firstLine="567"/>
        <w:jc w:val="both"/>
        <w:rPr>
          <w:bCs/>
          <w:color w:val="000000"/>
          <w:kern w:val="32"/>
          <w:sz w:val="28"/>
          <w:szCs w:val="28"/>
        </w:rPr>
      </w:pPr>
      <w:r w:rsidRPr="005233FF">
        <w:rPr>
          <w:bCs/>
          <w:color w:val="000000"/>
          <w:kern w:val="32"/>
          <w:sz w:val="28"/>
          <w:szCs w:val="28"/>
        </w:rPr>
        <w:t>Внести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муниципального округа, на 2022-2026 годы» (в редакции постановления Региональной энергетической комиссии Кузбасса от 25.11.2022 № 669, от 28.11.2023 № 376, от 31.10.2024 № 306, от 19.12.2024 № 691) следующие изменения:</w:t>
      </w:r>
    </w:p>
    <w:p w14:paraId="6522F5B6" w14:textId="77777777" w:rsidR="005233FF" w:rsidRPr="001803BB" w:rsidRDefault="005233FF" w:rsidP="005233FF">
      <w:pPr>
        <w:pStyle w:val="a7"/>
        <w:numPr>
          <w:ilvl w:val="1"/>
          <w:numId w:val="7"/>
        </w:numPr>
        <w:tabs>
          <w:tab w:val="left" w:pos="0"/>
        </w:tabs>
        <w:ind w:left="0" w:firstLine="709"/>
        <w:jc w:val="both"/>
        <w:rPr>
          <w:bCs/>
          <w:color w:val="000000"/>
          <w:kern w:val="32"/>
          <w:sz w:val="28"/>
          <w:szCs w:val="28"/>
        </w:rPr>
      </w:pPr>
      <w:r w:rsidRPr="001803BB">
        <w:rPr>
          <w:bCs/>
          <w:color w:val="000000"/>
          <w:kern w:val="32"/>
          <w:sz w:val="28"/>
          <w:szCs w:val="28"/>
        </w:rPr>
        <w:t>В пункте 1 слова «Междуреченского городского округа» заменить словами «Междуреченского муниципального округа».</w:t>
      </w:r>
    </w:p>
    <w:p w14:paraId="1A1A3BE7" w14:textId="77777777" w:rsidR="005233FF" w:rsidRDefault="005233FF" w:rsidP="008C09F5">
      <w:pPr>
        <w:ind w:left="-142" w:right="-1" w:firstLine="709"/>
        <w:jc w:val="both"/>
        <w:rPr>
          <w:b/>
          <w:sz w:val="28"/>
          <w:szCs w:val="28"/>
        </w:rPr>
      </w:pPr>
    </w:p>
    <w:p w14:paraId="34CCF18A" w14:textId="77777777" w:rsidR="008C09F5" w:rsidRDefault="008C09F5" w:rsidP="00AC5E3B">
      <w:pPr>
        <w:ind w:right="-1"/>
        <w:jc w:val="both"/>
        <w:rPr>
          <w:b/>
          <w:bCs/>
          <w:sz w:val="28"/>
          <w:szCs w:val="22"/>
        </w:rPr>
      </w:pPr>
    </w:p>
    <w:p w14:paraId="1D9DCBFA" w14:textId="77777777" w:rsidR="008C09F5" w:rsidRDefault="008C09F5" w:rsidP="00AC5E3B">
      <w:pPr>
        <w:ind w:left="-142" w:right="-1" w:firstLine="709"/>
        <w:jc w:val="both"/>
        <w:rPr>
          <w:b/>
          <w:bCs/>
          <w:sz w:val="28"/>
          <w:szCs w:val="22"/>
        </w:rPr>
      </w:pPr>
      <w:r>
        <w:rPr>
          <w:b/>
          <w:bCs/>
          <w:sz w:val="28"/>
          <w:szCs w:val="22"/>
        </w:rPr>
        <w:t>Проведено голосование: «за» - единогласно.</w:t>
      </w:r>
    </w:p>
    <w:p w14:paraId="6F9E57A1" w14:textId="77777777" w:rsidR="00AC5E3B" w:rsidRDefault="00AC5E3B" w:rsidP="00AC5E3B">
      <w:pPr>
        <w:ind w:right="-1"/>
        <w:jc w:val="both"/>
        <w:rPr>
          <w:b/>
          <w:bCs/>
          <w:sz w:val="28"/>
          <w:szCs w:val="22"/>
        </w:rPr>
      </w:pPr>
    </w:p>
    <w:p w14:paraId="2894BDCA" w14:textId="77777777" w:rsidR="00AC5E3B" w:rsidRPr="00AF4F8D" w:rsidRDefault="00AC5E3B" w:rsidP="007E0751">
      <w:pPr>
        <w:ind w:firstLine="567"/>
        <w:jc w:val="both"/>
        <w:rPr>
          <w:b/>
          <w:bCs/>
          <w:sz w:val="28"/>
          <w:szCs w:val="28"/>
        </w:rPr>
      </w:pPr>
      <w:r w:rsidRPr="00AF4F8D">
        <w:rPr>
          <w:color w:val="000000"/>
          <w:kern w:val="32"/>
          <w:sz w:val="28"/>
          <w:szCs w:val="28"/>
        </w:rPr>
        <w:t>Вопрос 2</w:t>
      </w:r>
      <w:r w:rsidRPr="00AF4F8D">
        <w:rPr>
          <w:b/>
          <w:bCs/>
          <w:color w:val="000000"/>
          <w:kern w:val="32"/>
          <w:sz w:val="28"/>
          <w:szCs w:val="28"/>
        </w:rPr>
        <w:t xml:space="preserve"> «О внесении изменений в постановление Региональной энергетической</w:t>
      </w:r>
      <w:r>
        <w:rPr>
          <w:b/>
          <w:bCs/>
          <w:color w:val="000000"/>
          <w:kern w:val="32"/>
          <w:sz w:val="28"/>
          <w:szCs w:val="28"/>
        </w:rPr>
        <w:t xml:space="preserve"> </w:t>
      </w:r>
      <w:r w:rsidRPr="00AF4F8D">
        <w:rPr>
          <w:b/>
          <w:bCs/>
          <w:color w:val="000000"/>
          <w:kern w:val="32"/>
          <w:sz w:val="28"/>
          <w:szCs w:val="28"/>
        </w:rPr>
        <w:t>комиссии Кузбасса от 20.12.2024 № 767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p>
    <w:p w14:paraId="0EF30CA9" w14:textId="77777777" w:rsidR="00AC5E3B" w:rsidRDefault="00AC5E3B" w:rsidP="00AC5E3B">
      <w:pPr>
        <w:ind w:left="-142" w:right="-1" w:firstLine="709"/>
        <w:jc w:val="both"/>
        <w:rPr>
          <w:b/>
          <w:bCs/>
          <w:sz w:val="28"/>
          <w:szCs w:val="22"/>
        </w:rPr>
      </w:pPr>
    </w:p>
    <w:p w14:paraId="1D395DC7" w14:textId="26FB7CD0" w:rsidR="00AC5E3B" w:rsidRDefault="00AC5E3B" w:rsidP="00AC5E3B">
      <w:pPr>
        <w:widowControl w:val="0"/>
        <w:ind w:right="-1" w:firstLine="567"/>
        <w:jc w:val="both"/>
        <w:rPr>
          <w:b/>
          <w:sz w:val="28"/>
          <w:szCs w:val="28"/>
        </w:rPr>
      </w:pPr>
      <w:r w:rsidRPr="00FE1087">
        <w:rPr>
          <w:b/>
          <w:sz w:val="28"/>
          <w:szCs w:val="28"/>
        </w:rPr>
        <w:t xml:space="preserve">СЛУШАЛИ: </w:t>
      </w:r>
      <w:r>
        <w:rPr>
          <w:b/>
          <w:sz w:val="28"/>
          <w:szCs w:val="28"/>
        </w:rPr>
        <w:t>Чоботар Н.В.</w:t>
      </w:r>
    </w:p>
    <w:p w14:paraId="3CCF5F7A" w14:textId="6B72F6A7" w:rsidR="00AC5E3B" w:rsidRDefault="00AC5E3B" w:rsidP="00AC5E3B">
      <w:pPr>
        <w:widowControl w:val="0"/>
        <w:ind w:right="-1" w:firstLine="567"/>
        <w:jc w:val="both"/>
        <w:rPr>
          <w:b/>
          <w:sz w:val="28"/>
          <w:szCs w:val="28"/>
        </w:rPr>
      </w:pPr>
    </w:p>
    <w:p w14:paraId="346D4B05" w14:textId="6D4BD593" w:rsidR="00B35019" w:rsidRPr="00EA78FC" w:rsidRDefault="00B35019" w:rsidP="00EA78FC">
      <w:pPr>
        <w:widowControl w:val="0"/>
        <w:tabs>
          <w:tab w:val="left" w:pos="820"/>
          <w:tab w:val="left" w:pos="9072"/>
        </w:tabs>
        <w:ind w:right="-284" w:firstLine="567"/>
        <w:jc w:val="both"/>
        <w:rPr>
          <w:sz w:val="28"/>
          <w:szCs w:val="28"/>
        </w:rPr>
      </w:pPr>
      <w:r>
        <w:rPr>
          <w:sz w:val="28"/>
          <w:szCs w:val="28"/>
        </w:rPr>
        <w:t>Докладчик пояснила:</w:t>
      </w:r>
    </w:p>
    <w:p w14:paraId="3C347692" w14:textId="703E563D" w:rsidR="00AC5E3B" w:rsidRDefault="00B35019" w:rsidP="00844BF6">
      <w:pPr>
        <w:ind w:firstLine="708"/>
        <w:jc w:val="both"/>
        <w:rPr>
          <w:sz w:val="28"/>
          <w:szCs w:val="28"/>
        </w:rPr>
      </w:pPr>
      <w:r>
        <w:rPr>
          <w:sz w:val="28"/>
          <w:szCs w:val="28"/>
        </w:rPr>
        <w:t xml:space="preserve">Изменение </w:t>
      </w:r>
      <w:r w:rsidR="00AC5E3B" w:rsidRPr="004F6221">
        <w:rPr>
          <w:sz w:val="28"/>
          <w:szCs w:val="28"/>
        </w:rPr>
        <w:t xml:space="preserve">в постановление Региональной энергетической комиссии Кузбасса от </w:t>
      </w:r>
      <w:r w:rsidR="00AC5E3B">
        <w:rPr>
          <w:sz w:val="28"/>
          <w:szCs w:val="28"/>
        </w:rPr>
        <w:t>20</w:t>
      </w:r>
      <w:r w:rsidR="00AC5E3B" w:rsidRPr="004F6221">
        <w:rPr>
          <w:sz w:val="28"/>
          <w:szCs w:val="28"/>
        </w:rPr>
        <w:t>.</w:t>
      </w:r>
      <w:r w:rsidR="00AC5E3B">
        <w:rPr>
          <w:sz w:val="28"/>
          <w:szCs w:val="28"/>
        </w:rPr>
        <w:t>12</w:t>
      </w:r>
      <w:r w:rsidR="00AC5E3B" w:rsidRPr="004F6221">
        <w:rPr>
          <w:sz w:val="28"/>
          <w:szCs w:val="28"/>
        </w:rPr>
        <w:t>.202</w:t>
      </w:r>
      <w:r w:rsidR="00AC5E3B">
        <w:rPr>
          <w:sz w:val="28"/>
          <w:szCs w:val="28"/>
        </w:rPr>
        <w:t>4</w:t>
      </w:r>
      <w:r w:rsidR="00AC5E3B" w:rsidRPr="004F6221">
        <w:rPr>
          <w:sz w:val="28"/>
          <w:szCs w:val="28"/>
        </w:rPr>
        <w:t xml:space="preserve"> № </w:t>
      </w:r>
      <w:r w:rsidR="00AC5E3B">
        <w:rPr>
          <w:sz w:val="28"/>
          <w:szCs w:val="28"/>
        </w:rPr>
        <w:t>767</w:t>
      </w:r>
      <w:r w:rsidR="00AC5E3B" w:rsidRPr="004F6221">
        <w:rPr>
          <w:sz w:val="28"/>
          <w:szCs w:val="28"/>
        </w:rPr>
        <w:t xml:space="preserve"> «Об установлении льготных</w:t>
      </w:r>
      <w:r w:rsidR="00AC5E3B">
        <w:rPr>
          <w:sz w:val="28"/>
          <w:szCs w:val="28"/>
        </w:rPr>
        <w:t xml:space="preserve"> цен</w:t>
      </w:r>
      <w:r w:rsidR="00AC5E3B" w:rsidRPr="004F6221">
        <w:rPr>
          <w:sz w:val="28"/>
          <w:szCs w:val="28"/>
        </w:rPr>
        <w:t xml:space="preserve"> </w:t>
      </w:r>
      <w:r w:rsidR="00AC5E3B">
        <w:rPr>
          <w:sz w:val="28"/>
          <w:szCs w:val="28"/>
        </w:rPr>
        <w:t>(</w:t>
      </w:r>
      <w:r w:rsidR="00AC5E3B" w:rsidRPr="004F6221">
        <w:rPr>
          <w:sz w:val="28"/>
          <w:szCs w:val="28"/>
        </w:rPr>
        <w:t>тарифов</w:t>
      </w:r>
      <w:r w:rsidR="00AC5E3B">
        <w:rPr>
          <w:sz w:val="28"/>
          <w:szCs w:val="28"/>
        </w:rPr>
        <w:t xml:space="preserve">) </w:t>
      </w:r>
      <w:r w:rsidR="00AC5E3B" w:rsidRPr="004F6221">
        <w:rPr>
          <w:sz w:val="28"/>
          <w:szCs w:val="28"/>
        </w:rPr>
        <w:t>на холодное, горячее водоснабжение, водоотведение, тепловую энергию (мощность), твердое топливо</w:t>
      </w:r>
      <w:r w:rsidR="00AC5E3B" w:rsidRPr="00F9662D">
        <w:rPr>
          <w:sz w:val="28"/>
          <w:szCs w:val="28"/>
        </w:rPr>
        <w:t xml:space="preserve">, сжиженный газ на территории </w:t>
      </w:r>
      <w:r w:rsidR="00AC5E3B">
        <w:rPr>
          <w:sz w:val="28"/>
          <w:szCs w:val="28"/>
        </w:rPr>
        <w:t>Мариинского</w:t>
      </w:r>
      <w:r w:rsidR="00AC5E3B" w:rsidRPr="00F9662D">
        <w:rPr>
          <w:sz w:val="28"/>
          <w:szCs w:val="28"/>
        </w:rPr>
        <w:t xml:space="preserve"> муниципального округа»</w:t>
      </w:r>
      <w:r w:rsidR="00AC5E3B" w:rsidRPr="004F6221">
        <w:rPr>
          <w:sz w:val="28"/>
          <w:szCs w:val="28"/>
        </w:rPr>
        <w:t xml:space="preserve"> внос</w:t>
      </w:r>
      <w:r w:rsidR="00AC5E3B">
        <w:rPr>
          <w:sz w:val="28"/>
          <w:szCs w:val="28"/>
        </w:rPr>
        <w:t>и</w:t>
      </w:r>
      <w:r w:rsidR="00AC5E3B" w:rsidRPr="004F6221">
        <w:rPr>
          <w:sz w:val="28"/>
          <w:szCs w:val="28"/>
        </w:rPr>
        <w:t xml:space="preserve">тся в связи с </w:t>
      </w:r>
      <w:r w:rsidR="00AC5E3B">
        <w:rPr>
          <w:sz w:val="28"/>
          <w:szCs w:val="28"/>
        </w:rPr>
        <w:t>допущенной технической ошибкой.</w:t>
      </w:r>
    </w:p>
    <w:p w14:paraId="3D2C3F96" w14:textId="77777777" w:rsidR="00844BF6" w:rsidRDefault="00844BF6" w:rsidP="007E0751">
      <w:pPr>
        <w:jc w:val="both"/>
        <w:rPr>
          <w:sz w:val="28"/>
          <w:szCs w:val="28"/>
        </w:rPr>
      </w:pPr>
    </w:p>
    <w:p w14:paraId="7AE6CAA9" w14:textId="2C632E96" w:rsidR="00844BF6" w:rsidRDefault="00844BF6" w:rsidP="00844BF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FF00E3" w14:textId="77777777" w:rsidR="00844BF6" w:rsidRDefault="00844BF6" w:rsidP="00844BF6">
      <w:pPr>
        <w:ind w:left="-142" w:right="-1" w:firstLine="709"/>
        <w:jc w:val="both"/>
        <w:rPr>
          <w:b/>
          <w:sz w:val="28"/>
          <w:szCs w:val="28"/>
        </w:rPr>
      </w:pPr>
    </w:p>
    <w:p w14:paraId="2799CCA2" w14:textId="1AA9F09A" w:rsidR="00844BF6" w:rsidRPr="002B4859" w:rsidRDefault="00844BF6" w:rsidP="00844BF6">
      <w:pPr>
        <w:pStyle w:val="a7"/>
        <w:numPr>
          <w:ilvl w:val="0"/>
          <w:numId w:val="8"/>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1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67</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bCs/>
          <w:color w:val="000000"/>
          <w:kern w:val="32"/>
          <w:sz w:val="28"/>
          <w:szCs w:val="28"/>
        </w:rPr>
        <w:t>Мариинского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ие</w:t>
      </w:r>
      <w:r w:rsidRPr="002B4859">
        <w:rPr>
          <w:color w:val="000000"/>
          <w:kern w:val="32"/>
          <w:sz w:val="28"/>
          <w:szCs w:val="28"/>
        </w:rPr>
        <w:t xml:space="preserve"> изменени</w:t>
      </w:r>
      <w:r>
        <w:rPr>
          <w:color w:val="000000"/>
          <w:kern w:val="32"/>
          <w:sz w:val="28"/>
          <w:szCs w:val="28"/>
        </w:rPr>
        <w:t>я</w:t>
      </w:r>
      <w:r w:rsidRPr="002B4859">
        <w:rPr>
          <w:color w:val="000000"/>
          <w:kern w:val="32"/>
          <w:sz w:val="28"/>
          <w:szCs w:val="28"/>
        </w:rPr>
        <w:t>:</w:t>
      </w:r>
    </w:p>
    <w:p w14:paraId="524C3738" w14:textId="77777777" w:rsidR="00844BF6" w:rsidRPr="00833277" w:rsidRDefault="00844BF6" w:rsidP="00844BF6">
      <w:pPr>
        <w:pStyle w:val="a7"/>
        <w:numPr>
          <w:ilvl w:val="1"/>
          <w:numId w:val="8"/>
        </w:numPr>
        <w:tabs>
          <w:tab w:val="left" w:pos="284"/>
          <w:tab w:val="left" w:pos="851"/>
        </w:tabs>
        <w:ind w:left="0" w:firstLine="709"/>
        <w:jc w:val="both"/>
        <w:rPr>
          <w:bCs/>
          <w:kern w:val="32"/>
          <w:sz w:val="28"/>
          <w:szCs w:val="28"/>
        </w:rPr>
      </w:pPr>
      <w:r>
        <w:rPr>
          <w:color w:val="000000"/>
          <w:kern w:val="32"/>
          <w:sz w:val="28"/>
          <w:szCs w:val="28"/>
        </w:rPr>
        <w:t>В столбце 5 строках 5.1, 5.2, 5.3 цифры «104,00» заменить цифрами «106,30».</w:t>
      </w:r>
    </w:p>
    <w:p w14:paraId="1CEE2735" w14:textId="77777777" w:rsidR="00844BF6" w:rsidRDefault="00844BF6" w:rsidP="00844BF6">
      <w:pPr>
        <w:ind w:left="-142" w:right="-1" w:firstLine="709"/>
        <w:jc w:val="both"/>
        <w:rPr>
          <w:b/>
          <w:sz w:val="28"/>
          <w:szCs w:val="28"/>
        </w:rPr>
      </w:pPr>
    </w:p>
    <w:p w14:paraId="05A86DA6" w14:textId="77777777" w:rsidR="00844BF6" w:rsidRDefault="00844BF6" w:rsidP="00844BF6">
      <w:pPr>
        <w:ind w:left="-142" w:right="-1" w:firstLine="709"/>
        <w:jc w:val="both"/>
        <w:rPr>
          <w:b/>
          <w:bCs/>
          <w:sz w:val="28"/>
          <w:szCs w:val="22"/>
        </w:rPr>
      </w:pPr>
    </w:p>
    <w:p w14:paraId="29833001" w14:textId="77777777" w:rsidR="00844BF6" w:rsidRDefault="00844BF6" w:rsidP="00844BF6">
      <w:pPr>
        <w:ind w:left="-142" w:right="-1" w:firstLine="709"/>
        <w:jc w:val="both"/>
        <w:rPr>
          <w:b/>
          <w:bCs/>
          <w:sz w:val="28"/>
          <w:szCs w:val="22"/>
        </w:rPr>
      </w:pPr>
      <w:r>
        <w:rPr>
          <w:b/>
          <w:bCs/>
          <w:sz w:val="28"/>
          <w:szCs w:val="22"/>
        </w:rPr>
        <w:t>Проведено голосование: «за» - единогласно.</w:t>
      </w:r>
    </w:p>
    <w:p w14:paraId="35233AF8" w14:textId="77777777" w:rsidR="00844BF6" w:rsidRPr="008C09F5" w:rsidRDefault="00844BF6" w:rsidP="00844BF6">
      <w:pPr>
        <w:ind w:left="-142" w:right="-1" w:firstLine="709"/>
        <w:jc w:val="both"/>
        <w:rPr>
          <w:b/>
          <w:sz w:val="28"/>
          <w:szCs w:val="28"/>
        </w:rPr>
      </w:pPr>
      <w:r>
        <w:rPr>
          <w:bCs/>
          <w:color w:val="000000"/>
          <w:kern w:val="32"/>
          <w:sz w:val="28"/>
          <w:szCs w:val="28"/>
        </w:rPr>
        <w:lastRenderedPageBreak/>
        <w:t xml:space="preserve">Вопрос 3 </w:t>
      </w:r>
      <w:r w:rsidRPr="00AF4F8D">
        <w:rPr>
          <w:b/>
          <w:color w:val="000000"/>
          <w:kern w:val="32"/>
          <w:sz w:val="28"/>
          <w:szCs w:val="28"/>
        </w:rPr>
        <w:t>«О внесении изменения в постановление Региональной энергетической</w:t>
      </w:r>
      <w:r>
        <w:rPr>
          <w:b/>
          <w:color w:val="000000"/>
          <w:kern w:val="32"/>
          <w:sz w:val="28"/>
          <w:szCs w:val="28"/>
        </w:rPr>
        <w:t xml:space="preserve"> </w:t>
      </w:r>
      <w:r w:rsidRPr="00AF4F8D">
        <w:rPr>
          <w:b/>
          <w:color w:val="000000"/>
          <w:kern w:val="32"/>
          <w:sz w:val="28"/>
          <w:szCs w:val="28"/>
        </w:rPr>
        <w:t>комиссии Кузбасса от 20.12.2024 № 768 «Об установлении льготных цен (тарифов) на холодное, горячее водоснабжение, подвоз питьевой воды,</w:t>
      </w:r>
      <w:r>
        <w:rPr>
          <w:b/>
          <w:color w:val="000000"/>
          <w:kern w:val="32"/>
          <w:sz w:val="28"/>
          <w:szCs w:val="28"/>
        </w:rPr>
        <w:t xml:space="preserve"> </w:t>
      </w:r>
      <w:r w:rsidRPr="00AF4F8D">
        <w:rPr>
          <w:b/>
          <w:color w:val="000000"/>
          <w:kern w:val="32"/>
          <w:sz w:val="28"/>
          <w:szCs w:val="28"/>
        </w:rPr>
        <w:t>водоотведение, тепловую энергию (мощность), твердое топливо</w:t>
      </w:r>
      <w:r w:rsidRPr="00AF4F8D">
        <w:rPr>
          <w:b/>
          <w:color w:val="000000"/>
          <w:kern w:val="32"/>
          <w:sz w:val="28"/>
          <w:szCs w:val="28"/>
        </w:rPr>
        <w:br/>
        <w:t>на территории Междуреченского муниципального округа»</w:t>
      </w:r>
    </w:p>
    <w:p w14:paraId="239A084C" w14:textId="77777777" w:rsidR="00844BF6" w:rsidRPr="00E3399C" w:rsidRDefault="00844BF6" w:rsidP="00844BF6">
      <w:pPr>
        <w:ind w:left="-142" w:right="-1" w:firstLine="709"/>
        <w:jc w:val="both"/>
        <w:rPr>
          <w:bCs/>
          <w:color w:val="000000"/>
          <w:kern w:val="32"/>
          <w:sz w:val="28"/>
          <w:szCs w:val="28"/>
        </w:rPr>
      </w:pPr>
    </w:p>
    <w:p w14:paraId="673D1B08" w14:textId="77777777" w:rsidR="00844BF6" w:rsidRPr="00B35019" w:rsidRDefault="00844BF6" w:rsidP="00844BF6">
      <w:pPr>
        <w:widowControl w:val="0"/>
        <w:ind w:right="-1" w:firstLine="567"/>
        <w:jc w:val="both"/>
        <w:rPr>
          <w:b/>
          <w:sz w:val="28"/>
          <w:szCs w:val="28"/>
        </w:rPr>
      </w:pPr>
      <w:r w:rsidRPr="00B35019">
        <w:rPr>
          <w:b/>
          <w:sz w:val="28"/>
          <w:szCs w:val="28"/>
        </w:rPr>
        <w:t>СЛУШАЛИ: Чоботар Н.В.</w:t>
      </w:r>
    </w:p>
    <w:p w14:paraId="2E42F06D" w14:textId="77777777" w:rsidR="00844BF6" w:rsidRPr="007E0751" w:rsidRDefault="00844BF6" w:rsidP="00844BF6">
      <w:pPr>
        <w:widowControl w:val="0"/>
        <w:ind w:right="-1" w:firstLine="567"/>
        <w:jc w:val="both"/>
        <w:rPr>
          <w:bCs/>
          <w:color w:val="FF0000"/>
          <w:kern w:val="32"/>
          <w:sz w:val="28"/>
          <w:szCs w:val="28"/>
        </w:rPr>
      </w:pPr>
    </w:p>
    <w:p w14:paraId="1824701F" w14:textId="48EE1D31" w:rsidR="00B35019" w:rsidRDefault="00B35019" w:rsidP="00B35019">
      <w:pPr>
        <w:widowControl w:val="0"/>
        <w:tabs>
          <w:tab w:val="left" w:pos="820"/>
          <w:tab w:val="left" w:pos="9072"/>
        </w:tabs>
        <w:ind w:right="-284" w:firstLine="567"/>
        <w:jc w:val="both"/>
        <w:rPr>
          <w:sz w:val="28"/>
          <w:szCs w:val="28"/>
        </w:rPr>
      </w:pPr>
      <w:r>
        <w:rPr>
          <w:sz w:val="28"/>
          <w:szCs w:val="28"/>
        </w:rPr>
        <w:t>Докладчик пояснила:</w:t>
      </w:r>
    </w:p>
    <w:p w14:paraId="71E2C906" w14:textId="23A571E5" w:rsidR="00B35019" w:rsidRDefault="00B35019" w:rsidP="00B35019">
      <w:pPr>
        <w:widowControl w:val="0"/>
        <w:tabs>
          <w:tab w:val="left" w:pos="820"/>
          <w:tab w:val="left" w:pos="9072"/>
        </w:tabs>
        <w:ind w:right="-284" w:firstLine="567"/>
        <w:jc w:val="both"/>
        <w:rPr>
          <w:sz w:val="28"/>
          <w:szCs w:val="28"/>
        </w:rPr>
      </w:pPr>
      <w:r>
        <w:rPr>
          <w:sz w:val="28"/>
          <w:szCs w:val="28"/>
        </w:rPr>
        <w:t xml:space="preserve">Изменение в постановление </w:t>
      </w:r>
      <w:r w:rsidR="00D411DB">
        <w:rPr>
          <w:sz w:val="28"/>
          <w:szCs w:val="28"/>
        </w:rPr>
        <w:t>Региональной энергетической комиссии Кузбасса от 20.12.2024 № 768 «Об установлении льготных цен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муниципальног</w:t>
      </w:r>
      <w:r w:rsidR="006C412E">
        <w:rPr>
          <w:sz w:val="28"/>
          <w:szCs w:val="28"/>
        </w:rPr>
        <w:t>о</w:t>
      </w:r>
      <w:r w:rsidR="00D411DB">
        <w:rPr>
          <w:sz w:val="28"/>
          <w:szCs w:val="28"/>
        </w:rPr>
        <w:t xml:space="preserve"> округа» вносится в связи с допущенной тех</w:t>
      </w:r>
      <w:r w:rsidR="006C412E">
        <w:rPr>
          <w:sz w:val="28"/>
          <w:szCs w:val="28"/>
        </w:rPr>
        <w:t>нической ошибкой.</w:t>
      </w:r>
    </w:p>
    <w:p w14:paraId="1D0F12F2" w14:textId="77777777" w:rsidR="00EA78FC" w:rsidRDefault="00EA78FC" w:rsidP="00B35019">
      <w:pPr>
        <w:widowControl w:val="0"/>
        <w:tabs>
          <w:tab w:val="left" w:pos="820"/>
          <w:tab w:val="left" w:pos="9072"/>
        </w:tabs>
        <w:ind w:right="-284" w:firstLine="567"/>
        <w:jc w:val="both"/>
        <w:rPr>
          <w:sz w:val="28"/>
          <w:szCs w:val="28"/>
        </w:rPr>
      </w:pPr>
    </w:p>
    <w:p w14:paraId="66567C98" w14:textId="3BEDA068" w:rsidR="00EA78FC" w:rsidRDefault="00EA78FC" w:rsidP="00EA78FC">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262F9817" w14:textId="77777777" w:rsidR="00EA78FC" w:rsidRDefault="00EA78FC" w:rsidP="00EA78FC">
      <w:pPr>
        <w:ind w:left="-142" w:right="-284" w:firstLine="709"/>
        <w:jc w:val="both"/>
        <w:rPr>
          <w:b/>
          <w:sz w:val="28"/>
          <w:szCs w:val="22"/>
        </w:rPr>
      </w:pPr>
    </w:p>
    <w:p w14:paraId="1EA8A9D9" w14:textId="77777777" w:rsidR="00EA78FC" w:rsidRPr="002B4859" w:rsidRDefault="00EA78FC" w:rsidP="00EA78FC">
      <w:pPr>
        <w:pStyle w:val="a7"/>
        <w:numPr>
          <w:ilvl w:val="0"/>
          <w:numId w:val="9"/>
        </w:numPr>
        <w:tabs>
          <w:tab w:val="left" w:pos="284"/>
        </w:tabs>
        <w:ind w:left="-142"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3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68</w:t>
      </w:r>
      <w:r w:rsidRPr="0022169C">
        <w:rPr>
          <w:bCs/>
          <w:color w:val="000000"/>
          <w:kern w:val="32"/>
          <w:sz w:val="28"/>
          <w:szCs w:val="28"/>
        </w:rPr>
        <w:t xml:space="preserve"> «Об установлении льготных цен (тарифов) на холодное, горячее водоснабжение, </w:t>
      </w:r>
      <w:r>
        <w:rPr>
          <w:bCs/>
          <w:color w:val="000000"/>
          <w:kern w:val="32"/>
          <w:sz w:val="28"/>
          <w:szCs w:val="28"/>
        </w:rPr>
        <w:t xml:space="preserve">подвоз питьевой воды, </w:t>
      </w:r>
      <w:r w:rsidRPr="0022169C">
        <w:rPr>
          <w:bCs/>
          <w:color w:val="000000"/>
          <w:kern w:val="32"/>
          <w:sz w:val="28"/>
          <w:szCs w:val="28"/>
        </w:rPr>
        <w:t xml:space="preserve">водоотведение, тепловую энергию (мощность), твердое топливо на территории </w:t>
      </w:r>
      <w:r>
        <w:rPr>
          <w:bCs/>
          <w:color w:val="000000"/>
          <w:kern w:val="32"/>
          <w:sz w:val="28"/>
          <w:szCs w:val="28"/>
        </w:rPr>
        <w:t>Междуреченского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4788ACE5" w14:textId="77777777" w:rsidR="00EA78FC" w:rsidRPr="00833277" w:rsidRDefault="00EA78FC" w:rsidP="00EA78FC">
      <w:pPr>
        <w:pStyle w:val="a7"/>
        <w:numPr>
          <w:ilvl w:val="1"/>
          <w:numId w:val="9"/>
        </w:numPr>
        <w:tabs>
          <w:tab w:val="left" w:pos="284"/>
          <w:tab w:val="left" w:pos="851"/>
        </w:tabs>
        <w:ind w:left="0" w:firstLine="709"/>
        <w:jc w:val="both"/>
        <w:rPr>
          <w:bCs/>
          <w:kern w:val="32"/>
          <w:sz w:val="28"/>
          <w:szCs w:val="28"/>
        </w:rPr>
      </w:pPr>
      <w:r>
        <w:rPr>
          <w:color w:val="000000"/>
          <w:kern w:val="32"/>
          <w:sz w:val="28"/>
          <w:szCs w:val="28"/>
        </w:rPr>
        <w:t>В столбце 7 строки 1.1 цифры «2448,30» заменить цифрами «2248,30».</w:t>
      </w:r>
    </w:p>
    <w:p w14:paraId="50A9F392" w14:textId="672DDCE1" w:rsidR="007E0751" w:rsidRDefault="007E0751" w:rsidP="00EA78FC">
      <w:pPr>
        <w:jc w:val="both"/>
        <w:rPr>
          <w:bCs/>
          <w:color w:val="000000"/>
          <w:kern w:val="32"/>
          <w:sz w:val="28"/>
          <w:szCs w:val="28"/>
        </w:rPr>
      </w:pPr>
    </w:p>
    <w:p w14:paraId="657F96AD" w14:textId="77777777" w:rsidR="00EA78FC" w:rsidRDefault="00EA78FC" w:rsidP="00EA78FC">
      <w:pPr>
        <w:jc w:val="both"/>
        <w:rPr>
          <w:bCs/>
          <w:color w:val="000000"/>
          <w:kern w:val="32"/>
          <w:sz w:val="28"/>
          <w:szCs w:val="28"/>
        </w:rPr>
      </w:pPr>
    </w:p>
    <w:p w14:paraId="7189A93F" w14:textId="77777777" w:rsidR="00107E67" w:rsidRDefault="00107E67" w:rsidP="00107E67">
      <w:pPr>
        <w:ind w:left="-142" w:right="-1" w:firstLine="709"/>
        <w:jc w:val="both"/>
        <w:rPr>
          <w:b/>
          <w:bCs/>
          <w:sz w:val="28"/>
          <w:szCs w:val="22"/>
        </w:rPr>
      </w:pPr>
      <w:r>
        <w:rPr>
          <w:b/>
          <w:bCs/>
          <w:sz w:val="28"/>
          <w:szCs w:val="22"/>
        </w:rPr>
        <w:t>Проведено голосование: «за» - единогласно.</w:t>
      </w:r>
    </w:p>
    <w:p w14:paraId="22AA5B32" w14:textId="77777777" w:rsidR="00107E67" w:rsidRDefault="00107E67" w:rsidP="00107E67">
      <w:pPr>
        <w:ind w:left="-142" w:right="-1" w:firstLine="709"/>
        <w:jc w:val="both"/>
        <w:rPr>
          <w:b/>
          <w:bCs/>
          <w:sz w:val="28"/>
          <w:szCs w:val="22"/>
        </w:rPr>
      </w:pPr>
    </w:p>
    <w:p w14:paraId="038ADFB3" w14:textId="77777777" w:rsidR="00107E67" w:rsidRPr="005233FF" w:rsidRDefault="00107E67" w:rsidP="00107E67">
      <w:pPr>
        <w:ind w:left="-142" w:right="-1" w:firstLine="709"/>
        <w:jc w:val="both"/>
        <w:rPr>
          <w:b/>
          <w:sz w:val="28"/>
          <w:szCs w:val="28"/>
        </w:rPr>
      </w:pPr>
      <w:r>
        <w:rPr>
          <w:bCs/>
          <w:color w:val="000000"/>
          <w:kern w:val="32"/>
          <w:sz w:val="28"/>
          <w:szCs w:val="28"/>
        </w:rPr>
        <w:t>Вопрос 4</w:t>
      </w:r>
      <w:r>
        <w:rPr>
          <w:b/>
          <w:color w:val="000000"/>
          <w:kern w:val="32"/>
          <w:sz w:val="28"/>
          <w:szCs w:val="28"/>
        </w:rPr>
        <w:t xml:space="preserve"> </w:t>
      </w:r>
      <w:r w:rsidRPr="005233FF">
        <w:rPr>
          <w:b/>
          <w:color w:val="000000"/>
          <w:kern w:val="32"/>
          <w:sz w:val="28"/>
          <w:szCs w:val="28"/>
        </w:rPr>
        <w:t>«О внесении изменения в постановление Региональной энергетической комиссии Кузбасса от 20.12.2024 № 779 «Об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p>
    <w:p w14:paraId="01B4804B" w14:textId="77777777" w:rsidR="00107E67" w:rsidRPr="00E3399C" w:rsidRDefault="00107E67" w:rsidP="00107E67">
      <w:pPr>
        <w:ind w:left="-142" w:right="-1" w:firstLine="709"/>
        <w:jc w:val="both"/>
        <w:rPr>
          <w:bCs/>
          <w:color w:val="000000"/>
          <w:kern w:val="32"/>
          <w:sz w:val="28"/>
          <w:szCs w:val="28"/>
        </w:rPr>
      </w:pPr>
    </w:p>
    <w:p w14:paraId="04AA5B72" w14:textId="77777777" w:rsidR="00107E67" w:rsidRDefault="00107E67" w:rsidP="00107E67">
      <w:pPr>
        <w:widowControl w:val="0"/>
        <w:ind w:right="-1" w:firstLine="567"/>
        <w:jc w:val="both"/>
        <w:rPr>
          <w:b/>
          <w:sz w:val="28"/>
          <w:szCs w:val="28"/>
        </w:rPr>
      </w:pPr>
      <w:r w:rsidRPr="00FE1087">
        <w:rPr>
          <w:b/>
          <w:sz w:val="28"/>
          <w:szCs w:val="28"/>
        </w:rPr>
        <w:t xml:space="preserve">СЛУШАЛИ: </w:t>
      </w:r>
      <w:r>
        <w:rPr>
          <w:b/>
          <w:sz w:val="28"/>
          <w:szCs w:val="28"/>
        </w:rPr>
        <w:t>Чоботар Н.В.</w:t>
      </w:r>
    </w:p>
    <w:p w14:paraId="1682DF9D" w14:textId="77777777" w:rsidR="00107E67" w:rsidRDefault="00107E67" w:rsidP="00107E67">
      <w:pPr>
        <w:widowControl w:val="0"/>
        <w:ind w:right="-1" w:firstLine="567"/>
        <w:jc w:val="both"/>
        <w:rPr>
          <w:bCs/>
          <w:color w:val="000000"/>
          <w:kern w:val="32"/>
          <w:sz w:val="28"/>
          <w:szCs w:val="28"/>
        </w:rPr>
      </w:pPr>
    </w:p>
    <w:p w14:paraId="489115E2" w14:textId="77777777" w:rsidR="00EA78FC" w:rsidRDefault="00EA78FC" w:rsidP="00EA78FC">
      <w:pPr>
        <w:widowControl w:val="0"/>
        <w:tabs>
          <w:tab w:val="left" w:pos="820"/>
          <w:tab w:val="left" w:pos="9072"/>
        </w:tabs>
        <w:ind w:right="-284" w:firstLine="567"/>
        <w:jc w:val="both"/>
        <w:rPr>
          <w:sz w:val="28"/>
          <w:szCs w:val="28"/>
        </w:rPr>
      </w:pPr>
      <w:r>
        <w:rPr>
          <w:sz w:val="28"/>
          <w:szCs w:val="28"/>
        </w:rPr>
        <w:t>Докладчик пояснила:</w:t>
      </w:r>
    </w:p>
    <w:p w14:paraId="010161C0" w14:textId="73040484" w:rsidR="00EA78FC" w:rsidRDefault="00EA78FC" w:rsidP="00EA78FC">
      <w:pPr>
        <w:widowControl w:val="0"/>
        <w:tabs>
          <w:tab w:val="left" w:pos="820"/>
          <w:tab w:val="left" w:pos="9072"/>
        </w:tabs>
        <w:ind w:right="-284" w:firstLine="567"/>
        <w:jc w:val="both"/>
        <w:rPr>
          <w:sz w:val="28"/>
          <w:szCs w:val="28"/>
        </w:rPr>
      </w:pPr>
      <w:r>
        <w:rPr>
          <w:sz w:val="28"/>
          <w:szCs w:val="28"/>
        </w:rPr>
        <w:t>Изменение в постановление Региональной энергетической комиссии Кузбасса от 20.12.2024 № 779 «Об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округа» вносится в связи с допущенной технической ошибкой.</w:t>
      </w:r>
    </w:p>
    <w:p w14:paraId="387AAEE3" w14:textId="77777777" w:rsidR="00107E67" w:rsidRPr="007E0751" w:rsidRDefault="00107E67" w:rsidP="00107E67">
      <w:pPr>
        <w:ind w:firstLine="750"/>
        <w:jc w:val="both"/>
        <w:rPr>
          <w:bCs/>
          <w:color w:val="FF0000"/>
          <w:kern w:val="32"/>
          <w:sz w:val="28"/>
          <w:szCs w:val="28"/>
        </w:rPr>
      </w:pPr>
    </w:p>
    <w:p w14:paraId="55941427" w14:textId="77777777" w:rsidR="00107E67" w:rsidRPr="00844BF6" w:rsidRDefault="00107E67" w:rsidP="00107E67">
      <w:pPr>
        <w:ind w:firstLine="750"/>
        <w:jc w:val="both"/>
        <w:rPr>
          <w:sz w:val="28"/>
          <w:szCs w:val="28"/>
          <w:lang w:eastAsia="en-US"/>
        </w:rPr>
      </w:pPr>
    </w:p>
    <w:p w14:paraId="1AE1698F" w14:textId="7C2E3077" w:rsidR="00107E67" w:rsidRDefault="00107E67" w:rsidP="00107E6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063075" w14:textId="77777777" w:rsidR="00EA78FC" w:rsidRDefault="00EA78FC" w:rsidP="00107E67">
      <w:pPr>
        <w:ind w:left="-142" w:right="-1" w:firstLine="709"/>
        <w:jc w:val="both"/>
        <w:rPr>
          <w:b/>
          <w:sz w:val="28"/>
          <w:szCs w:val="28"/>
        </w:rPr>
      </w:pPr>
    </w:p>
    <w:p w14:paraId="1CA7021D" w14:textId="77777777" w:rsidR="00EA78FC" w:rsidRPr="002B4859" w:rsidRDefault="00EA78FC" w:rsidP="00EA78FC">
      <w:pPr>
        <w:pStyle w:val="a7"/>
        <w:numPr>
          <w:ilvl w:val="0"/>
          <w:numId w:val="10"/>
        </w:numPr>
        <w:tabs>
          <w:tab w:val="left" w:pos="284"/>
        </w:tabs>
        <w:ind w:left="0" w:firstLine="568"/>
        <w:jc w:val="both"/>
        <w:rPr>
          <w:color w:val="000000"/>
          <w:kern w:val="32"/>
          <w:sz w:val="28"/>
          <w:szCs w:val="28"/>
        </w:rPr>
      </w:pPr>
      <w:r w:rsidRPr="002B4859">
        <w:rPr>
          <w:bCs/>
          <w:color w:val="000000"/>
          <w:kern w:val="32"/>
          <w:sz w:val="28"/>
          <w:szCs w:val="28"/>
        </w:rPr>
        <w:lastRenderedPageBreak/>
        <w:t xml:space="preserve">Внести в </w:t>
      </w:r>
      <w:r>
        <w:rPr>
          <w:bCs/>
          <w:color w:val="000000"/>
          <w:kern w:val="32"/>
          <w:sz w:val="28"/>
          <w:szCs w:val="28"/>
        </w:rPr>
        <w:t xml:space="preserve">приложение № 3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779</w:t>
      </w:r>
      <w:r w:rsidRPr="0022169C">
        <w:rPr>
          <w:bCs/>
          <w:color w:val="000000"/>
          <w:kern w:val="32"/>
          <w:sz w:val="28"/>
          <w:szCs w:val="28"/>
        </w:rPr>
        <w:t xml:space="preserve"> «</w:t>
      </w:r>
      <w:r w:rsidRPr="00334EB7">
        <w:rPr>
          <w:bCs/>
          <w:color w:val="000000"/>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4E08DB24" w14:textId="77777777" w:rsidR="00EA78FC" w:rsidRPr="00833277" w:rsidRDefault="00EA78FC" w:rsidP="00EA78FC">
      <w:pPr>
        <w:pStyle w:val="a7"/>
        <w:numPr>
          <w:ilvl w:val="1"/>
          <w:numId w:val="10"/>
        </w:numPr>
        <w:tabs>
          <w:tab w:val="left" w:pos="284"/>
          <w:tab w:val="left" w:pos="851"/>
        </w:tabs>
        <w:ind w:left="0" w:firstLine="567"/>
        <w:jc w:val="both"/>
        <w:rPr>
          <w:bCs/>
          <w:kern w:val="32"/>
          <w:sz w:val="28"/>
          <w:szCs w:val="28"/>
        </w:rPr>
      </w:pPr>
      <w:r>
        <w:rPr>
          <w:color w:val="000000"/>
          <w:kern w:val="32"/>
          <w:sz w:val="28"/>
          <w:szCs w:val="28"/>
        </w:rPr>
        <w:t>В столбце 7 строки 1.41 цифры «895,84» заменить цифрами «865,84».</w:t>
      </w:r>
    </w:p>
    <w:p w14:paraId="549B5C9A" w14:textId="77777777" w:rsidR="00107E67" w:rsidRDefault="00107E67" w:rsidP="00107E67">
      <w:pPr>
        <w:ind w:left="-142" w:right="-1" w:firstLine="709"/>
        <w:jc w:val="both"/>
        <w:rPr>
          <w:b/>
          <w:sz w:val="28"/>
          <w:szCs w:val="28"/>
        </w:rPr>
      </w:pPr>
    </w:p>
    <w:p w14:paraId="016F9B02" w14:textId="77777777" w:rsidR="00107E67" w:rsidRDefault="00107E67" w:rsidP="00107E67">
      <w:pPr>
        <w:ind w:left="-142" w:right="-1" w:firstLine="709"/>
        <w:jc w:val="both"/>
        <w:rPr>
          <w:b/>
          <w:bCs/>
          <w:sz w:val="28"/>
          <w:szCs w:val="22"/>
        </w:rPr>
      </w:pPr>
    </w:p>
    <w:p w14:paraId="319A4683" w14:textId="77777777" w:rsidR="00107E67" w:rsidRDefault="00107E67" w:rsidP="00107E67">
      <w:pPr>
        <w:ind w:left="-142" w:right="-1" w:firstLine="709"/>
        <w:jc w:val="both"/>
        <w:rPr>
          <w:b/>
          <w:bCs/>
          <w:sz w:val="28"/>
          <w:szCs w:val="22"/>
        </w:rPr>
      </w:pPr>
      <w:r>
        <w:rPr>
          <w:b/>
          <w:bCs/>
          <w:sz w:val="28"/>
          <w:szCs w:val="22"/>
        </w:rPr>
        <w:t>Проведено голосование: «за» - единогласно.</w:t>
      </w:r>
    </w:p>
    <w:p w14:paraId="068FDE92" w14:textId="77777777" w:rsidR="00107E67" w:rsidRDefault="00107E67" w:rsidP="00107E67">
      <w:pPr>
        <w:autoSpaceDE w:val="0"/>
        <w:autoSpaceDN w:val="0"/>
        <w:adjustRightInd w:val="0"/>
        <w:ind w:left="709" w:right="-2"/>
        <w:jc w:val="both"/>
        <w:rPr>
          <w:sz w:val="28"/>
          <w:szCs w:val="28"/>
        </w:rPr>
      </w:pPr>
    </w:p>
    <w:p w14:paraId="585A30E3" w14:textId="6AC45D1C" w:rsidR="00107E67" w:rsidRDefault="00107E67" w:rsidP="00107E67">
      <w:pPr>
        <w:ind w:right="-1"/>
        <w:jc w:val="both"/>
        <w:rPr>
          <w:b/>
          <w:bCs/>
          <w:sz w:val="28"/>
          <w:szCs w:val="22"/>
        </w:rPr>
      </w:pPr>
    </w:p>
    <w:p w14:paraId="0A34FB74" w14:textId="77777777" w:rsidR="00EA78FC" w:rsidRPr="00494F44" w:rsidRDefault="00EA78FC" w:rsidP="00107E67">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1C9A53A2" w14:textId="77777777" w:rsidTr="00D90987">
        <w:tc>
          <w:tcPr>
            <w:tcW w:w="6941" w:type="dxa"/>
          </w:tcPr>
          <w:p w14:paraId="17124C3F" w14:textId="77777777" w:rsidR="00107E67" w:rsidRDefault="00107E67" w:rsidP="00D90987">
            <w:pPr>
              <w:widowControl w:val="0"/>
              <w:tabs>
                <w:tab w:val="left" w:pos="0"/>
                <w:tab w:val="left" w:pos="9072"/>
              </w:tabs>
              <w:jc w:val="both"/>
              <w:rPr>
                <w:sz w:val="28"/>
                <w:szCs w:val="28"/>
              </w:rPr>
            </w:pPr>
            <w:r>
              <w:rPr>
                <w:sz w:val="28"/>
                <w:szCs w:val="28"/>
              </w:rPr>
              <w:t>Председатель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404" w:type="dxa"/>
          </w:tcPr>
          <w:p w14:paraId="10A3CE31" w14:textId="77777777" w:rsidR="00107E67" w:rsidRDefault="00107E67"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Default="00107E67" w:rsidP="00107E6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0D879DC9" w14:textId="77777777" w:rsidR="00107E67" w:rsidRDefault="00107E67" w:rsidP="00107E6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385DDAB3" w14:textId="77777777" w:rsidTr="00D90987">
        <w:trPr>
          <w:trHeight w:val="817"/>
        </w:trPr>
        <w:tc>
          <w:tcPr>
            <w:tcW w:w="6941" w:type="dxa"/>
          </w:tcPr>
          <w:p w14:paraId="26BCCE29" w14:textId="77777777" w:rsidR="00107E67" w:rsidRDefault="00107E67" w:rsidP="00D90987">
            <w:pPr>
              <w:widowControl w:val="0"/>
              <w:autoSpaceDE w:val="0"/>
              <w:autoSpaceDN w:val="0"/>
              <w:adjustRightInd w:val="0"/>
              <w:jc w:val="both"/>
              <w:rPr>
                <w:bCs/>
                <w:sz w:val="28"/>
                <w:szCs w:val="28"/>
              </w:rPr>
            </w:pPr>
          </w:p>
        </w:tc>
        <w:tc>
          <w:tcPr>
            <w:tcW w:w="2404" w:type="dxa"/>
          </w:tcPr>
          <w:p w14:paraId="343DBFD4" w14:textId="77777777" w:rsidR="00107E67" w:rsidRDefault="00107E67" w:rsidP="00D90987">
            <w:pPr>
              <w:widowControl w:val="0"/>
              <w:autoSpaceDE w:val="0"/>
              <w:autoSpaceDN w:val="0"/>
              <w:adjustRightInd w:val="0"/>
              <w:jc w:val="both"/>
              <w:rPr>
                <w:bCs/>
                <w:sz w:val="28"/>
                <w:szCs w:val="28"/>
              </w:rPr>
            </w:pPr>
            <w:r>
              <w:rPr>
                <w:bCs/>
                <w:sz w:val="28"/>
                <w:szCs w:val="28"/>
              </w:rPr>
              <w:t>О.А. Чурсина</w:t>
            </w:r>
          </w:p>
          <w:p w14:paraId="3FF5060D" w14:textId="77777777" w:rsidR="00107E67" w:rsidRDefault="00107E67" w:rsidP="00D90987">
            <w:pPr>
              <w:widowControl w:val="0"/>
              <w:autoSpaceDE w:val="0"/>
              <w:autoSpaceDN w:val="0"/>
              <w:adjustRightInd w:val="0"/>
              <w:jc w:val="both"/>
              <w:rPr>
                <w:bCs/>
                <w:sz w:val="28"/>
                <w:szCs w:val="28"/>
              </w:rPr>
            </w:pPr>
          </w:p>
          <w:p w14:paraId="35F5F8FD" w14:textId="77777777" w:rsidR="00107E67" w:rsidRDefault="00107E67" w:rsidP="00D90987">
            <w:pPr>
              <w:widowControl w:val="0"/>
              <w:autoSpaceDE w:val="0"/>
              <w:autoSpaceDN w:val="0"/>
              <w:adjustRightInd w:val="0"/>
              <w:jc w:val="both"/>
              <w:rPr>
                <w:bCs/>
                <w:sz w:val="28"/>
                <w:szCs w:val="28"/>
              </w:rPr>
            </w:pPr>
          </w:p>
        </w:tc>
      </w:tr>
      <w:tr w:rsidR="00107E67" w14:paraId="63932F48" w14:textId="77777777" w:rsidTr="00D90987">
        <w:tc>
          <w:tcPr>
            <w:tcW w:w="6941" w:type="dxa"/>
          </w:tcPr>
          <w:p w14:paraId="039BE83D" w14:textId="77777777" w:rsidR="00107E67" w:rsidRDefault="00107E67" w:rsidP="00D90987">
            <w:pPr>
              <w:widowControl w:val="0"/>
              <w:autoSpaceDE w:val="0"/>
              <w:autoSpaceDN w:val="0"/>
              <w:adjustRightInd w:val="0"/>
              <w:jc w:val="both"/>
              <w:rPr>
                <w:bCs/>
                <w:sz w:val="28"/>
                <w:szCs w:val="28"/>
              </w:rPr>
            </w:pPr>
          </w:p>
        </w:tc>
        <w:tc>
          <w:tcPr>
            <w:tcW w:w="2404" w:type="dxa"/>
          </w:tcPr>
          <w:p w14:paraId="0F290C28" w14:textId="77777777" w:rsidR="00107E67" w:rsidRPr="007A64A2" w:rsidRDefault="00107E67" w:rsidP="00D90987">
            <w:pPr>
              <w:widowControl w:val="0"/>
              <w:autoSpaceDE w:val="0"/>
              <w:autoSpaceDN w:val="0"/>
              <w:adjustRightInd w:val="0"/>
              <w:jc w:val="both"/>
              <w:rPr>
                <w:rFonts w:ascii="Calibri" w:hAnsi="Calibri"/>
                <w:b/>
                <w:bCs/>
                <w:sz w:val="28"/>
                <w:szCs w:val="28"/>
              </w:rPr>
            </w:pPr>
            <w:r>
              <w:rPr>
                <w:sz w:val="28"/>
                <w:szCs w:val="28"/>
              </w:rPr>
              <w:t>М.Г. Саврасов</w:t>
            </w:r>
          </w:p>
          <w:p w14:paraId="34C42383" w14:textId="77777777" w:rsidR="00107E67" w:rsidRDefault="00107E67" w:rsidP="00D90987">
            <w:pPr>
              <w:widowControl w:val="0"/>
              <w:autoSpaceDE w:val="0"/>
              <w:autoSpaceDN w:val="0"/>
              <w:adjustRightInd w:val="0"/>
              <w:jc w:val="both"/>
              <w:rPr>
                <w:bCs/>
                <w:sz w:val="28"/>
                <w:szCs w:val="28"/>
              </w:rPr>
            </w:pPr>
          </w:p>
        </w:tc>
      </w:tr>
      <w:tr w:rsidR="00107E67" w14:paraId="79A772D7" w14:textId="77777777" w:rsidTr="00D90987">
        <w:tc>
          <w:tcPr>
            <w:tcW w:w="6941" w:type="dxa"/>
          </w:tcPr>
          <w:p w14:paraId="2089BD11" w14:textId="77777777" w:rsidR="00107E67" w:rsidRDefault="00107E67" w:rsidP="00D90987">
            <w:pPr>
              <w:widowControl w:val="0"/>
              <w:autoSpaceDE w:val="0"/>
              <w:autoSpaceDN w:val="0"/>
              <w:adjustRightInd w:val="0"/>
              <w:jc w:val="both"/>
              <w:rPr>
                <w:bCs/>
                <w:sz w:val="28"/>
                <w:szCs w:val="28"/>
              </w:rPr>
            </w:pPr>
          </w:p>
        </w:tc>
        <w:tc>
          <w:tcPr>
            <w:tcW w:w="2404" w:type="dxa"/>
          </w:tcPr>
          <w:p w14:paraId="5F26FBD5" w14:textId="77777777" w:rsidR="00107E67" w:rsidRDefault="00107E67" w:rsidP="00D90987">
            <w:pPr>
              <w:widowControl w:val="0"/>
              <w:autoSpaceDE w:val="0"/>
              <w:autoSpaceDN w:val="0"/>
              <w:adjustRightInd w:val="0"/>
              <w:jc w:val="both"/>
              <w:rPr>
                <w:bCs/>
                <w:sz w:val="28"/>
                <w:szCs w:val="28"/>
              </w:rPr>
            </w:pPr>
          </w:p>
          <w:p w14:paraId="7597FF3B" w14:textId="77777777" w:rsidR="00107E67" w:rsidRDefault="00107E67" w:rsidP="00D90987">
            <w:pPr>
              <w:widowControl w:val="0"/>
              <w:autoSpaceDE w:val="0"/>
              <w:autoSpaceDN w:val="0"/>
              <w:adjustRightInd w:val="0"/>
              <w:jc w:val="both"/>
              <w:rPr>
                <w:bCs/>
                <w:sz w:val="28"/>
                <w:szCs w:val="28"/>
              </w:rPr>
            </w:pPr>
          </w:p>
          <w:p w14:paraId="63276701" w14:textId="77777777" w:rsidR="00107E67" w:rsidRDefault="00107E67" w:rsidP="00D90987">
            <w:pPr>
              <w:widowControl w:val="0"/>
              <w:autoSpaceDE w:val="0"/>
              <w:autoSpaceDN w:val="0"/>
              <w:adjustRightInd w:val="0"/>
              <w:jc w:val="both"/>
              <w:rPr>
                <w:bCs/>
                <w:sz w:val="28"/>
                <w:szCs w:val="28"/>
              </w:rPr>
            </w:pPr>
            <w:r>
              <w:rPr>
                <w:bCs/>
                <w:sz w:val="28"/>
                <w:szCs w:val="28"/>
              </w:rPr>
              <w:t>О.В. Маркова</w:t>
            </w:r>
          </w:p>
        </w:tc>
      </w:tr>
      <w:tr w:rsidR="00107E67" w14:paraId="52BA8FCA" w14:textId="77777777" w:rsidTr="00D90987">
        <w:tc>
          <w:tcPr>
            <w:tcW w:w="6941" w:type="dxa"/>
          </w:tcPr>
          <w:p w14:paraId="27EDAE5F" w14:textId="77777777" w:rsidR="00107E67" w:rsidRDefault="00107E67" w:rsidP="00D90987">
            <w:pPr>
              <w:widowControl w:val="0"/>
              <w:autoSpaceDE w:val="0"/>
              <w:autoSpaceDN w:val="0"/>
              <w:adjustRightInd w:val="0"/>
              <w:jc w:val="both"/>
              <w:rPr>
                <w:bCs/>
                <w:sz w:val="28"/>
                <w:szCs w:val="28"/>
              </w:rPr>
            </w:pPr>
          </w:p>
          <w:p w14:paraId="64474D8C" w14:textId="77777777" w:rsidR="00107E67" w:rsidRDefault="00107E67" w:rsidP="00D90987">
            <w:pPr>
              <w:widowControl w:val="0"/>
              <w:autoSpaceDE w:val="0"/>
              <w:autoSpaceDN w:val="0"/>
              <w:adjustRightInd w:val="0"/>
              <w:jc w:val="both"/>
              <w:rPr>
                <w:bCs/>
                <w:sz w:val="28"/>
                <w:szCs w:val="28"/>
              </w:rPr>
            </w:pPr>
          </w:p>
        </w:tc>
        <w:tc>
          <w:tcPr>
            <w:tcW w:w="2404" w:type="dxa"/>
          </w:tcPr>
          <w:p w14:paraId="1E76E84D" w14:textId="77777777" w:rsidR="00107E67" w:rsidRDefault="00107E67" w:rsidP="00D90987">
            <w:pPr>
              <w:widowControl w:val="0"/>
              <w:autoSpaceDE w:val="0"/>
              <w:autoSpaceDN w:val="0"/>
              <w:adjustRightInd w:val="0"/>
              <w:jc w:val="both"/>
              <w:rPr>
                <w:bCs/>
                <w:sz w:val="28"/>
                <w:szCs w:val="28"/>
              </w:rPr>
            </w:pPr>
          </w:p>
        </w:tc>
      </w:tr>
      <w:tr w:rsidR="00107E67" w14:paraId="54FFEAD4" w14:textId="77777777" w:rsidTr="00D90987">
        <w:tc>
          <w:tcPr>
            <w:tcW w:w="6941" w:type="dxa"/>
          </w:tcPr>
          <w:p w14:paraId="5A2B0C9A" w14:textId="77777777" w:rsidR="00107E67" w:rsidRDefault="00107E67" w:rsidP="00D90987">
            <w:pPr>
              <w:widowControl w:val="0"/>
              <w:autoSpaceDE w:val="0"/>
              <w:autoSpaceDN w:val="0"/>
              <w:adjustRightInd w:val="0"/>
              <w:jc w:val="both"/>
              <w:rPr>
                <w:bCs/>
                <w:sz w:val="28"/>
                <w:szCs w:val="28"/>
              </w:rPr>
            </w:pPr>
          </w:p>
        </w:tc>
        <w:tc>
          <w:tcPr>
            <w:tcW w:w="2404" w:type="dxa"/>
          </w:tcPr>
          <w:p w14:paraId="408F5014" w14:textId="77777777" w:rsidR="00107E67" w:rsidRDefault="00107E67" w:rsidP="00D90987">
            <w:pPr>
              <w:widowControl w:val="0"/>
              <w:autoSpaceDE w:val="0"/>
              <w:autoSpaceDN w:val="0"/>
              <w:adjustRightInd w:val="0"/>
              <w:jc w:val="both"/>
              <w:rPr>
                <w:bCs/>
                <w:sz w:val="28"/>
                <w:szCs w:val="28"/>
              </w:rPr>
            </w:pPr>
          </w:p>
        </w:tc>
      </w:tr>
      <w:tr w:rsidR="00107E67" w14:paraId="1E6615CB" w14:textId="77777777" w:rsidTr="00D90987">
        <w:tc>
          <w:tcPr>
            <w:tcW w:w="6941" w:type="dxa"/>
          </w:tcPr>
          <w:p w14:paraId="78E09F81" w14:textId="77777777" w:rsidR="00107E67" w:rsidRDefault="00107E67" w:rsidP="00D90987">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C54058F" w14:textId="77777777" w:rsidR="00107E67" w:rsidRDefault="00107E67" w:rsidP="00D90987">
            <w:pPr>
              <w:widowControl w:val="0"/>
              <w:autoSpaceDE w:val="0"/>
              <w:autoSpaceDN w:val="0"/>
              <w:adjustRightInd w:val="0"/>
              <w:jc w:val="both"/>
              <w:rPr>
                <w:bCs/>
                <w:sz w:val="28"/>
                <w:szCs w:val="28"/>
              </w:rPr>
            </w:pPr>
            <w:r>
              <w:rPr>
                <w:bCs/>
                <w:sz w:val="28"/>
                <w:szCs w:val="28"/>
              </w:rPr>
              <w:t>К.С. Юхневич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C0049A" w14:textId="77777777" w:rsidR="00107E67" w:rsidRDefault="00107E67" w:rsidP="00107E67">
      <w:pPr>
        <w:ind w:left="-142" w:right="-1" w:firstLine="709"/>
        <w:jc w:val="both"/>
        <w:rPr>
          <w:b/>
          <w:bCs/>
          <w:sz w:val="28"/>
          <w:szCs w:val="22"/>
        </w:rPr>
      </w:pPr>
    </w:p>
    <w:p w14:paraId="06B80FB1" w14:textId="77777777" w:rsidR="00107E67" w:rsidRDefault="00107E67" w:rsidP="00107E67">
      <w:pPr>
        <w:ind w:left="-142" w:right="-1" w:firstLine="709"/>
        <w:jc w:val="both"/>
        <w:rPr>
          <w:b/>
          <w:bCs/>
          <w:sz w:val="28"/>
          <w:szCs w:val="22"/>
        </w:rPr>
      </w:pPr>
    </w:p>
    <w:p w14:paraId="25D8DB92" w14:textId="77777777" w:rsidR="00107E67" w:rsidRDefault="00107E67" w:rsidP="00107E67">
      <w:pPr>
        <w:ind w:left="-142" w:right="-1" w:firstLine="709"/>
        <w:jc w:val="both"/>
        <w:rPr>
          <w:b/>
          <w:bCs/>
          <w:sz w:val="28"/>
          <w:szCs w:val="22"/>
        </w:rPr>
      </w:pPr>
    </w:p>
    <w:p w14:paraId="5089BA61" w14:textId="77777777" w:rsidR="00107E67" w:rsidRDefault="00107E67" w:rsidP="00107E67">
      <w:pPr>
        <w:ind w:left="-142" w:right="-1" w:firstLine="709"/>
        <w:jc w:val="both"/>
        <w:rPr>
          <w:b/>
          <w:bCs/>
          <w:sz w:val="28"/>
          <w:szCs w:val="22"/>
        </w:rPr>
      </w:pPr>
    </w:p>
    <w:p w14:paraId="381AF00E" w14:textId="77777777" w:rsidR="00107E67" w:rsidRDefault="00107E67" w:rsidP="00107E67">
      <w:pPr>
        <w:ind w:left="-142" w:right="-1" w:firstLine="709"/>
        <w:jc w:val="both"/>
        <w:rPr>
          <w:b/>
          <w:bCs/>
          <w:sz w:val="28"/>
          <w:szCs w:val="22"/>
        </w:rPr>
      </w:pPr>
    </w:p>
    <w:p w14:paraId="26FABA1E" w14:textId="77777777" w:rsidR="00107E67" w:rsidRDefault="00107E67" w:rsidP="00107E67">
      <w:pPr>
        <w:ind w:left="-142" w:right="-1" w:firstLine="709"/>
        <w:jc w:val="both"/>
        <w:rPr>
          <w:b/>
          <w:bCs/>
          <w:sz w:val="28"/>
          <w:szCs w:val="22"/>
        </w:rPr>
      </w:pPr>
    </w:p>
    <w:p w14:paraId="7D52C1BF" w14:textId="77777777" w:rsidR="00107E67" w:rsidRDefault="00107E67" w:rsidP="00107E67">
      <w:pPr>
        <w:ind w:left="-142" w:right="-1" w:firstLine="709"/>
        <w:jc w:val="both"/>
        <w:rPr>
          <w:b/>
          <w:bCs/>
          <w:sz w:val="28"/>
          <w:szCs w:val="22"/>
        </w:rPr>
      </w:pPr>
    </w:p>
    <w:p w14:paraId="22F9CE20" w14:textId="77777777" w:rsidR="00107E67" w:rsidRDefault="00107E67" w:rsidP="00107E67">
      <w:pPr>
        <w:ind w:left="-142" w:right="-1" w:firstLine="709"/>
        <w:jc w:val="both"/>
        <w:rPr>
          <w:b/>
          <w:bCs/>
          <w:sz w:val="28"/>
          <w:szCs w:val="22"/>
        </w:rPr>
      </w:pPr>
    </w:p>
    <w:p w14:paraId="1EDA93FB" w14:textId="77777777" w:rsidR="00107E67" w:rsidRDefault="00107E67" w:rsidP="00107E67">
      <w:pPr>
        <w:ind w:left="-142" w:right="-1" w:firstLine="709"/>
        <w:jc w:val="both"/>
        <w:rPr>
          <w:b/>
          <w:bCs/>
          <w:sz w:val="28"/>
          <w:szCs w:val="22"/>
        </w:rPr>
      </w:pPr>
    </w:p>
    <w:p w14:paraId="3C9C3B99" w14:textId="77777777" w:rsidR="00107E67" w:rsidRDefault="00107E67" w:rsidP="00107E67">
      <w:pPr>
        <w:ind w:left="-142" w:right="-1" w:firstLine="709"/>
        <w:jc w:val="both"/>
        <w:rPr>
          <w:b/>
          <w:bCs/>
          <w:sz w:val="28"/>
          <w:szCs w:val="22"/>
        </w:rPr>
      </w:pPr>
    </w:p>
    <w:p w14:paraId="381F3315" w14:textId="77777777" w:rsidR="00107E67" w:rsidRDefault="00107E67" w:rsidP="00107E67">
      <w:pPr>
        <w:ind w:left="-142" w:right="-1" w:firstLine="709"/>
        <w:jc w:val="both"/>
        <w:rPr>
          <w:b/>
          <w:bCs/>
          <w:sz w:val="28"/>
          <w:szCs w:val="22"/>
        </w:rPr>
      </w:pPr>
    </w:p>
    <w:p w14:paraId="7478CC13" w14:textId="77777777" w:rsidR="00107E67" w:rsidRDefault="00107E67" w:rsidP="00107E67">
      <w:pPr>
        <w:ind w:left="-142" w:right="-1" w:firstLine="709"/>
        <w:jc w:val="both"/>
        <w:rPr>
          <w:b/>
          <w:bCs/>
          <w:sz w:val="28"/>
          <w:szCs w:val="22"/>
        </w:rPr>
      </w:pPr>
    </w:p>
    <w:p w14:paraId="1F37E1A9" w14:textId="77777777" w:rsidR="00107E67" w:rsidRDefault="00107E67" w:rsidP="00107E67">
      <w:pPr>
        <w:ind w:left="-142" w:right="-1" w:firstLine="709"/>
        <w:jc w:val="both"/>
        <w:rPr>
          <w:b/>
          <w:bCs/>
          <w:sz w:val="28"/>
          <w:szCs w:val="22"/>
        </w:rPr>
      </w:pPr>
    </w:p>
    <w:p w14:paraId="442C0227" w14:textId="77777777" w:rsidR="00107E67" w:rsidRDefault="00107E67" w:rsidP="00107E67">
      <w:pPr>
        <w:ind w:left="-142" w:right="-1" w:firstLine="709"/>
        <w:jc w:val="both"/>
        <w:rPr>
          <w:b/>
          <w:bCs/>
          <w:sz w:val="28"/>
          <w:szCs w:val="22"/>
        </w:rPr>
      </w:pPr>
    </w:p>
    <w:p w14:paraId="3868449E" w14:textId="77777777" w:rsidR="00107E67" w:rsidRDefault="00107E67" w:rsidP="00107E67">
      <w:pPr>
        <w:ind w:left="-142" w:right="-1" w:firstLine="709"/>
        <w:jc w:val="both"/>
        <w:rPr>
          <w:b/>
          <w:bCs/>
          <w:sz w:val="28"/>
          <w:szCs w:val="22"/>
        </w:rPr>
      </w:pPr>
    </w:p>
    <w:p w14:paraId="6071279E" w14:textId="77777777" w:rsidR="00107E67" w:rsidRDefault="00107E67" w:rsidP="00107E67">
      <w:pPr>
        <w:ind w:left="-142" w:right="-1" w:firstLine="709"/>
        <w:jc w:val="both"/>
        <w:rPr>
          <w:b/>
          <w:bCs/>
          <w:sz w:val="28"/>
          <w:szCs w:val="22"/>
        </w:rPr>
      </w:pPr>
    </w:p>
    <w:p w14:paraId="441DC53F" w14:textId="77777777" w:rsidR="00107E67" w:rsidRDefault="00107E67" w:rsidP="00107E67">
      <w:pPr>
        <w:ind w:left="-142" w:right="-1" w:firstLine="709"/>
        <w:jc w:val="both"/>
        <w:rPr>
          <w:b/>
          <w:bCs/>
          <w:sz w:val="28"/>
          <w:szCs w:val="22"/>
        </w:rPr>
      </w:pPr>
    </w:p>
    <w:p w14:paraId="33F12A84" w14:textId="77777777" w:rsidR="00107E67" w:rsidRDefault="00107E67" w:rsidP="00107E67">
      <w:pPr>
        <w:ind w:left="-142" w:right="-1" w:firstLine="709"/>
        <w:jc w:val="both"/>
        <w:rPr>
          <w:b/>
          <w:bCs/>
          <w:sz w:val="28"/>
          <w:szCs w:val="22"/>
        </w:rPr>
      </w:pPr>
    </w:p>
    <w:p w14:paraId="77F1784B" w14:textId="77777777" w:rsidR="00107E67" w:rsidRDefault="00107E67" w:rsidP="00107E67">
      <w:pPr>
        <w:ind w:left="-142" w:right="-1" w:firstLine="709"/>
        <w:jc w:val="both"/>
        <w:rPr>
          <w:b/>
          <w:bCs/>
          <w:sz w:val="28"/>
          <w:szCs w:val="22"/>
        </w:rPr>
      </w:pPr>
    </w:p>
    <w:p w14:paraId="075FE090" w14:textId="77777777" w:rsidR="00107E67" w:rsidRDefault="00107E67" w:rsidP="00107E67">
      <w:pPr>
        <w:ind w:left="-142" w:right="-1" w:firstLine="709"/>
        <w:jc w:val="both"/>
        <w:rPr>
          <w:b/>
          <w:bCs/>
          <w:sz w:val="28"/>
          <w:szCs w:val="22"/>
        </w:rPr>
      </w:pPr>
    </w:p>
    <w:p w14:paraId="3D547EA3" w14:textId="77777777" w:rsidR="00107E67" w:rsidRDefault="00107E67" w:rsidP="00107E67">
      <w:pPr>
        <w:ind w:left="-142" w:right="-1" w:firstLine="709"/>
        <w:jc w:val="both"/>
        <w:rPr>
          <w:b/>
          <w:bCs/>
          <w:sz w:val="28"/>
          <w:szCs w:val="22"/>
        </w:rPr>
      </w:pPr>
    </w:p>
    <w:p w14:paraId="08F115BD" w14:textId="77777777" w:rsidR="00107E67" w:rsidRDefault="00107E67" w:rsidP="00107E67">
      <w:pPr>
        <w:ind w:left="-142" w:right="-1" w:firstLine="709"/>
        <w:jc w:val="both"/>
        <w:rPr>
          <w:b/>
          <w:bCs/>
          <w:sz w:val="28"/>
          <w:szCs w:val="22"/>
        </w:rPr>
      </w:pPr>
    </w:p>
    <w:p w14:paraId="3C34C08F" w14:textId="77777777" w:rsidR="00107E67" w:rsidRDefault="00107E67" w:rsidP="00107E67">
      <w:pPr>
        <w:ind w:left="-142" w:right="-1" w:firstLine="709"/>
        <w:jc w:val="both"/>
        <w:rPr>
          <w:b/>
          <w:bCs/>
          <w:sz w:val="28"/>
          <w:szCs w:val="22"/>
        </w:rPr>
      </w:pPr>
    </w:p>
    <w:p w14:paraId="05F74F2D" w14:textId="77777777" w:rsidR="00107E67" w:rsidRDefault="00107E67" w:rsidP="00107E67">
      <w:pPr>
        <w:ind w:left="-142" w:right="-1" w:firstLine="709"/>
        <w:jc w:val="both"/>
        <w:rPr>
          <w:b/>
          <w:bCs/>
          <w:sz w:val="28"/>
          <w:szCs w:val="22"/>
        </w:rPr>
      </w:pPr>
    </w:p>
    <w:p w14:paraId="0B42F027" w14:textId="77777777" w:rsidR="00107E67" w:rsidRDefault="00107E67" w:rsidP="00107E67">
      <w:pPr>
        <w:ind w:left="-142" w:right="-1" w:firstLine="709"/>
        <w:jc w:val="both"/>
        <w:rPr>
          <w:b/>
          <w:bCs/>
          <w:sz w:val="28"/>
          <w:szCs w:val="22"/>
        </w:rPr>
      </w:pPr>
    </w:p>
    <w:p w14:paraId="059B6B19" w14:textId="77777777" w:rsidR="00107E67" w:rsidRDefault="00107E67" w:rsidP="00107E67">
      <w:pPr>
        <w:ind w:left="-142" w:right="-1" w:firstLine="709"/>
        <w:jc w:val="both"/>
        <w:rPr>
          <w:b/>
          <w:bCs/>
          <w:sz w:val="28"/>
          <w:szCs w:val="22"/>
        </w:rPr>
      </w:pPr>
    </w:p>
    <w:p w14:paraId="5B9D6627" w14:textId="77777777" w:rsidR="00107E67" w:rsidRDefault="00107E67" w:rsidP="00107E67">
      <w:pPr>
        <w:ind w:left="-142" w:right="-1" w:firstLine="709"/>
        <w:jc w:val="both"/>
        <w:rPr>
          <w:b/>
          <w:bCs/>
          <w:sz w:val="28"/>
          <w:szCs w:val="22"/>
        </w:rPr>
      </w:pPr>
    </w:p>
    <w:p w14:paraId="52A047CA" w14:textId="3668554E" w:rsidR="00107E67" w:rsidRPr="00107E67" w:rsidRDefault="00107E67" w:rsidP="00107E67">
      <w:pPr>
        <w:ind w:left="-142" w:right="-1" w:firstLine="709"/>
        <w:jc w:val="both"/>
        <w:rPr>
          <w:b/>
          <w:bCs/>
          <w:sz w:val="28"/>
          <w:szCs w:val="22"/>
        </w:rPr>
        <w:sectPr w:rsidR="00107E67" w:rsidRPr="00107E67"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0D714052" w14:textId="77777777" w:rsidR="00107E67" w:rsidRDefault="00107E67" w:rsidP="00107E67">
      <w:pPr>
        <w:ind w:right="-1"/>
        <w:jc w:val="both"/>
        <w:rPr>
          <w:bCs/>
          <w:color w:val="000000"/>
          <w:kern w:val="32"/>
          <w:sz w:val="28"/>
          <w:szCs w:val="28"/>
        </w:rPr>
      </w:pPr>
    </w:p>
    <w:p w14:paraId="137FD888" w14:textId="77777777" w:rsidR="00844BF6" w:rsidRDefault="00844BF6" w:rsidP="00844BF6">
      <w:pPr>
        <w:ind w:left="-142" w:right="-1" w:firstLine="709"/>
        <w:jc w:val="both"/>
        <w:rPr>
          <w:bCs/>
          <w:color w:val="000000"/>
          <w:kern w:val="32"/>
          <w:sz w:val="28"/>
          <w:szCs w:val="28"/>
        </w:rPr>
      </w:pPr>
    </w:p>
    <w:p w14:paraId="05BA6871" w14:textId="77777777" w:rsidR="005563F4" w:rsidRPr="00AE1906" w:rsidRDefault="005563F4" w:rsidP="00E86C2D">
      <w:pPr>
        <w:tabs>
          <w:tab w:val="left" w:pos="270"/>
          <w:tab w:val="right" w:pos="9355"/>
        </w:tabs>
        <w:rPr>
          <w:b/>
          <w:iCs/>
          <w:sz w:val="28"/>
          <w:szCs w:val="28"/>
        </w:rPr>
      </w:pPr>
    </w:p>
    <w:p w14:paraId="534BB669" w14:textId="77777777" w:rsidR="007821AC" w:rsidRDefault="007821AC" w:rsidP="00BD4E44">
      <w:pPr>
        <w:widowControl w:val="0"/>
        <w:autoSpaceDE w:val="0"/>
        <w:autoSpaceDN w:val="0"/>
        <w:adjustRightInd w:val="0"/>
        <w:ind w:right="-284"/>
        <w:jc w:val="both"/>
        <w:rPr>
          <w:bCs/>
          <w:sz w:val="28"/>
          <w:szCs w:val="28"/>
        </w:rPr>
        <w:sectPr w:rsidR="007821AC" w:rsidSect="00E86C2D">
          <w:headerReference w:type="default" r:id="rId11"/>
          <w:headerReference w:type="first" r:id="rId12"/>
          <w:pgSz w:w="11906" w:h="16838" w:code="9"/>
          <w:pgMar w:top="142" w:right="566" w:bottom="1134" w:left="1276" w:header="573" w:footer="0" w:gutter="0"/>
          <w:pgNumType w:start="1"/>
          <w:cols w:space="708"/>
          <w:titlePg/>
          <w:docGrid w:linePitch="360"/>
        </w:sectPr>
      </w:pPr>
    </w:p>
    <w:p w14:paraId="0F799111" w14:textId="77777777" w:rsidR="00CD48D9" w:rsidRDefault="00CD48D9" w:rsidP="005563F4">
      <w:pPr>
        <w:tabs>
          <w:tab w:val="left" w:pos="270"/>
          <w:tab w:val="right" w:pos="9355"/>
        </w:tabs>
        <w:ind w:left="-2382" w:firstLine="8194"/>
      </w:pPr>
      <w:bookmarkStart w:id="6" w:name="_Hlk173497470"/>
      <w:bookmarkEnd w:id="6"/>
    </w:p>
    <w:sectPr w:rsidR="00CD48D9" w:rsidSect="005563F4">
      <w:headerReference w:type="default" r:id="rId13"/>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233D" w14:textId="77777777" w:rsidR="006F70C0" w:rsidRDefault="006F70C0" w:rsidP="00377397">
      <w:r>
        <w:separator/>
      </w:r>
    </w:p>
  </w:endnote>
  <w:endnote w:type="continuationSeparator" w:id="0">
    <w:p w14:paraId="5963E4B5" w14:textId="77777777" w:rsidR="006F70C0" w:rsidRDefault="006F70C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759B4" w14:textId="77777777" w:rsidR="006F70C0" w:rsidRDefault="006F70C0" w:rsidP="00377397">
      <w:r>
        <w:separator/>
      </w:r>
    </w:p>
  </w:footnote>
  <w:footnote w:type="continuationSeparator" w:id="0">
    <w:p w14:paraId="5AD52CF7" w14:textId="77777777" w:rsidR="006F70C0" w:rsidRDefault="006F70C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167455"/>
      <w:docPartObj>
        <w:docPartGallery w:val="Page Numbers (Top of Page)"/>
        <w:docPartUnique/>
      </w:docPartObj>
    </w:sdtPr>
    <w:sdtEndPr/>
    <w:sdtContent>
      <w:p w14:paraId="092D907B" w14:textId="5EF9E43E" w:rsidR="00B303AE" w:rsidRDefault="00B303AE">
        <w:pPr>
          <w:pStyle w:val="a9"/>
          <w:jc w:val="center"/>
        </w:pPr>
        <w:r>
          <w:fldChar w:fldCharType="begin"/>
        </w:r>
        <w:r>
          <w:instrText>PAGE   \* MERGEFORMAT</w:instrText>
        </w:r>
        <w:r>
          <w:fldChar w:fldCharType="separate"/>
        </w:r>
        <w:r>
          <w:t>2</w:t>
        </w:r>
        <w:r>
          <w:fldChar w:fldCharType="end"/>
        </w:r>
      </w:p>
    </w:sdtContent>
  </w:sdt>
  <w:p w14:paraId="3CCAAE08" w14:textId="4C919647" w:rsidR="00B303AE" w:rsidRDefault="00B303AE" w:rsidP="00B303AE">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E879" w14:textId="77777777" w:rsidR="00B303AE" w:rsidRDefault="00B303AE">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5"/>
  </w:num>
  <w:num w:numId="3">
    <w:abstractNumId w:val="1"/>
  </w:num>
  <w:num w:numId="4">
    <w:abstractNumId w:val="0"/>
  </w:num>
  <w:num w:numId="5">
    <w:abstractNumId w:val="4"/>
  </w:num>
  <w:num w:numId="6">
    <w:abstractNumId w:val="7"/>
  </w:num>
  <w:num w:numId="7">
    <w:abstractNumId w:val="9"/>
  </w:num>
  <w:num w:numId="8">
    <w:abstractNumId w:val="8"/>
  </w:num>
  <w:num w:numId="9">
    <w:abstractNumId w:val="3"/>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05E8"/>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14095"/>
    <w:rsid w:val="005206FA"/>
    <w:rsid w:val="005233FF"/>
    <w:rsid w:val="005246E9"/>
    <w:rsid w:val="00525B87"/>
    <w:rsid w:val="005260EB"/>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963"/>
    <w:rsid w:val="00632D25"/>
    <w:rsid w:val="006330BF"/>
    <w:rsid w:val="00634DD4"/>
    <w:rsid w:val="00636B3B"/>
    <w:rsid w:val="0064296A"/>
    <w:rsid w:val="00642E8B"/>
    <w:rsid w:val="0064490E"/>
    <w:rsid w:val="00645005"/>
    <w:rsid w:val="00646DCE"/>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412E"/>
    <w:rsid w:val="006C5DE1"/>
    <w:rsid w:val="006D2AAF"/>
    <w:rsid w:val="006D2FC0"/>
    <w:rsid w:val="006D3718"/>
    <w:rsid w:val="006D3E9A"/>
    <w:rsid w:val="006D6BDF"/>
    <w:rsid w:val="006D6C31"/>
    <w:rsid w:val="006D7452"/>
    <w:rsid w:val="006E576A"/>
    <w:rsid w:val="006E5D7E"/>
    <w:rsid w:val="006E76C0"/>
    <w:rsid w:val="006E7BA7"/>
    <w:rsid w:val="006F04E4"/>
    <w:rsid w:val="006F1EE2"/>
    <w:rsid w:val="006F291B"/>
    <w:rsid w:val="006F31A7"/>
    <w:rsid w:val="006F484C"/>
    <w:rsid w:val="006F70C0"/>
    <w:rsid w:val="007035EE"/>
    <w:rsid w:val="00716B60"/>
    <w:rsid w:val="00716BA4"/>
    <w:rsid w:val="00716DDC"/>
    <w:rsid w:val="00717520"/>
    <w:rsid w:val="007208D7"/>
    <w:rsid w:val="007232C9"/>
    <w:rsid w:val="00725364"/>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36D2"/>
    <w:rsid w:val="00C3584D"/>
    <w:rsid w:val="00C42BAD"/>
    <w:rsid w:val="00C436A2"/>
    <w:rsid w:val="00C44B31"/>
    <w:rsid w:val="00C53112"/>
    <w:rsid w:val="00C559FA"/>
    <w:rsid w:val="00C563C5"/>
    <w:rsid w:val="00C61233"/>
    <w:rsid w:val="00C63B47"/>
    <w:rsid w:val="00C64747"/>
    <w:rsid w:val="00C656D2"/>
    <w:rsid w:val="00C65A71"/>
    <w:rsid w:val="00C66E3B"/>
    <w:rsid w:val="00C7014E"/>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1DB"/>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4B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12143</TotalTime>
  <Pages>8</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6</cp:revision>
  <cp:lastPrinted>2025-01-10T04:24:00Z</cp:lastPrinted>
  <dcterms:created xsi:type="dcterms:W3CDTF">2024-01-29T04:00:00Z</dcterms:created>
  <dcterms:modified xsi:type="dcterms:W3CDTF">2025-02-11T03:37:00Z</dcterms:modified>
</cp:coreProperties>
</file>