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BFD832F" w:rsidR="003D3E77" w:rsidRPr="004948EA" w:rsidRDefault="004948EA" w:rsidP="000E3AF7">
      <w:pPr>
        <w:widowControl w:val="0"/>
        <w:tabs>
          <w:tab w:val="left" w:pos="9072"/>
        </w:tabs>
        <w:ind w:left="142" w:hanging="142"/>
        <w:rPr>
          <w:sz w:val="28"/>
          <w:szCs w:val="22"/>
          <w:lang w:val="en-US"/>
        </w:rPr>
      </w:pPr>
      <w:r>
        <w:rPr>
          <w:sz w:val="28"/>
          <w:szCs w:val="22"/>
          <w:lang w:val="en-US"/>
        </w:rPr>
        <w:t>2</w:t>
      </w:r>
      <w:r w:rsidR="005A1522">
        <w:rPr>
          <w:sz w:val="28"/>
          <w:szCs w:val="22"/>
          <w:lang w:val="en-US"/>
        </w:rPr>
        <w:t>9</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6B006C">
        <w:rPr>
          <w:sz w:val="28"/>
          <w:szCs w:val="22"/>
        </w:rPr>
        <w:t>3</w:t>
      </w:r>
      <w:r w:rsidR="005A1522">
        <w:rPr>
          <w:sz w:val="28"/>
          <w:szCs w:val="22"/>
          <w:lang w:val="en-US"/>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5E333E10" w:rsidR="005D4A5A" w:rsidRPr="00B14527" w:rsidRDefault="005A1522" w:rsidP="00443547">
            <w:pPr>
              <w:widowControl w:val="0"/>
              <w:tabs>
                <w:tab w:val="left" w:pos="9072"/>
              </w:tabs>
              <w:jc w:val="both"/>
              <w:rPr>
                <w:sz w:val="28"/>
                <w:szCs w:val="28"/>
              </w:rPr>
            </w:pPr>
            <w:r>
              <w:rPr>
                <w:sz w:val="28"/>
                <w:szCs w:val="28"/>
              </w:rPr>
              <w:t>Главный специалист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0E2AD5CA" w:rsidR="005D4A5A" w:rsidRPr="005A1522" w:rsidRDefault="005A1522" w:rsidP="00A91F8D">
            <w:pPr>
              <w:widowControl w:val="0"/>
              <w:tabs>
                <w:tab w:val="left" w:pos="9072"/>
              </w:tabs>
              <w:rPr>
                <w:sz w:val="28"/>
                <w:szCs w:val="22"/>
              </w:rPr>
            </w:pPr>
            <w:r>
              <w:rPr>
                <w:sz w:val="28"/>
                <w:szCs w:val="22"/>
              </w:rPr>
              <w:t>Сафина Т.А.</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1731F7BF" w:rsidR="00734EFF" w:rsidRPr="00B14527" w:rsidRDefault="00133FAA" w:rsidP="00734EFF">
            <w:pPr>
              <w:widowControl w:val="0"/>
              <w:tabs>
                <w:tab w:val="left" w:pos="9072"/>
              </w:tabs>
              <w:rPr>
                <w:sz w:val="28"/>
                <w:szCs w:val="28"/>
              </w:rPr>
            </w:pPr>
            <w:r w:rsidRPr="00AF148D">
              <w:rPr>
                <w:bCs/>
                <w:sz w:val="28"/>
                <w:szCs w:val="28"/>
              </w:rPr>
              <w:t>Саврасов М.Г</w:t>
            </w:r>
            <w:r w:rsidR="00E70C8F">
              <w:rPr>
                <w:bCs/>
                <w:sz w:val="28"/>
                <w:szCs w:val="28"/>
              </w:rPr>
              <w:t>.</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4948EA" w:rsidRPr="00B825A2" w14:paraId="03F73F6A" w14:textId="77777777" w:rsidTr="00802E2E">
        <w:trPr>
          <w:jc w:val="center"/>
        </w:trPr>
        <w:tc>
          <w:tcPr>
            <w:tcW w:w="6521" w:type="dxa"/>
          </w:tcPr>
          <w:p w14:paraId="108E4830" w14:textId="1D20AA68" w:rsidR="004948EA" w:rsidRDefault="004948EA" w:rsidP="004948EA">
            <w:pPr>
              <w:widowControl w:val="0"/>
              <w:tabs>
                <w:tab w:val="left" w:pos="9072"/>
              </w:tabs>
              <w:jc w:val="both"/>
              <w:rPr>
                <w:bCs/>
                <w:sz w:val="28"/>
                <w:szCs w:val="28"/>
              </w:rPr>
            </w:pPr>
            <w:r>
              <w:rPr>
                <w:bCs/>
                <w:sz w:val="28"/>
                <w:szCs w:val="28"/>
              </w:rPr>
              <w:t>Начальник отдела ценообразования в сфере газоснабжения и теплоэнергетике</w:t>
            </w:r>
          </w:p>
        </w:tc>
        <w:tc>
          <w:tcPr>
            <w:tcW w:w="426" w:type="dxa"/>
          </w:tcPr>
          <w:p w14:paraId="3D74099E" w14:textId="09361693" w:rsidR="004948EA" w:rsidRPr="0064296A" w:rsidRDefault="004948EA" w:rsidP="004948EA">
            <w:pPr>
              <w:widowControl w:val="0"/>
              <w:jc w:val="center"/>
              <w:rPr>
                <w:bCs/>
                <w:sz w:val="28"/>
                <w:szCs w:val="28"/>
              </w:rPr>
            </w:pPr>
            <w:r w:rsidRPr="0064296A">
              <w:rPr>
                <w:bCs/>
                <w:sz w:val="28"/>
                <w:szCs w:val="28"/>
              </w:rPr>
              <w:t>–</w:t>
            </w:r>
          </w:p>
        </w:tc>
        <w:tc>
          <w:tcPr>
            <w:tcW w:w="2551" w:type="dxa"/>
          </w:tcPr>
          <w:p w14:paraId="27A1C45F" w14:textId="72FA26F6" w:rsidR="004948EA" w:rsidRDefault="004948EA" w:rsidP="004948EA">
            <w:pPr>
              <w:widowControl w:val="0"/>
              <w:tabs>
                <w:tab w:val="left" w:pos="9072"/>
              </w:tabs>
              <w:rPr>
                <w:bCs/>
                <w:sz w:val="28"/>
                <w:szCs w:val="28"/>
              </w:rPr>
            </w:pPr>
            <w:r>
              <w:rPr>
                <w:bCs/>
                <w:sz w:val="28"/>
                <w:szCs w:val="28"/>
              </w:rPr>
              <w:t>Ермак Н.В.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bl>
    <w:p w14:paraId="4062CBBE" w14:textId="77777777" w:rsidR="005A1522" w:rsidRDefault="005A1522" w:rsidP="00A05676">
      <w:pPr>
        <w:widowControl w:val="0"/>
        <w:jc w:val="center"/>
        <w:rPr>
          <w:b/>
          <w:sz w:val="28"/>
          <w:szCs w:val="22"/>
        </w:rPr>
        <w:sectPr w:rsidR="005A1522" w:rsidSect="003C232D">
          <w:headerReference w:type="default" r:id="rId9"/>
          <w:headerReference w:type="first" r:id="rId10"/>
          <w:pgSz w:w="11906" w:h="16838" w:code="9"/>
          <w:pgMar w:top="142" w:right="566" w:bottom="851" w:left="1276" w:header="573" w:footer="0" w:gutter="0"/>
          <w:pgNumType w:start="1"/>
          <w:cols w:space="708"/>
          <w:titlePg/>
          <w:docGrid w:linePitch="360"/>
        </w:sectPr>
      </w:pPr>
    </w:p>
    <w:p w14:paraId="21AA52B0" w14:textId="406220EF"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4948EA" w14:paraId="36101C70" w14:textId="77777777" w:rsidTr="003878D3">
        <w:trPr>
          <w:trHeight w:val="455"/>
          <w:jc w:val="center"/>
        </w:trPr>
        <w:tc>
          <w:tcPr>
            <w:tcW w:w="421" w:type="dxa"/>
            <w:shd w:val="clear" w:color="auto" w:fill="auto"/>
            <w:vAlign w:val="center"/>
          </w:tcPr>
          <w:p w14:paraId="640F43ED" w14:textId="77777777" w:rsidR="00A05676" w:rsidRPr="004948EA" w:rsidRDefault="00A05676" w:rsidP="00B303AE">
            <w:pPr>
              <w:jc w:val="center"/>
              <w:rPr>
                <w:kern w:val="32"/>
                <w:sz w:val="28"/>
                <w:szCs w:val="28"/>
              </w:rPr>
            </w:pPr>
            <w:r w:rsidRPr="004948EA">
              <w:rPr>
                <w:kern w:val="32"/>
                <w:sz w:val="28"/>
                <w:szCs w:val="28"/>
              </w:rPr>
              <w:t>№</w:t>
            </w:r>
          </w:p>
        </w:tc>
        <w:tc>
          <w:tcPr>
            <w:tcW w:w="7371" w:type="dxa"/>
            <w:shd w:val="clear" w:color="auto" w:fill="auto"/>
            <w:vAlign w:val="center"/>
          </w:tcPr>
          <w:p w14:paraId="38ADB589" w14:textId="77777777" w:rsidR="00A05676" w:rsidRPr="004948EA" w:rsidRDefault="00A05676" w:rsidP="00B303AE">
            <w:pPr>
              <w:ind w:left="146" w:right="336" w:firstLine="283"/>
              <w:jc w:val="center"/>
              <w:rPr>
                <w:kern w:val="32"/>
                <w:sz w:val="28"/>
                <w:szCs w:val="28"/>
              </w:rPr>
            </w:pPr>
            <w:r w:rsidRPr="004948EA">
              <w:rPr>
                <w:kern w:val="32"/>
                <w:sz w:val="28"/>
                <w:szCs w:val="28"/>
              </w:rPr>
              <w:t>Вопрос</w:t>
            </w:r>
          </w:p>
        </w:tc>
        <w:tc>
          <w:tcPr>
            <w:tcW w:w="1866" w:type="dxa"/>
            <w:shd w:val="clear" w:color="auto" w:fill="auto"/>
            <w:vAlign w:val="center"/>
          </w:tcPr>
          <w:p w14:paraId="7B1A2BD2" w14:textId="77777777" w:rsidR="00A05676" w:rsidRPr="004948EA" w:rsidRDefault="00A05676" w:rsidP="00B303AE">
            <w:pPr>
              <w:jc w:val="center"/>
              <w:rPr>
                <w:kern w:val="32"/>
                <w:sz w:val="28"/>
                <w:szCs w:val="28"/>
              </w:rPr>
            </w:pPr>
            <w:r w:rsidRPr="004948EA">
              <w:rPr>
                <w:kern w:val="32"/>
                <w:sz w:val="28"/>
                <w:szCs w:val="28"/>
              </w:rPr>
              <w:t>Докладчик</w:t>
            </w:r>
          </w:p>
        </w:tc>
      </w:tr>
      <w:tr w:rsidR="004948EA" w:rsidRPr="004948EA"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65A45895" w:rsidR="004948EA" w:rsidRPr="004948EA" w:rsidRDefault="004948EA" w:rsidP="004948EA">
            <w:pPr>
              <w:jc w:val="center"/>
              <w:rPr>
                <w:kern w:val="32"/>
                <w:sz w:val="28"/>
                <w:szCs w:val="28"/>
              </w:rPr>
            </w:pPr>
            <w:r w:rsidRPr="004948EA">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172C3B10" w:rsidR="004948EA" w:rsidRPr="005A1522" w:rsidRDefault="005A1522" w:rsidP="005A1522">
            <w:pPr>
              <w:pStyle w:val="4"/>
              <w:tabs>
                <w:tab w:val="left" w:pos="9214"/>
              </w:tabs>
              <w:jc w:val="both"/>
              <w:rPr>
                <w:b w:val="0"/>
                <w:sz w:val="28"/>
                <w:szCs w:val="28"/>
                <w:lang w:val="ru-RU"/>
              </w:rPr>
            </w:pPr>
            <w:r w:rsidRPr="005A1522">
              <w:rPr>
                <w:b w:val="0"/>
                <w:sz w:val="28"/>
                <w:szCs w:val="28"/>
                <w:lang w:val="ru-RU"/>
              </w:rPr>
              <w:t xml:space="preserve">Об установлении </w:t>
            </w:r>
            <w:bookmarkStart w:id="0" w:name="_Hlk5275845"/>
            <w:r w:rsidRPr="005A1522">
              <w:rPr>
                <w:b w:val="0"/>
                <w:sz w:val="28"/>
                <w:szCs w:val="28"/>
                <w:lang w:val="ru-RU"/>
              </w:rPr>
              <w:t>платы за технологическое присоединение</w:t>
            </w:r>
            <w:r w:rsidRPr="005A1522">
              <w:rPr>
                <w:b w:val="0"/>
                <w:sz w:val="28"/>
                <w:szCs w:val="28"/>
                <w:lang w:val="ru-RU"/>
              </w:rPr>
              <w:br/>
              <w:t xml:space="preserve"> к сетям газораспределения ООО «Газпром газораспределение Сибирь» газоиспользующего оборудования </w:t>
            </w:r>
            <w:bookmarkStart w:id="1" w:name="_Hlk92782145"/>
            <w:bookmarkStart w:id="2" w:name="_Hlk109311044"/>
            <w:bookmarkStart w:id="3" w:name="_Hlk174627281"/>
            <w:bookmarkStart w:id="4" w:name="_Hlk195258313"/>
            <w:bookmarkStart w:id="5" w:name="_Hlk160632220"/>
            <w:r w:rsidRPr="005A1522">
              <w:rPr>
                <w:b w:val="0"/>
                <w:sz w:val="28"/>
                <w:szCs w:val="28"/>
                <w:lang w:val="ru-RU"/>
              </w:rPr>
              <w:t xml:space="preserve">ООО «НОРЭЙЛ» в пределах границ принадлежащего ему земельного участка </w:t>
            </w:r>
            <w:r w:rsidRPr="005A1522">
              <w:rPr>
                <w:b w:val="0"/>
                <w:sz w:val="28"/>
                <w:szCs w:val="28"/>
                <w:lang w:val="ru-RU"/>
              </w:rPr>
              <w:br/>
              <w:t xml:space="preserve">с кадастровым номером 42:04:0352001:8934, расположенного по адресу: </w:t>
            </w:r>
            <w:bookmarkStart w:id="6" w:name="_Hlk195256482"/>
            <w:r w:rsidRPr="005A1522">
              <w:rPr>
                <w:b w:val="0"/>
                <w:sz w:val="28"/>
                <w:szCs w:val="28"/>
                <w:lang w:val="ru-RU"/>
              </w:rPr>
              <w:t xml:space="preserve">Кемеровская область - Кузбасс, муниципальный округ Кемеровский, поселок </w:t>
            </w:r>
            <w:proofErr w:type="spellStart"/>
            <w:r w:rsidRPr="005A1522">
              <w:rPr>
                <w:b w:val="0"/>
                <w:sz w:val="28"/>
                <w:szCs w:val="28"/>
                <w:lang w:val="ru-RU"/>
              </w:rPr>
              <w:t>Металлплощадка</w:t>
            </w:r>
            <w:bookmarkStart w:id="7" w:name="_Hlk174627309"/>
            <w:bookmarkEnd w:id="1"/>
            <w:bookmarkEnd w:id="2"/>
            <w:bookmarkEnd w:id="3"/>
            <w:proofErr w:type="spellEnd"/>
            <w:r w:rsidRPr="005A1522">
              <w:rPr>
                <w:b w:val="0"/>
                <w:sz w:val="28"/>
                <w:szCs w:val="28"/>
                <w:lang w:val="ru-RU"/>
              </w:rPr>
              <w:t>, бульвар Строителей, земельный участок 73/3</w:t>
            </w:r>
            <w:bookmarkEnd w:id="4"/>
            <w:bookmarkEnd w:id="6"/>
            <w:r w:rsidRPr="005A1522">
              <w:rPr>
                <w:b w:val="0"/>
                <w:sz w:val="28"/>
                <w:szCs w:val="28"/>
                <w:lang w:val="ru-RU"/>
              </w:rPr>
              <w:br/>
              <w:t>по индивидуальному проекту</w:t>
            </w:r>
            <w:bookmarkEnd w:id="0"/>
            <w:bookmarkEnd w:id="5"/>
            <w:bookmarkEnd w:id="7"/>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7B4F2543" w:rsidR="004948EA" w:rsidRPr="004948EA" w:rsidRDefault="004948EA" w:rsidP="004948EA">
            <w:pPr>
              <w:jc w:val="center"/>
              <w:rPr>
                <w:kern w:val="32"/>
                <w:sz w:val="28"/>
                <w:szCs w:val="28"/>
              </w:rPr>
            </w:pPr>
            <w:r w:rsidRPr="004948EA">
              <w:rPr>
                <w:kern w:val="32"/>
                <w:sz w:val="28"/>
                <w:szCs w:val="28"/>
              </w:rPr>
              <w:t>Саврасов М.Г.</w:t>
            </w:r>
          </w:p>
        </w:tc>
      </w:tr>
    </w:tbl>
    <w:p w14:paraId="7D084CC5" w14:textId="77777777" w:rsidR="00116E4B" w:rsidRDefault="00116E4B" w:rsidP="00311788">
      <w:pPr>
        <w:widowControl w:val="0"/>
        <w:ind w:right="-1" w:firstLine="567"/>
        <w:jc w:val="both"/>
        <w:rPr>
          <w:sz w:val="28"/>
          <w:szCs w:val="28"/>
        </w:rPr>
      </w:pPr>
    </w:p>
    <w:p w14:paraId="5D96ECEA" w14:textId="77777777" w:rsidR="000918C0" w:rsidRDefault="00311788" w:rsidP="000918C0">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0BB5CF02" w14:textId="77777777" w:rsidR="005A1522" w:rsidRDefault="005A1522" w:rsidP="000918C0">
      <w:pPr>
        <w:widowControl w:val="0"/>
        <w:ind w:right="-1" w:firstLine="567"/>
        <w:jc w:val="both"/>
        <w:rPr>
          <w:sz w:val="28"/>
          <w:szCs w:val="28"/>
        </w:rPr>
      </w:pPr>
    </w:p>
    <w:p w14:paraId="39162FDA" w14:textId="02229A1D" w:rsidR="00B4214E" w:rsidRPr="004948EA" w:rsidRDefault="008C09F5" w:rsidP="000918C0">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4948EA">
        <w:rPr>
          <w:b/>
          <w:bCs/>
          <w:color w:val="000000"/>
          <w:kern w:val="32"/>
          <w:sz w:val="28"/>
          <w:szCs w:val="28"/>
        </w:rPr>
        <w:t>«</w:t>
      </w:r>
      <w:r w:rsidR="005A1522" w:rsidRPr="005A1522">
        <w:rPr>
          <w:b/>
          <w:sz w:val="28"/>
          <w:szCs w:val="28"/>
        </w:rPr>
        <w:t>Об установлении платы за технологическое присоединение</w:t>
      </w:r>
      <w:r w:rsidR="005A1522" w:rsidRPr="005A1522">
        <w:rPr>
          <w:b/>
          <w:sz w:val="28"/>
          <w:szCs w:val="28"/>
        </w:rPr>
        <w:br/>
        <w:t xml:space="preserve"> к сетям газораспределения ООО «Газпром газораспределение Сибирь» газоиспользующего оборудования ООО «НОРЭЙЛ» в пределах границ принадлежащего ему земельного участка с кадастровым номером 42:04:0352001:8934, расположенного по адресу: Кемеровская область - Кузбасс, муниципальный округ Кемеровский, поселок </w:t>
      </w:r>
      <w:proofErr w:type="spellStart"/>
      <w:r w:rsidR="005A1522" w:rsidRPr="005A1522">
        <w:rPr>
          <w:b/>
          <w:sz w:val="28"/>
          <w:szCs w:val="28"/>
        </w:rPr>
        <w:t>Металлплощадка</w:t>
      </w:r>
      <w:proofErr w:type="spellEnd"/>
      <w:r w:rsidR="005A1522" w:rsidRPr="005A1522">
        <w:rPr>
          <w:b/>
          <w:sz w:val="28"/>
          <w:szCs w:val="28"/>
        </w:rPr>
        <w:t>, бульвар Строителей, земельный участок 73/3</w:t>
      </w:r>
      <w:r w:rsidR="005A1522">
        <w:rPr>
          <w:b/>
          <w:sz w:val="28"/>
          <w:szCs w:val="28"/>
        </w:rPr>
        <w:t xml:space="preserve"> </w:t>
      </w:r>
      <w:r w:rsidR="005A1522" w:rsidRPr="005A1522">
        <w:rPr>
          <w:b/>
          <w:sz w:val="28"/>
          <w:szCs w:val="28"/>
        </w:rPr>
        <w:t>по индивидуальному проекту</w:t>
      </w:r>
      <w:r w:rsidR="00B4214E" w:rsidRPr="004948EA">
        <w:rPr>
          <w:b/>
          <w:bCs/>
          <w:sz w:val="28"/>
          <w:szCs w:val="28"/>
        </w:rPr>
        <w:t>»</w:t>
      </w:r>
    </w:p>
    <w:p w14:paraId="284AB9CD" w14:textId="77777777" w:rsidR="00B4214E" w:rsidRDefault="00B4214E" w:rsidP="00B4214E">
      <w:pPr>
        <w:widowControl w:val="0"/>
        <w:ind w:right="-1" w:firstLine="567"/>
        <w:jc w:val="both"/>
        <w:rPr>
          <w:sz w:val="28"/>
          <w:szCs w:val="28"/>
        </w:rPr>
      </w:pPr>
    </w:p>
    <w:p w14:paraId="61AB9C3E" w14:textId="34F9846D" w:rsidR="00B4214E" w:rsidRDefault="00B4214E" w:rsidP="00B4214E">
      <w:pPr>
        <w:widowControl w:val="0"/>
        <w:ind w:right="-1" w:firstLine="567"/>
        <w:jc w:val="both"/>
        <w:rPr>
          <w:b/>
          <w:sz w:val="28"/>
          <w:szCs w:val="28"/>
        </w:rPr>
      </w:pPr>
      <w:r w:rsidRPr="009C27E5">
        <w:rPr>
          <w:b/>
          <w:sz w:val="28"/>
          <w:szCs w:val="28"/>
        </w:rPr>
        <w:t xml:space="preserve">СЛУШАЛИ: </w:t>
      </w:r>
      <w:r w:rsidR="004948EA">
        <w:rPr>
          <w:b/>
          <w:sz w:val="28"/>
          <w:szCs w:val="28"/>
        </w:rPr>
        <w:t>Саврасова М.Г.</w:t>
      </w:r>
    </w:p>
    <w:p w14:paraId="050D9E6F" w14:textId="77777777" w:rsidR="00B4214E" w:rsidRDefault="00B4214E" w:rsidP="00B4214E">
      <w:pPr>
        <w:widowControl w:val="0"/>
        <w:ind w:right="-1" w:firstLine="567"/>
        <w:jc w:val="both"/>
        <w:rPr>
          <w:b/>
          <w:sz w:val="28"/>
          <w:szCs w:val="28"/>
        </w:rPr>
      </w:pPr>
    </w:p>
    <w:p w14:paraId="6D2787A7" w14:textId="4CED9E28" w:rsidR="005A1522" w:rsidRDefault="00B4214E" w:rsidP="005A1522">
      <w:pPr>
        <w:tabs>
          <w:tab w:val="left" w:pos="9214"/>
        </w:tabs>
        <w:autoSpaceDE w:val="0"/>
        <w:autoSpaceDN w:val="0"/>
        <w:adjustRightInd w:val="0"/>
        <w:ind w:right="-1" w:firstLine="709"/>
        <w:jc w:val="both"/>
        <w:rPr>
          <w:color w:val="000000"/>
          <w:sz w:val="28"/>
          <w:lang w:eastAsia="en-US"/>
        </w:rPr>
      </w:pPr>
      <w:r w:rsidRPr="00A66494">
        <w:rPr>
          <w:bCs/>
          <w:sz w:val="28"/>
          <w:szCs w:val="28"/>
        </w:rPr>
        <w:t>Докладчик</w:t>
      </w:r>
      <w:r w:rsidR="00E233B9">
        <w:rPr>
          <w:bCs/>
          <w:sz w:val="28"/>
          <w:szCs w:val="28"/>
        </w:rPr>
        <w:t>,</w:t>
      </w:r>
      <w:r w:rsidRPr="00A66494">
        <w:rPr>
          <w:bCs/>
          <w:sz w:val="28"/>
          <w:szCs w:val="28"/>
        </w:rPr>
        <w:t xml:space="preserve"> </w:t>
      </w:r>
      <w:r w:rsidR="00D92722">
        <w:rPr>
          <w:bCs/>
          <w:sz w:val="28"/>
          <w:szCs w:val="28"/>
        </w:rPr>
        <w:t>согласно экспертному заключению (приложение к настоящему протоколу) предлагает</w:t>
      </w:r>
      <w:r w:rsidR="005A1522">
        <w:rPr>
          <w:bCs/>
          <w:sz w:val="28"/>
          <w:szCs w:val="28"/>
        </w:rPr>
        <w:t xml:space="preserve"> </w:t>
      </w:r>
      <w:r w:rsidR="005A1522">
        <w:rPr>
          <w:color w:val="000000"/>
          <w:sz w:val="28"/>
          <w:lang w:eastAsia="en-US"/>
        </w:rPr>
        <w:t>у</w:t>
      </w:r>
      <w:r w:rsidR="005A1522" w:rsidRPr="008209B9">
        <w:rPr>
          <w:color w:val="000000"/>
          <w:sz w:val="28"/>
          <w:lang w:eastAsia="en-US"/>
        </w:rPr>
        <w:t>становить плат</w:t>
      </w:r>
      <w:r w:rsidR="005A1522">
        <w:rPr>
          <w:color w:val="000000"/>
          <w:sz w:val="28"/>
          <w:lang w:eastAsia="en-US"/>
        </w:rPr>
        <w:t>у</w:t>
      </w:r>
      <w:r w:rsidR="005A1522" w:rsidRPr="008209B9">
        <w:rPr>
          <w:color w:val="000000"/>
          <w:sz w:val="28"/>
          <w:lang w:eastAsia="en-US"/>
        </w:rPr>
        <w:t xml:space="preserve"> за технологическое присоединение к сетям газораспределения ООО «Газпром газораспределение </w:t>
      </w:r>
      <w:r w:rsidR="005A1522">
        <w:rPr>
          <w:color w:val="000000"/>
          <w:sz w:val="28"/>
          <w:lang w:eastAsia="en-US"/>
        </w:rPr>
        <w:t>Сибирь</w:t>
      </w:r>
      <w:r w:rsidR="005A1522" w:rsidRPr="008209B9">
        <w:rPr>
          <w:color w:val="000000"/>
          <w:sz w:val="28"/>
          <w:lang w:eastAsia="en-US"/>
        </w:rPr>
        <w:t>»,</w:t>
      </w:r>
      <w:r w:rsidR="005A1522">
        <w:rPr>
          <w:color w:val="000000"/>
          <w:sz w:val="28"/>
          <w:lang w:eastAsia="en-US"/>
        </w:rPr>
        <w:t xml:space="preserve"> </w:t>
      </w:r>
      <w:r w:rsidR="005A1522" w:rsidRPr="008209B9">
        <w:rPr>
          <w:color w:val="000000"/>
          <w:sz w:val="28"/>
          <w:lang w:eastAsia="en-US"/>
        </w:rPr>
        <w:t xml:space="preserve">ИНН 7017203428, </w:t>
      </w:r>
      <w:r w:rsidR="005A1522" w:rsidRPr="00EF3C29">
        <w:rPr>
          <w:color w:val="000000"/>
          <w:sz w:val="28"/>
          <w:lang w:eastAsia="en-US"/>
        </w:rPr>
        <w:t xml:space="preserve">газоиспользующего оборудования </w:t>
      </w:r>
      <w:bookmarkStart w:id="8" w:name="_Hlk195258431"/>
      <w:r w:rsidR="005A1522" w:rsidRPr="00257F62">
        <w:rPr>
          <w:color w:val="000000"/>
          <w:sz w:val="28"/>
          <w:lang w:eastAsia="en-US"/>
        </w:rPr>
        <w:t>ООО «</w:t>
      </w:r>
      <w:proofErr w:type="spellStart"/>
      <w:r w:rsidR="005A1522">
        <w:rPr>
          <w:color w:val="000000"/>
          <w:sz w:val="28"/>
          <w:lang w:eastAsia="en-US"/>
        </w:rPr>
        <w:t>Норэйл</w:t>
      </w:r>
      <w:proofErr w:type="spellEnd"/>
      <w:r w:rsidR="005A1522" w:rsidRPr="00257F62">
        <w:rPr>
          <w:color w:val="000000"/>
          <w:sz w:val="28"/>
          <w:lang w:eastAsia="en-US"/>
        </w:rPr>
        <w:t xml:space="preserve">» в пределах границ принадлежащего ему земельного участка с кадастровым номером </w:t>
      </w:r>
      <w:r w:rsidR="005A1522" w:rsidRPr="00CB4657">
        <w:rPr>
          <w:color w:val="000000"/>
          <w:sz w:val="28"/>
          <w:lang w:eastAsia="en-US"/>
        </w:rPr>
        <w:t>42:04:0352001:8934</w:t>
      </w:r>
      <w:r w:rsidR="005A1522" w:rsidRPr="00257F62">
        <w:rPr>
          <w:color w:val="000000"/>
          <w:sz w:val="28"/>
          <w:lang w:eastAsia="en-US"/>
        </w:rPr>
        <w:t xml:space="preserve">, расположенного по адресу: </w:t>
      </w:r>
      <w:r w:rsidR="005A1522" w:rsidRPr="00CB4657">
        <w:rPr>
          <w:color w:val="000000"/>
          <w:sz w:val="28"/>
          <w:lang w:eastAsia="en-US"/>
        </w:rPr>
        <w:t xml:space="preserve">Кемеровская область - Кузбасс, муниципальный округ Кемеровский, поселок </w:t>
      </w:r>
      <w:proofErr w:type="spellStart"/>
      <w:r w:rsidR="005A1522" w:rsidRPr="00CB4657">
        <w:rPr>
          <w:color w:val="000000"/>
          <w:sz w:val="28"/>
          <w:lang w:eastAsia="en-US"/>
        </w:rPr>
        <w:t>Металлплощадка</w:t>
      </w:r>
      <w:proofErr w:type="spellEnd"/>
      <w:r w:rsidR="005A1522" w:rsidRPr="00CB4657">
        <w:rPr>
          <w:color w:val="000000"/>
          <w:sz w:val="28"/>
          <w:lang w:eastAsia="en-US"/>
        </w:rPr>
        <w:t>, бульвар Строителей, земельный участок 73/3</w:t>
      </w:r>
      <w:bookmarkEnd w:id="8"/>
      <w:r w:rsidR="005A1522">
        <w:rPr>
          <w:color w:val="000000"/>
          <w:sz w:val="28"/>
          <w:lang w:eastAsia="en-US"/>
        </w:rPr>
        <w:t xml:space="preserve"> </w:t>
      </w:r>
      <w:r w:rsidR="005A1522" w:rsidRPr="008209B9">
        <w:rPr>
          <w:color w:val="000000"/>
          <w:sz w:val="28"/>
          <w:lang w:eastAsia="en-US"/>
        </w:rPr>
        <w:t xml:space="preserve">по индивидуальному проекту </w:t>
      </w:r>
      <w:r w:rsidR="005A1522">
        <w:rPr>
          <w:color w:val="000000"/>
          <w:sz w:val="28"/>
          <w:lang w:eastAsia="en-US"/>
        </w:rPr>
        <w:t>в размер</w:t>
      </w:r>
      <w:r w:rsidR="005A1522" w:rsidRPr="008209B9">
        <w:rPr>
          <w:color w:val="000000"/>
          <w:sz w:val="28"/>
          <w:lang w:eastAsia="en-US"/>
        </w:rPr>
        <w:t xml:space="preserve">е </w:t>
      </w:r>
      <w:r w:rsidR="005A1522">
        <w:rPr>
          <w:color w:val="000000"/>
          <w:sz w:val="28"/>
          <w:lang w:eastAsia="en-US"/>
        </w:rPr>
        <w:t>6 496 762</w:t>
      </w:r>
      <w:r w:rsidR="005A1522" w:rsidRPr="008209B9">
        <w:rPr>
          <w:color w:val="000000"/>
          <w:sz w:val="28"/>
          <w:lang w:eastAsia="en-US"/>
        </w:rPr>
        <w:t xml:space="preserve"> рублей (без учёта НДС</w:t>
      </w:r>
      <w:r w:rsidR="005A1522">
        <w:rPr>
          <w:color w:val="000000"/>
          <w:sz w:val="28"/>
          <w:lang w:eastAsia="en-US"/>
        </w:rPr>
        <w:t>, с учетом налога на прибыль</w:t>
      </w:r>
      <w:r w:rsidR="005A1522" w:rsidRPr="008209B9">
        <w:rPr>
          <w:color w:val="000000"/>
          <w:sz w:val="28"/>
          <w:lang w:eastAsia="en-US"/>
        </w:rPr>
        <w:t>).</w:t>
      </w:r>
    </w:p>
    <w:p w14:paraId="2FD43CF2" w14:textId="77777777" w:rsidR="00397AE5" w:rsidRDefault="00397AE5" w:rsidP="005A1522">
      <w:pPr>
        <w:jc w:val="both"/>
        <w:rPr>
          <w:bCs/>
          <w:sz w:val="28"/>
          <w:szCs w:val="28"/>
        </w:rPr>
      </w:pPr>
    </w:p>
    <w:p w14:paraId="50CA6E3E" w14:textId="77777777" w:rsidR="004107A3" w:rsidRPr="00CD4CFA" w:rsidRDefault="004107A3" w:rsidP="004107A3">
      <w:pPr>
        <w:ind w:firstLine="567"/>
        <w:jc w:val="both"/>
        <w:rPr>
          <w:bCs/>
          <w:sz w:val="28"/>
          <w:szCs w:val="28"/>
        </w:rPr>
      </w:pPr>
      <w:r w:rsidRPr="00145272">
        <w:rPr>
          <w:bCs/>
          <w:sz w:val="28"/>
          <w:szCs w:val="28"/>
        </w:rPr>
        <w:t>Рассмотрев представленные материалы</w:t>
      </w:r>
    </w:p>
    <w:p w14:paraId="00F433D8" w14:textId="77777777" w:rsidR="004107A3" w:rsidRDefault="004107A3" w:rsidP="004107A3">
      <w:pPr>
        <w:ind w:firstLine="567"/>
        <w:jc w:val="both"/>
        <w:rPr>
          <w:b/>
          <w:sz w:val="28"/>
          <w:szCs w:val="28"/>
        </w:rPr>
      </w:pPr>
    </w:p>
    <w:p w14:paraId="3375877D" w14:textId="77777777" w:rsidR="004107A3" w:rsidRPr="00E97295" w:rsidRDefault="004107A3" w:rsidP="004107A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EDB8BB8" w14:textId="77777777" w:rsidR="004107A3" w:rsidRDefault="004107A3" w:rsidP="004107A3">
      <w:pPr>
        <w:widowControl w:val="0"/>
        <w:ind w:right="-1" w:firstLine="567"/>
        <w:jc w:val="both"/>
        <w:rPr>
          <w:b/>
          <w:sz w:val="28"/>
          <w:szCs w:val="28"/>
        </w:rPr>
      </w:pPr>
    </w:p>
    <w:p w14:paraId="078BF7DD" w14:textId="77777777" w:rsidR="004107A3" w:rsidRPr="009F2C0A" w:rsidRDefault="004107A3" w:rsidP="004107A3">
      <w:pPr>
        <w:widowControl w:val="0"/>
        <w:ind w:right="-1" w:firstLine="567"/>
        <w:jc w:val="both"/>
        <w:rPr>
          <w:bCs/>
          <w:sz w:val="28"/>
          <w:szCs w:val="28"/>
        </w:rPr>
      </w:pPr>
      <w:r w:rsidRPr="009F2C0A">
        <w:rPr>
          <w:bCs/>
          <w:sz w:val="28"/>
          <w:szCs w:val="28"/>
        </w:rPr>
        <w:t>Согласиться с предложением докладчика.</w:t>
      </w:r>
    </w:p>
    <w:p w14:paraId="1FB08532" w14:textId="77777777" w:rsidR="004107A3" w:rsidRDefault="004107A3" w:rsidP="004107A3">
      <w:pPr>
        <w:widowControl w:val="0"/>
        <w:ind w:right="-1" w:firstLine="567"/>
        <w:jc w:val="both"/>
        <w:rPr>
          <w:b/>
          <w:sz w:val="28"/>
          <w:szCs w:val="28"/>
        </w:rPr>
      </w:pPr>
    </w:p>
    <w:p w14:paraId="2BFD2B00" w14:textId="77777777" w:rsidR="004107A3" w:rsidRDefault="004107A3" w:rsidP="004107A3">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C409C8C" w14:textId="77777777" w:rsidR="004107A3" w:rsidRDefault="004107A3" w:rsidP="004107A3">
      <w:pPr>
        <w:ind w:right="-1" w:firstLine="567"/>
        <w:jc w:val="both"/>
        <w:rPr>
          <w:b/>
          <w:bCs/>
          <w:sz w:val="28"/>
          <w:szCs w:val="22"/>
        </w:rPr>
      </w:pPr>
    </w:p>
    <w:p w14:paraId="0C79AAF5" w14:textId="77777777" w:rsidR="00C45CE3" w:rsidRDefault="00C45CE3" w:rsidP="00075F9A">
      <w:pPr>
        <w:ind w:right="-1"/>
        <w:jc w:val="both"/>
        <w:rPr>
          <w:b/>
          <w:sz w:val="28"/>
          <w:szCs w:val="28"/>
        </w:rPr>
      </w:pPr>
    </w:p>
    <w:p w14:paraId="63299215" w14:textId="77777777" w:rsidR="00075F9A" w:rsidRDefault="00075F9A" w:rsidP="00075F9A">
      <w:pPr>
        <w:ind w:right="-6"/>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7A469CE8" w14:textId="77777777" w:rsidR="0036270B" w:rsidRDefault="0036270B" w:rsidP="0036270B">
      <w:pPr>
        <w:widowControl w:val="0"/>
        <w:autoSpaceDE w:val="0"/>
        <w:autoSpaceDN w:val="0"/>
        <w:adjustRightInd w:val="0"/>
        <w:ind w:right="-284"/>
        <w:jc w:val="both"/>
        <w:rPr>
          <w:bCs/>
          <w:sz w:val="28"/>
          <w:szCs w:val="28"/>
        </w:rPr>
      </w:pPr>
    </w:p>
    <w:p w14:paraId="5725E3F7" w14:textId="77777777" w:rsidR="00AC0872" w:rsidRDefault="00AC0872" w:rsidP="0036270B">
      <w:pPr>
        <w:widowControl w:val="0"/>
        <w:autoSpaceDE w:val="0"/>
        <w:autoSpaceDN w:val="0"/>
        <w:adjustRightInd w:val="0"/>
        <w:ind w:right="-284"/>
        <w:jc w:val="both"/>
        <w:rPr>
          <w:bCs/>
          <w:sz w:val="28"/>
          <w:szCs w:val="28"/>
        </w:rPr>
      </w:pPr>
    </w:p>
    <w:p w14:paraId="76904DC5" w14:textId="77777777" w:rsidR="005A1522" w:rsidRDefault="005A1522" w:rsidP="0036270B">
      <w:pPr>
        <w:widowControl w:val="0"/>
        <w:autoSpaceDE w:val="0"/>
        <w:autoSpaceDN w:val="0"/>
        <w:adjustRightInd w:val="0"/>
        <w:ind w:right="-284"/>
        <w:jc w:val="both"/>
        <w:rPr>
          <w:bCs/>
          <w:sz w:val="28"/>
          <w:szCs w:val="28"/>
        </w:rPr>
      </w:pPr>
    </w:p>
    <w:p w14:paraId="6F65A8E2" w14:textId="4E275CF4"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AC0872" w:rsidRPr="00647782" w14:paraId="69DD5761" w14:textId="77777777" w:rsidTr="00104FF4">
        <w:trPr>
          <w:trHeight w:val="295"/>
        </w:trPr>
        <w:tc>
          <w:tcPr>
            <w:tcW w:w="7627" w:type="dxa"/>
          </w:tcPr>
          <w:p w14:paraId="24450B13" w14:textId="77777777" w:rsidR="00AC0872" w:rsidRPr="00647782" w:rsidRDefault="00AC0872" w:rsidP="00AC0872">
            <w:pPr>
              <w:widowControl w:val="0"/>
              <w:autoSpaceDE w:val="0"/>
              <w:autoSpaceDN w:val="0"/>
              <w:adjustRightInd w:val="0"/>
              <w:jc w:val="both"/>
              <w:rPr>
                <w:bCs/>
                <w:sz w:val="28"/>
                <w:szCs w:val="28"/>
              </w:rPr>
            </w:pPr>
          </w:p>
        </w:tc>
        <w:tc>
          <w:tcPr>
            <w:tcW w:w="2641" w:type="dxa"/>
          </w:tcPr>
          <w:p w14:paraId="7E3B909A" w14:textId="77777777" w:rsidR="00AC0872" w:rsidRDefault="00AC0872" w:rsidP="00AC0872">
            <w:pPr>
              <w:widowControl w:val="0"/>
              <w:autoSpaceDE w:val="0"/>
              <w:autoSpaceDN w:val="0"/>
              <w:adjustRightInd w:val="0"/>
              <w:jc w:val="both"/>
              <w:rPr>
                <w:bCs/>
                <w:sz w:val="28"/>
                <w:szCs w:val="28"/>
              </w:rPr>
            </w:pPr>
          </w:p>
          <w:p w14:paraId="07C69F63" w14:textId="708D77D8" w:rsidR="00AC0872" w:rsidRDefault="00AC0872" w:rsidP="00AC0872">
            <w:pPr>
              <w:widowControl w:val="0"/>
              <w:autoSpaceDE w:val="0"/>
              <w:autoSpaceDN w:val="0"/>
              <w:adjustRightInd w:val="0"/>
              <w:jc w:val="both"/>
              <w:rPr>
                <w:bCs/>
                <w:sz w:val="28"/>
                <w:szCs w:val="28"/>
              </w:rPr>
            </w:pPr>
            <w:r>
              <w:rPr>
                <w:bCs/>
                <w:sz w:val="28"/>
                <w:szCs w:val="28"/>
              </w:rPr>
              <w:t>Н.В. Ермак</w:t>
            </w: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19675C8A" w14:textId="77777777" w:rsidR="005A1522" w:rsidRDefault="005A1522" w:rsidP="00104FF4">
            <w:pPr>
              <w:widowControl w:val="0"/>
              <w:autoSpaceDE w:val="0"/>
              <w:autoSpaceDN w:val="0"/>
              <w:adjustRightInd w:val="0"/>
              <w:jc w:val="both"/>
              <w:rPr>
                <w:sz w:val="28"/>
                <w:szCs w:val="28"/>
              </w:rPr>
            </w:pPr>
          </w:p>
          <w:p w14:paraId="52D427C7" w14:textId="77777777" w:rsidR="005A1522" w:rsidRDefault="005A1522" w:rsidP="00104FF4">
            <w:pPr>
              <w:widowControl w:val="0"/>
              <w:autoSpaceDE w:val="0"/>
              <w:autoSpaceDN w:val="0"/>
              <w:adjustRightInd w:val="0"/>
              <w:jc w:val="both"/>
              <w:rPr>
                <w:sz w:val="28"/>
                <w:szCs w:val="28"/>
              </w:rPr>
            </w:pPr>
          </w:p>
          <w:p w14:paraId="344E96CF" w14:textId="62CE24D1"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3C49A6B6" w14:textId="77777777" w:rsidR="00AC0872" w:rsidRDefault="00AC0872" w:rsidP="00104FF4">
            <w:pPr>
              <w:widowControl w:val="0"/>
              <w:autoSpaceDE w:val="0"/>
              <w:autoSpaceDN w:val="0"/>
              <w:adjustRightInd w:val="0"/>
              <w:jc w:val="both"/>
              <w:rPr>
                <w:bCs/>
                <w:sz w:val="28"/>
                <w:szCs w:val="28"/>
              </w:rPr>
            </w:pPr>
          </w:p>
          <w:p w14:paraId="140A4769" w14:textId="77777777" w:rsidR="005A1522" w:rsidRDefault="005A1522" w:rsidP="00104FF4">
            <w:pPr>
              <w:widowControl w:val="0"/>
              <w:autoSpaceDE w:val="0"/>
              <w:autoSpaceDN w:val="0"/>
              <w:adjustRightInd w:val="0"/>
              <w:jc w:val="both"/>
              <w:rPr>
                <w:bCs/>
                <w:sz w:val="28"/>
                <w:szCs w:val="28"/>
              </w:rPr>
            </w:pPr>
          </w:p>
          <w:p w14:paraId="45FC40A4" w14:textId="643C7E06" w:rsidR="0036270B" w:rsidRDefault="00E70C8F" w:rsidP="00104FF4">
            <w:pPr>
              <w:widowControl w:val="0"/>
              <w:autoSpaceDE w:val="0"/>
              <w:autoSpaceDN w:val="0"/>
              <w:adjustRightInd w:val="0"/>
              <w:jc w:val="both"/>
              <w:rPr>
                <w:bCs/>
                <w:sz w:val="28"/>
                <w:szCs w:val="28"/>
              </w:rPr>
            </w:pPr>
            <w:r>
              <w:rPr>
                <w:bCs/>
                <w:sz w:val="28"/>
                <w:szCs w:val="28"/>
              </w:rPr>
              <w:t xml:space="preserve">Т.А. </w:t>
            </w:r>
            <w:r w:rsidR="005A1522">
              <w:rPr>
                <w:bCs/>
                <w:sz w:val="28"/>
                <w:szCs w:val="28"/>
              </w:rPr>
              <w:t xml:space="preserve">Сафина </w:t>
            </w:r>
          </w:p>
        </w:tc>
      </w:tr>
    </w:tbl>
    <w:p w14:paraId="69624987" w14:textId="77777777" w:rsidR="005A1522" w:rsidRDefault="005A1522" w:rsidP="00075F9A">
      <w:pPr>
        <w:ind w:right="-1"/>
        <w:jc w:val="both"/>
        <w:rPr>
          <w:b/>
          <w:bCs/>
          <w:sz w:val="28"/>
          <w:szCs w:val="22"/>
        </w:rPr>
        <w:sectPr w:rsidR="005A1522" w:rsidSect="003C232D">
          <w:pgSz w:w="11906" w:h="16838" w:code="9"/>
          <w:pgMar w:top="142" w:right="566" w:bottom="851" w:left="1276" w:header="573" w:footer="0" w:gutter="0"/>
          <w:pgNumType w:start="1"/>
          <w:cols w:space="708"/>
          <w:titlePg/>
          <w:docGrid w:linePitch="360"/>
        </w:sectPr>
      </w:pPr>
    </w:p>
    <w:p w14:paraId="38BCB9B2" w14:textId="079A5A23" w:rsidR="005A1522" w:rsidRPr="009675EF" w:rsidRDefault="005A1522" w:rsidP="005A1522">
      <w:pPr>
        <w:tabs>
          <w:tab w:val="left" w:pos="9214"/>
        </w:tabs>
        <w:ind w:left="-1075" w:right="-739" w:firstLine="7171"/>
      </w:pPr>
      <w:r w:rsidRPr="009675EF">
        <w:lastRenderedPageBreak/>
        <w:t>Приложение</w:t>
      </w:r>
      <w:r>
        <w:t xml:space="preserve"> </w:t>
      </w:r>
      <w:r w:rsidRPr="009675EF">
        <w:t xml:space="preserve">к </w:t>
      </w:r>
      <w:r>
        <w:t>протоколу</w:t>
      </w:r>
      <w:r w:rsidRPr="009675EF">
        <w:t xml:space="preserve"> № </w:t>
      </w:r>
      <w:r>
        <w:t>34</w:t>
      </w:r>
    </w:p>
    <w:p w14:paraId="3B2CB596" w14:textId="77777777" w:rsidR="005A1522" w:rsidRPr="009675EF" w:rsidRDefault="005A1522" w:rsidP="005A1522">
      <w:pPr>
        <w:tabs>
          <w:tab w:val="left" w:pos="9214"/>
        </w:tabs>
        <w:ind w:left="-1075" w:right="-739" w:firstLine="7171"/>
      </w:pPr>
      <w:r w:rsidRPr="009675EF">
        <w:t>заседания правления Региональной</w:t>
      </w:r>
    </w:p>
    <w:p w14:paraId="3D3EFFC1" w14:textId="77777777" w:rsidR="005A1522" w:rsidRPr="009675EF" w:rsidRDefault="005A1522" w:rsidP="005A1522">
      <w:pPr>
        <w:tabs>
          <w:tab w:val="left" w:pos="9214"/>
        </w:tabs>
        <w:ind w:left="-1075" w:right="-739" w:firstLine="7171"/>
      </w:pPr>
      <w:r w:rsidRPr="009675EF">
        <w:t>энергетической комиссии</w:t>
      </w:r>
    </w:p>
    <w:p w14:paraId="34E654CC" w14:textId="2AF736B1" w:rsidR="005A1522" w:rsidRDefault="005A1522" w:rsidP="005A1522">
      <w:pPr>
        <w:tabs>
          <w:tab w:val="left" w:pos="9214"/>
        </w:tabs>
        <w:ind w:left="-1075" w:right="-739" w:firstLine="7171"/>
      </w:pPr>
      <w:r w:rsidRPr="009675EF">
        <w:t xml:space="preserve">Кузбасса от </w:t>
      </w:r>
      <w:r>
        <w:t>29</w:t>
      </w:r>
      <w:r w:rsidRPr="009675EF">
        <w:t>.</w:t>
      </w:r>
      <w:r>
        <w:t>04</w:t>
      </w:r>
      <w:r w:rsidRPr="009675EF">
        <w:t>.202</w:t>
      </w:r>
      <w:r>
        <w:t>5</w:t>
      </w:r>
    </w:p>
    <w:p w14:paraId="648682ED" w14:textId="77777777" w:rsidR="005A1522" w:rsidRDefault="005A1522" w:rsidP="005A1522">
      <w:pPr>
        <w:tabs>
          <w:tab w:val="left" w:pos="9214"/>
        </w:tabs>
        <w:ind w:left="-1075" w:right="-739" w:firstLine="7171"/>
      </w:pPr>
    </w:p>
    <w:p w14:paraId="455401B9" w14:textId="77777777" w:rsidR="005A1522" w:rsidRPr="005A1522" w:rsidRDefault="005A1522" w:rsidP="005A1522">
      <w:pPr>
        <w:jc w:val="center"/>
        <w:rPr>
          <w:b/>
          <w:sz w:val="28"/>
          <w:szCs w:val="28"/>
        </w:rPr>
      </w:pPr>
      <w:bookmarkStart w:id="9" w:name="_Hlt483802884"/>
      <w:r w:rsidRPr="005A1522">
        <w:rPr>
          <w:b/>
          <w:sz w:val="28"/>
          <w:szCs w:val="28"/>
        </w:rPr>
        <w:t xml:space="preserve">Экспертное заключение </w:t>
      </w:r>
    </w:p>
    <w:p w14:paraId="42D2F8E3" w14:textId="77777777" w:rsidR="005A1522" w:rsidRPr="005A1522" w:rsidRDefault="005A1522" w:rsidP="005A1522">
      <w:pPr>
        <w:jc w:val="center"/>
        <w:rPr>
          <w:bCs/>
          <w:sz w:val="28"/>
          <w:szCs w:val="28"/>
        </w:rPr>
      </w:pPr>
      <w:r w:rsidRPr="005A1522">
        <w:rPr>
          <w:bCs/>
          <w:sz w:val="28"/>
          <w:szCs w:val="28"/>
        </w:rPr>
        <w:t>Региональной энергетической комиссии Кузбасса</w:t>
      </w:r>
    </w:p>
    <w:p w14:paraId="32A2FEC6" w14:textId="77777777" w:rsidR="005A1522" w:rsidRPr="005A1522" w:rsidRDefault="005A1522" w:rsidP="005A1522">
      <w:pPr>
        <w:autoSpaceDE w:val="0"/>
        <w:autoSpaceDN w:val="0"/>
        <w:adjustRightInd w:val="0"/>
        <w:jc w:val="center"/>
        <w:rPr>
          <w:sz w:val="28"/>
          <w:szCs w:val="28"/>
        </w:rPr>
      </w:pPr>
      <w:r w:rsidRPr="005A1522">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3214B165" w14:textId="77777777" w:rsidR="005A1522" w:rsidRPr="005A1522" w:rsidRDefault="005A1522" w:rsidP="005A1522">
      <w:pPr>
        <w:autoSpaceDE w:val="0"/>
        <w:autoSpaceDN w:val="0"/>
        <w:adjustRightInd w:val="0"/>
        <w:jc w:val="center"/>
        <w:rPr>
          <w:color w:val="000000"/>
          <w:sz w:val="28"/>
          <w:lang w:eastAsia="en-US"/>
        </w:rPr>
      </w:pPr>
      <w:r w:rsidRPr="005A1522">
        <w:rPr>
          <w:sz w:val="28"/>
          <w:szCs w:val="28"/>
        </w:rPr>
        <w:t xml:space="preserve">ООО «Газпром газораспределение Сибирь» газоиспользующего оборудования </w:t>
      </w:r>
      <w:r w:rsidRPr="005A1522">
        <w:rPr>
          <w:color w:val="000000"/>
          <w:sz w:val="28"/>
          <w:lang w:eastAsia="en-US"/>
        </w:rPr>
        <w:t xml:space="preserve">ООО «НОРЭЙЛ» в пределах границ принадлежащего ему земельного участка </w:t>
      </w:r>
    </w:p>
    <w:p w14:paraId="5EE643C2" w14:textId="77777777" w:rsidR="005A1522" w:rsidRPr="005A1522" w:rsidRDefault="005A1522" w:rsidP="005A1522">
      <w:pPr>
        <w:autoSpaceDE w:val="0"/>
        <w:autoSpaceDN w:val="0"/>
        <w:adjustRightInd w:val="0"/>
        <w:jc w:val="center"/>
        <w:rPr>
          <w:sz w:val="28"/>
          <w:szCs w:val="28"/>
        </w:rPr>
      </w:pPr>
      <w:r w:rsidRPr="005A1522">
        <w:rPr>
          <w:color w:val="000000"/>
          <w:sz w:val="28"/>
          <w:lang w:eastAsia="en-US"/>
        </w:rPr>
        <w:t xml:space="preserve">с кадастровым номером 42:04:0352001:8934, расположенного по адресу: Кемеровская область - Кузбасс, муниципальный округ Кемеровский, поселок </w:t>
      </w:r>
      <w:proofErr w:type="spellStart"/>
      <w:r w:rsidRPr="005A1522">
        <w:rPr>
          <w:color w:val="000000"/>
          <w:sz w:val="28"/>
          <w:lang w:eastAsia="en-US"/>
        </w:rPr>
        <w:t>Металлплощадка</w:t>
      </w:r>
      <w:proofErr w:type="spellEnd"/>
      <w:r w:rsidRPr="005A1522">
        <w:rPr>
          <w:color w:val="000000"/>
          <w:sz w:val="28"/>
          <w:lang w:eastAsia="en-US"/>
        </w:rPr>
        <w:t>, бульвар Строителей, земельный участок 73/3</w:t>
      </w:r>
    </w:p>
    <w:p w14:paraId="42C26209" w14:textId="77777777" w:rsidR="005A1522" w:rsidRPr="005A1522" w:rsidRDefault="005A1522" w:rsidP="005A1522">
      <w:pPr>
        <w:autoSpaceDE w:val="0"/>
        <w:autoSpaceDN w:val="0"/>
        <w:adjustRightInd w:val="0"/>
        <w:jc w:val="center"/>
        <w:rPr>
          <w:sz w:val="28"/>
          <w:szCs w:val="28"/>
        </w:rPr>
      </w:pPr>
      <w:r w:rsidRPr="005A1522">
        <w:rPr>
          <w:sz w:val="28"/>
          <w:szCs w:val="28"/>
        </w:rPr>
        <w:t>по индивидуальному проекту</w:t>
      </w:r>
    </w:p>
    <w:bookmarkEnd w:id="9"/>
    <w:p w14:paraId="123BC81E" w14:textId="77777777" w:rsidR="005A1522" w:rsidRPr="005A1522" w:rsidRDefault="005A1522" w:rsidP="005A1522">
      <w:pPr>
        <w:jc w:val="both"/>
        <w:rPr>
          <w:sz w:val="25"/>
          <w:szCs w:val="25"/>
        </w:rPr>
      </w:pPr>
    </w:p>
    <w:p w14:paraId="1A78EAB6" w14:textId="77777777" w:rsidR="005A1522" w:rsidRPr="005A1522" w:rsidRDefault="005A1522" w:rsidP="005A1522">
      <w:pPr>
        <w:ind w:firstLine="567"/>
        <w:jc w:val="both"/>
        <w:rPr>
          <w:sz w:val="28"/>
          <w:szCs w:val="28"/>
        </w:rPr>
      </w:pPr>
      <w:r w:rsidRPr="005A1522">
        <w:rPr>
          <w:sz w:val="28"/>
          <w:szCs w:val="28"/>
        </w:rPr>
        <w:t xml:space="preserve">В Региональную энергетическую комиссию Кузбасса (далее – РЭК) обратился филиал ООО «Газпром газораспределение Сибирь» в Кемеровской области (далее – ГРО) с заявкой на утверждение платы за технологическое присоединение к сетям газораспределения ГРО газоиспользующего </w:t>
      </w:r>
      <w:bookmarkStart w:id="10" w:name="_Hlk68081742"/>
      <w:r w:rsidRPr="005A1522">
        <w:rPr>
          <w:sz w:val="28"/>
          <w:szCs w:val="28"/>
        </w:rPr>
        <w:t>оборудования ООО «</w:t>
      </w:r>
      <w:proofErr w:type="spellStart"/>
      <w:r w:rsidRPr="005A1522">
        <w:rPr>
          <w:sz w:val="28"/>
          <w:szCs w:val="28"/>
        </w:rPr>
        <w:t>Норэйл</w:t>
      </w:r>
      <w:proofErr w:type="spellEnd"/>
      <w:r w:rsidRPr="005A1522">
        <w:rPr>
          <w:sz w:val="28"/>
          <w:szCs w:val="28"/>
        </w:rPr>
        <w:t xml:space="preserve">» в пределах границ принадлежащего ему земельного участка с кадастровым номером 42:04:0352001:8934, расположенного по адресу: Кемеровская область - Кузбасс, муниципальный округ Кемеровский, поселок </w:t>
      </w:r>
      <w:proofErr w:type="spellStart"/>
      <w:r w:rsidRPr="005A1522">
        <w:rPr>
          <w:sz w:val="28"/>
          <w:szCs w:val="28"/>
        </w:rPr>
        <w:t>Металлплощадка</w:t>
      </w:r>
      <w:proofErr w:type="spellEnd"/>
      <w:r w:rsidRPr="005A1522">
        <w:rPr>
          <w:sz w:val="28"/>
          <w:szCs w:val="28"/>
        </w:rPr>
        <w:t>, бульвар Строителей, земельный участок 73/3, по индивидуальному проекту</w:t>
      </w:r>
      <w:bookmarkEnd w:id="10"/>
      <w:r w:rsidRPr="005A1522">
        <w:rPr>
          <w:sz w:val="28"/>
          <w:szCs w:val="28"/>
        </w:rPr>
        <w:t xml:space="preserve">. Диаметр существующего полиэтиленового подземного газопровода - Ø 110 мм. Проектом предусмотрена прокладка полиэтиленового газопровода Ø 160 мм предварительной протяженностью </w:t>
      </w:r>
      <w:r w:rsidRPr="005A1522">
        <w:rPr>
          <w:sz w:val="28"/>
          <w:szCs w:val="28"/>
        </w:rPr>
        <w:br/>
        <w:t xml:space="preserve">49,9 м, полиэтиленового газопровода Ø 63 мм </w:t>
      </w:r>
      <w:bookmarkStart w:id="11" w:name="_Hlk176245656"/>
      <w:r w:rsidRPr="005A1522">
        <w:rPr>
          <w:sz w:val="28"/>
          <w:szCs w:val="28"/>
        </w:rPr>
        <w:t>предварительной протяженностью 72,2 м</w:t>
      </w:r>
      <w:bookmarkEnd w:id="11"/>
      <w:r w:rsidRPr="005A1522">
        <w:rPr>
          <w:sz w:val="28"/>
          <w:szCs w:val="28"/>
        </w:rPr>
        <w:t xml:space="preserve">, стального подземного газопровода открытым методом Ø 50 мм предварительной протяженностью 2,7 м, стального подземного газопровода открытым методом Ø 150 мм предварительной протяженностью 2,7 м, стального надземного газопровода Ø 50 мм предварительной протяженностью 2,7 м, стального надземного газопровода Ø 50 мм предварительной протяженностью 2,7 м. Протяженность полиэтиленового газопровода с прокладкой методом ГНБ составит 99,8 м. Проектом предусмотрен монтаж газорегуляторного пункта ГРПШ-РДНК-400М-1/1-4-600-У. На границе участка потребителя предусмотрена заглушка Ø 160 мм. Максимальный часовой расход газа </w:t>
      </w:r>
      <w:bookmarkStart w:id="12" w:name="_Hlk21954312"/>
      <w:r w:rsidRPr="005A1522">
        <w:rPr>
          <w:sz w:val="28"/>
          <w:szCs w:val="28"/>
        </w:rPr>
        <w:t>384 м</w:t>
      </w:r>
      <w:r w:rsidRPr="005A1522">
        <w:rPr>
          <w:sz w:val="28"/>
          <w:szCs w:val="28"/>
          <w:vertAlign w:val="superscript"/>
        </w:rPr>
        <w:t>3</w:t>
      </w:r>
      <w:r w:rsidRPr="005A1522">
        <w:rPr>
          <w:sz w:val="28"/>
          <w:szCs w:val="28"/>
        </w:rPr>
        <w:t>/час</w:t>
      </w:r>
      <w:bookmarkEnd w:id="12"/>
      <w:r w:rsidRPr="005A1522">
        <w:rPr>
          <w:sz w:val="28"/>
          <w:szCs w:val="28"/>
        </w:rPr>
        <w:t>. Максимальное давление газа в точке подключения составляет 0,005 МПа.</w:t>
      </w:r>
    </w:p>
    <w:p w14:paraId="2BD10A5B" w14:textId="77777777" w:rsidR="005A1522" w:rsidRPr="005A1522" w:rsidRDefault="005A1522" w:rsidP="005A1522">
      <w:pPr>
        <w:spacing w:line="24" w:lineRule="atLeast"/>
        <w:ind w:firstLine="567"/>
        <w:jc w:val="both"/>
        <w:rPr>
          <w:sz w:val="28"/>
          <w:szCs w:val="28"/>
        </w:rPr>
      </w:pPr>
      <w:r w:rsidRPr="005A1522">
        <w:rPr>
          <w:sz w:val="28"/>
          <w:szCs w:val="28"/>
        </w:rPr>
        <w:t>Нормативно-методической основой проведения анализа материалов представленных ГРО являются:</w:t>
      </w:r>
    </w:p>
    <w:p w14:paraId="0D870E6B" w14:textId="77777777" w:rsidR="005A1522" w:rsidRPr="005A1522" w:rsidRDefault="005A1522" w:rsidP="005A1522">
      <w:pPr>
        <w:numPr>
          <w:ilvl w:val="1"/>
          <w:numId w:val="38"/>
        </w:numPr>
        <w:tabs>
          <w:tab w:val="num" w:pos="709"/>
          <w:tab w:val="left" w:pos="10080"/>
        </w:tabs>
        <w:spacing w:line="24" w:lineRule="atLeast"/>
        <w:ind w:left="0" w:firstLine="426"/>
        <w:jc w:val="both"/>
        <w:rPr>
          <w:sz w:val="28"/>
          <w:szCs w:val="28"/>
        </w:rPr>
      </w:pPr>
      <w:r w:rsidRPr="005A1522">
        <w:rPr>
          <w:spacing w:val="-5"/>
          <w:sz w:val="28"/>
          <w:szCs w:val="28"/>
        </w:rPr>
        <w:t xml:space="preserve">Федеральный Закон </w:t>
      </w:r>
      <w:r w:rsidRPr="005A1522">
        <w:rPr>
          <w:spacing w:val="-7"/>
          <w:sz w:val="28"/>
          <w:szCs w:val="28"/>
        </w:rPr>
        <w:t>от 17.08.1995 № 147-ФЗ «О естественных монополиях»;</w:t>
      </w:r>
    </w:p>
    <w:p w14:paraId="1140CBAE" w14:textId="77777777" w:rsidR="005A1522" w:rsidRPr="005A1522" w:rsidRDefault="005A1522" w:rsidP="005A1522">
      <w:pPr>
        <w:numPr>
          <w:ilvl w:val="1"/>
          <w:numId w:val="38"/>
        </w:numPr>
        <w:tabs>
          <w:tab w:val="num" w:pos="709"/>
          <w:tab w:val="left" w:pos="10080"/>
        </w:tabs>
        <w:spacing w:line="24" w:lineRule="atLeast"/>
        <w:ind w:left="0" w:firstLine="426"/>
        <w:jc w:val="both"/>
        <w:rPr>
          <w:spacing w:val="-5"/>
          <w:sz w:val="28"/>
          <w:szCs w:val="28"/>
        </w:rPr>
      </w:pPr>
      <w:r w:rsidRPr="005A1522">
        <w:rPr>
          <w:spacing w:val="-5"/>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w:t>
      </w:r>
      <w:r w:rsidRPr="005A1522">
        <w:rPr>
          <w:spacing w:val="-5"/>
          <w:sz w:val="28"/>
          <w:szCs w:val="28"/>
        </w:rPr>
        <w:lastRenderedPageBreak/>
        <w:t>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DD29D83" w14:textId="77777777" w:rsidR="005A1522" w:rsidRPr="005A1522" w:rsidRDefault="005A1522" w:rsidP="005A1522">
      <w:pPr>
        <w:numPr>
          <w:ilvl w:val="1"/>
          <w:numId w:val="38"/>
        </w:numPr>
        <w:tabs>
          <w:tab w:val="num" w:pos="709"/>
          <w:tab w:val="left" w:pos="10080"/>
        </w:tabs>
        <w:spacing w:line="24" w:lineRule="atLeast"/>
        <w:ind w:left="0" w:firstLine="426"/>
        <w:jc w:val="both"/>
        <w:rPr>
          <w:spacing w:val="-7"/>
          <w:sz w:val="28"/>
          <w:szCs w:val="28"/>
        </w:rPr>
      </w:pPr>
      <w:r w:rsidRPr="005A1522">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5A1522">
        <w:rPr>
          <w:spacing w:val="-7"/>
          <w:sz w:val="28"/>
          <w:szCs w:val="28"/>
        </w:rPr>
        <w:t>;</w:t>
      </w:r>
    </w:p>
    <w:p w14:paraId="13F1997D" w14:textId="77777777" w:rsidR="005A1522" w:rsidRPr="005A1522" w:rsidRDefault="005A1522" w:rsidP="005A1522">
      <w:pPr>
        <w:numPr>
          <w:ilvl w:val="1"/>
          <w:numId w:val="38"/>
        </w:numPr>
        <w:tabs>
          <w:tab w:val="num" w:pos="709"/>
          <w:tab w:val="left" w:pos="10080"/>
        </w:tabs>
        <w:spacing w:line="24" w:lineRule="atLeast"/>
        <w:ind w:left="0" w:firstLine="426"/>
        <w:jc w:val="both"/>
        <w:rPr>
          <w:spacing w:val="-7"/>
          <w:sz w:val="28"/>
          <w:szCs w:val="28"/>
        </w:rPr>
      </w:pPr>
      <w:bookmarkStart w:id="13" w:name="_Hlk95312425"/>
      <w:r w:rsidRPr="005A1522">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13"/>
      <w:r w:rsidRPr="005A1522">
        <w:rPr>
          <w:spacing w:val="-7"/>
          <w:sz w:val="28"/>
          <w:szCs w:val="28"/>
        </w:rPr>
        <w:t>;</w:t>
      </w:r>
    </w:p>
    <w:p w14:paraId="3699FD4B" w14:textId="77777777" w:rsidR="005A1522" w:rsidRPr="005A1522" w:rsidRDefault="005A1522" w:rsidP="005A1522">
      <w:pPr>
        <w:numPr>
          <w:ilvl w:val="1"/>
          <w:numId w:val="38"/>
        </w:numPr>
        <w:tabs>
          <w:tab w:val="num" w:pos="709"/>
          <w:tab w:val="left" w:pos="10080"/>
        </w:tabs>
        <w:spacing w:line="24" w:lineRule="atLeast"/>
        <w:ind w:left="0" w:firstLine="426"/>
        <w:jc w:val="both"/>
        <w:rPr>
          <w:sz w:val="28"/>
          <w:szCs w:val="28"/>
        </w:rPr>
      </w:pPr>
      <w:r w:rsidRPr="005A1522">
        <w:rPr>
          <w:spacing w:val="-7"/>
          <w:sz w:val="28"/>
          <w:szCs w:val="28"/>
        </w:rPr>
        <w:t>Прочие законы и подзаконные акты, методические разработки и подходы,</w:t>
      </w:r>
      <w:r w:rsidRPr="005A152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C96F884" w14:textId="77777777" w:rsidR="005A1522" w:rsidRPr="005A1522" w:rsidRDefault="005A1522" w:rsidP="005A1522">
      <w:pPr>
        <w:tabs>
          <w:tab w:val="left" w:pos="10080"/>
        </w:tabs>
        <w:spacing w:line="24" w:lineRule="atLeast"/>
        <w:jc w:val="both"/>
        <w:rPr>
          <w:sz w:val="28"/>
          <w:szCs w:val="28"/>
        </w:rPr>
      </w:pPr>
    </w:p>
    <w:p w14:paraId="56C8CABA" w14:textId="77777777" w:rsidR="005A1522" w:rsidRPr="005A1522" w:rsidRDefault="005A1522" w:rsidP="005A1522">
      <w:pPr>
        <w:tabs>
          <w:tab w:val="left" w:pos="10080"/>
        </w:tabs>
        <w:spacing w:line="24" w:lineRule="atLeast"/>
        <w:jc w:val="both"/>
        <w:rPr>
          <w:sz w:val="28"/>
          <w:szCs w:val="28"/>
        </w:rPr>
      </w:pPr>
    </w:p>
    <w:p w14:paraId="70161530" w14:textId="77777777" w:rsidR="005A1522" w:rsidRPr="005A1522" w:rsidRDefault="005A1522" w:rsidP="005A1522">
      <w:pPr>
        <w:numPr>
          <w:ilvl w:val="0"/>
          <w:numId w:val="39"/>
        </w:numPr>
        <w:jc w:val="center"/>
        <w:rPr>
          <w:b/>
          <w:sz w:val="28"/>
          <w:szCs w:val="28"/>
        </w:rPr>
      </w:pPr>
      <w:r w:rsidRPr="005A1522">
        <w:rPr>
          <w:b/>
          <w:sz w:val="28"/>
          <w:szCs w:val="28"/>
        </w:rPr>
        <w:t>Перечень представленных материалов</w:t>
      </w:r>
    </w:p>
    <w:p w14:paraId="1A37C78E" w14:textId="77777777" w:rsidR="005A1522" w:rsidRPr="005A1522" w:rsidRDefault="005A1522" w:rsidP="005A1522">
      <w:pPr>
        <w:ind w:left="360"/>
        <w:jc w:val="both"/>
        <w:rPr>
          <w:sz w:val="28"/>
          <w:szCs w:val="28"/>
        </w:rPr>
      </w:pPr>
    </w:p>
    <w:p w14:paraId="68EF4277"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3DD5ABB1"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Копия заявки о подключении от 16.06.2023 № 3190/ЕОКЮ;</w:t>
      </w:r>
    </w:p>
    <w:p w14:paraId="492884AF"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Копия ситуационного плана расположения земельного участка Заявителя;</w:t>
      </w:r>
    </w:p>
    <w:p w14:paraId="3277102E"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 xml:space="preserve">Расчет потребности в природном газе, выполненный </w:t>
      </w:r>
      <w:r w:rsidRPr="005A1522">
        <w:rPr>
          <w:sz w:val="28"/>
          <w:szCs w:val="28"/>
        </w:rPr>
        <w:br/>
        <w:t>ООО «</w:t>
      </w:r>
      <w:proofErr w:type="spellStart"/>
      <w:r w:rsidRPr="005A1522">
        <w:rPr>
          <w:sz w:val="28"/>
          <w:szCs w:val="28"/>
        </w:rPr>
        <w:t>Промгазпроект</w:t>
      </w:r>
      <w:proofErr w:type="spellEnd"/>
      <w:r w:rsidRPr="005A1522">
        <w:rPr>
          <w:sz w:val="28"/>
          <w:szCs w:val="28"/>
        </w:rPr>
        <w:t>» (расчет максимального часового расхода газа);</w:t>
      </w:r>
    </w:p>
    <w:p w14:paraId="1CB4900D" w14:textId="77777777" w:rsidR="005A1522" w:rsidRPr="005A1522" w:rsidRDefault="005A1522" w:rsidP="005A1522">
      <w:pPr>
        <w:numPr>
          <w:ilvl w:val="0"/>
          <w:numId w:val="37"/>
        </w:numPr>
        <w:tabs>
          <w:tab w:val="left" w:pos="1134"/>
        </w:tabs>
        <w:ind w:left="0" w:firstLine="709"/>
        <w:jc w:val="both"/>
        <w:rPr>
          <w:sz w:val="28"/>
          <w:szCs w:val="28"/>
        </w:rPr>
      </w:pPr>
      <w:bookmarkStart w:id="14" w:name="_Hlk164946644"/>
      <w:r w:rsidRPr="005A1522">
        <w:rPr>
          <w:sz w:val="28"/>
          <w:szCs w:val="28"/>
        </w:rPr>
        <w:t xml:space="preserve">Копия выписки из ЕГРН </w:t>
      </w:r>
      <w:bookmarkEnd w:id="14"/>
      <w:r w:rsidRPr="005A1522">
        <w:rPr>
          <w:sz w:val="28"/>
          <w:szCs w:val="28"/>
        </w:rPr>
        <w:t>(для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5607064F"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Копия договора о подключении от 13.07.2023 № КИ15-23/5037 (вместе с техническими условиями на подключение (технологическое) присоединение) объектов капитального строительства к сетям газораспределения);</w:t>
      </w:r>
    </w:p>
    <w:p w14:paraId="6689D864"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Копия проектной документации;</w:t>
      </w:r>
    </w:p>
    <w:p w14:paraId="513F7069"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09C83E32" w14:textId="77777777" w:rsidR="005A1522" w:rsidRPr="005A1522" w:rsidRDefault="005A1522" w:rsidP="005A1522">
      <w:pPr>
        <w:numPr>
          <w:ilvl w:val="0"/>
          <w:numId w:val="37"/>
        </w:numPr>
        <w:tabs>
          <w:tab w:val="left" w:pos="840"/>
          <w:tab w:val="num" w:pos="1134"/>
        </w:tabs>
        <w:ind w:left="0" w:firstLine="709"/>
        <w:jc w:val="both"/>
        <w:rPr>
          <w:sz w:val="28"/>
          <w:szCs w:val="28"/>
        </w:rPr>
      </w:pPr>
      <w:r w:rsidRPr="005A1522">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6206B3AB"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w:t>
      </w:r>
      <w:r w:rsidRPr="005A1522">
        <w:rPr>
          <w:sz w:val="28"/>
          <w:szCs w:val="28"/>
        </w:rPr>
        <w:lastRenderedPageBreak/>
        <w:t>для строительства газопровода давлением до 1,2 МПа включительно получение разрешения на строительство не требуется.</w:t>
      </w:r>
    </w:p>
    <w:p w14:paraId="3627871B"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2576E470"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проведение лесоустроительных работ;</w:t>
      </w:r>
    </w:p>
    <w:p w14:paraId="5D26570E"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переходы через водные преграды;</w:t>
      </w:r>
    </w:p>
    <w:p w14:paraId="22E6A109"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прокладку газопровода наружным диаметром свыше 219 мм и (или) протяженностью более 30 метров бестраншейным способом;</w:t>
      </w:r>
    </w:p>
    <w:p w14:paraId="04BC8DCC"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прокладку газопровода по болотам 3 типа, и (или) в скальных породах, и (или) на землях особо охраняемых природных территорий.</w:t>
      </w:r>
    </w:p>
    <w:p w14:paraId="50986F13" w14:textId="77777777" w:rsidR="005A1522" w:rsidRPr="005A1522" w:rsidRDefault="005A1522" w:rsidP="005A1522">
      <w:pPr>
        <w:autoSpaceDE w:val="0"/>
        <w:autoSpaceDN w:val="0"/>
        <w:adjustRightInd w:val="0"/>
        <w:ind w:firstLine="540"/>
        <w:jc w:val="both"/>
        <w:rPr>
          <w:sz w:val="28"/>
          <w:szCs w:val="28"/>
        </w:rPr>
      </w:pPr>
      <w:r w:rsidRPr="005A1522">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99,8 м), а также представление исчерпывающего перечня материалов, экспертами РЭК принято решение:</w:t>
      </w:r>
    </w:p>
    <w:p w14:paraId="02EA0CF0" w14:textId="77777777" w:rsidR="005A1522" w:rsidRPr="005A1522" w:rsidRDefault="005A1522" w:rsidP="005A1522">
      <w:pPr>
        <w:numPr>
          <w:ilvl w:val="0"/>
          <w:numId w:val="40"/>
        </w:numPr>
        <w:autoSpaceDE w:val="0"/>
        <w:autoSpaceDN w:val="0"/>
        <w:adjustRightInd w:val="0"/>
        <w:jc w:val="both"/>
        <w:rPr>
          <w:sz w:val="28"/>
          <w:szCs w:val="28"/>
        </w:rPr>
      </w:pPr>
      <w:r w:rsidRPr="005A1522">
        <w:rPr>
          <w:sz w:val="28"/>
          <w:szCs w:val="28"/>
        </w:rPr>
        <w:t>Считать заявку соответствующей п.26(23) Основных положений;</w:t>
      </w:r>
    </w:p>
    <w:p w14:paraId="67FF0F47" w14:textId="77777777" w:rsidR="005A1522" w:rsidRPr="005A1522" w:rsidRDefault="005A1522" w:rsidP="005A1522">
      <w:pPr>
        <w:numPr>
          <w:ilvl w:val="0"/>
          <w:numId w:val="40"/>
        </w:numPr>
        <w:autoSpaceDE w:val="0"/>
        <w:autoSpaceDN w:val="0"/>
        <w:adjustRightInd w:val="0"/>
        <w:jc w:val="both"/>
        <w:rPr>
          <w:sz w:val="28"/>
          <w:szCs w:val="28"/>
        </w:rPr>
      </w:pPr>
      <w:r w:rsidRPr="005A1522">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3EFA0A8F" w14:textId="77777777" w:rsidR="005A1522" w:rsidRPr="005A1522" w:rsidRDefault="005A1522" w:rsidP="005A1522">
      <w:pPr>
        <w:autoSpaceDE w:val="0"/>
        <w:autoSpaceDN w:val="0"/>
        <w:adjustRightInd w:val="0"/>
        <w:jc w:val="both"/>
        <w:rPr>
          <w:sz w:val="28"/>
          <w:szCs w:val="28"/>
        </w:rPr>
      </w:pPr>
    </w:p>
    <w:p w14:paraId="1973F2C8" w14:textId="77777777" w:rsidR="005A1522" w:rsidRPr="005A1522" w:rsidRDefault="005A1522" w:rsidP="005A1522">
      <w:pPr>
        <w:widowControl w:val="0"/>
        <w:numPr>
          <w:ilvl w:val="0"/>
          <w:numId w:val="39"/>
        </w:numPr>
        <w:autoSpaceDE w:val="0"/>
        <w:autoSpaceDN w:val="0"/>
        <w:adjustRightInd w:val="0"/>
        <w:jc w:val="center"/>
        <w:outlineLvl w:val="1"/>
        <w:rPr>
          <w:b/>
          <w:sz w:val="28"/>
          <w:szCs w:val="28"/>
        </w:rPr>
      </w:pPr>
      <w:r w:rsidRPr="005A1522">
        <w:rPr>
          <w:b/>
          <w:sz w:val="28"/>
          <w:szCs w:val="28"/>
        </w:rPr>
        <w:t>Расчет размера платы за технологическое присоединение</w:t>
      </w:r>
    </w:p>
    <w:p w14:paraId="1035AC8A" w14:textId="77777777" w:rsidR="005A1522" w:rsidRPr="005A1522" w:rsidRDefault="005A1522" w:rsidP="005A1522">
      <w:pPr>
        <w:widowControl w:val="0"/>
        <w:autoSpaceDE w:val="0"/>
        <w:autoSpaceDN w:val="0"/>
        <w:adjustRightInd w:val="0"/>
        <w:jc w:val="center"/>
        <w:rPr>
          <w:b/>
          <w:sz w:val="28"/>
          <w:szCs w:val="28"/>
        </w:rPr>
      </w:pPr>
      <w:r w:rsidRPr="005A1522">
        <w:rPr>
          <w:b/>
          <w:sz w:val="28"/>
          <w:szCs w:val="28"/>
        </w:rPr>
        <w:t>по индивидуальному проекту</w:t>
      </w:r>
    </w:p>
    <w:p w14:paraId="7628E15A" w14:textId="77777777" w:rsidR="005A1522" w:rsidRPr="005A1522" w:rsidRDefault="005A1522" w:rsidP="005A1522">
      <w:pPr>
        <w:widowControl w:val="0"/>
        <w:autoSpaceDE w:val="0"/>
        <w:autoSpaceDN w:val="0"/>
        <w:adjustRightInd w:val="0"/>
        <w:jc w:val="center"/>
        <w:rPr>
          <w:sz w:val="28"/>
          <w:szCs w:val="28"/>
        </w:rPr>
      </w:pPr>
    </w:p>
    <w:p w14:paraId="195A34E1"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Согласно представленных материалов, мероприятия по подключению включают в себя:</w:t>
      </w:r>
    </w:p>
    <w:p w14:paraId="34AB66E4"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расходы на разработку проектной документации;</w:t>
      </w:r>
    </w:p>
    <w:p w14:paraId="2E9719C9" w14:textId="77777777" w:rsidR="005A1522" w:rsidRPr="005A1522" w:rsidRDefault="005A1522" w:rsidP="005A1522">
      <w:pPr>
        <w:widowControl w:val="0"/>
        <w:autoSpaceDE w:val="0"/>
        <w:autoSpaceDN w:val="0"/>
        <w:adjustRightInd w:val="0"/>
        <w:ind w:firstLine="540"/>
        <w:jc w:val="both"/>
        <w:rPr>
          <w:sz w:val="28"/>
          <w:szCs w:val="28"/>
        </w:rPr>
      </w:pPr>
      <w:bookmarkStart w:id="15" w:name="_Hlk84419479"/>
      <w:r w:rsidRPr="005A1522">
        <w:rPr>
          <w:sz w:val="28"/>
          <w:szCs w:val="28"/>
        </w:rPr>
        <w:t>расходы на выполнение технических условий;</w:t>
      </w:r>
    </w:p>
    <w:bookmarkEnd w:id="15"/>
    <w:p w14:paraId="75C50F81"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расходы, связанные с мониторингом выполнения Заявителем технических условий;</w:t>
      </w:r>
    </w:p>
    <w:p w14:paraId="23F0BFC0"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65F8F433"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5A1522">
        <w:rPr>
          <w:sz w:val="28"/>
          <w:szCs w:val="28"/>
        </w:rPr>
        <w:br/>
        <w:t xml:space="preserve"> предусмотренных пунктом 26(20) Основных положений, в случае осуществления технологического присоединения </w:t>
      </w:r>
      <w:bookmarkStart w:id="16" w:name="_Hlk5281365"/>
      <w:r w:rsidRPr="005A1522">
        <w:rPr>
          <w:sz w:val="28"/>
          <w:szCs w:val="28"/>
        </w:rPr>
        <w:t>газоиспользующего оборудования ООО «</w:t>
      </w:r>
      <w:proofErr w:type="spellStart"/>
      <w:r w:rsidRPr="005A1522">
        <w:rPr>
          <w:sz w:val="28"/>
          <w:szCs w:val="28"/>
        </w:rPr>
        <w:t>Норэйл</w:t>
      </w:r>
      <w:proofErr w:type="spellEnd"/>
      <w:r w:rsidRPr="005A1522">
        <w:rPr>
          <w:sz w:val="28"/>
          <w:szCs w:val="28"/>
        </w:rPr>
        <w:t xml:space="preserve">» в пределах границ принадлежащего ему земельного участка с кадастровым номером 42:04:0352001:8934, расположенного по адресу: Кемеровская область - Кузбасс, муниципальный округ Кемеровский, поселок </w:t>
      </w:r>
      <w:proofErr w:type="spellStart"/>
      <w:r w:rsidRPr="005A1522">
        <w:rPr>
          <w:sz w:val="28"/>
          <w:szCs w:val="28"/>
        </w:rPr>
        <w:t>Металлплощадка</w:t>
      </w:r>
      <w:proofErr w:type="spellEnd"/>
      <w:r w:rsidRPr="005A1522">
        <w:rPr>
          <w:sz w:val="28"/>
          <w:szCs w:val="28"/>
        </w:rPr>
        <w:t>, бульвар Строителей, земельный участок 73/3, по индивидуальному проекту</w:t>
      </w:r>
      <w:bookmarkEnd w:id="16"/>
      <w:r w:rsidRPr="005A1522">
        <w:rPr>
          <w:sz w:val="28"/>
          <w:szCs w:val="28"/>
        </w:rPr>
        <w:t>.</w:t>
      </w:r>
    </w:p>
    <w:p w14:paraId="1ABD455C" w14:textId="77777777" w:rsidR="005A1522" w:rsidRPr="005A1522" w:rsidRDefault="005A1522" w:rsidP="005A1522">
      <w:pPr>
        <w:widowControl w:val="0"/>
        <w:autoSpaceDE w:val="0"/>
        <w:autoSpaceDN w:val="0"/>
        <w:adjustRightInd w:val="0"/>
        <w:ind w:firstLine="540"/>
        <w:jc w:val="both"/>
        <w:rPr>
          <w:sz w:val="28"/>
          <w:szCs w:val="28"/>
        </w:rPr>
      </w:pPr>
    </w:p>
    <w:p w14:paraId="6A1AA56C" w14:textId="77777777" w:rsidR="005A1522" w:rsidRPr="005A1522" w:rsidRDefault="005A1522" w:rsidP="005A1522">
      <w:pPr>
        <w:widowControl w:val="0"/>
        <w:autoSpaceDE w:val="0"/>
        <w:autoSpaceDN w:val="0"/>
        <w:adjustRightInd w:val="0"/>
        <w:ind w:firstLine="540"/>
        <w:jc w:val="both"/>
        <w:rPr>
          <w:sz w:val="28"/>
          <w:szCs w:val="28"/>
        </w:rPr>
      </w:pPr>
    </w:p>
    <w:p w14:paraId="1B49199F" w14:textId="77777777" w:rsidR="005A1522" w:rsidRPr="005A1522" w:rsidRDefault="005A1522" w:rsidP="005A1522">
      <w:pPr>
        <w:widowControl w:val="0"/>
        <w:autoSpaceDE w:val="0"/>
        <w:autoSpaceDN w:val="0"/>
        <w:adjustRightInd w:val="0"/>
        <w:ind w:firstLine="540"/>
        <w:jc w:val="both"/>
        <w:rPr>
          <w:sz w:val="28"/>
          <w:szCs w:val="28"/>
        </w:rPr>
      </w:pPr>
    </w:p>
    <w:p w14:paraId="5E68A620" w14:textId="77777777" w:rsidR="005A1522" w:rsidRPr="005A1522" w:rsidRDefault="005A1522" w:rsidP="005A1522">
      <w:pPr>
        <w:widowControl w:val="0"/>
        <w:autoSpaceDE w:val="0"/>
        <w:autoSpaceDN w:val="0"/>
        <w:adjustRightInd w:val="0"/>
        <w:ind w:firstLine="540"/>
        <w:jc w:val="right"/>
        <w:rPr>
          <w:sz w:val="28"/>
          <w:szCs w:val="28"/>
        </w:rPr>
      </w:pPr>
      <w:r w:rsidRPr="005A1522">
        <w:rPr>
          <w:sz w:val="28"/>
          <w:szCs w:val="28"/>
        </w:rPr>
        <w:lastRenderedPageBreak/>
        <w:t>Таблица 1</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5A1522" w:rsidRPr="005A1522" w14:paraId="24AC3ECC" w14:textId="77777777" w:rsidTr="005A1522">
        <w:trPr>
          <w:trHeight w:val="774"/>
          <w:tblHeader/>
          <w:jc w:val="center"/>
        </w:trPr>
        <w:tc>
          <w:tcPr>
            <w:tcW w:w="771" w:type="dxa"/>
            <w:shd w:val="clear" w:color="auto" w:fill="auto"/>
            <w:tcMar>
              <w:left w:w="28" w:type="dxa"/>
              <w:right w:w="28" w:type="dxa"/>
            </w:tcMar>
            <w:hideMark/>
          </w:tcPr>
          <w:p w14:paraId="6FBA10C2" w14:textId="77777777" w:rsidR="005A1522" w:rsidRPr="005A1522" w:rsidRDefault="005A1522" w:rsidP="005A1522">
            <w:pPr>
              <w:widowControl w:val="0"/>
              <w:autoSpaceDE w:val="0"/>
              <w:autoSpaceDN w:val="0"/>
              <w:adjustRightInd w:val="0"/>
              <w:jc w:val="center"/>
              <w:rPr>
                <w:b/>
              </w:rPr>
            </w:pPr>
            <w:r w:rsidRPr="005A1522">
              <w:rPr>
                <w:b/>
              </w:rPr>
              <w:t>№ п/п</w:t>
            </w:r>
          </w:p>
        </w:tc>
        <w:tc>
          <w:tcPr>
            <w:tcW w:w="4642" w:type="dxa"/>
            <w:shd w:val="clear" w:color="auto" w:fill="auto"/>
            <w:tcMar>
              <w:left w:w="28" w:type="dxa"/>
              <w:right w:w="28" w:type="dxa"/>
            </w:tcMar>
            <w:hideMark/>
          </w:tcPr>
          <w:p w14:paraId="5021DB56" w14:textId="77777777" w:rsidR="005A1522" w:rsidRPr="005A1522" w:rsidRDefault="005A1522" w:rsidP="005A1522">
            <w:pPr>
              <w:widowControl w:val="0"/>
              <w:autoSpaceDE w:val="0"/>
              <w:autoSpaceDN w:val="0"/>
              <w:adjustRightInd w:val="0"/>
              <w:ind w:hanging="28"/>
              <w:jc w:val="center"/>
              <w:rPr>
                <w:b/>
              </w:rPr>
            </w:pPr>
            <w:r w:rsidRPr="005A1522">
              <w:rPr>
                <w:b/>
              </w:rPr>
              <w:t>Показатели</w:t>
            </w:r>
          </w:p>
        </w:tc>
        <w:tc>
          <w:tcPr>
            <w:tcW w:w="1523" w:type="dxa"/>
            <w:tcMar>
              <w:left w:w="28" w:type="dxa"/>
              <w:right w:w="28" w:type="dxa"/>
            </w:tcMar>
          </w:tcPr>
          <w:p w14:paraId="3DE84BA2" w14:textId="77777777" w:rsidR="005A1522" w:rsidRPr="005A1522" w:rsidRDefault="005A1522" w:rsidP="005A1522">
            <w:pPr>
              <w:widowControl w:val="0"/>
              <w:autoSpaceDE w:val="0"/>
              <w:autoSpaceDN w:val="0"/>
              <w:adjustRightInd w:val="0"/>
              <w:jc w:val="center"/>
              <w:rPr>
                <w:b/>
              </w:rPr>
            </w:pPr>
            <w:r w:rsidRPr="005A1522">
              <w:rPr>
                <w:b/>
              </w:rPr>
              <w:t>Предложение ГРО,</w:t>
            </w:r>
            <w:r w:rsidRPr="005A1522">
              <w:rPr>
                <w:b/>
              </w:rPr>
              <w:br/>
              <w:t>руб.</w:t>
            </w:r>
          </w:p>
        </w:tc>
        <w:tc>
          <w:tcPr>
            <w:tcW w:w="1523" w:type="dxa"/>
            <w:tcMar>
              <w:left w:w="28" w:type="dxa"/>
              <w:right w:w="28" w:type="dxa"/>
            </w:tcMar>
          </w:tcPr>
          <w:p w14:paraId="13AA5414" w14:textId="77777777" w:rsidR="005A1522" w:rsidRPr="005A1522" w:rsidRDefault="005A1522" w:rsidP="005A1522">
            <w:pPr>
              <w:widowControl w:val="0"/>
              <w:autoSpaceDE w:val="0"/>
              <w:autoSpaceDN w:val="0"/>
              <w:adjustRightInd w:val="0"/>
              <w:jc w:val="center"/>
              <w:rPr>
                <w:b/>
              </w:rPr>
            </w:pPr>
            <w:r w:rsidRPr="005A1522">
              <w:rPr>
                <w:b/>
              </w:rPr>
              <w:t>Предложение экспертов, руб.</w:t>
            </w:r>
          </w:p>
        </w:tc>
        <w:tc>
          <w:tcPr>
            <w:tcW w:w="1802" w:type="dxa"/>
            <w:shd w:val="clear" w:color="auto" w:fill="auto"/>
            <w:tcMar>
              <w:left w:w="28" w:type="dxa"/>
              <w:right w:w="28" w:type="dxa"/>
            </w:tcMar>
            <w:hideMark/>
          </w:tcPr>
          <w:p w14:paraId="08684F06" w14:textId="77777777" w:rsidR="005A1522" w:rsidRPr="005A1522" w:rsidRDefault="005A1522" w:rsidP="005A1522">
            <w:pPr>
              <w:widowControl w:val="0"/>
              <w:autoSpaceDE w:val="0"/>
              <w:autoSpaceDN w:val="0"/>
              <w:adjustRightInd w:val="0"/>
              <w:jc w:val="center"/>
              <w:rPr>
                <w:b/>
              </w:rPr>
            </w:pPr>
            <w:r w:rsidRPr="005A1522">
              <w:rPr>
                <w:b/>
              </w:rPr>
              <w:t>Размер корректировки, руб.</w:t>
            </w:r>
          </w:p>
        </w:tc>
      </w:tr>
      <w:tr w:rsidR="005A1522" w:rsidRPr="005A1522" w14:paraId="00382815" w14:textId="77777777" w:rsidTr="005A1522">
        <w:trPr>
          <w:trHeight w:val="255"/>
          <w:tblHeader/>
          <w:jc w:val="center"/>
        </w:trPr>
        <w:tc>
          <w:tcPr>
            <w:tcW w:w="771" w:type="dxa"/>
            <w:shd w:val="clear" w:color="auto" w:fill="auto"/>
            <w:noWrap/>
            <w:tcMar>
              <w:left w:w="28" w:type="dxa"/>
              <w:right w:w="28" w:type="dxa"/>
            </w:tcMar>
            <w:hideMark/>
          </w:tcPr>
          <w:p w14:paraId="7EF1D2A0" w14:textId="77777777" w:rsidR="005A1522" w:rsidRPr="005A1522" w:rsidRDefault="005A1522" w:rsidP="005A1522">
            <w:pPr>
              <w:widowControl w:val="0"/>
              <w:autoSpaceDE w:val="0"/>
              <w:autoSpaceDN w:val="0"/>
              <w:adjustRightInd w:val="0"/>
              <w:jc w:val="center"/>
              <w:rPr>
                <w:b/>
              </w:rPr>
            </w:pPr>
            <w:r w:rsidRPr="005A1522">
              <w:rPr>
                <w:b/>
              </w:rPr>
              <w:t>1</w:t>
            </w:r>
          </w:p>
        </w:tc>
        <w:tc>
          <w:tcPr>
            <w:tcW w:w="4642" w:type="dxa"/>
            <w:shd w:val="clear" w:color="auto" w:fill="auto"/>
            <w:noWrap/>
            <w:tcMar>
              <w:left w:w="28" w:type="dxa"/>
              <w:right w:w="28" w:type="dxa"/>
            </w:tcMar>
            <w:hideMark/>
          </w:tcPr>
          <w:p w14:paraId="1E2A3F03" w14:textId="77777777" w:rsidR="005A1522" w:rsidRPr="005A1522" w:rsidRDefault="005A1522" w:rsidP="005A1522">
            <w:pPr>
              <w:widowControl w:val="0"/>
              <w:autoSpaceDE w:val="0"/>
              <w:autoSpaceDN w:val="0"/>
              <w:adjustRightInd w:val="0"/>
              <w:ind w:hanging="28"/>
              <w:jc w:val="center"/>
              <w:rPr>
                <w:b/>
              </w:rPr>
            </w:pPr>
            <w:r w:rsidRPr="005A1522">
              <w:rPr>
                <w:b/>
              </w:rPr>
              <w:t>2</w:t>
            </w:r>
          </w:p>
        </w:tc>
        <w:tc>
          <w:tcPr>
            <w:tcW w:w="1523" w:type="dxa"/>
            <w:tcBorders>
              <w:bottom w:val="single" w:sz="4" w:space="0" w:color="auto"/>
            </w:tcBorders>
            <w:tcMar>
              <w:left w:w="28" w:type="dxa"/>
              <w:right w:w="28" w:type="dxa"/>
            </w:tcMar>
          </w:tcPr>
          <w:p w14:paraId="55C0055E" w14:textId="77777777" w:rsidR="005A1522" w:rsidRPr="005A1522" w:rsidRDefault="005A1522" w:rsidP="005A1522">
            <w:pPr>
              <w:widowControl w:val="0"/>
              <w:autoSpaceDE w:val="0"/>
              <w:autoSpaceDN w:val="0"/>
              <w:adjustRightInd w:val="0"/>
              <w:jc w:val="center"/>
              <w:rPr>
                <w:b/>
              </w:rPr>
            </w:pPr>
            <w:r w:rsidRPr="005A1522">
              <w:rPr>
                <w:b/>
              </w:rPr>
              <w:t>3</w:t>
            </w:r>
          </w:p>
        </w:tc>
        <w:tc>
          <w:tcPr>
            <w:tcW w:w="1523" w:type="dxa"/>
            <w:tcBorders>
              <w:bottom w:val="single" w:sz="4" w:space="0" w:color="auto"/>
            </w:tcBorders>
            <w:tcMar>
              <w:left w:w="28" w:type="dxa"/>
              <w:right w:w="28" w:type="dxa"/>
            </w:tcMar>
          </w:tcPr>
          <w:p w14:paraId="429AD897" w14:textId="77777777" w:rsidR="005A1522" w:rsidRPr="005A1522" w:rsidRDefault="005A1522" w:rsidP="005A1522">
            <w:pPr>
              <w:widowControl w:val="0"/>
              <w:autoSpaceDE w:val="0"/>
              <w:autoSpaceDN w:val="0"/>
              <w:adjustRightInd w:val="0"/>
              <w:jc w:val="center"/>
              <w:rPr>
                <w:b/>
              </w:rPr>
            </w:pPr>
            <w:r w:rsidRPr="005A1522">
              <w:rPr>
                <w:b/>
              </w:rPr>
              <w:t>4</w:t>
            </w:r>
          </w:p>
        </w:tc>
        <w:tc>
          <w:tcPr>
            <w:tcW w:w="1802" w:type="dxa"/>
            <w:tcBorders>
              <w:bottom w:val="single" w:sz="4" w:space="0" w:color="auto"/>
            </w:tcBorders>
            <w:shd w:val="clear" w:color="auto" w:fill="auto"/>
            <w:noWrap/>
            <w:tcMar>
              <w:left w:w="28" w:type="dxa"/>
              <w:right w:w="28" w:type="dxa"/>
            </w:tcMar>
            <w:hideMark/>
          </w:tcPr>
          <w:p w14:paraId="4973F2D8" w14:textId="77777777" w:rsidR="005A1522" w:rsidRPr="005A1522" w:rsidRDefault="005A1522" w:rsidP="005A1522">
            <w:pPr>
              <w:widowControl w:val="0"/>
              <w:autoSpaceDE w:val="0"/>
              <w:autoSpaceDN w:val="0"/>
              <w:adjustRightInd w:val="0"/>
              <w:jc w:val="center"/>
              <w:rPr>
                <w:b/>
              </w:rPr>
            </w:pPr>
            <w:r w:rsidRPr="005A1522">
              <w:rPr>
                <w:b/>
              </w:rPr>
              <w:t>5</w:t>
            </w:r>
          </w:p>
        </w:tc>
      </w:tr>
      <w:tr w:rsidR="005A1522" w:rsidRPr="005A1522" w14:paraId="0A540414" w14:textId="77777777" w:rsidTr="005A1522">
        <w:trPr>
          <w:trHeight w:val="255"/>
          <w:jc w:val="center"/>
        </w:trPr>
        <w:tc>
          <w:tcPr>
            <w:tcW w:w="771" w:type="dxa"/>
            <w:shd w:val="clear" w:color="auto" w:fill="auto"/>
            <w:noWrap/>
            <w:tcMar>
              <w:left w:w="28" w:type="dxa"/>
              <w:right w:w="28" w:type="dxa"/>
            </w:tcMar>
            <w:hideMark/>
          </w:tcPr>
          <w:p w14:paraId="0566586B" w14:textId="77777777" w:rsidR="005A1522" w:rsidRPr="005A1522" w:rsidRDefault="005A1522" w:rsidP="005A1522">
            <w:pPr>
              <w:widowControl w:val="0"/>
              <w:autoSpaceDE w:val="0"/>
              <w:autoSpaceDN w:val="0"/>
              <w:adjustRightInd w:val="0"/>
              <w:jc w:val="both"/>
            </w:pPr>
            <w:r w:rsidRPr="005A1522">
              <w:t>1</w:t>
            </w:r>
          </w:p>
        </w:tc>
        <w:tc>
          <w:tcPr>
            <w:tcW w:w="4642" w:type="dxa"/>
            <w:shd w:val="clear" w:color="auto" w:fill="auto"/>
            <w:noWrap/>
            <w:tcMar>
              <w:left w:w="28" w:type="dxa"/>
              <w:right w:w="28" w:type="dxa"/>
            </w:tcMar>
            <w:hideMark/>
          </w:tcPr>
          <w:p w14:paraId="425AA97C" w14:textId="77777777" w:rsidR="005A1522" w:rsidRPr="005A1522" w:rsidRDefault="005A1522" w:rsidP="005A1522">
            <w:pPr>
              <w:widowControl w:val="0"/>
              <w:autoSpaceDE w:val="0"/>
              <w:autoSpaceDN w:val="0"/>
              <w:adjustRightInd w:val="0"/>
              <w:ind w:hanging="28"/>
              <w:jc w:val="both"/>
            </w:pPr>
            <w:r w:rsidRPr="005A1522">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24CD21" w14:textId="77777777" w:rsidR="005A1522" w:rsidRPr="005A1522" w:rsidRDefault="005A1522" w:rsidP="005A1522">
            <w:pPr>
              <w:jc w:val="center"/>
              <w:rPr>
                <w:color w:val="000000"/>
              </w:rPr>
            </w:pPr>
            <w:r w:rsidRPr="005A1522">
              <w:rPr>
                <w:szCs w:val="20"/>
              </w:rPr>
              <w:t>428360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DDE3ED5" w14:textId="77777777" w:rsidR="005A1522" w:rsidRPr="005A1522" w:rsidRDefault="005A1522" w:rsidP="005A1522">
            <w:pPr>
              <w:jc w:val="center"/>
              <w:rPr>
                <w:color w:val="000000"/>
              </w:rPr>
            </w:pPr>
            <w:r w:rsidRPr="005A1522">
              <w:rPr>
                <w:szCs w:val="20"/>
              </w:rPr>
              <w:t>428360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1D5509" w14:textId="77777777" w:rsidR="005A1522" w:rsidRPr="005A1522" w:rsidRDefault="005A1522" w:rsidP="005A1522">
            <w:pPr>
              <w:jc w:val="center"/>
              <w:rPr>
                <w:color w:val="000000"/>
              </w:rPr>
            </w:pPr>
            <w:r w:rsidRPr="005A1522">
              <w:rPr>
                <w:color w:val="000000"/>
              </w:rPr>
              <w:t>0</w:t>
            </w:r>
          </w:p>
        </w:tc>
      </w:tr>
      <w:tr w:rsidR="005A1522" w:rsidRPr="005A1522" w14:paraId="5D931DED" w14:textId="77777777" w:rsidTr="005A1522">
        <w:trPr>
          <w:trHeight w:val="255"/>
          <w:jc w:val="center"/>
        </w:trPr>
        <w:tc>
          <w:tcPr>
            <w:tcW w:w="771" w:type="dxa"/>
            <w:shd w:val="clear" w:color="auto" w:fill="auto"/>
            <w:noWrap/>
            <w:tcMar>
              <w:left w:w="28" w:type="dxa"/>
              <w:right w:w="28" w:type="dxa"/>
            </w:tcMar>
            <w:hideMark/>
          </w:tcPr>
          <w:p w14:paraId="542D2385" w14:textId="77777777" w:rsidR="005A1522" w:rsidRPr="005A1522" w:rsidRDefault="005A1522" w:rsidP="005A1522">
            <w:pPr>
              <w:widowControl w:val="0"/>
              <w:autoSpaceDE w:val="0"/>
              <w:autoSpaceDN w:val="0"/>
              <w:adjustRightInd w:val="0"/>
              <w:jc w:val="both"/>
            </w:pPr>
            <w:r w:rsidRPr="005A1522">
              <w:t>2</w:t>
            </w:r>
          </w:p>
        </w:tc>
        <w:tc>
          <w:tcPr>
            <w:tcW w:w="4642" w:type="dxa"/>
            <w:shd w:val="clear" w:color="auto" w:fill="auto"/>
            <w:noWrap/>
            <w:tcMar>
              <w:left w:w="28" w:type="dxa"/>
              <w:right w:w="28" w:type="dxa"/>
            </w:tcMar>
            <w:hideMark/>
          </w:tcPr>
          <w:p w14:paraId="62B87E41" w14:textId="77777777" w:rsidR="005A1522" w:rsidRPr="005A1522" w:rsidRDefault="005A1522" w:rsidP="005A1522">
            <w:pPr>
              <w:widowControl w:val="0"/>
              <w:autoSpaceDE w:val="0"/>
              <w:autoSpaceDN w:val="0"/>
              <w:adjustRightInd w:val="0"/>
              <w:ind w:hanging="28"/>
              <w:jc w:val="both"/>
            </w:pPr>
            <w:r w:rsidRPr="005A1522">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74C1" w14:textId="77777777" w:rsidR="005A1522" w:rsidRPr="005A1522" w:rsidRDefault="005A1522" w:rsidP="005A1522">
            <w:pPr>
              <w:jc w:val="center"/>
              <w:rPr>
                <w:color w:val="000000"/>
              </w:rPr>
            </w:pPr>
            <w:r w:rsidRPr="005A1522">
              <w:rPr>
                <w:szCs w:val="20"/>
              </w:rPr>
              <w:t>4422845</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A1BF499" w14:textId="77777777" w:rsidR="005A1522" w:rsidRPr="005A1522" w:rsidRDefault="005A1522" w:rsidP="005A1522">
            <w:pPr>
              <w:jc w:val="center"/>
              <w:rPr>
                <w:color w:val="000000"/>
              </w:rPr>
            </w:pPr>
            <w:r w:rsidRPr="005A1522">
              <w:rPr>
                <w:szCs w:val="20"/>
              </w:rPr>
              <w:t>4422845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8334F2" w14:textId="77777777" w:rsidR="005A1522" w:rsidRPr="005A1522" w:rsidRDefault="005A1522" w:rsidP="005A1522">
            <w:pPr>
              <w:jc w:val="center"/>
              <w:rPr>
                <w:color w:val="000000"/>
              </w:rPr>
            </w:pPr>
            <w:r w:rsidRPr="005A1522">
              <w:rPr>
                <w:color w:val="000000"/>
              </w:rPr>
              <w:t>0</w:t>
            </w:r>
          </w:p>
        </w:tc>
      </w:tr>
      <w:tr w:rsidR="005A1522" w:rsidRPr="005A1522" w14:paraId="0B59217C" w14:textId="77777777" w:rsidTr="005A1522">
        <w:trPr>
          <w:trHeight w:val="255"/>
          <w:jc w:val="center"/>
        </w:trPr>
        <w:tc>
          <w:tcPr>
            <w:tcW w:w="771" w:type="dxa"/>
            <w:shd w:val="clear" w:color="auto" w:fill="auto"/>
            <w:noWrap/>
            <w:tcMar>
              <w:left w:w="28" w:type="dxa"/>
              <w:right w:w="28" w:type="dxa"/>
            </w:tcMar>
            <w:hideMark/>
          </w:tcPr>
          <w:p w14:paraId="6FEFEA3B" w14:textId="77777777" w:rsidR="005A1522" w:rsidRPr="005A1522" w:rsidRDefault="005A1522" w:rsidP="005A1522">
            <w:pPr>
              <w:widowControl w:val="0"/>
              <w:autoSpaceDE w:val="0"/>
              <w:autoSpaceDN w:val="0"/>
              <w:adjustRightInd w:val="0"/>
              <w:jc w:val="both"/>
            </w:pPr>
            <w:r w:rsidRPr="005A1522">
              <w:t>2.1</w:t>
            </w:r>
          </w:p>
        </w:tc>
        <w:tc>
          <w:tcPr>
            <w:tcW w:w="4642" w:type="dxa"/>
            <w:shd w:val="clear" w:color="auto" w:fill="auto"/>
            <w:noWrap/>
            <w:tcMar>
              <w:left w:w="28" w:type="dxa"/>
              <w:right w:w="28" w:type="dxa"/>
            </w:tcMar>
            <w:hideMark/>
          </w:tcPr>
          <w:p w14:paraId="61F9D12B" w14:textId="77777777" w:rsidR="005A1522" w:rsidRPr="005A1522" w:rsidRDefault="005A1522" w:rsidP="005A1522">
            <w:pPr>
              <w:widowControl w:val="0"/>
              <w:autoSpaceDE w:val="0"/>
              <w:autoSpaceDN w:val="0"/>
              <w:adjustRightInd w:val="0"/>
              <w:ind w:hanging="28"/>
              <w:jc w:val="both"/>
            </w:pPr>
            <w:r w:rsidRPr="005A1522">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A42A6"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B3BC6F4"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4C40A7" w14:textId="77777777" w:rsidR="005A1522" w:rsidRPr="005A1522" w:rsidRDefault="005A1522" w:rsidP="005A1522">
            <w:pPr>
              <w:jc w:val="center"/>
              <w:rPr>
                <w:color w:val="000000"/>
              </w:rPr>
            </w:pPr>
            <w:r w:rsidRPr="005A1522">
              <w:rPr>
                <w:color w:val="000000"/>
              </w:rPr>
              <w:t>0</w:t>
            </w:r>
          </w:p>
        </w:tc>
      </w:tr>
      <w:tr w:rsidR="005A1522" w:rsidRPr="005A1522" w14:paraId="6267A13E" w14:textId="77777777" w:rsidTr="005A1522">
        <w:trPr>
          <w:trHeight w:val="255"/>
          <w:jc w:val="center"/>
        </w:trPr>
        <w:tc>
          <w:tcPr>
            <w:tcW w:w="771" w:type="dxa"/>
            <w:shd w:val="clear" w:color="auto" w:fill="auto"/>
            <w:noWrap/>
            <w:tcMar>
              <w:left w:w="28" w:type="dxa"/>
              <w:right w:w="28" w:type="dxa"/>
            </w:tcMar>
            <w:hideMark/>
          </w:tcPr>
          <w:p w14:paraId="75664B37" w14:textId="77777777" w:rsidR="005A1522" w:rsidRPr="005A1522" w:rsidRDefault="005A1522" w:rsidP="005A1522">
            <w:pPr>
              <w:widowControl w:val="0"/>
              <w:autoSpaceDE w:val="0"/>
              <w:autoSpaceDN w:val="0"/>
              <w:adjustRightInd w:val="0"/>
              <w:jc w:val="both"/>
            </w:pPr>
            <w:r w:rsidRPr="005A1522">
              <w:t>2.1.1</w:t>
            </w:r>
          </w:p>
        </w:tc>
        <w:tc>
          <w:tcPr>
            <w:tcW w:w="4642" w:type="dxa"/>
            <w:shd w:val="clear" w:color="auto" w:fill="auto"/>
            <w:noWrap/>
            <w:tcMar>
              <w:left w:w="28" w:type="dxa"/>
              <w:right w:w="28" w:type="dxa"/>
            </w:tcMar>
            <w:hideMark/>
          </w:tcPr>
          <w:p w14:paraId="70606D85" w14:textId="77777777" w:rsidR="005A1522" w:rsidRPr="005A1522" w:rsidRDefault="005A1522" w:rsidP="005A1522">
            <w:pPr>
              <w:widowControl w:val="0"/>
              <w:autoSpaceDE w:val="0"/>
              <w:autoSpaceDN w:val="0"/>
              <w:adjustRightInd w:val="0"/>
              <w:ind w:hanging="28"/>
              <w:jc w:val="both"/>
            </w:pPr>
            <w:r w:rsidRPr="005A1522">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5680ED"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79CD672"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B9ECA" w14:textId="77777777" w:rsidR="005A1522" w:rsidRPr="005A1522" w:rsidRDefault="005A1522" w:rsidP="005A1522">
            <w:pPr>
              <w:jc w:val="center"/>
              <w:rPr>
                <w:color w:val="000000"/>
              </w:rPr>
            </w:pPr>
            <w:r w:rsidRPr="005A1522">
              <w:rPr>
                <w:color w:val="000000"/>
              </w:rPr>
              <w:t>0</w:t>
            </w:r>
          </w:p>
        </w:tc>
      </w:tr>
      <w:tr w:rsidR="005A1522" w:rsidRPr="005A1522" w14:paraId="1F815790" w14:textId="77777777" w:rsidTr="005A1522">
        <w:trPr>
          <w:trHeight w:val="255"/>
          <w:jc w:val="center"/>
        </w:trPr>
        <w:tc>
          <w:tcPr>
            <w:tcW w:w="771" w:type="dxa"/>
            <w:shd w:val="clear" w:color="auto" w:fill="auto"/>
            <w:noWrap/>
            <w:tcMar>
              <w:left w:w="28" w:type="dxa"/>
              <w:right w:w="28" w:type="dxa"/>
            </w:tcMar>
            <w:hideMark/>
          </w:tcPr>
          <w:p w14:paraId="3CA1BD16" w14:textId="77777777" w:rsidR="005A1522" w:rsidRPr="005A1522" w:rsidRDefault="005A1522" w:rsidP="005A1522">
            <w:pPr>
              <w:widowControl w:val="0"/>
              <w:autoSpaceDE w:val="0"/>
              <w:autoSpaceDN w:val="0"/>
              <w:adjustRightInd w:val="0"/>
              <w:jc w:val="both"/>
            </w:pPr>
            <w:r w:rsidRPr="005A1522">
              <w:t>2.1.1.1</w:t>
            </w:r>
          </w:p>
        </w:tc>
        <w:tc>
          <w:tcPr>
            <w:tcW w:w="4642" w:type="dxa"/>
            <w:shd w:val="clear" w:color="auto" w:fill="auto"/>
            <w:noWrap/>
            <w:tcMar>
              <w:left w:w="28" w:type="dxa"/>
              <w:right w:w="28" w:type="dxa"/>
            </w:tcMar>
            <w:hideMark/>
          </w:tcPr>
          <w:p w14:paraId="23DFCE9C" w14:textId="77777777" w:rsidR="005A1522" w:rsidRPr="005A1522" w:rsidRDefault="005A1522" w:rsidP="005A1522">
            <w:pPr>
              <w:widowControl w:val="0"/>
              <w:autoSpaceDE w:val="0"/>
              <w:autoSpaceDN w:val="0"/>
              <w:adjustRightInd w:val="0"/>
              <w:ind w:hanging="28"/>
              <w:jc w:val="both"/>
            </w:pPr>
            <w:r w:rsidRPr="005A1522">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5F370"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B58F570"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CCBD27" w14:textId="77777777" w:rsidR="005A1522" w:rsidRPr="005A1522" w:rsidRDefault="005A1522" w:rsidP="005A1522">
            <w:pPr>
              <w:jc w:val="center"/>
              <w:rPr>
                <w:color w:val="000000"/>
              </w:rPr>
            </w:pPr>
            <w:r w:rsidRPr="005A1522">
              <w:rPr>
                <w:color w:val="000000"/>
              </w:rPr>
              <w:t>0</w:t>
            </w:r>
          </w:p>
        </w:tc>
      </w:tr>
      <w:tr w:rsidR="005A1522" w:rsidRPr="005A1522" w14:paraId="1BB60457" w14:textId="77777777" w:rsidTr="005A1522">
        <w:trPr>
          <w:trHeight w:val="255"/>
          <w:jc w:val="center"/>
        </w:trPr>
        <w:tc>
          <w:tcPr>
            <w:tcW w:w="771" w:type="dxa"/>
            <w:shd w:val="clear" w:color="auto" w:fill="auto"/>
            <w:noWrap/>
            <w:tcMar>
              <w:left w:w="28" w:type="dxa"/>
              <w:right w:w="28" w:type="dxa"/>
            </w:tcMar>
            <w:hideMark/>
          </w:tcPr>
          <w:p w14:paraId="4008F359" w14:textId="77777777" w:rsidR="005A1522" w:rsidRPr="005A1522" w:rsidRDefault="005A1522" w:rsidP="005A1522">
            <w:pPr>
              <w:widowControl w:val="0"/>
              <w:autoSpaceDE w:val="0"/>
              <w:autoSpaceDN w:val="0"/>
              <w:adjustRightInd w:val="0"/>
              <w:jc w:val="both"/>
            </w:pPr>
            <w:r w:rsidRPr="005A1522">
              <w:t>2.1.1.2</w:t>
            </w:r>
          </w:p>
        </w:tc>
        <w:tc>
          <w:tcPr>
            <w:tcW w:w="4642" w:type="dxa"/>
            <w:shd w:val="clear" w:color="auto" w:fill="auto"/>
            <w:noWrap/>
            <w:tcMar>
              <w:left w:w="28" w:type="dxa"/>
              <w:right w:w="28" w:type="dxa"/>
            </w:tcMar>
            <w:hideMark/>
          </w:tcPr>
          <w:p w14:paraId="326C747A" w14:textId="77777777" w:rsidR="005A1522" w:rsidRPr="005A1522" w:rsidRDefault="005A1522" w:rsidP="005A1522">
            <w:pPr>
              <w:widowControl w:val="0"/>
              <w:autoSpaceDE w:val="0"/>
              <w:autoSpaceDN w:val="0"/>
              <w:adjustRightInd w:val="0"/>
              <w:ind w:hanging="28"/>
              <w:jc w:val="both"/>
            </w:pPr>
            <w:r w:rsidRPr="005A1522">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BD2951"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4E6B65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EEA828" w14:textId="77777777" w:rsidR="005A1522" w:rsidRPr="005A1522" w:rsidRDefault="005A1522" w:rsidP="005A1522">
            <w:pPr>
              <w:jc w:val="center"/>
              <w:rPr>
                <w:color w:val="000000"/>
              </w:rPr>
            </w:pPr>
            <w:r w:rsidRPr="005A1522">
              <w:rPr>
                <w:color w:val="000000"/>
              </w:rPr>
              <w:t>0</w:t>
            </w:r>
          </w:p>
        </w:tc>
      </w:tr>
      <w:tr w:rsidR="005A1522" w:rsidRPr="005A1522" w14:paraId="33266BD0" w14:textId="77777777" w:rsidTr="005A1522">
        <w:trPr>
          <w:trHeight w:val="255"/>
          <w:jc w:val="center"/>
        </w:trPr>
        <w:tc>
          <w:tcPr>
            <w:tcW w:w="771" w:type="dxa"/>
            <w:shd w:val="clear" w:color="auto" w:fill="auto"/>
            <w:noWrap/>
            <w:tcMar>
              <w:left w:w="28" w:type="dxa"/>
              <w:right w:w="28" w:type="dxa"/>
            </w:tcMar>
            <w:hideMark/>
          </w:tcPr>
          <w:p w14:paraId="30D1301C" w14:textId="77777777" w:rsidR="005A1522" w:rsidRPr="005A1522" w:rsidRDefault="005A1522" w:rsidP="005A1522">
            <w:pPr>
              <w:widowControl w:val="0"/>
              <w:autoSpaceDE w:val="0"/>
              <w:autoSpaceDN w:val="0"/>
              <w:adjustRightInd w:val="0"/>
              <w:jc w:val="both"/>
            </w:pPr>
            <w:r w:rsidRPr="005A1522">
              <w:t>2.1.1.3</w:t>
            </w:r>
          </w:p>
        </w:tc>
        <w:tc>
          <w:tcPr>
            <w:tcW w:w="4642" w:type="dxa"/>
            <w:shd w:val="clear" w:color="auto" w:fill="auto"/>
            <w:noWrap/>
            <w:tcMar>
              <w:left w:w="28" w:type="dxa"/>
              <w:right w:w="28" w:type="dxa"/>
            </w:tcMar>
            <w:hideMark/>
          </w:tcPr>
          <w:p w14:paraId="642F65FB" w14:textId="77777777" w:rsidR="005A1522" w:rsidRPr="005A1522" w:rsidRDefault="005A1522" w:rsidP="005A1522">
            <w:pPr>
              <w:widowControl w:val="0"/>
              <w:autoSpaceDE w:val="0"/>
              <w:autoSpaceDN w:val="0"/>
              <w:adjustRightInd w:val="0"/>
              <w:ind w:hanging="28"/>
              <w:jc w:val="both"/>
            </w:pPr>
            <w:r w:rsidRPr="005A1522">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6836CA"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E0A865F"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D1E40B" w14:textId="77777777" w:rsidR="005A1522" w:rsidRPr="005A1522" w:rsidRDefault="005A1522" w:rsidP="005A1522">
            <w:pPr>
              <w:jc w:val="center"/>
              <w:rPr>
                <w:color w:val="000000"/>
              </w:rPr>
            </w:pPr>
            <w:r w:rsidRPr="005A1522">
              <w:rPr>
                <w:color w:val="000000"/>
              </w:rPr>
              <w:t>0</w:t>
            </w:r>
          </w:p>
        </w:tc>
      </w:tr>
      <w:tr w:rsidR="005A1522" w:rsidRPr="005A1522" w14:paraId="07338C7B" w14:textId="77777777" w:rsidTr="005A1522">
        <w:trPr>
          <w:trHeight w:val="255"/>
          <w:jc w:val="center"/>
        </w:trPr>
        <w:tc>
          <w:tcPr>
            <w:tcW w:w="771" w:type="dxa"/>
            <w:shd w:val="clear" w:color="auto" w:fill="auto"/>
            <w:noWrap/>
            <w:tcMar>
              <w:left w:w="28" w:type="dxa"/>
              <w:right w:w="28" w:type="dxa"/>
            </w:tcMar>
            <w:hideMark/>
          </w:tcPr>
          <w:p w14:paraId="6402E11A" w14:textId="77777777" w:rsidR="005A1522" w:rsidRPr="005A1522" w:rsidRDefault="005A1522" w:rsidP="005A1522">
            <w:pPr>
              <w:widowControl w:val="0"/>
              <w:autoSpaceDE w:val="0"/>
              <w:autoSpaceDN w:val="0"/>
              <w:adjustRightInd w:val="0"/>
              <w:jc w:val="both"/>
            </w:pPr>
            <w:r w:rsidRPr="005A1522">
              <w:t>2.1.1.4</w:t>
            </w:r>
          </w:p>
        </w:tc>
        <w:tc>
          <w:tcPr>
            <w:tcW w:w="4642" w:type="dxa"/>
            <w:shd w:val="clear" w:color="auto" w:fill="auto"/>
            <w:noWrap/>
            <w:tcMar>
              <w:left w:w="28" w:type="dxa"/>
              <w:right w:w="28" w:type="dxa"/>
            </w:tcMar>
            <w:hideMark/>
          </w:tcPr>
          <w:p w14:paraId="5D829AC7" w14:textId="77777777" w:rsidR="005A1522" w:rsidRPr="005A1522" w:rsidRDefault="005A1522" w:rsidP="005A1522">
            <w:pPr>
              <w:widowControl w:val="0"/>
              <w:autoSpaceDE w:val="0"/>
              <w:autoSpaceDN w:val="0"/>
              <w:adjustRightInd w:val="0"/>
              <w:ind w:hanging="28"/>
              <w:jc w:val="both"/>
            </w:pPr>
            <w:r w:rsidRPr="005A1522">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8B98E"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07360B2"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51338E" w14:textId="77777777" w:rsidR="005A1522" w:rsidRPr="005A1522" w:rsidRDefault="005A1522" w:rsidP="005A1522">
            <w:pPr>
              <w:jc w:val="center"/>
              <w:rPr>
                <w:color w:val="000000"/>
              </w:rPr>
            </w:pPr>
            <w:r w:rsidRPr="005A1522">
              <w:rPr>
                <w:color w:val="000000"/>
              </w:rPr>
              <w:t>0</w:t>
            </w:r>
          </w:p>
        </w:tc>
      </w:tr>
      <w:tr w:rsidR="005A1522" w:rsidRPr="005A1522" w14:paraId="6021D104" w14:textId="77777777" w:rsidTr="005A1522">
        <w:trPr>
          <w:trHeight w:val="255"/>
          <w:jc w:val="center"/>
        </w:trPr>
        <w:tc>
          <w:tcPr>
            <w:tcW w:w="771" w:type="dxa"/>
            <w:shd w:val="clear" w:color="auto" w:fill="auto"/>
            <w:noWrap/>
            <w:tcMar>
              <w:left w:w="28" w:type="dxa"/>
              <w:right w:w="28" w:type="dxa"/>
            </w:tcMar>
            <w:hideMark/>
          </w:tcPr>
          <w:p w14:paraId="5FA0FF82" w14:textId="77777777" w:rsidR="005A1522" w:rsidRPr="005A1522" w:rsidRDefault="005A1522" w:rsidP="005A1522">
            <w:pPr>
              <w:widowControl w:val="0"/>
              <w:autoSpaceDE w:val="0"/>
              <w:autoSpaceDN w:val="0"/>
              <w:adjustRightInd w:val="0"/>
              <w:jc w:val="both"/>
            </w:pPr>
            <w:r w:rsidRPr="005A1522">
              <w:t>2.1.1.5</w:t>
            </w:r>
          </w:p>
        </w:tc>
        <w:tc>
          <w:tcPr>
            <w:tcW w:w="4642" w:type="dxa"/>
            <w:shd w:val="clear" w:color="auto" w:fill="auto"/>
            <w:noWrap/>
            <w:tcMar>
              <w:left w:w="28" w:type="dxa"/>
              <w:right w:w="28" w:type="dxa"/>
            </w:tcMar>
            <w:hideMark/>
          </w:tcPr>
          <w:p w14:paraId="3E76FA3D" w14:textId="77777777" w:rsidR="005A1522" w:rsidRPr="005A1522" w:rsidRDefault="005A1522" w:rsidP="005A1522">
            <w:pPr>
              <w:widowControl w:val="0"/>
              <w:autoSpaceDE w:val="0"/>
              <w:autoSpaceDN w:val="0"/>
              <w:adjustRightInd w:val="0"/>
              <w:ind w:hanging="28"/>
              <w:jc w:val="both"/>
            </w:pPr>
            <w:r w:rsidRPr="005A1522">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6AD218"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E0ADE0E"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F571F7" w14:textId="77777777" w:rsidR="005A1522" w:rsidRPr="005A1522" w:rsidRDefault="005A1522" w:rsidP="005A1522">
            <w:pPr>
              <w:jc w:val="center"/>
              <w:rPr>
                <w:color w:val="000000"/>
              </w:rPr>
            </w:pPr>
            <w:r w:rsidRPr="005A1522">
              <w:rPr>
                <w:color w:val="000000"/>
              </w:rPr>
              <w:t>0</w:t>
            </w:r>
          </w:p>
        </w:tc>
      </w:tr>
      <w:tr w:rsidR="005A1522" w:rsidRPr="005A1522" w14:paraId="60F55B93" w14:textId="77777777" w:rsidTr="005A1522">
        <w:trPr>
          <w:trHeight w:val="255"/>
          <w:jc w:val="center"/>
        </w:trPr>
        <w:tc>
          <w:tcPr>
            <w:tcW w:w="771" w:type="dxa"/>
            <w:shd w:val="clear" w:color="auto" w:fill="auto"/>
            <w:noWrap/>
            <w:tcMar>
              <w:left w:w="28" w:type="dxa"/>
              <w:right w:w="28" w:type="dxa"/>
            </w:tcMar>
            <w:hideMark/>
          </w:tcPr>
          <w:p w14:paraId="0C5C80D1" w14:textId="77777777" w:rsidR="005A1522" w:rsidRPr="005A1522" w:rsidRDefault="005A1522" w:rsidP="005A1522">
            <w:pPr>
              <w:widowControl w:val="0"/>
              <w:autoSpaceDE w:val="0"/>
              <w:autoSpaceDN w:val="0"/>
              <w:adjustRightInd w:val="0"/>
              <w:jc w:val="both"/>
            </w:pPr>
            <w:r w:rsidRPr="005A1522">
              <w:t>2.1.1.6</w:t>
            </w:r>
          </w:p>
        </w:tc>
        <w:tc>
          <w:tcPr>
            <w:tcW w:w="4642" w:type="dxa"/>
            <w:shd w:val="clear" w:color="auto" w:fill="auto"/>
            <w:noWrap/>
            <w:tcMar>
              <w:left w:w="28" w:type="dxa"/>
              <w:right w:w="28" w:type="dxa"/>
            </w:tcMar>
            <w:hideMark/>
          </w:tcPr>
          <w:p w14:paraId="53C676CA" w14:textId="77777777" w:rsidR="005A1522" w:rsidRPr="005A1522" w:rsidRDefault="005A1522" w:rsidP="005A1522">
            <w:pPr>
              <w:widowControl w:val="0"/>
              <w:autoSpaceDE w:val="0"/>
              <w:autoSpaceDN w:val="0"/>
              <w:adjustRightInd w:val="0"/>
              <w:ind w:hanging="28"/>
              <w:jc w:val="both"/>
            </w:pPr>
            <w:r w:rsidRPr="005A1522">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80B4E"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866AD11"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0A3739" w14:textId="77777777" w:rsidR="005A1522" w:rsidRPr="005A1522" w:rsidRDefault="005A1522" w:rsidP="005A1522">
            <w:pPr>
              <w:jc w:val="center"/>
              <w:rPr>
                <w:color w:val="000000"/>
              </w:rPr>
            </w:pPr>
            <w:r w:rsidRPr="005A1522">
              <w:rPr>
                <w:color w:val="000000"/>
              </w:rPr>
              <w:t>0</w:t>
            </w:r>
          </w:p>
        </w:tc>
      </w:tr>
      <w:tr w:rsidR="005A1522" w:rsidRPr="005A1522" w14:paraId="39DB54CF" w14:textId="77777777" w:rsidTr="005A1522">
        <w:trPr>
          <w:trHeight w:val="255"/>
          <w:jc w:val="center"/>
        </w:trPr>
        <w:tc>
          <w:tcPr>
            <w:tcW w:w="771" w:type="dxa"/>
            <w:shd w:val="clear" w:color="auto" w:fill="auto"/>
            <w:noWrap/>
            <w:tcMar>
              <w:left w:w="28" w:type="dxa"/>
              <w:right w:w="28" w:type="dxa"/>
            </w:tcMar>
            <w:hideMark/>
          </w:tcPr>
          <w:p w14:paraId="3FC6F663" w14:textId="77777777" w:rsidR="005A1522" w:rsidRPr="005A1522" w:rsidRDefault="005A1522" w:rsidP="005A1522">
            <w:pPr>
              <w:widowControl w:val="0"/>
              <w:autoSpaceDE w:val="0"/>
              <w:autoSpaceDN w:val="0"/>
              <w:adjustRightInd w:val="0"/>
              <w:jc w:val="both"/>
            </w:pPr>
            <w:r w:rsidRPr="005A1522">
              <w:t>2.1.1.7</w:t>
            </w:r>
          </w:p>
        </w:tc>
        <w:tc>
          <w:tcPr>
            <w:tcW w:w="4642" w:type="dxa"/>
            <w:shd w:val="clear" w:color="auto" w:fill="auto"/>
            <w:noWrap/>
            <w:tcMar>
              <w:left w:w="28" w:type="dxa"/>
              <w:right w:w="28" w:type="dxa"/>
            </w:tcMar>
            <w:hideMark/>
          </w:tcPr>
          <w:p w14:paraId="4EE70197" w14:textId="77777777" w:rsidR="005A1522" w:rsidRPr="005A1522" w:rsidRDefault="005A1522" w:rsidP="005A1522">
            <w:pPr>
              <w:widowControl w:val="0"/>
              <w:autoSpaceDE w:val="0"/>
              <w:autoSpaceDN w:val="0"/>
              <w:adjustRightInd w:val="0"/>
              <w:ind w:hanging="28"/>
              <w:jc w:val="both"/>
            </w:pPr>
            <w:r w:rsidRPr="005A1522">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4DE97"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A4C0D6F"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AC5F92" w14:textId="77777777" w:rsidR="005A1522" w:rsidRPr="005A1522" w:rsidRDefault="005A1522" w:rsidP="005A1522">
            <w:pPr>
              <w:jc w:val="center"/>
              <w:rPr>
                <w:color w:val="000000"/>
              </w:rPr>
            </w:pPr>
            <w:r w:rsidRPr="005A1522">
              <w:rPr>
                <w:color w:val="000000"/>
              </w:rPr>
              <w:t>0</w:t>
            </w:r>
          </w:p>
        </w:tc>
      </w:tr>
      <w:tr w:rsidR="005A1522" w:rsidRPr="005A1522" w14:paraId="61C26643" w14:textId="77777777" w:rsidTr="005A1522">
        <w:trPr>
          <w:trHeight w:val="255"/>
          <w:jc w:val="center"/>
        </w:trPr>
        <w:tc>
          <w:tcPr>
            <w:tcW w:w="771" w:type="dxa"/>
            <w:shd w:val="clear" w:color="auto" w:fill="auto"/>
            <w:noWrap/>
            <w:tcMar>
              <w:left w:w="28" w:type="dxa"/>
              <w:right w:w="28" w:type="dxa"/>
            </w:tcMar>
            <w:hideMark/>
          </w:tcPr>
          <w:p w14:paraId="2E514AD6" w14:textId="77777777" w:rsidR="005A1522" w:rsidRPr="005A1522" w:rsidRDefault="005A1522" w:rsidP="005A1522">
            <w:pPr>
              <w:widowControl w:val="0"/>
              <w:autoSpaceDE w:val="0"/>
              <w:autoSpaceDN w:val="0"/>
              <w:adjustRightInd w:val="0"/>
              <w:jc w:val="both"/>
            </w:pPr>
            <w:r w:rsidRPr="005A1522">
              <w:t>2.1.2</w:t>
            </w:r>
          </w:p>
        </w:tc>
        <w:tc>
          <w:tcPr>
            <w:tcW w:w="4642" w:type="dxa"/>
            <w:shd w:val="clear" w:color="auto" w:fill="auto"/>
            <w:noWrap/>
            <w:tcMar>
              <w:left w:w="28" w:type="dxa"/>
              <w:right w:w="28" w:type="dxa"/>
            </w:tcMar>
            <w:hideMark/>
          </w:tcPr>
          <w:p w14:paraId="7FB0D213" w14:textId="77777777" w:rsidR="005A1522" w:rsidRPr="005A1522" w:rsidRDefault="005A1522" w:rsidP="005A1522">
            <w:pPr>
              <w:widowControl w:val="0"/>
              <w:autoSpaceDE w:val="0"/>
              <w:autoSpaceDN w:val="0"/>
              <w:adjustRightInd w:val="0"/>
              <w:ind w:hanging="28"/>
              <w:jc w:val="both"/>
            </w:pPr>
            <w:r w:rsidRPr="005A1522">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8170B"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318C974"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F5336B" w14:textId="77777777" w:rsidR="005A1522" w:rsidRPr="005A1522" w:rsidRDefault="005A1522" w:rsidP="005A1522">
            <w:pPr>
              <w:jc w:val="center"/>
              <w:rPr>
                <w:color w:val="000000"/>
              </w:rPr>
            </w:pPr>
            <w:r w:rsidRPr="005A1522">
              <w:rPr>
                <w:color w:val="000000"/>
              </w:rPr>
              <w:t>0</w:t>
            </w:r>
          </w:p>
        </w:tc>
      </w:tr>
      <w:tr w:rsidR="005A1522" w:rsidRPr="005A1522" w14:paraId="06D3041F" w14:textId="77777777" w:rsidTr="005A1522">
        <w:trPr>
          <w:trHeight w:val="255"/>
          <w:jc w:val="center"/>
        </w:trPr>
        <w:tc>
          <w:tcPr>
            <w:tcW w:w="771" w:type="dxa"/>
            <w:shd w:val="clear" w:color="auto" w:fill="auto"/>
            <w:noWrap/>
            <w:tcMar>
              <w:left w:w="28" w:type="dxa"/>
              <w:right w:w="28" w:type="dxa"/>
            </w:tcMar>
            <w:hideMark/>
          </w:tcPr>
          <w:p w14:paraId="79DA02BC" w14:textId="77777777" w:rsidR="005A1522" w:rsidRPr="005A1522" w:rsidRDefault="005A1522" w:rsidP="005A1522">
            <w:pPr>
              <w:widowControl w:val="0"/>
              <w:autoSpaceDE w:val="0"/>
              <w:autoSpaceDN w:val="0"/>
              <w:adjustRightInd w:val="0"/>
              <w:jc w:val="both"/>
            </w:pPr>
            <w:r w:rsidRPr="005A1522">
              <w:t>2.1.2.1</w:t>
            </w:r>
          </w:p>
        </w:tc>
        <w:tc>
          <w:tcPr>
            <w:tcW w:w="4642" w:type="dxa"/>
            <w:shd w:val="clear" w:color="auto" w:fill="auto"/>
            <w:noWrap/>
            <w:tcMar>
              <w:left w:w="28" w:type="dxa"/>
              <w:right w:w="28" w:type="dxa"/>
            </w:tcMar>
            <w:hideMark/>
          </w:tcPr>
          <w:p w14:paraId="3BA7E3CD" w14:textId="77777777" w:rsidR="005A1522" w:rsidRPr="005A1522" w:rsidRDefault="005A1522" w:rsidP="005A1522">
            <w:pPr>
              <w:widowControl w:val="0"/>
              <w:autoSpaceDE w:val="0"/>
              <w:autoSpaceDN w:val="0"/>
              <w:adjustRightInd w:val="0"/>
              <w:ind w:hanging="28"/>
              <w:jc w:val="both"/>
            </w:pPr>
            <w:r w:rsidRPr="005A1522">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DB12E7"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971032F"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93DEB2" w14:textId="77777777" w:rsidR="005A1522" w:rsidRPr="005A1522" w:rsidRDefault="005A1522" w:rsidP="005A1522">
            <w:pPr>
              <w:jc w:val="center"/>
              <w:rPr>
                <w:color w:val="000000"/>
              </w:rPr>
            </w:pPr>
            <w:r w:rsidRPr="005A1522">
              <w:rPr>
                <w:color w:val="000000"/>
              </w:rPr>
              <w:t>0</w:t>
            </w:r>
          </w:p>
        </w:tc>
      </w:tr>
      <w:tr w:rsidR="005A1522" w:rsidRPr="005A1522" w14:paraId="30EF9D98" w14:textId="77777777" w:rsidTr="005A1522">
        <w:trPr>
          <w:trHeight w:val="255"/>
          <w:jc w:val="center"/>
        </w:trPr>
        <w:tc>
          <w:tcPr>
            <w:tcW w:w="771" w:type="dxa"/>
            <w:shd w:val="clear" w:color="auto" w:fill="auto"/>
            <w:noWrap/>
            <w:tcMar>
              <w:left w:w="28" w:type="dxa"/>
              <w:right w:w="28" w:type="dxa"/>
            </w:tcMar>
            <w:hideMark/>
          </w:tcPr>
          <w:p w14:paraId="6851C83D" w14:textId="77777777" w:rsidR="005A1522" w:rsidRPr="005A1522" w:rsidRDefault="005A1522" w:rsidP="005A1522">
            <w:pPr>
              <w:widowControl w:val="0"/>
              <w:autoSpaceDE w:val="0"/>
              <w:autoSpaceDN w:val="0"/>
              <w:adjustRightInd w:val="0"/>
              <w:jc w:val="both"/>
            </w:pPr>
            <w:r w:rsidRPr="005A1522">
              <w:t>2.1.2.2</w:t>
            </w:r>
          </w:p>
        </w:tc>
        <w:tc>
          <w:tcPr>
            <w:tcW w:w="4642" w:type="dxa"/>
            <w:shd w:val="clear" w:color="auto" w:fill="auto"/>
            <w:noWrap/>
            <w:tcMar>
              <w:left w:w="28" w:type="dxa"/>
              <w:right w:w="28" w:type="dxa"/>
            </w:tcMar>
            <w:hideMark/>
          </w:tcPr>
          <w:p w14:paraId="247BC818" w14:textId="77777777" w:rsidR="005A1522" w:rsidRPr="005A1522" w:rsidRDefault="005A1522" w:rsidP="005A1522">
            <w:pPr>
              <w:widowControl w:val="0"/>
              <w:autoSpaceDE w:val="0"/>
              <w:autoSpaceDN w:val="0"/>
              <w:adjustRightInd w:val="0"/>
              <w:ind w:hanging="28"/>
              <w:jc w:val="both"/>
            </w:pPr>
            <w:r w:rsidRPr="005A1522">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B804D4"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D9E1721"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EA05DC" w14:textId="77777777" w:rsidR="005A1522" w:rsidRPr="005A1522" w:rsidRDefault="005A1522" w:rsidP="005A1522">
            <w:pPr>
              <w:jc w:val="center"/>
              <w:rPr>
                <w:color w:val="000000"/>
              </w:rPr>
            </w:pPr>
            <w:r w:rsidRPr="005A1522">
              <w:rPr>
                <w:color w:val="000000"/>
              </w:rPr>
              <w:t>0</w:t>
            </w:r>
          </w:p>
        </w:tc>
      </w:tr>
      <w:tr w:rsidR="005A1522" w:rsidRPr="005A1522" w14:paraId="6E2F92A1" w14:textId="77777777" w:rsidTr="005A1522">
        <w:trPr>
          <w:trHeight w:val="255"/>
          <w:jc w:val="center"/>
        </w:trPr>
        <w:tc>
          <w:tcPr>
            <w:tcW w:w="771" w:type="dxa"/>
            <w:shd w:val="clear" w:color="auto" w:fill="auto"/>
            <w:noWrap/>
            <w:tcMar>
              <w:left w:w="28" w:type="dxa"/>
              <w:right w:w="28" w:type="dxa"/>
            </w:tcMar>
            <w:hideMark/>
          </w:tcPr>
          <w:p w14:paraId="737D8D6F" w14:textId="77777777" w:rsidR="005A1522" w:rsidRPr="005A1522" w:rsidRDefault="005A1522" w:rsidP="005A1522">
            <w:pPr>
              <w:widowControl w:val="0"/>
              <w:autoSpaceDE w:val="0"/>
              <w:autoSpaceDN w:val="0"/>
              <w:adjustRightInd w:val="0"/>
              <w:jc w:val="both"/>
            </w:pPr>
            <w:r w:rsidRPr="005A1522">
              <w:t>2.1.2.3</w:t>
            </w:r>
          </w:p>
        </w:tc>
        <w:tc>
          <w:tcPr>
            <w:tcW w:w="4642" w:type="dxa"/>
            <w:shd w:val="clear" w:color="auto" w:fill="auto"/>
            <w:noWrap/>
            <w:tcMar>
              <w:left w:w="28" w:type="dxa"/>
              <w:right w:w="28" w:type="dxa"/>
            </w:tcMar>
            <w:hideMark/>
          </w:tcPr>
          <w:p w14:paraId="32A7C486" w14:textId="77777777" w:rsidR="005A1522" w:rsidRPr="005A1522" w:rsidRDefault="005A1522" w:rsidP="005A1522">
            <w:pPr>
              <w:widowControl w:val="0"/>
              <w:autoSpaceDE w:val="0"/>
              <w:autoSpaceDN w:val="0"/>
              <w:adjustRightInd w:val="0"/>
              <w:ind w:hanging="28"/>
              <w:jc w:val="both"/>
            </w:pPr>
            <w:r w:rsidRPr="005A1522">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B236A"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6FA9870"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B6CEFD" w14:textId="77777777" w:rsidR="005A1522" w:rsidRPr="005A1522" w:rsidRDefault="005A1522" w:rsidP="005A1522">
            <w:pPr>
              <w:jc w:val="center"/>
              <w:rPr>
                <w:color w:val="000000"/>
              </w:rPr>
            </w:pPr>
            <w:r w:rsidRPr="005A1522">
              <w:rPr>
                <w:color w:val="000000"/>
              </w:rPr>
              <w:t>0</w:t>
            </w:r>
          </w:p>
        </w:tc>
      </w:tr>
      <w:tr w:rsidR="005A1522" w:rsidRPr="005A1522" w14:paraId="561294B1" w14:textId="77777777" w:rsidTr="005A1522">
        <w:trPr>
          <w:trHeight w:val="255"/>
          <w:jc w:val="center"/>
        </w:trPr>
        <w:tc>
          <w:tcPr>
            <w:tcW w:w="771" w:type="dxa"/>
            <w:shd w:val="clear" w:color="auto" w:fill="auto"/>
            <w:noWrap/>
            <w:tcMar>
              <w:left w:w="28" w:type="dxa"/>
              <w:right w:w="28" w:type="dxa"/>
            </w:tcMar>
            <w:hideMark/>
          </w:tcPr>
          <w:p w14:paraId="321918B5" w14:textId="77777777" w:rsidR="005A1522" w:rsidRPr="005A1522" w:rsidRDefault="005A1522" w:rsidP="005A1522">
            <w:pPr>
              <w:widowControl w:val="0"/>
              <w:autoSpaceDE w:val="0"/>
              <w:autoSpaceDN w:val="0"/>
              <w:adjustRightInd w:val="0"/>
              <w:jc w:val="both"/>
            </w:pPr>
            <w:r w:rsidRPr="005A1522">
              <w:t>2.1.2.4</w:t>
            </w:r>
          </w:p>
        </w:tc>
        <w:tc>
          <w:tcPr>
            <w:tcW w:w="4642" w:type="dxa"/>
            <w:shd w:val="clear" w:color="auto" w:fill="auto"/>
            <w:noWrap/>
            <w:tcMar>
              <w:left w:w="28" w:type="dxa"/>
              <w:right w:w="28" w:type="dxa"/>
            </w:tcMar>
            <w:hideMark/>
          </w:tcPr>
          <w:p w14:paraId="07D5B917" w14:textId="77777777" w:rsidR="005A1522" w:rsidRPr="005A1522" w:rsidRDefault="005A1522" w:rsidP="005A1522">
            <w:pPr>
              <w:widowControl w:val="0"/>
              <w:autoSpaceDE w:val="0"/>
              <w:autoSpaceDN w:val="0"/>
              <w:adjustRightInd w:val="0"/>
              <w:ind w:hanging="28"/>
              <w:jc w:val="both"/>
            </w:pPr>
            <w:r w:rsidRPr="005A1522">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58F6"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CA39249"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2FC7D9" w14:textId="77777777" w:rsidR="005A1522" w:rsidRPr="005A1522" w:rsidRDefault="005A1522" w:rsidP="005A1522">
            <w:pPr>
              <w:jc w:val="center"/>
              <w:rPr>
                <w:color w:val="000000"/>
              </w:rPr>
            </w:pPr>
            <w:r w:rsidRPr="005A1522">
              <w:rPr>
                <w:color w:val="000000"/>
              </w:rPr>
              <w:t>0</w:t>
            </w:r>
          </w:p>
        </w:tc>
      </w:tr>
      <w:tr w:rsidR="005A1522" w:rsidRPr="005A1522" w14:paraId="552B2ECB" w14:textId="77777777" w:rsidTr="005A1522">
        <w:trPr>
          <w:trHeight w:val="255"/>
          <w:jc w:val="center"/>
        </w:trPr>
        <w:tc>
          <w:tcPr>
            <w:tcW w:w="771" w:type="dxa"/>
            <w:shd w:val="clear" w:color="auto" w:fill="auto"/>
            <w:noWrap/>
            <w:tcMar>
              <w:left w:w="28" w:type="dxa"/>
              <w:right w:w="28" w:type="dxa"/>
            </w:tcMar>
            <w:hideMark/>
          </w:tcPr>
          <w:p w14:paraId="21DF215F" w14:textId="77777777" w:rsidR="005A1522" w:rsidRPr="005A1522" w:rsidRDefault="005A1522" w:rsidP="005A1522">
            <w:pPr>
              <w:widowControl w:val="0"/>
              <w:autoSpaceDE w:val="0"/>
              <w:autoSpaceDN w:val="0"/>
              <w:adjustRightInd w:val="0"/>
              <w:jc w:val="both"/>
            </w:pPr>
            <w:r w:rsidRPr="005A1522">
              <w:t>2.1.2.5</w:t>
            </w:r>
          </w:p>
        </w:tc>
        <w:tc>
          <w:tcPr>
            <w:tcW w:w="4642" w:type="dxa"/>
            <w:shd w:val="clear" w:color="auto" w:fill="auto"/>
            <w:noWrap/>
            <w:tcMar>
              <w:left w:w="28" w:type="dxa"/>
              <w:right w:w="28" w:type="dxa"/>
            </w:tcMar>
            <w:hideMark/>
          </w:tcPr>
          <w:p w14:paraId="080FEF8A" w14:textId="77777777" w:rsidR="005A1522" w:rsidRPr="005A1522" w:rsidRDefault="005A1522" w:rsidP="005A1522">
            <w:pPr>
              <w:widowControl w:val="0"/>
              <w:autoSpaceDE w:val="0"/>
              <w:autoSpaceDN w:val="0"/>
              <w:adjustRightInd w:val="0"/>
              <w:ind w:hanging="28"/>
              <w:jc w:val="both"/>
            </w:pPr>
            <w:r w:rsidRPr="005A1522">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65332F"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36978CD"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4C2B70" w14:textId="77777777" w:rsidR="005A1522" w:rsidRPr="005A1522" w:rsidRDefault="005A1522" w:rsidP="005A1522">
            <w:pPr>
              <w:jc w:val="center"/>
              <w:rPr>
                <w:color w:val="000000"/>
              </w:rPr>
            </w:pPr>
            <w:r w:rsidRPr="005A1522">
              <w:rPr>
                <w:color w:val="000000"/>
              </w:rPr>
              <w:t>0</w:t>
            </w:r>
          </w:p>
        </w:tc>
      </w:tr>
      <w:tr w:rsidR="005A1522" w:rsidRPr="005A1522" w14:paraId="00BC31EA" w14:textId="77777777" w:rsidTr="005A1522">
        <w:trPr>
          <w:trHeight w:val="255"/>
          <w:jc w:val="center"/>
        </w:trPr>
        <w:tc>
          <w:tcPr>
            <w:tcW w:w="771" w:type="dxa"/>
            <w:shd w:val="clear" w:color="auto" w:fill="auto"/>
            <w:noWrap/>
            <w:tcMar>
              <w:left w:w="28" w:type="dxa"/>
              <w:right w:w="28" w:type="dxa"/>
            </w:tcMar>
            <w:hideMark/>
          </w:tcPr>
          <w:p w14:paraId="74AF0A0B" w14:textId="77777777" w:rsidR="005A1522" w:rsidRPr="005A1522" w:rsidRDefault="005A1522" w:rsidP="005A1522">
            <w:pPr>
              <w:widowControl w:val="0"/>
              <w:autoSpaceDE w:val="0"/>
              <w:autoSpaceDN w:val="0"/>
              <w:adjustRightInd w:val="0"/>
              <w:jc w:val="both"/>
            </w:pPr>
            <w:r w:rsidRPr="005A1522">
              <w:t>2.1.2.6</w:t>
            </w:r>
          </w:p>
        </w:tc>
        <w:tc>
          <w:tcPr>
            <w:tcW w:w="4642" w:type="dxa"/>
            <w:shd w:val="clear" w:color="auto" w:fill="auto"/>
            <w:noWrap/>
            <w:tcMar>
              <w:left w:w="28" w:type="dxa"/>
              <w:right w:w="28" w:type="dxa"/>
            </w:tcMar>
            <w:hideMark/>
          </w:tcPr>
          <w:p w14:paraId="7A214233" w14:textId="77777777" w:rsidR="005A1522" w:rsidRPr="005A1522" w:rsidRDefault="005A1522" w:rsidP="005A1522">
            <w:pPr>
              <w:widowControl w:val="0"/>
              <w:autoSpaceDE w:val="0"/>
              <w:autoSpaceDN w:val="0"/>
              <w:adjustRightInd w:val="0"/>
              <w:ind w:hanging="28"/>
              <w:jc w:val="both"/>
            </w:pPr>
            <w:r w:rsidRPr="005A1522">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F5A89E"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352AC9C"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4B624" w14:textId="77777777" w:rsidR="005A1522" w:rsidRPr="005A1522" w:rsidRDefault="005A1522" w:rsidP="005A1522">
            <w:pPr>
              <w:jc w:val="center"/>
              <w:rPr>
                <w:color w:val="000000"/>
              </w:rPr>
            </w:pPr>
            <w:r w:rsidRPr="005A1522">
              <w:rPr>
                <w:color w:val="000000"/>
              </w:rPr>
              <w:t>0</w:t>
            </w:r>
          </w:p>
        </w:tc>
      </w:tr>
      <w:tr w:rsidR="005A1522" w:rsidRPr="005A1522" w14:paraId="53E3218F" w14:textId="77777777" w:rsidTr="005A1522">
        <w:trPr>
          <w:trHeight w:val="255"/>
          <w:jc w:val="center"/>
        </w:trPr>
        <w:tc>
          <w:tcPr>
            <w:tcW w:w="771" w:type="dxa"/>
            <w:shd w:val="clear" w:color="auto" w:fill="auto"/>
            <w:noWrap/>
            <w:tcMar>
              <w:left w:w="28" w:type="dxa"/>
              <w:right w:w="28" w:type="dxa"/>
            </w:tcMar>
            <w:hideMark/>
          </w:tcPr>
          <w:p w14:paraId="4ED37F47" w14:textId="77777777" w:rsidR="005A1522" w:rsidRPr="005A1522" w:rsidRDefault="005A1522" w:rsidP="005A1522">
            <w:pPr>
              <w:widowControl w:val="0"/>
              <w:autoSpaceDE w:val="0"/>
              <w:autoSpaceDN w:val="0"/>
              <w:adjustRightInd w:val="0"/>
              <w:jc w:val="both"/>
            </w:pPr>
            <w:r w:rsidRPr="005A1522">
              <w:t>2.1.2.7</w:t>
            </w:r>
          </w:p>
        </w:tc>
        <w:tc>
          <w:tcPr>
            <w:tcW w:w="4642" w:type="dxa"/>
            <w:shd w:val="clear" w:color="auto" w:fill="auto"/>
            <w:noWrap/>
            <w:tcMar>
              <w:left w:w="28" w:type="dxa"/>
              <w:right w:w="28" w:type="dxa"/>
            </w:tcMar>
            <w:hideMark/>
          </w:tcPr>
          <w:p w14:paraId="22C69326" w14:textId="77777777" w:rsidR="005A1522" w:rsidRPr="005A1522" w:rsidRDefault="005A1522" w:rsidP="005A1522">
            <w:pPr>
              <w:widowControl w:val="0"/>
              <w:autoSpaceDE w:val="0"/>
              <w:autoSpaceDN w:val="0"/>
              <w:adjustRightInd w:val="0"/>
              <w:ind w:hanging="28"/>
              <w:jc w:val="both"/>
            </w:pPr>
            <w:r w:rsidRPr="005A1522">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07DB44"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3739DF7"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7FD38A" w14:textId="77777777" w:rsidR="005A1522" w:rsidRPr="005A1522" w:rsidRDefault="005A1522" w:rsidP="005A1522">
            <w:pPr>
              <w:jc w:val="center"/>
              <w:rPr>
                <w:color w:val="000000"/>
              </w:rPr>
            </w:pPr>
            <w:r w:rsidRPr="005A1522">
              <w:rPr>
                <w:color w:val="000000"/>
              </w:rPr>
              <w:t>0</w:t>
            </w:r>
          </w:p>
        </w:tc>
      </w:tr>
      <w:tr w:rsidR="005A1522" w:rsidRPr="005A1522" w14:paraId="370792EA" w14:textId="77777777" w:rsidTr="005A1522">
        <w:trPr>
          <w:trHeight w:val="255"/>
          <w:jc w:val="center"/>
        </w:trPr>
        <w:tc>
          <w:tcPr>
            <w:tcW w:w="771" w:type="dxa"/>
            <w:shd w:val="clear" w:color="auto" w:fill="auto"/>
            <w:noWrap/>
            <w:tcMar>
              <w:left w:w="28" w:type="dxa"/>
              <w:right w:w="28" w:type="dxa"/>
            </w:tcMar>
            <w:hideMark/>
          </w:tcPr>
          <w:p w14:paraId="4B8B4F47" w14:textId="77777777" w:rsidR="005A1522" w:rsidRPr="005A1522" w:rsidRDefault="005A1522" w:rsidP="005A1522">
            <w:pPr>
              <w:widowControl w:val="0"/>
              <w:autoSpaceDE w:val="0"/>
              <w:autoSpaceDN w:val="0"/>
              <w:adjustRightInd w:val="0"/>
              <w:jc w:val="both"/>
            </w:pPr>
            <w:r w:rsidRPr="005A1522">
              <w:t>2.2</w:t>
            </w:r>
          </w:p>
        </w:tc>
        <w:tc>
          <w:tcPr>
            <w:tcW w:w="4642" w:type="dxa"/>
            <w:shd w:val="clear" w:color="auto" w:fill="auto"/>
            <w:noWrap/>
            <w:tcMar>
              <w:left w:w="28" w:type="dxa"/>
              <w:right w:w="28" w:type="dxa"/>
            </w:tcMar>
            <w:hideMark/>
          </w:tcPr>
          <w:p w14:paraId="3A6D38F3" w14:textId="77777777" w:rsidR="005A1522" w:rsidRPr="005A1522" w:rsidRDefault="005A1522" w:rsidP="005A1522">
            <w:pPr>
              <w:widowControl w:val="0"/>
              <w:autoSpaceDE w:val="0"/>
              <w:autoSpaceDN w:val="0"/>
              <w:adjustRightInd w:val="0"/>
              <w:ind w:hanging="28"/>
              <w:jc w:val="both"/>
            </w:pPr>
            <w:r w:rsidRPr="005A1522">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E9A2C" w14:textId="77777777" w:rsidR="005A1522" w:rsidRPr="005A1522" w:rsidRDefault="005A1522" w:rsidP="005A1522">
            <w:pPr>
              <w:jc w:val="center"/>
              <w:rPr>
                <w:color w:val="000000"/>
              </w:rPr>
            </w:pPr>
            <w:r w:rsidRPr="005A1522">
              <w:rPr>
                <w:szCs w:val="20"/>
              </w:rPr>
              <w:t>3558350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5DD3FF0" w14:textId="77777777" w:rsidR="005A1522" w:rsidRPr="005A1522" w:rsidRDefault="005A1522" w:rsidP="005A1522">
            <w:pPr>
              <w:jc w:val="center"/>
              <w:rPr>
                <w:color w:val="000000"/>
              </w:rPr>
            </w:pPr>
            <w:r w:rsidRPr="005A1522">
              <w:rPr>
                <w:szCs w:val="20"/>
              </w:rPr>
              <w:t>3558350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EA8545" w14:textId="77777777" w:rsidR="005A1522" w:rsidRPr="005A1522" w:rsidRDefault="005A1522" w:rsidP="005A1522">
            <w:pPr>
              <w:jc w:val="center"/>
              <w:rPr>
                <w:color w:val="000000"/>
              </w:rPr>
            </w:pPr>
            <w:r w:rsidRPr="005A1522">
              <w:rPr>
                <w:color w:val="000000"/>
              </w:rPr>
              <w:t>0</w:t>
            </w:r>
          </w:p>
        </w:tc>
      </w:tr>
      <w:tr w:rsidR="005A1522" w:rsidRPr="005A1522" w14:paraId="26099AF7" w14:textId="77777777" w:rsidTr="005A1522">
        <w:trPr>
          <w:trHeight w:val="255"/>
          <w:jc w:val="center"/>
        </w:trPr>
        <w:tc>
          <w:tcPr>
            <w:tcW w:w="771" w:type="dxa"/>
            <w:shd w:val="clear" w:color="auto" w:fill="auto"/>
            <w:noWrap/>
            <w:tcMar>
              <w:left w:w="28" w:type="dxa"/>
              <w:right w:w="28" w:type="dxa"/>
            </w:tcMar>
            <w:hideMark/>
          </w:tcPr>
          <w:p w14:paraId="389BF599" w14:textId="77777777" w:rsidR="005A1522" w:rsidRPr="005A1522" w:rsidRDefault="005A1522" w:rsidP="005A1522">
            <w:pPr>
              <w:widowControl w:val="0"/>
              <w:autoSpaceDE w:val="0"/>
              <w:autoSpaceDN w:val="0"/>
              <w:adjustRightInd w:val="0"/>
              <w:jc w:val="both"/>
            </w:pPr>
            <w:r w:rsidRPr="005A1522">
              <w:t>2.2.1</w:t>
            </w:r>
          </w:p>
        </w:tc>
        <w:tc>
          <w:tcPr>
            <w:tcW w:w="4642" w:type="dxa"/>
            <w:shd w:val="clear" w:color="auto" w:fill="auto"/>
            <w:noWrap/>
            <w:tcMar>
              <w:left w:w="28" w:type="dxa"/>
              <w:right w:w="28" w:type="dxa"/>
            </w:tcMar>
            <w:hideMark/>
          </w:tcPr>
          <w:p w14:paraId="5229B936" w14:textId="77777777" w:rsidR="005A1522" w:rsidRPr="005A1522" w:rsidRDefault="005A1522" w:rsidP="005A1522">
            <w:pPr>
              <w:widowControl w:val="0"/>
              <w:autoSpaceDE w:val="0"/>
              <w:autoSpaceDN w:val="0"/>
              <w:adjustRightInd w:val="0"/>
              <w:ind w:hanging="28"/>
              <w:jc w:val="both"/>
            </w:pPr>
            <w:r w:rsidRPr="005A1522">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B32329"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58ADDD"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12EC8C" w14:textId="77777777" w:rsidR="005A1522" w:rsidRPr="005A1522" w:rsidRDefault="005A1522" w:rsidP="005A1522">
            <w:pPr>
              <w:jc w:val="center"/>
              <w:rPr>
                <w:color w:val="000000"/>
              </w:rPr>
            </w:pPr>
            <w:r w:rsidRPr="005A1522">
              <w:rPr>
                <w:color w:val="000000"/>
              </w:rPr>
              <w:t>0</w:t>
            </w:r>
          </w:p>
        </w:tc>
      </w:tr>
      <w:tr w:rsidR="005A1522" w:rsidRPr="005A1522" w14:paraId="576D6EE3" w14:textId="77777777" w:rsidTr="005A1522">
        <w:trPr>
          <w:trHeight w:val="255"/>
          <w:jc w:val="center"/>
        </w:trPr>
        <w:tc>
          <w:tcPr>
            <w:tcW w:w="771" w:type="dxa"/>
            <w:shd w:val="clear" w:color="auto" w:fill="auto"/>
            <w:noWrap/>
            <w:tcMar>
              <w:left w:w="28" w:type="dxa"/>
              <w:right w:w="28" w:type="dxa"/>
            </w:tcMar>
            <w:hideMark/>
          </w:tcPr>
          <w:p w14:paraId="598AC2FB" w14:textId="77777777" w:rsidR="005A1522" w:rsidRPr="005A1522" w:rsidRDefault="005A1522" w:rsidP="005A1522">
            <w:pPr>
              <w:widowControl w:val="0"/>
              <w:autoSpaceDE w:val="0"/>
              <w:autoSpaceDN w:val="0"/>
              <w:adjustRightInd w:val="0"/>
              <w:jc w:val="both"/>
            </w:pPr>
            <w:r w:rsidRPr="005A1522">
              <w:t>2.2.2</w:t>
            </w:r>
          </w:p>
        </w:tc>
        <w:tc>
          <w:tcPr>
            <w:tcW w:w="4642" w:type="dxa"/>
            <w:shd w:val="clear" w:color="auto" w:fill="auto"/>
            <w:noWrap/>
            <w:tcMar>
              <w:left w:w="28" w:type="dxa"/>
              <w:right w:w="28" w:type="dxa"/>
            </w:tcMar>
            <w:hideMark/>
          </w:tcPr>
          <w:p w14:paraId="3B66FB70" w14:textId="77777777" w:rsidR="005A1522" w:rsidRPr="005A1522" w:rsidRDefault="005A1522" w:rsidP="005A1522">
            <w:pPr>
              <w:widowControl w:val="0"/>
              <w:autoSpaceDE w:val="0"/>
              <w:autoSpaceDN w:val="0"/>
              <w:adjustRightInd w:val="0"/>
              <w:ind w:hanging="28"/>
              <w:jc w:val="both"/>
            </w:pPr>
            <w:r w:rsidRPr="005A1522">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C8D2DF" w14:textId="77777777" w:rsidR="005A1522" w:rsidRPr="005A1522" w:rsidRDefault="005A1522" w:rsidP="005A1522">
            <w:pPr>
              <w:jc w:val="center"/>
              <w:rPr>
                <w:color w:val="000000"/>
              </w:rPr>
            </w:pPr>
            <w:r w:rsidRPr="005A1522">
              <w:rPr>
                <w:szCs w:val="20"/>
              </w:rPr>
              <w:t>3558350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B4EB763" w14:textId="77777777" w:rsidR="005A1522" w:rsidRPr="005A1522" w:rsidRDefault="005A1522" w:rsidP="005A1522">
            <w:pPr>
              <w:jc w:val="center"/>
              <w:rPr>
                <w:color w:val="000000"/>
              </w:rPr>
            </w:pPr>
            <w:r w:rsidRPr="005A1522">
              <w:rPr>
                <w:szCs w:val="20"/>
              </w:rPr>
              <w:t>3558350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DE2CE7" w14:textId="77777777" w:rsidR="005A1522" w:rsidRPr="005A1522" w:rsidRDefault="005A1522" w:rsidP="005A1522">
            <w:pPr>
              <w:jc w:val="center"/>
              <w:rPr>
                <w:color w:val="000000"/>
              </w:rPr>
            </w:pPr>
            <w:r w:rsidRPr="005A1522">
              <w:rPr>
                <w:color w:val="000000"/>
              </w:rPr>
              <w:t>0</w:t>
            </w:r>
          </w:p>
        </w:tc>
      </w:tr>
      <w:tr w:rsidR="005A1522" w:rsidRPr="005A1522" w14:paraId="0D5C960C" w14:textId="77777777" w:rsidTr="005A1522">
        <w:trPr>
          <w:trHeight w:val="255"/>
          <w:jc w:val="center"/>
        </w:trPr>
        <w:tc>
          <w:tcPr>
            <w:tcW w:w="771" w:type="dxa"/>
            <w:shd w:val="clear" w:color="auto" w:fill="auto"/>
            <w:noWrap/>
            <w:tcMar>
              <w:left w:w="28" w:type="dxa"/>
              <w:right w:w="28" w:type="dxa"/>
            </w:tcMar>
            <w:hideMark/>
          </w:tcPr>
          <w:p w14:paraId="1C43D38F" w14:textId="77777777" w:rsidR="005A1522" w:rsidRPr="005A1522" w:rsidRDefault="005A1522" w:rsidP="005A1522">
            <w:pPr>
              <w:widowControl w:val="0"/>
              <w:autoSpaceDE w:val="0"/>
              <w:autoSpaceDN w:val="0"/>
              <w:adjustRightInd w:val="0"/>
              <w:jc w:val="both"/>
            </w:pPr>
            <w:r w:rsidRPr="005A1522">
              <w:t>2.2.3</w:t>
            </w:r>
          </w:p>
        </w:tc>
        <w:tc>
          <w:tcPr>
            <w:tcW w:w="4642" w:type="dxa"/>
            <w:shd w:val="clear" w:color="auto" w:fill="auto"/>
            <w:noWrap/>
            <w:tcMar>
              <w:left w:w="28" w:type="dxa"/>
              <w:right w:w="28" w:type="dxa"/>
            </w:tcMar>
            <w:hideMark/>
          </w:tcPr>
          <w:p w14:paraId="7117C74C" w14:textId="77777777" w:rsidR="005A1522" w:rsidRPr="005A1522" w:rsidRDefault="005A1522" w:rsidP="005A1522">
            <w:pPr>
              <w:widowControl w:val="0"/>
              <w:autoSpaceDE w:val="0"/>
              <w:autoSpaceDN w:val="0"/>
              <w:adjustRightInd w:val="0"/>
              <w:ind w:hanging="28"/>
              <w:jc w:val="both"/>
            </w:pPr>
            <w:r w:rsidRPr="005A1522">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45B136"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AC2F2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9A7A8F" w14:textId="77777777" w:rsidR="005A1522" w:rsidRPr="005A1522" w:rsidRDefault="005A1522" w:rsidP="005A1522">
            <w:pPr>
              <w:jc w:val="center"/>
              <w:rPr>
                <w:color w:val="000000"/>
              </w:rPr>
            </w:pPr>
            <w:r w:rsidRPr="005A1522">
              <w:rPr>
                <w:color w:val="000000"/>
              </w:rPr>
              <w:t>0</w:t>
            </w:r>
          </w:p>
        </w:tc>
      </w:tr>
      <w:tr w:rsidR="005A1522" w:rsidRPr="005A1522" w14:paraId="0AB6A541" w14:textId="77777777" w:rsidTr="005A1522">
        <w:trPr>
          <w:trHeight w:val="255"/>
          <w:jc w:val="center"/>
        </w:trPr>
        <w:tc>
          <w:tcPr>
            <w:tcW w:w="771" w:type="dxa"/>
            <w:shd w:val="clear" w:color="auto" w:fill="auto"/>
            <w:noWrap/>
            <w:tcMar>
              <w:left w:w="28" w:type="dxa"/>
              <w:right w:w="28" w:type="dxa"/>
            </w:tcMar>
            <w:hideMark/>
          </w:tcPr>
          <w:p w14:paraId="33F4F286" w14:textId="77777777" w:rsidR="005A1522" w:rsidRPr="005A1522" w:rsidRDefault="005A1522" w:rsidP="005A1522">
            <w:pPr>
              <w:widowControl w:val="0"/>
              <w:autoSpaceDE w:val="0"/>
              <w:autoSpaceDN w:val="0"/>
              <w:adjustRightInd w:val="0"/>
              <w:jc w:val="both"/>
            </w:pPr>
            <w:r w:rsidRPr="005A1522">
              <w:t>2.2.4</w:t>
            </w:r>
          </w:p>
        </w:tc>
        <w:tc>
          <w:tcPr>
            <w:tcW w:w="4642" w:type="dxa"/>
            <w:shd w:val="clear" w:color="auto" w:fill="auto"/>
            <w:noWrap/>
            <w:tcMar>
              <w:left w:w="28" w:type="dxa"/>
              <w:right w:w="28" w:type="dxa"/>
            </w:tcMar>
            <w:hideMark/>
          </w:tcPr>
          <w:p w14:paraId="5708BFF1" w14:textId="77777777" w:rsidR="005A1522" w:rsidRPr="005A1522" w:rsidRDefault="005A1522" w:rsidP="005A1522">
            <w:pPr>
              <w:widowControl w:val="0"/>
              <w:autoSpaceDE w:val="0"/>
              <w:autoSpaceDN w:val="0"/>
              <w:adjustRightInd w:val="0"/>
              <w:ind w:hanging="28"/>
              <w:jc w:val="both"/>
            </w:pPr>
            <w:r w:rsidRPr="005A1522">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B86269"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DA4122A"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599BB0" w14:textId="77777777" w:rsidR="005A1522" w:rsidRPr="005A1522" w:rsidRDefault="005A1522" w:rsidP="005A1522">
            <w:pPr>
              <w:jc w:val="center"/>
              <w:rPr>
                <w:color w:val="000000"/>
              </w:rPr>
            </w:pPr>
            <w:r w:rsidRPr="005A1522">
              <w:rPr>
                <w:color w:val="000000"/>
              </w:rPr>
              <w:t>0</w:t>
            </w:r>
          </w:p>
        </w:tc>
      </w:tr>
      <w:tr w:rsidR="005A1522" w:rsidRPr="005A1522" w14:paraId="5CF84E5F" w14:textId="77777777" w:rsidTr="005A1522">
        <w:trPr>
          <w:trHeight w:val="255"/>
          <w:jc w:val="center"/>
        </w:trPr>
        <w:tc>
          <w:tcPr>
            <w:tcW w:w="771" w:type="dxa"/>
            <w:shd w:val="clear" w:color="auto" w:fill="auto"/>
            <w:noWrap/>
            <w:tcMar>
              <w:left w:w="28" w:type="dxa"/>
              <w:right w:w="28" w:type="dxa"/>
            </w:tcMar>
            <w:hideMark/>
          </w:tcPr>
          <w:p w14:paraId="1BEE5AD3" w14:textId="77777777" w:rsidR="005A1522" w:rsidRPr="005A1522" w:rsidRDefault="005A1522" w:rsidP="005A1522">
            <w:pPr>
              <w:widowControl w:val="0"/>
              <w:autoSpaceDE w:val="0"/>
              <w:autoSpaceDN w:val="0"/>
              <w:adjustRightInd w:val="0"/>
              <w:jc w:val="both"/>
            </w:pPr>
            <w:r w:rsidRPr="005A1522">
              <w:t>2.2.5</w:t>
            </w:r>
          </w:p>
        </w:tc>
        <w:tc>
          <w:tcPr>
            <w:tcW w:w="4642" w:type="dxa"/>
            <w:shd w:val="clear" w:color="auto" w:fill="auto"/>
            <w:noWrap/>
            <w:tcMar>
              <w:left w:w="28" w:type="dxa"/>
              <w:right w:w="28" w:type="dxa"/>
            </w:tcMar>
            <w:hideMark/>
          </w:tcPr>
          <w:p w14:paraId="221F0A93" w14:textId="77777777" w:rsidR="005A1522" w:rsidRPr="005A1522" w:rsidRDefault="005A1522" w:rsidP="005A1522">
            <w:pPr>
              <w:widowControl w:val="0"/>
              <w:autoSpaceDE w:val="0"/>
              <w:autoSpaceDN w:val="0"/>
              <w:adjustRightInd w:val="0"/>
              <w:ind w:hanging="28"/>
              <w:jc w:val="both"/>
            </w:pPr>
            <w:r w:rsidRPr="005A1522">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56C8A"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B81BA61"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D809AF" w14:textId="77777777" w:rsidR="005A1522" w:rsidRPr="005A1522" w:rsidRDefault="005A1522" w:rsidP="005A1522">
            <w:pPr>
              <w:jc w:val="center"/>
              <w:rPr>
                <w:color w:val="000000"/>
              </w:rPr>
            </w:pPr>
            <w:r w:rsidRPr="005A1522">
              <w:rPr>
                <w:color w:val="000000"/>
              </w:rPr>
              <w:t>0</w:t>
            </w:r>
          </w:p>
        </w:tc>
      </w:tr>
      <w:tr w:rsidR="005A1522" w:rsidRPr="005A1522" w14:paraId="5EAC09AE" w14:textId="77777777" w:rsidTr="005A1522">
        <w:trPr>
          <w:trHeight w:val="255"/>
          <w:jc w:val="center"/>
        </w:trPr>
        <w:tc>
          <w:tcPr>
            <w:tcW w:w="771" w:type="dxa"/>
            <w:shd w:val="clear" w:color="auto" w:fill="auto"/>
            <w:noWrap/>
            <w:tcMar>
              <w:left w:w="28" w:type="dxa"/>
              <w:right w:w="28" w:type="dxa"/>
            </w:tcMar>
            <w:hideMark/>
          </w:tcPr>
          <w:p w14:paraId="3CE37D83" w14:textId="77777777" w:rsidR="005A1522" w:rsidRPr="005A1522" w:rsidRDefault="005A1522" w:rsidP="005A1522">
            <w:pPr>
              <w:widowControl w:val="0"/>
              <w:autoSpaceDE w:val="0"/>
              <w:autoSpaceDN w:val="0"/>
              <w:adjustRightInd w:val="0"/>
              <w:jc w:val="both"/>
            </w:pPr>
            <w:r w:rsidRPr="005A1522">
              <w:t>2.2.6</w:t>
            </w:r>
          </w:p>
        </w:tc>
        <w:tc>
          <w:tcPr>
            <w:tcW w:w="4642" w:type="dxa"/>
            <w:shd w:val="clear" w:color="auto" w:fill="auto"/>
            <w:noWrap/>
            <w:tcMar>
              <w:left w:w="28" w:type="dxa"/>
              <w:right w:w="28" w:type="dxa"/>
            </w:tcMar>
            <w:hideMark/>
          </w:tcPr>
          <w:p w14:paraId="7E52CCC0" w14:textId="77777777" w:rsidR="005A1522" w:rsidRPr="005A1522" w:rsidRDefault="005A1522" w:rsidP="005A1522">
            <w:pPr>
              <w:widowControl w:val="0"/>
              <w:autoSpaceDE w:val="0"/>
              <w:autoSpaceDN w:val="0"/>
              <w:adjustRightInd w:val="0"/>
              <w:ind w:hanging="28"/>
              <w:jc w:val="both"/>
            </w:pPr>
            <w:r w:rsidRPr="005A1522">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85CA80"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CB667F1"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BE616A" w14:textId="77777777" w:rsidR="005A1522" w:rsidRPr="005A1522" w:rsidRDefault="005A1522" w:rsidP="005A1522">
            <w:pPr>
              <w:jc w:val="center"/>
              <w:rPr>
                <w:color w:val="000000"/>
              </w:rPr>
            </w:pPr>
            <w:r w:rsidRPr="005A1522">
              <w:rPr>
                <w:color w:val="000000"/>
              </w:rPr>
              <w:t>0</w:t>
            </w:r>
          </w:p>
        </w:tc>
      </w:tr>
      <w:tr w:rsidR="005A1522" w:rsidRPr="005A1522" w14:paraId="348B5655" w14:textId="77777777" w:rsidTr="005A1522">
        <w:trPr>
          <w:trHeight w:val="300"/>
          <w:jc w:val="center"/>
        </w:trPr>
        <w:tc>
          <w:tcPr>
            <w:tcW w:w="771" w:type="dxa"/>
            <w:shd w:val="clear" w:color="auto" w:fill="auto"/>
            <w:noWrap/>
            <w:tcMar>
              <w:left w:w="28" w:type="dxa"/>
              <w:right w:w="28" w:type="dxa"/>
            </w:tcMar>
            <w:hideMark/>
          </w:tcPr>
          <w:p w14:paraId="08FC40E4" w14:textId="77777777" w:rsidR="005A1522" w:rsidRPr="005A1522" w:rsidRDefault="005A1522" w:rsidP="005A1522">
            <w:pPr>
              <w:widowControl w:val="0"/>
              <w:autoSpaceDE w:val="0"/>
              <w:autoSpaceDN w:val="0"/>
              <w:adjustRightInd w:val="0"/>
              <w:jc w:val="both"/>
            </w:pPr>
            <w:r w:rsidRPr="005A1522">
              <w:t>2.3</w:t>
            </w:r>
          </w:p>
        </w:tc>
        <w:tc>
          <w:tcPr>
            <w:tcW w:w="4642" w:type="dxa"/>
            <w:shd w:val="clear" w:color="auto" w:fill="auto"/>
            <w:noWrap/>
            <w:tcMar>
              <w:left w:w="28" w:type="dxa"/>
              <w:right w:w="28" w:type="dxa"/>
            </w:tcMar>
            <w:hideMark/>
          </w:tcPr>
          <w:p w14:paraId="505214CA" w14:textId="77777777" w:rsidR="005A1522" w:rsidRPr="005A1522" w:rsidRDefault="005A1522" w:rsidP="005A1522">
            <w:pPr>
              <w:widowControl w:val="0"/>
              <w:autoSpaceDE w:val="0"/>
              <w:autoSpaceDN w:val="0"/>
              <w:adjustRightInd w:val="0"/>
              <w:ind w:hanging="28"/>
              <w:jc w:val="both"/>
            </w:pPr>
            <w:r w:rsidRPr="005A1522">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F4586E" w14:textId="77777777" w:rsidR="005A1522" w:rsidRPr="005A1522" w:rsidRDefault="005A1522" w:rsidP="005A1522">
            <w:pPr>
              <w:jc w:val="center"/>
              <w:rPr>
                <w:color w:val="000000"/>
              </w:rPr>
            </w:pPr>
            <w:r w:rsidRPr="005A1522">
              <w:rPr>
                <w:szCs w:val="20"/>
              </w:rPr>
              <w:t>864495</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3F16600" w14:textId="77777777" w:rsidR="005A1522" w:rsidRPr="005A1522" w:rsidRDefault="005A1522" w:rsidP="005A1522">
            <w:pPr>
              <w:jc w:val="center"/>
              <w:rPr>
                <w:color w:val="000000"/>
              </w:rPr>
            </w:pPr>
            <w:r w:rsidRPr="005A1522">
              <w:rPr>
                <w:szCs w:val="20"/>
              </w:rPr>
              <w:t>864495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E2F987" w14:textId="77777777" w:rsidR="005A1522" w:rsidRPr="005A1522" w:rsidRDefault="005A1522" w:rsidP="005A1522">
            <w:pPr>
              <w:jc w:val="center"/>
              <w:rPr>
                <w:color w:val="000000"/>
              </w:rPr>
            </w:pPr>
            <w:r w:rsidRPr="005A1522">
              <w:rPr>
                <w:color w:val="000000"/>
              </w:rPr>
              <w:t>0</w:t>
            </w:r>
          </w:p>
        </w:tc>
      </w:tr>
      <w:tr w:rsidR="005A1522" w:rsidRPr="005A1522" w14:paraId="2020B50D" w14:textId="77777777" w:rsidTr="005A1522">
        <w:trPr>
          <w:trHeight w:val="300"/>
          <w:jc w:val="center"/>
        </w:trPr>
        <w:tc>
          <w:tcPr>
            <w:tcW w:w="771" w:type="dxa"/>
            <w:shd w:val="clear" w:color="auto" w:fill="auto"/>
            <w:noWrap/>
            <w:tcMar>
              <w:left w:w="28" w:type="dxa"/>
              <w:right w:w="28" w:type="dxa"/>
            </w:tcMar>
            <w:hideMark/>
          </w:tcPr>
          <w:p w14:paraId="607BCDBF" w14:textId="77777777" w:rsidR="005A1522" w:rsidRPr="005A1522" w:rsidRDefault="005A1522" w:rsidP="005A1522">
            <w:pPr>
              <w:widowControl w:val="0"/>
              <w:autoSpaceDE w:val="0"/>
              <w:autoSpaceDN w:val="0"/>
              <w:adjustRightInd w:val="0"/>
              <w:jc w:val="both"/>
            </w:pPr>
            <w:r w:rsidRPr="005A1522">
              <w:t>2.3.1</w:t>
            </w:r>
          </w:p>
        </w:tc>
        <w:tc>
          <w:tcPr>
            <w:tcW w:w="4642" w:type="dxa"/>
            <w:shd w:val="clear" w:color="auto" w:fill="auto"/>
            <w:noWrap/>
            <w:tcMar>
              <w:left w:w="28" w:type="dxa"/>
              <w:right w:w="28" w:type="dxa"/>
            </w:tcMar>
            <w:hideMark/>
          </w:tcPr>
          <w:p w14:paraId="0891148C" w14:textId="77777777" w:rsidR="005A1522" w:rsidRPr="005A1522" w:rsidRDefault="005A1522" w:rsidP="005A1522">
            <w:pPr>
              <w:widowControl w:val="0"/>
              <w:autoSpaceDE w:val="0"/>
              <w:autoSpaceDN w:val="0"/>
              <w:adjustRightInd w:val="0"/>
              <w:ind w:hanging="28"/>
              <w:jc w:val="both"/>
            </w:pPr>
            <w:r w:rsidRPr="005A1522">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DF183"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B70056"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94C39B" w14:textId="77777777" w:rsidR="005A1522" w:rsidRPr="005A1522" w:rsidRDefault="005A1522" w:rsidP="005A1522">
            <w:pPr>
              <w:jc w:val="center"/>
              <w:rPr>
                <w:color w:val="000000"/>
              </w:rPr>
            </w:pPr>
            <w:r w:rsidRPr="005A1522">
              <w:rPr>
                <w:color w:val="000000"/>
              </w:rPr>
              <w:t>0</w:t>
            </w:r>
          </w:p>
        </w:tc>
      </w:tr>
      <w:tr w:rsidR="005A1522" w:rsidRPr="005A1522" w14:paraId="533335B8" w14:textId="77777777" w:rsidTr="005A1522">
        <w:trPr>
          <w:trHeight w:val="300"/>
          <w:jc w:val="center"/>
        </w:trPr>
        <w:tc>
          <w:tcPr>
            <w:tcW w:w="771" w:type="dxa"/>
            <w:shd w:val="clear" w:color="auto" w:fill="auto"/>
            <w:noWrap/>
            <w:tcMar>
              <w:left w:w="28" w:type="dxa"/>
              <w:right w:w="28" w:type="dxa"/>
            </w:tcMar>
            <w:hideMark/>
          </w:tcPr>
          <w:p w14:paraId="21CE7FDB" w14:textId="77777777" w:rsidR="005A1522" w:rsidRPr="005A1522" w:rsidRDefault="005A1522" w:rsidP="005A1522">
            <w:pPr>
              <w:widowControl w:val="0"/>
              <w:autoSpaceDE w:val="0"/>
              <w:autoSpaceDN w:val="0"/>
              <w:adjustRightInd w:val="0"/>
              <w:jc w:val="both"/>
            </w:pPr>
            <w:r w:rsidRPr="005A1522">
              <w:t>2.3.2</w:t>
            </w:r>
          </w:p>
        </w:tc>
        <w:tc>
          <w:tcPr>
            <w:tcW w:w="4642" w:type="dxa"/>
            <w:shd w:val="clear" w:color="auto" w:fill="auto"/>
            <w:noWrap/>
            <w:tcMar>
              <w:left w:w="28" w:type="dxa"/>
              <w:right w:w="28" w:type="dxa"/>
            </w:tcMar>
            <w:hideMark/>
          </w:tcPr>
          <w:p w14:paraId="0A0BADA8" w14:textId="77777777" w:rsidR="005A1522" w:rsidRPr="005A1522" w:rsidRDefault="005A1522" w:rsidP="005A1522">
            <w:pPr>
              <w:widowControl w:val="0"/>
              <w:autoSpaceDE w:val="0"/>
              <w:autoSpaceDN w:val="0"/>
              <w:adjustRightInd w:val="0"/>
              <w:ind w:hanging="28"/>
              <w:jc w:val="both"/>
            </w:pPr>
            <w:r w:rsidRPr="005A1522">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11C93D"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E6226BE"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750AFD" w14:textId="77777777" w:rsidR="005A1522" w:rsidRPr="005A1522" w:rsidRDefault="005A1522" w:rsidP="005A1522">
            <w:pPr>
              <w:jc w:val="center"/>
              <w:rPr>
                <w:color w:val="000000"/>
              </w:rPr>
            </w:pPr>
            <w:r w:rsidRPr="005A1522">
              <w:rPr>
                <w:color w:val="000000"/>
              </w:rPr>
              <w:t>0</w:t>
            </w:r>
          </w:p>
        </w:tc>
      </w:tr>
      <w:tr w:rsidR="005A1522" w:rsidRPr="005A1522" w14:paraId="3C4ED4FD" w14:textId="77777777" w:rsidTr="005A1522">
        <w:trPr>
          <w:trHeight w:val="270"/>
          <w:jc w:val="center"/>
        </w:trPr>
        <w:tc>
          <w:tcPr>
            <w:tcW w:w="771" w:type="dxa"/>
            <w:shd w:val="clear" w:color="auto" w:fill="auto"/>
            <w:noWrap/>
            <w:tcMar>
              <w:left w:w="28" w:type="dxa"/>
              <w:right w:w="28" w:type="dxa"/>
            </w:tcMar>
            <w:hideMark/>
          </w:tcPr>
          <w:p w14:paraId="6EA0BB51" w14:textId="77777777" w:rsidR="005A1522" w:rsidRPr="005A1522" w:rsidRDefault="005A1522" w:rsidP="005A1522">
            <w:pPr>
              <w:widowControl w:val="0"/>
              <w:autoSpaceDE w:val="0"/>
              <w:autoSpaceDN w:val="0"/>
              <w:adjustRightInd w:val="0"/>
              <w:jc w:val="both"/>
            </w:pPr>
            <w:r w:rsidRPr="005A1522">
              <w:t>2.3.3</w:t>
            </w:r>
          </w:p>
        </w:tc>
        <w:tc>
          <w:tcPr>
            <w:tcW w:w="4642" w:type="dxa"/>
            <w:shd w:val="clear" w:color="auto" w:fill="auto"/>
            <w:noWrap/>
            <w:tcMar>
              <w:left w:w="28" w:type="dxa"/>
              <w:right w:w="28" w:type="dxa"/>
            </w:tcMar>
            <w:hideMark/>
          </w:tcPr>
          <w:p w14:paraId="273F0CB6" w14:textId="77777777" w:rsidR="005A1522" w:rsidRPr="005A1522" w:rsidRDefault="005A1522" w:rsidP="005A1522">
            <w:pPr>
              <w:widowControl w:val="0"/>
              <w:autoSpaceDE w:val="0"/>
              <w:autoSpaceDN w:val="0"/>
              <w:adjustRightInd w:val="0"/>
              <w:ind w:hanging="28"/>
              <w:jc w:val="both"/>
            </w:pPr>
            <w:r w:rsidRPr="005A1522">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76661" w14:textId="77777777" w:rsidR="005A1522" w:rsidRPr="005A1522" w:rsidRDefault="005A1522" w:rsidP="005A1522">
            <w:pPr>
              <w:jc w:val="center"/>
              <w:rPr>
                <w:color w:val="000000"/>
              </w:rPr>
            </w:pPr>
            <w:r w:rsidRPr="005A1522">
              <w:rPr>
                <w:szCs w:val="20"/>
              </w:rPr>
              <w:t>864495</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A7F5CEC" w14:textId="77777777" w:rsidR="005A1522" w:rsidRPr="005A1522" w:rsidRDefault="005A1522" w:rsidP="005A1522">
            <w:pPr>
              <w:jc w:val="center"/>
              <w:rPr>
                <w:color w:val="000000"/>
              </w:rPr>
            </w:pPr>
            <w:r w:rsidRPr="005A1522">
              <w:rPr>
                <w:szCs w:val="20"/>
              </w:rPr>
              <w:t>864495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1CA0BA" w14:textId="77777777" w:rsidR="005A1522" w:rsidRPr="005A1522" w:rsidRDefault="005A1522" w:rsidP="005A1522">
            <w:pPr>
              <w:jc w:val="center"/>
              <w:rPr>
                <w:color w:val="000000"/>
              </w:rPr>
            </w:pPr>
            <w:r w:rsidRPr="005A1522">
              <w:rPr>
                <w:color w:val="000000"/>
              </w:rPr>
              <w:t>0</w:t>
            </w:r>
          </w:p>
        </w:tc>
      </w:tr>
      <w:tr w:rsidR="005A1522" w:rsidRPr="005A1522" w14:paraId="61F04A62" w14:textId="77777777" w:rsidTr="005A1522">
        <w:trPr>
          <w:trHeight w:val="270"/>
          <w:jc w:val="center"/>
        </w:trPr>
        <w:tc>
          <w:tcPr>
            <w:tcW w:w="771" w:type="dxa"/>
            <w:shd w:val="clear" w:color="auto" w:fill="auto"/>
            <w:noWrap/>
            <w:tcMar>
              <w:left w:w="28" w:type="dxa"/>
              <w:right w:w="28" w:type="dxa"/>
            </w:tcMar>
            <w:hideMark/>
          </w:tcPr>
          <w:p w14:paraId="374DCA73" w14:textId="77777777" w:rsidR="005A1522" w:rsidRPr="005A1522" w:rsidRDefault="005A1522" w:rsidP="005A1522">
            <w:pPr>
              <w:widowControl w:val="0"/>
              <w:autoSpaceDE w:val="0"/>
              <w:autoSpaceDN w:val="0"/>
              <w:adjustRightInd w:val="0"/>
              <w:jc w:val="both"/>
            </w:pPr>
            <w:r w:rsidRPr="005A1522">
              <w:t>2.3.4</w:t>
            </w:r>
          </w:p>
        </w:tc>
        <w:tc>
          <w:tcPr>
            <w:tcW w:w="4642" w:type="dxa"/>
            <w:shd w:val="clear" w:color="auto" w:fill="auto"/>
            <w:noWrap/>
            <w:tcMar>
              <w:left w:w="28" w:type="dxa"/>
              <w:right w:w="28" w:type="dxa"/>
            </w:tcMar>
            <w:hideMark/>
          </w:tcPr>
          <w:p w14:paraId="3E5C5DC4" w14:textId="77777777" w:rsidR="005A1522" w:rsidRPr="005A1522" w:rsidRDefault="005A1522" w:rsidP="005A1522">
            <w:pPr>
              <w:widowControl w:val="0"/>
              <w:autoSpaceDE w:val="0"/>
              <w:autoSpaceDN w:val="0"/>
              <w:adjustRightInd w:val="0"/>
              <w:ind w:hanging="28"/>
              <w:jc w:val="both"/>
            </w:pPr>
            <w:r w:rsidRPr="005A1522">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8606AF"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8BB69A6"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D0EBBB" w14:textId="77777777" w:rsidR="005A1522" w:rsidRPr="005A1522" w:rsidRDefault="005A1522" w:rsidP="005A1522">
            <w:pPr>
              <w:jc w:val="center"/>
              <w:rPr>
                <w:color w:val="000000"/>
              </w:rPr>
            </w:pPr>
            <w:r w:rsidRPr="005A1522">
              <w:rPr>
                <w:color w:val="000000"/>
              </w:rPr>
              <w:t>0</w:t>
            </w:r>
          </w:p>
        </w:tc>
      </w:tr>
      <w:tr w:rsidR="005A1522" w:rsidRPr="005A1522" w14:paraId="59BE2143" w14:textId="77777777" w:rsidTr="005A1522">
        <w:trPr>
          <w:trHeight w:val="270"/>
          <w:jc w:val="center"/>
        </w:trPr>
        <w:tc>
          <w:tcPr>
            <w:tcW w:w="771" w:type="dxa"/>
            <w:shd w:val="clear" w:color="auto" w:fill="auto"/>
            <w:noWrap/>
            <w:tcMar>
              <w:left w:w="28" w:type="dxa"/>
              <w:right w:w="28" w:type="dxa"/>
            </w:tcMar>
            <w:hideMark/>
          </w:tcPr>
          <w:p w14:paraId="5A628F8E" w14:textId="77777777" w:rsidR="005A1522" w:rsidRPr="005A1522" w:rsidRDefault="005A1522" w:rsidP="005A1522">
            <w:pPr>
              <w:widowControl w:val="0"/>
              <w:autoSpaceDE w:val="0"/>
              <w:autoSpaceDN w:val="0"/>
              <w:adjustRightInd w:val="0"/>
              <w:jc w:val="both"/>
            </w:pPr>
            <w:r w:rsidRPr="005A1522">
              <w:t>2.3.5</w:t>
            </w:r>
          </w:p>
        </w:tc>
        <w:tc>
          <w:tcPr>
            <w:tcW w:w="4642" w:type="dxa"/>
            <w:shd w:val="clear" w:color="auto" w:fill="auto"/>
            <w:noWrap/>
            <w:tcMar>
              <w:left w:w="28" w:type="dxa"/>
              <w:right w:w="28" w:type="dxa"/>
            </w:tcMar>
            <w:hideMark/>
          </w:tcPr>
          <w:p w14:paraId="122A2164" w14:textId="77777777" w:rsidR="005A1522" w:rsidRPr="005A1522" w:rsidRDefault="005A1522" w:rsidP="005A1522">
            <w:pPr>
              <w:widowControl w:val="0"/>
              <w:autoSpaceDE w:val="0"/>
              <w:autoSpaceDN w:val="0"/>
              <w:adjustRightInd w:val="0"/>
              <w:ind w:hanging="28"/>
              <w:jc w:val="both"/>
            </w:pPr>
            <w:r w:rsidRPr="005A1522">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4FB4E5"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DDB9E8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5DFCF5" w14:textId="77777777" w:rsidR="005A1522" w:rsidRPr="005A1522" w:rsidRDefault="005A1522" w:rsidP="005A1522">
            <w:pPr>
              <w:jc w:val="center"/>
              <w:rPr>
                <w:color w:val="000000"/>
              </w:rPr>
            </w:pPr>
            <w:r w:rsidRPr="005A1522">
              <w:rPr>
                <w:color w:val="000000"/>
              </w:rPr>
              <w:t>0</w:t>
            </w:r>
          </w:p>
        </w:tc>
      </w:tr>
      <w:tr w:rsidR="005A1522" w:rsidRPr="005A1522" w14:paraId="60D3A273" w14:textId="77777777" w:rsidTr="005A1522">
        <w:trPr>
          <w:trHeight w:val="270"/>
          <w:jc w:val="center"/>
        </w:trPr>
        <w:tc>
          <w:tcPr>
            <w:tcW w:w="771" w:type="dxa"/>
            <w:shd w:val="clear" w:color="auto" w:fill="auto"/>
            <w:noWrap/>
            <w:tcMar>
              <w:left w:w="28" w:type="dxa"/>
              <w:right w:w="28" w:type="dxa"/>
            </w:tcMar>
            <w:hideMark/>
          </w:tcPr>
          <w:p w14:paraId="6E0EF482" w14:textId="77777777" w:rsidR="005A1522" w:rsidRPr="005A1522" w:rsidRDefault="005A1522" w:rsidP="005A1522">
            <w:pPr>
              <w:widowControl w:val="0"/>
              <w:autoSpaceDE w:val="0"/>
              <w:autoSpaceDN w:val="0"/>
              <w:adjustRightInd w:val="0"/>
              <w:jc w:val="both"/>
            </w:pPr>
            <w:r w:rsidRPr="005A1522">
              <w:t>2.3.6</w:t>
            </w:r>
          </w:p>
        </w:tc>
        <w:tc>
          <w:tcPr>
            <w:tcW w:w="4642" w:type="dxa"/>
            <w:shd w:val="clear" w:color="auto" w:fill="auto"/>
            <w:noWrap/>
            <w:tcMar>
              <w:left w:w="28" w:type="dxa"/>
              <w:right w:w="28" w:type="dxa"/>
            </w:tcMar>
            <w:hideMark/>
          </w:tcPr>
          <w:p w14:paraId="4EC71204" w14:textId="77777777" w:rsidR="005A1522" w:rsidRPr="005A1522" w:rsidRDefault="005A1522" w:rsidP="005A1522">
            <w:pPr>
              <w:widowControl w:val="0"/>
              <w:autoSpaceDE w:val="0"/>
              <w:autoSpaceDN w:val="0"/>
              <w:adjustRightInd w:val="0"/>
              <w:ind w:hanging="28"/>
              <w:jc w:val="both"/>
            </w:pPr>
            <w:r w:rsidRPr="005A1522">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B07C8"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03665D0"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ECB474" w14:textId="77777777" w:rsidR="005A1522" w:rsidRPr="005A1522" w:rsidRDefault="005A1522" w:rsidP="005A1522">
            <w:pPr>
              <w:jc w:val="center"/>
              <w:rPr>
                <w:color w:val="000000"/>
              </w:rPr>
            </w:pPr>
            <w:r w:rsidRPr="005A1522">
              <w:rPr>
                <w:color w:val="000000"/>
              </w:rPr>
              <w:t>0</w:t>
            </w:r>
          </w:p>
        </w:tc>
      </w:tr>
      <w:tr w:rsidR="005A1522" w:rsidRPr="005A1522" w14:paraId="118D5CDC" w14:textId="77777777" w:rsidTr="005A1522">
        <w:trPr>
          <w:trHeight w:val="270"/>
          <w:jc w:val="center"/>
        </w:trPr>
        <w:tc>
          <w:tcPr>
            <w:tcW w:w="771" w:type="dxa"/>
            <w:shd w:val="clear" w:color="auto" w:fill="auto"/>
            <w:noWrap/>
            <w:tcMar>
              <w:left w:w="28" w:type="dxa"/>
              <w:right w:w="28" w:type="dxa"/>
            </w:tcMar>
            <w:hideMark/>
          </w:tcPr>
          <w:p w14:paraId="320C0D97" w14:textId="77777777" w:rsidR="005A1522" w:rsidRPr="005A1522" w:rsidRDefault="005A1522" w:rsidP="005A1522">
            <w:pPr>
              <w:widowControl w:val="0"/>
              <w:autoSpaceDE w:val="0"/>
              <w:autoSpaceDN w:val="0"/>
              <w:adjustRightInd w:val="0"/>
              <w:jc w:val="both"/>
            </w:pPr>
            <w:r w:rsidRPr="005A1522">
              <w:t>2.3.7</w:t>
            </w:r>
          </w:p>
        </w:tc>
        <w:tc>
          <w:tcPr>
            <w:tcW w:w="4642" w:type="dxa"/>
            <w:shd w:val="clear" w:color="auto" w:fill="auto"/>
            <w:noWrap/>
            <w:tcMar>
              <w:left w:w="28" w:type="dxa"/>
              <w:right w:w="28" w:type="dxa"/>
            </w:tcMar>
            <w:hideMark/>
          </w:tcPr>
          <w:p w14:paraId="13721E58" w14:textId="77777777" w:rsidR="005A1522" w:rsidRPr="005A1522" w:rsidRDefault="005A1522" w:rsidP="005A1522">
            <w:pPr>
              <w:widowControl w:val="0"/>
              <w:autoSpaceDE w:val="0"/>
              <w:autoSpaceDN w:val="0"/>
              <w:adjustRightInd w:val="0"/>
              <w:ind w:hanging="28"/>
              <w:jc w:val="both"/>
            </w:pPr>
            <w:r w:rsidRPr="005A1522">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2CA32"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213AAC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8C044A" w14:textId="77777777" w:rsidR="005A1522" w:rsidRPr="005A1522" w:rsidRDefault="005A1522" w:rsidP="005A1522">
            <w:pPr>
              <w:jc w:val="center"/>
              <w:rPr>
                <w:color w:val="000000"/>
              </w:rPr>
            </w:pPr>
            <w:r w:rsidRPr="005A1522">
              <w:rPr>
                <w:color w:val="000000"/>
              </w:rPr>
              <w:t>0</w:t>
            </w:r>
          </w:p>
        </w:tc>
      </w:tr>
      <w:tr w:rsidR="005A1522" w:rsidRPr="005A1522" w14:paraId="09181DEA" w14:textId="77777777" w:rsidTr="005A1522">
        <w:trPr>
          <w:trHeight w:val="270"/>
          <w:jc w:val="center"/>
        </w:trPr>
        <w:tc>
          <w:tcPr>
            <w:tcW w:w="771" w:type="dxa"/>
            <w:shd w:val="clear" w:color="auto" w:fill="auto"/>
            <w:noWrap/>
            <w:tcMar>
              <w:left w:w="28" w:type="dxa"/>
              <w:right w:w="28" w:type="dxa"/>
            </w:tcMar>
            <w:hideMark/>
          </w:tcPr>
          <w:p w14:paraId="77300C74" w14:textId="77777777" w:rsidR="005A1522" w:rsidRPr="005A1522" w:rsidRDefault="005A1522" w:rsidP="005A1522">
            <w:pPr>
              <w:widowControl w:val="0"/>
              <w:autoSpaceDE w:val="0"/>
              <w:autoSpaceDN w:val="0"/>
              <w:adjustRightInd w:val="0"/>
              <w:jc w:val="both"/>
            </w:pPr>
            <w:r w:rsidRPr="005A1522">
              <w:t>2.3.8</w:t>
            </w:r>
          </w:p>
        </w:tc>
        <w:tc>
          <w:tcPr>
            <w:tcW w:w="4642" w:type="dxa"/>
            <w:shd w:val="clear" w:color="auto" w:fill="auto"/>
            <w:noWrap/>
            <w:tcMar>
              <w:left w:w="28" w:type="dxa"/>
              <w:right w:w="28" w:type="dxa"/>
            </w:tcMar>
            <w:hideMark/>
          </w:tcPr>
          <w:p w14:paraId="095AC89D" w14:textId="77777777" w:rsidR="005A1522" w:rsidRPr="005A1522" w:rsidRDefault="005A1522" w:rsidP="005A1522">
            <w:pPr>
              <w:widowControl w:val="0"/>
              <w:autoSpaceDE w:val="0"/>
              <w:autoSpaceDN w:val="0"/>
              <w:adjustRightInd w:val="0"/>
              <w:ind w:hanging="28"/>
              <w:jc w:val="both"/>
            </w:pPr>
            <w:r w:rsidRPr="005A1522">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CED5EB"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BF1A2FC"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069F40" w14:textId="77777777" w:rsidR="005A1522" w:rsidRPr="005A1522" w:rsidRDefault="005A1522" w:rsidP="005A1522">
            <w:pPr>
              <w:jc w:val="center"/>
              <w:rPr>
                <w:color w:val="000000"/>
              </w:rPr>
            </w:pPr>
            <w:r w:rsidRPr="005A1522">
              <w:rPr>
                <w:color w:val="000000"/>
              </w:rPr>
              <w:t>0</w:t>
            </w:r>
          </w:p>
        </w:tc>
      </w:tr>
      <w:tr w:rsidR="005A1522" w:rsidRPr="005A1522" w14:paraId="50C3F0F9" w14:textId="77777777" w:rsidTr="005A1522">
        <w:trPr>
          <w:trHeight w:val="270"/>
          <w:jc w:val="center"/>
        </w:trPr>
        <w:tc>
          <w:tcPr>
            <w:tcW w:w="771" w:type="dxa"/>
            <w:shd w:val="clear" w:color="auto" w:fill="auto"/>
            <w:noWrap/>
            <w:tcMar>
              <w:left w:w="28" w:type="dxa"/>
              <w:right w:w="28" w:type="dxa"/>
            </w:tcMar>
            <w:hideMark/>
          </w:tcPr>
          <w:p w14:paraId="7D404E4E" w14:textId="77777777" w:rsidR="005A1522" w:rsidRPr="005A1522" w:rsidRDefault="005A1522" w:rsidP="005A1522">
            <w:pPr>
              <w:widowControl w:val="0"/>
              <w:autoSpaceDE w:val="0"/>
              <w:autoSpaceDN w:val="0"/>
              <w:adjustRightInd w:val="0"/>
              <w:jc w:val="both"/>
            </w:pPr>
            <w:r w:rsidRPr="005A1522">
              <w:t>2.3.9</w:t>
            </w:r>
          </w:p>
        </w:tc>
        <w:tc>
          <w:tcPr>
            <w:tcW w:w="4642" w:type="dxa"/>
            <w:shd w:val="clear" w:color="auto" w:fill="auto"/>
            <w:noWrap/>
            <w:tcMar>
              <w:left w:w="28" w:type="dxa"/>
              <w:right w:w="28" w:type="dxa"/>
            </w:tcMar>
            <w:hideMark/>
          </w:tcPr>
          <w:p w14:paraId="2708FE4C" w14:textId="77777777" w:rsidR="005A1522" w:rsidRPr="005A1522" w:rsidRDefault="005A1522" w:rsidP="005A1522">
            <w:pPr>
              <w:widowControl w:val="0"/>
              <w:autoSpaceDE w:val="0"/>
              <w:autoSpaceDN w:val="0"/>
              <w:adjustRightInd w:val="0"/>
              <w:ind w:hanging="28"/>
              <w:jc w:val="both"/>
            </w:pPr>
            <w:r w:rsidRPr="005A1522">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07C1C"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675F11F"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01FE3" w14:textId="77777777" w:rsidR="005A1522" w:rsidRPr="005A1522" w:rsidRDefault="005A1522" w:rsidP="005A1522">
            <w:pPr>
              <w:jc w:val="center"/>
              <w:rPr>
                <w:color w:val="000000"/>
              </w:rPr>
            </w:pPr>
            <w:r w:rsidRPr="005A1522">
              <w:rPr>
                <w:color w:val="000000"/>
              </w:rPr>
              <w:t>0</w:t>
            </w:r>
          </w:p>
        </w:tc>
      </w:tr>
      <w:tr w:rsidR="005A1522" w:rsidRPr="005A1522" w14:paraId="444D44FB" w14:textId="77777777" w:rsidTr="005A1522">
        <w:trPr>
          <w:trHeight w:val="270"/>
          <w:jc w:val="center"/>
        </w:trPr>
        <w:tc>
          <w:tcPr>
            <w:tcW w:w="771" w:type="dxa"/>
            <w:shd w:val="clear" w:color="auto" w:fill="auto"/>
            <w:noWrap/>
            <w:tcMar>
              <w:left w:w="28" w:type="dxa"/>
              <w:right w:w="28" w:type="dxa"/>
            </w:tcMar>
            <w:hideMark/>
          </w:tcPr>
          <w:p w14:paraId="0800726D" w14:textId="77777777" w:rsidR="005A1522" w:rsidRPr="005A1522" w:rsidRDefault="005A1522" w:rsidP="005A1522">
            <w:pPr>
              <w:widowControl w:val="0"/>
              <w:autoSpaceDE w:val="0"/>
              <w:autoSpaceDN w:val="0"/>
              <w:adjustRightInd w:val="0"/>
              <w:jc w:val="both"/>
            </w:pPr>
            <w:r w:rsidRPr="005A1522">
              <w:t>2.3.10</w:t>
            </w:r>
          </w:p>
        </w:tc>
        <w:tc>
          <w:tcPr>
            <w:tcW w:w="4642" w:type="dxa"/>
            <w:shd w:val="clear" w:color="auto" w:fill="auto"/>
            <w:noWrap/>
            <w:tcMar>
              <w:left w:w="28" w:type="dxa"/>
              <w:right w:w="28" w:type="dxa"/>
            </w:tcMar>
            <w:hideMark/>
          </w:tcPr>
          <w:p w14:paraId="14327DA4" w14:textId="77777777" w:rsidR="005A1522" w:rsidRPr="005A1522" w:rsidRDefault="005A1522" w:rsidP="005A1522">
            <w:pPr>
              <w:widowControl w:val="0"/>
              <w:autoSpaceDE w:val="0"/>
              <w:autoSpaceDN w:val="0"/>
              <w:adjustRightInd w:val="0"/>
              <w:ind w:hanging="28"/>
              <w:jc w:val="both"/>
            </w:pPr>
            <w:r w:rsidRPr="005A1522">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ABF56"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5B4060"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C17FB6" w14:textId="77777777" w:rsidR="005A1522" w:rsidRPr="005A1522" w:rsidRDefault="005A1522" w:rsidP="005A1522">
            <w:pPr>
              <w:jc w:val="center"/>
              <w:rPr>
                <w:color w:val="000000"/>
              </w:rPr>
            </w:pPr>
            <w:r w:rsidRPr="005A1522">
              <w:rPr>
                <w:color w:val="000000"/>
              </w:rPr>
              <w:t>0</w:t>
            </w:r>
          </w:p>
        </w:tc>
      </w:tr>
      <w:tr w:rsidR="005A1522" w:rsidRPr="005A1522" w14:paraId="1E3EE66B" w14:textId="77777777" w:rsidTr="005A1522">
        <w:trPr>
          <w:trHeight w:val="270"/>
          <w:jc w:val="center"/>
        </w:trPr>
        <w:tc>
          <w:tcPr>
            <w:tcW w:w="771" w:type="dxa"/>
            <w:shd w:val="clear" w:color="auto" w:fill="auto"/>
            <w:noWrap/>
            <w:tcMar>
              <w:left w:w="28" w:type="dxa"/>
              <w:right w:w="28" w:type="dxa"/>
            </w:tcMar>
            <w:hideMark/>
          </w:tcPr>
          <w:p w14:paraId="635C1F2F" w14:textId="77777777" w:rsidR="005A1522" w:rsidRPr="005A1522" w:rsidRDefault="005A1522" w:rsidP="005A1522">
            <w:pPr>
              <w:widowControl w:val="0"/>
              <w:autoSpaceDE w:val="0"/>
              <w:autoSpaceDN w:val="0"/>
              <w:adjustRightInd w:val="0"/>
              <w:jc w:val="both"/>
            </w:pPr>
            <w:r w:rsidRPr="005A1522">
              <w:t>2.3.11</w:t>
            </w:r>
          </w:p>
        </w:tc>
        <w:tc>
          <w:tcPr>
            <w:tcW w:w="4642" w:type="dxa"/>
            <w:shd w:val="clear" w:color="auto" w:fill="auto"/>
            <w:noWrap/>
            <w:tcMar>
              <w:left w:w="28" w:type="dxa"/>
              <w:right w:w="28" w:type="dxa"/>
            </w:tcMar>
            <w:hideMark/>
          </w:tcPr>
          <w:p w14:paraId="60252B49" w14:textId="77777777" w:rsidR="005A1522" w:rsidRPr="005A1522" w:rsidRDefault="005A1522" w:rsidP="005A1522">
            <w:pPr>
              <w:widowControl w:val="0"/>
              <w:autoSpaceDE w:val="0"/>
              <w:autoSpaceDN w:val="0"/>
              <w:adjustRightInd w:val="0"/>
              <w:ind w:hanging="28"/>
              <w:jc w:val="both"/>
            </w:pPr>
            <w:r w:rsidRPr="005A1522">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A67DD"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D6F42AD"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5DEC4C" w14:textId="77777777" w:rsidR="005A1522" w:rsidRPr="005A1522" w:rsidRDefault="005A1522" w:rsidP="005A1522">
            <w:pPr>
              <w:jc w:val="center"/>
              <w:rPr>
                <w:color w:val="000000"/>
              </w:rPr>
            </w:pPr>
            <w:r w:rsidRPr="005A1522">
              <w:rPr>
                <w:color w:val="000000"/>
              </w:rPr>
              <w:t>0</w:t>
            </w:r>
          </w:p>
        </w:tc>
      </w:tr>
      <w:tr w:rsidR="005A1522" w:rsidRPr="005A1522" w14:paraId="6C1B7D72" w14:textId="77777777" w:rsidTr="005A1522">
        <w:trPr>
          <w:trHeight w:val="270"/>
          <w:jc w:val="center"/>
        </w:trPr>
        <w:tc>
          <w:tcPr>
            <w:tcW w:w="771" w:type="dxa"/>
            <w:shd w:val="clear" w:color="auto" w:fill="auto"/>
            <w:noWrap/>
            <w:tcMar>
              <w:left w:w="28" w:type="dxa"/>
              <w:right w:w="28" w:type="dxa"/>
            </w:tcMar>
            <w:hideMark/>
          </w:tcPr>
          <w:p w14:paraId="6E1A634C" w14:textId="77777777" w:rsidR="005A1522" w:rsidRPr="005A1522" w:rsidRDefault="005A1522" w:rsidP="005A1522">
            <w:pPr>
              <w:widowControl w:val="0"/>
              <w:autoSpaceDE w:val="0"/>
              <w:autoSpaceDN w:val="0"/>
              <w:adjustRightInd w:val="0"/>
              <w:jc w:val="both"/>
            </w:pPr>
            <w:r w:rsidRPr="005A1522">
              <w:t>2.3.12</w:t>
            </w:r>
          </w:p>
        </w:tc>
        <w:tc>
          <w:tcPr>
            <w:tcW w:w="4642" w:type="dxa"/>
            <w:shd w:val="clear" w:color="auto" w:fill="auto"/>
            <w:noWrap/>
            <w:tcMar>
              <w:left w:w="28" w:type="dxa"/>
              <w:right w:w="28" w:type="dxa"/>
            </w:tcMar>
            <w:hideMark/>
          </w:tcPr>
          <w:p w14:paraId="05603EF1" w14:textId="77777777" w:rsidR="005A1522" w:rsidRPr="005A1522" w:rsidRDefault="005A1522" w:rsidP="005A1522">
            <w:pPr>
              <w:widowControl w:val="0"/>
              <w:autoSpaceDE w:val="0"/>
              <w:autoSpaceDN w:val="0"/>
              <w:adjustRightInd w:val="0"/>
              <w:ind w:hanging="28"/>
              <w:jc w:val="both"/>
            </w:pPr>
            <w:r w:rsidRPr="005A1522">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5F6B"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4686AB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D3601F" w14:textId="77777777" w:rsidR="005A1522" w:rsidRPr="005A1522" w:rsidRDefault="005A1522" w:rsidP="005A1522">
            <w:pPr>
              <w:jc w:val="center"/>
              <w:rPr>
                <w:color w:val="000000"/>
              </w:rPr>
            </w:pPr>
            <w:r w:rsidRPr="005A1522">
              <w:rPr>
                <w:color w:val="000000"/>
              </w:rPr>
              <w:t>0</w:t>
            </w:r>
          </w:p>
        </w:tc>
      </w:tr>
      <w:tr w:rsidR="005A1522" w:rsidRPr="005A1522" w14:paraId="5A0797E9" w14:textId="77777777" w:rsidTr="005A1522">
        <w:trPr>
          <w:trHeight w:val="270"/>
          <w:jc w:val="center"/>
        </w:trPr>
        <w:tc>
          <w:tcPr>
            <w:tcW w:w="771" w:type="dxa"/>
            <w:shd w:val="clear" w:color="auto" w:fill="auto"/>
            <w:noWrap/>
            <w:tcMar>
              <w:left w:w="28" w:type="dxa"/>
              <w:right w:w="28" w:type="dxa"/>
            </w:tcMar>
            <w:hideMark/>
          </w:tcPr>
          <w:p w14:paraId="75A865BD" w14:textId="77777777" w:rsidR="005A1522" w:rsidRPr="005A1522" w:rsidRDefault="005A1522" w:rsidP="005A1522">
            <w:pPr>
              <w:widowControl w:val="0"/>
              <w:autoSpaceDE w:val="0"/>
              <w:autoSpaceDN w:val="0"/>
              <w:adjustRightInd w:val="0"/>
              <w:jc w:val="both"/>
            </w:pPr>
            <w:r w:rsidRPr="005A1522">
              <w:t>2.4</w:t>
            </w:r>
          </w:p>
        </w:tc>
        <w:tc>
          <w:tcPr>
            <w:tcW w:w="4642" w:type="dxa"/>
            <w:shd w:val="clear" w:color="auto" w:fill="auto"/>
            <w:noWrap/>
            <w:tcMar>
              <w:left w:w="28" w:type="dxa"/>
              <w:right w:w="28" w:type="dxa"/>
            </w:tcMar>
            <w:hideMark/>
          </w:tcPr>
          <w:p w14:paraId="5853F015" w14:textId="77777777" w:rsidR="005A1522" w:rsidRPr="005A1522" w:rsidRDefault="005A1522" w:rsidP="005A1522">
            <w:pPr>
              <w:widowControl w:val="0"/>
              <w:autoSpaceDE w:val="0"/>
              <w:autoSpaceDN w:val="0"/>
              <w:adjustRightInd w:val="0"/>
              <w:ind w:hanging="28"/>
              <w:jc w:val="both"/>
            </w:pPr>
            <w:r w:rsidRPr="005A1522">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2E292D"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0EE6B21"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90AB47" w14:textId="77777777" w:rsidR="005A1522" w:rsidRPr="005A1522" w:rsidRDefault="005A1522" w:rsidP="005A1522">
            <w:pPr>
              <w:jc w:val="center"/>
              <w:rPr>
                <w:color w:val="000000"/>
              </w:rPr>
            </w:pPr>
            <w:r w:rsidRPr="005A1522">
              <w:rPr>
                <w:color w:val="000000"/>
              </w:rPr>
              <w:t>0</w:t>
            </w:r>
          </w:p>
        </w:tc>
      </w:tr>
      <w:tr w:rsidR="005A1522" w:rsidRPr="005A1522" w14:paraId="5A820A7B" w14:textId="77777777" w:rsidTr="005A1522">
        <w:trPr>
          <w:trHeight w:val="270"/>
          <w:jc w:val="center"/>
        </w:trPr>
        <w:tc>
          <w:tcPr>
            <w:tcW w:w="771" w:type="dxa"/>
            <w:shd w:val="clear" w:color="auto" w:fill="auto"/>
            <w:noWrap/>
            <w:tcMar>
              <w:left w:w="28" w:type="dxa"/>
              <w:right w:w="28" w:type="dxa"/>
            </w:tcMar>
            <w:hideMark/>
          </w:tcPr>
          <w:p w14:paraId="705BACAB" w14:textId="77777777" w:rsidR="005A1522" w:rsidRPr="005A1522" w:rsidRDefault="005A1522" w:rsidP="005A1522">
            <w:pPr>
              <w:widowControl w:val="0"/>
              <w:autoSpaceDE w:val="0"/>
              <w:autoSpaceDN w:val="0"/>
              <w:adjustRightInd w:val="0"/>
              <w:jc w:val="both"/>
            </w:pPr>
            <w:r w:rsidRPr="005A1522">
              <w:t>2.4.1</w:t>
            </w:r>
          </w:p>
        </w:tc>
        <w:tc>
          <w:tcPr>
            <w:tcW w:w="4642" w:type="dxa"/>
            <w:shd w:val="clear" w:color="auto" w:fill="auto"/>
            <w:noWrap/>
            <w:tcMar>
              <w:left w:w="28" w:type="dxa"/>
              <w:right w:w="28" w:type="dxa"/>
            </w:tcMar>
            <w:hideMark/>
          </w:tcPr>
          <w:p w14:paraId="07FC12F6" w14:textId="77777777" w:rsidR="005A1522" w:rsidRPr="005A1522" w:rsidRDefault="005A1522" w:rsidP="005A1522">
            <w:pPr>
              <w:widowControl w:val="0"/>
              <w:autoSpaceDE w:val="0"/>
              <w:autoSpaceDN w:val="0"/>
              <w:adjustRightInd w:val="0"/>
              <w:ind w:hanging="28"/>
              <w:jc w:val="both"/>
            </w:pPr>
            <w:r w:rsidRPr="005A1522">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701E23"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4411C74"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ED4BCE" w14:textId="77777777" w:rsidR="005A1522" w:rsidRPr="005A1522" w:rsidRDefault="005A1522" w:rsidP="005A1522">
            <w:pPr>
              <w:jc w:val="center"/>
              <w:rPr>
                <w:color w:val="000000"/>
              </w:rPr>
            </w:pPr>
            <w:r w:rsidRPr="005A1522">
              <w:rPr>
                <w:color w:val="000000"/>
              </w:rPr>
              <w:t>0</w:t>
            </w:r>
          </w:p>
        </w:tc>
      </w:tr>
      <w:tr w:rsidR="005A1522" w:rsidRPr="005A1522" w14:paraId="62C6B4B8" w14:textId="77777777" w:rsidTr="005A1522">
        <w:trPr>
          <w:trHeight w:val="270"/>
          <w:jc w:val="center"/>
        </w:trPr>
        <w:tc>
          <w:tcPr>
            <w:tcW w:w="771" w:type="dxa"/>
            <w:shd w:val="clear" w:color="auto" w:fill="auto"/>
            <w:noWrap/>
            <w:tcMar>
              <w:left w:w="28" w:type="dxa"/>
              <w:right w:w="28" w:type="dxa"/>
            </w:tcMar>
            <w:hideMark/>
          </w:tcPr>
          <w:p w14:paraId="49D8F935" w14:textId="77777777" w:rsidR="005A1522" w:rsidRPr="005A1522" w:rsidRDefault="005A1522" w:rsidP="005A1522">
            <w:pPr>
              <w:widowControl w:val="0"/>
              <w:autoSpaceDE w:val="0"/>
              <w:autoSpaceDN w:val="0"/>
              <w:adjustRightInd w:val="0"/>
              <w:jc w:val="both"/>
            </w:pPr>
            <w:r w:rsidRPr="005A1522">
              <w:lastRenderedPageBreak/>
              <w:t>2.4.2</w:t>
            </w:r>
          </w:p>
        </w:tc>
        <w:tc>
          <w:tcPr>
            <w:tcW w:w="4642" w:type="dxa"/>
            <w:shd w:val="clear" w:color="auto" w:fill="auto"/>
            <w:noWrap/>
            <w:tcMar>
              <w:left w:w="28" w:type="dxa"/>
              <w:right w:w="28" w:type="dxa"/>
            </w:tcMar>
            <w:hideMark/>
          </w:tcPr>
          <w:p w14:paraId="23DD4F01" w14:textId="77777777" w:rsidR="005A1522" w:rsidRPr="005A1522" w:rsidRDefault="005A1522" w:rsidP="005A1522">
            <w:pPr>
              <w:widowControl w:val="0"/>
              <w:autoSpaceDE w:val="0"/>
              <w:autoSpaceDN w:val="0"/>
              <w:adjustRightInd w:val="0"/>
              <w:ind w:hanging="28"/>
              <w:jc w:val="both"/>
            </w:pPr>
            <w:r w:rsidRPr="005A1522">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CB0A7"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981E7F5"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AC946B" w14:textId="77777777" w:rsidR="005A1522" w:rsidRPr="005A1522" w:rsidRDefault="005A1522" w:rsidP="005A1522">
            <w:pPr>
              <w:jc w:val="center"/>
              <w:rPr>
                <w:color w:val="000000"/>
              </w:rPr>
            </w:pPr>
            <w:r w:rsidRPr="005A1522">
              <w:rPr>
                <w:color w:val="000000"/>
              </w:rPr>
              <w:t>0</w:t>
            </w:r>
          </w:p>
        </w:tc>
      </w:tr>
      <w:tr w:rsidR="005A1522" w:rsidRPr="005A1522" w14:paraId="45638CE7" w14:textId="77777777" w:rsidTr="005A1522">
        <w:trPr>
          <w:trHeight w:val="270"/>
          <w:jc w:val="center"/>
        </w:trPr>
        <w:tc>
          <w:tcPr>
            <w:tcW w:w="771" w:type="dxa"/>
            <w:shd w:val="clear" w:color="auto" w:fill="auto"/>
            <w:noWrap/>
            <w:tcMar>
              <w:left w:w="28" w:type="dxa"/>
              <w:right w:w="28" w:type="dxa"/>
            </w:tcMar>
            <w:hideMark/>
          </w:tcPr>
          <w:p w14:paraId="7C0FED9A" w14:textId="77777777" w:rsidR="005A1522" w:rsidRPr="005A1522" w:rsidRDefault="005A1522" w:rsidP="005A1522">
            <w:pPr>
              <w:widowControl w:val="0"/>
              <w:autoSpaceDE w:val="0"/>
              <w:autoSpaceDN w:val="0"/>
              <w:adjustRightInd w:val="0"/>
              <w:jc w:val="both"/>
            </w:pPr>
            <w:r w:rsidRPr="005A1522">
              <w:t>2.4.3</w:t>
            </w:r>
          </w:p>
        </w:tc>
        <w:tc>
          <w:tcPr>
            <w:tcW w:w="4642" w:type="dxa"/>
            <w:shd w:val="clear" w:color="auto" w:fill="auto"/>
            <w:noWrap/>
            <w:tcMar>
              <w:left w:w="28" w:type="dxa"/>
              <w:right w:w="28" w:type="dxa"/>
            </w:tcMar>
            <w:hideMark/>
          </w:tcPr>
          <w:p w14:paraId="0A1B2954" w14:textId="77777777" w:rsidR="005A1522" w:rsidRPr="005A1522" w:rsidRDefault="005A1522" w:rsidP="005A1522">
            <w:pPr>
              <w:widowControl w:val="0"/>
              <w:autoSpaceDE w:val="0"/>
              <w:autoSpaceDN w:val="0"/>
              <w:adjustRightInd w:val="0"/>
              <w:ind w:hanging="28"/>
              <w:jc w:val="both"/>
            </w:pPr>
            <w:r w:rsidRPr="005A1522">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0D4312"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AD2F549"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18D301" w14:textId="77777777" w:rsidR="005A1522" w:rsidRPr="005A1522" w:rsidRDefault="005A1522" w:rsidP="005A1522">
            <w:pPr>
              <w:jc w:val="center"/>
              <w:rPr>
                <w:color w:val="000000"/>
              </w:rPr>
            </w:pPr>
            <w:r w:rsidRPr="005A1522">
              <w:rPr>
                <w:color w:val="000000"/>
              </w:rPr>
              <w:t>0</w:t>
            </w:r>
          </w:p>
        </w:tc>
      </w:tr>
      <w:tr w:rsidR="005A1522" w:rsidRPr="005A1522" w14:paraId="653F8FFF" w14:textId="77777777" w:rsidTr="005A1522">
        <w:trPr>
          <w:trHeight w:val="270"/>
          <w:jc w:val="center"/>
        </w:trPr>
        <w:tc>
          <w:tcPr>
            <w:tcW w:w="771" w:type="dxa"/>
            <w:shd w:val="clear" w:color="auto" w:fill="auto"/>
            <w:noWrap/>
            <w:tcMar>
              <w:left w:w="28" w:type="dxa"/>
              <w:right w:w="28" w:type="dxa"/>
            </w:tcMar>
            <w:hideMark/>
          </w:tcPr>
          <w:p w14:paraId="172154F5" w14:textId="77777777" w:rsidR="005A1522" w:rsidRPr="005A1522" w:rsidRDefault="005A1522" w:rsidP="005A1522">
            <w:pPr>
              <w:widowControl w:val="0"/>
              <w:autoSpaceDE w:val="0"/>
              <w:autoSpaceDN w:val="0"/>
              <w:adjustRightInd w:val="0"/>
              <w:jc w:val="both"/>
            </w:pPr>
            <w:r w:rsidRPr="005A1522">
              <w:t>2.4.4</w:t>
            </w:r>
          </w:p>
        </w:tc>
        <w:tc>
          <w:tcPr>
            <w:tcW w:w="4642" w:type="dxa"/>
            <w:shd w:val="clear" w:color="auto" w:fill="auto"/>
            <w:noWrap/>
            <w:tcMar>
              <w:left w:w="28" w:type="dxa"/>
              <w:right w:w="28" w:type="dxa"/>
            </w:tcMar>
            <w:hideMark/>
          </w:tcPr>
          <w:p w14:paraId="74C50914" w14:textId="77777777" w:rsidR="005A1522" w:rsidRPr="005A1522" w:rsidRDefault="005A1522" w:rsidP="005A1522">
            <w:pPr>
              <w:widowControl w:val="0"/>
              <w:autoSpaceDE w:val="0"/>
              <w:autoSpaceDN w:val="0"/>
              <w:adjustRightInd w:val="0"/>
              <w:ind w:hanging="28"/>
              <w:jc w:val="both"/>
            </w:pPr>
            <w:r w:rsidRPr="005A1522">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FA2872"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8EE71B6"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8D13DB" w14:textId="77777777" w:rsidR="005A1522" w:rsidRPr="005A1522" w:rsidRDefault="005A1522" w:rsidP="005A1522">
            <w:pPr>
              <w:jc w:val="center"/>
              <w:rPr>
                <w:color w:val="000000"/>
              </w:rPr>
            </w:pPr>
            <w:r w:rsidRPr="005A1522">
              <w:rPr>
                <w:color w:val="000000"/>
              </w:rPr>
              <w:t>0</w:t>
            </w:r>
          </w:p>
        </w:tc>
      </w:tr>
      <w:tr w:rsidR="005A1522" w:rsidRPr="005A1522" w14:paraId="2A614645" w14:textId="77777777" w:rsidTr="005A1522">
        <w:trPr>
          <w:trHeight w:val="270"/>
          <w:jc w:val="center"/>
        </w:trPr>
        <w:tc>
          <w:tcPr>
            <w:tcW w:w="771" w:type="dxa"/>
            <w:shd w:val="clear" w:color="auto" w:fill="auto"/>
            <w:noWrap/>
            <w:tcMar>
              <w:left w:w="28" w:type="dxa"/>
              <w:right w:w="28" w:type="dxa"/>
            </w:tcMar>
            <w:hideMark/>
          </w:tcPr>
          <w:p w14:paraId="528428DD" w14:textId="77777777" w:rsidR="005A1522" w:rsidRPr="005A1522" w:rsidRDefault="005A1522" w:rsidP="005A1522">
            <w:pPr>
              <w:widowControl w:val="0"/>
              <w:autoSpaceDE w:val="0"/>
              <w:autoSpaceDN w:val="0"/>
              <w:adjustRightInd w:val="0"/>
              <w:jc w:val="both"/>
            </w:pPr>
            <w:r w:rsidRPr="005A1522">
              <w:t>2.5</w:t>
            </w:r>
          </w:p>
        </w:tc>
        <w:tc>
          <w:tcPr>
            <w:tcW w:w="4642" w:type="dxa"/>
            <w:shd w:val="clear" w:color="auto" w:fill="auto"/>
            <w:tcMar>
              <w:left w:w="28" w:type="dxa"/>
              <w:right w:w="28" w:type="dxa"/>
            </w:tcMar>
            <w:hideMark/>
          </w:tcPr>
          <w:p w14:paraId="33209076" w14:textId="77777777" w:rsidR="005A1522" w:rsidRPr="005A1522" w:rsidRDefault="005A1522" w:rsidP="005A1522">
            <w:pPr>
              <w:widowControl w:val="0"/>
              <w:autoSpaceDE w:val="0"/>
              <w:autoSpaceDN w:val="0"/>
              <w:adjustRightInd w:val="0"/>
              <w:ind w:hanging="28"/>
              <w:jc w:val="both"/>
            </w:pPr>
            <w:r w:rsidRPr="005A1522">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2C11C" w14:textId="77777777" w:rsidR="005A1522" w:rsidRPr="005A1522" w:rsidRDefault="005A1522" w:rsidP="005A1522">
            <w:pPr>
              <w:jc w:val="center"/>
              <w:rPr>
                <w:color w:val="000000"/>
              </w:rPr>
            </w:pPr>
            <w:r w:rsidRPr="005A1522">
              <w:rPr>
                <w:szCs w:val="20"/>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8C6F22B" w14:textId="77777777" w:rsidR="005A1522" w:rsidRPr="005A1522" w:rsidRDefault="005A1522" w:rsidP="005A1522">
            <w:pPr>
              <w:jc w:val="center"/>
              <w:rPr>
                <w:color w:val="000000"/>
              </w:rPr>
            </w:pPr>
            <w:r w:rsidRPr="005A1522">
              <w:rPr>
                <w:szCs w:val="2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45086F" w14:textId="77777777" w:rsidR="005A1522" w:rsidRPr="005A1522" w:rsidRDefault="005A1522" w:rsidP="005A1522">
            <w:pPr>
              <w:jc w:val="center"/>
              <w:rPr>
                <w:color w:val="000000"/>
              </w:rPr>
            </w:pPr>
            <w:r w:rsidRPr="005A1522">
              <w:rPr>
                <w:color w:val="000000"/>
              </w:rPr>
              <w:t>0</w:t>
            </w:r>
          </w:p>
        </w:tc>
      </w:tr>
      <w:tr w:rsidR="005A1522" w:rsidRPr="005A1522" w14:paraId="23CB1320" w14:textId="77777777" w:rsidTr="005A1522">
        <w:trPr>
          <w:trHeight w:val="270"/>
          <w:jc w:val="center"/>
        </w:trPr>
        <w:tc>
          <w:tcPr>
            <w:tcW w:w="771" w:type="dxa"/>
            <w:shd w:val="clear" w:color="auto" w:fill="auto"/>
            <w:noWrap/>
            <w:tcMar>
              <w:left w:w="28" w:type="dxa"/>
              <w:right w:w="28" w:type="dxa"/>
            </w:tcMar>
            <w:hideMark/>
          </w:tcPr>
          <w:p w14:paraId="70D18487" w14:textId="77777777" w:rsidR="005A1522" w:rsidRPr="005A1522" w:rsidRDefault="005A1522" w:rsidP="005A1522">
            <w:pPr>
              <w:widowControl w:val="0"/>
              <w:autoSpaceDE w:val="0"/>
              <w:autoSpaceDN w:val="0"/>
              <w:adjustRightInd w:val="0"/>
              <w:jc w:val="both"/>
            </w:pPr>
            <w:r w:rsidRPr="005A1522">
              <w:t>3</w:t>
            </w:r>
          </w:p>
        </w:tc>
        <w:tc>
          <w:tcPr>
            <w:tcW w:w="4642" w:type="dxa"/>
            <w:shd w:val="clear" w:color="auto" w:fill="auto"/>
            <w:tcMar>
              <w:left w:w="28" w:type="dxa"/>
              <w:right w:w="28" w:type="dxa"/>
            </w:tcMar>
            <w:hideMark/>
          </w:tcPr>
          <w:p w14:paraId="30D6297A" w14:textId="77777777" w:rsidR="005A1522" w:rsidRPr="005A1522" w:rsidRDefault="005A1522" w:rsidP="005A1522">
            <w:pPr>
              <w:widowControl w:val="0"/>
              <w:autoSpaceDE w:val="0"/>
              <w:autoSpaceDN w:val="0"/>
              <w:adjustRightInd w:val="0"/>
              <w:ind w:hanging="28"/>
              <w:jc w:val="both"/>
            </w:pPr>
            <w:r w:rsidRPr="005A1522">
              <w:t>Расходы, связанные с мониторингом 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01FFAB" w14:textId="77777777" w:rsidR="005A1522" w:rsidRPr="005A1522" w:rsidRDefault="005A1522" w:rsidP="005A1522">
            <w:pPr>
              <w:jc w:val="center"/>
              <w:rPr>
                <w:color w:val="000000"/>
              </w:rPr>
            </w:pPr>
            <w:r w:rsidRPr="005A1522">
              <w:rPr>
                <w:szCs w:val="20"/>
              </w:rPr>
              <w:t>4526</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EBA0E80" w14:textId="77777777" w:rsidR="005A1522" w:rsidRPr="005A1522" w:rsidRDefault="005A1522" w:rsidP="005A1522">
            <w:pPr>
              <w:jc w:val="center"/>
              <w:rPr>
                <w:color w:val="000000"/>
              </w:rPr>
            </w:pPr>
            <w:r w:rsidRPr="005A1522">
              <w:rPr>
                <w:szCs w:val="20"/>
              </w:rPr>
              <w:t>4526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CB13FF" w14:textId="77777777" w:rsidR="005A1522" w:rsidRPr="005A1522" w:rsidRDefault="005A1522" w:rsidP="005A1522">
            <w:pPr>
              <w:jc w:val="center"/>
              <w:rPr>
                <w:color w:val="000000"/>
              </w:rPr>
            </w:pPr>
            <w:r w:rsidRPr="005A1522">
              <w:rPr>
                <w:color w:val="000000"/>
              </w:rPr>
              <w:t>0</w:t>
            </w:r>
          </w:p>
        </w:tc>
      </w:tr>
      <w:tr w:rsidR="005A1522" w:rsidRPr="005A1522" w14:paraId="47034C27" w14:textId="77777777" w:rsidTr="005A1522">
        <w:trPr>
          <w:trHeight w:val="555"/>
          <w:jc w:val="center"/>
        </w:trPr>
        <w:tc>
          <w:tcPr>
            <w:tcW w:w="771" w:type="dxa"/>
            <w:shd w:val="clear" w:color="auto" w:fill="auto"/>
            <w:noWrap/>
            <w:tcMar>
              <w:left w:w="28" w:type="dxa"/>
              <w:right w:w="28" w:type="dxa"/>
            </w:tcMar>
            <w:hideMark/>
          </w:tcPr>
          <w:p w14:paraId="40A98545" w14:textId="77777777" w:rsidR="005A1522" w:rsidRPr="005A1522" w:rsidRDefault="005A1522" w:rsidP="005A1522">
            <w:pPr>
              <w:widowControl w:val="0"/>
              <w:autoSpaceDE w:val="0"/>
              <w:autoSpaceDN w:val="0"/>
              <w:adjustRightInd w:val="0"/>
              <w:jc w:val="both"/>
            </w:pPr>
            <w:r w:rsidRPr="005A1522">
              <w:t>4</w:t>
            </w:r>
          </w:p>
        </w:tc>
        <w:tc>
          <w:tcPr>
            <w:tcW w:w="4642" w:type="dxa"/>
            <w:shd w:val="clear" w:color="auto" w:fill="auto"/>
            <w:tcMar>
              <w:left w:w="28" w:type="dxa"/>
              <w:right w:w="28" w:type="dxa"/>
            </w:tcMar>
            <w:hideMark/>
          </w:tcPr>
          <w:p w14:paraId="426A8F51" w14:textId="77777777" w:rsidR="005A1522" w:rsidRPr="005A1522" w:rsidRDefault="005A1522" w:rsidP="005A1522">
            <w:pPr>
              <w:widowControl w:val="0"/>
              <w:autoSpaceDE w:val="0"/>
              <w:autoSpaceDN w:val="0"/>
              <w:adjustRightInd w:val="0"/>
              <w:ind w:hanging="28"/>
              <w:jc w:val="both"/>
            </w:pPr>
            <w:bookmarkStart w:id="17" w:name="_Hlk22827294"/>
            <w:r w:rsidRPr="005A1522">
              <w:t xml:space="preserve">Расходы, связанные с </w:t>
            </w:r>
            <w:bookmarkStart w:id="18" w:name="_Hlk78189767"/>
            <w:r w:rsidRPr="005A1522">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17"/>
            <w:bookmarkEnd w:id="18"/>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8FBCF" w14:textId="77777777" w:rsidR="005A1522" w:rsidRPr="005A1522" w:rsidRDefault="005A1522" w:rsidP="005A1522">
            <w:pPr>
              <w:jc w:val="center"/>
              <w:rPr>
                <w:color w:val="000000"/>
              </w:rPr>
            </w:pPr>
            <w:r w:rsidRPr="005A1522">
              <w:rPr>
                <w:szCs w:val="20"/>
              </w:rPr>
              <w:t>23963</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CB0DE76" w14:textId="77777777" w:rsidR="005A1522" w:rsidRPr="005A1522" w:rsidRDefault="005A1522" w:rsidP="005A1522">
            <w:pPr>
              <w:jc w:val="center"/>
              <w:rPr>
                <w:color w:val="000000"/>
              </w:rPr>
            </w:pPr>
            <w:r w:rsidRPr="005A1522">
              <w:rPr>
                <w:szCs w:val="20"/>
              </w:rPr>
              <w:t>23963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53196E" w14:textId="77777777" w:rsidR="005A1522" w:rsidRPr="005A1522" w:rsidRDefault="005A1522" w:rsidP="005A1522">
            <w:pPr>
              <w:jc w:val="center"/>
              <w:rPr>
                <w:color w:val="000000"/>
              </w:rPr>
            </w:pPr>
            <w:r w:rsidRPr="005A1522">
              <w:rPr>
                <w:color w:val="000000"/>
              </w:rPr>
              <w:t>0</w:t>
            </w:r>
          </w:p>
        </w:tc>
      </w:tr>
      <w:tr w:rsidR="005A1522" w:rsidRPr="005A1522" w14:paraId="16490718" w14:textId="77777777" w:rsidTr="005A1522">
        <w:trPr>
          <w:trHeight w:val="270"/>
          <w:jc w:val="center"/>
        </w:trPr>
        <w:tc>
          <w:tcPr>
            <w:tcW w:w="771" w:type="dxa"/>
            <w:shd w:val="clear" w:color="auto" w:fill="auto"/>
            <w:noWrap/>
            <w:tcMar>
              <w:left w:w="28" w:type="dxa"/>
              <w:right w:w="28" w:type="dxa"/>
            </w:tcMar>
            <w:hideMark/>
          </w:tcPr>
          <w:p w14:paraId="648D6109" w14:textId="77777777" w:rsidR="005A1522" w:rsidRPr="005A1522" w:rsidRDefault="005A1522" w:rsidP="005A1522">
            <w:pPr>
              <w:widowControl w:val="0"/>
              <w:autoSpaceDE w:val="0"/>
              <w:autoSpaceDN w:val="0"/>
              <w:adjustRightInd w:val="0"/>
              <w:jc w:val="both"/>
            </w:pPr>
            <w:r w:rsidRPr="005A1522">
              <w:t>5</w:t>
            </w:r>
          </w:p>
        </w:tc>
        <w:tc>
          <w:tcPr>
            <w:tcW w:w="4642" w:type="dxa"/>
            <w:shd w:val="clear" w:color="auto" w:fill="auto"/>
            <w:tcMar>
              <w:left w:w="28" w:type="dxa"/>
              <w:right w:w="28" w:type="dxa"/>
            </w:tcMar>
            <w:hideMark/>
          </w:tcPr>
          <w:p w14:paraId="1ED0938D" w14:textId="77777777" w:rsidR="005A1522" w:rsidRPr="005A1522" w:rsidRDefault="005A1522" w:rsidP="005A1522">
            <w:pPr>
              <w:widowControl w:val="0"/>
              <w:autoSpaceDE w:val="0"/>
              <w:autoSpaceDN w:val="0"/>
              <w:adjustRightInd w:val="0"/>
              <w:ind w:hanging="28"/>
              <w:jc w:val="both"/>
            </w:pPr>
            <w:r w:rsidRPr="005A1522">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956AC" w14:textId="77777777" w:rsidR="005A1522" w:rsidRPr="005A1522" w:rsidRDefault="005A1522" w:rsidP="005A1522">
            <w:pPr>
              <w:jc w:val="center"/>
              <w:rPr>
                <w:color w:val="000000"/>
              </w:rPr>
            </w:pPr>
            <w:r w:rsidRPr="005A1522">
              <w:rPr>
                <w:szCs w:val="20"/>
              </w:rPr>
              <w:t>25</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B3EE524" w14:textId="77777777" w:rsidR="005A1522" w:rsidRPr="005A1522" w:rsidRDefault="005A1522" w:rsidP="005A1522">
            <w:pPr>
              <w:jc w:val="center"/>
              <w:rPr>
                <w:color w:val="000000"/>
              </w:rPr>
            </w:pPr>
            <w:r w:rsidRPr="005A1522">
              <w:rPr>
                <w:szCs w:val="20"/>
              </w:rPr>
              <w:t>25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E97C0F" w14:textId="77777777" w:rsidR="005A1522" w:rsidRPr="005A1522" w:rsidRDefault="005A1522" w:rsidP="005A1522">
            <w:pPr>
              <w:jc w:val="center"/>
              <w:rPr>
                <w:color w:val="000000"/>
              </w:rPr>
            </w:pPr>
            <w:r w:rsidRPr="005A1522">
              <w:rPr>
                <w:color w:val="000000"/>
              </w:rPr>
              <w:t>0</w:t>
            </w:r>
          </w:p>
        </w:tc>
      </w:tr>
      <w:tr w:rsidR="005A1522" w:rsidRPr="005A1522" w14:paraId="5EC5FA4F" w14:textId="77777777" w:rsidTr="005A1522">
        <w:trPr>
          <w:trHeight w:val="270"/>
          <w:jc w:val="center"/>
        </w:trPr>
        <w:tc>
          <w:tcPr>
            <w:tcW w:w="771" w:type="dxa"/>
            <w:shd w:val="clear" w:color="auto" w:fill="auto"/>
            <w:noWrap/>
            <w:tcMar>
              <w:left w:w="28" w:type="dxa"/>
              <w:right w:w="28" w:type="dxa"/>
            </w:tcMar>
            <w:hideMark/>
          </w:tcPr>
          <w:p w14:paraId="0AA1EDAD" w14:textId="77777777" w:rsidR="005A1522" w:rsidRPr="005A1522" w:rsidRDefault="005A1522" w:rsidP="005A1522">
            <w:pPr>
              <w:widowControl w:val="0"/>
              <w:autoSpaceDE w:val="0"/>
              <w:autoSpaceDN w:val="0"/>
              <w:adjustRightInd w:val="0"/>
              <w:jc w:val="both"/>
            </w:pPr>
            <w:r w:rsidRPr="005A1522">
              <w:t>6</w:t>
            </w:r>
          </w:p>
        </w:tc>
        <w:tc>
          <w:tcPr>
            <w:tcW w:w="4642" w:type="dxa"/>
            <w:shd w:val="clear" w:color="auto" w:fill="auto"/>
            <w:tcMar>
              <w:left w:w="28" w:type="dxa"/>
              <w:right w:w="28" w:type="dxa"/>
            </w:tcMar>
            <w:hideMark/>
          </w:tcPr>
          <w:p w14:paraId="0127C40B" w14:textId="77777777" w:rsidR="005A1522" w:rsidRPr="005A1522" w:rsidRDefault="005A1522" w:rsidP="005A1522">
            <w:pPr>
              <w:widowControl w:val="0"/>
              <w:autoSpaceDE w:val="0"/>
              <w:autoSpaceDN w:val="0"/>
              <w:adjustRightInd w:val="0"/>
              <w:ind w:hanging="28"/>
              <w:jc w:val="both"/>
            </w:pPr>
            <w:r w:rsidRPr="005A1522">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988454" w14:textId="77777777" w:rsidR="005A1522" w:rsidRPr="005A1522" w:rsidRDefault="005A1522" w:rsidP="005A1522">
            <w:pPr>
              <w:jc w:val="center"/>
              <w:rPr>
                <w:color w:val="000000"/>
              </w:rPr>
            </w:pPr>
            <w:r w:rsidRPr="005A1522">
              <w:rPr>
                <w:szCs w:val="20"/>
              </w:rPr>
              <w:t>1617068</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F197C69" w14:textId="77777777" w:rsidR="005A1522" w:rsidRPr="005A1522" w:rsidRDefault="005A1522" w:rsidP="005A1522">
            <w:pPr>
              <w:jc w:val="center"/>
              <w:rPr>
                <w:color w:val="000000"/>
              </w:rPr>
            </w:pPr>
            <w:r w:rsidRPr="005A1522">
              <w:rPr>
                <w:szCs w:val="20"/>
              </w:rPr>
              <w:t>1617068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C68AC1" w14:textId="77777777" w:rsidR="005A1522" w:rsidRPr="005A1522" w:rsidRDefault="005A1522" w:rsidP="005A1522">
            <w:pPr>
              <w:jc w:val="center"/>
              <w:rPr>
                <w:color w:val="000000"/>
              </w:rPr>
            </w:pPr>
            <w:r w:rsidRPr="005A1522">
              <w:rPr>
                <w:color w:val="000000"/>
              </w:rPr>
              <w:t>0</w:t>
            </w:r>
          </w:p>
        </w:tc>
      </w:tr>
      <w:tr w:rsidR="005A1522" w:rsidRPr="005A1522" w14:paraId="7CD57551" w14:textId="77777777" w:rsidTr="005A1522">
        <w:trPr>
          <w:trHeight w:val="270"/>
          <w:jc w:val="center"/>
        </w:trPr>
        <w:tc>
          <w:tcPr>
            <w:tcW w:w="771" w:type="dxa"/>
            <w:shd w:val="clear" w:color="auto" w:fill="auto"/>
            <w:noWrap/>
            <w:tcMar>
              <w:left w:w="28" w:type="dxa"/>
              <w:right w:w="28" w:type="dxa"/>
            </w:tcMar>
            <w:hideMark/>
          </w:tcPr>
          <w:p w14:paraId="6C208DA0" w14:textId="77777777" w:rsidR="005A1522" w:rsidRPr="005A1522" w:rsidRDefault="005A1522" w:rsidP="005A1522">
            <w:pPr>
              <w:widowControl w:val="0"/>
              <w:autoSpaceDE w:val="0"/>
              <w:autoSpaceDN w:val="0"/>
              <w:adjustRightInd w:val="0"/>
              <w:jc w:val="both"/>
            </w:pPr>
            <w:r w:rsidRPr="005A1522">
              <w:t>7</w:t>
            </w:r>
          </w:p>
        </w:tc>
        <w:tc>
          <w:tcPr>
            <w:tcW w:w="4642" w:type="dxa"/>
            <w:shd w:val="clear" w:color="auto" w:fill="auto"/>
            <w:tcMar>
              <w:left w:w="28" w:type="dxa"/>
              <w:right w:w="28" w:type="dxa"/>
            </w:tcMar>
            <w:hideMark/>
          </w:tcPr>
          <w:p w14:paraId="37E626AA" w14:textId="77777777" w:rsidR="005A1522" w:rsidRPr="005A1522" w:rsidRDefault="005A1522" w:rsidP="005A1522">
            <w:pPr>
              <w:widowControl w:val="0"/>
              <w:autoSpaceDE w:val="0"/>
              <w:autoSpaceDN w:val="0"/>
              <w:adjustRightInd w:val="0"/>
              <w:ind w:hanging="28"/>
              <w:jc w:val="both"/>
            </w:pPr>
            <w:r w:rsidRPr="005A1522">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662532" w14:textId="77777777" w:rsidR="005A1522" w:rsidRPr="005A1522" w:rsidRDefault="005A1522" w:rsidP="005A1522">
            <w:pPr>
              <w:jc w:val="center"/>
              <w:rPr>
                <w:color w:val="000000"/>
              </w:rPr>
            </w:pPr>
            <w:r w:rsidRPr="005A1522">
              <w:rPr>
                <w:szCs w:val="20"/>
              </w:rPr>
              <w:t>6496762</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0ADB60C" w14:textId="77777777" w:rsidR="005A1522" w:rsidRPr="005A1522" w:rsidRDefault="005A1522" w:rsidP="005A1522">
            <w:pPr>
              <w:jc w:val="center"/>
              <w:rPr>
                <w:color w:val="000000"/>
              </w:rPr>
            </w:pPr>
            <w:r w:rsidRPr="005A1522">
              <w:rPr>
                <w:szCs w:val="20"/>
              </w:rPr>
              <w:t>6496762</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2DBDC1" w14:textId="77777777" w:rsidR="005A1522" w:rsidRPr="005A1522" w:rsidRDefault="005A1522" w:rsidP="005A1522">
            <w:pPr>
              <w:jc w:val="center"/>
              <w:rPr>
                <w:color w:val="000000"/>
              </w:rPr>
            </w:pPr>
            <w:r w:rsidRPr="005A1522">
              <w:rPr>
                <w:color w:val="000000"/>
              </w:rPr>
              <w:t>0</w:t>
            </w:r>
          </w:p>
        </w:tc>
      </w:tr>
    </w:tbl>
    <w:p w14:paraId="2402AD52" w14:textId="77777777" w:rsidR="005A1522" w:rsidRPr="005A1522" w:rsidRDefault="005A1522" w:rsidP="005A1522">
      <w:pPr>
        <w:widowControl w:val="0"/>
        <w:autoSpaceDE w:val="0"/>
        <w:autoSpaceDN w:val="0"/>
        <w:adjustRightInd w:val="0"/>
        <w:ind w:firstLine="540"/>
        <w:jc w:val="both"/>
        <w:rPr>
          <w:sz w:val="28"/>
          <w:szCs w:val="28"/>
        </w:rPr>
      </w:pPr>
    </w:p>
    <w:p w14:paraId="15BFF73C"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В строке 1 таблицы 1 включены следующие виды расходов (подтверждены договорами,</w:t>
      </w:r>
      <w:r w:rsidRPr="005A1522">
        <w:rPr>
          <w:szCs w:val="20"/>
        </w:rPr>
        <w:t xml:space="preserve"> </w:t>
      </w:r>
      <w:r w:rsidRPr="005A1522">
        <w:rPr>
          <w:sz w:val="28"/>
          <w:szCs w:val="28"/>
        </w:rPr>
        <w:t>заключенными во исполнение ФЗ №223-ФЗ «О закупках товаров, работ, услуг отдельными видами юридических лиц» и актами выполненных работ, бухгалтерскими справками): расходы на выполнение инженерных изысканий, расходы на разработку проектной документации, расходы на выполнение кадастровых работ.</w:t>
      </w:r>
    </w:p>
    <w:p w14:paraId="007C877A" w14:textId="77777777" w:rsidR="005A1522" w:rsidRPr="005A1522" w:rsidRDefault="005A1522" w:rsidP="005A1522">
      <w:pPr>
        <w:widowControl w:val="0"/>
        <w:autoSpaceDE w:val="0"/>
        <w:autoSpaceDN w:val="0"/>
        <w:adjustRightInd w:val="0"/>
        <w:ind w:firstLine="540"/>
        <w:jc w:val="both"/>
        <w:rPr>
          <w:sz w:val="28"/>
          <w:szCs w:val="28"/>
        </w:rPr>
      </w:pPr>
      <w:bookmarkStart w:id="19" w:name="_Hlk22995615"/>
      <w:r w:rsidRPr="005A1522">
        <w:rPr>
          <w:sz w:val="28"/>
          <w:szCs w:val="28"/>
        </w:rPr>
        <w:t>В строке 2.2.2 таблицы 1 включены расходы на:</w:t>
      </w:r>
    </w:p>
    <w:p w14:paraId="4465FC28"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-геодезическую разбивку трассы;</w:t>
      </w:r>
    </w:p>
    <w:p w14:paraId="17876426"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xml:space="preserve">-контрольно-исполнительную съемку; </w:t>
      </w:r>
    </w:p>
    <w:p w14:paraId="4019CE09"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-строительство газопровода высокого и низкого давления;</w:t>
      </w:r>
    </w:p>
    <w:p w14:paraId="39020D01"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-благоустройство и озеленение;</w:t>
      </w:r>
    </w:p>
    <w:p w14:paraId="1EB9C21F"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xml:space="preserve">-строительство временных зданий и сооружений (1,5% к стоимости СМР глав 1-7 (без учета прочих затрат и стоимости оборудования) п. 41 </w:t>
      </w:r>
      <w:r w:rsidRPr="005A1522">
        <w:rPr>
          <w:sz w:val="28"/>
          <w:szCs w:val="28"/>
        </w:rPr>
        <w:br/>
        <w:t>Приложение №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 332/</w:t>
      </w:r>
      <w:proofErr w:type="spellStart"/>
      <w:r w:rsidRPr="005A1522">
        <w:rPr>
          <w:sz w:val="28"/>
          <w:szCs w:val="28"/>
        </w:rPr>
        <w:t>пр</w:t>
      </w:r>
      <w:proofErr w:type="spellEnd"/>
      <w:r w:rsidRPr="005A1522">
        <w:rPr>
          <w:sz w:val="28"/>
          <w:szCs w:val="28"/>
        </w:rPr>
        <w:t>);</w:t>
      </w:r>
    </w:p>
    <w:p w14:paraId="5758E22C"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и стоимости оборудования) глав 1-8</w:t>
      </w:r>
      <w:r w:rsidRPr="005A1522">
        <w:rPr>
          <w:szCs w:val="20"/>
        </w:rPr>
        <w:t xml:space="preserve"> </w:t>
      </w:r>
      <w:r w:rsidRPr="005A1522">
        <w:rPr>
          <w:sz w:val="28"/>
          <w:szCs w:val="28"/>
        </w:rPr>
        <w:t>сводного сметного расчета, в соответствии с ГСН 81-05-02-2007;</w:t>
      </w:r>
    </w:p>
    <w:p w14:paraId="07E993B2"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-авторский надзор (в размере 0,2% от гр.8 по гл.1-9 сводного сметного расчета</w:t>
      </w:r>
      <w:r w:rsidRPr="005A1522">
        <w:rPr>
          <w:szCs w:val="20"/>
        </w:rPr>
        <w:t xml:space="preserve"> </w:t>
      </w:r>
      <w:r w:rsidRPr="005A1522">
        <w:rPr>
          <w:sz w:val="28"/>
          <w:szCs w:val="28"/>
        </w:rPr>
        <w:lastRenderedPageBreak/>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5A1522">
        <w:rPr>
          <w:sz w:val="28"/>
          <w:szCs w:val="28"/>
        </w:rPr>
        <w:t>пр</w:t>
      </w:r>
      <w:proofErr w:type="spellEnd"/>
      <w:r w:rsidRPr="005A1522">
        <w:rPr>
          <w:sz w:val="28"/>
          <w:szCs w:val="28"/>
        </w:rPr>
        <w:t>);</w:t>
      </w:r>
    </w:p>
    <w:p w14:paraId="26D3C1BF"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-строительный контроль (в размере 2,14% от итога по главам 1-9</w:t>
      </w:r>
      <w:r w:rsidRPr="005A1522">
        <w:rPr>
          <w:szCs w:val="20"/>
        </w:rPr>
        <w:t xml:space="preserve"> </w:t>
      </w:r>
      <w:r w:rsidRPr="005A1522">
        <w:rPr>
          <w:sz w:val="28"/>
          <w:szCs w:val="28"/>
        </w:rPr>
        <w:t>сводного сметного расчета (без учета платы за пользование земельным участком и прочих затрат),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5A1522">
        <w:rPr>
          <w:sz w:val="28"/>
          <w:szCs w:val="28"/>
        </w:rPr>
        <w:t>пр</w:t>
      </w:r>
      <w:proofErr w:type="spellEnd"/>
      <w:r w:rsidRPr="005A1522">
        <w:rPr>
          <w:sz w:val="28"/>
          <w:szCs w:val="28"/>
        </w:rPr>
        <w:t>);</w:t>
      </w:r>
    </w:p>
    <w:p w14:paraId="24BC8B10"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702FB402"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7119B0B4"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5A1522">
        <w:rPr>
          <w:sz w:val="28"/>
          <w:szCs w:val="28"/>
        </w:rPr>
        <w:t>пр</w:t>
      </w:r>
      <w:proofErr w:type="spellEnd"/>
      <w:r w:rsidRPr="005A1522">
        <w:rPr>
          <w:sz w:val="28"/>
          <w:szCs w:val="28"/>
        </w:rPr>
        <w:t>).</w:t>
      </w:r>
    </w:p>
    <w:p w14:paraId="019CCC86"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В строке 2.3.3 таблицы 1 включены расходы на:</w:t>
      </w:r>
    </w:p>
    <w:p w14:paraId="775EF024"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-оборудование ГРПШ;</w:t>
      </w:r>
    </w:p>
    <w:p w14:paraId="102F8F84"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xml:space="preserve">-молниезащиту; </w:t>
      </w:r>
    </w:p>
    <w:p w14:paraId="0BA17254"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-пусконаладочные работы.</w:t>
      </w:r>
    </w:p>
    <w:bookmarkEnd w:id="19"/>
    <w:p w14:paraId="4BABBCE8"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167AF98F"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4 526 руб. за 1 присоединение, без НДС без налога на прибыль (п. 7.1. Приложения к Постановлению РЭК КО </w:t>
      </w:r>
      <w:r w:rsidRPr="005A1522">
        <w:rPr>
          <w:sz w:val="28"/>
          <w:szCs w:val="28"/>
        </w:rPr>
        <w:br/>
      </w:r>
      <w:bookmarkStart w:id="20" w:name="_Hlk36207457"/>
      <w:r w:rsidRPr="005A1522">
        <w:rPr>
          <w:sz w:val="28"/>
          <w:szCs w:val="28"/>
        </w:rPr>
        <w:t>от</w:t>
      </w:r>
      <w:bookmarkEnd w:id="20"/>
      <w:r w:rsidRPr="005A1522">
        <w:rPr>
          <w:sz w:val="28"/>
          <w:szCs w:val="28"/>
        </w:rPr>
        <w:t xml:space="preserve"> 26.12.2024 № 796).</w:t>
      </w:r>
    </w:p>
    <w:p w14:paraId="06C49E4C"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21" w:name="_Hlk84424752"/>
      <w:r w:rsidRPr="005A1522">
        <w:rPr>
          <w:sz w:val="28"/>
          <w:szCs w:val="28"/>
        </w:rPr>
        <w:t xml:space="preserve">заявителя к проектируемому газопроводу </w:t>
      </w:r>
      <w:bookmarkEnd w:id="21"/>
      <w:r w:rsidRPr="005A1522">
        <w:rPr>
          <w:sz w:val="28"/>
          <w:szCs w:val="28"/>
        </w:rPr>
        <w:br/>
        <w:t>Ø160 мм (полиэтиленовый газопровод</w:t>
      </w:r>
      <w:r w:rsidRPr="005A1522">
        <w:rPr>
          <w:szCs w:val="20"/>
        </w:rPr>
        <w:t xml:space="preserve"> </w:t>
      </w:r>
      <w:r w:rsidRPr="005A1522">
        <w:rPr>
          <w:sz w:val="28"/>
          <w:szCs w:val="28"/>
        </w:rPr>
        <w:t>с давлением до 0,6 МПа (включительно) в газопроводе), составляющей 23 963 руб. за 1 присоединение, без НДС, без налога на прибыль (п. 7.2.2.1.3. Приложения к Постановлению РЭК КО от 26.12.2024 № 796).</w:t>
      </w:r>
    </w:p>
    <w:p w14:paraId="3FF977B1"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t>В представленных материалах ГРО эффективная ставка налога на прибыль на 2025 год составляет 25%.</w:t>
      </w:r>
    </w:p>
    <w:p w14:paraId="60718FF9" w14:textId="77777777" w:rsidR="005A1522" w:rsidRPr="005A1522" w:rsidRDefault="005A1522" w:rsidP="005A1522">
      <w:pPr>
        <w:widowControl w:val="0"/>
        <w:autoSpaceDE w:val="0"/>
        <w:autoSpaceDN w:val="0"/>
        <w:adjustRightInd w:val="0"/>
        <w:ind w:firstLine="540"/>
        <w:jc w:val="both"/>
        <w:rPr>
          <w:sz w:val="28"/>
          <w:szCs w:val="28"/>
        </w:rPr>
      </w:pPr>
      <w:r w:rsidRPr="005A1522">
        <w:rPr>
          <w:sz w:val="28"/>
          <w:szCs w:val="28"/>
        </w:rPr>
        <w:lastRenderedPageBreak/>
        <w:t>По предложению экспертной группы, плату за технологическое присоединение составит 6 469 762 руб., что соответствует предложению ГРО.</w:t>
      </w:r>
    </w:p>
    <w:p w14:paraId="7FAD3904" w14:textId="77777777" w:rsidR="005A1522" w:rsidRPr="005A1522" w:rsidRDefault="005A1522" w:rsidP="005A1522">
      <w:pPr>
        <w:widowControl w:val="0"/>
        <w:autoSpaceDE w:val="0"/>
        <w:autoSpaceDN w:val="0"/>
        <w:adjustRightInd w:val="0"/>
        <w:ind w:firstLine="540"/>
        <w:jc w:val="both"/>
        <w:rPr>
          <w:bCs/>
          <w:sz w:val="28"/>
          <w:szCs w:val="28"/>
        </w:rPr>
      </w:pPr>
      <w:r w:rsidRPr="005A1522">
        <w:rPr>
          <w:sz w:val="28"/>
          <w:szCs w:val="28"/>
        </w:rPr>
        <w:t>По итогам анализа представленных ООО «Газпром газораспределение Сибирь» предложений по расчёту размера платы за технологическое присоединение газоиспользующего оборудования ООО «</w:t>
      </w:r>
      <w:proofErr w:type="spellStart"/>
      <w:r w:rsidRPr="005A1522">
        <w:rPr>
          <w:sz w:val="28"/>
          <w:szCs w:val="28"/>
        </w:rPr>
        <w:t>Норэйл</w:t>
      </w:r>
      <w:proofErr w:type="spellEnd"/>
      <w:r w:rsidRPr="005A1522">
        <w:rPr>
          <w:sz w:val="28"/>
          <w:szCs w:val="28"/>
        </w:rPr>
        <w:t xml:space="preserve">» в пределах границ принадлежащего ему земельного участка с кадастровым номером 42:04:0352001:8934, расположенного по адресу: Кемеровская область - Кузбасс, муниципальный округ Кемеровский, поселок </w:t>
      </w:r>
      <w:proofErr w:type="spellStart"/>
      <w:r w:rsidRPr="005A1522">
        <w:rPr>
          <w:sz w:val="28"/>
          <w:szCs w:val="28"/>
        </w:rPr>
        <w:t>Металлплощадка</w:t>
      </w:r>
      <w:proofErr w:type="spellEnd"/>
      <w:r w:rsidRPr="005A1522">
        <w:rPr>
          <w:sz w:val="28"/>
          <w:szCs w:val="28"/>
        </w:rPr>
        <w:t xml:space="preserve">, бульвар Строителей, земельный участок 73/3, по индивидуальному проекту к сетям газораспределения, экспертная группа предлагает установить плату за технологическое присоединение в размере </w:t>
      </w:r>
      <w:r w:rsidRPr="005A1522">
        <w:rPr>
          <w:sz w:val="28"/>
          <w:szCs w:val="28"/>
        </w:rPr>
        <w:br/>
        <w:t xml:space="preserve">6 469 762 рублей (без учёта НДС, с учетом налога на прибыль). </w:t>
      </w:r>
    </w:p>
    <w:p w14:paraId="33714E6F" w14:textId="77777777" w:rsidR="005A1522" w:rsidRPr="005A1522" w:rsidRDefault="005A1522" w:rsidP="005A1522">
      <w:pPr>
        <w:jc w:val="center"/>
        <w:rPr>
          <w:sz w:val="28"/>
          <w:szCs w:val="27"/>
        </w:rPr>
      </w:pPr>
    </w:p>
    <w:p w14:paraId="1CDAB518" w14:textId="77777777" w:rsidR="005A1522" w:rsidRPr="005A1522" w:rsidRDefault="005A1522" w:rsidP="005A1522">
      <w:pPr>
        <w:jc w:val="center"/>
        <w:rPr>
          <w:sz w:val="28"/>
          <w:szCs w:val="27"/>
        </w:rPr>
      </w:pPr>
    </w:p>
    <w:p w14:paraId="1E0E2A98" w14:textId="77777777" w:rsidR="0036270B" w:rsidRPr="00075F9A" w:rsidRDefault="0036270B" w:rsidP="00075F9A">
      <w:pPr>
        <w:ind w:right="-1"/>
        <w:jc w:val="both"/>
        <w:rPr>
          <w:b/>
          <w:bCs/>
          <w:sz w:val="28"/>
          <w:szCs w:val="22"/>
        </w:rPr>
      </w:pPr>
    </w:p>
    <w:sectPr w:rsidR="0036270B" w:rsidRPr="00075F9A" w:rsidSect="003C232D">
      <w:pgSz w:w="11906" w:h="16838" w:code="9"/>
      <w:pgMar w:top="142" w:right="566" w:bottom="851" w:left="1276" w:header="5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20"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3E7144BC"/>
    <w:multiLevelType w:val="multilevel"/>
    <w:tmpl w:val="43BE5A6A"/>
    <w:lvl w:ilvl="0">
      <w:start w:val="1"/>
      <w:numFmt w:val="decimal"/>
      <w:lvlText w:val="%1."/>
      <w:lvlJc w:val="left"/>
      <w:pPr>
        <w:ind w:left="1159" w:hanging="45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1"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6"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7"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8"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20"/>
  </w:num>
  <w:num w:numId="7" w16cid:durableId="226454065">
    <w:abstractNumId w:val="31"/>
  </w:num>
  <w:num w:numId="8" w16cid:durableId="1492402635">
    <w:abstractNumId w:val="27"/>
  </w:num>
  <w:num w:numId="9" w16cid:durableId="2130392352">
    <w:abstractNumId w:val="3"/>
  </w:num>
  <w:num w:numId="10" w16cid:durableId="1164206037">
    <w:abstractNumId w:val="16"/>
  </w:num>
  <w:num w:numId="11" w16cid:durableId="1679237154">
    <w:abstractNumId w:val="21"/>
  </w:num>
  <w:num w:numId="12" w16cid:durableId="2097707611">
    <w:abstractNumId w:val="4"/>
  </w:num>
  <w:num w:numId="13" w16cid:durableId="1285889397">
    <w:abstractNumId w:val="15"/>
  </w:num>
  <w:num w:numId="14" w16cid:durableId="2130472916">
    <w:abstractNumId w:val="6"/>
  </w:num>
  <w:num w:numId="15" w16cid:durableId="2108302332">
    <w:abstractNumId w:val="35"/>
  </w:num>
  <w:num w:numId="16" w16cid:durableId="1650867863">
    <w:abstractNumId w:val="36"/>
  </w:num>
  <w:num w:numId="17" w16cid:durableId="355810554">
    <w:abstractNumId w:val="19"/>
  </w:num>
  <w:num w:numId="18" w16cid:durableId="1929188361">
    <w:abstractNumId w:val="5"/>
  </w:num>
  <w:num w:numId="19" w16cid:durableId="1990162558">
    <w:abstractNumId w:val="30"/>
  </w:num>
  <w:num w:numId="20" w16cid:durableId="675226899">
    <w:abstractNumId w:val="7"/>
  </w:num>
  <w:num w:numId="21" w16cid:durableId="416295214">
    <w:abstractNumId w:val="18"/>
  </w:num>
  <w:num w:numId="22" w16cid:durableId="850223582">
    <w:abstractNumId w:val="22"/>
  </w:num>
  <w:num w:numId="23" w16cid:durableId="565804360">
    <w:abstractNumId w:val="33"/>
  </w:num>
  <w:num w:numId="24" w16cid:durableId="822090160">
    <w:abstractNumId w:val="28"/>
  </w:num>
  <w:num w:numId="25" w16cid:durableId="500237210">
    <w:abstractNumId w:val="32"/>
  </w:num>
  <w:num w:numId="26" w16cid:durableId="717359741">
    <w:abstractNumId w:val="8"/>
  </w:num>
  <w:num w:numId="27" w16cid:durableId="1161695105">
    <w:abstractNumId w:val="17"/>
  </w:num>
  <w:num w:numId="28" w16cid:durableId="180243298">
    <w:abstractNumId w:val="38"/>
  </w:num>
  <w:num w:numId="29" w16cid:durableId="1492989773">
    <w:abstractNumId w:val="14"/>
  </w:num>
  <w:num w:numId="30" w16cid:durableId="2106462131">
    <w:abstractNumId w:val="37"/>
  </w:num>
  <w:num w:numId="31" w16cid:durableId="1641223601">
    <w:abstractNumId w:val="39"/>
  </w:num>
  <w:num w:numId="32" w16cid:durableId="826284011">
    <w:abstractNumId w:val="24"/>
  </w:num>
  <w:num w:numId="33" w16cid:durableId="212157894">
    <w:abstractNumId w:val="34"/>
  </w:num>
  <w:num w:numId="34" w16cid:durableId="807162757">
    <w:abstractNumId w:val="12"/>
  </w:num>
  <w:num w:numId="35" w16cid:durableId="1854028574">
    <w:abstractNumId w:val="25"/>
  </w:num>
  <w:num w:numId="36" w16cid:durableId="575045118">
    <w:abstractNumId w:val="23"/>
  </w:num>
  <w:num w:numId="37" w16cid:durableId="1229800413">
    <w:abstractNumId w:val="29"/>
  </w:num>
  <w:num w:numId="38" w16cid:durableId="1141996268">
    <w:abstractNumId w:val="11"/>
  </w:num>
  <w:num w:numId="39" w16cid:durableId="372730333">
    <w:abstractNumId w:val="13"/>
  </w:num>
  <w:num w:numId="40" w16cid:durableId="154737449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5F9A"/>
    <w:rsid w:val="0007638B"/>
    <w:rsid w:val="000768D9"/>
    <w:rsid w:val="000805ED"/>
    <w:rsid w:val="00080A1D"/>
    <w:rsid w:val="000834C3"/>
    <w:rsid w:val="000841CC"/>
    <w:rsid w:val="00086ABD"/>
    <w:rsid w:val="00091100"/>
    <w:rsid w:val="000918C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4663"/>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097"/>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37858"/>
    <w:rsid w:val="00341304"/>
    <w:rsid w:val="0034273D"/>
    <w:rsid w:val="00342A8E"/>
    <w:rsid w:val="003474C6"/>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97AE5"/>
    <w:rsid w:val="003A1EC6"/>
    <w:rsid w:val="003A2442"/>
    <w:rsid w:val="003A3D58"/>
    <w:rsid w:val="003A53F3"/>
    <w:rsid w:val="003A5ECA"/>
    <w:rsid w:val="003A7308"/>
    <w:rsid w:val="003A7D99"/>
    <w:rsid w:val="003B0DC3"/>
    <w:rsid w:val="003B314E"/>
    <w:rsid w:val="003B43E8"/>
    <w:rsid w:val="003B4637"/>
    <w:rsid w:val="003C232D"/>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07A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360"/>
    <w:rsid w:val="00437E8A"/>
    <w:rsid w:val="004424B1"/>
    <w:rsid w:val="00442A2F"/>
    <w:rsid w:val="00443547"/>
    <w:rsid w:val="00444123"/>
    <w:rsid w:val="00444B0A"/>
    <w:rsid w:val="0044523B"/>
    <w:rsid w:val="004452F7"/>
    <w:rsid w:val="00446F9D"/>
    <w:rsid w:val="00451498"/>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8EA"/>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54B8"/>
    <w:rsid w:val="005563F4"/>
    <w:rsid w:val="00556CD1"/>
    <w:rsid w:val="00561CFA"/>
    <w:rsid w:val="005638D8"/>
    <w:rsid w:val="005653D2"/>
    <w:rsid w:val="0057556A"/>
    <w:rsid w:val="0057735C"/>
    <w:rsid w:val="00577FD3"/>
    <w:rsid w:val="005859B4"/>
    <w:rsid w:val="00586532"/>
    <w:rsid w:val="0058684C"/>
    <w:rsid w:val="00586988"/>
    <w:rsid w:val="005874FA"/>
    <w:rsid w:val="005876CD"/>
    <w:rsid w:val="00593491"/>
    <w:rsid w:val="00593F1E"/>
    <w:rsid w:val="0059468C"/>
    <w:rsid w:val="00594864"/>
    <w:rsid w:val="005A1522"/>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06C"/>
    <w:rsid w:val="006B0311"/>
    <w:rsid w:val="006B0866"/>
    <w:rsid w:val="006B4057"/>
    <w:rsid w:val="006B41A7"/>
    <w:rsid w:val="006B5FB9"/>
    <w:rsid w:val="006B7859"/>
    <w:rsid w:val="006C0F34"/>
    <w:rsid w:val="006C2B42"/>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36E9"/>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5166"/>
    <w:rsid w:val="008D55DD"/>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851BC"/>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2C0A"/>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3D6C"/>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4E5A"/>
    <w:rsid w:val="00A96641"/>
    <w:rsid w:val="00A97F6B"/>
    <w:rsid w:val="00AA04B6"/>
    <w:rsid w:val="00AA18B2"/>
    <w:rsid w:val="00AA192A"/>
    <w:rsid w:val="00AA25A4"/>
    <w:rsid w:val="00AA5EF4"/>
    <w:rsid w:val="00AB3687"/>
    <w:rsid w:val="00AB3AB2"/>
    <w:rsid w:val="00AB60B2"/>
    <w:rsid w:val="00AC00B6"/>
    <w:rsid w:val="00AC0872"/>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4E"/>
    <w:rsid w:val="00B421F6"/>
    <w:rsid w:val="00B42E90"/>
    <w:rsid w:val="00B43225"/>
    <w:rsid w:val="00B43A72"/>
    <w:rsid w:val="00B43FA8"/>
    <w:rsid w:val="00B468AA"/>
    <w:rsid w:val="00B46E2D"/>
    <w:rsid w:val="00B47672"/>
    <w:rsid w:val="00B509E2"/>
    <w:rsid w:val="00B53107"/>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45CE3"/>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D61"/>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3A5"/>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2825"/>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22"/>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33B9"/>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0C8F"/>
    <w:rsid w:val="00E71015"/>
    <w:rsid w:val="00E71041"/>
    <w:rsid w:val="00E723C6"/>
    <w:rsid w:val="00E72B21"/>
    <w:rsid w:val="00E756E4"/>
    <w:rsid w:val="00E759EB"/>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5514"/>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107A3"/>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18562</TotalTime>
  <Pages>10</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72</cp:revision>
  <cp:lastPrinted>2025-04-30T02:34:00Z</cp:lastPrinted>
  <dcterms:created xsi:type="dcterms:W3CDTF">2024-01-29T04:00:00Z</dcterms:created>
  <dcterms:modified xsi:type="dcterms:W3CDTF">2025-04-30T02:35:00Z</dcterms:modified>
</cp:coreProperties>
</file>