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3186C75E" w:rsidR="00F6174B" w:rsidRDefault="009110BE"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75799ECD" w:rsidR="003D7E0C" w:rsidRPr="003B062B" w:rsidRDefault="00672875" w:rsidP="003D7E0C">
      <w:pPr>
        <w:widowControl w:val="0"/>
        <w:tabs>
          <w:tab w:val="left" w:pos="9072"/>
        </w:tabs>
        <w:ind w:left="142" w:hanging="142"/>
        <w:rPr>
          <w:sz w:val="28"/>
          <w:szCs w:val="22"/>
        </w:rPr>
      </w:pPr>
      <w:r>
        <w:rPr>
          <w:sz w:val="28"/>
          <w:szCs w:val="22"/>
        </w:rPr>
        <w:t>10</w:t>
      </w:r>
      <w:r w:rsidR="003D7E0C">
        <w:rPr>
          <w:sz w:val="28"/>
          <w:szCs w:val="22"/>
        </w:rPr>
        <w:t>.</w:t>
      </w:r>
      <w:r>
        <w:rPr>
          <w:sz w:val="28"/>
          <w:szCs w:val="22"/>
        </w:rPr>
        <w:t>02</w:t>
      </w:r>
      <w:r w:rsidR="003D7E0C">
        <w:rPr>
          <w:sz w:val="28"/>
          <w:szCs w:val="22"/>
        </w:rPr>
        <w:t>.202</w:t>
      </w:r>
      <w:r>
        <w:rPr>
          <w:sz w:val="28"/>
          <w:szCs w:val="22"/>
        </w:rPr>
        <w:t>6</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rPr>
        <w:t>6</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34B12A28" w:rsidR="003D7E0C" w:rsidRPr="004D1EF5" w:rsidRDefault="00957B7A" w:rsidP="003B062B">
            <w:pPr>
              <w:widowControl w:val="0"/>
              <w:tabs>
                <w:tab w:val="left" w:pos="9072"/>
              </w:tabs>
              <w:ind w:right="-63"/>
              <w:jc w:val="both"/>
              <w:rPr>
                <w:b/>
                <w:sz w:val="28"/>
                <w:szCs w:val="28"/>
              </w:rPr>
            </w:pPr>
            <w:r>
              <w:rPr>
                <w:sz w:val="28"/>
                <w:szCs w:val="28"/>
              </w:rPr>
              <w:t>П</w:t>
            </w:r>
            <w:r w:rsidR="003D7E0C" w:rsidRPr="004D1EF5">
              <w:rPr>
                <w:sz w:val="28"/>
                <w:szCs w:val="28"/>
              </w:rPr>
              <w:t>редседател</w:t>
            </w:r>
            <w:r>
              <w:rPr>
                <w:sz w:val="28"/>
                <w:szCs w:val="28"/>
              </w:rPr>
              <w:t>ь</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677E516A" w:rsidR="003D7E0C" w:rsidRPr="00957B7A" w:rsidRDefault="00957B7A">
            <w:pPr>
              <w:widowControl w:val="0"/>
              <w:tabs>
                <w:tab w:val="left" w:pos="9072"/>
              </w:tabs>
              <w:rPr>
                <w:sz w:val="28"/>
                <w:szCs w:val="28"/>
              </w:rPr>
            </w:pPr>
            <w:r>
              <w:rPr>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08E599DE" w:rsidR="003D7E0C" w:rsidRPr="004D1EF5" w:rsidRDefault="00957B7A" w:rsidP="00E26EE1">
            <w:pPr>
              <w:widowControl w:val="0"/>
              <w:tabs>
                <w:tab w:val="left" w:pos="9072"/>
              </w:tabs>
              <w:ind w:right="-63"/>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4714BFDC" w:rsidR="003D7E0C" w:rsidRPr="00F76D57" w:rsidRDefault="00957B7A">
            <w:pPr>
              <w:widowControl w:val="0"/>
              <w:tabs>
                <w:tab w:val="left" w:pos="9072"/>
              </w:tabs>
              <w:rPr>
                <w:sz w:val="28"/>
                <w:szCs w:val="28"/>
              </w:rPr>
            </w:pPr>
            <w:r>
              <w:rPr>
                <w:sz w:val="28"/>
                <w:szCs w:val="28"/>
              </w:rPr>
              <w:t>Сафина Т.А.</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5D56EF5B" w14:textId="6B294B1A" w:rsidR="00957B7A" w:rsidRPr="00957B7A"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p w14:paraId="3ABDA479" w14:textId="48DCE556" w:rsidR="00957B7A" w:rsidRPr="004D1EF5" w:rsidRDefault="00957B7A" w:rsidP="00E26EE1">
            <w:pPr>
              <w:widowControl w:val="0"/>
              <w:tabs>
                <w:tab w:val="left" w:pos="9072"/>
              </w:tabs>
              <w:ind w:right="-63"/>
              <w:jc w:val="both"/>
              <w:rPr>
                <w:b/>
                <w:sz w:val="28"/>
                <w:szCs w:val="28"/>
                <w:u w:val="single"/>
              </w:rPr>
            </w:pPr>
            <w:r w:rsidRPr="00957B7A">
              <w:rPr>
                <w:bCs/>
                <w:sz w:val="28"/>
                <w:szCs w:val="28"/>
              </w:rPr>
              <w:t>Заместитель председателя Региональной</w:t>
            </w:r>
            <w:r w:rsidRPr="000B423D">
              <w:rPr>
                <w:bCs/>
                <w:sz w:val="28"/>
                <w:szCs w:val="28"/>
              </w:rPr>
              <w:t xml:space="preserve"> энергетической комиссии Кузбасса</w:t>
            </w:r>
          </w:p>
        </w:tc>
        <w:tc>
          <w:tcPr>
            <w:tcW w:w="428" w:type="dxa"/>
          </w:tcPr>
          <w:p w14:paraId="03EB2DDC" w14:textId="77777777" w:rsidR="003D7E0C" w:rsidRDefault="003D7E0C">
            <w:pPr>
              <w:widowControl w:val="0"/>
              <w:jc w:val="center"/>
              <w:rPr>
                <w:sz w:val="28"/>
                <w:szCs w:val="28"/>
              </w:rPr>
            </w:pPr>
          </w:p>
          <w:p w14:paraId="0AA3D253" w14:textId="77777777" w:rsidR="00957B7A" w:rsidRDefault="00957B7A">
            <w:pPr>
              <w:widowControl w:val="0"/>
              <w:jc w:val="center"/>
              <w:rPr>
                <w:sz w:val="28"/>
                <w:szCs w:val="28"/>
              </w:rPr>
            </w:pPr>
          </w:p>
          <w:p w14:paraId="185B78B9" w14:textId="49C876EB" w:rsidR="00957B7A" w:rsidRPr="004D1EF5" w:rsidRDefault="00957B7A">
            <w:pPr>
              <w:widowControl w:val="0"/>
              <w:jc w:val="center"/>
              <w:rPr>
                <w:sz w:val="28"/>
                <w:szCs w:val="28"/>
              </w:rPr>
            </w:pPr>
            <w:r w:rsidRPr="004D1EF5">
              <w:rPr>
                <w:sz w:val="28"/>
                <w:szCs w:val="28"/>
              </w:rPr>
              <w:t>–</w:t>
            </w:r>
          </w:p>
        </w:tc>
        <w:tc>
          <w:tcPr>
            <w:tcW w:w="2054" w:type="dxa"/>
          </w:tcPr>
          <w:p w14:paraId="550B30D8" w14:textId="77777777" w:rsidR="003D7E0C" w:rsidRDefault="003D7E0C">
            <w:pPr>
              <w:widowControl w:val="0"/>
              <w:tabs>
                <w:tab w:val="left" w:pos="9072"/>
              </w:tabs>
              <w:rPr>
                <w:sz w:val="28"/>
                <w:szCs w:val="28"/>
              </w:rPr>
            </w:pPr>
          </w:p>
          <w:p w14:paraId="175CC7BB" w14:textId="77777777" w:rsidR="00957B7A" w:rsidRDefault="00957B7A">
            <w:pPr>
              <w:widowControl w:val="0"/>
              <w:tabs>
                <w:tab w:val="left" w:pos="9072"/>
              </w:tabs>
              <w:rPr>
                <w:sz w:val="28"/>
                <w:szCs w:val="28"/>
              </w:rPr>
            </w:pPr>
          </w:p>
          <w:p w14:paraId="0832FE9E" w14:textId="0EC0039E" w:rsidR="00957B7A" w:rsidRPr="004D1EF5" w:rsidRDefault="00957B7A">
            <w:pPr>
              <w:widowControl w:val="0"/>
              <w:tabs>
                <w:tab w:val="left" w:pos="9072"/>
              </w:tabs>
              <w:rPr>
                <w:sz w:val="28"/>
                <w:szCs w:val="28"/>
              </w:rPr>
            </w:pPr>
            <w:r>
              <w:rPr>
                <w:sz w:val="28"/>
                <w:szCs w:val="28"/>
              </w:rPr>
              <w:t>Чурсина О.А.</w:t>
            </w:r>
          </w:p>
        </w:tc>
      </w:tr>
      <w:tr w:rsidR="00BD5127" w:rsidRPr="004D1EF5" w14:paraId="21A18378" w14:textId="77777777" w:rsidTr="009B2347">
        <w:trPr>
          <w:trHeight w:val="529"/>
          <w:jc w:val="center"/>
        </w:trPr>
        <w:tc>
          <w:tcPr>
            <w:tcW w:w="7983" w:type="dxa"/>
          </w:tcPr>
          <w:p w14:paraId="75A1EC21" w14:textId="2A330481" w:rsidR="00957B7A"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5EA441EB" w14:textId="77777777" w:rsidR="00445A11"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p w14:paraId="0090A32E" w14:textId="55CE1130" w:rsidR="005407C3" w:rsidRPr="004D1EF5" w:rsidRDefault="005407C3" w:rsidP="00E26EE1">
            <w:pPr>
              <w:widowControl w:val="0"/>
              <w:tabs>
                <w:tab w:val="left" w:pos="9072"/>
              </w:tabs>
              <w:ind w:right="-63"/>
              <w:jc w:val="both"/>
              <w:rPr>
                <w:bCs/>
                <w:sz w:val="28"/>
                <w:szCs w:val="28"/>
              </w:rPr>
            </w:pPr>
          </w:p>
        </w:tc>
        <w:tc>
          <w:tcPr>
            <w:tcW w:w="428" w:type="dxa"/>
          </w:tcPr>
          <w:p w14:paraId="5FD1CAFB" w14:textId="77777777" w:rsidR="00445A11" w:rsidRDefault="00445A11" w:rsidP="00445A11">
            <w:pPr>
              <w:widowControl w:val="0"/>
              <w:jc w:val="center"/>
              <w:rPr>
                <w:bCs/>
                <w:sz w:val="28"/>
                <w:szCs w:val="28"/>
              </w:rPr>
            </w:pPr>
            <w:r w:rsidRPr="004D1EF5">
              <w:rPr>
                <w:bCs/>
                <w:sz w:val="28"/>
                <w:szCs w:val="28"/>
              </w:rPr>
              <w:t>–</w:t>
            </w:r>
          </w:p>
          <w:p w14:paraId="51DA5F54" w14:textId="77777777" w:rsidR="005407C3" w:rsidRDefault="005407C3" w:rsidP="00445A11">
            <w:pPr>
              <w:widowControl w:val="0"/>
              <w:jc w:val="center"/>
              <w:rPr>
                <w:bCs/>
                <w:sz w:val="28"/>
                <w:szCs w:val="28"/>
              </w:rPr>
            </w:pPr>
          </w:p>
          <w:p w14:paraId="18927018" w14:textId="77777777" w:rsidR="005407C3" w:rsidRDefault="005407C3" w:rsidP="00445A11">
            <w:pPr>
              <w:widowControl w:val="0"/>
              <w:jc w:val="center"/>
              <w:rPr>
                <w:bCs/>
                <w:sz w:val="28"/>
                <w:szCs w:val="28"/>
              </w:rPr>
            </w:pPr>
          </w:p>
          <w:p w14:paraId="47D0CE23" w14:textId="1BE3C742" w:rsidR="005407C3" w:rsidRPr="004D1EF5" w:rsidRDefault="005407C3" w:rsidP="00445A11">
            <w:pPr>
              <w:widowControl w:val="0"/>
              <w:jc w:val="center"/>
              <w:rPr>
                <w:bCs/>
                <w:sz w:val="28"/>
                <w:szCs w:val="28"/>
              </w:rPr>
            </w:pPr>
          </w:p>
        </w:tc>
        <w:tc>
          <w:tcPr>
            <w:tcW w:w="2054" w:type="dxa"/>
          </w:tcPr>
          <w:p w14:paraId="3F664A09" w14:textId="77777777" w:rsidR="00445A11" w:rsidRDefault="00445A11" w:rsidP="00445A11">
            <w:pPr>
              <w:widowControl w:val="0"/>
              <w:tabs>
                <w:tab w:val="left" w:pos="9072"/>
              </w:tabs>
              <w:rPr>
                <w:bCs/>
                <w:sz w:val="28"/>
                <w:szCs w:val="28"/>
              </w:rPr>
            </w:pPr>
            <w:r w:rsidRPr="004D1EF5">
              <w:rPr>
                <w:bCs/>
                <w:sz w:val="28"/>
                <w:szCs w:val="28"/>
              </w:rPr>
              <w:t>Ермак Н.В.</w:t>
            </w:r>
          </w:p>
          <w:p w14:paraId="0A2B6277" w14:textId="77777777" w:rsidR="005407C3" w:rsidRDefault="005407C3" w:rsidP="00445A11">
            <w:pPr>
              <w:widowControl w:val="0"/>
              <w:tabs>
                <w:tab w:val="left" w:pos="9072"/>
              </w:tabs>
              <w:rPr>
                <w:bCs/>
                <w:sz w:val="28"/>
                <w:szCs w:val="28"/>
              </w:rPr>
            </w:pPr>
          </w:p>
          <w:p w14:paraId="1C7AC6B7" w14:textId="77777777" w:rsidR="005407C3" w:rsidRDefault="005407C3" w:rsidP="00445A11">
            <w:pPr>
              <w:widowControl w:val="0"/>
              <w:tabs>
                <w:tab w:val="left" w:pos="9072"/>
              </w:tabs>
              <w:rPr>
                <w:bCs/>
                <w:sz w:val="28"/>
                <w:szCs w:val="28"/>
              </w:rPr>
            </w:pPr>
          </w:p>
          <w:p w14:paraId="3080F7EC" w14:textId="5D763BDF" w:rsidR="005407C3" w:rsidRPr="004D1EF5" w:rsidRDefault="005407C3" w:rsidP="00445A11">
            <w:pPr>
              <w:widowControl w:val="0"/>
              <w:tabs>
                <w:tab w:val="left" w:pos="9072"/>
              </w:tabs>
              <w:rPr>
                <w:bCs/>
                <w:sz w:val="28"/>
                <w:szCs w:val="28"/>
              </w:rPr>
            </w:pP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9B2347">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3B062B" w:rsidRPr="004D1EF5" w14:paraId="77411A82" w14:textId="77777777" w:rsidTr="009B2347">
        <w:trPr>
          <w:trHeight w:val="529"/>
          <w:jc w:val="center"/>
        </w:trPr>
        <w:tc>
          <w:tcPr>
            <w:tcW w:w="7983" w:type="dxa"/>
          </w:tcPr>
          <w:p w14:paraId="1859224E" w14:textId="13124E53" w:rsidR="003B062B" w:rsidRDefault="00957B7A" w:rsidP="0065373B">
            <w:pPr>
              <w:widowControl w:val="0"/>
              <w:tabs>
                <w:tab w:val="left" w:pos="9072"/>
              </w:tabs>
              <w:ind w:right="-63"/>
              <w:jc w:val="both"/>
              <w:rPr>
                <w:bCs/>
                <w:sz w:val="28"/>
                <w:szCs w:val="28"/>
              </w:rPr>
            </w:pPr>
            <w:r w:rsidRPr="0003531B">
              <w:rPr>
                <w:bCs/>
                <w:sz w:val="28"/>
                <w:szCs w:val="28"/>
              </w:rPr>
              <w:t>Генеральный директор ОАО «АЭЭ»</w:t>
            </w:r>
          </w:p>
          <w:p w14:paraId="5D99A052" w14:textId="3183E7B6" w:rsidR="000D0E64" w:rsidRPr="000D0E64" w:rsidRDefault="00672875" w:rsidP="005C73FB">
            <w:pPr>
              <w:widowControl w:val="0"/>
              <w:tabs>
                <w:tab w:val="left" w:pos="9072"/>
              </w:tabs>
              <w:ind w:right="-63"/>
              <w:jc w:val="both"/>
              <w:rPr>
                <w:bCs/>
                <w:sz w:val="28"/>
                <w:szCs w:val="28"/>
              </w:rPr>
            </w:pPr>
            <w:r>
              <w:rPr>
                <w:bCs/>
                <w:sz w:val="28"/>
                <w:szCs w:val="28"/>
              </w:rPr>
              <w:t xml:space="preserve">Начальник отдела контроля и мониторинга </w:t>
            </w:r>
            <w:r w:rsidRPr="004D1EF5">
              <w:rPr>
                <w:bCs/>
                <w:sz w:val="28"/>
                <w:szCs w:val="28"/>
              </w:rPr>
              <w:t>Региональной энергетической комиссии Кузбасса</w:t>
            </w:r>
          </w:p>
        </w:tc>
        <w:tc>
          <w:tcPr>
            <w:tcW w:w="428" w:type="dxa"/>
          </w:tcPr>
          <w:p w14:paraId="202ADF49" w14:textId="27C4AD4B" w:rsidR="0033278F" w:rsidRDefault="0033278F" w:rsidP="0065373B">
            <w:pPr>
              <w:widowControl w:val="0"/>
              <w:jc w:val="center"/>
              <w:rPr>
                <w:bCs/>
                <w:sz w:val="28"/>
                <w:szCs w:val="28"/>
              </w:rPr>
            </w:pPr>
            <w:r w:rsidRPr="004D1EF5">
              <w:rPr>
                <w:bCs/>
                <w:sz w:val="28"/>
                <w:szCs w:val="28"/>
              </w:rPr>
              <w:t>–</w:t>
            </w:r>
          </w:p>
          <w:p w14:paraId="16C37C9D" w14:textId="77777777" w:rsidR="00672875" w:rsidRDefault="00672875" w:rsidP="00672875">
            <w:pPr>
              <w:widowControl w:val="0"/>
              <w:jc w:val="center"/>
              <w:rPr>
                <w:bCs/>
                <w:sz w:val="28"/>
                <w:szCs w:val="28"/>
              </w:rPr>
            </w:pPr>
            <w:r w:rsidRPr="004D1EF5">
              <w:rPr>
                <w:bCs/>
                <w:sz w:val="28"/>
                <w:szCs w:val="28"/>
              </w:rPr>
              <w:t>–</w:t>
            </w:r>
          </w:p>
          <w:p w14:paraId="1DDCE61C" w14:textId="77777777" w:rsidR="00E2562F" w:rsidRDefault="00E2562F" w:rsidP="0065373B">
            <w:pPr>
              <w:widowControl w:val="0"/>
              <w:jc w:val="center"/>
              <w:rPr>
                <w:bCs/>
                <w:sz w:val="28"/>
                <w:szCs w:val="28"/>
              </w:rPr>
            </w:pPr>
          </w:p>
          <w:p w14:paraId="0BEAF270" w14:textId="77777777" w:rsidR="00E2562F" w:rsidRDefault="00E2562F" w:rsidP="003B76F3">
            <w:pPr>
              <w:widowControl w:val="0"/>
              <w:jc w:val="center"/>
              <w:rPr>
                <w:bCs/>
                <w:sz w:val="28"/>
                <w:szCs w:val="28"/>
              </w:rPr>
            </w:pPr>
          </w:p>
          <w:p w14:paraId="358C5153" w14:textId="77777777" w:rsidR="00E2562F" w:rsidRDefault="00E2562F" w:rsidP="003B76F3">
            <w:pPr>
              <w:widowControl w:val="0"/>
              <w:jc w:val="center"/>
              <w:rPr>
                <w:bCs/>
                <w:sz w:val="28"/>
                <w:szCs w:val="28"/>
              </w:rPr>
            </w:pPr>
          </w:p>
          <w:p w14:paraId="69A851DD" w14:textId="736157E2" w:rsidR="003B062B" w:rsidRPr="00E27255" w:rsidRDefault="003B062B" w:rsidP="00672875">
            <w:pPr>
              <w:widowControl w:val="0"/>
              <w:jc w:val="center"/>
              <w:rPr>
                <w:bCs/>
                <w:sz w:val="28"/>
                <w:szCs w:val="28"/>
              </w:rPr>
            </w:pPr>
          </w:p>
        </w:tc>
        <w:tc>
          <w:tcPr>
            <w:tcW w:w="2054" w:type="dxa"/>
          </w:tcPr>
          <w:p w14:paraId="2344E87F" w14:textId="77777777" w:rsidR="003B062B" w:rsidRDefault="00957B7A" w:rsidP="0065373B">
            <w:pPr>
              <w:widowControl w:val="0"/>
              <w:tabs>
                <w:tab w:val="left" w:pos="9072"/>
              </w:tabs>
              <w:rPr>
                <w:bCs/>
                <w:sz w:val="28"/>
                <w:szCs w:val="28"/>
              </w:rPr>
            </w:pPr>
            <w:r w:rsidRPr="0003531B">
              <w:rPr>
                <w:bCs/>
                <w:sz w:val="28"/>
                <w:szCs w:val="28"/>
              </w:rPr>
              <w:t>Щеглов С.В.</w:t>
            </w:r>
          </w:p>
          <w:p w14:paraId="16BE9F5F" w14:textId="4B38763E" w:rsidR="00E2562F" w:rsidRDefault="00672875" w:rsidP="0065373B">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p w14:paraId="24B640C2" w14:textId="77777777" w:rsidR="00E2562F" w:rsidRDefault="00E2562F" w:rsidP="0065373B">
            <w:pPr>
              <w:widowControl w:val="0"/>
              <w:tabs>
                <w:tab w:val="left" w:pos="9072"/>
              </w:tabs>
              <w:rPr>
                <w:bCs/>
                <w:sz w:val="28"/>
                <w:szCs w:val="28"/>
              </w:rPr>
            </w:pPr>
          </w:p>
          <w:p w14:paraId="6BA62FAB" w14:textId="77777777" w:rsidR="00E2562F" w:rsidRDefault="00E2562F" w:rsidP="0065373B">
            <w:pPr>
              <w:widowControl w:val="0"/>
              <w:tabs>
                <w:tab w:val="left" w:pos="9072"/>
              </w:tabs>
              <w:rPr>
                <w:bCs/>
                <w:sz w:val="28"/>
                <w:szCs w:val="28"/>
              </w:rPr>
            </w:pPr>
          </w:p>
          <w:p w14:paraId="79597096" w14:textId="11053361" w:rsidR="000D0E64" w:rsidRDefault="000D0E64" w:rsidP="005C73FB">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E2562F">
          <w:headerReference w:type="default" r:id="rId9"/>
          <w:headerReference w:type="first" r:id="rId10"/>
          <w:pgSz w:w="11906" w:h="16838" w:code="9"/>
          <w:pgMar w:top="142" w:right="566" w:bottom="284" w:left="1276" w:header="284" w:footer="0" w:gutter="0"/>
          <w:pgNumType w:start="1"/>
          <w:cols w:space="708"/>
          <w:titlePg/>
          <w:docGrid w:linePitch="360"/>
        </w:sectPr>
      </w:pPr>
    </w:p>
    <w:p w14:paraId="78A48095" w14:textId="61833B7C" w:rsidR="00672875" w:rsidRDefault="00672875" w:rsidP="005407C3">
      <w:pPr>
        <w:widowControl w:val="0"/>
        <w:ind w:right="-427" w:firstLine="709"/>
        <w:jc w:val="both"/>
        <w:rPr>
          <w:sz w:val="28"/>
          <w:szCs w:val="28"/>
        </w:rPr>
      </w:pPr>
      <w:r>
        <w:rPr>
          <w:sz w:val="28"/>
          <w:szCs w:val="28"/>
        </w:rPr>
        <w:lastRenderedPageBreak/>
        <w:t>Повестка дня:</w:t>
      </w: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8"/>
        <w:gridCol w:w="60"/>
        <w:gridCol w:w="7379"/>
        <w:gridCol w:w="29"/>
        <w:gridCol w:w="1860"/>
        <w:gridCol w:w="10"/>
      </w:tblGrid>
      <w:tr w:rsidR="00672875" w:rsidRPr="00683985" w14:paraId="356A0DEB" w14:textId="77777777" w:rsidTr="00672875">
        <w:trPr>
          <w:trHeight w:val="454"/>
          <w:jc w:val="center"/>
        </w:trPr>
        <w:tc>
          <w:tcPr>
            <w:tcW w:w="517" w:type="pct"/>
            <w:vAlign w:val="center"/>
          </w:tcPr>
          <w:p w14:paraId="028E0095" w14:textId="77777777" w:rsidR="00672875" w:rsidRPr="00683985" w:rsidRDefault="00672875" w:rsidP="00F40613">
            <w:pPr>
              <w:jc w:val="center"/>
              <w:rPr>
                <w:kern w:val="32"/>
                <w:sz w:val="27"/>
                <w:szCs w:val="27"/>
              </w:rPr>
            </w:pPr>
            <w:r w:rsidRPr="00683985">
              <w:rPr>
                <w:kern w:val="32"/>
                <w:sz w:val="27"/>
                <w:szCs w:val="27"/>
              </w:rPr>
              <w:t>№</w:t>
            </w:r>
          </w:p>
        </w:tc>
        <w:tc>
          <w:tcPr>
            <w:tcW w:w="3585" w:type="pct"/>
            <w:gridSpan w:val="3"/>
            <w:vAlign w:val="center"/>
          </w:tcPr>
          <w:p w14:paraId="1CB90343" w14:textId="77777777" w:rsidR="00672875" w:rsidRPr="00683985" w:rsidRDefault="00672875" w:rsidP="00F40613">
            <w:pPr>
              <w:ind w:left="146" w:right="336" w:firstLine="283"/>
              <w:jc w:val="center"/>
              <w:rPr>
                <w:kern w:val="32"/>
                <w:sz w:val="27"/>
                <w:szCs w:val="27"/>
              </w:rPr>
            </w:pPr>
            <w:r w:rsidRPr="00683985">
              <w:rPr>
                <w:kern w:val="32"/>
                <w:sz w:val="27"/>
                <w:szCs w:val="27"/>
              </w:rPr>
              <w:t>Вопрос</w:t>
            </w:r>
          </w:p>
        </w:tc>
        <w:tc>
          <w:tcPr>
            <w:tcW w:w="898" w:type="pct"/>
            <w:gridSpan w:val="2"/>
            <w:vAlign w:val="center"/>
          </w:tcPr>
          <w:p w14:paraId="00BEDE7D" w14:textId="77777777" w:rsidR="00672875" w:rsidRPr="00683985" w:rsidRDefault="00672875" w:rsidP="00F40613">
            <w:pPr>
              <w:jc w:val="center"/>
              <w:rPr>
                <w:kern w:val="32"/>
                <w:sz w:val="27"/>
                <w:szCs w:val="27"/>
              </w:rPr>
            </w:pPr>
            <w:r>
              <w:rPr>
                <w:kern w:val="32"/>
                <w:sz w:val="27"/>
                <w:szCs w:val="27"/>
              </w:rPr>
              <w:t>Докладчик</w:t>
            </w:r>
          </w:p>
        </w:tc>
      </w:tr>
      <w:tr w:rsidR="00672875" w:rsidRPr="00A12735" w14:paraId="3FDDBCFA" w14:textId="77777777" w:rsidTr="00672875">
        <w:trPr>
          <w:gridAfter w:val="1"/>
          <w:wAfter w:w="5" w:type="pct"/>
          <w:trHeight w:val="578"/>
          <w:jc w:val="center"/>
        </w:trPr>
        <w:tc>
          <w:tcPr>
            <w:tcW w:w="546" w:type="pct"/>
            <w:gridSpan w:val="2"/>
            <w:vAlign w:val="center"/>
          </w:tcPr>
          <w:p w14:paraId="40A4C62A" w14:textId="77777777" w:rsidR="00672875" w:rsidRDefault="00672875" w:rsidP="00672875">
            <w:pPr>
              <w:numPr>
                <w:ilvl w:val="0"/>
                <w:numId w:val="11"/>
              </w:numPr>
              <w:ind w:hanging="720"/>
              <w:jc w:val="center"/>
              <w:rPr>
                <w:kern w:val="32"/>
                <w:sz w:val="27"/>
                <w:szCs w:val="27"/>
              </w:rPr>
            </w:pPr>
          </w:p>
        </w:tc>
        <w:tc>
          <w:tcPr>
            <w:tcW w:w="3542" w:type="pct"/>
            <w:vAlign w:val="center"/>
          </w:tcPr>
          <w:p w14:paraId="0C531DBD" w14:textId="77777777" w:rsidR="00672875" w:rsidRPr="00945480" w:rsidRDefault="00672875" w:rsidP="00F40613">
            <w:pPr>
              <w:jc w:val="both"/>
              <w:rPr>
                <w:bCs/>
                <w:sz w:val="28"/>
                <w:szCs w:val="28"/>
              </w:rPr>
            </w:pPr>
            <w:r w:rsidRPr="00945480">
              <w:rPr>
                <w:bCs/>
                <w:sz w:val="28"/>
                <w:szCs w:val="28"/>
              </w:rPr>
              <w:t>Об установлении платы за технологическое присоединение</w:t>
            </w:r>
            <w:r>
              <w:rPr>
                <w:bCs/>
                <w:sz w:val="28"/>
                <w:szCs w:val="28"/>
              </w:rPr>
              <w:t xml:space="preserve"> </w:t>
            </w:r>
            <w:r w:rsidRPr="00945480">
              <w:rPr>
                <w:bCs/>
                <w:sz w:val="28"/>
                <w:szCs w:val="28"/>
              </w:rPr>
              <w:t xml:space="preserve">к электрическим сетям филиала ПАО «Россети Сибирь» – </w:t>
            </w:r>
            <w:r>
              <w:rPr>
                <w:bCs/>
                <w:sz w:val="28"/>
                <w:szCs w:val="28"/>
              </w:rPr>
              <w:br/>
            </w:r>
            <w:r w:rsidRPr="00945480">
              <w:rPr>
                <w:bCs/>
                <w:sz w:val="28"/>
                <w:szCs w:val="28"/>
              </w:rPr>
              <w:t xml:space="preserve">«Кузбассэнерго – РЭС» энергопринимающих устройств </w:t>
            </w:r>
            <w:r>
              <w:rPr>
                <w:bCs/>
                <w:sz w:val="28"/>
                <w:szCs w:val="28"/>
              </w:rPr>
              <w:br/>
            </w:r>
            <w:r w:rsidRPr="00945480">
              <w:rPr>
                <w:bCs/>
                <w:sz w:val="28"/>
                <w:szCs w:val="28"/>
              </w:rPr>
              <w:t xml:space="preserve">административного/офисного здания ИП Глухова Д.В. по </w:t>
            </w:r>
            <w:r>
              <w:rPr>
                <w:bCs/>
                <w:sz w:val="28"/>
                <w:szCs w:val="28"/>
              </w:rPr>
              <w:br/>
            </w:r>
            <w:r w:rsidRPr="00945480">
              <w:rPr>
                <w:bCs/>
                <w:sz w:val="28"/>
                <w:szCs w:val="28"/>
              </w:rPr>
              <w:t>индивидуальному проекту</w:t>
            </w:r>
          </w:p>
        </w:tc>
        <w:tc>
          <w:tcPr>
            <w:tcW w:w="907" w:type="pct"/>
            <w:gridSpan w:val="2"/>
            <w:vAlign w:val="center"/>
          </w:tcPr>
          <w:p w14:paraId="6BA8A563" w14:textId="77777777" w:rsidR="00672875" w:rsidRPr="00A12735" w:rsidRDefault="00672875" w:rsidP="00F40613">
            <w:pPr>
              <w:jc w:val="center"/>
              <w:rPr>
                <w:color w:val="000000"/>
                <w:kern w:val="32"/>
                <w:sz w:val="28"/>
                <w:szCs w:val="28"/>
              </w:rPr>
            </w:pPr>
            <w:r>
              <w:rPr>
                <w:color w:val="000000"/>
                <w:kern w:val="32"/>
                <w:sz w:val="28"/>
                <w:szCs w:val="28"/>
              </w:rPr>
              <w:t>Саврасов М.Г.</w:t>
            </w:r>
          </w:p>
        </w:tc>
      </w:tr>
      <w:tr w:rsidR="00672875" w14:paraId="367837E8" w14:textId="77777777" w:rsidTr="00672875">
        <w:trPr>
          <w:gridAfter w:val="1"/>
          <w:wAfter w:w="5" w:type="pct"/>
          <w:trHeight w:val="578"/>
          <w:jc w:val="center"/>
        </w:trPr>
        <w:tc>
          <w:tcPr>
            <w:tcW w:w="546" w:type="pct"/>
            <w:gridSpan w:val="2"/>
            <w:vAlign w:val="center"/>
          </w:tcPr>
          <w:p w14:paraId="38A79FF5" w14:textId="77777777" w:rsidR="00672875" w:rsidRDefault="00672875" w:rsidP="00672875">
            <w:pPr>
              <w:numPr>
                <w:ilvl w:val="0"/>
                <w:numId w:val="11"/>
              </w:numPr>
              <w:ind w:hanging="720"/>
              <w:jc w:val="center"/>
              <w:rPr>
                <w:kern w:val="32"/>
                <w:sz w:val="27"/>
                <w:szCs w:val="27"/>
              </w:rPr>
            </w:pPr>
          </w:p>
        </w:tc>
        <w:tc>
          <w:tcPr>
            <w:tcW w:w="3542" w:type="pct"/>
            <w:vAlign w:val="center"/>
          </w:tcPr>
          <w:p w14:paraId="334885C1" w14:textId="72787CFD" w:rsidR="00672875" w:rsidRPr="00945480" w:rsidRDefault="00672875" w:rsidP="00F40613">
            <w:pPr>
              <w:jc w:val="both"/>
              <w:rPr>
                <w:bCs/>
                <w:sz w:val="28"/>
                <w:szCs w:val="28"/>
              </w:rPr>
            </w:pPr>
            <w:bookmarkStart w:id="0" w:name="_Hlk219885363"/>
            <w:bookmarkStart w:id="1" w:name="_Hlk158363153"/>
            <w:r w:rsidRPr="00945480">
              <w:rPr>
                <w:bCs/>
                <w:sz w:val="28"/>
                <w:szCs w:val="28"/>
              </w:rPr>
              <w:t xml:space="preserve">О внесении изменения в постановление Региональной </w:t>
            </w:r>
            <w:r>
              <w:rPr>
                <w:bCs/>
                <w:sz w:val="28"/>
                <w:szCs w:val="28"/>
              </w:rPr>
              <w:br/>
            </w:r>
            <w:r w:rsidRPr="00945480">
              <w:rPr>
                <w:bCs/>
                <w:sz w:val="28"/>
                <w:szCs w:val="28"/>
              </w:rPr>
              <w:t xml:space="preserve">энергетической комиссии Кузбасса от 29.12.2025 № 908 </w:t>
            </w:r>
            <w:r>
              <w:rPr>
                <w:bCs/>
                <w:sz w:val="28"/>
                <w:szCs w:val="28"/>
              </w:rPr>
              <w:br/>
            </w:r>
            <w:r w:rsidRPr="00945480">
              <w:rPr>
                <w:bCs/>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bookmarkStart w:id="2" w:name="_Hlk52462278"/>
            <w:bookmarkStart w:id="3" w:name="_Hlk220655002"/>
            <w:r w:rsidRPr="00945480">
              <w:rPr>
                <w:bCs/>
                <w:sz w:val="28"/>
                <w:szCs w:val="28"/>
              </w:rPr>
              <w:t xml:space="preserve">Таштагольского </w:t>
            </w:r>
            <w:bookmarkEnd w:id="2"/>
            <w:r>
              <w:rPr>
                <w:bCs/>
                <w:sz w:val="28"/>
                <w:szCs w:val="28"/>
              </w:rPr>
              <w:br/>
            </w:r>
            <w:r w:rsidRPr="00945480">
              <w:rPr>
                <w:bCs/>
                <w:sz w:val="28"/>
                <w:szCs w:val="28"/>
              </w:rPr>
              <w:t xml:space="preserve">муниципального </w:t>
            </w:r>
            <w:bookmarkEnd w:id="3"/>
            <w:r w:rsidRPr="00945480">
              <w:rPr>
                <w:bCs/>
                <w:sz w:val="28"/>
                <w:szCs w:val="28"/>
              </w:rPr>
              <w:t>округа</w:t>
            </w:r>
            <w:bookmarkEnd w:id="0"/>
            <w:bookmarkEnd w:id="1"/>
          </w:p>
        </w:tc>
        <w:tc>
          <w:tcPr>
            <w:tcW w:w="907" w:type="pct"/>
            <w:gridSpan w:val="2"/>
            <w:vAlign w:val="center"/>
          </w:tcPr>
          <w:p w14:paraId="00401BD4" w14:textId="77777777" w:rsidR="00672875" w:rsidRDefault="00672875" w:rsidP="00F40613">
            <w:pPr>
              <w:jc w:val="center"/>
              <w:rPr>
                <w:color w:val="000000"/>
                <w:kern w:val="32"/>
                <w:sz w:val="28"/>
                <w:szCs w:val="28"/>
              </w:rPr>
            </w:pPr>
            <w:proofErr w:type="spellStart"/>
            <w:r>
              <w:rPr>
                <w:color w:val="000000"/>
                <w:kern w:val="32"/>
                <w:sz w:val="28"/>
                <w:szCs w:val="28"/>
              </w:rPr>
              <w:t>Чоботар</w:t>
            </w:r>
            <w:proofErr w:type="spellEnd"/>
            <w:r>
              <w:rPr>
                <w:color w:val="000000"/>
                <w:kern w:val="32"/>
                <w:sz w:val="28"/>
                <w:szCs w:val="28"/>
              </w:rPr>
              <w:t xml:space="preserve"> Н.В.</w:t>
            </w:r>
          </w:p>
        </w:tc>
      </w:tr>
    </w:tbl>
    <w:p w14:paraId="5DD697AA" w14:textId="77777777" w:rsidR="00672875" w:rsidRDefault="00672875" w:rsidP="005407C3">
      <w:pPr>
        <w:widowControl w:val="0"/>
        <w:ind w:right="-427" w:firstLine="709"/>
        <w:jc w:val="both"/>
        <w:rPr>
          <w:sz w:val="28"/>
          <w:szCs w:val="28"/>
        </w:rPr>
      </w:pPr>
    </w:p>
    <w:p w14:paraId="5E51D702" w14:textId="59E5BED3" w:rsidR="005407C3" w:rsidRDefault="009A7E9A" w:rsidP="005407C3">
      <w:pPr>
        <w:widowControl w:val="0"/>
        <w:ind w:right="-427"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5A4082F" w14:textId="77777777" w:rsidR="005407C3" w:rsidRDefault="005407C3" w:rsidP="005407C3">
      <w:pPr>
        <w:widowControl w:val="0"/>
        <w:ind w:right="-427" w:firstLine="709"/>
        <w:jc w:val="both"/>
        <w:rPr>
          <w:sz w:val="28"/>
          <w:szCs w:val="28"/>
        </w:rPr>
      </w:pPr>
    </w:p>
    <w:p w14:paraId="38CAD8F1" w14:textId="77777777" w:rsidR="00672875" w:rsidRDefault="00F620DA" w:rsidP="00672875">
      <w:pPr>
        <w:widowControl w:val="0"/>
        <w:ind w:right="-427" w:firstLine="709"/>
        <w:jc w:val="both"/>
        <w:rPr>
          <w:b/>
          <w:bCs/>
          <w:sz w:val="28"/>
          <w:szCs w:val="28"/>
        </w:rPr>
      </w:pPr>
      <w:r>
        <w:rPr>
          <w:sz w:val="28"/>
          <w:szCs w:val="28"/>
        </w:rPr>
        <w:t xml:space="preserve">Вопрос </w:t>
      </w:r>
      <w:r w:rsidR="005407C3">
        <w:rPr>
          <w:sz w:val="28"/>
          <w:szCs w:val="28"/>
        </w:rPr>
        <w:t>1</w:t>
      </w:r>
      <w:r>
        <w:rPr>
          <w:sz w:val="28"/>
          <w:szCs w:val="28"/>
        </w:rPr>
        <w:t xml:space="preserve"> </w:t>
      </w:r>
      <w:r w:rsidRPr="00672875">
        <w:rPr>
          <w:b/>
          <w:bCs/>
          <w:sz w:val="28"/>
          <w:szCs w:val="28"/>
        </w:rPr>
        <w:t>«</w:t>
      </w:r>
      <w:r w:rsidR="00672875" w:rsidRPr="00672875">
        <w:rPr>
          <w:b/>
          <w:bCs/>
          <w:sz w:val="28"/>
          <w:szCs w:val="28"/>
        </w:rPr>
        <w:t xml:space="preserve">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административного/офисного здания </w:t>
      </w:r>
      <w:r w:rsidR="00672875">
        <w:rPr>
          <w:b/>
          <w:bCs/>
          <w:sz w:val="28"/>
          <w:szCs w:val="28"/>
        </w:rPr>
        <w:br/>
      </w:r>
      <w:r w:rsidR="00672875" w:rsidRPr="00672875">
        <w:rPr>
          <w:b/>
          <w:bCs/>
          <w:sz w:val="28"/>
          <w:szCs w:val="28"/>
        </w:rPr>
        <w:t>ИП Глухова Д.В. по индивидуальному проекту</w:t>
      </w:r>
      <w:r w:rsidR="005407C3" w:rsidRPr="00672875">
        <w:rPr>
          <w:b/>
          <w:bCs/>
          <w:sz w:val="28"/>
          <w:szCs w:val="28"/>
        </w:rPr>
        <w:t>»</w:t>
      </w:r>
    </w:p>
    <w:p w14:paraId="3F4B7805" w14:textId="77777777" w:rsidR="00672875" w:rsidRDefault="00672875" w:rsidP="00672875">
      <w:pPr>
        <w:widowControl w:val="0"/>
        <w:ind w:right="-427" w:firstLine="709"/>
        <w:jc w:val="both"/>
        <w:rPr>
          <w:b/>
          <w:bCs/>
          <w:sz w:val="28"/>
          <w:szCs w:val="28"/>
        </w:rPr>
      </w:pPr>
    </w:p>
    <w:p w14:paraId="6F0B3EBD" w14:textId="1E90DA2A" w:rsidR="00A921F9" w:rsidRPr="00BE0997" w:rsidRDefault="00672875" w:rsidP="00672875">
      <w:pPr>
        <w:widowControl w:val="0"/>
        <w:ind w:right="-427" w:firstLine="709"/>
        <w:jc w:val="both"/>
        <w:rPr>
          <w:bCs/>
          <w:sz w:val="28"/>
          <w:szCs w:val="28"/>
        </w:rPr>
      </w:pPr>
      <w:r>
        <w:rPr>
          <w:bCs/>
          <w:sz w:val="28"/>
          <w:szCs w:val="28"/>
        </w:rPr>
        <w:t>В</w:t>
      </w:r>
      <w:r w:rsidRPr="00672875">
        <w:rPr>
          <w:bCs/>
          <w:sz w:val="28"/>
          <w:szCs w:val="28"/>
        </w:rPr>
        <w:t xml:space="preserve">опрос </w:t>
      </w:r>
      <w:r>
        <w:rPr>
          <w:bCs/>
          <w:sz w:val="28"/>
          <w:szCs w:val="28"/>
        </w:rPr>
        <w:t xml:space="preserve">перенесен </w:t>
      </w:r>
      <w:r w:rsidR="00BE0997">
        <w:rPr>
          <w:bCs/>
          <w:sz w:val="28"/>
          <w:szCs w:val="28"/>
        </w:rPr>
        <w:t xml:space="preserve">по </w:t>
      </w:r>
      <w:r w:rsidR="00BE0997" w:rsidRPr="00BE0997">
        <w:rPr>
          <w:bCs/>
          <w:sz w:val="28"/>
          <w:szCs w:val="28"/>
        </w:rPr>
        <w:t xml:space="preserve">просьбе </w:t>
      </w:r>
      <w:r w:rsidR="00BE0997" w:rsidRPr="00BE0997">
        <w:rPr>
          <w:bCs/>
          <w:sz w:val="28"/>
          <w:szCs w:val="28"/>
        </w:rPr>
        <w:t>ПАО «Россети Сибирь» – «Кузбассэнерго – РЭС»</w:t>
      </w:r>
      <w:r w:rsidR="00BE0997">
        <w:rPr>
          <w:bCs/>
          <w:sz w:val="28"/>
          <w:szCs w:val="28"/>
        </w:rPr>
        <w:t>.</w:t>
      </w:r>
    </w:p>
    <w:p w14:paraId="414A6228" w14:textId="77777777" w:rsidR="00672875" w:rsidRDefault="00672875" w:rsidP="00672875">
      <w:pPr>
        <w:widowControl w:val="0"/>
        <w:ind w:right="-427"/>
        <w:jc w:val="both"/>
        <w:rPr>
          <w:sz w:val="28"/>
          <w:szCs w:val="28"/>
        </w:rPr>
      </w:pPr>
    </w:p>
    <w:p w14:paraId="0C75A016" w14:textId="42D01C0D" w:rsidR="007F5829" w:rsidRPr="00672875" w:rsidRDefault="007F5829" w:rsidP="007F5829">
      <w:pPr>
        <w:widowControl w:val="0"/>
        <w:ind w:right="-427" w:firstLine="709"/>
        <w:jc w:val="both"/>
        <w:rPr>
          <w:b/>
          <w:bCs/>
          <w:sz w:val="28"/>
          <w:szCs w:val="20"/>
        </w:rPr>
      </w:pPr>
      <w:r>
        <w:rPr>
          <w:sz w:val="28"/>
          <w:szCs w:val="28"/>
        </w:rPr>
        <w:t xml:space="preserve">Вопрос 2 </w:t>
      </w:r>
      <w:r w:rsidRPr="00672875">
        <w:rPr>
          <w:b/>
          <w:bCs/>
          <w:sz w:val="28"/>
          <w:szCs w:val="28"/>
        </w:rPr>
        <w:t>«</w:t>
      </w:r>
      <w:r w:rsidR="00672875" w:rsidRPr="00672875">
        <w:rPr>
          <w:b/>
          <w:bCs/>
          <w:sz w:val="28"/>
          <w:szCs w:val="28"/>
        </w:rPr>
        <w:t xml:space="preserve">О внесении изменения в постановление Региональной </w:t>
      </w:r>
      <w:r w:rsidR="00672875" w:rsidRPr="00672875">
        <w:rPr>
          <w:b/>
          <w:bCs/>
          <w:sz w:val="28"/>
          <w:szCs w:val="28"/>
        </w:rPr>
        <w:br/>
        <w:t xml:space="preserve">энергетической комиссии Кузбасса от 29.12.2025 № 908 </w:t>
      </w:r>
      <w:r w:rsidR="00672875" w:rsidRPr="00672875">
        <w:rPr>
          <w:b/>
          <w:bCs/>
          <w:sz w:val="28"/>
          <w:szCs w:val="28"/>
        </w:rPr>
        <w:b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округа</w:t>
      </w:r>
      <w:r w:rsidRPr="00672875">
        <w:rPr>
          <w:b/>
          <w:bCs/>
          <w:sz w:val="28"/>
          <w:szCs w:val="20"/>
        </w:rPr>
        <w:t>»</w:t>
      </w:r>
    </w:p>
    <w:p w14:paraId="44A39F3B" w14:textId="77777777" w:rsidR="00672875" w:rsidRDefault="00672875" w:rsidP="007F5829">
      <w:pPr>
        <w:widowControl w:val="0"/>
        <w:ind w:right="-427" w:firstLine="709"/>
        <w:jc w:val="both"/>
        <w:rPr>
          <w:b/>
          <w:bCs/>
          <w:sz w:val="28"/>
          <w:szCs w:val="20"/>
        </w:rPr>
      </w:pPr>
    </w:p>
    <w:p w14:paraId="4D7CE4B3" w14:textId="4BA5C71A" w:rsidR="007F5829" w:rsidRDefault="007F5829" w:rsidP="007F5829">
      <w:pPr>
        <w:widowControl w:val="0"/>
        <w:ind w:right="-427" w:firstLine="709"/>
        <w:jc w:val="both"/>
        <w:rPr>
          <w:b/>
          <w:sz w:val="28"/>
          <w:szCs w:val="28"/>
        </w:rPr>
      </w:pPr>
      <w:r w:rsidRPr="001E2F4D">
        <w:rPr>
          <w:b/>
          <w:sz w:val="28"/>
          <w:szCs w:val="28"/>
        </w:rPr>
        <w:t xml:space="preserve">СЛУШАЛИ: </w:t>
      </w:r>
      <w:proofErr w:type="spellStart"/>
      <w:r w:rsidR="00672875">
        <w:rPr>
          <w:b/>
          <w:sz w:val="28"/>
          <w:szCs w:val="28"/>
        </w:rPr>
        <w:t>Чоботар</w:t>
      </w:r>
      <w:proofErr w:type="spellEnd"/>
      <w:r w:rsidR="00672875">
        <w:rPr>
          <w:b/>
          <w:sz w:val="28"/>
          <w:szCs w:val="28"/>
        </w:rPr>
        <w:t xml:space="preserve"> Н.В.</w:t>
      </w:r>
    </w:p>
    <w:p w14:paraId="4B5E7F5E" w14:textId="77777777" w:rsidR="007F5829" w:rsidRDefault="007F5829" w:rsidP="007F5829">
      <w:pPr>
        <w:widowControl w:val="0"/>
        <w:ind w:right="-427" w:firstLine="709"/>
        <w:jc w:val="both"/>
        <w:rPr>
          <w:sz w:val="28"/>
          <w:szCs w:val="28"/>
        </w:rPr>
      </w:pPr>
    </w:p>
    <w:p w14:paraId="5AD588B2" w14:textId="444B7FC6" w:rsidR="007F5829" w:rsidRDefault="007F5829" w:rsidP="00672875">
      <w:pPr>
        <w:widowControl w:val="0"/>
        <w:ind w:right="-427" w:firstLine="709"/>
        <w:jc w:val="both"/>
        <w:rPr>
          <w:sz w:val="28"/>
          <w:szCs w:val="28"/>
        </w:rPr>
      </w:pPr>
      <w:r>
        <w:rPr>
          <w:sz w:val="28"/>
          <w:szCs w:val="28"/>
        </w:rPr>
        <w:t xml:space="preserve">Докладчик, </w:t>
      </w:r>
      <w:r w:rsidR="00672875">
        <w:rPr>
          <w:sz w:val="28"/>
          <w:szCs w:val="28"/>
        </w:rPr>
        <w:t>пояснила:</w:t>
      </w:r>
    </w:p>
    <w:p w14:paraId="66953D0A" w14:textId="77811EB2" w:rsidR="00672875" w:rsidRPr="00672875" w:rsidRDefault="00672875" w:rsidP="00672875">
      <w:pPr>
        <w:ind w:right="-427" w:firstLine="709"/>
        <w:jc w:val="both"/>
        <w:rPr>
          <w:kern w:val="32"/>
          <w:sz w:val="28"/>
          <w:szCs w:val="28"/>
        </w:rPr>
      </w:pPr>
      <w:r w:rsidRPr="00580FA7">
        <w:rPr>
          <w:sz w:val="28"/>
          <w:szCs w:val="28"/>
        </w:rPr>
        <w:t>Изменени</w:t>
      </w:r>
      <w:r>
        <w:rPr>
          <w:sz w:val="28"/>
          <w:szCs w:val="28"/>
        </w:rPr>
        <w:t>е</w:t>
      </w:r>
      <w:r w:rsidRPr="00580FA7">
        <w:rPr>
          <w:sz w:val="28"/>
          <w:szCs w:val="28"/>
        </w:rPr>
        <w:t xml:space="preserve"> в постановление Региональной энергетической комиссии </w:t>
      </w:r>
      <w:r w:rsidRPr="00BA0EDC">
        <w:rPr>
          <w:sz w:val="28"/>
          <w:szCs w:val="28"/>
        </w:rPr>
        <w:t>Кузбасса от 29.12.2025 № 908 «Об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округа</w:t>
      </w:r>
      <w:r w:rsidRPr="00A761C3">
        <w:rPr>
          <w:kern w:val="32"/>
          <w:sz w:val="28"/>
          <w:szCs w:val="28"/>
        </w:rPr>
        <w:t xml:space="preserve">» </w:t>
      </w:r>
      <w:r w:rsidRPr="00A761C3">
        <w:rPr>
          <w:sz w:val="28"/>
          <w:szCs w:val="28"/>
        </w:rPr>
        <w:t xml:space="preserve">вносятся в связи с </w:t>
      </w:r>
      <w:r>
        <w:rPr>
          <w:sz w:val="28"/>
          <w:szCs w:val="28"/>
        </w:rPr>
        <w:t xml:space="preserve">установлением 29.01.2026 </w:t>
      </w:r>
      <w:r w:rsidRPr="00BA0EDC">
        <w:rPr>
          <w:sz w:val="28"/>
          <w:szCs w:val="28"/>
        </w:rPr>
        <w:t>тарифов на питьевую воду, техническую воду МКП «</w:t>
      </w:r>
      <w:proofErr w:type="spellStart"/>
      <w:r w:rsidRPr="00BA0EDC">
        <w:rPr>
          <w:sz w:val="28"/>
          <w:szCs w:val="28"/>
        </w:rPr>
        <w:t>ВодоРесурс</w:t>
      </w:r>
      <w:proofErr w:type="spellEnd"/>
      <w:r w:rsidRPr="00BA0EDC">
        <w:rPr>
          <w:sz w:val="28"/>
          <w:szCs w:val="28"/>
        </w:rPr>
        <w:t>» ТМО (Таштагольский муниципальный округ)</w:t>
      </w:r>
      <w:r>
        <w:rPr>
          <w:sz w:val="28"/>
          <w:szCs w:val="28"/>
        </w:rPr>
        <w:t xml:space="preserve">, ИНН </w:t>
      </w:r>
      <w:r w:rsidRPr="00BA0EDC">
        <w:rPr>
          <w:sz w:val="28"/>
          <w:szCs w:val="28"/>
        </w:rPr>
        <w:t>4214046627</w:t>
      </w:r>
      <w:r w:rsidRPr="00A761C3">
        <w:rPr>
          <w:sz w:val="28"/>
          <w:szCs w:val="28"/>
        </w:rPr>
        <w:t>.</w:t>
      </w:r>
      <w:r>
        <w:rPr>
          <w:sz w:val="28"/>
          <w:szCs w:val="28"/>
        </w:rPr>
        <w:t xml:space="preserve"> Ранее услугу водоснабжения для населения оказывало </w:t>
      </w:r>
      <w:r w:rsidRPr="00BA0EDC">
        <w:rPr>
          <w:sz w:val="28"/>
          <w:szCs w:val="28"/>
        </w:rPr>
        <w:t xml:space="preserve">МКП </w:t>
      </w:r>
      <w:r>
        <w:rPr>
          <w:sz w:val="28"/>
          <w:szCs w:val="28"/>
        </w:rPr>
        <w:t>«</w:t>
      </w:r>
      <w:r w:rsidRPr="00BA0EDC">
        <w:rPr>
          <w:sz w:val="28"/>
          <w:szCs w:val="28"/>
        </w:rPr>
        <w:t>Водоканал</w:t>
      </w:r>
      <w:r>
        <w:rPr>
          <w:sz w:val="28"/>
          <w:szCs w:val="28"/>
        </w:rPr>
        <w:t>»</w:t>
      </w:r>
      <w:r w:rsidRPr="00BA0EDC">
        <w:rPr>
          <w:sz w:val="28"/>
          <w:szCs w:val="28"/>
        </w:rPr>
        <w:t xml:space="preserve"> ТМР</w:t>
      </w:r>
      <w:r>
        <w:rPr>
          <w:sz w:val="28"/>
          <w:szCs w:val="28"/>
        </w:rPr>
        <w:t xml:space="preserve">, ИНН </w:t>
      </w:r>
      <w:r w:rsidRPr="00BA0EDC">
        <w:rPr>
          <w:sz w:val="28"/>
          <w:szCs w:val="28"/>
        </w:rPr>
        <w:t>4252015570</w:t>
      </w:r>
      <w:r>
        <w:rPr>
          <w:sz w:val="28"/>
          <w:szCs w:val="28"/>
        </w:rPr>
        <w:t>.</w:t>
      </w:r>
    </w:p>
    <w:p w14:paraId="4CEA02C4" w14:textId="77777777" w:rsidR="007F5829" w:rsidRDefault="007F5829" w:rsidP="007F5829"/>
    <w:p w14:paraId="4878FB95" w14:textId="77777777" w:rsidR="007F5829" w:rsidRDefault="007F5829" w:rsidP="007F582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4586FEC" w14:textId="77777777" w:rsidR="007F5829" w:rsidRDefault="007F5829" w:rsidP="007F5829">
      <w:pPr>
        <w:ind w:firstLine="709"/>
        <w:jc w:val="both"/>
        <w:rPr>
          <w:b/>
          <w:sz w:val="28"/>
          <w:szCs w:val="28"/>
        </w:rPr>
      </w:pPr>
    </w:p>
    <w:p w14:paraId="04D628DC" w14:textId="77777777" w:rsidR="00BE0997" w:rsidRPr="00953810" w:rsidRDefault="00BE0997" w:rsidP="00BE0997">
      <w:pPr>
        <w:pStyle w:val="a7"/>
        <w:numPr>
          <w:ilvl w:val="0"/>
          <w:numId w:val="12"/>
        </w:numPr>
        <w:tabs>
          <w:tab w:val="left" w:pos="709"/>
        </w:tabs>
        <w:ind w:left="0" w:right="-427" w:firstLine="709"/>
        <w:jc w:val="both"/>
        <w:rPr>
          <w:color w:val="000000"/>
          <w:kern w:val="32"/>
          <w:sz w:val="28"/>
          <w:szCs w:val="28"/>
        </w:rPr>
      </w:pPr>
      <w:r w:rsidRPr="00953810">
        <w:rPr>
          <w:bCs/>
          <w:color w:val="000000"/>
          <w:kern w:val="32"/>
          <w:sz w:val="28"/>
          <w:szCs w:val="28"/>
        </w:rPr>
        <w:lastRenderedPageBreak/>
        <w:t xml:space="preserve">Внести в приложение № 1 к постановлению Региональной энергетической комиссии Кузбасса от 29.12.2025 № 908 «Об </w:t>
      </w:r>
      <w:r w:rsidRPr="00953810">
        <w:rPr>
          <w:kern w:val="32"/>
          <w:sz w:val="28"/>
          <w:szCs w:val="28"/>
        </w:rPr>
        <w:t>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округа</w:t>
      </w:r>
      <w:r w:rsidRPr="00953810">
        <w:rPr>
          <w:color w:val="000000"/>
          <w:kern w:val="32"/>
          <w:sz w:val="28"/>
          <w:szCs w:val="28"/>
        </w:rPr>
        <w:t>» следующ</w:t>
      </w:r>
      <w:r>
        <w:rPr>
          <w:color w:val="000000"/>
          <w:kern w:val="32"/>
          <w:sz w:val="28"/>
          <w:szCs w:val="28"/>
        </w:rPr>
        <w:t>е</w:t>
      </w:r>
      <w:r w:rsidRPr="00953810">
        <w:rPr>
          <w:color w:val="000000"/>
          <w:kern w:val="32"/>
          <w:sz w:val="28"/>
          <w:szCs w:val="28"/>
        </w:rPr>
        <w:t>е изменени</w:t>
      </w:r>
      <w:r>
        <w:rPr>
          <w:color w:val="000000"/>
          <w:kern w:val="32"/>
          <w:sz w:val="28"/>
          <w:szCs w:val="28"/>
        </w:rPr>
        <w:t>е</w:t>
      </w:r>
      <w:r w:rsidRPr="00953810">
        <w:rPr>
          <w:color w:val="000000"/>
          <w:kern w:val="32"/>
          <w:sz w:val="28"/>
          <w:szCs w:val="28"/>
        </w:rPr>
        <w:t>:</w:t>
      </w:r>
    </w:p>
    <w:p w14:paraId="26EA2683" w14:textId="19F64A30" w:rsidR="00BE0997" w:rsidRPr="003617CD" w:rsidRDefault="00BE0997" w:rsidP="00BE0997">
      <w:pPr>
        <w:pStyle w:val="a7"/>
        <w:tabs>
          <w:tab w:val="left" w:pos="284"/>
        </w:tabs>
        <w:ind w:left="0" w:right="-427" w:firstLine="709"/>
        <w:jc w:val="both"/>
        <w:rPr>
          <w:bCs/>
          <w:kern w:val="32"/>
          <w:sz w:val="28"/>
          <w:szCs w:val="28"/>
        </w:rPr>
      </w:pPr>
      <w:r>
        <w:rPr>
          <w:color w:val="000000"/>
          <w:kern w:val="32"/>
          <w:sz w:val="28"/>
          <w:szCs w:val="28"/>
        </w:rPr>
        <w:t>В столбце 2</w:t>
      </w:r>
      <w:r w:rsidRPr="003617CD">
        <w:rPr>
          <w:color w:val="000000"/>
          <w:kern w:val="32"/>
          <w:sz w:val="28"/>
          <w:szCs w:val="28"/>
        </w:rPr>
        <w:t xml:space="preserve"> строк</w:t>
      </w:r>
      <w:r>
        <w:rPr>
          <w:color w:val="000000"/>
          <w:kern w:val="32"/>
          <w:sz w:val="28"/>
          <w:szCs w:val="28"/>
        </w:rPr>
        <w:t>ах</w:t>
      </w:r>
      <w:r w:rsidRPr="003617CD">
        <w:rPr>
          <w:color w:val="000000"/>
          <w:kern w:val="32"/>
          <w:sz w:val="28"/>
          <w:szCs w:val="28"/>
        </w:rPr>
        <w:t xml:space="preserve"> </w:t>
      </w:r>
      <w:bookmarkStart w:id="4" w:name="_Hlk158363277"/>
      <w:r w:rsidRPr="003617CD">
        <w:rPr>
          <w:color w:val="000000"/>
          <w:kern w:val="32"/>
          <w:sz w:val="28"/>
          <w:szCs w:val="28"/>
        </w:rPr>
        <w:t>1.</w:t>
      </w:r>
      <w:r>
        <w:rPr>
          <w:color w:val="000000"/>
          <w:kern w:val="32"/>
          <w:sz w:val="28"/>
          <w:szCs w:val="28"/>
        </w:rPr>
        <w:t>1.1 – 1.1.4, 1.2.1 – 1.2.5</w:t>
      </w:r>
      <w:r w:rsidRPr="003617CD">
        <w:rPr>
          <w:color w:val="000000"/>
          <w:kern w:val="32"/>
          <w:sz w:val="28"/>
          <w:szCs w:val="28"/>
        </w:rPr>
        <w:t xml:space="preserve"> </w:t>
      </w:r>
      <w:r>
        <w:rPr>
          <w:color w:val="000000"/>
          <w:kern w:val="32"/>
          <w:sz w:val="28"/>
          <w:szCs w:val="28"/>
        </w:rPr>
        <w:t xml:space="preserve">слова «МКП «Водоканал» ТМР», ИНН 4252015570» </w:t>
      </w:r>
      <w:r w:rsidRPr="003617CD">
        <w:rPr>
          <w:bCs/>
          <w:kern w:val="32"/>
          <w:sz w:val="28"/>
          <w:szCs w:val="28"/>
        </w:rPr>
        <w:t>заменить</w:t>
      </w:r>
      <w:r w:rsidRPr="003617CD">
        <w:rPr>
          <w:color w:val="000000"/>
          <w:kern w:val="32"/>
          <w:sz w:val="28"/>
          <w:szCs w:val="28"/>
        </w:rPr>
        <w:t xml:space="preserve"> </w:t>
      </w:r>
      <w:r>
        <w:rPr>
          <w:color w:val="000000"/>
          <w:kern w:val="32"/>
          <w:sz w:val="28"/>
          <w:szCs w:val="28"/>
        </w:rPr>
        <w:t>словами</w:t>
      </w:r>
      <w:r w:rsidRPr="003617CD">
        <w:rPr>
          <w:bCs/>
          <w:kern w:val="32"/>
          <w:sz w:val="28"/>
          <w:szCs w:val="28"/>
        </w:rPr>
        <w:t xml:space="preserve"> «</w:t>
      </w:r>
      <w:r>
        <w:rPr>
          <w:bCs/>
          <w:kern w:val="32"/>
          <w:sz w:val="28"/>
          <w:szCs w:val="28"/>
        </w:rPr>
        <w:t>МКП «</w:t>
      </w:r>
      <w:proofErr w:type="spellStart"/>
      <w:r>
        <w:rPr>
          <w:bCs/>
          <w:kern w:val="32"/>
          <w:sz w:val="28"/>
          <w:szCs w:val="28"/>
        </w:rPr>
        <w:t>ВодоРесурс</w:t>
      </w:r>
      <w:proofErr w:type="spellEnd"/>
      <w:r>
        <w:rPr>
          <w:bCs/>
          <w:kern w:val="32"/>
          <w:sz w:val="28"/>
          <w:szCs w:val="28"/>
        </w:rPr>
        <w:t xml:space="preserve">» ТМО», </w:t>
      </w:r>
      <w:r>
        <w:rPr>
          <w:bCs/>
          <w:kern w:val="32"/>
          <w:sz w:val="28"/>
          <w:szCs w:val="28"/>
        </w:rPr>
        <w:br/>
      </w:r>
      <w:r>
        <w:rPr>
          <w:bCs/>
          <w:kern w:val="32"/>
          <w:sz w:val="28"/>
          <w:szCs w:val="28"/>
        </w:rPr>
        <w:t>ИНН 4214046627</w:t>
      </w:r>
      <w:r w:rsidRPr="003617CD">
        <w:rPr>
          <w:bCs/>
          <w:kern w:val="32"/>
          <w:sz w:val="28"/>
          <w:szCs w:val="28"/>
        </w:rPr>
        <w:t>»</w:t>
      </w:r>
      <w:bookmarkEnd w:id="4"/>
      <w:r>
        <w:rPr>
          <w:color w:val="000000"/>
          <w:kern w:val="32"/>
          <w:sz w:val="28"/>
          <w:szCs w:val="28"/>
        </w:rPr>
        <w:t>.</w:t>
      </w:r>
    </w:p>
    <w:p w14:paraId="0C7749EF" w14:textId="77777777" w:rsidR="007F5829" w:rsidRPr="0090650A" w:rsidRDefault="007F5829" w:rsidP="007F5829">
      <w:pPr>
        <w:ind w:right="-1" w:firstLine="709"/>
        <w:jc w:val="both"/>
        <w:rPr>
          <w:bCs/>
          <w:sz w:val="28"/>
          <w:szCs w:val="22"/>
        </w:rPr>
      </w:pPr>
    </w:p>
    <w:p w14:paraId="575C0FBE" w14:textId="77777777" w:rsidR="007F5829" w:rsidRDefault="007F5829" w:rsidP="007F582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1D4D587" w14:textId="77777777" w:rsidR="007F5829" w:rsidRDefault="007F5829" w:rsidP="007F5829"/>
    <w:p w14:paraId="4258A1B9" w14:textId="77777777" w:rsidR="00BF4D06" w:rsidRDefault="00BF4D06" w:rsidP="00BF4D06">
      <w:pPr>
        <w:tabs>
          <w:tab w:val="left" w:pos="9214"/>
        </w:tabs>
        <w:ind w:left="-426" w:right="-144" w:firstLine="710"/>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CA3006" w:rsidRPr="008263A3" w14:paraId="064AC777" w14:textId="77777777" w:rsidTr="00E50B5B">
        <w:tc>
          <w:tcPr>
            <w:tcW w:w="7655" w:type="dxa"/>
          </w:tcPr>
          <w:p w14:paraId="0AFAD012" w14:textId="77777777" w:rsidR="00CA3006" w:rsidRDefault="00CA3006" w:rsidP="00E50B5B">
            <w:pPr>
              <w:widowControl w:val="0"/>
              <w:tabs>
                <w:tab w:val="left" w:pos="0"/>
                <w:tab w:val="left" w:pos="9072"/>
              </w:tabs>
              <w:ind w:firstLine="709"/>
              <w:jc w:val="both"/>
              <w:rPr>
                <w:sz w:val="28"/>
                <w:szCs w:val="28"/>
              </w:rPr>
            </w:pPr>
          </w:p>
          <w:p w14:paraId="530CEB26" w14:textId="77777777" w:rsidR="00CA3006" w:rsidRPr="008263A3" w:rsidRDefault="00CA3006" w:rsidP="00E50B5B">
            <w:pPr>
              <w:widowControl w:val="0"/>
              <w:tabs>
                <w:tab w:val="left" w:pos="0"/>
                <w:tab w:val="left" w:pos="9072"/>
              </w:tabs>
              <w:ind w:firstLine="604"/>
              <w:jc w:val="both"/>
              <w:rPr>
                <w:bCs/>
                <w:sz w:val="28"/>
                <w:szCs w:val="28"/>
              </w:rPr>
            </w:pPr>
            <w:r>
              <w:rPr>
                <w:sz w:val="28"/>
                <w:szCs w:val="28"/>
              </w:rPr>
              <w:t>П</w:t>
            </w:r>
            <w:r w:rsidRPr="008263A3">
              <w:rPr>
                <w:sz w:val="28"/>
                <w:szCs w:val="28"/>
              </w:rPr>
              <w:t>редседател</w:t>
            </w:r>
            <w:r>
              <w:rPr>
                <w:sz w:val="28"/>
                <w:szCs w:val="28"/>
              </w:rPr>
              <w:t>ь</w:t>
            </w:r>
            <w:r w:rsidRPr="008263A3">
              <w:rPr>
                <w:sz w:val="28"/>
                <w:szCs w:val="28"/>
              </w:rPr>
              <w:t xml:space="preserve"> </w:t>
            </w:r>
            <w:r w:rsidRPr="008263A3">
              <w:rPr>
                <w:bCs/>
                <w:sz w:val="28"/>
                <w:szCs w:val="28"/>
              </w:rPr>
              <w:t>РЭК Кузбасса</w:t>
            </w:r>
          </w:p>
        </w:tc>
        <w:tc>
          <w:tcPr>
            <w:tcW w:w="2551" w:type="dxa"/>
          </w:tcPr>
          <w:p w14:paraId="31A5FBE1" w14:textId="77777777" w:rsidR="00CA3006" w:rsidRPr="008263A3" w:rsidRDefault="00CA3006" w:rsidP="00E50B5B">
            <w:pPr>
              <w:widowControl w:val="0"/>
              <w:tabs>
                <w:tab w:val="left" w:pos="0"/>
                <w:tab w:val="left" w:pos="9072"/>
              </w:tabs>
              <w:ind w:firstLine="709"/>
              <w:jc w:val="both"/>
              <w:rPr>
                <w:bCs/>
                <w:sz w:val="28"/>
                <w:szCs w:val="28"/>
              </w:rPr>
            </w:pPr>
          </w:p>
          <w:p w14:paraId="47BCAFDE" w14:textId="44CB691D" w:rsidR="00CA3006" w:rsidRDefault="00CA3006" w:rsidP="00E50B5B">
            <w:pPr>
              <w:widowControl w:val="0"/>
              <w:autoSpaceDE w:val="0"/>
              <w:autoSpaceDN w:val="0"/>
              <w:adjustRightInd w:val="0"/>
              <w:jc w:val="both"/>
              <w:rPr>
                <w:sz w:val="28"/>
                <w:szCs w:val="28"/>
              </w:rPr>
            </w:pPr>
            <w:r>
              <w:rPr>
                <w:sz w:val="28"/>
                <w:szCs w:val="28"/>
              </w:rPr>
              <w:t>Д.В. Малюта</w:t>
            </w:r>
          </w:p>
          <w:p w14:paraId="2CB3BC47" w14:textId="77777777" w:rsidR="00CA3006" w:rsidRPr="008263A3" w:rsidRDefault="00CA3006" w:rsidP="00E50B5B">
            <w:pPr>
              <w:widowControl w:val="0"/>
              <w:tabs>
                <w:tab w:val="left" w:pos="0"/>
                <w:tab w:val="left" w:pos="9072"/>
              </w:tabs>
              <w:jc w:val="both"/>
              <w:rPr>
                <w:bCs/>
                <w:sz w:val="28"/>
                <w:szCs w:val="28"/>
              </w:rPr>
            </w:pPr>
          </w:p>
        </w:tc>
      </w:tr>
    </w:tbl>
    <w:p w14:paraId="7DD2C145" w14:textId="77777777" w:rsidR="00CA3006" w:rsidRDefault="00CA3006" w:rsidP="00CA3006">
      <w:pPr>
        <w:widowControl w:val="0"/>
        <w:autoSpaceDE w:val="0"/>
        <w:autoSpaceDN w:val="0"/>
        <w:adjustRightInd w:val="0"/>
        <w:ind w:right="-284"/>
        <w:jc w:val="both"/>
        <w:rPr>
          <w:bCs/>
          <w:sz w:val="28"/>
          <w:szCs w:val="28"/>
        </w:rPr>
      </w:pPr>
    </w:p>
    <w:p w14:paraId="194D783E" w14:textId="77777777" w:rsidR="00CA3006" w:rsidRDefault="00CA3006" w:rsidP="00CA3006">
      <w:pPr>
        <w:widowControl w:val="0"/>
        <w:autoSpaceDE w:val="0"/>
        <w:autoSpaceDN w:val="0"/>
        <w:adjustRightInd w:val="0"/>
        <w:ind w:right="-284" w:firstLine="709"/>
        <w:jc w:val="both"/>
        <w:rPr>
          <w:bCs/>
          <w:sz w:val="28"/>
          <w:szCs w:val="28"/>
        </w:rPr>
      </w:pPr>
    </w:p>
    <w:p w14:paraId="4C0AA5E2" w14:textId="77777777" w:rsidR="00CA3006" w:rsidRDefault="00CA3006" w:rsidP="00CA3006">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4F8AB441" w14:textId="77777777" w:rsidR="00CA3006" w:rsidRPr="008263A3" w:rsidRDefault="00CA3006" w:rsidP="00CA3006">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CA3006" w:rsidRPr="008263A3" w14:paraId="72003B3E" w14:textId="77777777" w:rsidTr="00E50B5B">
        <w:trPr>
          <w:trHeight w:val="721"/>
        </w:trPr>
        <w:tc>
          <w:tcPr>
            <w:tcW w:w="7627" w:type="dxa"/>
          </w:tcPr>
          <w:p w14:paraId="173203B2"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74C49495" w14:textId="77777777" w:rsidR="00CA3006" w:rsidRDefault="00CA3006" w:rsidP="00E50B5B">
            <w:pPr>
              <w:widowControl w:val="0"/>
              <w:autoSpaceDE w:val="0"/>
              <w:autoSpaceDN w:val="0"/>
              <w:adjustRightInd w:val="0"/>
              <w:jc w:val="both"/>
              <w:rPr>
                <w:bCs/>
                <w:sz w:val="28"/>
                <w:szCs w:val="28"/>
              </w:rPr>
            </w:pPr>
            <w:r>
              <w:rPr>
                <w:bCs/>
                <w:sz w:val="28"/>
                <w:szCs w:val="28"/>
              </w:rPr>
              <w:t xml:space="preserve">О.А. </w:t>
            </w:r>
            <w:r w:rsidRPr="00AF148D">
              <w:rPr>
                <w:bCs/>
                <w:sz w:val="28"/>
                <w:szCs w:val="28"/>
              </w:rPr>
              <w:t>Чурсина</w:t>
            </w:r>
          </w:p>
          <w:p w14:paraId="05400CB5" w14:textId="77777777" w:rsidR="00CA3006" w:rsidRDefault="00CA3006" w:rsidP="00E50B5B">
            <w:pPr>
              <w:widowControl w:val="0"/>
              <w:autoSpaceDE w:val="0"/>
              <w:autoSpaceDN w:val="0"/>
              <w:adjustRightInd w:val="0"/>
              <w:jc w:val="both"/>
              <w:rPr>
                <w:bCs/>
                <w:sz w:val="28"/>
                <w:szCs w:val="28"/>
              </w:rPr>
            </w:pPr>
          </w:p>
          <w:p w14:paraId="3BDCD4F0" w14:textId="77777777" w:rsidR="00CA3006" w:rsidRDefault="00CA3006" w:rsidP="00E50B5B">
            <w:pPr>
              <w:widowControl w:val="0"/>
              <w:autoSpaceDE w:val="0"/>
              <w:autoSpaceDN w:val="0"/>
              <w:adjustRightInd w:val="0"/>
              <w:jc w:val="both"/>
              <w:rPr>
                <w:sz w:val="28"/>
                <w:szCs w:val="28"/>
              </w:rPr>
            </w:pPr>
          </w:p>
          <w:p w14:paraId="34851EED" w14:textId="77777777" w:rsidR="00CA3006" w:rsidRPr="008263A3" w:rsidRDefault="00CA3006" w:rsidP="00E50B5B">
            <w:pPr>
              <w:widowControl w:val="0"/>
              <w:autoSpaceDE w:val="0"/>
              <w:autoSpaceDN w:val="0"/>
              <w:adjustRightInd w:val="0"/>
              <w:jc w:val="both"/>
              <w:rPr>
                <w:sz w:val="28"/>
                <w:szCs w:val="28"/>
              </w:rPr>
            </w:pPr>
          </w:p>
        </w:tc>
      </w:tr>
      <w:tr w:rsidR="00CA3006" w:rsidRPr="008263A3" w14:paraId="6EE72930" w14:textId="77777777" w:rsidTr="00E50B5B">
        <w:trPr>
          <w:trHeight w:val="721"/>
        </w:trPr>
        <w:tc>
          <w:tcPr>
            <w:tcW w:w="7627" w:type="dxa"/>
          </w:tcPr>
          <w:p w14:paraId="0DEDAEDD" w14:textId="77777777" w:rsidR="00CA3006" w:rsidRDefault="00CA3006" w:rsidP="00E50B5B">
            <w:pPr>
              <w:widowControl w:val="0"/>
              <w:autoSpaceDE w:val="0"/>
              <w:autoSpaceDN w:val="0"/>
              <w:adjustRightInd w:val="0"/>
              <w:ind w:firstLine="709"/>
              <w:jc w:val="both"/>
              <w:rPr>
                <w:bCs/>
                <w:sz w:val="28"/>
                <w:szCs w:val="28"/>
              </w:rPr>
            </w:pPr>
          </w:p>
          <w:p w14:paraId="725A1924"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05837783" w14:textId="77777777" w:rsidR="00CA3006" w:rsidRPr="008263A3" w:rsidRDefault="00CA3006" w:rsidP="00E50B5B">
            <w:pPr>
              <w:widowControl w:val="0"/>
              <w:autoSpaceDE w:val="0"/>
              <w:autoSpaceDN w:val="0"/>
              <w:adjustRightInd w:val="0"/>
              <w:jc w:val="both"/>
              <w:rPr>
                <w:sz w:val="28"/>
                <w:szCs w:val="28"/>
              </w:rPr>
            </w:pPr>
            <w:r w:rsidRPr="008263A3">
              <w:rPr>
                <w:sz w:val="28"/>
                <w:szCs w:val="28"/>
              </w:rPr>
              <w:t>М.Г. Саврасов</w:t>
            </w:r>
          </w:p>
          <w:p w14:paraId="1F8C92C4" w14:textId="77777777" w:rsidR="00CA3006" w:rsidRDefault="00CA3006" w:rsidP="00E50B5B">
            <w:pPr>
              <w:widowControl w:val="0"/>
              <w:autoSpaceDE w:val="0"/>
              <w:autoSpaceDN w:val="0"/>
              <w:adjustRightInd w:val="0"/>
              <w:jc w:val="both"/>
              <w:rPr>
                <w:sz w:val="28"/>
                <w:szCs w:val="28"/>
              </w:rPr>
            </w:pPr>
          </w:p>
        </w:tc>
      </w:tr>
      <w:tr w:rsidR="00CA3006" w:rsidRPr="008263A3" w14:paraId="257FA344" w14:textId="77777777" w:rsidTr="00E50B5B">
        <w:trPr>
          <w:trHeight w:val="721"/>
        </w:trPr>
        <w:tc>
          <w:tcPr>
            <w:tcW w:w="7627" w:type="dxa"/>
          </w:tcPr>
          <w:p w14:paraId="35241B49"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45379B4F" w14:textId="77777777" w:rsidR="00CA3006" w:rsidRDefault="00CA3006" w:rsidP="00E50B5B">
            <w:pPr>
              <w:widowControl w:val="0"/>
              <w:autoSpaceDE w:val="0"/>
              <w:autoSpaceDN w:val="0"/>
              <w:adjustRightInd w:val="0"/>
              <w:jc w:val="both"/>
              <w:rPr>
                <w:sz w:val="28"/>
                <w:szCs w:val="28"/>
              </w:rPr>
            </w:pPr>
          </w:p>
          <w:p w14:paraId="014DECBC" w14:textId="77777777" w:rsidR="00CA3006" w:rsidRPr="008263A3" w:rsidRDefault="00CA3006" w:rsidP="00E50B5B">
            <w:pPr>
              <w:widowControl w:val="0"/>
              <w:autoSpaceDE w:val="0"/>
              <w:autoSpaceDN w:val="0"/>
              <w:adjustRightInd w:val="0"/>
              <w:jc w:val="both"/>
              <w:rPr>
                <w:sz w:val="28"/>
                <w:szCs w:val="28"/>
              </w:rPr>
            </w:pPr>
            <w:r w:rsidRPr="008263A3">
              <w:rPr>
                <w:sz w:val="28"/>
                <w:szCs w:val="28"/>
              </w:rPr>
              <w:t>О.В. Маркова</w:t>
            </w:r>
          </w:p>
        </w:tc>
      </w:tr>
      <w:tr w:rsidR="00CA3006" w:rsidRPr="008263A3" w14:paraId="4745C11A" w14:textId="77777777" w:rsidTr="00E50B5B">
        <w:trPr>
          <w:trHeight w:val="295"/>
        </w:trPr>
        <w:tc>
          <w:tcPr>
            <w:tcW w:w="7627" w:type="dxa"/>
          </w:tcPr>
          <w:p w14:paraId="2CA73FAC"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274271E8" w14:textId="77777777" w:rsidR="00CA3006" w:rsidRDefault="00CA3006" w:rsidP="00E50B5B">
            <w:pPr>
              <w:widowControl w:val="0"/>
              <w:autoSpaceDE w:val="0"/>
              <w:autoSpaceDN w:val="0"/>
              <w:adjustRightInd w:val="0"/>
              <w:jc w:val="both"/>
              <w:rPr>
                <w:bCs/>
                <w:sz w:val="28"/>
                <w:szCs w:val="28"/>
              </w:rPr>
            </w:pPr>
          </w:p>
          <w:p w14:paraId="3B1886E5" w14:textId="77777777" w:rsidR="00CA3006" w:rsidRDefault="00CA3006" w:rsidP="00E50B5B">
            <w:pPr>
              <w:widowControl w:val="0"/>
              <w:autoSpaceDE w:val="0"/>
              <w:autoSpaceDN w:val="0"/>
              <w:adjustRightInd w:val="0"/>
              <w:jc w:val="both"/>
              <w:rPr>
                <w:bCs/>
                <w:sz w:val="28"/>
                <w:szCs w:val="28"/>
              </w:rPr>
            </w:pPr>
          </w:p>
          <w:p w14:paraId="36FBC477" w14:textId="77777777" w:rsidR="00CA3006" w:rsidRPr="00300B6C" w:rsidRDefault="00CA3006" w:rsidP="00E50B5B">
            <w:pPr>
              <w:widowControl w:val="0"/>
              <w:autoSpaceDE w:val="0"/>
              <w:autoSpaceDN w:val="0"/>
              <w:adjustRightInd w:val="0"/>
              <w:jc w:val="both"/>
              <w:rPr>
                <w:bCs/>
                <w:sz w:val="28"/>
                <w:szCs w:val="28"/>
              </w:rPr>
            </w:pPr>
          </w:p>
          <w:p w14:paraId="73ACCD1D" w14:textId="77777777" w:rsidR="00CA3006" w:rsidRPr="008263A3" w:rsidRDefault="00CA3006" w:rsidP="00E50B5B">
            <w:pPr>
              <w:widowControl w:val="0"/>
              <w:autoSpaceDE w:val="0"/>
              <w:autoSpaceDN w:val="0"/>
              <w:adjustRightInd w:val="0"/>
              <w:jc w:val="both"/>
              <w:rPr>
                <w:bCs/>
                <w:sz w:val="28"/>
                <w:szCs w:val="28"/>
              </w:rPr>
            </w:pPr>
            <w:r w:rsidRPr="008263A3">
              <w:rPr>
                <w:bCs/>
                <w:sz w:val="28"/>
                <w:szCs w:val="28"/>
              </w:rPr>
              <w:t>Ю.Б. Лермонтов</w:t>
            </w:r>
          </w:p>
        </w:tc>
      </w:tr>
      <w:tr w:rsidR="00CA3006" w:rsidRPr="008263A3" w14:paraId="7BA6B464" w14:textId="77777777" w:rsidTr="00E50B5B">
        <w:trPr>
          <w:trHeight w:val="295"/>
        </w:trPr>
        <w:tc>
          <w:tcPr>
            <w:tcW w:w="7627" w:type="dxa"/>
          </w:tcPr>
          <w:p w14:paraId="5A0DEE1E"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6374CF69" w14:textId="77777777" w:rsidR="00CA3006" w:rsidRDefault="00CA3006" w:rsidP="00E50B5B">
            <w:pPr>
              <w:widowControl w:val="0"/>
              <w:autoSpaceDE w:val="0"/>
              <w:autoSpaceDN w:val="0"/>
              <w:adjustRightInd w:val="0"/>
              <w:jc w:val="both"/>
              <w:rPr>
                <w:bCs/>
                <w:sz w:val="28"/>
                <w:szCs w:val="28"/>
              </w:rPr>
            </w:pPr>
          </w:p>
          <w:p w14:paraId="1345D92C" w14:textId="77777777" w:rsidR="00CA3006" w:rsidRDefault="00CA3006" w:rsidP="00E50B5B">
            <w:pPr>
              <w:widowControl w:val="0"/>
              <w:autoSpaceDE w:val="0"/>
              <w:autoSpaceDN w:val="0"/>
              <w:adjustRightInd w:val="0"/>
              <w:jc w:val="both"/>
              <w:rPr>
                <w:bCs/>
                <w:sz w:val="28"/>
                <w:szCs w:val="28"/>
              </w:rPr>
            </w:pPr>
          </w:p>
          <w:p w14:paraId="79A92148" w14:textId="77777777" w:rsidR="00CA3006" w:rsidRDefault="00CA3006" w:rsidP="00E50B5B">
            <w:pPr>
              <w:widowControl w:val="0"/>
              <w:autoSpaceDE w:val="0"/>
              <w:autoSpaceDN w:val="0"/>
              <w:adjustRightInd w:val="0"/>
              <w:jc w:val="both"/>
              <w:rPr>
                <w:bCs/>
                <w:sz w:val="28"/>
                <w:szCs w:val="28"/>
              </w:rPr>
            </w:pPr>
          </w:p>
          <w:p w14:paraId="686EBF1D" w14:textId="77777777" w:rsidR="00CA3006" w:rsidRPr="008263A3" w:rsidRDefault="00CA3006" w:rsidP="00E50B5B">
            <w:pPr>
              <w:widowControl w:val="0"/>
              <w:autoSpaceDE w:val="0"/>
              <w:autoSpaceDN w:val="0"/>
              <w:adjustRightInd w:val="0"/>
              <w:jc w:val="both"/>
              <w:rPr>
                <w:bCs/>
                <w:sz w:val="28"/>
                <w:szCs w:val="28"/>
              </w:rPr>
            </w:pPr>
            <w:r>
              <w:rPr>
                <w:bCs/>
                <w:sz w:val="28"/>
                <w:szCs w:val="28"/>
              </w:rPr>
              <w:t>Н.В. Ермак</w:t>
            </w:r>
          </w:p>
        </w:tc>
      </w:tr>
      <w:tr w:rsidR="00CA3006" w:rsidRPr="008263A3" w14:paraId="58AADA6B" w14:textId="77777777" w:rsidTr="00E50B5B">
        <w:trPr>
          <w:trHeight w:val="295"/>
        </w:trPr>
        <w:tc>
          <w:tcPr>
            <w:tcW w:w="7627" w:type="dxa"/>
          </w:tcPr>
          <w:p w14:paraId="45636002"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1066F3FD" w14:textId="77777777" w:rsidR="00CA3006" w:rsidRDefault="00CA3006" w:rsidP="00E50B5B">
            <w:pPr>
              <w:widowControl w:val="0"/>
              <w:autoSpaceDE w:val="0"/>
              <w:autoSpaceDN w:val="0"/>
              <w:adjustRightInd w:val="0"/>
              <w:jc w:val="both"/>
              <w:rPr>
                <w:bCs/>
                <w:sz w:val="28"/>
                <w:szCs w:val="28"/>
              </w:rPr>
            </w:pPr>
          </w:p>
        </w:tc>
      </w:tr>
      <w:tr w:rsidR="00CA3006" w14:paraId="69CA9FC1" w14:textId="77777777" w:rsidTr="00E50B5B">
        <w:trPr>
          <w:trHeight w:val="490"/>
        </w:trPr>
        <w:tc>
          <w:tcPr>
            <w:tcW w:w="7627" w:type="dxa"/>
          </w:tcPr>
          <w:p w14:paraId="2D8A2CD7" w14:textId="77777777" w:rsidR="00CA3006" w:rsidRDefault="00CA3006" w:rsidP="00E50B5B">
            <w:pPr>
              <w:widowControl w:val="0"/>
              <w:autoSpaceDE w:val="0"/>
              <w:autoSpaceDN w:val="0"/>
              <w:adjustRightInd w:val="0"/>
              <w:ind w:firstLine="709"/>
              <w:jc w:val="both"/>
              <w:rPr>
                <w:sz w:val="28"/>
                <w:szCs w:val="28"/>
              </w:rPr>
            </w:pPr>
          </w:p>
          <w:p w14:paraId="28E6F226" w14:textId="77777777" w:rsidR="00CA3006" w:rsidRDefault="00CA3006" w:rsidP="00E50B5B">
            <w:pPr>
              <w:widowControl w:val="0"/>
              <w:autoSpaceDE w:val="0"/>
              <w:autoSpaceDN w:val="0"/>
              <w:adjustRightInd w:val="0"/>
              <w:ind w:firstLine="709"/>
              <w:jc w:val="both"/>
              <w:rPr>
                <w:sz w:val="28"/>
                <w:szCs w:val="28"/>
              </w:rPr>
            </w:pPr>
          </w:p>
          <w:p w14:paraId="3EE45E91" w14:textId="77777777" w:rsidR="00CA3006" w:rsidRPr="008263A3" w:rsidRDefault="00CA3006" w:rsidP="00E50B5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5A0CB472" w14:textId="77777777" w:rsidR="00CA3006" w:rsidRDefault="00CA3006" w:rsidP="00E50B5B">
            <w:pPr>
              <w:widowControl w:val="0"/>
              <w:autoSpaceDE w:val="0"/>
              <w:autoSpaceDN w:val="0"/>
              <w:adjustRightInd w:val="0"/>
              <w:jc w:val="both"/>
              <w:rPr>
                <w:bCs/>
                <w:sz w:val="28"/>
                <w:szCs w:val="28"/>
              </w:rPr>
            </w:pPr>
          </w:p>
          <w:p w14:paraId="3473561A" w14:textId="77777777" w:rsidR="00CA3006" w:rsidRDefault="00CA3006" w:rsidP="00E50B5B">
            <w:pPr>
              <w:widowControl w:val="0"/>
              <w:autoSpaceDE w:val="0"/>
              <w:autoSpaceDN w:val="0"/>
              <w:adjustRightInd w:val="0"/>
              <w:jc w:val="both"/>
              <w:rPr>
                <w:bCs/>
                <w:sz w:val="28"/>
                <w:szCs w:val="28"/>
              </w:rPr>
            </w:pPr>
          </w:p>
          <w:p w14:paraId="47BAF15F" w14:textId="71D04A27" w:rsidR="00CA3006" w:rsidRDefault="00CA3006" w:rsidP="00E50B5B">
            <w:pPr>
              <w:widowControl w:val="0"/>
              <w:autoSpaceDE w:val="0"/>
              <w:autoSpaceDN w:val="0"/>
              <w:adjustRightInd w:val="0"/>
              <w:jc w:val="both"/>
              <w:rPr>
                <w:bCs/>
                <w:sz w:val="28"/>
                <w:szCs w:val="28"/>
              </w:rPr>
            </w:pPr>
            <w:r>
              <w:rPr>
                <w:bCs/>
                <w:sz w:val="28"/>
                <w:szCs w:val="28"/>
              </w:rPr>
              <w:t xml:space="preserve">Т.А. Сафина </w:t>
            </w:r>
          </w:p>
        </w:tc>
      </w:tr>
    </w:tbl>
    <w:p w14:paraId="585BC987" w14:textId="77777777" w:rsidR="00BF4D06" w:rsidRPr="00BF4D06" w:rsidRDefault="00BF4D06" w:rsidP="00233A26">
      <w:pPr>
        <w:ind w:right="-427" w:firstLine="709"/>
        <w:jc w:val="both"/>
        <w:rPr>
          <w:bCs/>
          <w:sz w:val="28"/>
          <w:szCs w:val="28"/>
        </w:rPr>
      </w:pPr>
    </w:p>
    <w:p w14:paraId="6DD4F531" w14:textId="77777777" w:rsidR="003D1854" w:rsidRDefault="003D1854" w:rsidP="003019F4">
      <w:pPr>
        <w:tabs>
          <w:tab w:val="left" w:pos="9214"/>
        </w:tabs>
        <w:ind w:left="-1075" w:right="-739" w:firstLine="5895"/>
        <w:rPr>
          <w:bCs/>
          <w:sz w:val="28"/>
          <w:szCs w:val="28"/>
        </w:rPr>
      </w:pPr>
    </w:p>
    <w:p w14:paraId="6E512B17" w14:textId="77777777" w:rsidR="00B35147" w:rsidRPr="003D1854" w:rsidRDefault="00B35147" w:rsidP="003019F4">
      <w:pPr>
        <w:tabs>
          <w:tab w:val="left" w:pos="9214"/>
        </w:tabs>
        <w:ind w:left="-1075" w:right="-739" w:firstLine="5895"/>
        <w:rPr>
          <w:bCs/>
          <w:sz w:val="28"/>
          <w:szCs w:val="28"/>
        </w:rPr>
      </w:pPr>
    </w:p>
    <w:p w14:paraId="4EDB6E36" w14:textId="77777777" w:rsidR="003D1854" w:rsidRPr="003D1854" w:rsidRDefault="003D1854" w:rsidP="003019F4">
      <w:pPr>
        <w:tabs>
          <w:tab w:val="left" w:pos="9214"/>
        </w:tabs>
        <w:ind w:left="-1075" w:right="-739" w:firstLine="5895"/>
        <w:rPr>
          <w:bCs/>
          <w:sz w:val="28"/>
          <w:szCs w:val="28"/>
        </w:rPr>
        <w:sectPr w:rsidR="003D1854" w:rsidRPr="003D1854" w:rsidSect="0099290A">
          <w:headerReference w:type="default" r:id="rId11"/>
          <w:pgSz w:w="11906" w:h="16838"/>
          <w:pgMar w:top="567" w:right="1134" w:bottom="567" w:left="1134" w:header="709" w:footer="709" w:gutter="0"/>
          <w:cols w:space="708"/>
          <w:titlePg/>
          <w:docGrid w:linePitch="360"/>
        </w:sectPr>
      </w:pPr>
    </w:p>
    <w:p w14:paraId="376898A3" w14:textId="77777777" w:rsidR="001E4570" w:rsidRDefault="001E4570" w:rsidP="003019F4">
      <w:pPr>
        <w:tabs>
          <w:tab w:val="left" w:pos="9214"/>
        </w:tabs>
        <w:ind w:left="-1075" w:right="-739" w:firstLine="5895"/>
      </w:pPr>
    </w:p>
    <w:sectPr w:rsidR="001E4570" w:rsidSect="001E4570">
      <w:pgSz w:w="11906" w:h="16838"/>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BB7" w14:textId="77777777" w:rsidR="0099290A" w:rsidRDefault="0099290A">
    <w:pPr>
      <w:pStyle w:val="a9"/>
      <w:jc w:val="center"/>
    </w:pPr>
    <w:r>
      <w:fldChar w:fldCharType="begin"/>
    </w:r>
    <w:r>
      <w:instrText>PAGE   \* MERGEFORMAT</w:instrText>
    </w:r>
    <w:r>
      <w:fldChar w:fldCharType="separate"/>
    </w:r>
    <w:r>
      <w:rPr>
        <w:noProof/>
      </w:rPr>
      <w:t>3</w:t>
    </w:r>
    <w:r>
      <w:fldChar w:fldCharType="end"/>
    </w:r>
  </w:p>
  <w:p w14:paraId="757DE1A4" w14:textId="77777777" w:rsidR="0099290A" w:rsidRDefault="0099290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multilevel"/>
    <w:tmpl w:val="51E08158"/>
    <w:lvl w:ilvl="0">
      <w:start w:val="1"/>
      <w:numFmt w:val="decimal"/>
      <w:lvlText w:val="%1."/>
      <w:lvlJc w:val="left"/>
      <w:pPr>
        <w:ind w:left="1069" w:hanging="360"/>
      </w:pPr>
      <w:rPr>
        <w:rFonts w:hint="default"/>
      </w:rPr>
    </w:lvl>
    <w:lvl w:ilvl="1">
      <w:start w:val="1"/>
      <w:numFmt w:val="decimal"/>
      <w:lvlText w:val="1.2.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FB7F58"/>
    <w:multiLevelType w:val="hybridMultilevel"/>
    <w:tmpl w:val="4A46E6D8"/>
    <w:lvl w:ilvl="0" w:tplc="B084585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146"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73490019">
    <w:abstractNumId w:val="2"/>
  </w:num>
  <w:num w:numId="2" w16cid:durableId="1092315262">
    <w:abstractNumId w:val="5"/>
  </w:num>
  <w:num w:numId="3" w16cid:durableId="1514300357">
    <w:abstractNumId w:val="1"/>
  </w:num>
  <w:num w:numId="4" w16cid:durableId="234171776">
    <w:abstractNumId w:val="0"/>
  </w:num>
  <w:num w:numId="5" w16cid:durableId="1206521824">
    <w:abstractNumId w:val="4"/>
  </w:num>
  <w:num w:numId="6" w16cid:durableId="1666128177">
    <w:abstractNumId w:val="7"/>
  </w:num>
  <w:num w:numId="7" w16cid:durableId="1993675098">
    <w:abstractNumId w:val="6"/>
  </w:num>
  <w:num w:numId="8" w16cid:durableId="798374304">
    <w:abstractNumId w:val="9"/>
  </w:num>
  <w:num w:numId="9" w16cid:durableId="421148390">
    <w:abstractNumId w:val="11"/>
  </w:num>
  <w:num w:numId="10" w16cid:durableId="130483160">
    <w:abstractNumId w:val="3"/>
  </w:num>
  <w:num w:numId="11" w16cid:durableId="835926843">
    <w:abstractNumId w:val="8"/>
  </w:num>
  <w:num w:numId="12" w16cid:durableId="192684500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57D1E"/>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879F1"/>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0DB"/>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6504"/>
    <w:rsid w:val="000E755B"/>
    <w:rsid w:val="000F12B5"/>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6D3"/>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26"/>
    <w:rsid w:val="00233ACD"/>
    <w:rsid w:val="002340F5"/>
    <w:rsid w:val="002348A6"/>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204E"/>
    <w:rsid w:val="00313C20"/>
    <w:rsid w:val="00313FA0"/>
    <w:rsid w:val="003207EB"/>
    <w:rsid w:val="00322766"/>
    <w:rsid w:val="00323D3A"/>
    <w:rsid w:val="00327A10"/>
    <w:rsid w:val="003305AB"/>
    <w:rsid w:val="00330EEA"/>
    <w:rsid w:val="003318CF"/>
    <w:rsid w:val="0033270E"/>
    <w:rsid w:val="0033278F"/>
    <w:rsid w:val="0033377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B76F3"/>
    <w:rsid w:val="003C1F7B"/>
    <w:rsid w:val="003C232D"/>
    <w:rsid w:val="003C2734"/>
    <w:rsid w:val="003C3B45"/>
    <w:rsid w:val="003C449E"/>
    <w:rsid w:val="003C56A1"/>
    <w:rsid w:val="003C56C2"/>
    <w:rsid w:val="003C78DB"/>
    <w:rsid w:val="003D0831"/>
    <w:rsid w:val="003D0D5B"/>
    <w:rsid w:val="003D1854"/>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2896"/>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7C3"/>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27BE"/>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2875"/>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2C7"/>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5AB7"/>
    <w:rsid w:val="007260CE"/>
    <w:rsid w:val="00726721"/>
    <w:rsid w:val="00731578"/>
    <w:rsid w:val="007321B7"/>
    <w:rsid w:val="00732D9B"/>
    <w:rsid w:val="00732DEB"/>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26F"/>
    <w:rsid w:val="00770960"/>
    <w:rsid w:val="007709EF"/>
    <w:rsid w:val="007710BA"/>
    <w:rsid w:val="00774805"/>
    <w:rsid w:val="00774D06"/>
    <w:rsid w:val="0077592D"/>
    <w:rsid w:val="007821AC"/>
    <w:rsid w:val="0078476D"/>
    <w:rsid w:val="0078478B"/>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A9A"/>
    <w:rsid w:val="007E537C"/>
    <w:rsid w:val="007E7106"/>
    <w:rsid w:val="007F3B5B"/>
    <w:rsid w:val="007F4383"/>
    <w:rsid w:val="007F45F3"/>
    <w:rsid w:val="007F528F"/>
    <w:rsid w:val="007F5829"/>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080E"/>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47FD"/>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0BE"/>
    <w:rsid w:val="00911A7F"/>
    <w:rsid w:val="00915DC2"/>
    <w:rsid w:val="0091625F"/>
    <w:rsid w:val="0091690D"/>
    <w:rsid w:val="00917E3C"/>
    <w:rsid w:val="00920FF3"/>
    <w:rsid w:val="009214F4"/>
    <w:rsid w:val="00921B97"/>
    <w:rsid w:val="00922B2D"/>
    <w:rsid w:val="00922D73"/>
    <w:rsid w:val="00930DFD"/>
    <w:rsid w:val="009312A7"/>
    <w:rsid w:val="0093226D"/>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49B"/>
    <w:rsid w:val="00967CF6"/>
    <w:rsid w:val="0097490A"/>
    <w:rsid w:val="00974B45"/>
    <w:rsid w:val="00974D25"/>
    <w:rsid w:val="00975A2B"/>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289"/>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330"/>
    <w:rsid w:val="00A81BA5"/>
    <w:rsid w:val="00A835D1"/>
    <w:rsid w:val="00A83719"/>
    <w:rsid w:val="00A84B31"/>
    <w:rsid w:val="00A90107"/>
    <w:rsid w:val="00A9124A"/>
    <w:rsid w:val="00A91F8D"/>
    <w:rsid w:val="00A921F9"/>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5147"/>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9A6"/>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C2EB6"/>
    <w:rsid w:val="00BC3015"/>
    <w:rsid w:val="00BC37FF"/>
    <w:rsid w:val="00BC384C"/>
    <w:rsid w:val="00BC4C2F"/>
    <w:rsid w:val="00BD0588"/>
    <w:rsid w:val="00BD1173"/>
    <w:rsid w:val="00BD2B21"/>
    <w:rsid w:val="00BD4E44"/>
    <w:rsid w:val="00BD5127"/>
    <w:rsid w:val="00BD5C35"/>
    <w:rsid w:val="00BD7BE9"/>
    <w:rsid w:val="00BE070B"/>
    <w:rsid w:val="00BE0997"/>
    <w:rsid w:val="00BE151C"/>
    <w:rsid w:val="00BE28E7"/>
    <w:rsid w:val="00BE49C3"/>
    <w:rsid w:val="00BE5412"/>
    <w:rsid w:val="00BE5D0F"/>
    <w:rsid w:val="00BE5D71"/>
    <w:rsid w:val="00BE6695"/>
    <w:rsid w:val="00BE77F8"/>
    <w:rsid w:val="00BE7BDF"/>
    <w:rsid w:val="00BF193A"/>
    <w:rsid w:val="00BF3F2F"/>
    <w:rsid w:val="00BF4D06"/>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006"/>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5EB1"/>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105"/>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62F"/>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uiPriority w:val="99"/>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8">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9">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a">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8">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e">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текст примечания"/>
    <w:basedOn w:val="a2"/>
    <w:rsid w:val="003019F4"/>
  </w:style>
  <w:style w:type="paragraph" w:customStyle="1" w:styleId="affffd">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e">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1">
    <w:name w:val="Знак примечания1"/>
    <w:rsid w:val="003019F4"/>
    <w:rPr>
      <w:sz w:val="16"/>
      <w:szCs w:val="16"/>
    </w:rPr>
  </w:style>
  <w:style w:type="paragraph" w:customStyle="1" w:styleId="1fff2">
    <w:name w:val="Заголовок1"/>
    <w:basedOn w:val="a2"/>
    <w:next w:val="af"/>
    <w:rsid w:val="003019F4"/>
    <w:pPr>
      <w:suppressAutoHyphens/>
      <w:jc w:val="center"/>
    </w:pPr>
    <w:rPr>
      <w:b/>
      <w:szCs w:val="20"/>
      <w:lang w:eastAsia="zh-CN"/>
    </w:rPr>
  </w:style>
  <w:style w:type="paragraph" w:customStyle="1" w:styleId="1fff3">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4">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7">
    <w:name w:val="Абзац списка8"/>
    <w:basedOn w:val="a2"/>
    <w:rsid w:val="003019F4"/>
    <w:pPr>
      <w:suppressAutoHyphens/>
      <w:jc w:val="center"/>
    </w:pPr>
    <w:rPr>
      <w:sz w:val="28"/>
      <w:szCs w:val="28"/>
      <w:lang w:eastAsia="zh-CN"/>
    </w:rPr>
  </w:style>
  <w:style w:type="character" w:customStyle="1" w:styleId="1fff5">
    <w:name w:val="Основной текст с отступом Знак1"/>
    <w:basedOn w:val="a3"/>
    <w:rsid w:val="003019F4"/>
    <w:rPr>
      <w:sz w:val="24"/>
      <w:szCs w:val="24"/>
      <w:lang w:eastAsia="zh-CN"/>
    </w:rPr>
  </w:style>
  <w:style w:type="paragraph" w:customStyle="1" w:styleId="afffff">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6">
    <w:name w:val="Нижний колонтитул Знак1"/>
    <w:basedOn w:val="a3"/>
    <w:rsid w:val="003019F4"/>
    <w:rPr>
      <w:sz w:val="28"/>
      <w:szCs w:val="28"/>
      <w:lang w:eastAsia="zh-CN"/>
    </w:rPr>
  </w:style>
  <w:style w:type="character" w:customStyle="1" w:styleId="1fff7">
    <w:name w:val="Верхний колонтитул Знак1"/>
    <w:basedOn w:val="a3"/>
    <w:rsid w:val="003019F4"/>
    <w:rPr>
      <w:sz w:val="28"/>
      <w:szCs w:val="28"/>
      <w:lang w:eastAsia="zh-CN"/>
    </w:rPr>
  </w:style>
  <w:style w:type="character" w:customStyle="1" w:styleId="1fff8">
    <w:name w:val="Текст выноски Знак1"/>
    <w:basedOn w:val="a3"/>
    <w:rsid w:val="003019F4"/>
    <w:rPr>
      <w:rFonts w:ascii="Tahoma" w:hAnsi="Tahoma" w:cs="Tahoma"/>
      <w:sz w:val="16"/>
      <w:szCs w:val="16"/>
      <w:lang w:eastAsia="zh-CN"/>
    </w:rPr>
  </w:style>
  <w:style w:type="paragraph" w:customStyle="1" w:styleId="1fff9">
    <w:name w:val="Схема документа1"/>
    <w:basedOn w:val="a2"/>
    <w:rsid w:val="003019F4"/>
    <w:pPr>
      <w:suppressAutoHyphens/>
    </w:pPr>
    <w:rPr>
      <w:rFonts w:ascii="Tahoma" w:hAnsi="Tahoma" w:cs="Tahoma"/>
      <w:sz w:val="16"/>
      <w:szCs w:val="16"/>
      <w:lang w:val="x-none" w:eastAsia="zh-CN"/>
    </w:rPr>
  </w:style>
  <w:style w:type="character" w:customStyle="1" w:styleId="2fb">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6"/>
    <w:rsid w:val="003019F4"/>
    <w:pPr>
      <w:suppressAutoHyphens/>
      <w:spacing w:before="280" w:after="280"/>
    </w:pPr>
    <w:rPr>
      <w:lang w:eastAsia="zh-CN"/>
    </w:rPr>
  </w:style>
  <w:style w:type="paragraph" w:customStyle="1" w:styleId="3f8">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a">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0">
    <w:name w:val="index heading"/>
    <w:basedOn w:val="1fff2"/>
    <w:rsid w:val="003019F4"/>
    <w:pPr>
      <w:suppressLineNumbers/>
    </w:pPr>
    <w:rPr>
      <w:bCs/>
      <w:sz w:val="32"/>
      <w:szCs w:val="32"/>
    </w:rPr>
  </w:style>
  <w:style w:type="paragraph" w:styleId="afffff1">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2">
    <w:name w:val="Содержимое таблицы"/>
    <w:basedOn w:val="a2"/>
    <w:rsid w:val="003019F4"/>
    <w:pPr>
      <w:widowControl w:val="0"/>
      <w:suppressLineNumbers/>
      <w:suppressAutoHyphens/>
    </w:pPr>
    <w:rPr>
      <w:sz w:val="28"/>
      <w:szCs w:val="28"/>
      <w:lang w:eastAsia="zh-CN"/>
    </w:rPr>
  </w:style>
  <w:style w:type="paragraph" w:customStyle="1" w:styleId="afffff3">
    <w:name w:val="Заголовок таблицы"/>
    <w:basedOn w:val="afffff2"/>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3"/>
    <w:basedOn w:val="a2"/>
    <w:next w:val="af1"/>
    <w:qFormat/>
    <w:rsid w:val="003019F4"/>
    <w:pPr>
      <w:jc w:val="center"/>
    </w:pPr>
    <w:rPr>
      <w:b/>
      <w:szCs w:val="20"/>
    </w:rPr>
  </w:style>
  <w:style w:type="paragraph" w:customStyle="1" w:styleId="2fc">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0">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5">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b">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c">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6">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1">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 w:type="paragraph" w:customStyle="1" w:styleId="affffff0">
    <w:name w:val=" Знак Знак Знак Знак Знак Знак Знак Знак Знак Знак Знак Знак"/>
    <w:basedOn w:val="a2"/>
    <w:rsid w:val="0067287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30116</TotalTime>
  <Pages>4</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82</cp:revision>
  <cp:lastPrinted>2026-02-18T09:02:00Z</cp:lastPrinted>
  <dcterms:created xsi:type="dcterms:W3CDTF">2024-01-29T04:00:00Z</dcterms:created>
  <dcterms:modified xsi:type="dcterms:W3CDTF">2026-02-18T09:47:00Z</dcterms:modified>
</cp:coreProperties>
</file>