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D9" w:rsidRDefault="00A473D9" w:rsidP="00952E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BE7" w:rsidRDefault="00952ECA" w:rsidP="00952E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ECA">
        <w:rPr>
          <w:rFonts w:ascii="Times New Roman" w:hAnsi="Times New Roman" w:cs="Times New Roman"/>
          <w:b/>
          <w:sz w:val="28"/>
          <w:szCs w:val="28"/>
        </w:rPr>
        <w:t>Изменение платы граждан за коммунал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952ECA">
        <w:rPr>
          <w:rFonts w:ascii="Times New Roman" w:hAnsi="Times New Roman" w:cs="Times New Roman"/>
          <w:b/>
          <w:sz w:val="28"/>
          <w:szCs w:val="28"/>
        </w:rPr>
        <w:t>ные услуги с 1 июля 2015 г. строго ограничено и находится на постоянном контроле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2ECA" w:rsidRDefault="00952ECA" w:rsidP="00952E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3D9" w:rsidRDefault="00A473D9" w:rsidP="00952E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ECA" w:rsidRDefault="00BE7392" w:rsidP="00040D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DF0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DF7646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Pr="00040DF0">
        <w:rPr>
          <w:rFonts w:ascii="Times New Roman" w:hAnsi="Times New Roman" w:cs="Times New Roman"/>
          <w:sz w:val="28"/>
          <w:szCs w:val="28"/>
        </w:rPr>
        <w:t>убернатора Кемеровской области</w:t>
      </w:r>
      <w:r w:rsidR="00040DF0">
        <w:rPr>
          <w:rFonts w:ascii="Times New Roman" w:hAnsi="Times New Roman" w:cs="Times New Roman"/>
          <w:sz w:val="28"/>
          <w:szCs w:val="28"/>
        </w:rPr>
        <w:t xml:space="preserve"> от 28.11.2014 № 92-пг </w:t>
      </w:r>
      <w:r w:rsidR="00270C4B">
        <w:rPr>
          <w:rFonts w:ascii="Times New Roman" w:hAnsi="Times New Roman" w:cs="Times New Roman"/>
          <w:sz w:val="28"/>
          <w:szCs w:val="28"/>
        </w:rPr>
        <w:t xml:space="preserve">     </w:t>
      </w:r>
      <w:r w:rsidR="00040DF0">
        <w:rPr>
          <w:rFonts w:ascii="Times New Roman" w:hAnsi="Times New Roman" w:cs="Times New Roman"/>
          <w:sz w:val="28"/>
          <w:szCs w:val="28"/>
        </w:rPr>
        <w:t>« Об утверждении предельных (максимальных) индексов изменения размера вносимой гражданами платы за коммунальные услуги в муниципальных образованиях Кемеровской области на 2015 год» с 1 июля 2015 г. прирост размера платы граждан за коммунальные услуги  по муниципальным образованиям строго ограничен утвержденными максимальными значениями.</w:t>
      </w:r>
    </w:p>
    <w:p w:rsidR="00040DF0" w:rsidRDefault="00040DF0" w:rsidP="00040D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прирост размера платы граждан за коммунальные услуги в Кемеровской области сложится на уровне 7,5%, что значительно ниже уровня фактической инфляции за 2014 год. При этом в первом полугодии 2015 года повышения размера платы граждан за коммунальные услуги не было. Тарифы были установлены на уровне декабря 2014 года.</w:t>
      </w:r>
    </w:p>
    <w:p w:rsidR="00040DF0" w:rsidRDefault="00040DF0" w:rsidP="00040D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вне зависимости от изменения стоимости какой-либо отдельной коммунальной услуги, гражданин защищен </w:t>
      </w:r>
      <w:r w:rsidRPr="00AD4FA8">
        <w:rPr>
          <w:rFonts w:ascii="Times New Roman" w:hAnsi="Times New Roman" w:cs="Times New Roman"/>
          <w:b/>
          <w:sz w:val="28"/>
          <w:szCs w:val="28"/>
        </w:rPr>
        <w:t>установленным губернатором Кемеровской области предельным максимальным индексом роста совокупной платы за коммунальные услуги</w:t>
      </w:r>
      <w:r>
        <w:rPr>
          <w:rFonts w:ascii="Times New Roman" w:hAnsi="Times New Roman" w:cs="Times New Roman"/>
          <w:sz w:val="28"/>
          <w:szCs w:val="28"/>
        </w:rPr>
        <w:t xml:space="preserve"> по каждому городу и муниципальному образованию.</w:t>
      </w:r>
      <w:r w:rsidR="00AD4FA8">
        <w:rPr>
          <w:rFonts w:ascii="Times New Roman" w:hAnsi="Times New Roman" w:cs="Times New Roman"/>
          <w:sz w:val="28"/>
          <w:szCs w:val="28"/>
        </w:rPr>
        <w:t xml:space="preserve"> Т.е. рост стоимости коммунальных услуг </w:t>
      </w:r>
      <w:r w:rsidR="00AD4FA8" w:rsidRPr="00AD4FA8">
        <w:rPr>
          <w:rFonts w:ascii="Times New Roman" w:hAnsi="Times New Roman" w:cs="Times New Roman"/>
          <w:i/>
          <w:sz w:val="28"/>
          <w:szCs w:val="28"/>
        </w:rPr>
        <w:t>при том же объеме их потребления</w:t>
      </w:r>
      <w:r w:rsidR="00AD4FA8">
        <w:rPr>
          <w:rFonts w:ascii="Times New Roman" w:hAnsi="Times New Roman" w:cs="Times New Roman"/>
          <w:sz w:val="28"/>
          <w:szCs w:val="28"/>
        </w:rPr>
        <w:t xml:space="preserve"> в платежках с июля 2015 г. не должен быть выше установленного предельного индекса по сравнению с декабрем 2015 г.</w:t>
      </w:r>
    </w:p>
    <w:p w:rsidR="00AD4FA8" w:rsidRDefault="00AD4FA8" w:rsidP="00040D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434182">
        <w:rPr>
          <w:rFonts w:ascii="Times New Roman" w:hAnsi="Times New Roman" w:cs="Times New Roman"/>
          <w:sz w:val="28"/>
          <w:szCs w:val="28"/>
        </w:rPr>
        <w:t>расчета индекса роста платы граждан за коммунальные услуги</w:t>
      </w:r>
      <w:r>
        <w:rPr>
          <w:rFonts w:ascii="Times New Roman" w:hAnsi="Times New Roman" w:cs="Times New Roman"/>
          <w:sz w:val="28"/>
          <w:szCs w:val="28"/>
        </w:rPr>
        <w:t xml:space="preserve"> нужно</w:t>
      </w:r>
      <w:r w:rsidR="00C80A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AB3" w:rsidRPr="00C80AB3">
        <w:rPr>
          <w:rFonts w:ascii="Times New Roman" w:hAnsi="Times New Roman" w:cs="Times New Roman"/>
          <w:sz w:val="28"/>
          <w:szCs w:val="28"/>
        </w:rPr>
        <w:t>из платежки дека</w:t>
      </w:r>
      <w:r w:rsidR="00C80AB3">
        <w:rPr>
          <w:rFonts w:ascii="Times New Roman" w:hAnsi="Times New Roman" w:cs="Times New Roman"/>
          <w:sz w:val="28"/>
          <w:szCs w:val="28"/>
        </w:rPr>
        <w:t xml:space="preserve">бря 2014 года взять объемы потребленных коммунальных услуг </w:t>
      </w:r>
      <w:r w:rsidR="00C80AB3" w:rsidRPr="00C80AB3">
        <w:rPr>
          <w:rFonts w:ascii="Times New Roman" w:hAnsi="Times New Roman" w:cs="Times New Roman"/>
          <w:sz w:val="28"/>
          <w:szCs w:val="28"/>
        </w:rPr>
        <w:t>(вода, водоотведение, газ, тепло, электричество, твердое топливо)</w:t>
      </w:r>
      <w:r w:rsidR="00C80AB3">
        <w:rPr>
          <w:rFonts w:ascii="Times New Roman" w:hAnsi="Times New Roman" w:cs="Times New Roman"/>
          <w:sz w:val="28"/>
          <w:szCs w:val="28"/>
        </w:rPr>
        <w:t xml:space="preserve"> и умножить их на тарифы из платежки июля 2015 года, </w:t>
      </w:r>
      <w:r>
        <w:rPr>
          <w:rFonts w:ascii="Times New Roman" w:hAnsi="Times New Roman" w:cs="Times New Roman"/>
          <w:sz w:val="28"/>
          <w:szCs w:val="28"/>
        </w:rPr>
        <w:t>сложить стоимость коммунальных услуг</w:t>
      </w:r>
      <w:r w:rsidR="00C80A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AB3">
        <w:rPr>
          <w:rFonts w:ascii="Times New Roman" w:hAnsi="Times New Roman" w:cs="Times New Roman"/>
          <w:sz w:val="28"/>
          <w:szCs w:val="28"/>
        </w:rPr>
        <w:t xml:space="preserve">Полученную сумму поделить на стоимость коммунальных услуг </w:t>
      </w:r>
      <w:r>
        <w:rPr>
          <w:rFonts w:ascii="Times New Roman" w:hAnsi="Times New Roman" w:cs="Times New Roman"/>
          <w:sz w:val="28"/>
          <w:szCs w:val="28"/>
        </w:rPr>
        <w:t>из платежки  за декабрь 2014 г. и умножить на 100, чтобы получить изменение стоимости в процентах. Затем сравнить с установленным предельным индексом по Вашему городу или муниципальному образованию.</w:t>
      </w:r>
    </w:p>
    <w:p w:rsidR="00D56EEE" w:rsidRDefault="00D56EEE" w:rsidP="00040D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0AB3" w:rsidRDefault="00C80AB3" w:rsidP="00C80AB3">
      <w:pPr>
        <w:rPr>
          <w:rFonts w:ascii="Times New Roman" w:hAnsi="Times New Roman" w:cs="Times New Roman"/>
          <w:b/>
          <w:sz w:val="28"/>
          <w:szCs w:val="28"/>
        </w:rPr>
      </w:pPr>
      <w:r w:rsidRPr="005D1EF9">
        <w:rPr>
          <w:rFonts w:ascii="Times New Roman" w:hAnsi="Times New Roman" w:cs="Times New Roman"/>
          <w:b/>
          <w:sz w:val="28"/>
          <w:szCs w:val="28"/>
        </w:rPr>
        <w:lastRenderedPageBreak/>
        <w:t>Пример расчета изменения размера платы за коммунальные услуги:</w:t>
      </w:r>
    </w:p>
    <w:p w:rsidR="00D56EEE" w:rsidRDefault="00C80AB3" w:rsidP="00D56E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094BD0">
            <wp:extent cx="5937885" cy="635254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35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3D9" w:rsidRDefault="00A473D9" w:rsidP="00D56EE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473D9">
        <w:rPr>
          <w:rFonts w:ascii="Times New Roman" w:eastAsia="Times New Roman" w:hAnsi="Times New Roman" w:cs="Times New Roman"/>
          <w:sz w:val="28"/>
          <w:szCs w:val="28"/>
          <w:lang w:eastAsia="ru-RU"/>
        </w:rPr>
        <w:t>а    официальном    сайте    региональной    энергетической  комиссии Кемеровской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hyperlink r:id="rId6" w:history="1">
        <w:r w:rsidRPr="00A473D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http://www.recko.ru/o_komissii/kalkulyator_razmera_oplatyi_jkh/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а также н</w:t>
      </w:r>
      <w:r w:rsidRPr="00A4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официальном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4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4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4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жилищной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4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инспекции Кемеровской области </w:t>
      </w:r>
    </w:p>
    <w:p w:rsidR="00AD4FA8" w:rsidRDefault="00DF7646" w:rsidP="00FC3F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A473D9" w:rsidRPr="00A473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http://www.gosgil42.ru/feedback/kalkulyator-platy-za-zhku.php</w:t>
        </w:r>
      </w:hyperlink>
      <w:r w:rsidR="00A473D9" w:rsidRPr="00A4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          размещен «Калькулятор платы за коммунальные услуги»,       позволяющий      гражданам обеспечить   онлайн-проверку      соответствия    роста    размера      платы      за коммунальные    услуги    установленным  ограничениям</w:t>
      </w:r>
      <w:r w:rsidR="00A473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3F1D" w:rsidRDefault="00FC3F1D" w:rsidP="00FC3F1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Решения о плате граждан за коммунальные услуги с учетом мер социальной поддержки принимаются </w:t>
      </w:r>
      <w:r w:rsidR="00B1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городских округ</w:t>
      </w:r>
      <w:r w:rsidR="00B12432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район</w:t>
      </w:r>
      <w:r w:rsidR="00B12432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Кемеровской области.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226C8" w:rsidTr="004226C8">
        <w:tc>
          <w:tcPr>
            <w:tcW w:w="3190" w:type="dxa"/>
          </w:tcPr>
          <w:p w:rsidR="004226C8" w:rsidRDefault="004226C8" w:rsidP="00422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3190" w:type="dxa"/>
          </w:tcPr>
          <w:p w:rsidR="004226C8" w:rsidRDefault="004226C8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B124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226C8" w:rsidRDefault="004226C8" w:rsidP="00422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</w:tr>
      <w:tr w:rsidR="004226C8" w:rsidTr="004226C8">
        <w:tc>
          <w:tcPr>
            <w:tcW w:w="3190" w:type="dxa"/>
          </w:tcPr>
          <w:p w:rsidR="004226C8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Анжеро-Судженск</w:t>
            </w:r>
          </w:p>
        </w:tc>
        <w:tc>
          <w:tcPr>
            <w:tcW w:w="3190" w:type="dxa"/>
          </w:tcPr>
          <w:p w:rsidR="004226C8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Анжеро-Судженского городского округа</w:t>
            </w:r>
          </w:p>
        </w:tc>
        <w:tc>
          <w:tcPr>
            <w:tcW w:w="3191" w:type="dxa"/>
          </w:tcPr>
          <w:p w:rsidR="004226C8" w:rsidRDefault="00B12432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989 от 24.06.2015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Березовский</w:t>
            </w:r>
          </w:p>
        </w:tc>
        <w:tc>
          <w:tcPr>
            <w:tcW w:w="3190" w:type="dxa"/>
          </w:tcPr>
          <w:p w:rsidR="004226C8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Совета народных депутатов Березовского городского округа</w:t>
            </w:r>
          </w:p>
        </w:tc>
        <w:tc>
          <w:tcPr>
            <w:tcW w:w="3191" w:type="dxa"/>
          </w:tcPr>
          <w:p w:rsidR="004226C8" w:rsidRDefault="00B12432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199 от 18.06.2015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Калтан</w:t>
            </w:r>
          </w:p>
        </w:tc>
        <w:tc>
          <w:tcPr>
            <w:tcW w:w="3190" w:type="dxa"/>
          </w:tcPr>
          <w:p w:rsidR="004226C8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32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Калтанс</w:t>
            </w:r>
            <w:r w:rsidRPr="00B12432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Pr="00B1243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191" w:type="dxa"/>
          </w:tcPr>
          <w:p w:rsidR="004226C8" w:rsidRDefault="00B12432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155-НПА от 26.06.2015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Кемерово</w:t>
            </w:r>
          </w:p>
        </w:tc>
        <w:tc>
          <w:tcPr>
            <w:tcW w:w="3190" w:type="dxa"/>
          </w:tcPr>
          <w:p w:rsidR="00B12432" w:rsidRPr="00B12432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2432">
              <w:rPr>
                <w:rFonts w:ascii="Times New Roman" w:hAnsi="Times New Roman" w:cs="Times New Roman"/>
                <w:sz w:val="28"/>
                <w:szCs w:val="28"/>
              </w:rPr>
              <w:t>ешение</w:t>
            </w:r>
          </w:p>
          <w:p w:rsidR="00B12432" w:rsidRPr="00B12432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32">
              <w:rPr>
                <w:rFonts w:ascii="Times New Roman" w:hAnsi="Times New Roman" w:cs="Times New Roman"/>
                <w:sz w:val="28"/>
                <w:szCs w:val="28"/>
              </w:rPr>
              <w:t xml:space="preserve">Кемеровского городского  Совета </w:t>
            </w:r>
          </w:p>
          <w:p w:rsidR="004226C8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32">
              <w:rPr>
                <w:rFonts w:ascii="Times New Roman" w:hAnsi="Times New Roman" w:cs="Times New Roman"/>
                <w:sz w:val="28"/>
                <w:szCs w:val="28"/>
              </w:rPr>
              <w:t>народных депутатов</w:t>
            </w:r>
          </w:p>
        </w:tc>
        <w:tc>
          <w:tcPr>
            <w:tcW w:w="3191" w:type="dxa"/>
          </w:tcPr>
          <w:p w:rsidR="004226C8" w:rsidRDefault="00B12432" w:rsidP="00772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418 от 26.06.2015</w:t>
            </w:r>
            <w:r w:rsidR="00772831" w:rsidRPr="00772831">
              <w:t xml:space="preserve"> </w:t>
            </w:r>
          </w:p>
        </w:tc>
      </w:tr>
      <w:tr w:rsidR="004226C8" w:rsidTr="004226C8">
        <w:tc>
          <w:tcPr>
            <w:tcW w:w="3190" w:type="dxa"/>
          </w:tcPr>
          <w:p w:rsidR="004226C8" w:rsidRDefault="00B12432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Киселевск</w:t>
            </w:r>
          </w:p>
        </w:tc>
        <w:tc>
          <w:tcPr>
            <w:tcW w:w="3190" w:type="dxa"/>
          </w:tcPr>
          <w:p w:rsidR="004226C8" w:rsidRDefault="00A82F41" w:rsidP="00A8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F41">
              <w:rPr>
                <w:rFonts w:ascii="Times New Roman" w:hAnsi="Times New Roman" w:cs="Times New Roman"/>
                <w:sz w:val="28"/>
                <w:szCs w:val="28"/>
              </w:rPr>
              <w:t>Решение Совета народных депутатов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иселев</w:t>
            </w:r>
            <w:r w:rsidRPr="00A82F41">
              <w:rPr>
                <w:rFonts w:ascii="Times New Roman" w:hAnsi="Times New Roman" w:cs="Times New Roman"/>
                <w:sz w:val="28"/>
                <w:szCs w:val="28"/>
              </w:rPr>
              <w:t>ского городского округа</w:t>
            </w:r>
          </w:p>
        </w:tc>
        <w:tc>
          <w:tcPr>
            <w:tcW w:w="3191" w:type="dxa"/>
          </w:tcPr>
          <w:p w:rsidR="004226C8" w:rsidRDefault="00A82F41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26-н от 25.06.2015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772831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Ленинск-Кузнецкий</w:t>
            </w:r>
            <w:proofErr w:type="gramEnd"/>
          </w:p>
        </w:tc>
        <w:tc>
          <w:tcPr>
            <w:tcW w:w="3190" w:type="dxa"/>
          </w:tcPr>
          <w:p w:rsidR="004226C8" w:rsidRDefault="00772831" w:rsidP="0077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31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Ленинск-</w:t>
            </w:r>
            <w:r w:rsidRPr="0077283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узнец</w:t>
            </w:r>
            <w:r w:rsidRPr="00772831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gramEnd"/>
            <w:r w:rsidRPr="0077283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191" w:type="dxa"/>
          </w:tcPr>
          <w:p w:rsidR="004226C8" w:rsidRDefault="00772831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47 от 23.06.2015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772831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Междуреченск</w:t>
            </w:r>
          </w:p>
        </w:tc>
        <w:tc>
          <w:tcPr>
            <w:tcW w:w="3190" w:type="dxa"/>
          </w:tcPr>
          <w:p w:rsidR="004226C8" w:rsidRDefault="00772831" w:rsidP="0077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31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Междуреченско</w:t>
            </w:r>
            <w:r w:rsidRPr="00772831">
              <w:rPr>
                <w:rFonts w:ascii="Times New Roman" w:hAnsi="Times New Roman" w:cs="Times New Roman"/>
                <w:sz w:val="28"/>
                <w:szCs w:val="28"/>
              </w:rPr>
              <w:t>го городского округа</w:t>
            </w:r>
          </w:p>
        </w:tc>
        <w:tc>
          <w:tcPr>
            <w:tcW w:w="3191" w:type="dxa"/>
          </w:tcPr>
          <w:p w:rsidR="004226C8" w:rsidRDefault="00772831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150 от 23.06.2015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772831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Мыски</w:t>
            </w:r>
          </w:p>
        </w:tc>
        <w:tc>
          <w:tcPr>
            <w:tcW w:w="3190" w:type="dxa"/>
          </w:tcPr>
          <w:p w:rsidR="004226C8" w:rsidRDefault="00772831" w:rsidP="0077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31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proofErr w:type="spellStart"/>
            <w:r w:rsidRPr="0077283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ысков</w:t>
            </w:r>
            <w:r w:rsidRPr="00772831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77283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191" w:type="dxa"/>
          </w:tcPr>
          <w:p w:rsidR="004226C8" w:rsidRDefault="00772831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39-н от 23.06.2015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772831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Новокузнецк</w:t>
            </w:r>
          </w:p>
        </w:tc>
        <w:tc>
          <w:tcPr>
            <w:tcW w:w="3190" w:type="dxa"/>
          </w:tcPr>
          <w:p w:rsidR="00772831" w:rsidRPr="00772831" w:rsidRDefault="00772831" w:rsidP="0077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31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proofErr w:type="gramStart"/>
            <w:r w:rsidRPr="00772831">
              <w:rPr>
                <w:rFonts w:ascii="Times New Roman" w:hAnsi="Times New Roman" w:cs="Times New Roman"/>
                <w:sz w:val="28"/>
                <w:szCs w:val="28"/>
              </w:rPr>
              <w:t>Новокузнецкого</w:t>
            </w:r>
            <w:proofErr w:type="gramEnd"/>
            <w:r w:rsidRPr="0077283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</w:t>
            </w:r>
          </w:p>
          <w:p w:rsidR="004226C8" w:rsidRDefault="00772831" w:rsidP="0077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31">
              <w:rPr>
                <w:rFonts w:ascii="Times New Roman" w:hAnsi="Times New Roman" w:cs="Times New Roman"/>
                <w:sz w:val="28"/>
                <w:szCs w:val="28"/>
              </w:rPr>
              <w:t>Совета народных депутатов</w:t>
            </w:r>
          </w:p>
        </w:tc>
        <w:tc>
          <w:tcPr>
            <w:tcW w:w="3191" w:type="dxa"/>
          </w:tcPr>
          <w:p w:rsidR="004226C8" w:rsidRDefault="00772831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7/79 от 23.06.2015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A6DB0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Осинники</w:t>
            </w:r>
          </w:p>
        </w:tc>
        <w:tc>
          <w:tcPr>
            <w:tcW w:w="3190" w:type="dxa"/>
          </w:tcPr>
          <w:p w:rsidR="004226C8" w:rsidRDefault="00EA6DB0" w:rsidP="00EA6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DB0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Осинник</w:t>
            </w:r>
            <w:r w:rsidRPr="00EA6DB0">
              <w:rPr>
                <w:rFonts w:ascii="Times New Roman" w:hAnsi="Times New Roman" w:cs="Times New Roman"/>
                <w:sz w:val="28"/>
                <w:szCs w:val="28"/>
              </w:rPr>
              <w:t>овского</w:t>
            </w:r>
            <w:proofErr w:type="spellEnd"/>
            <w:r w:rsidRPr="00EA6D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6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округа</w:t>
            </w:r>
          </w:p>
        </w:tc>
        <w:tc>
          <w:tcPr>
            <w:tcW w:w="3191" w:type="dxa"/>
          </w:tcPr>
          <w:p w:rsidR="004226C8" w:rsidRDefault="00EA6DB0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154-МНА от 19.06.2015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A6DB0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Полысаево</w:t>
            </w:r>
          </w:p>
        </w:tc>
        <w:tc>
          <w:tcPr>
            <w:tcW w:w="3190" w:type="dxa"/>
          </w:tcPr>
          <w:p w:rsidR="004226C8" w:rsidRDefault="00EA6DB0" w:rsidP="00EA6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DB0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Полысаевского</w:t>
            </w:r>
            <w:proofErr w:type="spellEnd"/>
            <w:r w:rsidRPr="00EA6DB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191" w:type="dxa"/>
          </w:tcPr>
          <w:p w:rsidR="004226C8" w:rsidRDefault="00EA6DB0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60 от 25.06.2015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A6DB0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Прокопьевск</w:t>
            </w:r>
          </w:p>
        </w:tc>
        <w:tc>
          <w:tcPr>
            <w:tcW w:w="3190" w:type="dxa"/>
          </w:tcPr>
          <w:p w:rsidR="004226C8" w:rsidRDefault="00EA6DB0" w:rsidP="00EA6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DB0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proofErr w:type="spellStart"/>
            <w:r w:rsidRPr="00EA6D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рокопьевского</w:t>
            </w:r>
            <w:proofErr w:type="spellEnd"/>
            <w:r w:rsidRPr="00EA6DB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191" w:type="dxa"/>
          </w:tcPr>
          <w:p w:rsidR="004226C8" w:rsidRDefault="00EA6DB0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208 от 05.06.2015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A6DB0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айга</w:t>
            </w:r>
            <w:proofErr w:type="spellEnd"/>
          </w:p>
        </w:tc>
        <w:tc>
          <w:tcPr>
            <w:tcW w:w="3190" w:type="dxa"/>
          </w:tcPr>
          <w:p w:rsidR="004226C8" w:rsidRDefault="00EA6DB0" w:rsidP="00EA6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главы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Тайгинского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</w:p>
        </w:tc>
        <w:tc>
          <w:tcPr>
            <w:tcW w:w="3191" w:type="dxa"/>
          </w:tcPr>
          <w:p w:rsidR="004226C8" w:rsidRDefault="00EA6DB0" w:rsidP="00EA6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328-п от 29.05.2015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A6DB0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Юрга</w:t>
            </w:r>
          </w:p>
        </w:tc>
        <w:tc>
          <w:tcPr>
            <w:tcW w:w="3190" w:type="dxa"/>
          </w:tcPr>
          <w:p w:rsidR="004226C8" w:rsidRDefault="00EA6DB0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г. Юрги</w:t>
            </w:r>
          </w:p>
        </w:tc>
        <w:tc>
          <w:tcPr>
            <w:tcW w:w="3191" w:type="dxa"/>
          </w:tcPr>
          <w:p w:rsidR="004226C8" w:rsidRDefault="00EA6DB0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1097 от 10.07.2015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A6DB0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.г.т</w:t>
            </w:r>
            <w:proofErr w:type="spellEnd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Краснобродский</w:t>
            </w:r>
          </w:p>
        </w:tc>
        <w:tc>
          <w:tcPr>
            <w:tcW w:w="3190" w:type="dxa"/>
          </w:tcPr>
          <w:p w:rsidR="004226C8" w:rsidRDefault="00EA6DB0" w:rsidP="00EA6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DB0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Краснобродского</w:t>
            </w:r>
            <w:r w:rsidRPr="00EA6DB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191" w:type="dxa"/>
          </w:tcPr>
          <w:p w:rsidR="004226C8" w:rsidRDefault="00EA6DB0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57/926 от 17.06.2015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A6DB0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Беловский</w:t>
            </w:r>
            <w:proofErr w:type="spellEnd"/>
          </w:p>
        </w:tc>
        <w:tc>
          <w:tcPr>
            <w:tcW w:w="3190" w:type="dxa"/>
          </w:tcPr>
          <w:p w:rsidR="004226C8" w:rsidRDefault="00EA6DB0" w:rsidP="00EA6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DB0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Беловского </w:t>
            </w:r>
            <w:r w:rsidRPr="00EA6DB0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  <w:p w:rsidR="00EF572B" w:rsidRDefault="00EF572B" w:rsidP="00EA6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2B">
              <w:rPr>
                <w:rFonts w:ascii="Times New Roman" w:hAnsi="Times New Roman" w:cs="Times New Roman"/>
                <w:sz w:val="28"/>
                <w:szCs w:val="28"/>
              </w:rPr>
              <w:t>Решение Совета народных депутатов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Беловского муниципального района </w:t>
            </w:r>
          </w:p>
        </w:tc>
        <w:tc>
          <w:tcPr>
            <w:tcW w:w="3191" w:type="dxa"/>
          </w:tcPr>
          <w:p w:rsidR="004226C8" w:rsidRDefault="00EF572B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31/168-н от 25.06.2015</w:t>
            </w:r>
          </w:p>
          <w:p w:rsidR="00EF572B" w:rsidRDefault="00EF572B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72B" w:rsidRDefault="00EF572B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72B" w:rsidRDefault="00EF572B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214 от 30.06.2015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F572B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Гурьевский</w:t>
            </w:r>
            <w:proofErr w:type="spellEnd"/>
          </w:p>
        </w:tc>
        <w:tc>
          <w:tcPr>
            <w:tcW w:w="3190" w:type="dxa"/>
          </w:tcPr>
          <w:p w:rsidR="004226C8" w:rsidRDefault="00EF572B" w:rsidP="00EF5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2B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72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3191" w:type="dxa"/>
          </w:tcPr>
          <w:p w:rsidR="004226C8" w:rsidRDefault="00EF572B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945 от 16.06.2015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F572B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Ижморский</w:t>
            </w:r>
            <w:proofErr w:type="spellEnd"/>
          </w:p>
        </w:tc>
        <w:tc>
          <w:tcPr>
            <w:tcW w:w="3190" w:type="dxa"/>
          </w:tcPr>
          <w:p w:rsidR="004226C8" w:rsidRDefault="00C57457" w:rsidP="00C57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2B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Ижморского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72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3191" w:type="dxa"/>
          </w:tcPr>
          <w:p w:rsidR="004226C8" w:rsidRDefault="00C57457" w:rsidP="00C57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129 от 25.06.2015</w:t>
            </w:r>
          </w:p>
          <w:p w:rsidR="00C57457" w:rsidRDefault="00C57457" w:rsidP="00C57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 от 22.06.2015</w:t>
            </w:r>
          </w:p>
          <w:p w:rsidR="00C57457" w:rsidRDefault="00C57457" w:rsidP="00C57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 от 22.06.2015</w:t>
            </w:r>
          </w:p>
          <w:p w:rsidR="00C57457" w:rsidRDefault="00C57457" w:rsidP="00C57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 от 22.06.2015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F572B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Кемеровский</w:t>
            </w:r>
          </w:p>
        </w:tc>
        <w:tc>
          <w:tcPr>
            <w:tcW w:w="3190" w:type="dxa"/>
          </w:tcPr>
          <w:p w:rsidR="004226C8" w:rsidRDefault="00EF572B" w:rsidP="00EF5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2B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народных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Кемеров</w:t>
            </w:r>
            <w:r w:rsidRPr="00EF572B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района</w:t>
            </w:r>
          </w:p>
        </w:tc>
        <w:tc>
          <w:tcPr>
            <w:tcW w:w="3191" w:type="dxa"/>
          </w:tcPr>
          <w:p w:rsidR="004226C8" w:rsidRDefault="00EF572B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466 от 17.06.2015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EF572B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Крапивинский</w:t>
            </w:r>
          </w:p>
        </w:tc>
        <w:tc>
          <w:tcPr>
            <w:tcW w:w="3190" w:type="dxa"/>
          </w:tcPr>
          <w:p w:rsidR="004226C8" w:rsidRDefault="00EF572B" w:rsidP="00EF5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2B">
              <w:rPr>
                <w:rFonts w:ascii="Times New Roman" w:hAnsi="Times New Roman" w:cs="Times New Roman"/>
                <w:sz w:val="28"/>
                <w:szCs w:val="28"/>
              </w:rPr>
              <w:t>Решение Совета народных депутатов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рапивин</w:t>
            </w:r>
            <w:r w:rsidRPr="00EF572B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района</w:t>
            </w:r>
          </w:p>
        </w:tc>
        <w:tc>
          <w:tcPr>
            <w:tcW w:w="3191" w:type="dxa"/>
          </w:tcPr>
          <w:p w:rsidR="004226C8" w:rsidRDefault="00EF572B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300</w:t>
            </w:r>
            <w:r w:rsidR="00DB7349">
              <w:rPr>
                <w:rFonts w:ascii="Times New Roman" w:hAnsi="Times New Roman" w:cs="Times New Roman"/>
                <w:sz w:val="28"/>
                <w:szCs w:val="28"/>
              </w:rPr>
              <w:t xml:space="preserve"> от 22.06.2015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Ленинск-Кузнецкий</w:t>
            </w:r>
            <w:proofErr w:type="gramEnd"/>
          </w:p>
        </w:tc>
        <w:tc>
          <w:tcPr>
            <w:tcW w:w="3190" w:type="dxa"/>
          </w:tcPr>
          <w:p w:rsidR="00DB7349" w:rsidRPr="00DB7349" w:rsidRDefault="00DB7349" w:rsidP="00DB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</w:p>
          <w:p w:rsidR="00DB7349" w:rsidRPr="00DB7349" w:rsidRDefault="00DB7349" w:rsidP="00DB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Шабановского</w:t>
            </w:r>
            <w:proofErr w:type="spellEnd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7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</w:t>
            </w:r>
            <w:r>
              <w:t xml:space="preserve"> </w:t>
            </w: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Совет народных депутатов Чкаловского  сельского поселения</w:t>
            </w:r>
            <w:r>
              <w:t xml:space="preserve"> </w:t>
            </w: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Совет народных депутатов</w:t>
            </w:r>
          </w:p>
          <w:p w:rsidR="00DB7349" w:rsidRDefault="00DB7349" w:rsidP="00DB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Подгорновского</w:t>
            </w:r>
            <w:proofErr w:type="spellEnd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t xml:space="preserve"> </w:t>
            </w: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Краснинского</w:t>
            </w:r>
            <w:proofErr w:type="spellEnd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t xml:space="preserve"> </w:t>
            </w: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Демьяновского</w:t>
            </w:r>
            <w:proofErr w:type="spellEnd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t xml:space="preserve"> </w:t>
            </w: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Совет народных депутатов Горняцкого сельского поселения</w:t>
            </w:r>
            <w:r>
              <w:t xml:space="preserve"> </w:t>
            </w: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раченинског</w:t>
            </w: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434927" w:rsidRDefault="00434927" w:rsidP="00777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Чусовитинского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734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3191" w:type="dxa"/>
          </w:tcPr>
          <w:p w:rsidR="004226C8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135 от 29.06.2015</w:t>
            </w: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128 от 26.06.2015</w:t>
            </w: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141 от 18.06.2015</w:t>
            </w: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154 от 29.06.2015</w:t>
            </w: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139 от 09.07.2015</w:t>
            </w: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127 от 18.06.2015</w:t>
            </w: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49" w:rsidRDefault="00DB7349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162 от 18.06.2015</w:t>
            </w:r>
          </w:p>
          <w:p w:rsidR="00434927" w:rsidRDefault="00434927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927" w:rsidRDefault="00434927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79F" w:rsidRDefault="003E379F" w:rsidP="00434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927" w:rsidRDefault="00434927" w:rsidP="00434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117 от 29.06.2015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Мариинский</w:t>
            </w:r>
          </w:p>
        </w:tc>
        <w:tc>
          <w:tcPr>
            <w:tcW w:w="3190" w:type="dxa"/>
          </w:tcPr>
          <w:p w:rsidR="004226C8" w:rsidRDefault="003E379F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79F">
              <w:rPr>
                <w:rFonts w:ascii="Times New Roman" w:hAnsi="Times New Roman" w:cs="Times New Roman"/>
                <w:sz w:val="28"/>
                <w:szCs w:val="28"/>
              </w:rPr>
              <w:t>Совет народных депутатов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Мариинского городского поселения</w:t>
            </w:r>
          </w:p>
          <w:p w:rsidR="003E379F" w:rsidRDefault="003E379F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Мариинского муниципального района</w:t>
            </w:r>
          </w:p>
        </w:tc>
        <w:tc>
          <w:tcPr>
            <w:tcW w:w="3191" w:type="dxa"/>
          </w:tcPr>
          <w:p w:rsidR="004226C8" w:rsidRDefault="003E379F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76/6 от 18.06.2015</w:t>
            </w:r>
          </w:p>
          <w:p w:rsidR="003E379F" w:rsidRDefault="003E379F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79F" w:rsidRDefault="003E379F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79F" w:rsidRDefault="003E379F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550-п от 01.07.2015</w:t>
            </w:r>
          </w:p>
        </w:tc>
      </w:tr>
      <w:tr w:rsidR="004226C8" w:rsidTr="00804189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Новокузнецкий</w:t>
            </w:r>
          </w:p>
        </w:tc>
        <w:tc>
          <w:tcPr>
            <w:tcW w:w="3190" w:type="dxa"/>
          </w:tcPr>
          <w:p w:rsidR="004226C8" w:rsidRDefault="0065198B" w:rsidP="00651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народных депутатов Новокузнецкого муниципального района</w:t>
            </w:r>
          </w:p>
        </w:tc>
        <w:tc>
          <w:tcPr>
            <w:tcW w:w="3191" w:type="dxa"/>
          </w:tcPr>
          <w:p w:rsidR="004226C8" w:rsidRDefault="0065198B" w:rsidP="00804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№117  от 25.06.2015</w:t>
            </w:r>
          </w:p>
        </w:tc>
      </w:tr>
      <w:tr w:rsidR="004226C8" w:rsidTr="00804189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Прокопьевский</w:t>
            </w:r>
            <w:proofErr w:type="spellEnd"/>
          </w:p>
        </w:tc>
        <w:tc>
          <w:tcPr>
            <w:tcW w:w="3190" w:type="dxa"/>
          </w:tcPr>
          <w:p w:rsidR="004226C8" w:rsidRDefault="00804189" w:rsidP="00804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Прокопьевского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191" w:type="dxa"/>
          </w:tcPr>
          <w:p w:rsidR="004226C8" w:rsidRDefault="00804189" w:rsidP="00804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№155 от 18.06.2015</w:t>
            </w:r>
          </w:p>
        </w:tc>
      </w:tr>
      <w:tr w:rsidR="004226C8" w:rsidTr="00804189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Промышленновский</w:t>
            </w:r>
          </w:p>
        </w:tc>
        <w:tc>
          <w:tcPr>
            <w:tcW w:w="3190" w:type="dxa"/>
          </w:tcPr>
          <w:p w:rsidR="004226C8" w:rsidRDefault="00804189" w:rsidP="00804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Промышленовского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191" w:type="dxa"/>
          </w:tcPr>
          <w:p w:rsidR="004226C8" w:rsidRDefault="00804189" w:rsidP="00804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№153 от 18.06.2015</w:t>
            </w:r>
          </w:p>
        </w:tc>
      </w:tr>
      <w:tr w:rsidR="004226C8" w:rsidTr="00804189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Таштагольский</w:t>
            </w:r>
            <w:proofErr w:type="spellEnd"/>
          </w:p>
        </w:tc>
        <w:tc>
          <w:tcPr>
            <w:tcW w:w="3190" w:type="dxa"/>
          </w:tcPr>
          <w:p w:rsidR="004226C8" w:rsidRDefault="00804189" w:rsidP="00804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191" w:type="dxa"/>
          </w:tcPr>
          <w:p w:rsidR="004226C8" w:rsidRDefault="00804189" w:rsidP="00804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№134-р от 30.06.2015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Тисульский</w:t>
            </w:r>
            <w:proofErr w:type="spellEnd"/>
          </w:p>
        </w:tc>
        <w:tc>
          <w:tcPr>
            <w:tcW w:w="3190" w:type="dxa"/>
          </w:tcPr>
          <w:p w:rsidR="004226C8" w:rsidRDefault="00804189" w:rsidP="00804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Тисульского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191" w:type="dxa"/>
          </w:tcPr>
          <w:p w:rsidR="004226C8" w:rsidRDefault="00804189" w:rsidP="00804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№224 от 26.06.2015</w:t>
            </w:r>
          </w:p>
        </w:tc>
      </w:tr>
      <w:tr w:rsidR="004226C8" w:rsidTr="00804189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Топкинский</w:t>
            </w:r>
            <w:proofErr w:type="spellEnd"/>
          </w:p>
        </w:tc>
        <w:tc>
          <w:tcPr>
            <w:tcW w:w="3190" w:type="dxa"/>
          </w:tcPr>
          <w:p w:rsidR="004226C8" w:rsidRDefault="00101025" w:rsidP="0050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 w:rsidR="005056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3191" w:type="dxa"/>
          </w:tcPr>
          <w:p w:rsidR="00101025" w:rsidRDefault="00101025" w:rsidP="00804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№289 от 23.06.2015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DB7349" w:rsidP="00DB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>. Тяжинский</w:t>
            </w:r>
          </w:p>
        </w:tc>
        <w:tc>
          <w:tcPr>
            <w:tcW w:w="3190" w:type="dxa"/>
          </w:tcPr>
          <w:p w:rsidR="004226C8" w:rsidRDefault="005056BD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6BD">
              <w:rPr>
                <w:rFonts w:ascii="Times New Roman" w:hAnsi="Times New Roman" w:cs="Times New Roman"/>
                <w:sz w:val="28"/>
                <w:szCs w:val="28"/>
              </w:rPr>
              <w:t>Администрация Тяжинского муниципального района</w:t>
            </w:r>
          </w:p>
        </w:tc>
        <w:tc>
          <w:tcPr>
            <w:tcW w:w="3191" w:type="dxa"/>
          </w:tcPr>
          <w:p w:rsidR="005056BD" w:rsidRDefault="005056BD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№87-п от 26.06.2015</w:t>
            </w:r>
          </w:p>
          <w:p w:rsidR="005056BD" w:rsidRDefault="005056BD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C8" w:rsidTr="004226C8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Чебулинский</w:t>
            </w:r>
            <w:proofErr w:type="spellEnd"/>
          </w:p>
        </w:tc>
        <w:tc>
          <w:tcPr>
            <w:tcW w:w="3190" w:type="dxa"/>
          </w:tcPr>
          <w:p w:rsidR="004226C8" w:rsidRDefault="00C32181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181"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 w:rsidRPr="00C32181">
              <w:rPr>
                <w:rFonts w:ascii="Times New Roman" w:hAnsi="Times New Roman" w:cs="Times New Roman"/>
                <w:sz w:val="28"/>
                <w:szCs w:val="28"/>
              </w:rPr>
              <w:t>Чебулинского</w:t>
            </w:r>
            <w:proofErr w:type="spellEnd"/>
            <w:r w:rsidRPr="00C321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191" w:type="dxa"/>
          </w:tcPr>
          <w:p w:rsidR="005056BD" w:rsidRDefault="00C32181" w:rsidP="00C3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№159 о</w:t>
            </w:r>
            <w:r w:rsidRPr="00C3218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181">
              <w:rPr>
                <w:rFonts w:ascii="Times New Roman" w:hAnsi="Times New Roman" w:cs="Times New Roman"/>
                <w:sz w:val="28"/>
                <w:szCs w:val="28"/>
              </w:rPr>
              <w:t>04.06.2014</w:t>
            </w:r>
          </w:p>
        </w:tc>
      </w:tr>
      <w:tr w:rsidR="004226C8" w:rsidTr="004226C8">
        <w:tc>
          <w:tcPr>
            <w:tcW w:w="3190" w:type="dxa"/>
          </w:tcPr>
          <w:p w:rsidR="004226C8" w:rsidRDefault="00DB7349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Юргинский</w:t>
            </w:r>
            <w:proofErr w:type="spellEnd"/>
          </w:p>
        </w:tc>
        <w:tc>
          <w:tcPr>
            <w:tcW w:w="3190" w:type="dxa"/>
          </w:tcPr>
          <w:p w:rsidR="004226C8" w:rsidRDefault="005056BD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6BD">
              <w:rPr>
                <w:rFonts w:ascii="Times New Roman" w:hAnsi="Times New Roman" w:cs="Times New Roman"/>
                <w:sz w:val="28"/>
                <w:szCs w:val="28"/>
              </w:rPr>
              <w:t>Совет народных депутатов Юргинского муниципального района</w:t>
            </w:r>
          </w:p>
        </w:tc>
        <w:tc>
          <w:tcPr>
            <w:tcW w:w="3191" w:type="dxa"/>
          </w:tcPr>
          <w:p w:rsidR="005056BD" w:rsidRDefault="005056BD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№12-НПА от 16.06.2015</w:t>
            </w:r>
          </w:p>
          <w:p w:rsidR="005056BD" w:rsidRDefault="005056BD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C8" w:rsidTr="004226C8">
        <w:tc>
          <w:tcPr>
            <w:tcW w:w="3190" w:type="dxa"/>
          </w:tcPr>
          <w:p w:rsidR="004226C8" w:rsidRDefault="00482287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Яйский</w:t>
            </w:r>
            <w:proofErr w:type="spellEnd"/>
          </w:p>
        </w:tc>
        <w:tc>
          <w:tcPr>
            <w:tcW w:w="3190" w:type="dxa"/>
          </w:tcPr>
          <w:p w:rsidR="004226C8" w:rsidRDefault="00763B83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191" w:type="dxa"/>
          </w:tcPr>
          <w:p w:rsidR="00763B83" w:rsidRDefault="00763B83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№37 от 01.07.2015</w:t>
            </w:r>
          </w:p>
        </w:tc>
      </w:tr>
      <w:tr w:rsidR="004226C8" w:rsidTr="004226C8">
        <w:tc>
          <w:tcPr>
            <w:tcW w:w="3190" w:type="dxa"/>
          </w:tcPr>
          <w:p w:rsidR="004226C8" w:rsidRDefault="00482287" w:rsidP="00B1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2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226C8">
              <w:rPr>
                <w:rFonts w:ascii="Times New Roman" w:hAnsi="Times New Roman" w:cs="Times New Roman"/>
                <w:sz w:val="28"/>
                <w:szCs w:val="28"/>
              </w:rPr>
              <w:t>Яшкинский</w:t>
            </w:r>
            <w:proofErr w:type="spellEnd"/>
          </w:p>
        </w:tc>
        <w:tc>
          <w:tcPr>
            <w:tcW w:w="3190" w:type="dxa"/>
          </w:tcPr>
          <w:p w:rsidR="004226C8" w:rsidRDefault="005056BD" w:rsidP="0050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191" w:type="dxa"/>
          </w:tcPr>
          <w:p w:rsidR="00160B31" w:rsidRDefault="00160B31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31">
              <w:rPr>
                <w:rFonts w:ascii="Times New Roman" w:hAnsi="Times New Roman" w:cs="Times New Roman"/>
                <w:sz w:val="28"/>
                <w:szCs w:val="28"/>
              </w:rPr>
              <w:t>№ 148-р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23.06.2015</w:t>
            </w:r>
          </w:p>
          <w:p w:rsidR="00160B31" w:rsidRDefault="00160B31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149</w:t>
            </w:r>
            <w:r w:rsidRPr="00160B31">
              <w:rPr>
                <w:rFonts w:ascii="Times New Roman" w:hAnsi="Times New Roman" w:cs="Times New Roman"/>
                <w:sz w:val="28"/>
                <w:szCs w:val="28"/>
              </w:rPr>
              <w:t>-р 23.06.2015</w:t>
            </w:r>
          </w:p>
          <w:p w:rsidR="00160B31" w:rsidRDefault="00160B31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31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160B31">
              <w:rPr>
                <w:rFonts w:ascii="Times New Roman" w:hAnsi="Times New Roman" w:cs="Times New Roman"/>
                <w:sz w:val="28"/>
                <w:szCs w:val="28"/>
              </w:rPr>
              <w:t>-р 23.06.2015</w:t>
            </w:r>
          </w:p>
          <w:p w:rsidR="00160B31" w:rsidRDefault="00160B31" w:rsidP="00B1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78EF" w:rsidRDefault="00C978EF" w:rsidP="00C978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978EF" w:rsidRPr="00C978EF" w:rsidRDefault="00C978EF" w:rsidP="00C978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78EF">
        <w:rPr>
          <w:rFonts w:ascii="Times New Roman" w:hAnsi="Times New Roman" w:cs="Times New Roman"/>
          <w:sz w:val="28"/>
          <w:szCs w:val="28"/>
        </w:rPr>
        <w:t xml:space="preserve">Тарифы на твердое топливо для населения утверждены постановлением РЭК Кемеровской области от 16.06.2015 № 204 </w:t>
      </w:r>
      <w:hyperlink r:id="rId8" w:history="1">
        <w:r w:rsidRPr="00C978EF">
          <w:rPr>
            <w:rStyle w:val="a3"/>
            <w:rFonts w:ascii="Times New Roman" w:hAnsi="Times New Roman" w:cs="Times New Roman"/>
            <w:sz w:val="28"/>
            <w:szCs w:val="28"/>
          </w:rPr>
          <w:t>http://www.recko.ru/dokumentyi/postanovleniya/view-doc/3819</w:t>
        </w:r>
      </w:hyperlink>
    </w:p>
    <w:p w:rsidR="00C978EF" w:rsidRPr="00C978EF" w:rsidRDefault="00C978EF" w:rsidP="00C978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78EF">
        <w:rPr>
          <w:rFonts w:ascii="Times New Roman" w:hAnsi="Times New Roman" w:cs="Times New Roman"/>
          <w:sz w:val="28"/>
          <w:szCs w:val="28"/>
        </w:rPr>
        <w:t xml:space="preserve">Тарифы на электроэнергию для населения утверждены постановлением РЭК Кемеровской области от 18.12.2014 № 835 </w:t>
      </w:r>
      <w:hyperlink r:id="rId9" w:history="1">
        <w:r w:rsidRPr="00C978EF">
          <w:rPr>
            <w:rStyle w:val="a3"/>
            <w:rFonts w:ascii="Times New Roman" w:hAnsi="Times New Roman" w:cs="Times New Roman"/>
            <w:sz w:val="28"/>
            <w:szCs w:val="28"/>
          </w:rPr>
          <w:t>http://www.recko.ru/dokumentyi/postanovleniya/view-doc/3264</w:t>
        </w:r>
      </w:hyperlink>
      <w:r w:rsidRPr="00C97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8EF" w:rsidRPr="00C978EF" w:rsidRDefault="00C978EF" w:rsidP="00C978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78EF">
        <w:rPr>
          <w:rFonts w:ascii="Times New Roman" w:hAnsi="Times New Roman" w:cs="Times New Roman"/>
          <w:sz w:val="28"/>
          <w:szCs w:val="28"/>
        </w:rPr>
        <w:t xml:space="preserve">Тарифы на </w:t>
      </w:r>
      <w:proofErr w:type="gramStart"/>
      <w:r w:rsidRPr="00C978EF">
        <w:rPr>
          <w:rFonts w:ascii="Times New Roman" w:hAnsi="Times New Roman" w:cs="Times New Roman"/>
          <w:sz w:val="28"/>
          <w:szCs w:val="28"/>
        </w:rPr>
        <w:t>сжиженный газ, реализуемый населению для бытовых нужд утверждены</w:t>
      </w:r>
      <w:proofErr w:type="gramEnd"/>
      <w:r w:rsidRPr="00C978EF">
        <w:rPr>
          <w:rFonts w:ascii="Times New Roman" w:hAnsi="Times New Roman" w:cs="Times New Roman"/>
          <w:sz w:val="28"/>
          <w:szCs w:val="28"/>
        </w:rPr>
        <w:t xml:space="preserve"> постановлением РЭК Кемеровской области от 10.07.2015 № 253 </w:t>
      </w:r>
      <w:hyperlink r:id="rId10" w:history="1">
        <w:r w:rsidRPr="00C978EF">
          <w:rPr>
            <w:rStyle w:val="a3"/>
            <w:rFonts w:ascii="Times New Roman" w:hAnsi="Times New Roman" w:cs="Times New Roman"/>
            <w:sz w:val="28"/>
            <w:szCs w:val="28"/>
          </w:rPr>
          <w:t>http://www.recko.ru/dokumentyi/postanovleniya/view-doc/3873</w:t>
        </w:r>
      </w:hyperlink>
      <w:r w:rsidRPr="00C97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EF9" w:rsidRDefault="005D1EF9" w:rsidP="00270C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EF9">
        <w:rPr>
          <w:rFonts w:ascii="Times New Roman" w:hAnsi="Times New Roman" w:cs="Times New Roman"/>
          <w:sz w:val="28"/>
          <w:szCs w:val="28"/>
        </w:rPr>
        <w:t>В структуру платежного документа помимо коммунальных услуг</w:t>
      </w:r>
      <w:r w:rsidR="00D9115A">
        <w:rPr>
          <w:rFonts w:ascii="Times New Roman" w:hAnsi="Times New Roman" w:cs="Times New Roman"/>
          <w:sz w:val="28"/>
          <w:szCs w:val="28"/>
        </w:rPr>
        <w:t xml:space="preserve">, которые регулируются государством, входят также </w:t>
      </w:r>
      <w:r w:rsidR="00D9115A" w:rsidRPr="00D9115A">
        <w:rPr>
          <w:rFonts w:ascii="Times New Roman" w:hAnsi="Times New Roman" w:cs="Times New Roman"/>
          <w:b/>
          <w:sz w:val="28"/>
          <w:szCs w:val="28"/>
        </w:rPr>
        <w:t>жилищные услуги</w:t>
      </w:r>
      <w:r w:rsidR="00D91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15A" w:rsidRPr="003470B2">
        <w:rPr>
          <w:rFonts w:ascii="Times New Roman" w:hAnsi="Times New Roman" w:cs="Times New Roman"/>
          <w:sz w:val="28"/>
          <w:szCs w:val="28"/>
        </w:rPr>
        <w:t>(например, содержание и ремонт жилого помещения</w:t>
      </w:r>
      <w:r w:rsidR="003470B2">
        <w:rPr>
          <w:rFonts w:ascii="Times New Roman" w:hAnsi="Times New Roman" w:cs="Times New Roman"/>
          <w:sz w:val="28"/>
          <w:szCs w:val="28"/>
        </w:rPr>
        <w:t xml:space="preserve">, домофон, охрана и т.п.), стоимость которых </w:t>
      </w:r>
      <w:r w:rsidR="003470B2" w:rsidRPr="003470B2">
        <w:rPr>
          <w:rFonts w:ascii="Times New Roman" w:hAnsi="Times New Roman" w:cs="Times New Roman"/>
          <w:b/>
          <w:sz w:val="28"/>
          <w:szCs w:val="28"/>
        </w:rPr>
        <w:t>не регулируется государством</w:t>
      </w:r>
      <w:r w:rsidR="003470B2">
        <w:rPr>
          <w:rFonts w:ascii="Times New Roman" w:hAnsi="Times New Roman" w:cs="Times New Roman"/>
          <w:sz w:val="28"/>
          <w:szCs w:val="28"/>
        </w:rPr>
        <w:t xml:space="preserve">. Она определяется самими собственниками жилых помещений при выборе способа управления </w:t>
      </w:r>
      <w:r w:rsidR="003470B2">
        <w:rPr>
          <w:rFonts w:ascii="Times New Roman" w:hAnsi="Times New Roman" w:cs="Times New Roman"/>
          <w:sz w:val="28"/>
          <w:szCs w:val="28"/>
        </w:rPr>
        <w:lastRenderedPageBreak/>
        <w:t>многоквартирным домом</w:t>
      </w:r>
      <w:r w:rsidR="00EA4C02">
        <w:rPr>
          <w:rFonts w:ascii="Times New Roman" w:hAnsi="Times New Roman" w:cs="Times New Roman"/>
          <w:sz w:val="28"/>
          <w:szCs w:val="28"/>
        </w:rPr>
        <w:t xml:space="preserve"> (непосредственный</w:t>
      </w:r>
      <w:r w:rsidR="00EA4C02">
        <w:rPr>
          <w:rFonts w:ascii="Times New Roman" w:hAnsi="Times New Roman" w:cs="Times New Roman"/>
          <w:sz w:val="28"/>
          <w:szCs w:val="28"/>
        </w:rPr>
        <w:tab/>
        <w:t xml:space="preserve"> способ управления, ТСЖ, ЖКС, либо с привлечением управляющих компаний) и фиксируется в договоре.</w:t>
      </w:r>
    </w:p>
    <w:p w:rsidR="00EA4C02" w:rsidRDefault="00EA4C02" w:rsidP="00C9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платы за жилищные услуги следует уточнять в своей Управляющей компании либо в договоре управления домом.</w:t>
      </w:r>
    </w:p>
    <w:p w:rsidR="00EA4C02" w:rsidRDefault="00EA4C02" w:rsidP="00C9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одинаковом наборе коммунальных услуг и сопоставимых объемах потребления рост платежа превысит установленный для конкретного муниципального образования максимальный индекс, необходимо обратиться в свою управляющую компанию либо ТСЖ за разъяснениями.</w:t>
      </w:r>
    </w:p>
    <w:p w:rsidR="00EA4C02" w:rsidRDefault="00EA4C02" w:rsidP="00C9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правильностью начисления платы граждан за коммунальные услуги осуществляет </w:t>
      </w:r>
      <w:r w:rsidRPr="00EA4C02">
        <w:rPr>
          <w:rFonts w:ascii="Times New Roman" w:hAnsi="Times New Roman" w:cs="Times New Roman"/>
          <w:b/>
          <w:sz w:val="28"/>
          <w:szCs w:val="28"/>
        </w:rPr>
        <w:t>Государственная жилищная инспекция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Кемеровской области </w:t>
      </w:r>
      <w:hyperlink r:id="rId11" w:history="1">
        <w:r w:rsidRPr="00A67F3F">
          <w:rPr>
            <w:rStyle w:val="a3"/>
            <w:rFonts w:ascii="Times New Roman" w:hAnsi="Times New Roman" w:cs="Times New Roman"/>
            <w:sz w:val="28"/>
            <w:szCs w:val="28"/>
          </w:rPr>
          <w:t>http://www.gosgil42.ru/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E0D5F" w:rsidRDefault="008E0D5F" w:rsidP="00C9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Коммунальные услуги как жизненно важные  должны быть доступны для всех. Поэтому наряду с государственным регулированием тарифов, ограничением платы граждан за коммунальные услуги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контролем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величиной затрат коммунальных предприятий реализуются меры социальной адресной поддержки нуждающихся граждан и семей.</w:t>
      </w:r>
    </w:p>
    <w:p w:rsidR="008E0D5F" w:rsidRDefault="008E0D5F" w:rsidP="00C9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величины изменения платежа за коммунальные услуги, при наличии законодательно установленных оснований можно обращаться в органы социальной защиты по месту жительства за начислением адресных социальных субсидий по оплате жилищно-коммунальных услуг.</w:t>
      </w:r>
    </w:p>
    <w:p w:rsidR="00777105" w:rsidRDefault="00777105" w:rsidP="00C978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105">
        <w:rPr>
          <w:rFonts w:ascii="Times New Roman" w:hAnsi="Times New Roman" w:cs="Times New Roman"/>
          <w:sz w:val="28"/>
          <w:szCs w:val="28"/>
        </w:rPr>
        <w:t>Если среднедушевой доход ниже прожиточного минимума, то максимально допустимая доля расходов семьи на оплату ЖКУ составляет 5 процентов,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77105">
        <w:rPr>
          <w:rFonts w:ascii="Times New Roman" w:hAnsi="Times New Roman" w:cs="Times New Roman"/>
          <w:sz w:val="28"/>
          <w:szCs w:val="28"/>
        </w:rPr>
        <w:t>от 1 до 1,5 прожиточных минимумов (включительно) – 7 процентов,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7105">
        <w:rPr>
          <w:rFonts w:ascii="Times New Roman" w:hAnsi="Times New Roman" w:cs="Times New Roman"/>
          <w:sz w:val="28"/>
          <w:szCs w:val="28"/>
        </w:rPr>
        <w:t>от 1,5 до 1,8 прожиточного минимума (включительно) – 9 процентов,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77105">
        <w:rPr>
          <w:rFonts w:ascii="Times New Roman" w:hAnsi="Times New Roman" w:cs="Times New Roman"/>
          <w:sz w:val="28"/>
          <w:szCs w:val="28"/>
        </w:rPr>
        <w:t>от 1,8 до 2 прожиточных минимумов (включительно) – 11 процентов,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77105">
        <w:rPr>
          <w:rFonts w:ascii="Times New Roman" w:hAnsi="Times New Roman" w:cs="Times New Roman"/>
          <w:sz w:val="28"/>
          <w:szCs w:val="28"/>
        </w:rPr>
        <w:t>от 2 до 2,5 прожиточных минимумов (включительно) – 13 процентов,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77105">
        <w:rPr>
          <w:rFonts w:ascii="Times New Roman" w:hAnsi="Times New Roman" w:cs="Times New Roman"/>
          <w:sz w:val="28"/>
          <w:szCs w:val="28"/>
        </w:rPr>
        <w:t>от 2,5 до 3 прожиточных минимумов</w:t>
      </w:r>
      <w:proofErr w:type="gramEnd"/>
      <w:r w:rsidRPr="00777105">
        <w:rPr>
          <w:rFonts w:ascii="Times New Roman" w:hAnsi="Times New Roman" w:cs="Times New Roman"/>
          <w:sz w:val="28"/>
          <w:szCs w:val="28"/>
        </w:rPr>
        <w:t xml:space="preserve"> (включительно) – 15 процентов,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77105">
        <w:rPr>
          <w:rFonts w:ascii="Times New Roman" w:hAnsi="Times New Roman" w:cs="Times New Roman"/>
          <w:sz w:val="28"/>
          <w:szCs w:val="28"/>
        </w:rPr>
        <w:t>более 3 прожиточных минимумов – 22 процентов.</w:t>
      </w:r>
    </w:p>
    <w:p w:rsidR="008E0D5F" w:rsidRDefault="00777105" w:rsidP="007771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E0D5F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8E0D5F">
        <w:rPr>
          <w:rFonts w:ascii="Times New Roman" w:hAnsi="Times New Roman" w:cs="Times New Roman"/>
          <w:sz w:val="28"/>
          <w:szCs w:val="28"/>
        </w:rPr>
        <w:t xml:space="preserve"> семь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E0D5F">
        <w:rPr>
          <w:rFonts w:ascii="Times New Roman" w:hAnsi="Times New Roman" w:cs="Times New Roman"/>
          <w:sz w:val="28"/>
          <w:szCs w:val="28"/>
        </w:rPr>
        <w:t xml:space="preserve"> имеет право на субсидию, которую можно оформить в местных органах соцзащиты.</w:t>
      </w:r>
    </w:p>
    <w:p w:rsidR="0023477C" w:rsidRPr="00EA4C02" w:rsidRDefault="0023477C" w:rsidP="007771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принятые решения направлены на защиту граждан от резкого роста стоимости коммунальных услуг.</w:t>
      </w:r>
    </w:p>
    <w:sectPr w:rsidR="0023477C" w:rsidRPr="00EA4C02" w:rsidSect="00C978E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B6"/>
    <w:rsid w:val="00040DF0"/>
    <w:rsid w:val="00101025"/>
    <w:rsid w:val="00160B31"/>
    <w:rsid w:val="0023477C"/>
    <w:rsid w:val="00270C4B"/>
    <w:rsid w:val="00343EB6"/>
    <w:rsid w:val="003470B2"/>
    <w:rsid w:val="003E379F"/>
    <w:rsid w:val="004226C8"/>
    <w:rsid w:val="00434182"/>
    <w:rsid w:val="00434927"/>
    <w:rsid w:val="00482287"/>
    <w:rsid w:val="004D6471"/>
    <w:rsid w:val="004F6BE7"/>
    <w:rsid w:val="005056BD"/>
    <w:rsid w:val="005D1EF9"/>
    <w:rsid w:val="0065198B"/>
    <w:rsid w:val="00763B83"/>
    <w:rsid w:val="00772831"/>
    <w:rsid w:val="00777105"/>
    <w:rsid w:val="00804189"/>
    <w:rsid w:val="008E0D5F"/>
    <w:rsid w:val="00952ECA"/>
    <w:rsid w:val="00A473D9"/>
    <w:rsid w:val="00A82F41"/>
    <w:rsid w:val="00AD4FA8"/>
    <w:rsid w:val="00B12432"/>
    <w:rsid w:val="00BE7392"/>
    <w:rsid w:val="00C32181"/>
    <w:rsid w:val="00C57457"/>
    <w:rsid w:val="00C80AB3"/>
    <w:rsid w:val="00C978EF"/>
    <w:rsid w:val="00D30B2E"/>
    <w:rsid w:val="00D56EEE"/>
    <w:rsid w:val="00D9115A"/>
    <w:rsid w:val="00DB7349"/>
    <w:rsid w:val="00DF7646"/>
    <w:rsid w:val="00EA4C02"/>
    <w:rsid w:val="00EA6DB0"/>
    <w:rsid w:val="00EF572B"/>
    <w:rsid w:val="00FC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3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73D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42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Light List"/>
    <w:basedOn w:val="a1"/>
    <w:uiPriority w:val="61"/>
    <w:rsid w:val="004226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7">
    <w:name w:val="Light Shading"/>
    <w:basedOn w:val="a1"/>
    <w:uiPriority w:val="60"/>
    <w:rsid w:val="004226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270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0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3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73D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42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Light List"/>
    <w:basedOn w:val="a1"/>
    <w:uiPriority w:val="61"/>
    <w:rsid w:val="004226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7">
    <w:name w:val="Light Shading"/>
    <w:basedOn w:val="a1"/>
    <w:uiPriority w:val="60"/>
    <w:rsid w:val="004226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270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0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ko.ru/dokumentyi/postanovleniya/view-doc/38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sgil42.ru/feedback/kalkulyator-platy-za-zhku.php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cko.ru/o_komissii/kalkulyator_razmera_oplatyi_jkh/" TargetMode="External"/><Relationship Id="rId11" Type="http://schemas.openxmlformats.org/officeDocument/2006/relationships/hyperlink" Target="http://www.gosgil42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recko.ru/dokumentyi/postanovleniya/view-doc/38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cko.ru/dokumentyi/postanovleniya/view-doc/3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Наталья Чоботар</cp:lastModifiedBy>
  <cp:revision>22</cp:revision>
  <cp:lastPrinted>2015-07-23T09:08:00Z</cp:lastPrinted>
  <dcterms:created xsi:type="dcterms:W3CDTF">2015-07-17T04:48:00Z</dcterms:created>
  <dcterms:modified xsi:type="dcterms:W3CDTF">2015-07-27T06:51:00Z</dcterms:modified>
</cp:coreProperties>
</file>