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05B" w:rsidRPr="00947E40" w:rsidRDefault="005A6702" w:rsidP="00947E4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7205B" w:rsidRPr="00947E40">
        <w:rPr>
          <w:rFonts w:ascii="Times New Roman" w:hAnsi="Times New Roman"/>
          <w:sz w:val="28"/>
          <w:szCs w:val="28"/>
        </w:rPr>
        <w:t>Проект</w:t>
      </w:r>
    </w:p>
    <w:p w:rsidR="001232AA" w:rsidRDefault="001232AA" w:rsidP="00EB57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47205B" w:rsidRDefault="0047205B" w:rsidP="00EB57C1">
      <w:pPr>
        <w:jc w:val="center"/>
        <w:rPr>
          <w:rFonts w:ascii="Times New Roman" w:hAnsi="Times New Roman"/>
          <w:b/>
          <w:sz w:val="28"/>
          <w:szCs w:val="28"/>
        </w:rPr>
      </w:pPr>
      <w:r w:rsidRPr="00EB57C1">
        <w:rPr>
          <w:rFonts w:ascii="Times New Roman" w:hAnsi="Times New Roman"/>
          <w:b/>
          <w:sz w:val="28"/>
          <w:szCs w:val="28"/>
        </w:rPr>
        <w:t>КЕМЕРОВСКАЯ ОБЛАСТЬ</w:t>
      </w:r>
    </w:p>
    <w:p w:rsidR="0047205B" w:rsidRDefault="0047205B" w:rsidP="00EB57C1">
      <w:pPr>
        <w:jc w:val="center"/>
        <w:rPr>
          <w:rFonts w:ascii="Times New Roman" w:hAnsi="Times New Roman"/>
          <w:b/>
          <w:sz w:val="28"/>
          <w:szCs w:val="28"/>
        </w:rPr>
      </w:pPr>
      <w:r w:rsidRPr="00EB57C1">
        <w:rPr>
          <w:rFonts w:ascii="Times New Roman" w:hAnsi="Times New Roman"/>
          <w:b/>
          <w:sz w:val="28"/>
          <w:szCs w:val="28"/>
        </w:rPr>
        <w:t xml:space="preserve">ЗАКОН </w:t>
      </w:r>
    </w:p>
    <w:p w:rsidR="001232AA" w:rsidRDefault="001232AA" w:rsidP="002A51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703B" w:rsidRDefault="0047205B" w:rsidP="002A51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57C1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внесении изменени</w:t>
      </w:r>
      <w:r w:rsidR="00657A19">
        <w:rPr>
          <w:rFonts w:ascii="Times New Roman" w:hAnsi="Times New Roman"/>
          <w:b/>
          <w:sz w:val="28"/>
          <w:szCs w:val="28"/>
        </w:rPr>
        <w:t>й</w:t>
      </w:r>
      <w:r w:rsidR="002737C3">
        <w:rPr>
          <w:rFonts w:ascii="Times New Roman" w:hAnsi="Times New Roman"/>
          <w:b/>
          <w:sz w:val="28"/>
          <w:szCs w:val="28"/>
        </w:rPr>
        <w:t xml:space="preserve"> </w:t>
      </w:r>
      <w:r w:rsidR="000C25F9">
        <w:rPr>
          <w:rFonts w:ascii="Times New Roman" w:hAnsi="Times New Roman"/>
          <w:b/>
          <w:sz w:val="28"/>
          <w:szCs w:val="28"/>
        </w:rPr>
        <w:t xml:space="preserve">в </w:t>
      </w:r>
      <w:r w:rsidR="002737C3">
        <w:rPr>
          <w:rFonts w:ascii="Times New Roman" w:hAnsi="Times New Roman"/>
          <w:b/>
          <w:sz w:val="28"/>
          <w:szCs w:val="28"/>
        </w:rPr>
        <w:t>стать</w:t>
      </w:r>
      <w:r w:rsidR="00657A19">
        <w:rPr>
          <w:rFonts w:ascii="Times New Roman" w:hAnsi="Times New Roman"/>
          <w:b/>
          <w:sz w:val="28"/>
          <w:szCs w:val="28"/>
        </w:rPr>
        <w:t>и 1</w:t>
      </w:r>
      <w:r w:rsidR="00211128">
        <w:rPr>
          <w:rFonts w:ascii="Times New Roman" w:hAnsi="Times New Roman"/>
          <w:b/>
          <w:sz w:val="28"/>
          <w:szCs w:val="28"/>
        </w:rPr>
        <w:t xml:space="preserve"> и 5</w:t>
      </w:r>
      <w:r w:rsidR="002737C3">
        <w:rPr>
          <w:rFonts w:ascii="Times New Roman" w:hAnsi="Times New Roman"/>
          <w:b/>
          <w:sz w:val="28"/>
          <w:szCs w:val="28"/>
        </w:rPr>
        <w:t xml:space="preserve"> </w:t>
      </w:r>
      <w:r w:rsidR="000C25F9">
        <w:rPr>
          <w:rFonts w:ascii="Times New Roman" w:hAnsi="Times New Roman"/>
          <w:b/>
          <w:sz w:val="28"/>
          <w:szCs w:val="28"/>
        </w:rPr>
        <w:t>З</w:t>
      </w:r>
      <w:r w:rsidR="002A51F9">
        <w:rPr>
          <w:rFonts w:ascii="Times New Roman" w:hAnsi="Times New Roman"/>
          <w:b/>
          <w:sz w:val="28"/>
          <w:szCs w:val="28"/>
        </w:rPr>
        <w:t>акон</w:t>
      </w:r>
      <w:r w:rsidR="002737C3">
        <w:rPr>
          <w:rFonts w:ascii="Times New Roman" w:hAnsi="Times New Roman"/>
          <w:b/>
          <w:sz w:val="28"/>
          <w:szCs w:val="28"/>
        </w:rPr>
        <w:t>а</w:t>
      </w:r>
      <w:r w:rsidR="002A51F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Кемеровской </w:t>
      </w:r>
      <w:r w:rsidR="000C25F9">
        <w:rPr>
          <w:rFonts w:ascii="Times New Roman" w:hAnsi="Times New Roman"/>
          <w:b/>
          <w:sz w:val="28"/>
          <w:szCs w:val="28"/>
        </w:rPr>
        <w:t>области</w:t>
      </w:r>
    </w:p>
    <w:p w:rsidR="0047205B" w:rsidRPr="002A51F9" w:rsidRDefault="000C25F9" w:rsidP="002A51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="00DF1466" w:rsidRPr="00DF1466">
        <w:rPr>
          <w:rFonts w:ascii="Times New Roman" w:hAnsi="Times New Roman"/>
          <w:b/>
          <w:sz w:val="28"/>
          <w:szCs w:val="28"/>
        </w:rPr>
        <w:t>О разграничении полномочий между органами государственной власти Кемеровской области в сфере жилищно-коммунального комплекса</w:t>
      </w:r>
      <w:r w:rsidR="002A51F9">
        <w:rPr>
          <w:rFonts w:ascii="Times New Roman" w:hAnsi="Times New Roman"/>
          <w:b/>
          <w:sz w:val="28"/>
          <w:szCs w:val="28"/>
        </w:rPr>
        <w:t>»</w:t>
      </w:r>
    </w:p>
    <w:p w:rsidR="0047205B" w:rsidRDefault="0047205B" w:rsidP="009479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2AA" w:rsidRDefault="001232AA" w:rsidP="009479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205B" w:rsidRPr="001B7899" w:rsidRDefault="0047205B" w:rsidP="001B789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B7899">
        <w:rPr>
          <w:rFonts w:ascii="Times New Roman" w:hAnsi="Times New Roman"/>
          <w:sz w:val="28"/>
          <w:szCs w:val="28"/>
        </w:rPr>
        <w:t>Принят Советом народных</w:t>
      </w:r>
    </w:p>
    <w:p w:rsidR="0047205B" w:rsidRDefault="0047205B" w:rsidP="001B789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1B7899">
        <w:rPr>
          <w:rFonts w:ascii="Times New Roman" w:hAnsi="Times New Roman"/>
          <w:sz w:val="28"/>
          <w:szCs w:val="28"/>
        </w:rPr>
        <w:t>епутатов Кемеровской области</w:t>
      </w:r>
    </w:p>
    <w:p w:rsidR="00B70E5F" w:rsidRPr="001B7899" w:rsidRDefault="00B70E5F" w:rsidP="001B789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7205B" w:rsidRDefault="0047205B" w:rsidP="00CC2B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205B" w:rsidRPr="00555AF0" w:rsidRDefault="0047205B" w:rsidP="009F37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55AF0">
        <w:rPr>
          <w:rFonts w:ascii="Times New Roman" w:hAnsi="Times New Roman"/>
          <w:b/>
          <w:color w:val="000000"/>
          <w:sz w:val="28"/>
          <w:szCs w:val="28"/>
        </w:rPr>
        <w:t>Статья 1</w:t>
      </w:r>
    </w:p>
    <w:p w:rsidR="00027702" w:rsidRDefault="007C7DE2" w:rsidP="009F37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Внести </w:t>
      </w:r>
      <w:r w:rsidR="00211128">
        <w:rPr>
          <w:rFonts w:ascii="Times New Roman" w:hAnsi="Times New Roman"/>
          <w:color w:val="000000"/>
          <w:sz w:val="28"/>
          <w:szCs w:val="28"/>
        </w:rPr>
        <w:t>в З</w:t>
      </w:r>
      <w:r w:rsidR="0047205B">
        <w:rPr>
          <w:rFonts w:ascii="Times New Roman" w:hAnsi="Times New Roman"/>
          <w:color w:val="000000"/>
          <w:sz w:val="28"/>
          <w:szCs w:val="28"/>
        </w:rPr>
        <w:t xml:space="preserve">акон Кемеровской области </w:t>
      </w:r>
      <w:r w:rsidRPr="007C7DE2">
        <w:rPr>
          <w:rFonts w:ascii="Times New Roman" w:hAnsi="Times New Roman"/>
          <w:color w:val="000000"/>
          <w:sz w:val="28"/>
          <w:szCs w:val="28"/>
        </w:rPr>
        <w:t>от 28.06.2010 № 70-ОЗ «О разграничении полномочий между органами государственной власти Кемеровской области в сфере жилищно-коммунального комплекса» (Кузбасс, 2010, 30 июня; 17 декабря; 2011, 23 декабря;</w:t>
      </w:r>
      <w:r w:rsidR="0021112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7DE2">
        <w:rPr>
          <w:rFonts w:ascii="Times New Roman" w:hAnsi="Times New Roman"/>
          <w:color w:val="000000"/>
          <w:sz w:val="28"/>
          <w:szCs w:val="28"/>
        </w:rPr>
        <w:t xml:space="preserve">2013,  26 июля; 2014, 14 марта; 29 июля Официальный интернет-портал правовой информации (www.pravo.gov.ru), 2016, </w:t>
      </w:r>
      <w:r w:rsidRPr="006A589C">
        <w:rPr>
          <w:rFonts w:ascii="Times New Roman" w:hAnsi="Times New Roman"/>
          <w:sz w:val="28"/>
          <w:szCs w:val="28"/>
        </w:rPr>
        <w:t>13 июля</w:t>
      </w:r>
      <w:r w:rsidR="006A589C" w:rsidRPr="006A58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A589C" w:rsidRPr="006A589C">
        <w:rPr>
          <w:rFonts w:ascii="Times New Roman" w:hAnsi="Times New Roman"/>
          <w:sz w:val="28"/>
          <w:szCs w:val="28"/>
        </w:rPr>
        <w:t>Официальный интернет-портал правовой информации (</w:t>
      </w:r>
      <w:hyperlink r:id="rId8" w:history="1">
        <w:r w:rsidR="006A589C" w:rsidRPr="006A589C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www.pravo.gov.ru</w:t>
        </w:r>
      </w:hyperlink>
      <w:r w:rsidR="006A589C" w:rsidRPr="006A589C">
        <w:rPr>
          <w:rFonts w:ascii="Times New Roman" w:hAnsi="Times New Roman"/>
          <w:sz w:val="28"/>
          <w:szCs w:val="28"/>
        </w:rPr>
        <w:t>),</w:t>
      </w:r>
      <w:r w:rsidR="0067315A">
        <w:rPr>
          <w:rFonts w:ascii="Times New Roman" w:hAnsi="Times New Roman"/>
          <w:sz w:val="28"/>
          <w:szCs w:val="28"/>
        </w:rPr>
        <w:t xml:space="preserve"> </w:t>
      </w:r>
      <w:r w:rsidRPr="006A589C">
        <w:rPr>
          <w:rFonts w:ascii="Times New Roman" w:hAnsi="Times New Roman"/>
          <w:sz w:val="28"/>
          <w:szCs w:val="28"/>
        </w:rPr>
        <w:t>30 сентября</w:t>
      </w:r>
      <w:r w:rsidR="006A589C" w:rsidRPr="006A589C">
        <w:rPr>
          <w:rFonts w:ascii="Times New Roman" w:hAnsi="Times New Roman"/>
          <w:sz w:val="28"/>
          <w:szCs w:val="28"/>
        </w:rPr>
        <w:t xml:space="preserve"> Официальный интернет-портал правовой информации (</w:t>
      </w:r>
      <w:hyperlink r:id="rId9" w:history="1">
        <w:r w:rsidR="006A589C" w:rsidRPr="006A589C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www.pravo.gov.ru</w:t>
        </w:r>
      </w:hyperlink>
      <w:r w:rsidR="006A589C" w:rsidRPr="006A589C">
        <w:rPr>
          <w:rFonts w:ascii="Times New Roman" w:hAnsi="Times New Roman"/>
          <w:sz w:val="28"/>
          <w:szCs w:val="28"/>
        </w:rPr>
        <w:t xml:space="preserve">),   </w:t>
      </w:r>
      <w:r w:rsidRPr="006A589C">
        <w:rPr>
          <w:rFonts w:ascii="Times New Roman" w:hAnsi="Times New Roman"/>
          <w:sz w:val="28"/>
          <w:szCs w:val="28"/>
        </w:rPr>
        <w:t xml:space="preserve"> </w:t>
      </w:r>
      <w:r w:rsidRPr="007C7DE2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</w:p>
    <w:p w:rsidR="009F3744" w:rsidRDefault="00211128" w:rsidP="00CF698A">
      <w:pPr>
        <w:pStyle w:val="ad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11128">
        <w:rPr>
          <w:rFonts w:ascii="Times New Roman" w:hAnsi="Times New Roman"/>
          <w:color w:val="000000"/>
          <w:sz w:val="28"/>
          <w:szCs w:val="28"/>
        </w:rPr>
        <w:t>в статье 1 слова «</w:t>
      </w:r>
      <w:r w:rsidRPr="00211128">
        <w:rPr>
          <w:rFonts w:ascii="Times New Roman" w:hAnsi="Times New Roman"/>
          <w:sz w:val="28"/>
          <w:szCs w:val="28"/>
          <w:lang w:eastAsia="ru-RU"/>
        </w:rPr>
        <w:t xml:space="preserve">, Федеральным </w:t>
      </w:r>
      <w:hyperlink r:id="rId10" w:history="1">
        <w:r w:rsidRPr="00211128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211128">
        <w:rPr>
          <w:rFonts w:ascii="Times New Roman" w:hAnsi="Times New Roman"/>
          <w:sz w:val="28"/>
          <w:szCs w:val="28"/>
          <w:lang w:eastAsia="ru-RU"/>
        </w:rPr>
        <w:t xml:space="preserve"> «Об основах регулирования </w:t>
      </w:r>
      <w:r w:rsidRPr="009F3744">
        <w:rPr>
          <w:rFonts w:ascii="Times New Roman" w:hAnsi="Times New Roman"/>
          <w:color w:val="000000"/>
          <w:sz w:val="28"/>
          <w:szCs w:val="28"/>
        </w:rPr>
        <w:t>тарифов организаций коммунального комплекса» исключить.</w:t>
      </w:r>
    </w:p>
    <w:p w:rsidR="00CF698A" w:rsidRDefault="00CF698A" w:rsidP="00CF698A">
      <w:pPr>
        <w:pStyle w:val="ad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статье 5:</w:t>
      </w:r>
    </w:p>
    <w:p w:rsidR="00FA31A2" w:rsidRDefault="00FA31A2" w:rsidP="00C218DD">
      <w:pPr>
        <w:pStyle w:val="ad"/>
        <w:autoSpaceDE w:val="0"/>
        <w:autoSpaceDN w:val="0"/>
        <w:adjustRightInd w:val="0"/>
        <w:spacing w:after="0" w:line="240" w:lineRule="auto"/>
        <w:ind w:left="-142" w:firstLine="68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подпункте 27-2 после слова «услуг» добавить слова «, </w:t>
      </w:r>
      <w:r w:rsidR="00C218DD">
        <w:rPr>
          <w:rFonts w:ascii="Times New Roman" w:hAnsi="Times New Roman"/>
          <w:color w:val="000000"/>
          <w:sz w:val="28"/>
          <w:szCs w:val="28"/>
        </w:rPr>
        <w:t>коммунальных ресурсов»;</w:t>
      </w:r>
    </w:p>
    <w:p w:rsidR="00292E2D" w:rsidRPr="00CF698A" w:rsidRDefault="00AD6BF0" w:rsidP="00CF698A">
      <w:pPr>
        <w:autoSpaceDE w:val="0"/>
        <w:autoSpaceDN w:val="0"/>
        <w:adjustRightInd w:val="0"/>
        <w:spacing w:after="0" w:line="240" w:lineRule="auto"/>
        <w:ind w:left="256" w:firstLine="284"/>
        <w:jc w:val="both"/>
        <w:rPr>
          <w:rFonts w:ascii="Times New Roman" w:hAnsi="Times New Roman"/>
          <w:color w:val="000000"/>
          <w:sz w:val="28"/>
          <w:szCs w:val="28"/>
        </w:rPr>
      </w:pPr>
      <w:hyperlink r:id="rId11" w:history="1">
        <w:r w:rsidR="00292E2D" w:rsidRPr="00CF698A">
          <w:rPr>
            <w:rFonts w:ascii="Times New Roman" w:hAnsi="Times New Roman"/>
            <w:color w:val="000000"/>
            <w:sz w:val="28"/>
            <w:szCs w:val="28"/>
          </w:rPr>
          <w:t>дополнить</w:t>
        </w:r>
      </w:hyperlink>
      <w:r w:rsidR="00292E2D" w:rsidRPr="00CF698A">
        <w:rPr>
          <w:rFonts w:ascii="Times New Roman" w:hAnsi="Times New Roman"/>
          <w:color w:val="000000"/>
          <w:sz w:val="28"/>
          <w:szCs w:val="28"/>
        </w:rPr>
        <w:t xml:space="preserve"> подпунктом 27-3 следующего содержания:</w:t>
      </w:r>
    </w:p>
    <w:p w:rsidR="00C218DD" w:rsidRDefault="00292E2D" w:rsidP="00CF69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2E2D">
        <w:rPr>
          <w:rFonts w:ascii="Times New Roman" w:hAnsi="Times New Roman"/>
          <w:color w:val="000000"/>
          <w:sz w:val="28"/>
          <w:szCs w:val="28"/>
        </w:rPr>
        <w:t xml:space="preserve">«27-3)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292E2D">
        <w:rPr>
          <w:rFonts w:ascii="Times New Roman" w:hAnsi="Times New Roman"/>
          <w:color w:val="000000"/>
          <w:sz w:val="28"/>
          <w:szCs w:val="28"/>
        </w:rPr>
        <w:t xml:space="preserve">тверждает нормативы потребления </w:t>
      </w:r>
      <w:r w:rsidR="00C218DD">
        <w:rPr>
          <w:rFonts w:ascii="Times New Roman" w:hAnsi="Times New Roman"/>
          <w:sz w:val="28"/>
          <w:szCs w:val="28"/>
          <w:lang w:eastAsia="ru-RU"/>
        </w:rPr>
        <w:t>коммунальных ресурсов, потребляемых при использовании и содержании общего имущества</w:t>
      </w:r>
      <w:r w:rsidR="000A0039">
        <w:rPr>
          <w:rFonts w:ascii="Times New Roman" w:hAnsi="Times New Roman"/>
          <w:sz w:val="28"/>
          <w:szCs w:val="28"/>
          <w:lang w:eastAsia="ru-RU"/>
        </w:rPr>
        <w:t xml:space="preserve"> в многоквартирном доме</w:t>
      </w:r>
      <w:r w:rsidR="00AD6BF0">
        <w:rPr>
          <w:rFonts w:ascii="Times New Roman" w:hAnsi="Times New Roman"/>
          <w:sz w:val="28"/>
          <w:szCs w:val="28"/>
          <w:lang w:eastAsia="ru-RU"/>
        </w:rPr>
        <w:t>,</w:t>
      </w:r>
      <w:bookmarkStart w:id="0" w:name="_GoBack"/>
      <w:bookmarkEnd w:id="0"/>
      <w:r w:rsidR="00A243C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218DD" w:rsidRPr="00C218DD">
        <w:rPr>
          <w:rFonts w:ascii="Times New Roman" w:hAnsi="Times New Roman"/>
          <w:color w:val="000000"/>
          <w:sz w:val="28"/>
          <w:szCs w:val="28"/>
        </w:rPr>
        <w:t xml:space="preserve">в </w:t>
      </w:r>
      <w:hyperlink r:id="rId12" w:history="1">
        <w:r w:rsidR="00C218DD" w:rsidRPr="00C218DD">
          <w:rPr>
            <w:rFonts w:ascii="Times New Roman" w:hAnsi="Times New Roman"/>
            <w:color w:val="000000"/>
            <w:sz w:val="28"/>
            <w:szCs w:val="28"/>
          </w:rPr>
          <w:t>порядке</w:t>
        </w:r>
      </w:hyperlink>
      <w:r w:rsidR="00C218DD" w:rsidRPr="00C218DD">
        <w:rPr>
          <w:rFonts w:ascii="Times New Roman" w:hAnsi="Times New Roman"/>
          <w:color w:val="000000"/>
          <w:sz w:val="28"/>
          <w:szCs w:val="28"/>
        </w:rPr>
        <w:t>,</w:t>
      </w:r>
      <w:r w:rsidR="00C218DD">
        <w:rPr>
          <w:rFonts w:ascii="Times New Roman" w:hAnsi="Times New Roman"/>
          <w:sz w:val="28"/>
          <w:szCs w:val="28"/>
          <w:lang w:eastAsia="ru-RU"/>
        </w:rPr>
        <w:t xml:space="preserve"> установленном Правительством Российской Федерации;»;</w:t>
      </w:r>
    </w:p>
    <w:p w:rsidR="004062A6" w:rsidRDefault="001A5EBA" w:rsidP="00CF69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="007C7DE2">
        <w:rPr>
          <w:rFonts w:ascii="Times New Roman" w:hAnsi="Times New Roman"/>
          <w:color w:val="000000"/>
          <w:sz w:val="28"/>
          <w:szCs w:val="28"/>
        </w:rPr>
        <w:t>одпункт 54</w:t>
      </w:r>
      <w:r w:rsidR="00C218DD">
        <w:rPr>
          <w:rFonts w:ascii="Times New Roman" w:hAnsi="Times New Roman"/>
          <w:color w:val="000000"/>
          <w:sz w:val="28"/>
          <w:szCs w:val="28"/>
        </w:rPr>
        <w:t xml:space="preserve"> признать утратившим силу;</w:t>
      </w:r>
    </w:p>
    <w:p w:rsidR="00C218DD" w:rsidRDefault="00C218DD" w:rsidP="00C218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подпункт 55 признать утратившим силу;</w:t>
      </w:r>
    </w:p>
    <w:p w:rsidR="00C218DD" w:rsidRDefault="00C218DD" w:rsidP="00C218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подпункт 56 признать утратившим силу;</w:t>
      </w:r>
    </w:p>
    <w:p w:rsidR="00C218DD" w:rsidRDefault="00C218DD" w:rsidP="00C218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подпункт 57 признать утратившим силу;</w:t>
      </w:r>
    </w:p>
    <w:p w:rsidR="00C218DD" w:rsidRDefault="00A243CB" w:rsidP="00C218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подпункт 58 признать утратившим</w:t>
      </w:r>
      <w:r w:rsidR="00C218DD">
        <w:rPr>
          <w:rFonts w:ascii="Times New Roman" w:hAnsi="Times New Roman"/>
          <w:color w:val="000000"/>
          <w:sz w:val="28"/>
          <w:szCs w:val="28"/>
        </w:rPr>
        <w:t xml:space="preserve"> силу;</w:t>
      </w:r>
    </w:p>
    <w:p w:rsidR="00C218DD" w:rsidRDefault="00A243CB" w:rsidP="00C218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подпункт 59 признать утратившим</w:t>
      </w:r>
      <w:r w:rsidR="00C218DD">
        <w:rPr>
          <w:rFonts w:ascii="Times New Roman" w:hAnsi="Times New Roman"/>
          <w:color w:val="000000"/>
          <w:sz w:val="28"/>
          <w:szCs w:val="28"/>
        </w:rPr>
        <w:t xml:space="preserve"> силу;</w:t>
      </w:r>
    </w:p>
    <w:p w:rsidR="00C218DD" w:rsidRDefault="00A243CB" w:rsidP="00C218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подпункт 60 признать утратившим</w:t>
      </w:r>
      <w:r w:rsidR="00C218DD">
        <w:rPr>
          <w:rFonts w:ascii="Times New Roman" w:hAnsi="Times New Roman"/>
          <w:color w:val="000000"/>
          <w:sz w:val="28"/>
          <w:szCs w:val="28"/>
        </w:rPr>
        <w:t xml:space="preserve"> силу;</w:t>
      </w:r>
    </w:p>
    <w:p w:rsidR="00C218DD" w:rsidRDefault="00A243CB" w:rsidP="00C218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подпункт 61 признать утратившим</w:t>
      </w:r>
      <w:r w:rsidR="00C218DD">
        <w:rPr>
          <w:rFonts w:ascii="Times New Roman" w:hAnsi="Times New Roman"/>
          <w:color w:val="000000"/>
          <w:sz w:val="28"/>
          <w:szCs w:val="28"/>
        </w:rPr>
        <w:t xml:space="preserve"> силу;</w:t>
      </w:r>
    </w:p>
    <w:p w:rsidR="00C218DD" w:rsidRDefault="00A243CB" w:rsidP="00C218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подпункт 62 признать утратившим</w:t>
      </w:r>
      <w:r w:rsidR="00C218DD">
        <w:rPr>
          <w:rFonts w:ascii="Times New Roman" w:hAnsi="Times New Roman"/>
          <w:color w:val="000000"/>
          <w:sz w:val="28"/>
          <w:szCs w:val="28"/>
        </w:rPr>
        <w:t xml:space="preserve"> силу;</w:t>
      </w:r>
    </w:p>
    <w:p w:rsidR="00C218DD" w:rsidRDefault="00A243CB" w:rsidP="00C218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подпункт 63 признать утратившим</w:t>
      </w:r>
      <w:r w:rsidR="00C218DD">
        <w:rPr>
          <w:rFonts w:ascii="Times New Roman" w:hAnsi="Times New Roman"/>
          <w:color w:val="000000"/>
          <w:sz w:val="28"/>
          <w:szCs w:val="28"/>
        </w:rPr>
        <w:t xml:space="preserve"> силу;</w:t>
      </w:r>
    </w:p>
    <w:p w:rsidR="00C218DD" w:rsidRDefault="00A243CB" w:rsidP="00C218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подпункт 64 признать утратившим</w:t>
      </w:r>
      <w:r w:rsidR="00C218DD">
        <w:rPr>
          <w:rFonts w:ascii="Times New Roman" w:hAnsi="Times New Roman"/>
          <w:color w:val="000000"/>
          <w:sz w:val="28"/>
          <w:szCs w:val="28"/>
        </w:rPr>
        <w:t xml:space="preserve"> силу;</w:t>
      </w:r>
    </w:p>
    <w:p w:rsidR="00C218DD" w:rsidRDefault="00A243CB" w:rsidP="00C218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подпункт 65 признать утратившим</w:t>
      </w:r>
      <w:r w:rsidR="00C218DD">
        <w:rPr>
          <w:rFonts w:ascii="Times New Roman" w:hAnsi="Times New Roman"/>
          <w:color w:val="000000"/>
          <w:sz w:val="28"/>
          <w:szCs w:val="28"/>
        </w:rPr>
        <w:t xml:space="preserve"> силу;</w:t>
      </w:r>
    </w:p>
    <w:p w:rsidR="00C218DD" w:rsidRDefault="00A243CB" w:rsidP="00C218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подпункт 66 признать утратившим</w:t>
      </w:r>
      <w:r w:rsidR="00C218DD">
        <w:rPr>
          <w:rFonts w:ascii="Times New Roman" w:hAnsi="Times New Roman"/>
          <w:color w:val="000000"/>
          <w:sz w:val="28"/>
          <w:szCs w:val="28"/>
        </w:rPr>
        <w:t xml:space="preserve"> силу;</w:t>
      </w:r>
    </w:p>
    <w:p w:rsidR="00C218DD" w:rsidRDefault="00A243CB" w:rsidP="00C218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подпункт 67 признать утратившим</w:t>
      </w:r>
      <w:r w:rsidR="00C218DD">
        <w:rPr>
          <w:rFonts w:ascii="Times New Roman" w:hAnsi="Times New Roman"/>
          <w:color w:val="000000"/>
          <w:sz w:val="28"/>
          <w:szCs w:val="28"/>
        </w:rPr>
        <w:t xml:space="preserve"> силу.</w:t>
      </w:r>
    </w:p>
    <w:p w:rsidR="00524B9B" w:rsidRDefault="00524B9B" w:rsidP="009F37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7205B" w:rsidRDefault="0047205B" w:rsidP="009F37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6205A">
        <w:rPr>
          <w:rFonts w:ascii="Times New Roman" w:hAnsi="Times New Roman"/>
          <w:b/>
          <w:color w:val="000000"/>
          <w:sz w:val="28"/>
          <w:szCs w:val="28"/>
        </w:rPr>
        <w:t xml:space="preserve">Статья </w:t>
      </w:r>
      <w:r w:rsidR="00524B9B">
        <w:rPr>
          <w:rFonts w:ascii="Times New Roman" w:hAnsi="Times New Roman"/>
          <w:b/>
          <w:color w:val="000000"/>
          <w:sz w:val="28"/>
          <w:szCs w:val="28"/>
        </w:rPr>
        <w:t>2</w:t>
      </w:r>
    </w:p>
    <w:p w:rsidR="00112A73" w:rsidRDefault="00112A73" w:rsidP="009F37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12A73" w:rsidRDefault="00112A73" w:rsidP="00112A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Настоящий Закон вступает в силу в день, следующий за днем его официального опубликования, за исключением а</w:t>
      </w:r>
      <w:r w:rsidRPr="00112A73">
        <w:rPr>
          <w:rFonts w:ascii="Times New Roman" w:hAnsi="Times New Roman"/>
          <w:sz w:val="28"/>
          <w:szCs w:val="28"/>
          <w:lang w:eastAsia="ru-RU"/>
        </w:rPr>
        <w:t>бзац</w:t>
      </w:r>
      <w:r>
        <w:rPr>
          <w:rFonts w:ascii="Times New Roman" w:hAnsi="Times New Roman"/>
          <w:sz w:val="28"/>
          <w:szCs w:val="28"/>
          <w:lang w:eastAsia="ru-RU"/>
        </w:rPr>
        <w:t>ев</w:t>
      </w:r>
      <w:r w:rsidRPr="00112A73">
        <w:rPr>
          <w:rFonts w:ascii="Times New Roman" w:hAnsi="Times New Roman"/>
          <w:sz w:val="28"/>
          <w:szCs w:val="28"/>
          <w:lang w:eastAsia="ru-RU"/>
        </w:rPr>
        <w:t xml:space="preserve"> 5 -  18 пункта 2 статьи 1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112A73" w:rsidRDefault="00112A73" w:rsidP="00112A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А</w:t>
      </w:r>
      <w:r w:rsidRPr="00112A73">
        <w:rPr>
          <w:rFonts w:ascii="Times New Roman" w:hAnsi="Times New Roman"/>
          <w:sz w:val="28"/>
          <w:szCs w:val="28"/>
          <w:lang w:eastAsia="ru-RU"/>
        </w:rPr>
        <w:t>бзац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112A73">
        <w:rPr>
          <w:rFonts w:ascii="Times New Roman" w:hAnsi="Times New Roman"/>
          <w:sz w:val="28"/>
          <w:szCs w:val="28"/>
          <w:lang w:eastAsia="ru-RU"/>
        </w:rPr>
        <w:t xml:space="preserve"> 5 -  18 пункта 2 статьи 1</w:t>
      </w:r>
      <w:r>
        <w:rPr>
          <w:rFonts w:ascii="Times New Roman" w:hAnsi="Times New Roman"/>
          <w:sz w:val="28"/>
          <w:szCs w:val="28"/>
          <w:lang w:eastAsia="ru-RU"/>
        </w:rPr>
        <w:t xml:space="preserve"> настоящего Закона вступают в силу с 1 января 2018 года.</w:t>
      </w:r>
    </w:p>
    <w:p w:rsidR="00112A73" w:rsidRDefault="00112A73" w:rsidP="009F37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12A73" w:rsidRDefault="00112A73" w:rsidP="009F37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70E5F" w:rsidRDefault="0047205B" w:rsidP="00A0703B">
      <w:pPr>
        <w:pStyle w:val="consplusnormal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Губернатор</w:t>
      </w:r>
    </w:p>
    <w:p w:rsidR="0047205B" w:rsidRDefault="0047205B" w:rsidP="00B70E5F">
      <w:pPr>
        <w:pStyle w:val="consplusnormal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Кемеровской области          </w:t>
      </w:r>
      <w:r w:rsidR="00B70E5F">
        <w:rPr>
          <w:color w:val="000000"/>
          <w:sz w:val="28"/>
          <w:szCs w:val="28"/>
        </w:rPr>
        <w:t xml:space="preserve">                                            </w:t>
      </w:r>
      <w:r w:rsidR="00A0703B">
        <w:rPr>
          <w:color w:val="000000"/>
          <w:sz w:val="28"/>
          <w:szCs w:val="28"/>
        </w:rPr>
        <w:t xml:space="preserve">  </w:t>
      </w:r>
      <w:r w:rsidR="00B70E5F">
        <w:rPr>
          <w:color w:val="000000"/>
          <w:sz w:val="28"/>
          <w:szCs w:val="28"/>
        </w:rPr>
        <w:t xml:space="preserve">            </w:t>
      </w:r>
      <w:r w:rsidR="000C62D5">
        <w:rPr>
          <w:color w:val="000000"/>
          <w:sz w:val="28"/>
          <w:szCs w:val="28"/>
        </w:rPr>
        <w:t xml:space="preserve">   А.М. </w:t>
      </w:r>
      <w:r>
        <w:rPr>
          <w:color w:val="000000"/>
          <w:sz w:val="28"/>
          <w:szCs w:val="28"/>
        </w:rPr>
        <w:t>Тулеев</w:t>
      </w:r>
    </w:p>
    <w:p w:rsidR="00B70E5F" w:rsidRDefault="00B70E5F" w:rsidP="00B70E5F">
      <w:pPr>
        <w:pStyle w:val="consplusnormal"/>
        <w:spacing w:before="0" w:beforeAutospacing="0" w:after="0" w:afterAutospacing="0"/>
        <w:rPr>
          <w:color w:val="000000"/>
          <w:sz w:val="28"/>
          <w:szCs w:val="28"/>
        </w:rPr>
      </w:pPr>
    </w:p>
    <w:p w:rsidR="00B70E5F" w:rsidRDefault="00B70E5F" w:rsidP="00B70E5F">
      <w:pPr>
        <w:pStyle w:val="consplusnormal"/>
        <w:spacing w:before="0" w:beforeAutospacing="0" w:after="0" w:afterAutospacing="0"/>
        <w:rPr>
          <w:color w:val="000000"/>
          <w:sz w:val="28"/>
          <w:szCs w:val="28"/>
        </w:rPr>
      </w:pPr>
    </w:p>
    <w:p w:rsidR="0047205B" w:rsidRDefault="0047205B" w:rsidP="00B70E5F">
      <w:pPr>
        <w:pStyle w:val="consplusnormal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Кемерово</w:t>
      </w:r>
    </w:p>
    <w:p w:rsidR="00FA31A2" w:rsidRDefault="00FA31A2" w:rsidP="00B70E5F">
      <w:pPr>
        <w:pStyle w:val="consplusnormal"/>
        <w:spacing w:before="0" w:beforeAutospacing="0" w:after="0" w:afterAutospacing="0"/>
        <w:rPr>
          <w:color w:val="000000"/>
          <w:sz w:val="28"/>
          <w:szCs w:val="28"/>
        </w:rPr>
      </w:pPr>
    </w:p>
    <w:p w:rsidR="00FA31A2" w:rsidRPr="0031368B" w:rsidRDefault="00FA31A2" w:rsidP="00B70E5F">
      <w:pPr>
        <w:pStyle w:val="consplusnormal"/>
        <w:spacing w:before="0" w:beforeAutospacing="0" w:after="0" w:afterAutospacing="0"/>
        <w:rPr>
          <w:color w:val="000000"/>
          <w:sz w:val="28"/>
          <w:szCs w:val="28"/>
        </w:rPr>
      </w:pPr>
    </w:p>
    <w:sectPr w:rsidR="00FA31A2" w:rsidRPr="0031368B" w:rsidSect="00112A73">
      <w:headerReference w:type="default" r:id="rId13"/>
      <w:pgSz w:w="11906" w:h="16838" w:code="9"/>
      <w:pgMar w:top="1134" w:right="1133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FB7" w:rsidRDefault="00F06FB7" w:rsidP="0031368B">
      <w:pPr>
        <w:spacing w:after="0" w:line="240" w:lineRule="auto"/>
      </w:pPr>
      <w:r>
        <w:separator/>
      </w:r>
    </w:p>
  </w:endnote>
  <w:endnote w:type="continuationSeparator" w:id="0">
    <w:p w:rsidR="00F06FB7" w:rsidRDefault="00F06FB7" w:rsidP="00313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FB7" w:rsidRDefault="00F06FB7" w:rsidP="0031368B">
      <w:pPr>
        <w:spacing w:after="0" w:line="240" w:lineRule="auto"/>
      </w:pPr>
      <w:r>
        <w:separator/>
      </w:r>
    </w:p>
  </w:footnote>
  <w:footnote w:type="continuationSeparator" w:id="0">
    <w:p w:rsidR="00F06FB7" w:rsidRDefault="00F06FB7" w:rsidP="00313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05B" w:rsidRDefault="00F7382B">
    <w:pPr>
      <w:pStyle w:val="a8"/>
      <w:jc w:val="center"/>
    </w:pPr>
    <w:r>
      <w:fldChar w:fldCharType="begin"/>
    </w:r>
    <w:r w:rsidR="00D25977">
      <w:instrText>PAGE   \* MERGEFORMAT</w:instrText>
    </w:r>
    <w:r>
      <w:fldChar w:fldCharType="separate"/>
    </w:r>
    <w:r w:rsidR="00AD6BF0">
      <w:rPr>
        <w:noProof/>
      </w:rPr>
      <w:t>2</w:t>
    </w:r>
    <w:r>
      <w:rPr>
        <w:noProof/>
      </w:rPr>
      <w:fldChar w:fldCharType="end"/>
    </w:r>
  </w:p>
  <w:p w:rsidR="0047205B" w:rsidRDefault="0047205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73EB4"/>
    <w:multiLevelType w:val="hybridMultilevel"/>
    <w:tmpl w:val="ABECEB7A"/>
    <w:lvl w:ilvl="0" w:tplc="69F2E4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58F5045"/>
    <w:multiLevelType w:val="hybridMultilevel"/>
    <w:tmpl w:val="9D764D80"/>
    <w:lvl w:ilvl="0" w:tplc="4F025C04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  <w:rPr>
        <w:rFonts w:cs="Times New Roman"/>
      </w:rPr>
    </w:lvl>
  </w:abstractNum>
  <w:abstractNum w:abstractNumId="2" w15:restartNumberingAfterBreak="0">
    <w:nsid w:val="238E34B2"/>
    <w:multiLevelType w:val="hybridMultilevel"/>
    <w:tmpl w:val="44C4837C"/>
    <w:lvl w:ilvl="0" w:tplc="FE7218BC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6DE3E2B"/>
    <w:multiLevelType w:val="hybridMultilevel"/>
    <w:tmpl w:val="6DA275F0"/>
    <w:lvl w:ilvl="0" w:tplc="A492F8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987605D"/>
    <w:multiLevelType w:val="hybridMultilevel"/>
    <w:tmpl w:val="2E7477B8"/>
    <w:lvl w:ilvl="0" w:tplc="CA04B2A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DC6111E"/>
    <w:multiLevelType w:val="hybridMultilevel"/>
    <w:tmpl w:val="55621990"/>
    <w:lvl w:ilvl="0" w:tplc="743469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FDE2D46"/>
    <w:multiLevelType w:val="hybridMultilevel"/>
    <w:tmpl w:val="40A4305C"/>
    <w:lvl w:ilvl="0" w:tplc="825210DC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EF92421"/>
    <w:multiLevelType w:val="hybridMultilevel"/>
    <w:tmpl w:val="FF26E054"/>
    <w:lvl w:ilvl="0" w:tplc="84089B5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 w15:restartNumberingAfterBreak="0">
    <w:nsid w:val="7D9D3F3F"/>
    <w:multiLevelType w:val="hybridMultilevel"/>
    <w:tmpl w:val="FD18217C"/>
    <w:lvl w:ilvl="0" w:tplc="22100FE4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 w15:restartNumberingAfterBreak="0">
    <w:nsid w:val="7F8E457E"/>
    <w:multiLevelType w:val="hybridMultilevel"/>
    <w:tmpl w:val="90E665BE"/>
    <w:lvl w:ilvl="0" w:tplc="B474474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9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92"/>
    <w:rsid w:val="00000237"/>
    <w:rsid w:val="0000061B"/>
    <w:rsid w:val="00007DD0"/>
    <w:rsid w:val="00011544"/>
    <w:rsid w:val="00013370"/>
    <w:rsid w:val="00013D22"/>
    <w:rsid w:val="00016090"/>
    <w:rsid w:val="00016798"/>
    <w:rsid w:val="000169F6"/>
    <w:rsid w:val="00017379"/>
    <w:rsid w:val="0001752B"/>
    <w:rsid w:val="00017CA7"/>
    <w:rsid w:val="00021ECF"/>
    <w:rsid w:val="00023CC7"/>
    <w:rsid w:val="00024AC7"/>
    <w:rsid w:val="0002520F"/>
    <w:rsid w:val="00026761"/>
    <w:rsid w:val="000268EF"/>
    <w:rsid w:val="00026D97"/>
    <w:rsid w:val="00027311"/>
    <w:rsid w:val="00027702"/>
    <w:rsid w:val="000322F2"/>
    <w:rsid w:val="00033E64"/>
    <w:rsid w:val="00034C78"/>
    <w:rsid w:val="00034DF8"/>
    <w:rsid w:val="000351EB"/>
    <w:rsid w:val="0003611D"/>
    <w:rsid w:val="00036E4C"/>
    <w:rsid w:val="00037C37"/>
    <w:rsid w:val="00042EBB"/>
    <w:rsid w:val="000435B0"/>
    <w:rsid w:val="00043A3D"/>
    <w:rsid w:val="00047F3F"/>
    <w:rsid w:val="00051EC1"/>
    <w:rsid w:val="000543A2"/>
    <w:rsid w:val="000575DF"/>
    <w:rsid w:val="00060DC0"/>
    <w:rsid w:val="000610C6"/>
    <w:rsid w:val="0006208A"/>
    <w:rsid w:val="00062C00"/>
    <w:rsid w:val="0006558B"/>
    <w:rsid w:val="0007081C"/>
    <w:rsid w:val="000727A8"/>
    <w:rsid w:val="0007565D"/>
    <w:rsid w:val="000758E7"/>
    <w:rsid w:val="00075BCF"/>
    <w:rsid w:val="0008018C"/>
    <w:rsid w:val="00081704"/>
    <w:rsid w:val="00081BA1"/>
    <w:rsid w:val="00087B01"/>
    <w:rsid w:val="00087D9C"/>
    <w:rsid w:val="00087EE8"/>
    <w:rsid w:val="00087F81"/>
    <w:rsid w:val="0009085A"/>
    <w:rsid w:val="00092D34"/>
    <w:rsid w:val="00094484"/>
    <w:rsid w:val="00094F2A"/>
    <w:rsid w:val="00096C4F"/>
    <w:rsid w:val="00097E91"/>
    <w:rsid w:val="000A0039"/>
    <w:rsid w:val="000A0829"/>
    <w:rsid w:val="000A0C13"/>
    <w:rsid w:val="000A275D"/>
    <w:rsid w:val="000A29A0"/>
    <w:rsid w:val="000A3041"/>
    <w:rsid w:val="000A4149"/>
    <w:rsid w:val="000A5750"/>
    <w:rsid w:val="000A5E12"/>
    <w:rsid w:val="000A6673"/>
    <w:rsid w:val="000A74DE"/>
    <w:rsid w:val="000B0248"/>
    <w:rsid w:val="000B0C5B"/>
    <w:rsid w:val="000B11E8"/>
    <w:rsid w:val="000B5B4C"/>
    <w:rsid w:val="000C0B47"/>
    <w:rsid w:val="000C0BA0"/>
    <w:rsid w:val="000C11FD"/>
    <w:rsid w:val="000C1CD8"/>
    <w:rsid w:val="000C2312"/>
    <w:rsid w:val="000C25F9"/>
    <w:rsid w:val="000C3BAE"/>
    <w:rsid w:val="000C49B8"/>
    <w:rsid w:val="000C59BD"/>
    <w:rsid w:val="000C62D5"/>
    <w:rsid w:val="000D03B1"/>
    <w:rsid w:val="000D0787"/>
    <w:rsid w:val="000D1DAD"/>
    <w:rsid w:val="000D3120"/>
    <w:rsid w:val="000D5F10"/>
    <w:rsid w:val="000D6658"/>
    <w:rsid w:val="000E0B49"/>
    <w:rsid w:val="000E0B77"/>
    <w:rsid w:val="000E1292"/>
    <w:rsid w:val="000E175D"/>
    <w:rsid w:val="000E1C4B"/>
    <w:rsid w:val="000E2CA7"/>
    <w:rsid w:val="000E791A"/>
    <w:rsid w:val="000F1853"/>
    <w:rsid w:val="000F2514"/>
    <w:rsid w:val="000F2581"/>
    <w:rsid w:val="000F3EDF"/>
    <w:rsid w:val="000F603C"/>
    <w:rsid w:val="000F61F0"/>
    <w:rsid w:val="000F7CB5"/>
    <w:rsid w:val="001017EE"/>
    <w:rsid w:val="00101A6F"/>
    <w:rsid w:val="00102D5E"/>
    <w:rsid w:val="001061A9"/>
    <w:rsid w:val="00110637"/>
    <w:rsid w:val="00110865"/>
    <w:rsid w:val="001111AC"/>
    <w:rsid w:val="00111B47"/>
    <w:rsid w:val="00111DA1"/>
    <w:rsid w:val="00112A73"/>
    <w:rsid w:val="00113962"/>
    <w:rsid w:val="00114592"/>
    <w:rsid w:val="001148C4"/>
    <w:rsid w:val="001159D2"/>
    <w:rsid w:val="001206CA"/>
    <w:rsid w:val="001232AA"/>
    <w:rsid w:val="00123FC5"/>
    <w:rsid w:val="00124501"/>
    <w:rsid w:val="00126410"/>
    <w:rsid w:val="00130021"/>
    <w:rsid w:val="001303AF"/>
    <w:rsid w:val="001324B1"/>
    <w:rsid w:val="00132BA8"/>
    <w:rsid w:val="001354D9"/>
    <w:rsid w:val="00137C0C"/>
    <w:rsid w:val="00150B3A"/>
    <w:rsid w:val="00150C74"/>
    <w:rsid w:val="00151640"/>
    <w:rsid w:val="00151D1F"/>
    <w:rsid w:val="001533A1"/>
    <w:rsid w:val="0015348B"/>
    <w:rsid w:val="00154028"/>
    <w:rsid w:val="00155646"/>
    <w:rsid w:val="001565D9"/>
    <w:rsid w:val="0015739C"/>
    <w:rsid w:val="0016028F"/>
    <w:rsid w:val="0016205A"/>
    <w:rsid w:val="00164A69"/>
    <w:rsid w:val="00164EDB"/>
    <w:rsid w:val="00170E87"/>
    <w:rsid w:val="001740EF"/>
    <w:rsid w:val="00175E21"/>
    <w:rsid w:val="00177C98"/>
    <w:rsid w:val="00183813"/>
    <w:rsid w:val="00184A80"/>
    <w:rsid w:val="00191843"/>
    <w:rsid w:val="0019243E"/>
    <w:rsid w:val="00193E56"/>
    <w:rsid w:val="001A071F"/>
    <w:rsid w:val="001A2C02"/>
    <w:rsid w:val="001A4F03"/>
    <w:rsid w:val="001A51EC"/>
    <w:rsid w:val="001A5EBA"/>
    <w:rsid w:val="001A698C"/>
    <w:rsid w:val="001B0494"/>
    <w:rsid w:val="001B0A85"/>
    <w:rsid w:val="001B15C6"/>
    <w:rsid w:val="001B2038"/>
    <w:rsid w:val="001B215E"/>
    <w:rsid w:val="001B3E62"/>
    <w:rsid w:val="001B4BFD"/>
    <w:rsid w:val="001B7899"/>
    <w:rsid w:val="001B7FA3"/>
    <w:rsid w:val="001C3FEC"/>
    <w:rsid w:val="001C78E3"/>
    <w:rsid w:val="001D1A3D"/>
    <w:rsid w:val="001D2ED2"/>
    <w:rsid w:val="001D3027"/>
    <w:rsid w:val="001D31CA"/>
    <w:rsid w:val="001D3668"/>
    <w:rsid w:val="001D46CC"/>
    <w:rsid w:val="001D53F0"/>
    <w:rsid w:val="001D5646"/>
    <w:rsid w:val="001D64E3"/>
    <w:rsid w:val="001D79C1"/>
    <w:rsid w:val="001E011E"/>
    <w:rsid w:val="001E5FFB"/>
    <w:rsid w:val="001E730F"/>
    <w:rsid w:val="001F0405"/>
    <w:rsid w:val="001F06EF"/>
    <w:rsid w:val="001F1251"/>
    <w:rsid w:val="001F199B"/>
    <w:rsid w:val="001F4AE1"/>
    <w:rsid w:val="001F65B5"/>
    <w:rsid w:val="001F7C19"/>
    <w:rsid w:val="00201A5F"/>
    <w:rsid w:val="002028A4"/>
    <w:rsid w:val="00203775"/>
    <w:rsid w:val="00203B92"/>
    <w:rsid w:val="00207953"/>
    <w:rsid w:val="00210C93"/>
    <w:rsid w:val="00211128"/>
    <w:rsid w:val="0021174A"/>
    <w:rsid w:val="00212D26"/>
    <w:rsid w:val="002133BE"/>
    <w:rsid w:val="002135F8"/>
    <w:rsid w:val="00213E36"/>
    <w:rsid w:val="0021554D"/>
    <w:rsid w:val="00215EC6"/>
    <w:rsid w:val="00222081"/>
    <w:rsid w:val="00222D62"/>
    <w:rsid w:val="00225516"/>
    <w:rsid w:val="0023020D"/>
    <w:rsid w:val="002312EA"/>
    <w:rsid w:val="00234B61"/>
    <w:rsid w:val="002360C3"/>
    <w:rsid w:val="00236C4F"/>
    <w:rsid w:val="002379E5"/>
    <w:rsid w:val="002404F0"/>
    <w:rsid w:val="00242A94"/>
    <w:rsid w:val="00243699"/>
    <w:rsid w:val="00244ABF"/>
    <w:rsid w:val="00245D04"/>
    <w:rsid w:val="00247AF5"/>
    <w:rsid w:val="002512EC"/>
    <w:rsid w:val="00251379"/>
    <w:rsid w:val="002577CB"/>
    <w:rsid w:val="00260FCC"/>
    <w:rsid w:val="00261CDF"/>
    <w:rsid w:val="00267118"/>
    <w:rsid w:val="00270B60"/>
    <w:rsid w:val="00271BF8"/>
    <w:rsid w:val="002737C3"/>
    <w:rsid w:val="00273EE4"/>
    <w:rsid w:val="002753B7"/>
    <w:rsid w:val="0027776D"/>
    <w:rsid w:val="002807E1"/>
    <w:rsid w:val="00280F44"/>
    <w:rsid w:val="002815C6"/>
    <w:rsid w:val="00282088"/>
    <w:rsid w:val="0029175B"/>
    <w:rsid w:val="00291A08"/>
    <w:rsid w:val="00292E2D"/>
    <w:rsid w:val="002949D7"/>
    <w:rsid w:val="002950A4"/>
    <w:rsid w:val="0029556C"/>
    <w:rsid w:val="002A03CB"/>
    <w:rsid w:val="002A13EF"/>
    <w:rsid w:val="002A1976"/>
    <w:rsid w:val="002A1D62"/>
    <w:rsid w:val="002A2D08"/>
    <w:rsid w:val="002A3F92"/>
    <w:rsid w:val="002A408D"/>
    <w:rsid w:val="002A51F9"/>
    <w:rsid w:val="002A5754"/>
    <w:rsid w:val="002A7D9E"/>
    <w:rsid w:val="002B106A"/>
    <w:rsid w:val="002B1AF9"/>
    <w:rsid w:val="002B7A9B"/>
    <w:rsid w:val="002C1F07"/>
    <w:rsid w:val="002C37CA"/>
    <w:rsid w:val="002C4A60"/>
    <w:rsid w:val="002C609C"/>
    <w:rsid w:val="002D0F25"/>
    <w:rsid w:val="002D26AE"/>
    <w:rsid w:val="002D285F"/>
    <w:rsid w:val="002D32C5"/>
    <w:rsid w:val="002D51C4"/>
    <w:rsid w:val="002D5426"/>
    <w:rsid w:val="002D54CA"/>
    <w:rsid w:val="002D5B9C"/>
    <w:rsid w:val="002E137A"/>
    <w:rsid w:val="002E174A"/>
    <w:rsid w:val="002E2616"/>
    <w:rsid w:val="002E2AD4"/>
    <w:rsid w:val="002E643C"/>
    <w:rsid w:val="002E6709"/>
    <w:rsid w:val="002E698C"/>
    <w:rsid w:val="002E75F9"/>
    <w:rsid w:val="002F0016"/>
    <w:rsid w:val="002F1133"/>
    <w:rsid w:val="002F287E"/>
    <w:rsid w:val="002F4F53"/>
    <w:rsid w:val="002F503B"/>
    <w:rsid w:val="002F6FE8"/>
    <w:rsid w:val="00300ED9"/>
    <w:rsid w:val="00302E7D"/>
    <w:rsid w:val="0030425F"/>
    <w:rsid w:val="003053E0"/>
    <w:rsid w:val="00307D58"/>
    <w:rsid w:val="00307DB5"/>
    <w:rsid w:val="00311A1B"/>
    <w:rsid w:val="00312C15"/>
    <w:rsid w:val="003134C6"/>
    <w:rsid w:val="0031368B"/>
    <w:rsid w:val="00316401"/>
    <w:rsid w:val="00317A42"/>
    <w:rsid w:val="003220DC"/>
    <w:rsid w:val="003230F3"/>
    <w:rsid w:val="00323F10"/>
    <w:rsid w:val="00324414"/>
    <w:rsid w:val="00330E6E"/>
    <w:rsid w:val="00332F8D"/>
    <w:rsid w:val="003333B4"/>
    <w:rsid w:val="00333B4F"/>
    <w:rsid w:val="00334710"/>
    <w:rsid w:val="0033535D"/>
    <w:rsid w:val="0033714C"/>
    <w:rsid w:val="00340F54"/>
    <w:rsid w:val="00343E3C"/>
    <w:rsid w:val="0034794F"/>
    <w:rsid w:val="003507F4"/>
    <w:rsid w:val="00351FC4"/>
    <w:rsid w:val="0035259C"/>
    <w:rsid w:val="0035271F"/>
    <w:rsid w:val="00352CA3"/>
    <w:rsid w:val="003531FB"/>
    <w:rsid w:val="003536C6"/>
    <w:rsid w:val="00353F77"/>
    <w:rsid w:val="00354E00"/>
    <w:rsid w:val="00355C38"/>
    <w:rsid w:val="00355CCB"/>
    <w:rsid w:val="003563FF"/>
    <w:rsid w:val="0035667F"/>
    <w:rsid w:val="003575ED"/>
    <w:rsid w:val="00360B09"/>
    <w:rsid w:val="0036162B"/>
    <w:rsid w:val="003638F5"/>
    <w:rsid w:val="00366425"/>
    <w:rsid w:val="00366EB7"/>
    <w:rsid w:val="00366F4D"/>
    <w:rsid w:val="00367122"/>
    <w:rsid w:val="00375DFF"/>
    <w:rsid w:val="00385355"/>
    <w:rsid w:val="00385DDD"/>
    <w:rsid w:val="00391F69"/>
    <w:rsid w:val="00392B56"/>
    <w:rsid w:val="00393741"/>
    <w:rsid w:val="003941C3"/>
    <w:rsid w:val="00396137"/>
    <w:rsid w:val="0039695B"/>
    <w:rsid w:val="003A3B8A"/>
    <w:rsid w:val="003A5158"/>
    <w:rsid w:val="003A67F3"/>
    <w:rsid w:val="003A6937"/>
    <w:rsid w:val="003A6B82"/>
    <w:rsid w:val="003B1178"/>
    <w:rsid w:val="003B1948"/>
    <w:rsid w:val="003B5AFC"/>
    <w:rsid w:val="003B6296"/>
    <w:rsid w:val="003B6BC6"/>
    <w:rsid w:val="003B7706"/>
    <w:rsid w:val="003C10E1"/>
    <w:rsid w:val="003C15F5"/>
    <w:rsid w:val="003C160E"/>
    <w:rsid w:val="003C1C8E"/>
    <w:rsid w:val="003C2824"/>
    <w:rsid w:val="003C3CE3"/>
    <w:rsid w:val="003D3AC6"/>
    <w:rsid w:val="003D5397"/>
    <w:rsid w:val="003D6A2C"/>
    <w:rsid w:val="003D6DE3"/>
    <w:rsid w:val="003E116B"/>
    <w:rsid w:val="003E21FC"/>
    <w:rsid w:val="003E49C1"/>
    <w:rsid w:val="003E5477"/>
    <w:rsid w:val="003E6475"/>
    <w:rsid w:val="003F3F94"/>
    <w:rsid w:val="003F4BC6"/>
    <w:rsid w:val="00404B1C"/>
    <w:rsid w:val="004062A6"/>
    <w:rsid w:val="00411F89"/>
    <w:rsid w:val="004127EA"/>
    <w:rsid w:val="00412D36"/>
    <w:rsid w:val="00414A8A"/>
    <w:rsid w:val="0041641F"/>
    <w:rsid w:val="004178C0"/>
    <w:rsid w:val="00417DEA"/>
    <w:rsid w:val="00420B6B"/>
    <w:rsid w:val="0042160E"/>
    <w:rsid w:val="00421B19"/>
    <w:rsid w:val="00422F41"/>
    <w:rsid w:val="00423D82"/>
    <w:rsid w:val="00424347"/>
    <w:rsid w:val="00431460"/>
    <w:rsid w:val="004372CB"/>
    <w:rsid w:val="00441ACE"/>
    <w:rsid w:val="00443334"/>
    <w:rsid w:val="00443D1A"/>
    <w:rsid w:val="00443F91"/>
    <w:rsid w:val="0044446F"/>
    <w:rsid w:val="00444A77"/>
    <w:rsid w:val="004456AC"/>
    <w:rsid w:val="00446811"/>
    <w:rsid w:val="00450A84"/>
    <w:rsid w:val="00450C1A"/>
    <w:rsid w:val="0045276B"/>
    <w:rsid w:val="00454FE0"/>
    <w:rsid w:val="004558A3"/>
    <w:rsid w:val="00456C61"/>
    <w:rsid w:val="0045708E"/>
    <w:rsid w:val="004605C7"/>
    <w:rsid w:val="0046229A"/>
    <w:rsid w:val="004622EB"/>
    <w:rsid w:val="004653BB"/>
    <w:rsid w:val="00465502"/>
    <w:rsid w:val="00465615"/>
    <w:rsid w:val="00471597"/>
    <w:rsid w:val="00471FC4"/>
    <w:rsid w:val="0047205B"/>
    <w:rsid w:val="00473DA2"/>
    <w:rsid w:val="00473DE4"/>
    <w:rsid w:val="004756E5"/>
    <w:rsid w:val="00476E4F"/>
    <w:rsid w:val="004778D2"/>
    <w:rsid w:val="004848E2"/>
    <w:rsid w:val="00484CE9"/>
    <w:rsid w:val="0048691F"/>
    <w:rsid w:val="00486D75"/>
    <w:rsid w:val="00490D8E"/>
    <w:rsid w:val="00492391"/>
    <w:rsid w:val="004A4A91"/>
    <w:rsid w:val="004A530E"/>
    <w:rsid w:val="004A5A4D"/>
    <w:rsid w:val="004A678F"/>
    <w:rsid w:val="004B1E31"/>
    <w:rsid w:val="004B3C19"/>
    <w:rsid w:val="004B7B29"/>
    <w:rsid w:val="004C010B"/>
    <w:rsid w:val="004C1E60"/>
    <w:rsid w:val="004C481C"/>
    <w:rsid w:val="004C6598"/>
    <w:rsid w:val="004D17C4"/>
    <w:rsid w:val="004D1859"/>
    <w:rsid w:val="004D2C34"/>
    <w:rsid w:val="004D4D90"/>
    <w:rsid w:val="004D500C"/>
    <w:rsid w:val="004D5F55"/>
    <w:rsid w:val="004D6552"/>
    <w:rsid w:val="004E093F"/>
    <w:rsid w:val="004E1917"/>
    <w:rsid w:val="004E2A86"/>
    <w:rsid w:val="004E4FA4"/>
    <w:rsid w:val="004E5FE6"/>
    <w:rsid w:val="004F3368"/>
    <w:rsid w:val="004F3887"/>
    <w:rsid w:val="004F3A8C"/>
    <w:rsid w:val="004F3EB8"/>
    <w:rsid w:val="004F5BBC"/>
    <w:rsid w:val="004F7192"/>
    <w:rsid w:val="004F7CAC"/>
    <w:rsid w:val="005029D2"/>
    <w:rsid w:val="00503A27"/>
    <w:rsid w:val="00505B66"/>
    <w:rsid w:val="0051310F"/>
    <w:rsid w:val="00513605"/>
    <w:rsid w:val="0051377C"/>
    <w:rsid w:val="005143BC"/>
    <w:rsid w:val="00516530"/>
    <w:rsid w:val="00516F86"/>
    <w:rsid w:val="0052007A"/>
    <w:rsid w:val="005227AC"/>
    <w:rsid w:val="00522E9D"/>
    <w:rsid w:val="0052352F"/>
    <w:rsid w:val="0052397F"/>
    <w:rsid w:val="005244F9"/>
    <w:rsid w:val="00524B9B"/>
    <w:rsid w:val="00524FFC"/>
    <w:rsid w:val="0053099B"/>
    <w:rsid w:val="00532B55"/>
    <w:rsid w:val="00534375"/>
    <w:rsid w:val="0053609C"/>
    <w:rsid w:val="005365DE"/>
    <w:rsid w:val="0053791F"/>
    <w:rsid w:val="005404D2"/>
    <w:rsid w:val="00541E9F"/>
    <w:rsid w:val="005445EC"/>
    <w:rsid w:val="00547F4A"/>
    <w:rsid w:val="00547F84"/>
    <w:rsid w:val="00550007"/>
    <w:rsid w:val="00550A16"/>
    <w:rsid w:val="00551408"/>
    <w:rsid w:val="0055518B"/>
    <w:rsid w:val="00555AF0"/>
    <w:rsid w:val="005569E6"/>
    <w:rsid w:val="00556EB7"/>
    <w:rsid w:val="00557C03"/>
    <w:rsid w:val="0056162B"/>
    <w:rsid w:val="005628F9"/>
    <w:rsid w:val="00562BE3"/>
    <w:rsid w:val="0056387E"/>
    <w:rsid w:val="0056474D"/>
    <w:rsid w:val="00565747"/>
    <w:rsid w:val="00566A64"/>
    <w:rsid w:val="00567C02"/>
    <w:rsid w:val="00570905"/>
    <w:rsid w:val="00570CE5"/>
    <w:rsid w:val="00570EE4"/>
    <w:rsid w:val="0057110B"/>
    <w:rsid w:val="0057165E"/>
    <w:rsid w:val="00571BDA"/>
    <w:rsid w:val="00571D76"/>
    <w:rsid w:val="0057553A"/>
    <w:rsid w:val="00576C62"/>
    <w:rsid w:val="00576CF8"/>
    <w:rsid w:val="00581D0E"/>
    <w:rsid w:val="00581DBA"/>
    <w:rsid w:val="00585AA3"/>
    <w:rsid w:val="00591595"/>
    <w:rsid w:val="00593B1F"/>
    <w:rsid w:val="00594CB3"/>
    <w:rsid w:val="005A3CBA"/>
    <w:rsid w:val="005A655B"/>
    <w:rsid w:val="005A6702"/>
    <w:rsid w:val="005A6EE0"/>
    <w:rsid w:val="005B0D64"/>
    <w:rsid w:val="005B2BAE"/>
    <w:rsid w:val="005B30CB"/>
    <w:rsid w:val="005B3175"/>
    <w:rsid w:val="005B59A9"/>
    <w:rsid w:val="005C1403"/>
    <w:rsid w:val="005C1BDF"/>
    <w:rsid w:val="005C2635"/>
    <w:rsid w:val="005C2F8C"/>
    <w:rsid w:val="005C408B"/>
    <w:rsid w:val="005C52C5"/>
    <w:rsid w:val="005C5A79"/>
    <w:rsid w:val="005C5E7A"/>
    <w:rsid w:val="005C7DEB"/>
    <w:rsid w:val="005D765A"/>
    <w:rsid w:val="005E399D"/>
    <w:rsid w:val="005E4D88"/>
    <w:rsid w:val="005E55DF"/>
    <w:rsid w:val="005F00D3"/>
    <w:rsid w:val="005F27A8"/>
    <w:rsid w:val="005F2DDA"/>
    <w:rsid w:val="005F3BD9"/>
    <w:rsid w:val="005F4DE2"/>
    <w:rsid w:val="005F6F1E"/>
    <w:rsid w:val="00601AE1"/>
    <w:rsid w:val="0060611B"/>
    <w:rsid w:val="006072EF"/>
    <w:rsid w:val="00613C17"/>
    <w:rsid w:val="00613C43"/>
    <w:rsid w:val="00616040"/>
    <w:rsid w:val="006170C4"/>
    <w:rsid w:val="006264A2"/>
    <w:rsid w:val="00626902"/>
    <w:rsid w:val="00627E8E"/>
    <w:rsid w:val="00633993"/>
    <w:rsid w:val="00635234"/>
    <w:rsid w:val="0063674C"/>
    <w:rsid w:val="00636C25"/>
    <w:rsid w:val="0064007B"/>
    <w:rsid w:val="00640089"/>
    <w:rsid w:val="00642BD7"/>
    <w:rsid w:val="006443A3"/>
    <w:rsid w:val="00644477"/>
    <w:rsid w:val="0064539F"/>
    <w:rsid w:val="00646C1D"/>
    <w:rsid w:val="0065181B"/>
    <w:rsid w:val="006525DC"/>
    <w:rsid w:val="006533E8"/>
    <w:rsid w:val="006557EE"/>
    <w:rsid w:val="00656417"/>
    <w:rsid w:val="00657A19"/>
    <w:rsid w:val="00661509"/>
    <w:rsid w:val="00661E1E"/>
    <w:rsid w:val="00661EF3"/>
    <w:rsid w:val="00662D68"/>
    <w:rsid w:val="006630EF"/>
    <w:rsid w:val="00665A09"/>
    <w:rsid w:val="00667A2F"/>
    <w:rsid w:val="00670357"/>
    <w:rsid w:val="00672F18"/>
    <w:rsid w:val="006730B9"/>
    <w:rsid w:val="0067315A"/>
    <w:rsid w:val="00676814"/>
    <w:rsid w:val="00677B49"/>
    <w:rsid w:val="0068151E"/>
    <w:rsid w:val="00682200"/>
    <w:rsid w:val="0068524E"/>
    <w:rsid w:val="00692610"/>
    <w:rsid w:val="00695342"/>
    <w:rsid w:val="00695459"/>
    <w:rsid w:val="00697C65"/>
    <w:rsid w:val="00697FE1"/>
    <w:rsid w:val="006A20D7"/>
    <w:rsid w:val="006A21B4"/>
    <w:rsid w:val="006A4C24"/>
    <w:rsid w:val="006A589C"/>
    <w:rsid w:val="006A7276"/>
    <w:rsid w:val="006B0792"/>
    <w:rsid w:val="006B472D"/>
    <w:rsid w:val="006B693C"/>
    <w:rsid w:val="006C01A2"/>
    <w:rsid w:val="006C245A"/>
    <w:rsid w:val="006C3D53"/>
    <w:rsid w:val="006C4209"/>
    <w:rsid w:val="006C4749"/>
    <w:rsid w:val="006D0DED"/>
    <w:rsid w:val="006D428F"/>
    <w:rsid w:val="006D518D"/>
    <w:rsid w:val="006D5625"/>
    <w:rsid w:val="006D5D6C"/>
    <w:rsid w:val="006D74A0"/>
    <w:rsid w:val="006D7857"/>
    <w:rsid w:val="006E1A08"/>
    <w:rsid w:val="006E29CF"/>
    <w:rsid w:val="006E5FFD"/>
    <w:rsid w:val="006E64DC"/>
    <w:rsid w:val="006E66B9"/>
    <w:rsid w:val="006E70CA"/>
    <w:rsid w:val="006E7723"/>
    <w:rsid w:val="006E7E84"/>
    <w:rsid w:val="006F0C81"/>
    <w:rsid w:val="006F1412"/>
    <w:rsid w:val="006F2EDD"/>
    <w:rsid w:val="0070072B"/>
    <w:rsid w:val="00701FE9"/>
    <w:rsid w:val="00702B1D"/>
    <w:rsid w:val="00707956"/>
    <w:rsid w:val="00710783"/>
    <w:rsid w:val="00712EB5"/>
    <w:rsid w:val="00714253"/>
    <w:rsid w:val="00714A03"/>
    <w:rsid w:val="00714A9F"/>
    <w:rsid w:val="00715703"/>
    <w:rsid w:val="0071597F"/>
    <w:rsid w:val="007201E5"/>
    <w:rsid w:val="007213AB"/>
    <w:rsid w:val="007213F7"/>
    <w:rsid w:val="00721B37"/>
    <w:rsid w:val="0072277E"/>
    <w:rsid w:val="00722DD0"/>
    <w:rsid w:val="007243E6"/>
    <w:rsid w:val="00725228"/>
    <w:rsid w:val="00725DA5"/>
    <w:rsid w:val="00727244"/>
    <w:rsid w:val="007366E6"/>
    <w:rsid w:val="0074179F"/>
    <w:rsid w:val="00742259"/>
    <w:rsid w:val="007423AC"/>
    <w:rsid w:val="00742BE6"/>
    <w:rsid w:val="007441BC"/>
    <w:rsid w:val="00750B88"/>
    <w:rsid w:val="00750BF8"/>
    <w:rsid w:val="00750C5C"/>
    <w:rsid w:val="007556EA"/>
    <w:rsid w:val="00755839"/>
    <w:rsid w:val="00762D63"/>
    <w:rsid w:val="00764183"/>
    <w:rsid w:val="0076418C"/>
    <w:rsid w:val="00764EEA"/>
    <w:rsid w:val="00766F53"/>
    <w:rsid w:val="00773000"/>
    <w:rsid w:val="007754C0"/>
    <w:rsid w:val="007758BB"/>
    <w:rsid w:val="00775D3D"/>
    <w:rsid w:val="0077679B"/>
    <w:rsid w:val="00777054"/>
    <w:rsid w:val="007773C9"/>
    <w:rsid w:val="007817B3"/>
    <w:rsid w:val="00782AAD"/>
    <w:rsid w:val="007836E9"/>
    <w:rsid w:val="0078485E"/>
    <w:rsid w:val="00785545"/>
    <w:rsid w:val="00787C29"/>
    <w:rsid w:val="00790158"/>
    <w:rsid w:val="00790801"/>
    <w:rsid w:val="0079543D"/>
    <w:rsid w:val="00796A18"/>
    <w:rsid w:val="007A44DB"/>
    <w:rsid w:val="007B28BD"/>
    <w:rsid w:val="007B3217"/>
    <w:rsid w:val="007B3850"/>
    <w:rsid w:val="007B3FA7"/>
    <w:rsid w:val="007B5BD5"/>
    <w:rsid w:val="007C086C"/>
    <w:rsid w:val="007C0AFD"/>
    <w:rsid w:val="007C0F1C"/>
    <w:rsid w:val="007C1B46"/>
    <w:rsid w:val="007C3317"/>
    <w:rsid w:val="007C7691"/>
    <w:rsid w:val="007C7DE2"/>
    <w:rsid w:val="007D3C1D"/>
    <w:rsid w:val="007D4135"/>
    <w:rsid w:val="007D77A0"/>
    <w:rsid w:val="007E0E51"/>
    <w:rsid w:val="007E1D63"/>
    <w:rsid w:val="007E58F4"/>
    <w:rsid w:val="007F0C89"/>
    <w:rsid w:val="007F1C40"/>
    <w:rsid w:val="007F2653"/>
    <w:rsid w:val="007F4E2D"/>
    <w:rsid w:val="007F5EDB"/>
    <w:rsid w:val="007F7AED"/>
    <w:rsid w:val="00800F05"/>
    <w:rsid w:val="0080104F"/>
    <w:rsid w:val="0080229E"/>
    <w:rsid w:val="00803B2A"/>
    <w:rsid w:val="008054DF"/>
    <w:rsid w:val="00811C39"/>
    <w:rsid w:val="0081586A"/>
    <w:rsid w:val="00816AE1"/>
    <w:rsid w:val="008226DC"/>
    <w:rsid w:val="0082557C"/>
    <w:rsid w:val="00830FE8"/>
    <w:rsid w:val="00832B92"/>
    <w:rsid w:val="00834BF9"/>
    <w:rsid w:val="00835457"/>
    <w:rsid w:val="0083561F"/>
    <w:rsid w:val="00835CFE"/>
    <w:rsid w:val="008360F2"/>
    <w:rsid w:val="0083626C"/>
    <w:rsid w:val="00840C5A"/>
    <w:rsid w:val="00841912"/>
    <w:rsid w:val="00843E43"/>
    <w:rsid w:val="00843E47"/>
    <w:rsid w:val="00843EE5"/>
    <w:rsid w:val="00844E27"/>
    <w:rsid w:val="00845E82"/>
    <w:rsid w:val="008464E4"/>
    <w:rsid w:val="00847618"/>
    <w:rsid w:val="0085033F"/>
    <w:rsid w:val="0085280B"/>
    <w:rsid w:val="008564E7"/>
    <w:rsid w:val="008578BA"/>
    <w:rsid w:val="008607B0"/>
    <w:rsid w:val="0086694F"/>
    <w:rsid w:val="00866AE2"/>
    <w:rsid w:val="008675AF"/>
    <w:rsid w:val="00873639"/>
    <w:rsid w:val="00873F18"/>
    <w:rsid w:val="00873FA6"/>
    <w:rsid w:val="0087457A"/>
    <w:rsid w:val="00874750"/>
    <w:rsid w:val="0087627D"/>
    <w:rsid w:val="00877D85"/>
    <w:rsid w:val="0088110C"/>
    <w:rsid w:val="00881CF1"/>
    <w:rsid w:val="00883FA7"/>
    <w:rsid w:val="0088446F"/>
    <w:rsid w:val="008844FA"/>
    <w:rsid w:val="00885D09"/>
    <w:rsid w:val="00886344"/>
    <w:rsid w:val="0089044D"/>
    <w:rsid w:val="00890787"/>
    <w:rsid w:val="00892758"/>
    <w:rsid w:val="00892A64"/>
    <w:rsid w:val="008935A1"/>
    <w:rsid w:val="00893A60"/>
    <w:rsid w:val="00895545"/>
    <w:rsid w:val="00895C05"/>
    <w:rsid w:val="00896077"/>
    <w:rsid w:val="008A4BA7"/>
    <w:rsid w:val="008A4C2B"/>
    <w:rsid w:val="008B0283"/>
    <w:rsid w:val="008B0891"/>
    <w:rsid w:val="008B1337"/>
    <w:rsid w:val="008B5152"/>
    <w:rsid w:val="008C02BF"/>
    <w:rsid w:val="008C1413"/>
    <w:rsid w:val="008C27D1"/>
    <w:rsid w:val="008C6B6D"/>
    <w:rsid w:val="008C790D"/>
    <w:rsid w:val="008D583B"/>
    <w:rsid w:val="008D5E32"/>
    <w:rsid w:val="008D7290"/>
    <w:rsid w:val="008E04F8"/>
    <w:rsid w:val="008E075C"/>
    <w:rsid w:val="008E0770"/>
    <w:rsid w:val="008E14FC"/>
    <w:rsid w:val="008E271B"/>
    <w:rsid w:val="008E276D"/>
    <w:rsid w:val="008E34F0"/>
    <w:rsid w:val="008E58D8"/>
    <w:rsid w:val="008E5F92"/>
    <w:rsid w:val="008F01D4"/>
    <w:rsid w:val="008F0611"/>
    <w:rsid w:val="008F185B"/>
    <w:rsid w:val="008F1F16"/>
    <w:rsid w:val="008F2658"/>
    <w:rsid w:val="008F6D1C"/>
    <w:rsid w:val="00900F1E"/>
    <w:rsid w:val="0090236A"/>
    <w:rsid w:val="009025B3"/>
    <w:rsid w:val="0090497A"/>
    <w:rsid w:val="00905AFB"/>
    <w:rsid w:val="00906740"/>
    <w:rsid w:val="009104F0"/>
    <w:rsid w:val="00910E26"/>
    <w:rsid w:val="0091377E"/>
    <w:rsid w:val="00915AC2"/>
    <w:rsid w:val="00917A7E"/>
    <w:rsid w:val="009203F6"/>
    <w:rsid w:val="009224EF"/>
    <w:rsid w:val="00923900"/>
    <w:rsid w:val="00924096"/>
    <w:rsid w:val="009243B9"/>
    <w:rsid w:val="0092599E"/>
    <w:rsid w:val="00926434"/>
    <w:rsid w:val="00930037"/>
    <w:rsid w:val="00931007"/>
    <w:rsid w:val="00932149"/>
    <w:rsid w:val="009347BA"/>
    <w:rsid w:val="00935573"/>
    <w:rsid w:val="00935A83"/>
    <w:rsid w:val="00936858"/>
    <w:rsid w:val="009402EB"/>
    <w:rsid w:val="00940E33"/>
    <w:rsid w:val="00942337"/>
    <w:rsid w:val="00944141"/>
    <w:rsid w:val="009479D0"/>
    <w:rsid w:val="00947AA0"/>
    <w:rsid w:val="00947D20"/>
    <w:rsid w:val="00947E40"/>
    <w:rsid w:val="0095280A"/>
    <w:rsid w:val="00953EAE"/>
    <w:rsid w:val="00956C19"/>
    <w:rsid w:val="00957489"/>
    <w:rsid w:val="00957D69"/>
    <w:rsid w:val="00960A24"/>
    <w:rsid w:val="00962000"/>
    <w:rsid w:val="00962474"/>
    <w:rsid w:val="00964B37"/>
    <w:rsid w:val="009658C8"/>
    <w:rsid w:val="00966EE3"/>
    <w:rsid w:val="00967185"/>
    <w:rsid w:val="00970CD5"/>
    <w:rsid w:val="00971554"/>
    <w:rsid w:val="009773C5"/>
    <w:rsid w:val="00983008"/>
    <w:rsid w:val="0098600C"/>
    <w:rsid w:val="009861F9"/>
    <w:rsid w:val="009862B5"/>
    <w:rsid w:val="0098661A"/>
    <w:rsid w:val="00987124"/>
    <w:rsid w:val="0099243A"/>
    <w:rsid w:val="00994439"/>
    <w:rsid w:val="009948D7"/>
    <w:rsid w:val="009953A5"/>
    <w:rsid w:val="00996E30"/>
    <w:rsid w:val="009A115F"/>
    <w:rsid w:val="009A2699"/>
    <w:rsid w:val="009A4DB0"/>
    <w:rsid w:val="009B4075"/>
    <w:rsid w:val="009B59CE"/>
    <w:rsid w:val="009C0AF8"/>
    <w:rsid w:val="009C3251"/>
    <w:rsid w:val="009C3706"/>
    <w:rsid w:val="009C3A86"/>
    <w:rsid w:val="009C3ACA"/>
    <w:rsid w:val="009C4F2B"/>
    <w:rsid w:val="009C5976"/>
    <w:rsid w:val="009C669E"/>
    <w:rsid w:val="009C69D6"/>
    <w:rsid w:val="009D0B4D"/>
    <w:rsid w:val="009D13C7"/>
    <w:rsid w:val="009D3CB9"/>
    <w:rsid w:val="009D51E3"/>
    <w:rsid w:val="009D6592"/>
    <w:rsid w:val="009D757F"/>
    <w:rsid w:val="009E087A"/>
    <w:rsid w:val="009E1533"/>
    <w:rsid w:val="009E2244"/>
    <w:rsid w:val="009E5F4F"/>
    <w:rsid w:val="009E657E"/>
    <w:rsid w:val="009E6EC1"/>
    <w:rsid w:val="009F0976"/>
    <w:rsid w:val="009F1233"/>
    <w:rsid w:val="009F1495"/>
    <w:rsid w:val="009F2AFD"/>
    <w:rsid w:val="009F2E67"/>
    <w:rsid w:val="009F3744"/>
    <w:rsid w:val="009F3F0D"/>
    <w:rsid w:val="009F4949"/>
    <w:rsid w:val="009F57D9"/>
    <w:rsid w:val="009F75BF"/>
    <w:rsid w:val="00A00158"/>
    <w:rsid w:val="00A01FE8"/>
    <w:rsid w:val="00A04D88"/>
    <w:rsid w:val="00A04DDF"/>
    <w:rsid w:val="00A04F26"/>
    <w:rsid w:val="00A05D1F"/>
    <w:rsid w:val="00A0703B"/>
    <w:rsid w:val="00A105AF"/>
    <w:rsid w:val="00A105D9"/>
    <w:rsid w:val="00A14954"/>
    <w:rsid w:val="00A15167"/>
    <w:rsid w:val="00A21740"/>
    <w:rsid w:val="00A225B1"/>
    <w:rsid w:val="00A243CB"/>
    <w:rsid w:val="00A26D5B"/>
    <w:rsid w:val="00A274B5"/>
    <w:rsid w:val="00A27A08"/>
    <w:rsid w:val="00A335D1"/>
    <w:rsid w:val="00A33DE2"/>
    <w:rsid w:val="00A3403E"/>
    <w:rsid w:val="00A344C3"/>
    <w:rsid w:val="00A352AD"/>
    <w:rsid w:val="00A37A58"/>
    <w:rsid w:val="00A4046A"/>
    <w:rsid w:val="00A40BE8"/>
    <w:rsid w:val="00A418C7"/>
    <w:rsid w:val="00A42718"/>
    <w:rsid w:val="00A43C51"/>
    <w:rsid w:val="00A454D2"/>
    <w:rsid w:val="00A467AF"/>
    <w:rsid w:val="00A47E64"/>
    <w:rsid w:val="00A500A5"/>
    <w:rsid w:val="00A505D4"/>
    <w:rsid w:val="00A519F8"/>
    <w:rsid w:val="00A5207F"/>
    <w:rsid w:val="00A53298"/>
    <w:rsid w:val="00A543D8"/>
    <w:rsid w:val="00A559F2"/>
    <w:rsid w:val="00A563DB"/>
    <w:rsid w:val="00A57BFF"/>
    <w:rsid w:val="00A639F6"/>
    <w:rsid w:val="00A665C7"/>
    <w:rsid w:val="00A66687"/>
    <w:rsid w:val="00A71FEA"/>
    <w:rsid w:val="00A72DAD"/>
    <w:rsid w:val="00A7302E"/>
    <w:rsid w:val="00A744DD"/>
    <w:rsid w:val="00A76DBB"/>
    <w:rsid w:val="00A77C5D"/>
    <w:rsid w:val="00A80577"/>
    <w:rsid w:val="00A82A83"/>
    <w:rsid w:val="00A84B32"/>
    <w:rsid w:val="00A8566B"/>
    <w:rsid w:val="00A8699E"/>
    <w:rsid w:val="00A91C3C"/>
    <w:rsid w:val="00A9303F"/>
    <w:rsid w:val="00AA2194"/>
    <w:rsid w:val="00AA4D3A"/>
    <w:rsid w:val="00AA6A62"/>
    <w:rsid w:val="00AB0288"/>
    <w:rsid w:val="00AB0812"/>
    <w:rsid w:val="00AB124C"/>
    <w:rsid w:val="00AB2A11"/>
    <w:rsid w:val="00AB3E04"/>
    <w:rsid w:val="00AB5084"/>
    <w:rsid w:val="00AB545C"/>
    <w:rsid w:val="00AB6678"/>
    <w:rsid w:val="00AB66D9"/>
    <w:rsid w:val="00AB6E49"/>
    <w:rsid w:val="00AB797E"/>
    <w:rsid w:val="00AB7B63"/>
    <w:rsid w:val="00AC1A38"/>
    <w:rsid w:val="00AC652D"/>
    <w:rsid w:val="00AC69FF"/>
    <w:rsid w:val="00AC6A3A"/>
    <w:rsid w:val="00AC6A62"/>
    <w:rsid w:val="00AC7656"/>
    <w:rsid w:val="00AD3B82"/>
    <w:rsid w:val="00AD3BD8"/>
    <w:rsid w:val="00AD6BF0"/>
    <w:rsid w:val="00AE0979"/>
    <w:rsid w:val="00AE17DA"/>
    <w:rsid w:val="00AE3D60"/>
    <w:rsid w:val="00AE4973"/>
    <w:rsid w:val="00AE4BBA"/>
    <w:rsid w:val="00AE6BED"/>
    <w:rsid w:val="00AF12D1"/>
    <w:rsid w:val="00AF3192"/>
    <w:rsid w:val="00AF34B0"/>
    <w:rsid w:val="00AF3625"/>
    <w:rsid w:val="00AF5675"/>
    <w:rsid w:val="00AF77D9"/>
    <w:rsid w:val="00B005AA"/>
    <w:rsid w:val="00B006B9"/>
    <w:rsid w:val="00B006D8"/>
    <w:rsid w:val="00B00A85"/>
    <w:rsid w:val="00B01D87"/>
    <w:rsid w:val="00B02403"/>
    <w:rsid w:val="00B03009"/>
    <w:rsid w:val="00B047F7"/>
    <w:rsid w:val="00B10493"/>
    <w:rsid w:val="00B10653"/>
    <w:rsid w:val="00B10727"/>
    <w:rsid w:val="00B109E4"/>
    <w:rsid w:val="00B1230F"/>
    <w:rsid w:val="00B135CB"/>
    <w:rsid w:val="00B159D1"/>
    <w:rsid w:val="00B16FE3"/>
    <w:rsid w:val="00B17026"/>
    <w:rsid w:val="00B175DD"/>
    <w:rsid w:val="00B20254"/>
    <w:rsid w:val="00B23D89"/>
    <w:rsid w:val="00B25AD9"/>
    <w:rsid w:val="00B278E3"/>
    <w:rsid w:val="00B27B7C"/>
    <w:rsid w:val="00B27EA5"/>
    <w:rsid w:val="00B3010C"/>
    <w:rsid w:val="00B30282"/>
    <w:rsid w:val="00B35DDC"/>
    <w:rsid w:val="00B40431"/>
    <w:rsid w:val="00B40FA6"/>
    <w:rsid w:val="00B40FA9"/>
    <w:rsid w:val="00B43523"/>
    <w:rsid w:val="00B467B5"/>
    <w:rsid w:val="00B47125"/>
    <w:rsid w:val="00B4757C"/>
    <w:rsid w:val="00B47BAA"/>
    <w:rsid w:val="00B51059"/>
    <w:rsid w:val="00B51091"/>
    <w:rsid w:val="00B51616"/>
    <w:rsid w:val="00B53B33"/>
    <w:rsid w:val="00B53E2E"/>
    <w:rsid w:val="00B60FCA"/>
    <w:rsid w:val="00B626DE"/>
    <w:rsid w:val="00B669AF"/>
    <w:rsid w:val="00B703A5"/>
    <w:rsid w:val="00B70E5F"/>
    <w:rsid w:val="00B70F1E"/>
    <w:rsid w:val="00B724F7"/>
    <w:rsid w:val="00B747D9"/>
    <w:rsid w:val="00B77123"/>
    <w:rsid w:val="00B7764D"/>
    <w:rsid w:val="00B8132C"/>
    <w:rsid w:val="00B831BD"/>
    <w:rsid w:val="00B8356C"/>
    <w:rsid w:val="00B84335"/>
    <w:rsid w:val="00B876C1"/>
    <w:rsid w:val="00B878E8"/>
    <w:rsid w:val="00B901E6"/>
    <w:rsid w:val="00B90C26"/>
    <w:rsid w:val="00B91764"/>
    <w:rsid w:val="00B91D9C"/>
    <w:rsid w:val="00B923DF"/>
    <w:rsid w:val="00B939D2"/>
    <w:rsid w:val="00B94B9A"/>
    <w:rsid w:val="00B94C58"/>
    <w:rsid w:val="00B951B8"/>
    <w:rsid w:val="00B9661C"/>
    <w:rsid w:val="00B96DF0"/>
    <w:rsid w:val="00B97166"/>
    <w:rsid w:val="00B97D28"/>
    <w:rsid w:val="00BA11EF"/>
    <w:rsid w:val="00BA1F6C"/>
    <w:rsid w:val="00BB1862"/>
    <w:rsid w:val="00BB3A71"/>
    <w:rsid w:val="00BB4B13"/>
    <w:rsid w:val="00BB5144"/>
    <w:rsid w:val="00BC152B"/>
    <w:rsid w:val="00BC201F"/>
    <w:rsid w:val="00BC40C0"/>
    <w:rsid w:val="00BC4DAE"/>
    <w:rsid w:val="00BC5998"/>
    <w:rsid w:val="00BC5A25"/>
    <w:rsid w:val="00BD0B8F"/>
    <w:rsid w:val="00BD1577"/>
    <w:rsid w:val="00BD1E5B"/>
    <w:rsid w:val="00BD2772"/>
    <w:rsid w:val="00BD29BF"/>
    <w:rsid w:val="00BD338F"/>
    <w:rsid w:val="00BD359E"/>
    <w:rsid w:val="00BD509E"/>
    <w:rsid w:val="00BD5495"/>
    <w:rsid w:val="00BD552A"/>
    <w:rsid w:val="00BE125A"/>
    <w:rsid w:val="00BE214A"/>
    <w:rsid w:val="00BE23BF"/>
    <w:rsid w:val="00BE4BC5"/>
    <w:rsid w:val="00BE574A"/>
    <w:rsid w:val="00BE5CAD"/>
    <w:rsid w:val="00BF0197"/>
    <w:rsid w:val="00BF1A17"/>
    <w:rsid w:val="00BF1B37"/>
    <w:rsid w:val="00BF23DA"/>
    <w:rsid w:val="00BF42D2"/>
    <w:rsid w:val="00BF771A"/>
    <w:rsid w:val="00C01371"/>
    <w:rsid w:val="00C0271B"/>
    <w:rsid w:val="00C20DEC"/>
    <w:rsid w:val="00C218DD"/>
    <w:rsid w:val="00C21A6C"/>
    <w:rsid w:val="00C24225"/>
    <w:rsid w:val="00C263A8"/>
    <w:rsid w:val="00C26EA6"/>
    <w:rsid w:val="00C276AB"/>
    <w:rsid w:val="00C27B63"/>
    <w:rsid w:val="00C33534"/>
    <w:rsid w:val="00C35C3D"/>
    <w:rsid w:val="00C365DB"/>
    <w:rsid w:val="00C37660"/>
    <w:rsid w:val="00C4096D"/>
    <w:rsid w:val="00C46C07"/>
    <w:rsid w:val="00C545B0"/>
    <w:rsid w:val="00C55AC8"/>
    <w:rsid w:val="00C61F37"/>
    <w:rsid w:val="00C62950"/>
    <w:rsid w:val="00C62BE5"/>
    <w:rsid w:val="00C6369F"/>
    <w:rsid w:val="00C63D13"/>
    <w:rsid w:val="00C64052"/>
    <w:rsid w:val="00C67D1D"/>
    <w:rsid w:val="00C7253C"/>
    <w:rsid w:val="00C731F2"/>
    <w:rsid w:val="00C73683"/>
    <w:rsid w:val="00C7458E"/>
    <w:rsid w:val="00C74B3D"/>
    <w:rsid w:val="00C7646A"/>
    <w:rsid w:val="00C77031"/>
    <w:rsid w:val="00C80CBE"/>
    <w:rsid w:val="00C814C2"/>
    <w:rsid w:val="00C8371B"/>
    <w:rsid w:val="00C863CA"/>
    <w:rsid w:val="00C87CBE"/>
    <w:rsid w:val="00C87D9B"/>
    <w:rsid w:val="00C95CB4"/>
    <w:rsid w:val="00CA0D1B"/>
    <w:rsid w:val="00CA1BA3"/>
    <w:rsid w:val="00CA1D1F"/>
    <w:rsid w:val="00CA4882"/>
    <w:rsid w:val="00CA531C"/>
    <w:rsid w:val="00CB049F"/>
    <w:rsid w:val="00CB1454"/>
    <w:rsid w:val="00CB14F7"/>
    <w:rsid w:val="00CB27EE"/>
    <w:rsid w:val="00CB3A60"/>
    <w:rsid w:val="00CB50A5"/>
    <w:rsid w:val="00CB6665"/>
    <w:rsid w:val="00CB77C9"/>
    <w:rsid w:val="00CB7E6C"/>
    <w:rsid w:val="00CC00FF"/>
    <w:rsid w:val="00CC0346"/>
    <w:rsid w:val="00CC2B00"/>
    <w:rsid w:val="00CC2CF2"/>
    <w:rsid w:val="00CD4492"/>
    <w:rsid w:val="00CE0B55"/>
    <w:rsid w:val="00CE150B"/>
    <w:rsid w:val="00CE1646"/>
    <w:rsid w:val="00CE1FCD"/>
    <w:rsid w:val="00CE6802"/>
    <w:rsid w:val="00CE7703"/>
    <w:rsid w:val="00CF10CC"/>
    <w:rsid w:val="00CF2040"/>
    <w:rsid w:val="00CF2A83"/>
    <w:rsid w:val="00CF2F12"/>
    <w:rsid w:val="00CF42EA"/>
    <w:rsid w:val="00CF698A"/>
    <w:rsid w:val="00D06742"/>
    <w:rsid w:val="00D1076D"/>
    <w:rsid w:val="00D10B41"/>
    <w:rsid w:val="00D1121D"/>
    <w:rsid w:val="00D116B4"/>
    <w:rsid w:val="00D125C4"/>
    <w:rsid w:val="00D16F2A"/>
    <w:rsid w:val="00D20472"/>
    <w:rsid w:val="00D2496D"/>
    <w:rsid w:val="00D25977"/>
    <w:rsid w:val="00D25A3D"/>
    <w:rsid w:val="00D25B14"/>
    <w:rsid w:val="00D31204"/>
    <w:rsid w:val="00D32C05"/>
    <w:rsid w:val="00D330EB"/>
    <w:rsid w:val="00D340F0"/>
    <w:rsid w:val="00D34DC2"/>
    <w:rsid w:val="00D368F3"/>
    <w:rsid w:val="00D37FAA"/>
    <w:rsid w:val="00D40D88"/>
    <w:rsid w:val="00D44224"/>
    <w:rsid w:val="00D453CF"/>
    <w:rsid w:val="00D4787A"/>
    <w:rsid w:val="00D47BB0"/>
    <w:rsid w:val="00D5088D"/>
    <w:rsid w:val="00D51BA2"/>
    <w:rsid w:val="00D51E3E"/>
    <w:rsid w:val="00D53E5A"/>
    <w:rsid w:val="00D54575"/>
    <w:rsid w:val="00D54904"/>
    <w:rsid w:val="00D5561D"/>
    <w:rsid w:val="00D55626"/>
    <w:rsid w:val="00D56295"/>
    <w:rsid w:val="00D5646E"/>
    <w:rsid w:val="00D56EC4"/>
    <w:rsid w:val="00D575CE"/>
    <w:rsid w:val="00D57B1E"/>
    <w:rsid w:val="00D604FC"/>
    <w:rsid w:val="00D60544"/>
    <w:rsid w:val="00D605EE"/>
    <w:rsid w:val="00D61DC1"/>
    <w:rsid w:val="00D63922"/>
    <w:rsid w:val="00D658E5"/>
    <w:rsid w:val="00D659FE"/>
    <w:rsid w:val="00D74491"/>
    <w:rsid w:val="00D7513D"/>
    <w:rsid w:val="00D7650C"/>
    <w:rsid w:val="00D8514B"/>
    <w:rsid w:val="00D861F6"/>
    <w:rsid w:val="00D87584"/>
    <w:rsid w:val="00D87884"/>
    <w:rsid w:val="00D87E36"/>
    <w:rsid w:val="00D900C0"/>
    <w:rsid w:val="00D90726"/>
    <w:rsid w:val="00D94420"/>
    <w:rsid w:val="00D949E5"/>
    <w:rsid w:val="00D94C51"/>
    <w:rsid w:val="00DA0327"/>
    <w:rsid w:val="00DA4545"/>
    <w:rsid w:val="00DA54D2"/>
    <w:rsid w:val="00DB0836"/>
    <w:rsid w:val="00DB2178"/>
    <w:rsid w:val="00DB6E58"/>
    <w:rsid w:val="00DB77B6"/>
    <w:rsid w:val="00DC10A6"/>
    <w:rsid w:val="00DC2E49"/>
    <w:rsid w:val="00DC3321"/>
    <w:rsid w:val="00DC6732"/>
    <w:rsid w:val="00DC79CE"/>
    <w:rsid w:val="00DD1A8D"/>
    <w:rsid w:val="00DD267D"/>
    <w:rsid w:val="00DD3E3C"/>
    <w:rsid w:val="00DD4C89"/>
    <w:rsid w:val="00DE12A6"/>
    <w:rsid w:val="00DE2283"/>
    <w:rsid w:val="00DE6616"/>
    <w:rsid w:val="00DF075E"/>
    <w:rsid w:val="00DF1466"/>
    <w:rsid w:val="00DF16B3"/>
    <w:rsid w:val="00DF1F72"/>
    <w:rsid w:val="00DF5E3F"/>
    <w:rsid w:val="00DF67AF"/>
    <w:rsid w:val="00DF74D4"/>
    <w:rsid w:val="00E0095E"/>
    <w:rsid w:val="00E02724"/>
    <w:rsid w:val="00E11FFD"/>
    <w:rsid w:val="00E12E2B"/>
    <w:rsid w:val="00E13C75"/>
    <w:rsid w:val="00E165E8"/>
    <w:rsid w:val="00E174F2"/>
    <w:rsid w:val="00E1760E"/>
    <w:rsid w:val="00E2093C"/>
    <w:rsid w:val="00E20B29"/>
    <w:rsid w:val="00E217E6"/>
    <w:rsid w:val="00E21E31"/>
    <w:rsid w:val="00E22361"/>
    <w:rsid w:val="00E22A8B"/>
    <w:rsid w:val="00E25B93"/>
    <w:rsid w:val="00E27A2D"/>
    <w:rsid w:val="00E27CCC"/>
    <w:rsid w:val="00E30192"/>
    <w:rsid w:val="00E32278"/>
    <w:rsid w:val="00E35430"/>
    <w:rsid w:val="00E35B7A"/>
    <w:rsid w:val="00E371FF"/>
    <w:rsid w:val="00E4197C"/>
    <w:rsid w:val="00E465CC"/>
    <w:rsid w:val="00E47376"/>
    <w:rsid w:val="00E50137"/>
    <w:rsid w:val="00E50362"/>
    <w:rsid w:val="00E51023"/>
    <w:rsid w:val="00E530CC"/>
    <w:rsid w:val="00E55E64"/>
    <w:rsid w:val="00E5662E"/>
    <w:rsid w:val="00E5701A"/>
    <w:rsid w:val="00E57B8D"/>
    <w:rsid w:val="00E601B6"/>
    <w:rsid w:val="00E6074A"/>
    <w:rsid w:val="00E62421"/>
    <w:rsid w:val="00E6332D"/>
    <w:rsid w:val="00E673D8"/>
    <w:rsid w:val="00E71B70"/>
    <w:rsid w:val="00E723F2"/>
    <w:rsid w:val="00E73DCD"/>
    <w:rsid w:val="00E758B3"/>
    <w:rsid w:val="00E7787A"/>
    <w:rsid w:val="00E950D2"/>
    <w:rsid w:val="00E95849"/>
    <w:rsid w:val="00EA0926"/>
    <w:rsid w:val="00EA0D18"/>
    <w:rsid w:val="00EA6748"/>
    <w:rsid w:val="00EA6817"/>
    <w:rsid w:val="00EB021D"/>
    <w:rsid w:val="00EB0380"/>
    <w:rsid w:val="00EB0AA1"/>
    <w:rsid w:val="00EB0C40"/>
    <w:rsid w:val="00EB1A9C"/>
    <w:rsid w:val="00EB4027"/>
    <w:rsid w:val="00EB56D6"/>
    <w:rsid w:val="00EB57C1"/>
    <w:rsid w:val="00EB6D01"/>
    <w:rsid w:val="00EC3969"/>
    <w:rsid w:val="00EC454A"/>
    <w:rsid w:val="00EC7F42"/>
    <w:rsid w:val="00ED1A7B"/>
    <w:rsid w:val="00ED1FBD"/>
    <w:rsid w:val="00ED2079"/>
    <w:rsid w:val="00ED40D9"/>
    <w:rsid w:val="00ED7285"/>
    <w:rsid w:val="00EE07E9"/>
    <w:rsid w:val="00EE30CC"/>
    <w:rsid w:val="00EE4692"/>
    <w:rsid w:val="00EE73A8"/>
    <w:rsid w:val="00EF0894"/>
    <w:rsid w:val="00EF1F3D"/>
    <w:rsid w:val="00EF28F7"/>
    <w:rsid w:val="00EF39A1"/>
    <w:rsid w:val="00EF4120"/>
    <w:rsid w:val="00F028A6"/>
    <w:rsid w:val="00F05E47"/>
    <w:rsid w:val="00F06FB7"/>
    <w:rsid w:val="00F0706F"/>
    <w:rsid w:val="00F116E9"/>
    <w:rsid w:val="00F12312"/>
    <w:rsid w:val="00F1481C"/>
    <w:rsid w:val="00F15353"/>
    <w:rsid w:val="00F16284"/>
    <w:rsid w:val="00F1775E"/>
    <w:rsid w:val="00F203F0"/>
    <w:rsid w:val="00F207D4"/>
    <w:rsid w:val="00F2225F"/>
    <w:rsid w:val="00F227DB"/>
    <w:rsid w:val="00F22A57"/>
    <w:rsid w:val="00F22E82"/>
    <w:rsid w:val="00F22FDB"/>
    <w:rsid w:val="00F277AB"/>
    <w:rsid w:val="00F32111"/>
    <w:rsid w:val="00F32C3C"/>
    <w:rsid w:val="00F332AE"/>
    <w:rsid w:val="00F34A6F"/>
    <w:rsid w:val="00F34A87"/>
    <w:rsid w:val="00F36F40"/>
    <w:rsid w:val="00F405E5"/>
    <w:rsid w:val="00F40F64"/>
    <w:rsid w:val="00F428C6"/>
    <w:rsid w:val="00F42C71"/>
    <w:rsid w:val="00F43917"/>
    <w:rsid w:val="00F44655"/>
    <w:rsid w:val="00F44723"/>
    <w:rsid w:val="00F44D63"/>
    <w:rsid w:val="00F515EF"/>
    <w:rsid w:val="00F530FD"/>
    <w:rsid w:val="00F56AEC"/>
    <w:rsid w:val="00F57CC0"/>
    <w:rsid w:val="00F602C8"/>
    <w:rsid w:val="00F6060D"/>
    <w:rsid w:val="00F61500"/>
    <w:rsid w:val="00F63DA8"/>
    <w:rsid w:val="00F6598C"/>
    <w:rsid w:val="00F6675D"/>
    <w:rsid w:val="00F70D38"/>
    <w:rsid w:val="00F7382B"/>
    <w:rsid w:val="00F7480B"/>
    <w:rsid w:val="00F77295"/>
    <w:rsid w:val="00F8002C"/>
    <w:rsid w:val="00F80374"/>
    <w:rsid w:val="00F83A92"/>
    <w:rsid w:val="00F84B03"/>
    <w:rsid w:val="00F861DF"/>
    <w:rsid w:val="00F9348C"/>
    <w:rsid w:val="00F955F4"/>
    <w:rsid w:val="00FA1DA2"/>
    <w:rsid w:val="00FA31A2"/>
    <w:rsid w:val="00FA44B7"/>
    <w:rsid w:val="00FA65AA"/>
    <w:rsid w:val="00FB07B8"/>
    <w:rsid w:val="00FB1737"/>
    <w:rsid w:val="00FC0513"/>
    <w:rsid w:val="00FC4319"/>
    <w:rsid w:val="00FC548A"/>
    <w:rsid w:val="00FD1DC6"/>
    <w:rsid w:val="00FD2DF6"/>
    <w:rsid w:val="00FD3A79"/>
    <w:rsid w:val="00FD3F7E"/>
    <w:rsid w:val="00FD5C58"/>
    <w:rsid w:val="00FD5D35"/>
    <w:rsid w:val="00FE0799"/>
    <w:rsid w:val="00FE0A8A"/>
    <w:rsid w:val="00FE1B9B"/>
    <w:rsid w:val="00FE458A"/>
    <w:rsid w:val="00FE6144"/>
    <w:rsid w:val="00FE6920"/>
    <w:rsid w:val="00FF03DD"/>
    <w:rsid w:val="00FF73A7"/>
    <w:rsid w:val="00FF7818"/>
    <w:rsid w:val="00FF784F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5F35844-06A1-4E63-AF3E-401C6D9D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43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21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21740"/>
    <w:rPr>
      <w:rFonts w:ascii="Tahoma" w:hAnsi="Tahoma" w:cs="Tahoma"/>
      <w:sz w:val="16"/>
      <w:szCs w:val="16"/>
    </w:rPr>
  </w:style>
  <w:style w:type="character" w:customStyle="1" w:styleId="googqs-tidbit">
    <w:name w:val="goog_qs-tidbit"/>
    <w:uiPriority w:val="99"/>
    <w:rsid w:val="00EB57C1"/>
    <w:rPr>
      <w:rFonts w:cs="Times New Roman"/>
    </w:rPr>
  </w:style>
  <w:style w:type="paragraph" w:styleId="a5">
    <w:name w:val="Normal (Web)"/>
    <w:basedOn w:val="a"/>
    <w:uiPriority w:val="99"/>
    <w:semiHidden/>
    <w:rsid w:val="00EB57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rsid w:val="00EB57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uiPriority w:val="99"/>
    <w:qFormat/>
    <w:rsid w:val="00EB57C1"/>
    <w:rPr>
      <w:rFonts w:cs="Times New Roman"/>
      <w:i/>
      <w:iCs/>
    </w:rPr>
  </w:style>
  <w:style w:type="character" w:styleId="a7">
    <w:name w:val="Strong"/>
    <w:uiPriority w:val="99"/>
    <w:qFormat/>
    <w:rsid w:val="00EB57C1"/>
    <w:rPr>
      <w:rFonts w:cs="Times New Roman"/>
      <w:b/>
      <w:bCs/>
    </w:rPr>
  </w:style>
  <w:style w:type="paragraph" w:styleId="a8">
    <w:name w:val="header"/>
    <w:basedOn w:val="a"/>
    <w:link w:val="a9"/>
    <w:uiPriority w:val="99"/>
    <w:rsid w:val="00313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31368B"/>
    <w:rPr>
      <w:rFonts w:cs="Times New Roman"/>
    </w:rPr>
  </w:style>
  <w:style w:type="paragraph" w:styleId="aa">
    <w:name w:val="footer"/>
    <w:basedOn w:val="a"/>
    <w:link w:val="ab"/>
    <w:uiPriority w:val="99"/>
    <w:rsid w:val="00313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31368B"/>
    <w:rPr>
      <w:rFonts w:cs="Times New Roman"/>
    </w:rPr>
  </w:style>
  <w:style w:type="character" w:styleId="ac">
    <w:name w:val="Hyperlink"/>
    <w:uiPriority w:val="99"/>
    <w:rsid w:val="006F0C81"/>
    <w:rPr>
      <w:rFonts w:cs="Times New Roman"/>
      <w:color w:val="0000FF"/>
      <w:u w:val="single"/>
    </w:rPr>
  </w:style>
  <w:style w:type="paragraph" w:styleId="ad">
    <w:name w:val="List Paragraph"/>
    <w:basedOn w:val="a"/>
    <w:uiPriority w:val="99"/>
    <w:qFormat/>
    <w:rsid w:val="000D03B1"/>
    <w:pPr>
      <w:ind w:left="720"/>
      <w:contextualSpacing/>
    </w:pPr>
  </w:style>
  <w:style w:type="paragraph" w:customStyle="1" w:styleId="ae">
    <w:name w:val="Заголовок статьи"/>
    <w:basedOn w:val="a"/>
    <w:next w:val="a"/>
    <w:uiPriority w:val="99"/>
    <w:rsid w:val="002E2AD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92E2D"/>
    <w:rPr>
      <w:color w:val="808080"/>
      <w:shd w:val="clear" w:color="auto" w:fill="E6E6E6"/>
    </w:rPr>
  </w:style>
  <w:style w:type="character" w:customStyle="1" w:styleId="UnresolvedMention">
    <w:name w:val="Unresolved Mention"/>
    <w:basedOn w:val="a0"/>
    <w:uiPriority w:val="99"/>
    <w:semiHidden/>
    <w:unhideWhenUsed/>
    <w:rsid w:val="006A589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9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8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870DA5FFDFCF4A66A2C43A4167430D46691F6A50A53B4755581F48A88EE563B019303CE5864B656G178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5DFEC6A6209169DA00F025F299703C8A53EF5153B49CAC470041C9F3AB593E716596BA943C46B44FED518y7E4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ED0DE87D30B0A244DA71C29861E69F037F7BE673DC07C2D54EA64E94AR1RD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15D48-6CAE-41A8-ACF7-2C49E59E5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2</Pages>
  <Words>277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Татьяна Н.</dc:creator>
  <cp:lastModifiedBy>Татьяна Иванова</cp:lastModifiedBy>
  <cp:revision>27</cp:revision>
  <cp:lastPrinted>2017-04-12T08:35:00Z</cp:lastPrinted>
  <dcterms:created xsi:type="dcterms:W3CDTF">2017-03-20T02:14:00Z</dcterms:created>
  <dcterms:modified xsi:type="dcterms:W3CDTF">2017-11-17T03:13:00Z</dcterms:modified>
</cp:coreProperties>
</file>