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6B543" w14:textId="65B35EDA" w:rsidR="00FB7FCA" w:rsidRDefault="00FB7FCA" w:rsidP="00FB7FC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2D4ACE54" w14:textId="29DA2D08" w:rsidR="00FB7FCA" w:rsidRDefault="00FB7FCA" w:rsidP="00FB7FC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E4E72" w14:textId="3A25ECC5" w:rsidR="00FB7FCA" w:rsidRDefault="00FB7FCA" w:rsidP="00FB7FC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B7FCA">
        <w:rPr>
          <w:rFonts w:ascii="Times New Roman" w:hAnsi="Times New Roman" w:cs="Times New Roman"/>
          <w:sz w:val="28"/>
          <w:szCs w:val="28"/>
        </w:rPr>
        <w:t>Председатель Региональной энергетической комиссии Кузбасса</w:t>
      </w:r>
    </w:p>
    <w:p w14:paraId="5BF92658" w14:textId="175FA1C9" w:rsidR="00FB7FCA" w:rsidRDefault="00FB7FCA" w:rsidP="00FB7FC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2022 г.</w:t>
      </w:r>
    </w:p>
    <w:p w14:paraId="4ACE63BA" w14:textId="6AD4A9E3" w:rsidR="00FB7FCA" w:rsidRDefault="00FB7FCA" w:rsidP="00FB7FC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B866910" w14:textId="506224DE" w:rsidR="00FB7FCA" w:rsidRPr="00FB7FCA" w:rsidRDefault="00FB7FCA" w:rsidP="00FB7FC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Малюта</w:t>
      </w:r>
      <w:proofErr w:type="spellEnd"/>
    </w:p>
    <w:p w14:paraId="2A2B4703" w14:textId="77777777" w:rsidR="00FB7FCA" w:rsidRDefault="00FB7FCA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CAC4D" w14:textId="72AC32C3" w:rsidR="00CE017D" w:rsidRDefault="00CE017D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E017D">
        <w:rPr>
          <w:rFonts w:ascii="Times New Roman" w:hAnsi="Times New Roman" w:cs="Times New Roman"/>
          <w:b/>
          <w:sz w:val="28"/>
          <w:szCs w:val="28"/>
        </w:rPr>
        <w:t>роект перечня</w:t>
      </w:r>
    </w:p>
    <w:p w14:paraId="79F7B8EB" w14:textId="40843CC3" w:rsidR="00CE017D" w:rsidRDefault="00CE017D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7D">
        <w:rPr>
          <w:rFonts w:ascii="Times New Roman" w:hAnsi="Times New Roman" w:cs="Times New Roman"/>
          <w:b/>
          <w:sz w:val="28"/>
          <w:szCs w:val="28"/>
        </w:rPr>
        <w:t>нормативных правовых актов</w:t>
      </w:r>
      <w:r w:rsidR="00F7029C">
        <w:rPr>
          <w:rFonts w:ascii="Times New Roman" w:hAnsi="Times New Roman" w:cs="Times New Roman"/>
          <w:b/>
          <w:sz w:val="28"/>
          <w:szCs w:val="28"/>
        </w:rPr>
        <w:t xml:space="preserve"> Региональной энергетической комиссии Кузбасса</w:t>
      </w:r>
      <w:r w:rsidRPr="00CE017D">
        <w:rPr>
          <w:rFonts w:ascii="Times New Roman" w:hAnsi="Times New Roman" w:cs="Times New Roman"/>
          <w:b/>
          <w:sz w:val="28"/>
          <w:szCs w:val="28"/>
        </w:rPr>
        <w:t xml:space="preserve">, содержащих обязательные требования и подлежащих оценке применения обязательных требований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E017D">
        <w:rPr>
          <w:rFonts w:ascii="Times New Roman" w:hAnsi="Times New Roman" w:cs="Times New Roman"/>
          <w:b/>
          <w:sz w:val="28"/>
          <w:szCs w:val="28"/>
        </w:rPr>
        <w:t>сфер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CE017D">
        <w:rPr>
          <w:rFonts w:ascii="Times New Roman" w:hAnsi="Times New Roman" w:cs="Times New Roman"/>
          <w:b/>
          <w:sz w:val="28"/>
          <w:szCs w:val="28"/>
        </w:rPr>
        <w:t xml:space="preserve"> общественных отношений, в котор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CE01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Региональная энергетическая комиссия Кузбасса реализует свои </w:t>
      </w:r>
      <w:r w:rsidRPr="00CE017D">
        <w:rPr>
          <w:rFonts w:ascii="Times New Roman" w:hAnsi="Times New Roman" w:cs="Times New Roman"/>
          <w:b/>
          <w:sz w:val="28"/>
          <w:szCs w:val="28"/>
        </w:rPr>
        <w:t>полномочия</w:t>
      </w:r>
    </w:p>
    <w:p w14:paraId="2C1BE520" w14:textId="520084C1" w:rsidR="00F52A05" w:rsidRDefault="00F52A05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C0C5" w14:textId="77777777" w:rsidR="0083002C" w:rsidRDefault="0083002C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D562F" w14:textId="1C600851" w:rsidR="002800B6" w:rsidRDefault="002800B6" w:rsidP="00D34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5F8231" w14:textId="2E0C0F7F" w:rsidR="002800B6" w:rsidRDefault="000112D0" w:rsidP="002E5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00B6" w:rsidRPr="001B5AC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E5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E5528" w:rsidRPr="001B5ACF">
        <w:rPr>
          <w:rFonts w:ascii="Times New Roman" w:hAnsi="Times New Roman" w:cs="Times New Roman"/>
          <w:b/>
          <w:sz w:val="28"/>
          <w:szCs w:val="28"/>
        </w:rPr>
        <w:t xml:space="preserve"> области энергосбережения и повышения энергетической эффективности применительно к регулируемым видам деятельности </w:t>
      </w:r>
    </w:p>
    <w:p w14:paraId="4052F5B2" w14:textId="49A88661" w:rsidR="002E5528" w:rsidRDefault="002E5528" w:rsidP="002E5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381379" w14:textId="59F77272" w:rsidR="002E5528" w:rsidRDefault="002E6A2B" w:rsidP="002E6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E6A2B">
        <w:rPr>
          <w:rFonts w:ascii="Times New Roman" w:hAnsi="Times New Roman" w:cs="Times New Roman"/>
          <w:bCs/>
          <w:sz w:val="28"/>
          <w:szCs w:val="28"/>
        </w:rPr>
        <w:t xml:space="preserve">Постановление РЭК Кузбасса от 20.10.2020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E6A2B">
        <w:rPr>
          <w:rFonts w:ascii="Times New Roman" w:hAnsi="Times New Roman" w:cs="Times New Roman"/>
          <w:bCs/>
          <w:sz w:val="28"/>
          <w:szCs w:val="28"/>
        </w:rPr>
        <w:t xml:space="preserve"> 267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E6A2B">
        <w:rPr>
          <w:rFonts w:ascii="Times New Roman" w:hAnsi="Times New Roman" w:cs="Times New Roman"/>
          <w:bCs/>
          <w:sz w:val="28"/>
          <w:szCs w:val="28"/>
        </w:rPr>
        <w:t xml:space="preserve">Об установлении требований к программам в области энергосбережения и повышения энергетической эффективности организаций, осуществляющих регулируемую деятельность на территории Кемеровской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E6A2B">
        <w:rPr>
          <w:rFonts w:ascii="Times New Roman" w:hAnsi="Times New Roman" w:cs="Times New Roman"/>
          <w:bCs/>
          <w:sz w:val="28"/>
          <w:szCs w:val="28"/>
        </w:rPr>
        <w:t xml:space="preserve"> Кузбасса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A3EB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A4CA8A" w14:textId="1EFB1103" w:rsidR="002E6A2B" w:rsidRDefault="002E6A2B" w:rsidP="002E6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40C005" w14:textId="6F44FD2C" w:rsidR="00C57922" w:rsidRDefault="000112D0" w:rsidP="00C579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69D6" w:rsidRPr="00C579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7922" w:rsidRPr="00C57922">
        <w:rPr>
          <w:rFonts w:ascii="Times New Roman" w:hAnsi="Times New Roman" w:cs="Times New Roman"/>
          <w:b/>
          <w:sz w:val="28"/>
          <w:szCs w:val="28"/>
        </w:rPr>
        <w:t>В области государственного контроля (надзора)</w:t>
      </w:r>
    </w:p>
    <w:p w14:paraId="5E4BEAB4" w14:textId="2177F11B" w:rsidR="00C57922" w:rsidRDefault="00C57922" w:rsidP="00C579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95A00" w14:textId="04EE7641" w:rsidR="00C57922" w:rsidRPr="003511C6" w:rsidRDefault="003511C6" w:rsidP="0035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11C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комиссии </w:t>
      </w:r>
      <w:r w:rsidRPr="003511C6">
        <w:rPr>
          <w:rFonts w:ascii="Times New Roman" w:hAnsi="Times New Roman" w:cs="Times New Roman"/>
          <w:sz w:val="28"/>
          <w:szCs w:val="28"/>
        </w:rPr>
        <w:t xml:space="preserve">Кузбасса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511C6">
        <w:rPr>
          <w:rFonts w:ascii="Times New Roman" w:hAnsi="Times New Roman" w:cs="Times New Roman"/>
          <w:sz w:val="28"/>
          <w:szCs w:val="28"/>
        </w:rPr>
        <w:t xml:space="preserve">от 30.06.2022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11C6">
        <w:rPr>
          <w:rFonts w:ascii="Times New Roman" w:hAnsi="Times New Roman" w:cs="Times New Roman"/>
          <w:sz w:val="28"/>
          <w:szCs w:val="28"/>
        </w:rPr>
        <w:t xml:space="preserve"> 173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11C6">
        <w:rPr>
          <w:rFonts w:ascii="Times New Roman" w:hAnsi="Times New Roman" w:cs="Times New Roman"/>
          <w:sz w:val="28"/>
          <w:szCs w:val="28"/>
        </w:rPr>
        <w:t>Об аттестации экспертов, привлекаемых к осуществлению экспертизы в целях регионального государственного контроля (надзора) в области регулируемых государством цен (тарифов)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3EBF">
        <w:rPr>
          <w:rFonts w:ascii="Times New Roman" w:hAnsi="Times New Roman" w:cs="Times New Roman"/>
          <w:sz w:val="28"/>
          <w:szCs w:val="28"/>
        </w:rPr>
        <w:t>.</w:t>
      </w:r>
    </w:p>
    <w:p w14:paraId="0A6AE699" w14:textId="5D22D9EE" w:rsidR="004F50D7" w:rsidRPr="003511C6" w:rsidRDefault="004F50D7" w:rsidP="0035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7D277" w14:textId="77777777" w:rsidR="004F50D7" w:rsidRPr="004F50D7" w:rsidRDefault="004F50D7" w:rsidP="004F5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F9FB1CD" w14:textId="3C74D63F" w:rsidR="00372F6C" w:rsidRDefault="00372F6C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C0FC4" w14:textId="2605CD16" w:rsidR="00372F6C" w:rsidRDefault="00372F6C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99AA3" w14:textId="6ACE2A4A" w:rsidR="00372F6C" w:rsidRDefault="00372F6C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9593D" w14:textId="6D21327A" w:rsidR="00372F6C" w:rsidRDefault="00372F6C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A70CE" w14:textId="77777777" w:rsidR="00372F6C" w:rsidRPr="00CE017D" w:rsidRDefault="00372F6C" w:rsidP="00CE0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2F6C" w:rsidRPr="00CE017D" w:rsidSect="00593D91">
      <w:pgSz w:w="11905" w:h="16838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40"/>
    <w:rsid w:val="000112D0"/>
    <w:rsid w:val="000A35EE"/>
    <w:rsid w:val="000D3143"/>
    <w:rsid w:val="00163561"/>
    <w:rsid w:val="00174A48"/>
    <w:rsid w:val="0018741A"/>
    <w:rsid w:val="001B5ACF"/>
    <w:rsid w:val="001C2258"/>
    <w:rsid w:val="00220C32"/>
    <w:rsid w:val="00252A3A"/>
    <w:rsid w:val="002800B6"/>
    <w:rsid w:val="002E5528"/>
    <w:rsid w:val="002E6A2B"/>
    <w:rsid w:val="003511C6"/>
    <w:rsid w:val="00372F6C"/>
    <w:rsid w:val="00374F8E"/>
    <w:rsid w:val="00383DEB"/>
    <w:rsid w:val="003B7AAF"/>
    <w:rsid w:val="003F2890"/>
    <w:rsid w:val="004567D4"/>
    <w:rsid w:val="004F50D7"/>
    <w:rsid w:val="00593D91"/>
    <w:rsid w:val="006249DB"/>
    <w:rsid w:val="00666B4E"/>
    <w:rsid w:val="00694F52"/>
    <w:rsid w:val="006E24D2"/>
    <w:rsid w:val="0073279A"/>
    <w:rsid w:val="007F7299"/>
    <w:rsid w:val="0083002C"/>
    <w:rsid w:val="008A0B40"/>
    <w:rsid w:val="009B1E75"/>
    <w:rsid w:val="009C63AD"/>
    <w:rsid w:val="00A65A50"/>
    <w:rsid w:val="00BA3EBF"/>
    <w:rsid w:val="00BB31EB"/>
    <w:rsid w:val="00C57922"/>
    <w:rsid w:val="00C94043"/>
    <w:rsid w:val="00CE017D"/>
    <w:rsid w:val="00D3409F"/>
    <w:rsid w:val="00DB45DB"/>
    <w:rsid w:val="00EA1755"/>
    <w:rsid w:val="00ED69D6"/>
    <w:rsid w:val="00EE6D91"/>
    <w:rsid w:val="00F35232"/>
    <w:rsid w:val="00F52A05"/>
    <w:rsid w:val="00F7029C"/>
    <w:rsid w:val="00F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FB66"/>
  <w15:chartTrackingRefBased/>
  <w15:docId w15:val="{2FF405A8-F3FA-40C2-8ACE-3FB01098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42</cp:revision>
  <dcterms:created xsi:type="dcterms:W3CDTF">2022-08-16T06:51:00Z</dcterms:created>
  <dcterms:modified xsi:type="dcterms:W3CDTF">2022-08-23T07:56:00Z</dcterms:modified>
</cp:coreProperties>
</file>