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044E34" w:rsidRPr="00F42F06" w:rsidRDefault="00044E34" w:rsidP="00044E34">
      <w:pPr>
        <w:ind w:left="709"/>
        <w:jc w:val="center"/>
        <w:rPr>
          <w:b/>
          <w:sz w:val="28"/>
          <w:szCs w:val="28"/>
        </w:rPr>
      </w:pPr>
      <w:r>
        <w:rPr>
          <w:b/>
          <w:sz w:val="28"/>
          <w:szCs w:val="28"/>
        </w:rPr>
        <w:t>«</w:t>
      </w:r>
      <w:r w:rsidRPr="00F42F06">
        <w:rPr>
          <w:b/>
          <w:sz w:val="28"/>
          <w:szCs w:val="28"/>
        </w:rPr>
        <w:t>Об утверждении производственной программы</w:t>
      </w:r>
    </w:p>
    <w:p w:rsidR="00044E34" w:rsidRDefault="00044E34" w:rsidP="00044E34">
      <w:pPr>
        <w:ind w:left="709"/>
        <w:jc w:val="center"/>
        <w:rPr>
          <w:b/>
          <w:sz w:val="28"/>
          <w:szCs w:val="28"/>
        </w:rPr>
      </w:pPr>
      <w:r w:rsidRPr="00F42F06">
        <w:rPr>
          <w:b/>
          <w:sz w:val="28"/>
          <w:szCs w:val="28"/>
        </w:rPr>
        <w:t xml:space="preserve">в сфере горячего водоснабжения и об установлении долгосрочных тарифов на горячую воду в закрытой системе горячего водоснабжения, </w:t>
      </w:r>
      <w:bookmarkStart w:id="0" w:name="_Hlk526451215"/>
      <w:r w:rsidRPr="00F42F06">
        <w:rPr>
          <w:b/>
          <w:sz w:val="28"/>
          <w:szCs w:val="28"/>
        </w:rPr>
        <w:t xml:space="preserve">реализуемую </w:t>
      </w:r>
      <w:r>
        <w:rPr>
          <w:b/>
          <w:sz w:val="28"/>
          <w:szCs w:val="28"/>
        </w:rPr>
        <w:t>П</w:t>
      </w:r>
      <w:r w:rsidRPr="00F42F06">
        <w:rPr>
          <w:b/>
          <w:sz w:val="28"/>
          <w:szCs w:val="28"/>
        </w:rPr>
        <w:t>АО «Южно-Кузбасская ГРЭС»</w:t>
      </w:r>
    </w:p>
    <w:p w:rsidR="00044E34" w:rsidRPr="00831B2A" w:rsidRDefault="00044E34" w:rsidP="00044E34">
      <w:pPr>
        <w:ind w:left="709"/>
        <w:jc w:val="center"/>
        <w:rPr>
          <w:b/>
          <w:bCs/>
          <w:color w:val="000000"/>
          <w:kern w:val="32"/>
          <w:sz w:val="28"/>
          <w:szCs w:val="28"/>
        </w:rPr>
      </w:pPr>
      <w:r w:rsidRPr="00F42F06">
        <w:rPr>
          <w:b/>
          <w:sz w:val="28"/>
          <w:szCs w:val="28"/>
        </w:rPr>
        <w:t xml:space="preserve">на потребительском рынке г. </w:t>
      </w:r>
      <w:r>
        <w:rPr>
          <w:b/>
          <w:sz w:val="28"/>
          <w:szCs w:val="28"/>
        </w:rPr>
        <w:t>Осинники</w:t>
      </w:r>
      <w:bookmarkEnd w:id="0"/>
      <w:r w:rsidRPr="00F42F06">
        <w:rPr>
          <w:b/>
          <w:sz w:val="28"/>
          <w:szCs w:val="28"/>
        </w:rPr>
        <w:t xml:space="preserve">, </w:t>
      </w:r>
      <w:r w:rsidRPr="00831B2A">
        <w:rPr>
          <w:b/>
          <w:bCs/>
          <w:color w:val="000000"/>
          <w:kern w:val="32"/>
          <w:sz w:val="28"/>
          <w:szCs w:val="28"/>
        </w:rPr>
        <w:t>на 201</w:t>
      </w:r>
      <w:r>
        <w:rPr>
          <w:b/>
          <w:bCs/>
          <w:color w:val="000000"/>
          <w:kern w:val="32"/>
          <w:sz w:val="28"/>
          <w:szCs w:val="28"/>
        </w:rPr>
        <w:t>9</w:t>
      </w:r>
      <w:r w:rsidRPr="00831B2A">
        <w:rPr>
          <w:b/>
          <w:bCs/>
          <w:color w:val="000000"/>
          <w:kern w:val="32"/>
          <w:sz w:val="28"/>
          <w:szCs w:val="28"/>
        </w:rPr>
        <w:t>-20</w:t>
      </w:r>
      <w:r>
        <w:rPr>
          <w:b/>
          <w:bCs/>
          <w:color w:val="000000"/>
          <w:kern w:val="32"/>
          <w:sz w:val="28"/>
          <w:szCs w:val="28"/>
        </w:rPr>
        <w:t>23</w:t>
      </w:r>
      <w:r w:rsidRPr="00831B2A">
        <w:rPr>
          <w:b/>
          <w:bCs/>
          <w:color w:val="000000"/>
          <w:kern w:val="32"/>
          <w:sz w:val="28"/>
          <w:szCs w:val="28"/>
        </w:rPr>
        <w:t xml:space="preserve"> годы</w:t>
      </w:r>
      <w:r>
        <w:rPr>
          <w:b/>
          <w:bCs/>
          <w:color w:val="000000"/>
          <w:kern w:val="32"/>
          <w:sz w:val="28"/>
          <w:szCs w:val="28"/>
        </w:rPr>
        <w:t>»</w:t>
      </w:r>
    </w:p>
    <w:p w:rsidR="00717852" w:rsidRPr="0037469B" w:rsidRDefault="00717852" w:rsidP="00717852">
      <w:pPr>
        <w:jc w:val="center"/>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8303D0">
        <w:rPr>
          <w:rFonts w:eastAsiaTheme="minorHAnsi"/>
          <w:sz w:val="28"/>
          <w:szCs w:val="28"/>
          <w:lang w:eastAsia="en-US"/>
        </w:rPr>
        <w:t>11</w:t>
      </w:r>
      <w:r w:rsidR="00857F88" w:rsidRPr="00AB6051">
        <w:rPr>
          <w:rFonts w:eastAsiaTheme="minorHAnsi"/>
          <w:sz w:val="28"/>
          <w:szCs w:val="28"/>
          <w:lang w:eastAsia="en-US"/>
        </w:rPr>
        <w:t>.</w:t>
      </w:r>
      <w:r w:rsidR="007E242B">
        <w:rPr>
          <w:rFonts w:eastAsiaTheme="minorHAnsi"/>
          <w:sz w:val="28"/>
          <w:szCs w:val="28"/>
          <w:lang w:eastAsia="en-US"/>
        </w:rPr>
        <w:t>10</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7E242B">
        <w:rPr>
          <w:rFonts w:eastAsiaTheme="minorHAnsi"/>
          <w:sz w:val="28"/>
          <w:szCs w:val="28"/>
          <w:lang w:eastAsia="en-US"/>
        </w:rPr>
        <w:t>1</w:t>
      </w:r>
      <w:r w:rsidR="008303D0">
        <w:rPr>
          <w:rFonts w:eastAsiaTheme="minorHAnsi"/>
          <w:sz w:val="28"/>
          <w:szCs w:val="28"/>
          <w:lang w:eastAsia="en-US"/>
        </w:rPr>
        <w:t>7</w:t>
      </w:r>
      <w:r w:rsidR="00C24924" w:rsidRPr="00AB6051">
        <w:rPr>
          <w:rFonts w:eastAsiaTheme="minorHAnsi"/>
          <w:sz w:val="28"/>
          <w:szCs w:val="28"/>
          <w:lang w:eastAsia="en-US"/>
        </w:rPr>
        <w:t>.</w:t>
      </w:r>
      <w:r w:rsidR="006E117D">
        <w:rPr>
          <w:rFonts w:eastAsiaTheme="minorHAnsi"/>
          <w:sz w:val="28"/>
          <w:szCs w:val="28"/>
          <w:lang w:eastAsia="en-US"/>
        </w:rPr>
        <w:t>10</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AB6051"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proofErr w:type="gramStart"/>
      <w:r w:rsidRPr="00AB6051">
        <w:rPr>
          <w:rFonts w:eastAsiaTheme="minorHAnsi"/>
          <w:sz w:val="28"/>
          <w:szCs w:val="28"/>
          <w:lang w:eastAsia="en-US"/>
        </w:rPr>
        <w:t>на  сайте</w:t>
      </w:r>
      <w:proofErr w:type="gramEnd"/>
      <w:r w:rsidRPr="00AB6051">
        <w:rPr>
          <w:rFonts w:eastAsiaTheme="minorHAnsi"/>
          <w:sz w:val="28"/>
          <w:szCs w:val="28"/>
          <w:lang w:eastAsia="en-US"/>
        </w:rPr>
        <w:t xml:space="preserve">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AB6051">
        <w:rPr>
          <w:rFonts w:eastAsiaTheme="minorHAnsi"/>
          <w:sz w:val="28"/>
          <w:szCs w:val="28"/>
          <w:lang w:eastAsia="en-US"/>
        </w:rPr>
        <w:t>не</w:t>
      </w:r>
      <w:r w:rsidR="00336FFB" w:rsidRPr="00AB6051">
        <w:rPr>
          <w:rFonts w:eastAsiaTheme="minorHAnsi"/>
          <w:sz w:val="28"/>
          <w:szCs w:val="28"/>
          <w:lang w:eastAsia="en-US"/>
        </w:rPr>
        <w:t xml:space="preserve"> </w:t>
      </w:r>
      <w:r w:rsidRPr="00AB6051">
        <w:rPr>
          <w:rFonts w:eastAsiaTheme="minorHAnsi"/>
          <w:sz w:val="28"/>
          <w:szCs w:val="28"/>
          <w:lang w:eastAsia="en-US"/>
        </w:rPr>
        <w:t>позднее</w:t>
      </w:r>
      <w:r w:rsidR="00B90EB1" w:rsidRPr="00AB6051">
        <w:rPr>
          <w:rFonts w:eastAsiaTheme="minorHAnsi"/>
          <w:sz w:val="28"/>
          <w:szCs w:val="28"/>
          <w:lang w:eastAsia="en-US"/>
        </w:rPr>
        <w:t xml:space="preserve"> </w:t>
      </w:r>
      <w:r w:rsidR="008303D0">
        <w:rPr>
          <w:rFonts w:eastAsiaTheme="minorHAnsi"/>
          <w:sz w:val="28"/>
          <w:szCs w:val="28"/>
          <w:lang w:eastAsia="en-US"/>
        </w:rPr>
        <w:t>02</w:t>
      </w:r>
      <w:r w:rsidR="00F50177" w:rsidRPr="00AB6051">
        <w:rPr>
          <w:rFonts w:eastAsiaTheme="minorHAnsi"/>
          <w:sz w:val="28"/>
          <w:szCs w:val="28"/>
          <w:lang w:eastAsia="en-US"/>
        </w:rPr>
        <w:t>.</w:t>
      </w:r>
      <w:r w:rsidR="008303D0">
        <w:rPr>
          <w:rFonts w:eastAsiaTheme="minorHAnsi"/>
          <w:sz w:val="28"/>
          <w:szCs w:val="28"/>
          <w:lang w:eastAsia="en-US"/>
        </w:rPr>
        <w:t>11</w:t>
      </w:r>
      <w:r w:rsidR="008E28D7" w:rsidRPr="00AB6051">
        <w:rPr>
          <w:rFonts w:eastAsiaTheme="minorHAnsi"/>
          <w:sz w:val="28"/>
          <w:szCs w:val="28"/>
          <w:lang w:eastAsia="en-US"/>
        </w:rPr>
        <w:t>.201</w:t>
      </w:r>
      <w:r w:rsidR="00236CA7" w:rsidRPr="00AB6051">
        <w:rPr>
          <w:rFonts w:eastAsiaTheme="minorHAnsi"/>
          <w:sz w:val="28"/>
          <w:szCs w:val="28"/>
          <w:lang w:eastAsia="en-US"/>
        </w:rPr>
        <w:t>8</w:t>
      </w:r>
      <w:r w:rsidRPr="00AB6051">
        <w:rPr>
          <w:rFonts w:eastAsiaTheme="minorHAnsi"/>
          <w:sz w:val="28"/>
          <w:szCs w:val="28"/>
          <w:lang w:eastAsia="en-US"/>
        </w:rPr>
        <w:t>.</w:t>
      </w:r>
    </w:p>
    <w:p w:rsidR="00F74F16" w:rsidRDefault="004A075E" w:rsidP="00F74F16">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p>
    <w:p w:rsidR="00F74F16" w:rsidRDefault="00F74F16" w:rsidP="00F74F16">
      <w:pPr>
        <w:widowControl/>
        <w:overflowPunct/>
        <w:ind w:firstLine="567"/>
        <w:jc w:val="both"/>
        <w:textAlignment w:val="auto"/>
        <w:rPr>
          <w:bCs/>
          <w:color w:val="000000"/>
          <w:kern w:val="32"/>
          <w:sz w:val="28"/>
          <w:szCs w:val="28"/>
        </w:rPr>
      </w:pPr>
    </w:p>
    <w:p w:rsidR="00044E34" w:rsidRPr="00044E34" w:rsidRDefault="00044E34" w:rsidP="00044E34">
      <w:pPr>
        <w:widowControl/>
        <w:overflowPunct/>
        <w:ind w:firstLine="567"/>
        <w:jc w:val="both"/>
        <w:textAlignment w:val="auto"/>
        <w:rPr>
          <w:rFonts w:eastAsiaTheme="minorHAnsi"/>
          <w:sz w:val="28"/>
          <w:szCs w:val="28"/>
          <w:lang w:eastAsia="en-US"/>
        </w:rPr>
      </w:pPr>
      <w:r w:rsidRPr="00C55B0D">
        <w:rPr>
          <w:bCs/>
          <w:kern w:val="32"/>
          <w:sz w:val="28"/>
          <w:szCs w:val="28"/>
        </w:rPr>
        <w:t xml:space="preserve">Руководствуясь Федеральным законом от 07.12.2011 № 416-ФЗ </w:t>
      </w:r>
      <w:r>
        <w:rPr>
          <w:bCs/>
          <w:kern w:val="32"/>
          <w:sz w:val="28"/>
          <w:szCs w:val="28"/>
        </w:rPr>
        <w:br/>
      </w:r>
      <w:r w:rsidRPr="00C55B0D">
        <w:rPr>
          <w:bCs/>
          <w:kern w:val="32"/>
          <w:sz w:val="28"/>
          <w:szCs w:val="28"/>
        </w:rPr>
        <w:t>«О водоснабжении и водоотведении», постановлением Правительства Российской Федерации от 13.05.2013 № 406 «О государственном регулировании тарифов в сфере водоснабжения и водоотведения»,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w:t>
      </w:r>
      <w:r w:rsidR="008303D0">
        <w:rPr>
          <w:bCs/>
          <w:color w:val="000000"/>
          <w:kern w:val="32"/>
          <w:sz w:val="28"/>
          <w:szCs w:val="28"/>
        </w:rPr>
        <w:t xml:space="preserve"> </w:t>
      </w:r>
      <w:r w:rsidR="00F74F16" w:rsidRPr="006E117D">
        <w:rPr>
          <w:rFonts w:eastAsiaTheme="minorHAnsi"/>
          <w:sz w:val="28"/>
          <w:szCs w:val="28"/>
          <w:lang w:eastAsia="en-US"/>
        </w:rPr>
        <w:t xml:space="preserve">региональной энергетической комиссией Кемеровской </w:t>
      </w:r>
      <w:r w:rsidR="00F74F16" w:rsidRPr="009B0FD3">
        <w:rPr>
          <w:rFonts w:eastAsiaTheme="minorHAnsi"/>
          <w:sz w:val="28"/>
          <w:szCs w:val="28"/>
          <w:lang w:eastAsia="en-US"/>
        </w:rPr>
        <w:t xml:space="preserve">области рассмотрено заявление </w:t>
      </w:r>
      <w:r w:rsidRPr="00044E34">
        <w:rPr>
          <w:bCs/>
          <w:kern w:val="32"/>
          <w:sz w:val="28"/>
          <w:szCs w:val="28"/>
        </w:rPr>
        <w:t>о</w:t>
      </w:r>
      <w:r w:rsidRPr="00044E34">
        <w:rPr>
          <w:bCs/>
          <w:kern w:val="32"/>
          <w:sz w:val="28"/>
          <w:szCs w:val="28"/>
        </w:rPr>
        <w:t>б утверждении производственной программы</w:t>
      </w:r>
      <w:r>
        <w:rPr>
          <w:rFonts w:eastAsiaTheme="minorHAnsi"/>
          <w:sz w:val="28"/>
          <w:szCs w:val="28"/>
          <w:lang w:eastAsia="en-US"/>
        </w:rPr>
        <w:t xml:space="preserve"> </w:t>
      </w:r>
      <w:r w:rsidRPr="00044E34">
        <w:rPr>
          <w:bCs/>
          <w:kern w:val="32"/>
          <w:sz w:val="28"/>
          <w:szCs w:val="28"/>
        </w:rPr>
        <w:t>в сфере горячего водоснабжения и об установлении долгосрочных тарифов на горячую воду в закрытой системе горячего водоснабжения, реализуемую ПАО «Южно-Кузбасская ГРЭС»</w:t>
      </w:r>
      <w:r>
        <w:rPr>
          <w:rFonts w:eastAsiaTheme="minorHAnsi"/>
          <w:sz w:val="28"/>
          <w:szCs w:val="28"/>
          <w:lang w:eastAsia="en-US"/>
        </w:rPr>
        <w:t xml:space="preserve"> </w:t>
      </w:r>
      <w:r w:rsidRPr="00044E34">
        <w:rPr>
          <w:bCs/>
          <w:kern w:val="32"/>
          <w:sz w:val="28"/>
          <w:szCs w:val="28"/>
        </w:rPr>
        <w:t>на потребительском рынке г. Осинники, на 2019-2023 годы</w:t>
      </w:r>
      <w:r>
        <w:rPr>
          <w:bCs/>
          <w:kern w:val="32"/>
          <w:sz w:val="28"/>
          <w:szCs w:val="28"/>
        </w:rPr>
        <w:t>.</w:t>
      </w:r>
    </w:p>
    <w:p w:rsidR="008303D0" w:rsidRDefault="008303D0" w:rsidP="009B0FD3">
      <w:pPr>
        <w:widowControl/>
        <w:overflowPunct/>
        <w:ind w:firstLine="567"/>
        <w:jc w:val="both"/>
        <w:textAlignment w:val="auto"/>
        <w:rPr>
          <w:bCs/>
          <w:color w:val="000000"/>
          <w:kern w:val="32"/>
          <w:sz w:val="28"/>
          <w:szCs w:val="28"/>
        </w:rPr>
      </w:pPr>
    </w:p>
    <w:p w:rsidR="00044E34" w:rsidRDefault="004A075E" w:rsidP="00044E34">
      <w:pPr>
        <w:widowControl/>
        <w:overflowPunct/>
        <w:ind w:firstLine="567"/>
        <w:jc w:val="both"/>
        <w:textAlignment w:val="auto"/>
        <w:rPr>
          <w:rFonts w:eastAsiaTheme="minorHAnsi"/>
          <w:b/>
          <w:sz w:val="28"/>
          <w:szCs w:val="28"/>
          <w:lang w:eastAsia="en-US"/>
        </w:rPr>
      </w:pPr>
      <w:r w:rsidRPr="00BD17E0">
        <w:rPr>
          <w:rFonts w:eastAsiaTheme="minorHAnsi"/>
          <w:b/>
          <w:sz w:val="28"/>
          <w:szCs w:val="28"/>
          <w:lang w:eastAsia="en-US"/>
        </w:rPr>
        <w:t xml:space="preserve">Цели предлагаемого нормативного правового акта: </w:t>
      </w:r>
    </w:p>
    <w:p w:rsidR="00044E34" w:rsidRDefault="00044E34" w:rsidP="00044E34">
      <w:pPr>
        <w:widowControl/>
        <w:overflowPunct/>
        <w:ind w:firstLine="567"/>
        <w:jc w:val="both"/>
        <w:textAlignment w:val="auto"/>
        <w:rPr>
          <w:bCs/>
          <w:color w:val="000000"/>
          <w:kern w:val="32"/>
          <w:sz w:val="28"/>
          <w:szCs w:val="28"/>
        </w:rPr>
      </w:pPr>
    </w:p>
    <w:p w:rsidR="00044E34" w:rsidRDefault="00044E34" w:rsidP="00044E34">
      <w:pPr>
        <w:widowControl/>
        <w:overflowPunct/>
        <w:ind w:firstLine="567"/>
        <w:jc w:val="both"/>
        <w:textAlignment w:val="auto"/>
        <w:rPr>
          <w:bCs/>
          <w:color w:val="000000"/>
          <w:kern w:val="32"/>
          <w:sz w:val="28"/>
          <w:szCs w:val="28"/>
        </w:rPr>
      </w:pPr>
      <w:r>
        <w:rPr>
          <w:bCs/>
          <w:color w:val="000000"/>
          <w:kern w:val="32"/>
          <w:sz w:val="28"/>
          <w:szCs w:val="28"/>
        </w:rPr>
        <w:t xml:space="preserve">1. </w:t>
      </w:r>
      <w:r w:rsidRPr="00F32183">
        <w:rPr>
          <w:bCs/>
          <w:color w:val="000000"/>
          <w:kern w:val="32"/>
          <w:sz w:val="28"/>
          <w:szCs w:val="28"/>
        </w:rPr>
        <w:t>Утвердить ПАО «Южно-Кузбасская ГРЭС», ИНН 4222010511, производственную программу в сфере горячего водоснабжения</w:t>
      </w:r>
      <w:bookmarkStart w:id="1" w:name="_Hlk526451305"/>
      <w:r w:rsidRPr="00F32183">
        <w:rPr>
          <w:bCs/>
          <w:color w:val="000000"/>
          <w:kern w:val="32"/>
          <w:sz w:val="28"/>
          <w:szCs w:val="28"/>
        </w:rPr>
        <w:t>, на потребительском рынке г. Осинники</w:t>
      </w:r>
      <w:bookmarkEnd w:id="1"/>
      <w:r w:rsidRPr="00F32183">
        <w:rPr>
          <w:bCs/>
          <w:color w:val="000000"/>
          <w:kern w:val="32"/>
          <w:sz w:val="28"/>
          <w:szCs w:val="28"/>
        </w:rPr>
        <w:t>, на период с 01.01.2019 по 31.12.2023</w:t>
      </w:r>
      <w:r>
        <w:rPr>
          <w:bCs/>
          <w:color w:val="000000"/>
          <w:kern w:val="32"/>
          <w:sz w:val="28"/>
          <w:szCs w:val="28"/>
        </w:rPr>
        <w:t>.</w:t>
      </w:r>
    </w:p>
    <w:p w:rsidR="00044E34" w:rsidRPr="00F42F06" w:rsidRDefault="00044E34" w:rsidP="00044E34">
      <w:pPr>
        <w:widowControl/>
        <w:overflowPunct/>
        <w:ind w:firstLine="567"/>
        <w:jc w:val="both"/>
        <w:textAlignment w:val="auto"/>
        <w:rPr>
          <w:bCs/>
          <w:color w:val="000000"/>
          <w:kern w:val="32"/>
          <w:sz w:val="28"/>
          <w:szCs w:val="28"/>
        </w:rPr>
      </w:pPr>
      <w:r>
        <w:rPr>
          <w:bCs/>
          <w:color w:val="000000"/>
          <w:kern w:val="32"/>
          <w:sz w:val="28"/>
          <w:szCs w:val="28"/>
        </w:rPr>
        <w:t xml:space="preserve">2. </w:t>
      </w:r>
      <w:r w:rsidRPr="00F42F06">
        <w:rPr>
          <w:bCs/>
          <w:color w:val="000000"/>
          <w:kern w:val="32"/>
          <w:sz w:val="28"/>
          <w:szCs w:val="28"/>
        </w:rPr>
        <w:t xml:space="preserve">Установить </w:t>
      </w:r>
      <w:r>
        <w:rPr>
          <w:bCs/>
          <w:color w:val="000000"/>
          <w:kern w:val="32"/>
          <w:sz w:val="28"/>
          <w:szCs w:val="28"/>
        </w:rPr>
        <w:t>П</w:t>
      </w:r>
      <w:r w:rsidRPr="00F42F06">
        <w:rPr>
          <w:bCs/>
          <w:color w:val="000000"/>
          <w:kern w:val="32"/>
          <w:sz w:val="28"/>
          <w:szCs w:val="28"/>
        </w:rPr>
        <w:t>АО «Южно-Кузбасская ГРЭС»,</w:t>
      </w:r>
      <w:r>
        <w:rPr>
          <w:bCs/>
          <w:color w:val="000000"/>
          <w:kern w:val="32"/>
          <w:sz w:val="28"/>
          <w:szCs w:val="28"/>
        </w:rPr>
        <w:t xml:space="preserve"> </w:t>
      </w:r>
      <w:r w:rsidRPr="00F42F06">
        <w:rPr>
          <w:bCs/>
          <w:color w:val="000000"/>
          <w:kern w:val="32"/>
          <w:sz w:val="28"/>
          <w:szCs w:val="28"/>
        </w:rPr>
        <w:t xml:space="preserve">ИНН 4222010511, долгосрочные </w:t>
      </w:r>
      <w:proofErr w:type="spellStart"/>
      <w:r w:rsidRPr="00F42F06">
        <w:rPr>
          <w:bCs/>
          <w:color w:val="000000"/>
          <w:kern w:val="32"/>
          <w:sz w:val="28"/>
          <w:szCs w:val="28"/>
        </w:rPr>
        <w:t>одноставочные</w:t>
      </w:r>
      <w:proofErr w:type="spellEnd"/>
      <w:r w:rsidRPr="00F42F06">
        <w:rPr>
          <w:bCs/>
          <w:color w:val="000000"/>
          <w:kern w:val="32"/>
          <w:sz w:val="28"/>
          <w:szCs w:val="28"/>
        </w:rPr>
        <w:t xml:space="preserve"> тарифы на горячую воду в закрытой системе горячего </w:t>
      </w:r>
      <w:r w:rsidRPr="00F42F06">
        <w:rPr>
          <w:bCs/>
          <w:color w:val="000000"/>
          <w:kern w:val="32"/>
          <w:sz w:val="28"/>
          <w:szCs w:val="28"/>
        </w:rPr>
        <w:lastRenderedPageBreak/>
        <w:t>водоснабжения,</w:t>
      </w:r>
      <w:r w:rsidRPr="00F32183">
        <w:rPr>
          <w:bCs/>
          <w:color w:val="000000"/>
          <w:kern w:val="32"/>
          <w:sz w:val="28"/>
          <w:szCs w:val="28"/>
        </w:rPr>
        <w:t xml:space="preserve"> реализуемую на потребительском рынке</w:t>
      </w:r>
      <w:r>
        <w:rPr>
          <w:bCs/>
          <w:color w:val="000000"/>
          <w:kern w:val="32"/>
          <w:sz w:val="28"/>
          <w:szCs w:val="28"/>
        </w:rPr>
        <w:t xml:space="preserve"> </w:t>
      </w:r>
      <w:bookmarkStart w:id="2" w:name="_GoBack"/>
      <w:bookmarkEnd w:id="2"/>
      <w:r w:rsidRPr="00F32183">
        <w:rPr>
          <w:bCs/>
          <w:color w:val="000000"/>
          <w:kern w:val="32"/>
          <w:sz w:val="28"/>
          <w:szCs w:val="28"/>
        </w:rPr>
        <w:t>г. Осинники</w:t>
      </w:r>
      <w:r w:rsidRPr="00F42F06">
        <w:rPr>
          <w:bCs/>
          <w:color w:val="000000"/>
          <w:kern w:val="32"/>
          <w:sz w:val="28"/>
          <w:szCs w:val="28"/>
        </w:rPr>
        <w:t>, на период</w:t>
      </w:r>
      <w:r>
        <w:rPr>
          <w:bCs/>
          <w:color w:val="000000"/>
          <w:kern w:val="32"/>
          <w:sz w:val="28"/>
          <w:szCs w:val="28"/>
        </w:rPr>
        <w:t xml:space="preserve"> </w:t>
      </w:r>
      <w:r w:rsidRPr="00F42F06">
        <w:rPr>
          <w:bCs/>
          <w:color w:val="000000"/>
          <w:kern w:val="32"/>
          <w:sz w:val="28"/>
          <w:szCs w:val="28"/>
        </w:rPr>
        <w:t>с 01.01.201</w:t>
      </w:r>
      <w:r>
        <w:rPr>
          <w:bCs/>
          <w:color w:val="000000"/>
          <w:kern w:val="32"/>
          <w:sz w:val="28"/>
          <w:szCs w:val="28"/>
        </w:rPr>
        <w:t>9 по 31.12.2023</w:t>
      </w:r>
      <w:r>
        <w:rPr>
          <w:bCs/>
          <w:color w:val="000000"/>
          <w:kern w:val="32"/>
          <w:sz w:val="28"/>
          <w:szCs w:val="28"/>
        </w:rPr>
        <w:t>.</w:t>
      </w:r>
    </w:p>
    <w:p w:rsidR="008303D0" w:rsidRPr="00C17112" w:rsidRDefault="008303D0" w:rsidP="005E12A0">
      <w:pPr>
        <w:ind w:firstLine="709"/>
        <w:jc w:val="both"/>
        <w:rPr>
          <w:bCs/>
          <w:kern w:val="32"/>
          <w:sz w:val="28"/>
          <w:szCs w:val="28"/>
        </w:rPr>
      </w:pPr>
    </w:p>
    <w:p w:rsidR="00312A9B" w:rsidRPr="008F2768" w:rsidRDefault="004A075E" w:rsidP="008F2768">
      <w:pPr>
        <w:tabs>
          <w:tab w:val="left" w:pos="0"/>
        </w:tabs>
        <w:ind w:firstLine="709"/>
        <w:jc w:val="both"/>
        <w:rPr>
          <w:bCs/>
          <w:kern w:val="32"/>
          <w:sz w:val="28"/>
          <w:szCs w:val="28"/>
        </w:rPr>
      </w:pPr>
      <w:r w:rsidRPr="00875D87">
        <w:rPr>
          <w:rFonts w:eastAsiaTheme="minorHAnsi"/>
          <w:b/>
          <w:sz w:val="28"/>
          <w:szCs w:val="28"/>
          <w:lang w:eastAsia="en-US"/>
        </w:rPr>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8F2768">
        <w:rPr>
          <w:bCs/>
          <w:kern w:val="32"/>
          <w:sz w:val="28"/>
          <w:szCs w:val="28"/>
        </w:rPr>
        <w:t>со дня его официального опубликования</w:t>
      </w:r>
      <w:r w:rsidR="00312A9B" w:rsidRPr="00F133DC">
        <w:rPr>
          <w:bCs/>
          <w:sz w:val="28"/>
          <w:szCs w:val="28"/>
        </w:rPr>
        <w:t>.</w:t>
      </w:r>
    </w:p>
    <w:p w:rsidR="00312A9B" w:rsidRDefault="00312A9B" w:rsidP="00875D87">
      <w:pPr>
        <w:widowControl/>
        <w:overflowPunct/>
        <w:ind w:firstLine="567"/>
        <w:jc w:val="both"/>
        <w:textAlignment w:val="auto"/>
        <w:rPr>
          <w:color w:val="000000"/>
          <w:sz w:val="28"/>
          <w:szCs w:val="28"/>
          <w:shd w:val="clear" w:color="auto" w:fill="FFFFFF"/>
        </w:rPr>
      </w:pP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 xml:space="preserve">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897F95">
        <w:rPr>
          <w:rFonts w:ascii="Times New Roman" w:hAnsi="Times New Roman" w:cs="Times New Roman"/>
          <w:sz w:val="28"/>
          <w:szCs w:val="28"/>
        </w:rPr>
        <w:t>да  -</w:t>
      </w:r>
      <w:proofErr w:type="gramEnd"/>
      <w:r w:rsidRPr="00897F9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w:t>
      </w:r>
      <w:r w:rsidRPr="00897F95">
        <w:rPr>
          <w:rFonts w:ascii="Times New Roman" w:hAnsi="Times New Roman" w:cs="Times New Roman"/>
          <w:sz w:val="28"/>
          <w:szCs w:val="28"/>
        </w:rPr>
        <w:lastRenderedPageBreak/>
        <w:t xml:space="preserve">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w:t>
      </w:r>
      <w:r w:rsidRPr="00897F95">
        <w:rPr>
          <w:rFonts w:ascii="Times New Roman" w:hAnsi="Times New Roman" w:cs="Times New Roman"/>
          <w:sz w:val="28"/>
          <w:szCs w:val="28"/>
        </w:rPr>
        <w:lastRenderedPageBreak/>
        <w:t>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1D4CE0"/>
    <w:multiLevelType w:val="hybridMultilevel"/>
    <w:tmpl w:val="557247BE"/>
    <w:lvl w:ilvl="0" w:tplc="7640F02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0"/>
  </w:num>
  <w:num w:numId="2">
    <w:abstractNumId w:val="0"/>
  </w:num>
  <w:num w:numId="3">
    <w:abstractNumId w:val="9"/>
  </w:num>
  <w:num w:numId="4">
    <w:abstractNumId w:val="6"/>
  </w:num>
  <w:num w:numId="5">
    <w:abstractNumId w:val="2"/>
  </w:num>
  <w:num w:numId="6">
    <w:abstractNumId w:val="1"/>
  </w:num>
  <w:num w:numId="7">
    <w:abstractNumId w:val="7"/>
  </w:num>
  <w:num w:numId="8">
    <w:abstractNumId w:val="4"/>
  </w:num>
  <w:num w:numId="9">
    <w:abstractNumId w:val="8"/>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343C"/>
    <w:rsid w:val="0000794F"/>
    <w:rsid w:val="0001535A"/>
    <w:rsid w:val="00015DEA"/>
    <w:rsid w:val="00016616"/>
    <w:rsid w:val="00023944"/>
    <w:rsid w:val="000257E7"/>
    <w:rsid w:val="00030EBB"/>
    <w:rsid w:val="00032CE4"/>
    <w:rsid w:val="0003479B"/>
    <w:rsid w:val="00040050"/>
    <w:rsid w:val="00044E34"/>
    <w:rsid w:val="000467AD"/>
    <w:rsid w:val="00047773"/>
    <w:rsid w:val="00047A0E"/>
    <w:rsid w:val="00054E90"/>
    <w:rsid w:val="00072462"/>
    <w:rsid w:val="0007786F"/>
    <w:rsid w:val="000835B4"/>
    <w:rsid w:val="00090C4E"/>
    <w:rsid w:val="0009381C"/>
    <w:rsid w:val="000A1409"/>
    <w:rsid w:val="000A5396"/>
    <w:rsid w:val="000B7061"/>
    <w:rsid w:val="000C54ED"/>
    <w:rsid w:val="000D1BE0"/>
    <w:rsid w:val="000D229A"/>
    <w:rsid w:val="000D2E96"/>
    <w:rsid w:val="000E404B"/>
    <w:rsid w:val="000E677F"/>
    <w:rsid w:val="000F0EF9"/>
    <w:rsid w:val="001021BE"/>
    <w:rsid w:val="00107397"/>
    <w:rsid w:val="0011153A"/>
    <w:rsid w:val="00124842"/>
    <w:rsid w:val="001277BF"/>
    <w:rsid w:val="00133A7E"/>
    <w:rsid w:val="001352EF"/>
    <w:rsid w:val="00137170"/>
    <w:rsid w:val="001372C4"/>
    <w:rsid w:val="00142189"/>
    <w:rsid w:val="00154F11"/>
    <w:rsid w:val="0015758B"/>
    <w:rsid w:val="00160E4B"/>
    <w:rsid w:val="001677F5"/>
    <w:rsid w:val="00174EEA"/>
    <w:rsid w:val="00176313"/>
    <w:rsid w:val="00176550"/>
    <w:rsid w:val="00191BFA"/>
    <w:rsid w:val="00194892"/>
    <w:rsid w:val="001A57C9"/>
    <w:rsid w:val="001B0248"/>
    <w:rsid w:val="001B783E"/>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4EF"/>
    <w:rsid w:val="0025170B"/>
    <w:rsid w:val="002604B9"/>
    <w:rsid w:val="0026385D"/>
    <w:rsid w:val="00271BBE"/>
    <w:rsid w:val="00272CB3"/>
    <w:rsid w:val="0028231E"/>
    <w:rsid w:val="00285498"/>
    <w:rsid w:val="0028625A"/>
    <w:rsid w:val="002A3D64"/>
    <w:rsid w:val="002A7573"/>
    <w:rsid w:val="002B313C"/>
    <w:rsid w:val="002C1DD1"/>
    <w:rsid w:val="002C2808"/>
    <w:rsid w:val="002C6917"/>
    <w:rsid w:val="002D722E"/>
    <w:rsid w:val="002E32B3"/>
    <w:rsid w:val="002E35C3"/>
    <w:rsid w:val="002E3A20"/>
    <w:rsid w:val="002E4C23"/>
    <w:rsid w:val="002F4C6D"/>
    <w:rsid w:val="002F5F20"/>
    <w:rsid w:val="00300422"/>
    <w:rsid w:val="003012DE"/>
    <w:rsid w:val="00312111"/>
    <w:rsid w:val="00312752"/>
    <w:rsid w:val="00312A9B"/>
    <w:rsid w:val="00315DFC"/>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E04"/>
    <w:rsid w:val="003A6B80"/>
    <w:rsid w:val="003A6CD2"/>
    <w:rsid w:val="003B6D59"/>
    <w:rsid w:val="003C3BC0"/>
    <w:rsid w:val="003C6083"/>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60567"/>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1765A"/>
    <w:rsid w:val="00535FB9"/>
    <w:rsid w:val="00536982"/>
    <w:rsid w:val="00536C79"/>
    <w:rsid w:val="00541BDB"/>
    <w:rsid w:val="00550B5A"/>
    <w:rsid w:val="00551D8F"/>
    <w:rsid w:val="00555257"/>
    <w:rsid w:val="005601FE"/>
    <w:rsid w:val="00560BD7"/>
    <w:rsid w:val="0056496A"/>
    <w:rsid w:val="00572F86"/>
    <w:rsid w:val="005741DC"/>
    <w:rsid w:val="00575BC6"/>
    <w:rsid w:val="00575FB9"/>
    <w:rsid w:val="005762D5"/>
    <w:rsid w:val="005805D0"/>
    <w:rsid w:val="00585AC0"/>
    <w:rsid w:val="005956B9"/>
    <w:rsid w:val="005A1588"/>
    <w:rsid w:val="005B558B"/>
    <w:rsid w:val="005C604F"/>
    <w:rsid w:val="005C624C"/>
    <w:rsid w:val="005D310A"/>
    <w:rsid w:val="005D7363"/>
    <w:rsid w:val="005D737B"/>
    <w:rsid w:val="005E12A0"/>
    <w:rsid w:val="005F4E46"/>
    <w:rsid w:val="00602A44"/>
    <w:rsid w:val="00604344"/>
    <w:rsid w:val="00610249"/>
    <w:rsid w:val="00617CAF"/>
    <w:rsid w:val="00621977"/>
    <w:rsid w:val="00631B69"/>
    <w:rsid w:val="0064210D"/>
    <w:rsid w:val="00646363"/>
    <w:rsid w:val="006630CE"/>
    <w:rsid w:val="006706B3"/>
    <w:rsid w:val="00672D84"/>
    <w:rsid w:val="006734C6"/>
    <w:rsid w:val="00680000"/>
    <w:rsid w:val="006955E9"/>
    <w:rsid w:val="006A0367"/>
    <w:rsid w:val="006A05A0"/>
    <w:rsid w:val="006A0CDF"/>
    <w:rsid w:val="006A3E2E"/>
    <w:rsid w:val="006A4F99"/>
    <w:rsid w:val="006A5694"/>
    <w:rsid w:val="006B22F7"/>
    <w:rsid w:val="006B43DD"/>
    <w:rsid w:val="006B66B9"/>
    <w:rsid w:val="006C3689"/>
    <w:rsid w:val="006D106B"/>
    <w:rsid w:val="006E0372"/>
    <w:rsid w:val="006E117D"/>
    <w:rsid w:val="006E7005"/>
    <w:rsid w:val="006E750D"/>
    <w:rsid w:val="006E7A4B"/>
    <w:rsid w:val="006F4598"/>
    <w:rsid w:val="00706191"/>
    <w:rsid w:val="00711183"/>
    <w:rsid w:val="00714BBB"/>
    <w:rsid w:val="00717852"/>
    <w:rsid w:val="00724576"/>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90A26"/>
    <w:rsid w:val="00795085"/>
    <w:rsid w:val="007A05C8"/>
    <w:rsid w:val="007B1204"/>
    <w:rsid w:val="007B2A20"/>
    <w:rsid w:val="007C1E8D"/>
    <w:rsid w:val="007C2500"/>
    <w:rsid w:val="007C3302"/>
    <w:rsid w:val="007C552C"/>
    <w:rsid w:val="007C73F0"/>
    <w:rsid w:val="007D0CF7"/>
    <w:rsid w:val="007D6769"/>
    <w:rsid w:val="007E242B"/>
    <w:rsid w:val="007E7B30"/>
    <w:rsid w:val="007F0C08"/>
    <w:rsid w:val="00803CF3"/>
    <w:rsid w:val="008157CC"/>
    <w:rsid w:val="00820288"/>
    <w:rsid w:val="008224B8"/>
    <w:rsid w:val="008303D0"/>
    <w:rsid w:val="00831A1C"/>
    <w:rsid w:val="0083730F"/>
    <w:rsid w:val="0083787B"/>
    <w:rsid w:val="00837F96"/>
    <w:rsid w:val="00846044"/>
    <w:rsid w:val="00847000"/>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28D7"/>
    <w:rsid w:val="008E73F3"/>
    <w:rsid w:val="008F2768"/>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3987"/>
    <w:rsid w:val="009B0FD3"/>
    <w:rsid w:val="009B3EC1"/>
    <w:rsid w:val="009C35CF"/>
    <w:rsid w:val="009D3912"/>
    <w:rsid w:val="009D6A63"/>
    <w:rsid w:val="009E14FC"/>
    <w:rsid w:val="009E20D4"/>
    <w:rsid w:val="009E2A19"/>
    <w:rsid w:val="009E3044"/>
    <w:rsid w:val="009E49CC"/>
    <w:rsid w:val="009E50CF"/>
    <w:rsid w:val="009E5957"/>
    <w:rsid w:val="009E7371"/>
    <w:rsid w:val="009F0A58"/>
    <w:rsid w:val="009F7294"/>
    <w:rsid w:val="009F7C67"/>
    <w:rsid w:val="00A110EF"/>
    <w:rsid w:val="00A119E5"/>
    <w:rsid w:val="00A11E5E"/>
    <w:rsid w:val="00A24740"/>
    <w:rsid w:val="00A24774"/>
    <w:rsid w:val="00A250F5"/>
    <w:rsid w:val="00A302E5"/>
    <w:rsid w:val="00A37C67"/>
    <w:rsid w:val="00A52311"/>
    <w:rsid w:val="00A533C9"/>
    <w:rsid w:val="00A55E5C"/>
    <w:rsid w:val="00A60AF7"/>
    <w:rsid w:val="00A63AE1"/>
    <w:rsid w:val="00A64664"/>
    <w:rsid w:val="00A81E1A"/>
    <w:rsid w:val="00A82B43"/>
    <w:rsid w:val="00A90CFB"/>
    <w:rsid w:val="00A90F98"/>
    <w:rsid w:val="00A91B2F"/>
    <w:rsid w:val="00A93934"/>
    <w:rsid w:val="00AA393E"/>
    <w:rsid w:val="00AA3DAA"/>
    <w:rsid w:val="00AB2EAA"/>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2FF3"/>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17548"/>
    <w:rsid w:val="00C17AA6"/>
    <w:rsid w:val="00C24924"/>
    <w:rsid w:val="00C47DF8"/>
    <w:rsid w:val="00C5296F"/>
    <w:rsid w:val="00C55CBF"/>
    <w:rsid w:val="00C60EEB"/>
    <w:rsid w:val="00C655B5"/>
    <w:rsid w:val="00C657E1"/>
    <w:rsid w:val="00C71FC7"/>
    <w:rsid w:val="00C80953"/>
    <w:rsid w:val="00C82C24"/>
    <w:rsid w:val="00C85765"/>
    <w:rsid w:val="00C87449"/>
    <w:rsid w:val="00C90414"/>
    <w:rsid w:val="00C9089D"/>
    <w:rsid w:val="00C93410"/>
    <w:rsid w:val="00C93582"/>
    <w:rsid w:val="00C949B8"/>
    <w:rsid w:val="00C95DAC"/>
    <w:rsid w:val="00CB37B1"/>
    <w:rsid w:val="00CB4418"/>
    <w:rsid w:val="00CC7E0E"/>
    <w:rsid w:val="00CD0FC3"/>
    <w:rsid w:val="00CE6A7F"/>
    <w:rsid w:val="00CE7466"/>
    <w:rsid w:val="00CF0A15"/>
    <w:rsid w:val="00CF40CF"/>
    <w:rsid w:val="00CF58EC"/>
    <w:rsid w:val="00D04ABD"/>
    <w:rsid w:val="00D0722E"/>
    <w:rsid w:val="00D113FD"/>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7333"/>
    <w:rsid w:val="00E734C0"/>
    <w:rsid w:val="00E75E6C"/>
    <w:rsid w:val="00E807EC"/>
    <w:rsid w:val="00E81CEC"/>
    <w:rsid w:val="00E862E2"/>
    <w:rsid w:val="00E9121A"/>
    <w:rsid w:val="00EA7384"/>
    <w:rsid w:val="00EB6868"/>
    <w:rsid w:val="00EC0ED2"/>
    <w:rsid w:val="00EC506E"/>
    <w:rsid w:val="00ED4191"/>
    <w:rsid w:val="00EE1A42"/>
    <w:rsid w:val="00EE558F"/>
    <w:rsid w:val="00EF41DD"/>
    <w:rsid w:val="00EF6260"/>
    <w:rsid w:val="00F145D4"/>
    <w:rsid w:val="00F239D3"/>
    <w:rsid w:val="00F37800"/>
    <w:rsid w:val="00F4099E"/>
    <w:rsid w:val="00F425E5"/>
    <w:rsid w:val="00F42FDE"/>
    <w:rsid w:val="00F50177"/>
    <w:rsid w:val="00F50E47"/>
    <w:rsid w:val="00F74F16"/>
    <w:rsid w:val="00F858DB"/>
    <w:rsid w:val="00F86B7F"/>
    <w:rsid w:val="00F87AB5"/>
    <w:rsid w:val="00F87C72"/>
    <w:rsid w:val="00F906F1"/>
    <w:rsid w:val="00F9295A"/>
    <w:rsid w:val="00F9343D"/>
    <w:rsid w:val="00F9504B"/>
    <w:rsid w:val="00FA02DB"/>
    <w:rsid w:val="00FA2001"/>
    <w:rsid w:val="00FA7E86"/>
    <w:rsid w:val="00FA7F30"/>
    <w:rsid w:val="00FB59D1"/>
    <w:rsid w:val="00FB69B2"/>
    <w:rsid w:val="00FB7FB8"/>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A1C78"/>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892658">
      <w:bodyDiv w:val="1"/>
      <w:marLeft w:val="0"/>
      <w:marRight w:val="0"/>
      <w:marTop w:val="0"/>
      <w:marBottom w:val="0"/>
      <w:divBdr>
        <w:top w:val="none" w:sz="0" w:space="0" w:color="auto"/>
        <w:left w:val="none" w:sz="0" w:space="0" w:color="auto"/>
        <w:bottom w:val="none" w:sz="0" w:space="0" w:color="auto"/>
        <w:right w:val="none" w:sz="0" w:space="0" w:color="auto"/>
      </w:divBdr>
    </w:div>
    <w:div w:id="454375397">
      <w:bodyDiv w:val="1"/>
      <w:marLeft w:val="0"/>
      <w:marRight w:val="0"/>
      <w:marTop w:val="0"/>
      <w:marBottom w:val="0"/>
      <w:divBdr>
        <w:top w:val="none" w:sz="0" w:space="0" w:color="auto"/>
        <w:left w:val="none" w:sz="0" w:space="0" w:color="auto"/>
        <w:bottom w:val="none" w:sz="0" w:space="0" w:color="auto"/>
        <w:right w:val="none" w:sz="0" w:space="0" w:color="auto"/>
      </w:divBdr>
    </w:div>
    <w:div w:id="570316435">
      <w:bodyDiv w:val="1"/>
      <w:marLeft w:val="0"/>
      <w:marRight w:val="0"/>
      <w:marTop w:val="0"/>
      <w:marBottom w:val="0"/>
      <w:divBdr>
        <w:top w:val="none" w:sz="0" w:space="0" w:color="auto"/>
        <w:left w:val="none" w:sz="0" w:space="0" w:color="auto"/>
        <w:bottom w:val="none" w:sz="0" w:space="0" w:color="auto"/>
        <w:right w:val="none" w:sz="0" w:space="0" w:color="auto"/>
      </w:divBdr>
    </w:div>
    <w:div w:id="666976730">
      <w:bodyDiv w:val="1"/>
      <w:marLeft w:val="0"/>
      <w:marRight w:val="0"/>
      <w:marTop w:val="0"/>
      <w:marBottom w:val="0"/>
      <w:divBdr>
        <w:top w:val="none" w:sz="0" w:space="0" w:color="auto"/>
        <w:left w:val="none" w:sz="0" w:space="0" w:color="auto"/>
        <w:bottom w:val="none" w:sz="0" w:space="0" w:color="auto"/>
        <w:right w:val="none" w:sz="0" w:space="0" w:color="auto"/>
      </w:divBdr>
    </w:div>
    <w:div w:id="749080473">
      <w:bodyDiv w:val="1"/>
      <w:marLeft w:val="0"/>
      <w:marRight w:val="0"/>
      <w:marTop w:val="0"/>
      <w:marBottom w:val="0"/>
      <w:divBdr>
        <w:top w:val="none" w:sz="0" w:space="0" w:color="auto"/>
        <w:left w:val="none" w:sz="0" w:space="0" w:color="auto"/>
        <w:bottom w:val="none" w:sz="0" w:space="0" w:color="auto"/>
        <w:right w:val="none" w:sz="0" w:space="0" w:color="auto"/>
      </w:divBdr>
    </w:div>
    <w:div w:id="1153064612">
      <w:bodyDiv w:val="1"/>
      <w:marLeft w:val="0"/>
      <w:marRight w:val="0"/>
      <w:marTop w:val="0"/>
      <w:marBottom w:val="0"/>
      <w:divBdr>
        <w:top w:val="none" w:sz="0" w:space="0" w:color="auto"/>
        <w:left w:val="none" w:sz="0" w:space="0" w:color="auto"/>
        <w:bottom w:val="none" w:sz="0" w:space="0" w:color="auto"/>
        <w:right w:val="none" w:sz="0" w:space="0" w:color="auto"/>
      </w:divBdr>
    </w:div>
    <w:div w:id="1501580660">
      <w:bodyDiv w:val="1"/>
      <w:marLeft w:val="0"/>
      <w:marRight w:val="0"/>
      <w:marTop w:val="0"/>
      <w:marBottom w:val="0"/>
      <w:divBdr>
        <w:top w:val="none" w:sz="0" w:space="0" w:color="auto"/>
        <w:left w:val="none" w:sz="0" w:space="0" w:color="auto"/>
        <w:bottom w:val="none" w:sz="0" w:space="0" w:color="auto"/>
        <w:right w:val="none" w:sz="0" w:space="0" w:color="auto"/>
      </w:divBdr>
    </w:div>
    <w:div w:id="1538275372">
      <w:bodyDiv w:val="1"/>
      <w:marLeft w:val="0"/>
      <w:marRight w:val="0"/>
      <w:marTop w:val="0"/>
      <w:marBottom w:val="0"/>
      <w:divBdr>
        <w:top w:val="none" w:sz="0" w:space="0" w:color="auto"/>
        <w:left w:val="none" w:sz="0" w:space="0" w:color="auto"/>
        <w:bottom w:val="none" w:sz="0" w:space="0" w:color="auto"/>
        <w:right w:val="none" w:sz="0" w:space="0" w:color="auto"/>
      </w:divBdr>
    </w:div>
    <w:div w:id="1633755636">
      <w:bodyDiv w:val="1"/>
      <w:marLeft w:val="0"/>
      <w:marRight w:val="0"/>
      <w:marTop w:val="0"/>
      <w:marBottom w:val="0"/>
      <w:divBdr>
        <w:top w:val="none" w:sz="0" w:space="0" w:color="auto"/>
        <w:left w:val="none" w:sz="0" w:space="0" w:color="auto"/>
        <w:bottom w:val="none" w:sz="0" w:space="0" w:color="auto"/>
        <w:right w:val="none" w:sz="0" w:space="0" w:color="auto"/>
      </w:divBdr>
    </w:div>
    <w:div w:id="169680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5560</TotalTime>
  <Pages>4</Pages>
  <Words>1348</Words>
  <Characters>7689</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489</cp:revision>
  <cp:lastPrinted>2015-04-07T10:41:00Z</cp:lastPrinted>
  <dcterms:created xsi:type="dcterms:W3CDTF">2015-03-27T04:21:00Z</dcterms:created>
  <dcterms:modified xsi:type="dcterms:W3CDTF">2018-10-10T02:37:00Z</dcterms:modified>
</cp:coreProperties>
</file>