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0D7434">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8338ED" w:rsidRDefault="00ED492C" w:rsidP="000D743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338ED">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0D7434" w:rsidRPr="000D7434" w:rsidRDefault="00ED492C" w:rsidP="000D7434">
      <w:pPr>
        <w:pStyle w:val="4"/>
        <w:rPr>
          <w:b/>
          <w:szCs w:val="28"/>
        </w:rPr>
      </w:pPr>
      <w:r w:rsidRPr="000D7434">
        <w:rPr>
          <w:b/>
          <w:bCs/>
          <w:kern w:val="32"/>
          <w:szCs w:val="28"/>
        </w:rPr>
        <w:t>«</w:t>
      </w:r>
      <w:r w:rsidR="000D7434" w:rsidRPr="000D7434">
        <w:rPr>
          <w:b/>
          <w:szCs w:val="28"/>
        </w:rPr>
        <w:t>Об установлении платы за технологическое присоединение</w:t>
      </w:r>
    </w:p>
    <w:p w:rsidR="000D7434" w:rsidRDefault="000D7434" w:rsidP="000D7434">
      <w:pPr>
        <w:pStyle w:val="4"/>
        <w:ind w:right="67"/>
        <w:rPr>
          <w:b/>
          <w:szCs w:val="28"/>
        </w:rPr>
      </w:pPr>
      <w:r w:rsidRPr="000D7434">
        <w:rPr>
          <w:b/>
          <w:szCs w:val="28"/>
        </w:rPr>
        <w:t xml:space="preserve"> газоиспользующего оборудования к газораспределительным </w:t>
      </w:r>
    </w:p>
    <w:p w:rsidR="000D7434" w:rsidRPr="000D7434" w:rsidRDefault="000D7434" w:rsidP="000D7434">
      <w:pPr>
        <w:pStyle w:val="4"/>
        <w:ind w:right="67"/>
        <w:rPr>
          <w:b/>
          <w:szCs w:val="28"/>
        </w:rPr>
      </w:pPr>
      <w:r w:rsidRPr="000D7434">
        <w:rPr>
          <w:b/>
          <w:szCs w:val="28"/>
        </w:rPr>
        <w:t xml:space="preserve">сетям ООО «Газпром газораспределение Томск» (г. Томск) </w:t>
      </w:r>
    </w:p>
    <w:p w:rsidR="00ED492C" w:rsidRPr="000D7434" w:rsidRDefault="000D7434" w:rsidP="000D7434">
      <w:pPr>
        <w:spacing w:after="0" w:line="240" w:lineRule="auto"/>
        <w:jc w:val="center"/>
        <w:rPr>
          <w:rFonts w:ascii="Times New Roman" w:eastAsia="Times New Roman" w:hAnsi="Times New Roman" w:cs="Times New Roman"/>
          <w:b/>
          <w:bCs/>
          <w:color w:val="000000"/>
          <w:kern w:val="32"/>
          <w:sz w:val="28"/>
          <w:szCs w:val="28"/>
          <w:lang w:eastAsia="ru-RU"/>
        </w:rPr>
      </w:pPr>
      <w:r w:rsidRPr="000D7434">
        <w:rPr>
          <w:rFonts w:ascii="Times New Roman" w:hAnsi="Times New Roman" w:cs="Times New Roman"/>
          <w:b/>
          <w:sz w:val="28"/>
          <w:szCs w:val="28"/>
        </w:rPr>
        <w:t>в Кемеровской области на 2019 год</w:t>
      </w:r>
      <w:r w:rsidR="00ED492C" w:rsidRPr="000D7434">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B0EE7">
        <w:rPr>
          <w:rFonts w:ascii="Times New Roman" w:hAnsi="Times New Roman" w:cs="Times New Roman"/>
          <w:sz w:val="28"/>
          <w:szCs w:val="28"/>
        </w:rPr>
        <w:t>06</w:t>
      </w:r>
      <w:r w:rsidRPr="00ED492C">
        <w:rPr>
          <w:rFonts w:ascii="Times New Roman" w:hAnsi="Times New Roman" w:cs="Times New Roman"/>
          <w:sz w:val="28"/>
          <w:szCs w:val="28"/>
        </w:rPr>
        <w:t>.1</w:t>
      </w:r>
      <w:r w:rsidR="00CB0EE7">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CB0EE7">
        <w:rPr>
          <w:rFonts w:ascii="Times New Roman" w:hAnsi="Times New Roman" w:cs="Times New Roman"/>
          <w:sz w:val="28"/>
          <w:szCs w:val="28"/>
        </w:rPr>
        <w:t>12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5031C1">
        <w:rPr>
          <w:rFonts w:ascii="Times New Roman" w:hAnsi="Times New Roman" w:cs="Times New Roman"/>
          <w:sz w:val="28"/>
          <w:szCs w:val="28"/>
        </w:rPr>
        <w:t>9</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673F20" w:rsidRDefault="00ED492C" w:rsidP="00673F20">
      <w:pPr>
        <w:spacing w:after="0" w:line="240" w:lineRule="auto"/>
        <w:ind w:firstLine="567"/>
        <w:jc w:val="both"/>
        <w:rPr>
          <w:rFonts w:ascii="Times New Roman" w:hAnsi="Times New Roman" w:cs="Times New Roman"/>
          <w:sz w:val="28"/>
          <w:szCs w:val="28"/>
        </w:rPr>
      </w:pPr>
      <w:r w:rsidRPr="00673F20">
        <w:rPr>
          <w:rFonts w:ascii="Times New Roman" w:hAnsi="Times New Roman" w:cs="Times New Roman"/>
          <w:bCs/>
          <w:color w:val="000000"/>
          <w:kern w:val="32"/>
          <w:sz w:val="28"/>
          <w:szCs w:val="28"/>
        </w:rPr>
        <w:t xml:space="preserve">Руководствуясь </w:t>
      </w:r>
      <w:r w:rsidR="006C7DB3" w:rsidRPr="00673F20">
        <w:rPr>
          <w:rFonts w:ascii="Times New Roman" w:hAnsi="Times New Roman" w:cs="Times New Roman"/>
          <w:sz w:val="28"/>
          <w:szCs w:val="28"/>
        </w:rPr>
        <w:t>Федеральным законом от 31.03.</w:t>
      </w:r>
      <w:r w:rsidR="001350C4">
        <w:rPr>
          <w:rFonts w:ascii="Times New Roman" w:hAnsi="Times New Roman" w:cs="Times New Roman"/>
          <w:sz w:val="28"/>
          <w:szCs w:val="28"/>
        </w:rPr>
        <w:t>19</w:t>
      </w:r>
      <w:r w:rsidR="006C7DB3" w:rsidRPr="00673F20">
        <w:rPr>
          <w:rFonts w:ascii="Times New Roman" w:hAnsi="Times New Roman" w:cs="Times New Roman"/>
          <w:sz w:val="28"/>
          <w:szCs w:val="28"/>
        </w:rPr>
        <w:t>99 № 69-ФЗ «О газоснабжении в Российской Федерации», постановлени</w:t>
      </w:r>
      <w:r w:rsidR="001350C4">
        <w:rPr>
          <w:rFonts w:ascii="Times New Roman" w:hAnsi="Times New Roman" w:cs="Times New Roman"/>
          <w:sz w:val="28"/>
          <w:szCs w:val="28"/>
        </w:rPr>
        <w:t>ем</w:t>
      </w:r>
      <w:r w:rsidR="006C7DB3" w:rsidRPr="00673F20">
        <w:rPr>
          <w:rFonts w:ascii="Times New Roman" w:hAnsi="Times New Roman" w:cs="Times New Roman"/>
          <w:sz w:val="28"/>
          <w:szCs w:val="28"/>
        </w:rPr>
        <w:t xml:space="preserve">  Правительства Российской  Федерации   от  </w:t>
      </w:r>
      <w:smartTag w:uri="urn:schemas-microsoft-com:office:smarttags" w:element="date">
        <w:smartTagPr>
          <w:attr w:name="ls" w:val="trans"/>
          <w:attr w:name="Month" w:val="12"/>
          <w:attr w:name="Day" w:val="29"/>
          <w:attr w:name="Year" w:val="2000"/>
        </w:smartTagPr>
        <w:r w:rsidR="006C7DB3" w:rsidRPr="00673F20">
          <w:rPr>
            <w:rFonts w:ascii="Times New Roman" w:hAnsi="Times New Roman" w:cs="Times New Roman"/>
            <w:sz w:val="28"/>
            <w:szCs w:val="28"/>
          </w:rPr>
          <w:t>29.12.2000</w:t>
        </w:r>
      </w:smartTag>
      <w:r w:rsidR="006C7DB3" w:rsidRPr="00673F20">
        <w:rPr>
          <w:rFonts w:ascii="Times New Roman" w:hAnsi="Times New Roman" w:cs="Times New Roman"/>
          <w:sz w:val="28"/>
          <w:szCs w:val="28"/>
        </w:rPr>
        <w:t xml:space="preserve"> № 1021</w:t>
      </w:r>
      <w:r w:rsidR="001350C4">
        <w:rPr>
          <w:rFonts w:ascii="Times New Roman" w:hAnsi="Times New Roman" w:cs="Times New Roman"/>
          <w:sz w:val="28"/>
          <w:szCs w:val="28"/>
        </w:rPr>
        <w:t xml:space="preserve"> </w:t>
      </w:r>
      <w:r w:rsidR="006C7DB3" w:rsidRPr="00673F20">
        <w:rPr>
          <w:rFonts w:ascii="Times New Roman" w:hAnsi="Times New Roman" w:cs="Times New Roman"/>
          <w:sz w:val="28"/>
          <w:szCs w:val="28"/>
        </w:rPr>
        <w:t xml:space="preserve">«О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001350C4" w:rsidRPr="00673F20">
        <w:rPr>
          <w:rFonts w:ascii="Times New Roman" w:hAnsi="Times New Roman" w:cs="Times New Roman"/>
          <w:sz w:val="28"/>
          <w:szCs w:val="28"/>
        </w:rPr>
        <w:t>постановлени</w:t>
      </w:r>
      <w:r w:rsidR="001350C4">
        <w:rPr>
          <w:rFonts w:ascii="Times New Roman" w:hAnsi="Times New Roman" w:cs="Times New Roman"/>
          <w:sz w:val="28"/>
          <w:szCs w:val="28"/>
        </w:rPr>
        <w:t>ем</w:t>
      </w:r>
      <w:r w:rsidR="001350C4" w:rsidRPr="00673F20">
        <w:rPr>
          <w:rFonts w:ascii="Times New Roman" w:hAnsi="Times New Roman" w:cs="Times New Roman"/>
          <w:sz w:val="28"/>
          <w:szCs w:val="28"/>
        </w:rPr>
        <w:t xml:space="preserve">  Правительства Российской  Федерации   </w:t>
      </w:r>
      <w:r w:rsidR="006C7DB3" w:rsidRPr="00673F20">
        <w:rPr>
          <w:rFonts w:ascii="Times New Roman" w:hAnsi="Times New Roman" w:cs="Times New Roman"/>
          <w:sz w:val="28"/>
          <w:szCs w:val="28"/>
        </w:rPr>
        <w:t xml:space="preserve">от </w:t>
      </w:r>
      <w:smartTag w:uri="urn:schemas-microsoft-com:office:smarttags" w:element="date">
        <w:smartTagPr>
          <w:attr w:name="ls" w:val="trans"/>
          <w:attr w:name="Month" w:val="12"/>
          <w:attr w:name="Day" w:val="30"/>
          <w:attr w:name="Year" w:val="2013"/>
        </w:smartTagPr>
        <w:r w:rsidR="006C7DB3" w:rsidRPr="00673F20">
          <w:rPr>
            <w:rFonts w:ascii="Times New Roman" w:hAnsi="Times New Roman" w:cs="Times New Roman"/>
            <w:sz w:val="28"/>
            <w:szCs w:val="28"/>
          </w:rPr>
          <w:t>30.12.2013</w:t>
        </w:r>
      </w:smartTag>
      <w:r w:rsidR="006C7DB3" w:rsidRPr="00673F20">
        <w:rPr>
          <w:rFonts w:ascii="Times New Roman" w:hAnsi="Times New Roman" w:cs="Times New Roman"/>
          <w:sz w:val="28"/>
          <w:szCs w:val="28"/>
        </w:rPr>
        <w:t xml:space="preserve">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приказом ФСТ России от </w:t>
      </w:r>
      <w:smartTag w:uri="urn:schemas-microsoft-com:office:smarttags" w:element="date">
        <w:smartTagPr>
          <w:attr w:name="ls" w:val="trans"/>
          <w:attr w:name="Month" w:val="04"/>
          <w:attr w:name="Day" w:val="28"/>
          <w:attr w:name="Year" w:val="2014"/>
        </w:smartTagPr>
        <w:r w:rsidR="006C7DB3" w:rsidRPr="00673F20">
          <w:rPr>
            <w:rFonts w:ascii="Times New Roman" w:hAnsi="Times New Roman" w:cs="Times New Roman"/>
            <w:sz w:val="28"/>
            <w:szCs w:val="28"/>
          </w:rPr>
          <w:t>28.04.2014</w:t>
        </w:r>
      </w:smartTag>
      <w:r w:rsidR="006C7DB3" w:rsidRPr="00673F20">
        <w:rPr>
          <w:rFonts w:ascii="Times New Roman" w:hAnsi="Times New Roman" w:cs="Times New Roman"/>
          <w:sz w:val="28"/>
          <w:szCs w:val="28"/>
        </w:rPr>
        <w:t xml:space="preserve"> № 101-э/3 «Об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r w:rsidR="00AC1708" w:rsidRPr="00673F20">
        <w:rPr>
          <w:rFonts w:ascii="Times New Roman" w:hAnsi="Times New Roman" w:cs="Times New Roman"/>
          <w:bCs/>
          <w:color w:val="000000"/>
          <w:kern w:val="32"/>
          <w:sz w:val="28"/>
          <w:szCs w:val="28"/>
        </w:rPr>
        <w:t xml:space="preserve">, </w:t>
      </w:r>
      <w:r w:rsidRPr="00673F20">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5E54F2" w:rsidRPr="00673F20">
        <w:rPr>
          <w:rFonts w:ascii="Times New Roman" w:eastAsia="Times New Roman" w:hAnsi="Times New Roman" w:cs="Times New Roman"/>
          <w:bCs/>
          <w:kern w:val="32"/>
          <w:sz w:val="28"/>
          <w:szCs w:val="28"/>
          <w:lang w:eastAsia="ru-RU"/>
        </w:rPr>
        <w:t>ы заявление и материалы регулируемой организации</w:t>
      </w:r>
      <w:r w:rsidR="007834C9" w:rsidRPr="00673F20">
        <w:rPr>
          <w:rFonts w:ascii="Times New Roman" w:hAnsi="Times New Roman" w:cs="Times New Roman"/>
          <w:bCs/>
          <w:color w:val="000000"/>
          <w:kern w:val="32"/>
          <w:sz w:val="28"/>
          <w:szCs w:val="28"/>
        </w:rPr>
        <w:t>.</w:t>
      </w:r>
    </w:p>
    <w:p w:rsidR="00ED492C" w:rsidRPr="00673F20" w:rsidRDefault="00ED492C" w:rsidP="00673F20">
      <w:pPr>
        <w:spacing w:after="0" w:line="240" w:lineRule="auto"/>
        <w:ind w:firstLine="567"/>
        <w:jc w:val="both"/>
        <w:rPr>
          <w:rFonts w:ascii="Times New Roman" w:hAnsi="Times New Roman" w:cs="Times New Roman"/>
          <w:b/>
          <w:sz w:val="28"/>
          <w:szCs w:val="28"/>
        </w:rPr>
      </w:pPr>
      <w:r w:rsidRPr="00673F20">
        <w:rPr>
          <w:rFonts w:ascii="Times New Roman" w:hAnsi="Times New Roman" w:cs="Times New Roman"/>
          <w:b/>
          <w:sz w:val="28"/>
          <w:szCs w:val="28"/>
        </w:rPr>
        <w:t xml:space="preserve">Цели предлагаемого нормативного правового акта: </w:t>
      </w:r>
    </w:p>
    <w:p w:rsidR="00673F20" w:rsidRPr="00673F20" w:rsidRDefault="00673F20" w:rsidP="00673F20">
      <w:pPr>
        <w:tabs>
          <w:tab w:val="left" w:pos="1134"/>
          <w:tab w:val="left" w:pos="935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673F20">
        <w:rPr>
          <w:rFonts w:ascii="Times New Roman" w:hAnsi="Times New Roman" w:cs="Times New Roman"/>
          <w:sz w:val="28"/>
          <w:szCs w:val="28"/>
        </w:rPr>
        <w:t>Установить плату за технологическое присоединение газоиспользующего оборудования к газораспределительным сетям</w:t>
      </w:r>
      <w:r>
        <w:rPr>
          <w:rFonts w:ascii="Times New Roman" w:hAnsi="Times New Roman" w:cs="Times New Roman"/>
          <w:sz w:val="28"/>
          <w:szCs w:val="28"/>
        </w:rPr>
        <w:t xml:space="preserve"> </w:t>
      </w:r>
      <w:r w:rsidRPr="00673F20">
        <w:rPr>
          <w:rFonts w:ascii="Times New Roman" w:hAnsi="Times New Roman" w:cs="Times New Roman"/>
          <w:sz w:val="28"/>
          <w:szCs w:val="28"/>
        </w:rPr>
        <w:t xml:space="preserve">ООО «Газпром газораспределение Томск» (г. Томск), </w:t>
      </w:r>
      <w:r w:rsidRPr="00673F20">
        <w:rPr>
          <w:rFonts w:ascii="Times New Roman" w:hAnsi="Times New Roman" w:cs="Times New Roman"/>
          <w:bCs/>
          <w:color w:val="000000"/>
          <w:kern w:val="32"/>
          <w:sz w:val="28"/>
          <w:szCs w:val="28"/>
        </w:rPr>
        <w:t>ИНН 7017203428,</w:t>
      </w:r>
      <w:r w:rsidRPr="00673F20">
        <w:rPr>
          <w:rFonts w:ascii="Times New Roman" w:hAnsi="Times New Roman" w:cs="Times New Roman"/>
          <w:color w:val="000000"/>
          <w:sz w:val="21"/>
          <w:szCs w:val="21"/>
          <w:shd w:val="clear" w:color="auto" w:fill="FFFFFF"/>
        </w:rPr>
        <w:t xml:space="preserve"> </w:t>
      </w:r>
      <w:r w:rsidRPr="00673F20">
        <w:rPr>
          <w:rFonts w:ascii="Times New Roman" w:hAnsi="Times New Roman" w:cs="Times New Roman"/>
          <w:sz w:val="28"/>
          <w:szCs w:val="28"/>
        </w:rPr>
        <w:t xml:space="preserve">в Кемеровской области с максимальным расходом газа, не превышающим 5 м³/час, с учетом расхода газа ранее </w:t>
      </w:r>
      <w:r w:rsidRPr="00673F20">
        <w:rPr>
          <w:rFonts w:ascii="Times New Roman" w:hAnsi="Times New Roman" w:cs="Times New Roman"/>
          <w:sz w:val="28"/>
          <w:szCs w:val="28"/>
        </w:rPr>
        <w:lastRenderedPageBreak/>
        <w:t xml:space="preserve">подключенного в данной точке подключения для заявителей, не намеревающихся использовать газ для целей предпринимательской (коммерческой) деятельности и с максимальным расходом газа, не превышающим 15 м³/час, с учетом расхода газа ранее подключенного в данной точке подключения для заявителей, намеревающихся использовать газ для целей предпринимательской (коммерческой) деятельности, согласно приложению к </w:t>
      </w:r>
      <w:r w:rsidR="005436E3">
        <w:rPr>
          <w:rFonts w:ascii="Times New Roman" w:hAnsi="Times New Roman" w:cs="Times New Roman"/>
          <w:sz w:val="28"/>
          <w:szCs w:val="28"/>
        </w:rPr>
        <w:t>проекту</w:t>
      </w:r>
      <w:r w:rsidRPr="00673F20">
        <w:rPr>
          <w:rFonts w:ascii="Times New Roman" w:hAnsi="Times New Roman" w:cs="Times New Roman"/>
          <w:sz w:val="28"/>
          <w:szCs w:val="28"/>
        </w:rPr>
        <w:t xml:space="preserve"> постановлени</w:t>
      </w:r>
      <w:r w:rsidR="005436E3">
        <w:rPr>
          <w:rFonts w:ascii="Times New Roman" w:hAnsi="Times New Roman" w:cs="Times New Roman"/>
          <w:sz w:val="28"/>
          <w:szCs w:val="28"/>
        </w:rPr>
        <w:t>я</w:t>
      </w:r>
      <w:r w:rsidRPr="00673F20">
        <w:rPr>
          <w:rFonts w:ascii="Times New Roman" w:hAnsi="Times New Roman" w:cs="Times New Roman"/>
          <w:sz w:val="28"/>
          <w:szCs w:val="28"/>
        </w:rPr>
        <w:t>.</w:t>
      </w:r>
    </w:p>
    <w:p w:rsidR="00673F20" w:rsidRPr="00673F20" w:rsidRDefault="00673F20" w:rsidP="003635FD">
      <w:pPr>
        <w:tabs>
          <w:tab w:val="left" w:pos="851"/>
          <w:tab w:val="left" w:pos="1134"/>
        </w:tabs>
        <w:spacing w:after="0" w:line="240" w:lineRule="auto"/>
        <w:ind w:right="141" w:firstLine="567"/>
        <w:jc w:val="both"/>
        <w:rPr>
          <w:rFonts w:ascii="Times New Roman" w:hAnsi="Times New Roman" w:cs="Times New Roman"/>
          <w:sz w:val="28"/>
          <w:szCs w:val="28"/>
        </w:rPr>
      </w:pPr>
      <w:r w:rsidRPr="00673F20">
        <w:rPr>
          <w:rFonts w:ascii="Times New Roman" w:hAnsi="Times New Roman" w:cs="Times New Roman"/>
          <w:sz w:val="28"/>
          <w:szCs w:val="28"/>
        </w:rPr>
        <w:t>2.</w:t>
      </w:r>
      <w:r w:rsidRPr="00673F20">
        <w:rPr>
          <w:rFonts w:ascii="Times New Roman" w:hAnsi="Times New Roman" w:cs="Times New Roman"/>
          <w:sz w:val="28"/>
          <w:szCs w:val="28"/>
        </w:rPr>
        <w:tab/>
        <w:t>Установленный настоящим постановлением 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газопроводов-вводов (без устройства пунктов редуцирования газа).</w:t>
      </w:r>
    </w:p>
    <w:p w:rsidR="00ED492C" w:rsidRPr="00673F20" w:rsidRDefault="00ED492C" w:rsidP="00673F2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673F20">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Pr="00673F20" w:rsidRDefault="00673F20" w:rsidP="00673F20">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673F20">
        <w:rPr>
          <w:rFonts w:ascii="Times New Roman" w:hAnsi="Times New Roman" w:cs="Times New Roman"/>
          <w:sz w:val="28"/>
          <w:szCs w:val="28"/>
        </w:rPr>
        <w:t>Федеральны</w:t>
      </w:r>
      <w:r w:rsidRPr="00673F20">
        <w:rPr>
          <w:rFonts w:ascii="Times New Roman" w:hAnsi="Times New Roman" w:cs="Times New Roman"/>
          <w:sz w:val="28"/>
          <w:szCs w:val="28"/>
        </w:rPr>
        <w:t>й</w:t>
      </w:r>
      <w:r w:rsidRPr="00673F20">
        <w:rPr>
          <w:rFonts w:ascii="Times New Roman" w:hAnsi="Times New Roman" w:cs="Times New Roman"/>
          <w:sz w:val="28"/>
          <w:szCs w:val="28"/>
        </w:rPr>
        <w:t xml:space="preserve"> закон от 31.03.</w:t>
      </w:r>
      <w:r w:rsidR="00F97F47">
        <w:rPr>
          <w:rFonts w:ascii="Times New Roman" w:hAnsi="Times New Roman" w:cs="Times New Roman"/>
          <w:sz w:val="28"/>
          <w:szCs w:val="28"/>
        </w:rPr>
        <w:t>19</w:t>
      </w:r>
      <w:bookmarkStart w:id="0" w:name="_GoBack"/>
      <w:bookmarkEnd w:id="0"/>
      <w:r w:rsidRPr="00673F20">
        <w:rPr>
          <w:rFonts w:ascii="Times New Roman" w:hAnsi="Times New Roman" w:cs="Times New Roman"/>
          <w:sz w:val="28"/>
          <w:szCs w:val="28"/>
        </w:rPr>
        <w:t>99 № 69-ФЗ «О газоснабжении в Российской Федерации», постановлени</w:t>
      </w:r>
      <w:r w:rsidRPr="00673F20">
        <w:rPr>
          <w:rFonts w:ascii="Times New Roman" w:hAnsi="Times New Roman" w:cs="Times New Roman"/>
          <w:sz w:val="28"/>
          <w:szCs w:val="28"/>
        </w:rPr>
        <w:t>е</w:t>
      </w:r>
      <w:r w:rsidRPr="00673F20">
        <w:rPr>
          <w:rFonts w:ascii="Times New Roman" w:hAnsi="Times New Roman" w:cs="Times New Roman"/>
          <w:sz w:val="28"/>
          <w:szCs w:val="28"/>
        </w:rPr>
        <w:t xml:space="preserve"> Правительства Российской Федерации от 29.12.2000</w:t>
      </w:r>
      <w:r w:rsidR="006F7629">
        <w:rPr>
          <w:rFonts w:ascii="Times New Roman" w:hAnsi="Times New Roman" w:cs="Times New Roman"/>
          <w:sz w:val="28"/>
          <w:szCs w:val="28"/>
        </w:rPr>
        <w:t xml:space="preserve">       </w:t>
      </w:r>
      <w:r w:rsidRPr="00673F20">
        <w:rPr>
          <w:rFonts w:ascii="Times New Roman" w:hAnsi="Times New Roman" w:cs="Times New Roman"/>
          <w:sz w:val="28"/>
          <w:szCs w:val="28"/>
        </w:rPr>
        <w:t>№ 1021</w:t>
      </w:r>
      <w:r w:rsidR="003635FD">
        <w:rPr>
          <w:rFonts w:ascii="Times New Roman" w:hAnsi="Times New Roman" w:cs="Times New Roman"/>
          <w:sz w:val="28"/>
          <w:szCs w:val="28"/>
        </w:rPr>
        <w:t xml:space="preserve"> </w:t>
      </w:r>
      <w:r w:rsidRPr="00673F20">
        <w:rPr>
          <w:rFonts w:ascii="Times New Roman" w:hAnsi="Times New Roman" w:cs="Times New Roman"/>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w:t>
      </w:r>
      <w:r w:rsidR="003635FD">
        <w:rPr>
          <w:rFonts w:ascii="Times New Roman" w:hAnsi="Times New Roman" w:cs="Times New Roman"/>
          <w:sz w:val="28"/>
          <w:szCs w:val="28"/>
        </w:rPr>
        <w:t xml:space="preserve"> </w:t>
      </w:r>
      <w:r w:rsidRPr="00673F20">
        <w:rPr>
          <w:rFonts w:ascii="Times New Roman" w:hAnsi="Times New Roman" w:cs="Times New Roman"/>
          <w:sz w:val="28"/>
          <w:szCs w:val="28"/>
        </w:rPr>
        <w:t xml:space="preserve">на территории Российской Федерации», постановление </w:t>
      </w:r>
      <w:r w:rsidR="003635FD">
        <w:rPr>
          <w:rFonts w:ascii="Times New Roman" w:hAnsi="Times New Roman" w:cs="Times New Roman"/>
          <w:sz w:val="28"/>
          <w:szCs w:val="28"/>
        </w:rPr>
        <w:t>П</w:t>
      </w:r>
      <w:r w:rsidRPr="00673F20">
        <w:rPr>
          <w:rFonts w:ascii="Times New Roman" w:hAnsi="Times New Roman" w:cs="Times New Roman"/>
          <w:sz w:val="28"/>
          <w:szCs w:val="28"/>
        </w:rPr>
        <w:t xml:space="preserve">равительства Российской Федерации от </w:t>
      </w:r>
      <w:smartTag w:uri="urn:schemas-microsoft-com:office:smarttags" w:element="date">
        <w:smartTagPr>
          <w:attr w:name="ls" w:val="trans"/>
          <w:attr w:name="Month" w:val="12"/>
          <w:attr w:name="Day" w:val="30"/>
          <w:attr w:name="Year" w:val="2013"/>
        </w:smartTagPr>
        <w:r w:rsidRPr="00673F20">
          <w:rPr>
            <w:rFonts w:ascii="Times New Roman" w:hAnsi="Times New Roman" w:cs="Times New Roman"/>
            <w:sz w:val="28"/>
            <w:szCs w:val="28"/>
          </w:rPr>
          <w:t>30.12.2013</w:t>
        </w:r>
      </w:smartTag>
      <w:r w:rsidRPr="00673F20">
        <w:rPr>
          <w:rFonts w:ascii="Times New Roman" w:hAnsi="Times New Roman" w:cs="Times New Roman"/>
          <w:sz w:val="28"/>
          <w:szCs w:val="28"/>
        </w:rPr>
        <w:t xml:space="preserve"> </w:t>
      </w:r>
      <w:r w:rsidR="006F7629">
        <w:rPr>
          <w:rFonts w:ascii="Times New Roman" w:hAnsi="Times New Roman" w:cs="Times New Roman"/>
          <w:sz w:val="28"/>
          <w:szCs w:val="28"/>
        </w:rPr>
        <w:t xml:space="preserve">      </w:t>
      </w:r>
      <w:r w:rsidRPr="00673F20">
        <w:rPr>
          <w:rFonts w:ascii="Times New Roman" w:hAnsi="Times New Roman" w:cs="Times New Roman"/>
          <w:sz w:val="28"/>
          <w:szCs w:val="28"/>
        </w:rPr>
        <w:t>№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r w:rsidR="00773802" w:rsidRPr="00673F20">
        <w:rPr>
          <w:rFonts w:ascii="Times New Roman" w:hAnsi="Times New Roman" w:cs="Times New Roman"/>
          <w:bCs/>
          <w:color w:val="000000"/>
          <w:kern w:val="32"/>
          <w:sz w:val="28"/>
          <w:szCs w:val="28"/>
        </w:rPr>
        <w:t>.</w:t>
      </w:r>
    </w:p>
    <w:p w:rsidR="00ED492C" w:rsidRPr="00ED492C" w:rsidRDefault="00ED492C" w:rsidP="00673F2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673F20">
        <w:rPr>
          <w:rFonts w:ascii="Times New Roman" w:hAnsi="Times New Roman" w:cs="Times New Roman"/>
          <w:b/>
          <w:sz w:val="28"/>
          <w:szCs w:val="28"/>
        </w:rPr>
        <w:t>Планируемый срок вступления в силу предлагаемого нормативного правового акта:</w:t>
      </w:r>
      <w:r w:rsidRPr="00673F20">
        <w:rPr>
          <w:rFonts w:ascii="Times New Roman" w:hAnsi="Times New Roman" w:cs="Times New Roman"/>
          <w:sz w:val="28"/>
          <w:szCs w:val="28"/>
        </w:rPr>
        <w:t xml:space="preserve"> </w:t>
      </w:r>
      <w:r w:rsidRPr="00673F20">
        <w:rPr>
          <w:rFonts w:ascii="Times New Roman" w:eastAsia="Times New Roman" w:hAnsi="Times New Roman" w:cs="Times New Roman"/>
          <w:bCs/>
          <w:kern w:val="32"/>
          <w:sz w:val="28"/>
          <w:szCs w:val="28"/>
          <w:lang w:eastAsia="ru-RU"/>
        </w:rPr>
        <w:t>со дня его официального</w:t>
      </w:r>
      <w:r w:rsidRPr="00ED492C">
        <w:rPr>
          <w:rFonts w:ascii="Times New Roman" w:eastAsia="Times New Roman" w:hAnsi="Times New Roman" w:cs="Times New Roman"/>
          <w:bCs/>
          <w:kern w:val="32"/>
          <w:sz w:val="28"/>
          <w:szCs w:val="28"/>
          <w:lang w:eastAsia="ru-RU"/>
        </w:rPr>
        <w:t xml:space="preserve">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w:t>
      </w:r>
      <w:r w:rsidRPr="00ED492C">
        <w:rPr>
          <w:rFonts w:ascii="Times New Roman" w:hAnsi="Times New Roman" w:cs="Times New Roman"/>
          <w:sz w:val="28"/>
          <w:szCs w:val="28"/>
        </w:rPr>
        <w:lastRenderedPageBreak/>
        <w:t xml:space="preserve">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w:t>
      </w:r>
      <w:r w:rsidRPr="00ED492C">
        <w:rPr>
          <w:rFonts w:ascii="Times New Roman" w:hAnsi="Times New Roman" w:cs="Times New Roman"/>
          <w:sz w:val="28"/>
          <w:szCs w:val="28"/>
        </w:rPr>
        <w:lastRenderedPageBreak/>
        <w:t>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F97F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43C3C"/>
    <w:rsid w:val="00055565"/>
    <w:rsid w:val="000D7434"/>
    <w:rsid w:val="001350C4"/>
    <w:rsid w:val="00136F7F"/>
    <w:rsid w:val="001A13F0"/>
    <w:rsid w:val="001C6C24"/>
    <w:rsid w:val="002A064C"/>
    <w:rsid w:val="003635FD"/>
    <w:rsid w:val="00462E91"/>
    <w:rsid w:val="005031C1"/>
    <w:rsid w:val="005436E3"/>
    <w:rsid w:val="005D0BB2"/>
    <w:rsid w:val="005E54F2"/>
    <w:rsid w:val="006263E8"/>
    <w:rsid w:val="0066113F"/>
    <w:rsid w:val="00673F20"/>
    <w:rsid w:val="006C7DB3"/>
    <w:rsid w:val="006F7629"/>
    <w:rsid w:val="00773802"/>
    <w:rsid w:val="007834C9"/>
    <w:rsid w:val="008338ED"/>
    <w:rsid w:val="008B2C7A"/>
    <w:rsid w:val="008D1FE1"/>
    <w:rsid w:val="00957FE7"/>
    <w:rsid w:val="00A11D74"/>
    <w:rsid w:val="00A82F58"/>
    <w:rsid w:val="00A832A0"/>
    <w:rsid w:val="00AC1708"/>
    <w:rsid w:val="00B671C7"/>
    <w:rsid w:val="00B93BB4"/>
    <w:rsid w:val="00C45FFD"/>
    <w:rsid w:val="00C72D06"/>
    <w:rsid w:val="00CA6DD0"/>
    <w:rsid w:val="00CB0EE7"/>
    <w:rsid w:val="00DC7484"/>
    <w:rsid w:val="00E42AF5"/>
    <w:rsid w:val="00E56FA8"/>
    <w:rsid w:val="00E66B3A"/>
    <w:rsid w:val="00ED492C"/>
    <w:rsid w:val="00F309E6"/>
    <w:rsid w:val="00F97F47"/>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61BC937"/>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qFormat/>
    <w:rsid w:val="000D7434"/>
    <w:pPr>
      <w:keepNext/>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 w:type="character" w:customStyle="1" w:styleId="40">
    <w:name w:val="Заголовок 4 Знак"/>
    <w:basedOn w:val="a0"/>
    <w:link w:val="4"/>
    <w:rsid w:val="000D7434"/>
    <w:rPr>
      <w:rFonts w:ascii="Times New Roman" w:eastAsia="Times New Roman" w:hAnsi="Times New Roman" w:cs="Times New Roman"/>
      <w:sz w:val="28"/>
      <w:szCs w:val="20"/>
      <w:lang w:eastAsia="ru-RU"/>
    </w:rPr>
  </w:style>
  <w:style w:type="paragraph" w:customStyle="1" w:styleId="1">
    <w:name w:val="Знак Знак Знак1"/>
    <w:basedOn w:val="a"/>
    <w:rsid w:val="000D7434"/>
    <w:pPr>
      <w:tabs>
        <w:tab w:val="num" w:pos="360"/>
      </w:tabs>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332E-907F-4128-A889-565B06D9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1657</Words>
  <Characters>9449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45</cp:revision>
  <dcterms:created xsi:type="dcterms:W3CDTF">2018-11-07T07:01:00Z</dcterms:created>
  <dcterms:modified xsi:type="dcterms:W3CDTF">2018-12-05T08:50:00Z</dcterms:modified>
</cp:coreProperties>
</file>