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FC5CFE">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FC5CFE" w:rsidRDefault="00ED492C" w:rsidP="00FC5CF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5CFE">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ED492C" w:rsidRPr="00233BFD" w:rsidRDefault="00ED492C" w:rsidP="00A7742A">
      <w:pPr>
        <w:spacing w:after="0" w:line="240" w:lineRule="auto"/>
        <w:jc w:val="center"/>
        <w:rPr>
          <w:rFonts w:ascii="Times New Roman" w:eastAsia="Times New Roman" w:hAnsi="Times New Roman" w:cs="Times New Roman"/>
          <w:b/>
          <w:bCs/>
          <w:color w:val="000000"/>
          <w:kern w:val="32"/>
          <w:sz w:val="28"/>
          <w:szCs w:val="28"/>
          <w:lang w:eastAsia="ru-RU"/>
        </w:rPr>
      </w:pPr>
      <w:r w:rsidRPr="00233BFD">
        <w:rPr>
          <w:rFonts w:ascii="Times New Roman" w:eastAsia="Times New Roman" w:hAnsi="Times New Roman" w:cs="Times New Roman"/>
          <w:b/>
          <w:bCs/>
          <w:kern w:val="32"/>
          <w:sz w:val="28"/>
          <w:szCs w:val="28"/>
          <w:lang w:eastAsia="ru-RU"/>
        </w:rPr>
        <w:t>«</w:t>
      </w:r>
      <w:r w:rsidR="00233BFD" w:rsidRPr="00233BFD">
        <w:rPr>
          <w:rFonts w:ascii="Times New Roman" w:hAnsi="Times New Roman" w:cs="Times New Roman"/>
          <w:b/>
          <w:bCs/>
          <w:color w:val="000000"/>
          <w:kern w:val="32"/>
          <w:sz w:val="28"/>
          <w:szCs w:val="28"/>
        </w:rPr>
        <w:t>Об установлении ООО «Новокузнецкая теплотранспортная компания» долгосрочных параметров регулирования и долгосрочных тарифов на услуги по передаче тепловой энергии,</w:t>
      </w:r>
      <w:r w:rsidR="00233BFD" w:rsidRPr="00233BFD">
        <w:rPr>
          <w:rFonts w:ascii="Times New Roman" w:hAnsi="Times New Roman" w:cs="Times New Roman"/>
        </w:rPr>
        <w:t xml:space="preserve"> </w:t>
      </w:r>
      <w:r w:rsidR="00233BFD" w:rsidRPr="00233BFD">
        <w:rPr>
          <w:rFonts w:ascii="Times New Roman" w:hAnsi="Times New Roman" w:cs="Times New Roman"/>
          <w:b/>
          <w:bCs/>
          <w:color w:val="000000"/>
          <w:kern w:val="32"/>
          <w:sz w:val="28"/>
          <w:szCs w:val="28"/>
        </w:rPr>
        <w:t>реализуемой на потребительском рынке города Мыски, на 2019-2023 годы</w:t>
      </w:r>
      <w:r w:rsidRPr="00233BFD">
        <w:rPr>
          <w:rFonts w:ascii="Times New Roman" w:eastAsia="Times New Roman" w:hAnsi="Times New Roman" w:cs="Times New Roman"/>
          <w:b/>
          <w:bCs/>
          <w:color w:val="000000"/>
          <w:kern w:val="32"/>
          <w:sz w:val="28"/>
          <w:szCs w:val="28"/>
          <w:lang w:eastAsia="ru-RU"/>
        </w:rPr>
        <w:t>»</w:t>
      </w:r>
    </w:p>
    <w:p w:rsidR="00ED492C" w:rsidRPr="00ED492C" w:rsidRDefault="00ED492C" w:rsidP="00FC5CFE">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930986" w:rsidRPr="00FC5CFE" w:rsidRDefault="00ED492C" w:rsidP="00FC5CFE">
      <w:pPr>
        <w:spacing w:after="0" w:line="240" w:lineRule="auto"/>
        <w:ind w:firstLine="567"/>
        <w:jc w:val="both"/>
        <w:rPr>
          <w:rFonts w:ascii="Times New Roman" w:hAnsi="Times New Roman" w:cs="Times New Roman"/>
          <w:bCs/>
          <w:color w:val="000000"/>
          <w:kern w:val="32"/>
          <w:sz w:val="28"/>
          <w:szCs w:val="28"/>
        </w:rPr>
      </w:pPr>
      <w:r w:rsidRPr="00FC5CFE">
        <w:rPr>
          <w:rFonts w:ascii="Times New Roman" w:hAnsi="Times New Roman" w:cs="Times New Roman"/>
          <w:bCs/>
          <w:color w:val="000000"/>
          <w:kern w:val="32"/>
          <w:sz w:val="28"/>
          <w:szCs w:val="28"/>
        </w:rPr>
        <w:t>Руководствуясь Федеральным законом от 27.07.2010 № 190-ФЗ</w:t>
      </w:r>
      <w:r w:rsidR="000066AA" w:rsidRPr="00FC5CFE">
        <w:rPr>
          <w:rFonts w:ascii="Times New Roman" w:hAnsi="Times New Roman" w:cs="Times New Roman"/>
          <w:bCs/>
          <w:color w:val="000000"/>
          <w:kern w:val="32"/>
          <w:sz w:val="28"/>
          <w:szCs w:val="28"/>
        </w:rPr>
        <w:t xml:space="preserve"> </w:t>
      </w:r>
      <w:r w:rsidRPr="00FC5CFE">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FC5CFE">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5015A9" w:rsidRPr="00FC5CFE">
        <w:rPr>
          <w:rFonts w:ascii="Times New Roman" w:eastAsia="Times New Roman" w:hAnsi="Times New Roman" w:cs="Times New Roman"/>
          <w:bCs/>
          <w:kern w:val="32"/>
          <w:sz w:val="28"/>
          <w:szCs w:val="28"/>
          <w:lang w:eastAsia="ru-RU"/>
        </w:rPr>
        <w:t xml:space="preserve">об </w:t>
      </w:r>
      <w:r w:rsidR="00FC5CFE" w:rsidRPr="00FC5CFE">
        <w:rPr>
          <w:rFonts w:ascii="Times New Roman" w:hAnsi="Times New Roman" w:cs="Times New Roman"/>
          <w:bCs/>
          <w:color w:val="000000"/>
          <w:kern w:val="32"/>
          <w:sz w:val="28"/>
          <w:szCs w:val="28"/>
        </w:rPr>
        <w:t>установлении долгосрочных параметров регулирования</w:t>
      </w:r>
      <w:r w:rsidR="00FC5CFE">
        <w:rPr>
          <w:rFonts w:ascii="Times New Roman" w:hAnsi="Times New Roman" w:cs="Times New Roman"/>
          <w:bCs/>
          <w:color w:val="000000"/>
          <w:kern w:val="32"/>
          <w:sz w:val="28"/>
          <w:szCs w:val="28"/>
        </w:rPr>
        <w:t xml:space="preserve"> </w:t>
      </w:r>
      <w:r w:rsidR="00FC5CFE" w:rsidRPr="00FC5CFE">
        <w:rPr>
          <w:rFonts w:ascii="Times New Roman" w:hAnsi="Times New Roman" w:cs="Times New Roman"/>
          <w:bCs/>
          <w:color w:val="000000"/>
          <w:kern w:val="32"/>
          <w:sz w:val="28"/>
          <w:szCs w:val="28"/>
        </w:rPr>
        <w:t xml:space="preserve">     и долгосрочных тариф</w:t>
      </w:r>
      <w:bookmarkStart w:id="0" w:name="_GoBack"/>
      <w:bookmarkEnd w:id="0"/>
      <w:r w:rsidR="00FC5CFE" w:rsidRPr="00FC5CFE">
        <w:rPr>
          <w:rFonts w:ascii="Times New Roman" w:hAnsi="Times New Roman" w:cs="Times New Roman"/>
          <w:bCs/>
          <w:color w:val="000000"/>
          <w:kern w:val="32"/>
          <w:sz w:val="28"/>
          <w:szCs w:val="28"/>
        </w:rPr>
        <w:t>ов на услуги по передаче тепловой энергии</w:t>
      </w:r>
      <w:r w:rsidR="00A7742A">
        <w:rPr>
          <w:rFonts w:ascii="Times New Roman" w:hAnsi="Times New Roman" w:cs="Times New Roman"/>
          <w:bCs/>
          <w:color w:val="000000"/>
          <w:kern w:val="32"/>
          <w:sz w:val="28"/>
          <w:szCs w:val="28"/>
        </w:rPr>
        <w:t xml:space="preserve"> </w:t>
      </w:r>
      <w:r w:rsidR="00233BFD">
        <w:rPr>
          <w:rFonts w:ascii="Times New Roman" w:hAnsi="Times New Roman" w:cs="Times New Roman"/>
          <w:bCs/>
          <w:color w:val="000000"/>
          <w:kern w:val="32"/>
          <w:sz w:val="28"/>
          <w:szCs w:val="28"/>
        </w:rPr>
        <w:t xml:space="preserve">                                    ОО</w:t>
      </w:r>
      <w:r w:rsidR="00A7742A">
        <w:rPr>
          <w:rFonts w:ascii="Times New Roman" w:hAnsi="Times New Roman" w:cs="Times New Roman"/>
          <w:bCs/>
          <w:color w:val="000000"/>
          <w:kern w:val="32"/>
          <w:sz w:val="28"/>
          <w:szCs w:val="28"/>
        </w:rPr>
        <w:t>О</w:t>
      </w:r>
      <w:r w:rsidR="00FC5CFE" w:rsidRPr="00FC5CFE">
        <w:rPr>
          <w:rFonts w:ascii="Times New Roman" w:hAnsi="Times New Roman" w:cs="Times New Roman"/>
          <w:bCs/>
          <w:color w:val="000000"/>
          <w:kern w:val="32"/>
          <w:sz w:val="28"/>
          <w:szCs w:val="28"/>
        </w:rPr>
        <w:t xml:space="preserve"> </w:t>
      </w:r>
      <w:r w:rsidR="00233BFD" w:rsidRPr="00233BFD">
        <w:rPr>
          <w:rFonts w:ascii="Times New Roman" w:hAnsi="Times New Roman" w:cs="Times New Roman"/>
          <w:bCs/>
          <w:color w:val="000000"/>
          <w:kern w:val="32"/>
          <w:sz w:val="28"/>
          <w:szCs w:val="28"/>
        </w:rPr>
        <w:t>«Новокузнецкая теплотранспортная компания»</w:t>
      </w:r>
      <w:r w:rsidR="00233BFD" w:rsidRPr="00233BFD">
        <w:rPr>
          <w:rFonts w:ascii="Times New Roman" w:hAnsi="Times New Roman" w:cs="Times New Roman"/>
          <w:b/>
          <w:bCs/>
          <w:color w:val="000000"/>
          <w:kern w:val="32"/>
          <w:sz w:val="28"/>
          <w:szCs w:val="28"/>
        </w:rPr>
        <w:t xml:space="preserve"> </w:t>
      </w:r>
      <w:r w:rsidR="00FC5CFE" w:rsidRPr="00FC5CFE">
        <w:rPr>
          <w:rFonts w:ascii="Times New Roman" w:hAnsi="Times New Roman" w:cs="Times New Roman"/>
          <w:bCs/>
          <w:color w:val="000000"/>
          <w:kern w:val="32"/>
          <w:sz w:val="28"/>
          <w:szCs w:val="28"/>
        </w:rPr>
        <w:t>на 2019</w:t>
      </w:r>
      <w:r w:rsidR="00233BFD">
        <w:rPr>
          <w:rFonts w:ascii="Times New Roman" w:hAnsi="Times New Roman" w:cs="Times New Roman"/>
          <w:bCs/>
          <w:color w:val="000000"/>
          <w:kern w:val="32"/>
          <w:sz w:val="28"/>
          <w:szCs w:val="28"/>
        </w:rPr>
        <w:t xml:space="preserve"> </w:t>
      </w:r>
      <w:r w:rsidR="00FC5CFE" w:rsidRPr="00FC5CFE">
        <w:rPr>
          <w:rFonts w:ascii="Times New Roman" w:hAnsi="Times New Roman" w:cs="Times New Roman"/>
          <w:bCs/>
          <w:color w:val="000000"/>
          <w:kern w:val="32"/>
          <w:sz w:val="28"/>
          <w:szCs w:val="28"/>
        </w:rPr>
        <w:t>-</w:t>
      </w:r>
      <w:r w:rsidR="00233BFD">
        <w:rPr>
          <w:rFonts w:ascii="Times New Roman" w:hAnsi="Times New Roman" w:cs="Times New Roman"/>
          <w:bCs/>
          <w:color w:val="000000"/>
          <w:kern w:val="32"/>
          <w:sz w:val="28"/>
          <w:szCs w:val="28"/>
        </w:rPr>
        <w:t xml:space="preserve"> </w:t>
      </w:r>
      <w:r w:rsidR="00FC5CFE" w:rsidRPr="00FC5CFE">
        <w:rPr>
          <w:rFonts w:ascii="Times New Roman" w:hAnsi="Times New Roman" w:cs="Times New Roman"/>
          <w:bCs/>
          <w:color w:val="000000"/>
          <w:kern w:val="32"/>
          <w:sz w:val="28"/>
          <w:szCs w:val="28"/>
        </w:rPr>
        <w:t>2023 годы</w:t>
      </w:r>
    </w:p>
    <w:p w:rsidR="00FC5CFE" w:rsidRDefault="00FC5CFE" w:rsidP="00FC5CFE">
      <w:pPr>
        <w:spacing w:after="0" w:line="240" w:lineRule="auto"/>
        <w:ind w:firstLine="567"/>
        <w:jc w:val="both"/>
        <w:rPr>
          <w:rFonts w:ascii="Times New Roman" w:hAnsi="Times New Roman" w:cs="Times New Roman"/>
          <w:b/>
          <w:sz w:val="28"/>
          <w:szCs w:val="28"/>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233BFD" w:rsidRPr="00233BFD" w:rsidRDefault="00233BFD" w:rsidP="00AF7F28">
      <w:pPr>
        <w:numPr>
          <w:ilvl w:val="0"/>
          <w:numId w:val="5"/>
        </w:numPr>
        <w:tabs>
          <w:tab w:val="left" w:pos="0"/>
          <w:tab w:val="left" w:pos="709"/>
          <w:tab w:val="left" w:pos="1134"/>
        </w:tabs>
        <w:spacing w:after="0" w:line="240" w:lineRule="auto"/>
        <w:ind w:left="0" w:firstLine="567"/>
        <w:jc w:val="both"/>
        <w:rPr>
          <w:rFonts w:ascii="Times New Roman" w:hAnsi="Times New Roman" w:cs="Times New Roman"/>
          <w:color w:val="000000"/>
          <w:sz w:val="28"/>
        </w:rPr>
      </w:pPr>
      <w:r w:rsidRPr="00233BFD">
        <w:rPr>
          <w:rFonts w:ascii="Times New Roman" w:hAnsi="Times New Roman" w:cs="Times New Roman"/>
          <w:color w:val="000000"/>
          <w:sz w:val="28"/>
        </w:rPr>
        <w:t>Установить ООО «Новокузнецкая теплотранспортная компания</w:t>
      </w:r>
      <w:proofErr w:type="gramStart"/>
      <w:r w:rsidRPr="00233BFD">
        <w:rPr>
          <w:rFonts w:ascii="Times New Roman" w:hAnsi="Times New Roman" w:cs="Times New Roman"/>
          <w:color w:val="000000"/>
          <w:sz w:val="28"/>
        </w:rPr>
        <w:t xml:space="preserve">», </w:t>
      </w:r>
      <w:r>
        <w:rPr>
          <w:rFonts w:ascii="Times New Roman" w:hAnsi="Times New Roman" w:cs="Times New Roman"/>
          <w:color w:val="000000"/>
          <w:sz w:val="28"/>
        </w:rPr>
        <w:t xml:space="preserve">  </w:t>
      </w:r>
      <w:proofErr w:type="gramEnd"/>
      <w:r>
        <w:rPr>
          <w:rFonts w:ascii="Times New Roman" w:hAnsi="Times New Roman" w:cs="Times New Roman"/>
          <w:color w:val="000000"/>
          <w:sz w:val="28"/>
        </w:rPr>
        <w:t xml:space="preserve">                </w:t>
      </w:r>
      <w:r w:rsidRPr="00233BFD">
        <w:rPr>
          <w:rFonts w:ascii="Times New Roman" w:hAnsi="Times New Roman" w:cs="Times New Roman"/>
          <w:color w:val="000000"/>
          <w:sz w:val="28"/>
        </w:rPr>
        <w:t>ИНН 4217158777, долгосрочные параметры регулирования для формирования долгосрочных тарифов на услуги по передаче тепловой энергии, реализуемой на потребительском рынке города Мыски, на период с 01.01.2019 по 31.12.202</w:t>
      </w:r>
      <w:r>
        <w:rPr>
          <w:rFonts w:ascii="Times New Roman" w:hAnsi="Times New Roman" w:cs="Times New Roman"/>
          <w:color w:val="000000"/>
          <w:sz w:val="28"/>
        </w:rPr>
        <w:t>3</w:t>
      </w:r>
      <w:r w:rsidRPr="00233BFD">
        <w:rPr>
          <w:rFonts w:ascii="Times New Roman" w:hAnsi="Times New Roman" w:cs="Times New Roman"/>
          <w:color w:val="000000"/>
          <w:sz w:val="28"/>
        </w:rPr>
        <w:t>.</w:t>
      </w:r>
    </w:p>
    <w:p w:rsidR="00233BFD" w:rsidRPr="00233BFD" w:rsidRDefault="00233BFD" w:rsidP="00AF7F28">
      <w:pPr>
        <w:numPr>
          <w:ilvl w:val="0"/>
          <w:numId w:val="5"/>
        </w:numPr>
        <w:tabs>
          <w:tab w:val="left" w:pos="0"/>
          <w:tab w:val="left" w:pos="709"/>
          <w:tab w:val="left" w:pos="1134"/>
        </w:tabs>
        <w:spacing w:after="0" w:line="240" w:lineRule="auto"/>
        <w:ind w:left="0" w:firstLine="567"/>
        <w:jc w:val="both"/>
        <w:rPr>
          <w:rFonts w:ascii="Times New Roman" w:hAnsi="Times New Roman" w:cs="Times New Roman"/>
          <w:color w:val="000000"/>
          <w:sz w:val="28"/>
        </w:rPr>
      </w:pPr>
      <w:r w:rsidRPr="00233BFD">
        <w:rPr>
          <w:rFonts w:ascii="Times New Roman" w:hAnsi="Times New Roman" w:cs="Times New Roman"/>
          <w:color w:val="000000"/>
          <w:sz w:val="28"/>
        </w:rPr>
        <w:t>Установить ООО «Новокузнецкая теплотранспортная компания</w:t>
      </w:r>
      <w:proofErr w:type="gramStart"/>
      <w:r w:rsidRPr="00233BFD">
        <w:rPr>
          <w:rFonts w:ascii="Times New Roman" w:hAnsi="Times New Roman" w:cs="Times New Roman"/>
          <w:color w:val="000000"/>
          <w:sz w:val="28"/>
        </w:rPr>
        <w:t xml:space="preserve">», </w:t>
      </w:r>
      <w:r>
        <w:rPr>
          <w:rFonts w:ascii="Times New Roman" w:hAnsi="Times New Roman" w:cs="Times New Roman"/>
          <w:color w:val="000000"/>
          <w:sz w:val="28"/>
        </w:rPr>
        <w:t xml:space="preserve">  </w:t>
      </w:r>
      <w:proofErr w:type="gramEnd"/>
      <w:r>
        <w:rPr>
          <w:rFonts w:ascii="Times New Roman" w:hAnsi="Times New Roman" w:cs="Times New Roman"/>
          <w:color w:val="000000"/>
          <w:sz w:val="28"/>
        </w:rPr>
        <w:t xml:space="preserve">                </w:t>
      </w:r>
      <w:r w:rsidRPr="00233BFD">
        <w:rPr>
          <w:rFonts w:ascii="Times New Roman" w:hAnsi="Times New Roman" w:cs="Times New Roman"/>
          <w:color w:val="000000"/>
          <w:sz w:val="28"/>
        </w:rPr>
        <w:t>ИНН 4217158777, долгосрочные тарифы на услуги по передаче тепловой энергии, реализуемой на потребительском рынке города Мыски, на период с 01.01.2019 по 31.12.2023.</w:t>
      </w:r>
    </w:p>
    <w:p w:rsidR="00930986" w:rsidRPr="005015A9" w:rsidRDefault="00930986"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w:t>
      </w:r>
      <w:r w:rsidRPr="00ED492C">
        <w:rPr>
          <w:rFonts w:ascii="Times New Roman" w:hAnsi="Times New Roman" w:cs="Times New Roman"/>
          <w:b/>
          <w:sz w:val="28"/>
          <w:szCs w:val="28"/>
        </w:rPr>
        <w:lastRenderedPageBreak/>
        <w:t xml:space="preserve">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ED492C">
        <w:rPr>
          <w:rFonts w:ascii="Times New Roman" w:hAnsi="Times New Roman" w:cs="Times New Roman"/>
          <w:sz w:val="28"/>
          <w:szCs w:val="28"/>
        </w:rPr>
        <w:lastRenderedPageBreak/>
        <w:t>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ED492C">
        <w:rPr>
          <w:rFonts w:ascii="Times New Roman" w:hAnsi="Times New Roman" w:cs="Times New Roman"/>
          <w:sz w:val="28"/>
          <w:szCs w:val="28"/>
        </w:rPr>
        <w:lastRenderedPageBreak/>
        <w:t xml:space="preserve">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AF7F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7C5957"/>
    <w:multiLevelType w:val="multilevel"/>
    <w:tmpl w:val="34088C4C"/>
    <w:lvl w:ilvl="0">
      <w:start w:val="1"/>
      <w:numFmt w:val="decimal"/>
      <w:lvlText w:val="%1."/>
      <w:lvlJc w:val="left"/>
      <w:pPr>
        <w:ind w:left="1495" w:hanging="360"/>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C6C24"/>
    <w:rsid w:val="00233BFD"/>
    <w:rsid w:val="005015A9"/>
    <w:rsid w:val="00541CDC"/>
    <w:rsid w:val="00930986"/>
    <w:rsid w:val="0093771A"/>
    <w:rsid w:val="00957FE7"/>
    <w:rsid w:val="00A7742A"/>
    <w:rsid w:val="00AF7F28"/>
    <w:rsid w:val="00B516DC"/>
    <w:rsid w:val="00C11A2C"/>
    <w:rsid w:val="00C1680F"/>
    <w:rsid w:val="00E42AF5"/>
    <w:rsid w:val="00E56FA8"/>
    <w:rsid w:val="00ED492C"/>
    <w:rsid w:val="00F04F3D"/>
    <w:rsid w:val="00FC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9241"/>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14</cp:revision>
  <dcterms:created xsi:type="dcterms:W3CDTF">2018-11-07T07:01:00Z</dcterms:created>
  <dcterms:modified xsi:type="dcterms:W3CDTF">2018-11-07T09:32:00Z</dcterms:modified>
</cp:coreProperties>
</file>