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DF0E40" w:rsidRDefault="00C657E1" w:rsidP="00DF0E40">
      <w:pPr>
        <w:ind w:firstLine="709"/>
        <w:jc w:val="center"/>
        <w:rPr>
          <w:b/>
          <w:bCs/>
          <w:kern w:val="32"/>
          <w:sz w:val="28"/>
          <w:szCs w:val="28"/>
        </w:rPr>
      </w:pPr>
      <w:r>
        <w:rPr>
          <w:b/>
          <w:bCs/>
          <w:kern w:val="32"/>
          <w:sz w:val="28"/>
          <w:szCs w:val="28"/>
        </w:rPr>
        <w:t>«</w:t>
      </w:r>
      <w:r w:rsidR="00DF0E40" w:rsidRPr="007C52A9">
        <w:rPr>
          <w:b/>
          <w:bCs/>
          <w:kern w:val="32"/>
          <w:sz w:val="28"/>
          <w:szCs w:val="28"/>
        </w:rPr>
        <w:t>Об утверждении производственной программы</w:t>
      </w:r>
      <w:r w:rsidR="00DF0E40">
        <w:rPr>
          <w:b/>
          <w:bCs/>
          <w:kern w:val="32"/>
          <w:sz w:val="28"/>
          <w:szCs w:val="28"/>
        </w:rPr>
        <w:t xml:space="preserve"> </w:t>
      </w:r>
      <w:r w:rsidR="00DF0E40" w:rsidRPr="007C52A9">
        <w:rPr>
          <w:b/>
          <w:bCs/>
          <w:kern w:val="32"/>
          <w:sz w:val="28"/>
          <w:szCs w:val="28"/>
        </w:rPr>
        <w:t xml:space="preserve">в </w:t>
      </w:r>
      <w:r w:rsidR="00DF0E40" w:rsidRPr="00D0172C">
        <w:rPr>
          <w:b/>
          <w:bCs/>
          <w:kern w:val="32"/>
          <w:sz w:val="28"/>
          <w:szCs w:val="28"/>
        </w:rPr>
        <w:t xml:space="preserve">сфере </w:t>
      </w:r>
      <w:r w:rsidR="00DF0E40">
        <w:rPr>
          <w:b/>
          <w:bCs/>
          <w:kern w:val="32"/>
          <w:sz w:val="28"/>
          <w:szCs w:val="28"/>
        </w:rPr>
        <w:t xml:space="preserve">                    </w:t>
      </w:r>
      <w:r w:rsidR="00DF0E40" w:rsidRPr="00D0172C">
        <w:rPr>
          <w:b/>
          <w:bCs/>
          <w:kern w:val="32"/>
          <w:sz w:val="28"/>
          <w:szCs w:val="28"/>
        </w:rPr>
        <w:t>холодного водоснабжения питьевой водой</w:t>
      </w:r>
    </w:p>
    <w:p w:rsidR="00DF0E40" w:rsidRDefault="00DF0E40" w:rsidP="00DF0E40">
      <w:pPr>
        <w:ind w:firstLine="709"/>
        <w:jc w:val="center"/>
        <w:rPr>
          <w:b/>
          <w:bCs/>
          <w:kern w:val="32"/>
          <w:sz w:val="28"/>
          <w:szCs w:val="28"/>
        </w:rPr>
      </w:pPr>
      <w:r w:rsidRPr="00D0172C">
        <w:rPr>
          <w:b/>
          <w:bCs/>
          <w:kern w:val="32"/>
          <w:sz w:val="28"/>
          <w:szCs w:val="28"/>
        </w:rPr>
        <w:t>и об установлении тарифов на питьевую воду</w:t>
      </w:r>
    </w:p>
    <w:p w:rsidR="00DF0E40" w:rsidRPr="00C17112" w:rsidRDefault="00DF0E40" w:rsidP="00DF0E40">
      <w:pPr>
        <w:ind w:firstLine="709"/>
        <w:jc w:val="center"/>
        <w:rPr>
          <w:b/>
          <w:bCs/>
          <w:color w:val="FF0000"/>
          <w:kern w:val="32"/>
          <w:sz w:val="28"/>
          <w:szCs w:val="28"/>
        </w:rPr>
      </w:pPr>
      <w:r>
        <w:rPr>
          <w:b/>
          <w:bCs/>
          <w:kern w:val="32"/>
          <w:sz w:val="28"/>
          <w:szCs w:val="28"/>
        </w:rPr>
        <w:t>ОАО «Славино» (Новокузнецкий муниципальный район)</w:t>
      </w:r>
      <w:r>
        <w:rPr>
          <w:b/>
          <w:bCs/>
          <w:kern w:val="32"/>
          <w:sz w:val="28"/>
          <w:szCs w:val="28"/>
        </w:rPr>
        <w:t>»</w:t>
      </w:r>
    </w:p>
    <w:p w:rsidR="001E6974" w:rsidRPr="0037469B" w:rsidRDefault="001E6974" w:rsidP="00DF0E40">
      <w:pPr>
        <w:ind w:left="-142" w:firstLine="851"/>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C657E1">
        <w:rPr>
          <w:rFonts w:eastAsiaTheme="minorHAnsi"/>
          <w:sz w:val="28"/>
          <w:szCs w:val="28"/>
          <w:lang w:eastAsia="en-US"/>
        </w:rPr>
        <w:t>9</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C657E1">
        <w:rPr>
          <w:rFonts w:eastAsiaTheme="minorHAnsi"/>
          <w:sz w:val="28"/>
          <w:szCs w:val="28"/>
          <w:lang w:eastAsia="en-US"/>
        </w:rPr>
        <w:t>5</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C657E1">
        <w:rPr>
          <w:rFonts w:eastAsiaTheme="minorHAnsi"/>
          <w:sz w:val="28"/>
          <w:szCs w:val="28"/>
          <w:lang w:eastAsia="en-US"/>
        </w:rPr>
        <w:t>1</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284D66" w:rsidRPr="008768C3" w:rsidRDefault="00DF0E40" w:rsidP="00DF0E40">
      <w:pPr>
        <w:widowControl/>
        <w:overflowPunct/>
        <w:ind w:firstLine="567"/>
        <w:jc w:val="both"/>
        <w:textAlignment w:val="auto"/>
        <w:rPr>
          <w:rFonts w:eastAsiaTheme="minorHAnsi"/>
          <w:sz w:val="28"/>
          <w:szCs w:val="28"/>
          <w:lang w:eastAsia="en-US"/>
        </w:rPr>
      </w:pPr>
      <w:r w:rsidRPr="00DF0E40">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DF0E40">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sidR="00724576">
        <w:rPr>
          <w:rFonts w:eastAsiaTheme="minorHAnsi"/>
          <w:sz w:val="28"/>
          <w:szCs w:val="28"/>
          <w:lang w:eastAsia="en-US"/>
        </w:rPr>
        <w:br/>
      </w:r>
      <w:r>
        <w:rPr>
          <w:rFonts w:eastAsiaTheme="minorHAnsi"/>
          <w:sz w:val="28"/>
          <w:szCs w:val="28"/>
          <w:lang w:eastAsia="en-US"/>
        </w:rPr>
        <w:t>о</w:t>
      </w:r>
      <w:r w:rsidRPr="00DF0E40">
        <w:rPr>
          <w:rFonts w:eastAsiaTheme="minorHAnsi"/>
          <w:sz w:val="28"/>
          <w:szCs w:val="28"/>
          <w:lang w:eastAsia="en-US"/>
        </w:rPr>
        <w:t>б утверждении производственной программы в сфере холодного водоснабжения питьевой водой</w:t>
      </w:r>
      <w:r>
        <w:rPr>
          <w:rFonts w:eastAsiaTheme="minorHAnsi"/>
          <w:sz w:val="28"/>
          <w:szCs w:val="28"/>
          <w:lang w:eastAsia="en-US"/>
        </w:rPr>
        <w:t xml:space="preserve"> </w:t>
      </w:r>
      <w:r w:rsidRPr="00DF0E40">
        <w:rPr>
          <w:rFonts w:eastAsiaTheme="minorHAnsi"/>
          <w:sz w:val="28"/>
          <w:szCs w:val="28"/>
          <w:lang w:eastAsia="en-US"/>
        </w:rPr>
        <w:t>и об установлении тарифов на питьевую воду</w:t>
      </w:r>
      <w:r>
        <w:rPr>
          <w:rFonts w:eastAsiaTheme="minorHAnsi"/>
          <w:sz w:val="28"/>
          <w:szCs w:val="28"/>
          <w:lang w:eastAsia="en-US"/>
        </w:rPr>
        <w:t xml:space="preserve"> </w:t>
      </w:r>
      <w:r w:rsidRPr="00DF0E40">
        <w:rPr>
          <w:rFonts w:eastAsiaTheme="minorHAnsi"/>
          <w:sz w:val="28"/>
          <w:szCs w:val="28"/>
          <w:lang w:eastAsia="en-US"/>
        </w:rPr>
        <w:t>ОАО «Славино» (Новокузнецкий муниципальный район)</w:t>
      </w:r>
    </w:p>
    <w:p w:rsidR="008768C3" w:rsidRPr="008768C3" w:rsidRDefault="008768C3" w:rsidP="008768C3">
      <w:pPr>
        <w:jc w:val="center"/>
        <w:rPr>
          <w:b/>
          <w:bCs/>
          <w:kern w:val="32"/>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DF0E40" w:rsidRDefault="00DF0E40" w:rsidP="00DF0E40">
      <w:pPr>
        <w:ind w:firstLine="709"/>
        <w:jc w:val="both"/>
        <w:rPr>
          <w:bCs/>
          <w:kern w:val="32"/>
          <w:sz w:val="28"/>
          <w:szCs w:val="28"/>
        </w:rPr>
      </w:pPr>
      <w:r>
        <w:rPr>
          <w:bCs/>
          <w:kern w:val="32"/>
          <w:sz w:val="28"/>
          <w:szCs w:val="28"/>
        </w:rPr>
        <w:t xml:space="preserve">1. </w:t>
      </w:r>
      <w:r>
        <w:rPr>
          <w:bCs/>
          <w:kern w:val="32"/>
          <w:sz w:val="28"/>
          <w:szCs w:val="28"/>
        </w:rPr>
        <w:t xml:space="preserve">Утвердить </w:t>
      </w:r>
      <w:bookmarkStart w:id="0" w:name="OLE_LINK1"/>
      <w:r w:rsidRPr="00D0172C">
        <w:rPr>
          <w:bCs/>
          <w:kern w:val="32"/>
          <w:sz w:val="28"/>
          <w:szCs w:val="28"/>
        </w:rPr>
        <w:t>ОАО «Славино» (Новокузнецкий</w:t>
      </w:r>
      <w:r w:rsidRPr="00D0172C">
        <w:rPr>
          <w:b/>
          <w:bCs/>
          <w:kern w:val="32"/>
          <w:sz w:val="28"/>
          <w:szCs w:val="28"/>
        </w:rPr>
        <w:t xml:space="preserve"> </w:t>
      </w:r>
      <w:r w:rsidRPr="00D0172C">
        <w:rPr>
          <w:bCs/>
          <w:kern w:val="32"/>
          <w:sz w:val="28"/>
          <w:szCs w:val="28"/>
        </w:rPr>
        <w:t>муниципальный район), ИНН 4238012426, производственную программу в сфере холодного водоснабжения питьевой водой на период с 01.01.201</w:t>
      </w:r>
      <w:r>
        <w:rPr>
          <w:bCs/>
          <w:kern w:val="32"/>
          <w:sz w:val="28"/>
          <w:szCs w:val="28"/>
        </w:rPr>
        <w:t xml:space="preserve">9 </w:t>
      </w:r>
      <w:r w:rsidRPr="00D0172C">
        <w:rPr>
          <w:bCs/>
          <w:kern w:val="32"/>
          <w:sz w:val="28"/>
          <w:szCs w:val="28"/>
        </w:rPr>
        <w:t>по 31.12.20</w:t>
      </w:r>
      <w:r>
        <w:rPr>
          <w:bCs/>
          <w:kern w:val="32"/>
          <w:sz w:val="28"/>
          <w:szCs w:val="28"/>
        </w:rPr>
        <w:t>23</w:t>
      </w:r>
      <w:bookmarkEnd w:id="0"/>
      <w:r>
        <w:rPr>
          <w:bCs/>
          <w:kern w:val="32"/>
          <w:sz w:val="28"/>
          <w:szCs w:val="28"/>
        </w:rPr>
        <w:t>.</w:t>
      </w:r>
    </w:p>
    <w:p w:rsidR="00DF0E40" w:rsidRPr="00C17112" w:rsidRDefault="00DF0E40" w:rsidP="00DF0E40">
      <w:pPr>
        <w:ind w:firstLine="709"/>
        <w:jc w:val="both"/>
        <w:rPr>
          <w:bCs/>
          <w:kern w:val="32"/>
          <w:sz w:val="28"/>
          <w:szCs w:val="28"/>
        </w:rPr>
      </w:pPr>
      <w:r>
        <w:rPr>
          <w:bCs/>
          <w:kern w:val="32"/>
          <w:sz w:val="28"/>
          <w:szCs w:val="28"/>
        </w:rPr>
        <w:t xml:space="preserve">2. </w:t>
      </w:r>
      <w:r w:rsidRPr="00C17112">
        <w:rPr>
          <w:bCs/>
          <w:kern w:val="32"/>
          <w:sz w:val="28"/>
          <w:szCs w:val="28"/>
        </w:rPr>
        <w:t xml:space="preserve">Установить </w:t>
      </w:r>
      <w:r w:rsidRPr="00F54833">
        <w:rPr>
          <w:bCs/>
          <w:kern w:val="32"/>
          <w:sz w:val="28"/>
          <w:szCs w:val="28"/>
        </w:rPr>
        <w:t>ОАО «</w:t>
      </w:r>
      <w:r>
        <w:rPr>
          <w:bCs/>
          <w:kern w:val="32"/>
          <w:sz w:val="28"/>
          <w:szCs w:val="28"/>
        </w:rPr>
        <w:t>Славино» (Новокузнецкий муниципальный</w:t>
      </w:r>
      <w:r w:rsidRPr="003B3436">
        <w:rPr>
          <w:b/>
          <w:bCs/>
          <w:kern w:val="32"/>
          <w:sz w:val="28"/>
          <w:szCs w:val="28"/>
        </w:rPr>
        <w:t xml:space="preserve"> </w:t>
      </w:r>
      <w:r w:rsidRPr="003B3436">
        <w:rPr>
          <w:bCs/>
          <w:kern w:val="32"/>
          <w:sz w:val="28"/>
          <w:szCs w:val="28"/>
        </w:rPr>
        <w:t>район</w:t>
      </w:r>
      <w:r w:rsidRPr="00F54833">
        <w:rPr>
          <w:bCs/>
          <w:kern w:val="32"/>
          <w:sz w:val="28"/>
          <w:szCs w:val="28"/>
        </w:rPr>
        <w:t>)</w:t>
      </w:r>
      <w:r w:rsidRPr="003A0684">
        <w:rPr>
          <w:bCs/>
          <w:kern w:val="32"/>
          <w:sz w:val="28"/>
          <w:szCs w:val="28"/>
        </w:rPr>
        <w:t>,</w:t>
      </w:r>
      <w:r>
        <w:rPr>
          <w:bCs/>
          <w:kern w:val="32"/>
          <w:sz w:val="28"/>
          <w:szCs w:val="28"/>
        </w:rPr>
        <w:t xml:space="preserve"> </w:t>
      </w:r>
      <w:r w:rsidRPr="007C52A9">
        <w:rPr>
          <w:bCs/>
          <w:kern w:val="32"/>
          <w:sz w:val="28"/>
          <w:szCs w:val="28"/>
        </w:rPr>
        <w:t xml:space="preserve">ИНН </w:t>
      </w:r>
      <w:r>
        <w:rPr>
          <w:bCs/>
          <w:kern w:val="32"/>
          <w:sz w:val="28"/>
          <w:szCs w:val="28"/>
        </w:rPr>
        <w:t>4238012426</w:t>
      </w:r>
      <w:r w:rsidRPr="00C17112">
        <w:rPr>
          <w:bCs/>
          <w:kern w:val="32"/>
          <w:sz w:val="28"/>
          <w:szCs w:val="28"/>
        </w:rPr>
        <w:t xml:space="preserve">, </w:t>
      </w:r>
      <w:proofErr w:type="spellStart"/>
      <w:r w:rsidRPr="00C17112">
        <w:rPr>
          <w:bCs/>
          <w:kern w:val="32"/>
          <w:sz w:val="28"/>
          <w:szCs w:val="28"/>
        </w:rPr>
        <w:t>одноставочные</w:t>
      </w:r>
      <w:proofErr w:type="spellEnd"/>
      <w:r w:rsidRPr="00C17112">
        <w:rPr>
          <w:bCs/>
          <w:kern w:val="32"/>
          <w:sz w:val="28"/>
          <w:szCs w:val="28"/>
        </w:rPr>
        <w:t xml:space="preserve"> </w:t>
      </w:r>
      <w:r w:rsidRPr="00D0172C">
        <w:rPr>
          <w:bCs/>
          <w:kern w:val="32"/>
          <w:sz w:val="28"/>
          <w:szCs w:val="28"/>
        </w:rPr>
        <w:t>тарифы на пит</w:t>
      </w:r>
      <w:bookmarkStart w:id="1" w:name="_GoBack"/>
      <w:bookmarkEnd w:id="1"/>
      <w:r w:rsidRPr="00D0172C">
        <w:rPr>
          <w:bCs/>
          <w:kern w:val="32"/>
          <w:sz w:val="28"/>
          <w:szCs w:val="28"/>
        </w:rPr>
        <w:t xml:space="preserve">ьевую воду, </w:t>
      </w:r>
      <w:r>
        <w:rPr>
          <w:bCs/>
          <w:kern w:val="32"/>
          <w:sz w:val="28"/>
          <w:szCs w:val="28"/>
        </w:rPr>
        <w:t>с применением метода индексации</w:t>
      </w:r>
      <w:r w:rsidRPr="00C17112">
        <w:rPr>
          <w:bCs/>
          <w:kern w:val="32"/>
          <w:sz w:val="28"/>
          <w:szCs w:val="28"/>
        </w:rPr>
        <w:t xml:space="preserve"> на период с 01.01.201</w:t>
      </w:r>
      <w:r>
        <w:rPr>
          <w:bCs/>
          <w:kern w:val="32"/>
          <w:sz w:val="28"/>
          <w:szCs w:val="28"/>
        </w:rPr>
        <w:t>9</w:t>
      </w:r>
      <w:r w:rsidRPr="00C17112">
        <w:rPr>
          <w:bCs/>
          <w:kern w:val="32"/>
          <w:sz w:val="28"/>
          <w:szCs w:val="28"/>
        </w:rPr>
        <w:t xml:space="preserve"> по 31.12.20</w:t>
      </w:r>
      <w:r>
        <w:rPr>
          <w:bCs/>
          <w:kern w:val="32"/>
          <w:sz w:val="28"/>
          <w:szCs w:val="28"/>
        </w:rPr>
        <w:t>23</w:t>
      </w:r>
      <w:r>
        <w:rPr>
          <w:bCs/>
          <w:kern w:val="32"/>
          <w:sz w:val="28"/>
          <w:szCs w:val="28"/>
        </w:rPr>
        <w:t>.</w:t>
      </w:r>
    </w:p>
    <w:p w:rsidR="00C43841" w:rsidRDefault="00C43841" w:rsidP="00376DE1">
      <w:pPr>
        <w:widowControl/>
        <w:overflowPunct/>
        <w:ind w:firstLine="567"/>
        <w:jc w:val="both"/>
        <w:textAlignment w:val="auto"/>
        <w:rPr>
          <w:rFonts w:eastAsiaTheme="minorHAnsi"/>
          <w:b/>
          <w:sz w:val="28"/>
          <w:szCs w:val="28"/>
          <w:lang w:eastAsia="en-US"/>
        </w:rPr>
      </w:pP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4D66"/>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631"/>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24E28"/>
    <w:rsid w:val="00831A1C"/>
    <w:rsid w:val="0083730F"/>
    <w:rsid w:val="0083787B"/>
    <w:rsid w:val="00846044"/>
    <w:rsid w:val="00847000"/>
    <w:rsid w:val="00857F88"/>
    <w:rsid w:val="0086456C"/>
    <w:rsid w:val="0087599C"/>
    <w:rsid w:val="00875D87"/>
    <w:rsid w:val="008768C3"/>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3841"/>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0E40"/>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8C50"/>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832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660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5515</TotalTime>
  <Pages>4</Pages>
  <Words>1323</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470</cp:revision>
  <cp:lastPrinted>2015-04-07T10:41:00Z</cp:lastPrinted>
  <dcterms:created xsi:type="dcterms:W3CDTF">2015-03-27T04:21:00Z</dcterms:created>
  <dcterms:modified xsi:type="dcterms:W3CDTF">2018-09-18T04:42:00Z</dcterms:modified>
</cp:coreProperties>
</file>