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C14C2" w14:textId="118AD92D" w:rsidR="00EA1755" w:rsidRDefault="00844405" w:rsidP="00844405">
      <w:pPr>
        <w:jc w:val="center"/>
        <w:rPr>
          <w:rFonts w:ascii="Times New Roman" w:hAnsi="Times New Roman" w:cs="Times New Roman"/>
          <w:b/>
          <w:bCs/>
          <w:sz w:val="28"/>
          <w:szCs w:val="28"/>
        </w:rPr>
      </w:pPr>
      <w:r w:rsidRPr="00844405">
        <w:rPr>
          <w:rFonts w:ascii="Times New Roman" w:hAnsi="Times New Roman" w:cs="Times New Roman"/>
          <w:b/>
          <w:bCs/>
          <w:sz w:val="28"/>
          <w:szCs w:val="28"/>
        </w:rPr>
        <w:t>Уведомление о начале сбора замечаний и предложений организаций и граждан по действующим актам региональной энергетической комиссии Кемеровской области</w:t>
      </w:r>
    </w:p>
    <w:p w14:paraId="16BA4507" w14:textId="77777777" w:rsidR="006C122E" w:rsidRDefault="006C122E" w:rsidP="00844405">
      <w:pPr>
        <w:jc w:val="center"/>
        <w:rPr>
          <w:rFonts w:ascii="Times New Roman" w:hAnsi="Times New Roman" w:cs="Times New Roman"/>
          <w:b/>
          <w:bCs/>
          <w:sz w:val="28"/>
          <w:szCs w:val="28"/>
        </w:rPr>
      </w:pPr>
    </w:p>
    <w:p w14:paraId="08B5A492" w14:textId="4F9EB7A6" w:rsidR="006C122E" w:rsidRDefault="00B30D93" w:rsidP="006C122E">
      <w:pPr>
        <w:jc w:val="both"/>
        <w:rPr>
          <w:rFonts w:ascii="Times New Roman" w:hAnsi="Times New Roman" w:cs="Times New Roman"/>
          <w:sz w:val="28"/>
          <w:szCs w:val="28"/>
        </w:rPr>
      </w:pPr>
      <w:r>
        <w:rPr>
          <w:rFonts w:ascii="Times New Roman" w:hAnsi="Times New Roman" w:cs="Times New Roman"/>
          <w:sz w:val="28"/>
          <w:szCs w:val="28"/>
        </w:rPr>
        <w:tab/>
      </w:r>
      <w:r w:rsidRPr="00B30D93">
        <w:rPr>
          <w:rFonts w:ascii="Times New Roman" w:hAnsi="Times New Roman" w:cs="Times New Roman"/>
          <w:sz w:val="28"/>
          <w:szCs w:val="28"/>
        </w:rPr>
        <w:t>Региональной энергетической комиссией Кемеровской области</w:t>
      </w:r>
      <w:r>
        <w:rPr>
          <w:rFonts w:ascii="Times New Roman" w:hAnsi="Times New Roman" w:cs="Times New Roman"/>
          <w:sz w:val="28"/>
          <w:szCs w:val="28"/>
        </w:rPr>
        <w:t xml:space="preserve"> проводится сбор </w:t>
      </w:r>
      <w:r w:rsidRPr="00B30D93">
        <w:rPr>
          <w:rFonts w:ascii="Times New Roman" w:hAnsi="Times New Roman" w:cs="Times New Roman"/>
          <w:sz w:val="28"/>
          <w:szCs w:val="28"/>
        </w:rPr>
        <w:t>замечаний и предложений организаций и граждан по действующим актам региональной энергетической комиссии Кемеровской области</w:t>
      </w:r>
      <w:r>
        <w:rPr>
          <w:rFonts w:ascii="Times New Roman" w:hAnsi="Times New Roman" w:cs="Times New Roman"/>
          <w:sz w:val="28"/>
          <w:szCs w:val="28"/>
        </w:rPr>
        <w:t xml:space="preserve">. </w:t>
      </w:r>
    </w:p>
    <w:p w14:paraId="564EABE6" w14:textId="3B773B66" w:rsidR="006C122E" w:rsidRPr="006C122E" w:rsidRDefault="006C122E" w:rsidP="006C122E">
      <w:pPr>
        <w:jc w:val="both"/>
        <w:rPr>
          <w:rFonts w:ascii="Times New Roman" w:hAnsi="Times New Roman" w:cs="Times New Roman"/>
          <w:sz w:val="28"/>
          <w:szCs w:val="28"/>
        </w:rPr>
      </w:pPr>
      <w:r>
        <w:rPr>
          <w:rFonts w:ascii="Times New Roman" w:hAnsi="Times New Roman" w:cs="Times New Roman"/>
          <w:sz w:val="28"/>
          <w:szCs w:val="28"/>
        </w:rPr>
        <w:tab/>
      </w:r>
      <w:r w:rsidRPr="006C122E">
        <w:rPr>
          <w:rFonts w:ascii="Times New Roman" w:hAnsi="Times New Roman" w:cs="Times New Roman"/>
          <w:sz w:val="28"/>
          <w:szCs w:val="28"/>
        </w:rPr>
        <w:t xml:space="preserve">В соответствии с постановлением  Коллегии Администрации Кемеровской области от 10.06.2008 № 218 «Об официальном опубликовании и вступлении в силу актов Губернатора Кемеровской области, Коллегии Администрации Кемеровской области, иных исполнительных органов государственной власти Кемеровской области» официальным источником опубликования актов региональной энергетической комиссии является сборник «Электронный бюллетень региональной энергетической комиссии Кемеровской области» (электронный адрес в информационно-коммуникационной сети «Интернет» - </w:t>
      </w:r>
      <w:hyperlink r:id="rId4" w:history="1">
        <w:r w:rsidRPr="006C122E">
          <w:rPr>
            <w:rFonts w:ascii="Times New Roman" w:hAnsi="Times New Roman" w:cs="Times New Roman"/>
            <w:sz w:val="28"/>
            <w:szCs w:val="28"/>
          </w:rPr>
          <w:t>www.recko.ru</w:t>
        </w:r>
      </w:hyperlink>
      <w:r w:rsidRPr="006C122E">
        <w:rPr>
          <w:rFonts w:ascii="Times New Roman" w:hAnsi="Times New Roman" w:cs="Times New Roman"/>
          <w:sz w:val="28"/>
          <w:szCs w:val="28"/>
        </w:rPr>
        <w:t xml:space="preserve">) (Свидетельство о регистрации средства массовой информации ЭЛ № ФС77-59906 от 21.11.2014 выданное Роскомнадзором). </w:t>
      </w:r>
    </w:p>
    <w:p w14:paraId="255D922C" w14:textId="11BD70D0" w:rsidR="006C122E" w:rsidRDefault="006C122E" w:rsidP="006C122E">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w:t>
      </w:r>
      <w:r w:rsidRPr="006C122E">
        <w:rPr>
          <w:rFonts w:ascii="Times New Roman" w:hAnsi="Times New Roman" w:cs="Times New Roman"/>
          <w:sz w:val="28"/>
          <w:szCs w:val="28"/>
        </w:rPr>
        <w:t>остановления региональной энергетической комиссии Кемеровской области опубликованы и размещены в Электронном бюллетене региональной энергетической комиссии Кемеровской области, как в форматах «pdf», так в формате «</w:t>
      </w:r>
      <w:proofErr w:type="spellStart"/>
      <w:r w:rsidRPr="006C122E">
        <w:rPr>
          <w:rFonts w:ascii="Times New Roman" w:hAnsi="Times New Roman" w:cs="Times New Roman"/>
          <w:sz w:val="28"/>
          <w:szCs w:val="28"/>
        </w:rPr>
        <w:t>docx</w:t>
      </w:r>
      <w:proofErr w:type="spellEnd"/>
      <w:r w:rsidRPr="006C122E">
        <w:rPr>
          <w:rFonts w:ascii="Times New Roman" w:hAnsi="Times New Roman" w:cs="Times New Roman"/>
          <w:sz w:val="28"/>
          <w:szCs w:val="28"/>
        </w:rPr>
        <w:t>»</w:t>
      </w:r>
      <w:r>
        <w:rPr>
          <w:rFonts w:ascii="Times New Roman" w:hAnsi="Times New Roman" w:cs="Times New Roman"/>
          <w:sz w:val="28"/>
          <w:szCs w:val="28"/>
        </w:rPr>
        <w:t>.</w:t>
      </w:r>
    </w:p>
    <w:p w14:paraId="2189A86D" w14:textId="77777777" w:rsidR="006C122E" w:rsidRDefault="006C122E" w:rsidP="006C122E">
      <w:pPr>
        <w:jc w:val="both"/>
        <w:rPr>
          <w:rFonts w:ascii="Times New Roman" w:hAnsi="Times New Roman" w:cs="Times New Roman"/>
          <w:sz w:val="28"/>
          <w:szCs w:val="28"/>
        </w:rPr>
      </w:pPr>
      <w:r>
        <w:rPr>
          <w:rFonts w:ascii="Times New Roman" w:hAnsi="Times New Roman" w:cs="Times New Roman"/>
          <w:sz w:val="28"/>
          <w:szCs w:val="28"/>
        </w:rPr>
        <w:tab/>
      </w:r>
      <w:r w:rsidRPr="006C122E">
        <w:rPr>
          <w:rFonts w:ascii="Times New Roman" w:hAnsi="Times New Roman" w:cs="Times New Roman"/>
          <w:sz w:val="28"/>
          <w:szCs w:val="28"/>
        </w:rPr>
        <w:t>З</w:t>
      </w:r>
      <w:r w:rsidRPr="006C122E">
        <w:rPr>
          <w:rFonts w:ascii="Times New Roman" w:hAnsi="Times New Roman" w:cs="Times New Roman"/>
          <w:sz w:val="28"/>
          <w:szCs w:val="28"/>
        </w:rPr>
        <w:t>амечани</w:t>
      </w:r>
      <w:r w:rsidRPr="006C122E">
        <w:rPr>
          <w:rFonts w:ascii="Times New Roman" w:hAnsi="Times New Roman" w:cs="Times New Roman"/>
          <w:sz w:val="28"/>
          <w:szCs w:val="28"/>
        </w:rPr>
        <w:t>я</w:t>
      </w:r>
      <w:r w:rsidRPr="006C122E">
        <w:rPr>
          <w:rFonts w:ascii="Times New Roman" w:hAnsi="Times New Roman" w:cs="Times New Roman"/>
          <w:sz w:val="28"/>
          <w:szCs w:val="28"/>
        </w:rPr>
        <w:t xml:space="preserve"> и предложений по действующим актам региональной энергетической комиссии Кемеровской области</w:t>
      </w:r>
      <w:r>
        <w:rPr>
          <w:rFonts w:ascii="Times New Roman" w:hAnsi="Times New Roman" w:cs="Times New Roman"/>
          <w:sz w:val="28"/>
          <w:szCs w:val="28"/>
        </w:rPr>
        <w:t xml:space="preserve"> могут быть направлены:</w:t>
      </w:r>
    </w:p>
    <w:p w14:paraId="086FF032" w14:textId="0811F381" w:rsidR="006C122E" w:rsidRPr="006C122E" w:rsidRDefault="006C122E" w:rsidP="006C122E">
      <w:pPr>
        <w:jc w:val="center"/>
        <w:rPr>
          <w:rFonts w:ascii="Times New Roman" w:hAnsi="Times New Roman" w:cs="Times New Roman"/>
          <w:sz w:val="28"/>
          <w:szCs w:val="28"/>
        </w:rPr>
      </w:pPr>
      <w:r>
        <w:rPr>
          <w:rFonts w:ascii="Times New Roman" w:hAnsi="Times New Roman" w:cs="Times New Roman"/>
          <w:sz w:val="28"/>
          <w:szCs w:val="28"/>
        </w:rPr>
        <w:tab/>
        <w:t xml:space="preserve">по </w:t>
      </w:r>
      <w:proofErr w:type="gramStart"/>
      <w:r>
        <w:rPr>
          <w:rFonts w:ascii="Times New Roman" w:hAnsi="Times New Roman" w:cs="Times New Roman"/>
          <w:sz w:val="28"/>
          <w:szCs w:val="28"/>
        </w:rPr>
        <w:t>адресу:</w:t>
      </w:r>
      <w:r w:rsidRPr="006C122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sidRPr="006C122E">
        <w:rPr>
          <w:rFonts w:ascii="Times New Roman" w:hAnsi="Times New Roman" w:cs="Times New Roman"/>
          <w:sz w:val="28"/>
          <w:szCs w:val="28"/>
        </w:rPr>
        <w:t>Н. Островского ул., 32, Кем</w:t>
      </w:r>
      <w:r w:rsidRPr="006C122E">
        <w:rPr>
          <w:rFonts w:ascii="Times New Roman" w:hAnsi="Times New Roman" w:cs="Times New Roman"/>
          <w:sz w:val="28"/>
          <w:szCs w:val="28"/>
        </w:rPr>
        <w:t>е</w:t>
      </w:r>
      <w:r w:rsidRPr="006C122E">
        <w:rPr>
          <w:rFonts w:ascii="Times New Roman" w:hAnsi="Times New Roman" w:cs="Times New Roman"/>
          <w:sz w:val="28"/>
          <w:szCs w:val="28"/>
        </w:rPr>
        <w:t>рово, 650993</w:t>
      </w:r>
    </w:p>
    <w:p w14:paraId="2BC4A39E" w14:textId="337534F9" w:rsidR="006C122E" w:rsidRDefault="006C122E" w:rsidP="006C122E">
      <w:pPr>
        <w:jc w:val="center"/>
        <w:rPr>
          <w:rFonts w:ascii="Times New Roman" w:hAnsi="Times New Roman" w:cs="Times New Roman"/>
          <w:sz w:val="28"/>
          <w:szCs w:val="28"/>
        </w:rPr>
      </w:pPr>
      <w:r>
        <w:rPr>
          <w:rFonts w:ascii="Times New Roman" w:hAnsi="Times New Roman" w:cs="Times New Roman"/>
          <w:sz w:val="28"/>
          <w:szCs w:val="28"/>
        </w:rPr>
        <w:t xml:space="preserve">              </w:t>
      </w:r>
      <w:r w:rsidRPr="006C122E">
        <w:rPr>
          <w:rFonts w:ascii="Times New Roman" w:hAnsi="Times New Roman" w:cs="Times New Roman"/>
          <w:sz w:val="28"/>
          <w:szCs w:val="28"/>
        </w:rPr>
        <w:t>телефон/факс: (384-2) 36-28-28</w:t>
      </w:r>
    </w:p>
    <w:p w14:paraId="463BF216" w14:textId="327E0B9A" w:rsidR="006C122E" w:rsidRDefault="006C122E" w:rsidP="006C122E">
      <w:pPr>
        <w:jc w:val="center"/>
        <w:rPr>
          <w:rFonts w:ascii="Times New Roman" w:hAnsi="Times New Roman" w:cs="Times New Roman"/>
          <w:sz w:val="28"/>
          <w:szCs w:val="28"/>
        </w:rPr>
      </w:pPr>
      <w:r w:rsidRPr="006C122E">
        <w:rPr>
          <w:rFonts w:ascii="Times New Roman" w:hAnsi="Times New Roman" w:cs="Times New Roman"/>
          <w:sz w:val="28"/>
          <w:szCs w:val="28"/>
        </w:rPr>
        <w:t>E-</w:t>
      </w:r>
      <w:proofErr w:type="spellStart"/>
      <w:r w:rsidRPr="006C122E">
        <w:rPr>
          <w:rFonts w:ascii="Times New Roman" w:hAnsi="Times New Roman" w:cs="Times New Roman"/>
          <w:sz w:val="28"/>
          <w:szCs w:val="28"/>
        </w:rPr>
        <w:t>mail</w:t>
      </w:r>
      <w:proofErr w:type="spellEnd"/>
      <w:r w:rsidRPr="006C122E">
        <w:rPr>
          <w:rFonts w:ascii="Times New Roman" w:hAnsi="Times New Roman" w:cs="Times New Roman"/>
          <w:sz w:val="28"/>
          <w:szCs w:val="28"/>
        </w:rPr>
        <w:t>: delo</w:t>
      </w:r>
      <w:hyperlink r:id="rId5" w:history="1">
        <w:r w:rsidRPr="006C122E">
          <w:rPr>
            <w:rFonts w:ascii="Times New Roman" w:hAnsi="Times New Roman" w:cs="Times New Roman"/>
            <w:sz w:val="28"/>
            <w:szCs w:val="28"/>
          </w:rPr>
          <w:t>@recko.ru</w:t>
        </w:r>
      </w:hyperlink>
      <w:bookmarkStart w:id="0" w:name="_GoBack"/>
      <w:bookmarkEnd w:id="0"/>
    </w:p>
    <w:p w14:paraId="288FCFF0" w14:textId="3028FE7C" w:rsidR="006C122E" w:rsidRDefault="006C122E" w:rsidP="006C122E">
      <w:pPr>
        <w:jc w:val="center"/>
        <w:rPr>
          <w:rFonts w:ascii="Times New Roman" w:hAnsi="Times New Roman" w:cs="Times New Roman"/>
          <w:sz w:val="28"/>
          <w:szCs w:val="28"/>
        </w:rPr>
      </w:pPr>
    </w:p>
    <w:p w14:paraId="2FB79BC9" w14:textId="51A3BCB2" w:rsidR="006C122E" w:rsidRDefault="006C122E" w:rsidP="006C122E">
      <w:pPr>
        <w:jc w:val="center"/>
        <w:rPr>
          <w:rFonts w:ascii="Times New Roman" w:hAnsi="Times New Roman" w:cs="Times New Roman"/>
          <w:sz w:val="28"/>
          <w:szCs w:val="28"/>
        </w:rPr>
      </w:pPr>
      <w:r>
        <w:rPr>
          <w:rFonts w:ascii="Times New Roman" w:hAnsi="Times New Roman" w:cs="Times New Roman"/>
          <w:sz w:val="28"/>
          <w:szCs w:val="28"/>
        </w:rPr>
        <w:t>Тел. для справок 8 (3842) 36-67-32 Иванова Татьяна Николаевна</w:t>
      </w:r>
    </w:p>
    <w:p w14:paraId="03D598BC" w14:textId="3451281C" w:rsidR="006C122E" w:rsidRDefault="006C122E" w:rsidP="006C122E">
      <w:pPr>
        <w:jc w:val="center"/>
        <w:rPr>
          <w:rFonts w:ascii="Times New Roman" w:hAnsi="Times New Roman" w:cs="Times New Roman"/>
          <w:sz w:val="28"/>
          <w:szCs w:val="28"/>
        </w:rPr>
      </w:pPr>
    </w:p>
    <w:p w14:paraId="287C7C69" w14:textId="4ABD9180" w:rsidR="006C122E" w:rsidRDefault="006C122E" w:rsidP="006C122E">
      <w:pPr>
        <w:jc w:val="center"/>
        <w:rPr>
          <w:rFonts w:ascii="Times New Roman" w:hAnsi="Times New Roman" w:cs="Times New Roman"/>
          <w:sz w:val="28"/>
          <w:szCs w:val="28"/>
        </w:rPr>
      </w:pPr>
    </w:p>
    <w:p w14:paraId="6F8D58E9" w14:textId="77777777" w:rsidR="006C122E" w:rsidRPr="006C122E" w:rsidRDefault="006C122E" w:rsidP="006C122E">
      <w:pPr>
        <w:jc w:val="center"/>
        <w:rPr>
          <w:rFonts w:ascii="Times New Roman" w:hAnsi="Times New Roman" w:cs="Times New Roman"/>
          <w:sz w:val="28"/>
          <w:szCs w:val="28"/>
        </w:rPr>
      </w:pPr>
    </w:p>
    <w:p w14:paraId="1A68201A" w14:textId="04C2FEFA" w:rsidR="006C122E" w:rsidRPr="006C122E" w:rsidRDefault="006C122E" w:rsidP="006C122E">
      <w:pPr>
        <w:jc w:val="both"/>
        <w:rPr>
          <w:rFonts w:ascii="Times New Roman" w:hAnsi="Times New Roman" w:cs="Times New Roman"/>
          <w:sz w:val="28"/>
          <w:szCs w:val="28"/>
        </w:rPr>
      </w:pPr>
    </w:p>
    <w:p w14:paraId="2B9D9256" w14:textId="5703BE9D" w:rsidR="006C122E" w:rsidRPr="006C122E" w:rsidRDefault="006C122E" w:rsidP="006C122E">
      <w:pPr>
        <w:autoSpaceDE w:val="0"/>
        <w:autoSpaceDN w:val="0"/>
        <w:adjustRightInd w:val="0"/>
        <w:ind w:firstLine="708"/>
        <w:jc w:val="both"/>
        <w:rPr>
          <w:rFonts w:ascii="Times New Roman" w:hAnsi="Times New Roman" w:cs="Times New Roman"/>
          <w:sz w:val="28"/>
          <w:szCs w:val="28"/>
        </w:rPr>
      </w:pPr>
    </w:p>
    <w:p w14:paraId="45B470EA" w14:textId="77777777" w:rsidR="006C122E" w:rsidRDefault="006C122E" w:rsidP="006C122E">
      <w:pPr>
        <w:autoSpaceDE w:val="0"/>
        <w:autoSpaceDN w:val="0"/>
        <w:adjustRightInd w:val="0"/>
        <w:ind w:firstLine="708"/>
        <w:rPr>
          <w:rFonts w:ascii="Times New Roman" w:hAnsi="Times New Roman" w:cs="Times New Roman"/>
          <w:sz w:val="28"/>
          <w:szCs w:val="28"/>
        </w:rPr>
      </w:pPr>
    </w:p>
    <w:sectPr w:rsidR="006C1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08"/>
    <w:rsid w:val="000D3143"/>
    <w:rsid w:val="006C122E"/>
    <w:rsid w:val="00844405"/>
    <w:rsid w:val="00853008"/>
    <w:rsid w:val="00B30D93"/>
    <w:rsid w:val="00E60DB2"/>
    <w:rsid w:val="00EA1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ACC8"/>
  <w15:chartTrackingRefBased/>
  <w15:docId w15:val="{49E5848C-D00A-4027-9828-44F4965A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122E"/>
    <w:rPr>
      <w:color w:val="0000FF"/>
      <w:u w:val="single"/>
    </w:rPr>
  </w:style>
  <w:style w:type="paragraph" w:customStyle="1" w:styleId="1">
    <w:name w:val=" Знак Знак Знак1"/>
    <w:basedOn w:val="a"/>
    <w:rsid w:val="006C122E"/>
    <w:pPr>
      <w:tabs>
        <w:tab w:val="num" w:pos="360"/>
      </w:tabs>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kemnet.ru" TargetMode="External"/><Relationship Id="rId4"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6</cp:revision>
  <dcterms:created xsi:type="dcterms:W3CDTF">2020-02-06T09:23:00Z</dcterms:created>
  <dcterms:modified xsi:type="dcterms:W3CDTF">2020-02-06T09:53:00Z</dcterms:modified>
</cp:coreProperties>
</file>