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2458FE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ИП</w:t>
      </w:r>
      <w:r w:rsidR="00F121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Кутенкова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Т.А.</w:t>
      </w:r>
    </w:p>
    <w:p w:rsidR="004A40A6" w:rsidRDefault="002458FE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D00349">
        <w:rPr>
          <w:rFonts w:ascii="Times New Roman" w:hAnsi="Times New Roman" w:cs="Times New Roman"/>
          <w:sz w:val="28"/>
          <w:szCs w:val="28"/>
        </w:rPr>
        <w:t>дека</w:t>
      </w:r>
      <w:r w:rsidR="00C91C18">
        <w:rPr>
          <w:rFonts w:ascii="Times New Roman" w:hAnsi="Times New Roman" w:cs="Times New Roman"/>
          <w:sz w:val="28"/>
          <w:szCs w:val="28"/>
        </w:rPr>
        <w:t>бря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Pr="002458FE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2458FE">
        <w:rPr>
          <w:rFonts w:ascii="Times New Roman" w:hAnsi="Times New Roman" w:cs="Times New Roman"/>
          <w:sz w:val="28"/>
          <w:szCs w:val="28"/>
        </w:rPr>
        <w:t>Кутенкова</w:t>
      </w:r>
      <w:proofErr w:type="spellEnd"/>
      <w:r w:rsidRPr="002458FE">
        <w:rPr>
          <w:rFonts w:ascii="Times New Roman" w:hAnsi="Times New Roman" w:cs="Times New Roman"/>
          <w:sz w:val="28"/>
          <w:szCs w:val="28"/>
        </w:rPr>
        <w:t xml:space="preserve"> Т.А.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F1130">
        <w:rPr>
          <w:rFonts w:ascii="Times New Roman" w:hAnsi="Times New Roman" w:cs="Times New Roman"/>
          <w:sz w:val="28"/>
          <w:szCs w:val="28"/>
        </w:rPr>
        <w:t>место осуществления деятельности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: </w:t>
      </w:r>
      <w:r w:rsidR="00D00349">
        <w:rPr>
          <w:rFonts w:ascii="Times New Roman" w:hAnsi="Times New Roman" w:cs="Times New Roman"/>
          <w:sz w:val="28"/>
          <w:szCs w:val="28"/>
        </w:rPr>
        <w:t>652</w:t>
      </w:r>
      <w:r w:rsidR="004F1130">
        <w:rPr>
          <w:rFonts w:ascii="Times New Roman" w:hAnsi="Times New Roman" w:cs="Times New Roman"/>
          <w:sz w:val="28"/>
          <w:szCs w:val="28"/>
        </w:rPr>
        <w:t>3</w:t>
      </w:r>
      <w:r w:rsidR="00D00349">
        <w:rPr>
          <w:rFonts w:ascii="Times New Roman" w:hAnsi="Times New Roman" w:cs="Times New Roman"/>
          <w:sz w:val="28"/>
          <w:szCs w:val="28"/>
        </w:rPr>
        <w:t>00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, </w:t>
      </w:r>
      <w:r w:rsidR="00D00349">
        <w:rPr>
          <w:rFonts w:ascii="Times New Roman" w:hAnsi="Times New Roman" w:cs="Times New Roman"/>
          <w:sz w:val="28"/>
          <w:szCs w:val="28"/>
        </w:rPr>
        <w:t>Кемеровск</w:t>
      </w:r>
      <w:r w:rsidR="005257E5">
        <w:rPr>
          <w:rFonts w:ascii="Times New Roman" w:hAnsi="Times New Roman" w:cs="Times New Roman"/>
          <w:sz w:val="28"/>
          <w:szCs w:val="28"/>
        </w:rPr>
        <w:t>а</w:t>
      </w:r>
      <w:r w:rsidR="00021690" w:rsidRPr="00021690">
        <w:rPr>
          <w:rFonts w:ascii="Times New Roman" w:hAnsi="Times New Roman" w:cs="Times New Roman"/>
          <w:sz w:val="28"/>
          <w:szCs w:val="28"/>
        </w:rPr>
        <w:t>я обл.,</w:t>
      </w:r>
      <w:r w:rsidR="00E37736">
        <w:rPr>
          <w:rFonts w:ascii="Times New Roman" w:hAnsi="Times New Roman" w:cs="Times New Roman"/>
          <w:sz w:val="28"/>
          <w:szCs w:val="28"/>
        </w:rPr>
        <w:t xml:space="preserve"> </w:t>
      </w:r>
      <w:r w:rsidR="00021690" w:rsidRPr="00021690">
        <w:rPr>
          <w:rFonts w:ascii="Times New Roman" w:hAnsi="Times New Roman" w:cs="Times New Roman"/>
          <w:sz w:val="28"/>
          <w:szCs w:val="28"/>
        </w:rPr>
        <w:t>г.</w:t>
      </w:r>
      <w:r w:rsidR="00710DE1">
        <w:rPr>
          <w:rFonts w:ascii="Times New Roman" w:hAnsi="Times New Roman" w:cs="Times New Roman"/>
          <w:sz w:val="28"/>
          <w:szCs w:val="28"/>
        </w:rPr>
        <w:t xml:space="preserve"> </w:t>
      </w:r>
      <w:r w:rsidR="004F1130">
        <w:rPr>
          <w:rFonts w:ascii="Times New Roman" w:hAnsi="Times New Roman" w:cs="Times New Roman"/>
          <w:sz w:val="28"/>
          <w:szCs w:val="28"/>
        </w:rPr>
        <w:t>Топки</w:t>
      </w:r>
      <w:r w:rsidR="00710DE1">
        <w:rPr>
          <w:rFonts w:ascii="Times New Roman" w:hAnsi="Times New Roman" w:cs="Times New Roman"/>
          <w:sz w:val="28"/>
          <w:szCs w:val="28"/>
        </w:rPr>
        <w:t>,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 </w:t>
      </w:r>
      <w:r w:rsidR="00D00349">
        <w:rPr>
          <w:rFonts w:ascii="Times New Roman" w:hAnsi="Times New Roman" w:cs="Times New Roman"/>
          <w:sz w:val="28"/>
          <w:szCs w:val="28"/>
        </w:rPr>
        <w:t>ул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. </w:t>
      </w:r>
      <w:r w:rsidR="004F1130">
        <w:rPr>
          <w:rFonts w:ascii="Times New Roman" w:hAnsi="Times New Roman" w:cs="Times New Roman"/>
          <w:sz w:val="28"/>
          <w:szCs w:val="28"/>
        </w:rPr>
        <w:t>Революции</w:t>
      </w:r>
      <w:r w:rsidR="00021690" w:rsidRPr="00021690">
        <w:rPr>
          <w:rFonts w:ascii="Times New Roman" w:hAnsi="Times New Roman" w:cs="Times New Roman"/>
          <w:sz w:val="28"/>
          <w:szCs w:val="28"/>
        </w:rPr>
        <w:t>, д.</w:t>
      </w:r>
      <w:r w:rsidR="004F1130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5257E5">
        <w:rPr>
          <w:rFonts w:ascii="Times New Roman" w:hAnsi="Times New Roman" w:cs="Times New Roman"/>
          <w:sz w:val="28"/>
          <w:szCs w:val="28"/>
        </w:rPr>
        <w:t xml:space="preserve">,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>превышения предельного размера</w:t>
      </w:r>
      <w:r w:rsidR="00D00349">
        <w:rPr>
          <w:rFonts w:ascii="Times New Roman" w:hAnsi="Times New Roman" w:cs="Times New Roman"/>
          <w:sz w:val="28"/>
          <w:szCs w:val="28"/>
        </w:rPr>
        <w:t xml:space="preserve"> розничной</w:t>
      </w:r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C91C18">
        <w:rPr>
          <w:rFonts w:ascii="Times New Roman" w:hAnsi="Times New Roman" w:cs="Times New Roman"/>
          <w:sz w:val="28"/>
          <w:szCs w:val="28"/>
        </w:rPr>
        <w:t xml:space="preserve"> надбавки к фактической отпускной цене производителя на </w:t>
      </w:r>
      <w:proofErr w:type="gramStart"/>
      <w:r w:rsidR="00C91C18">
        <w:rPr>
          <w:rFonts w:ascii="Times New Roman" w:hAnsi="Times New Roman" w:cs="Times New Roman"/>
          <w:sz w:val="28"/>
          <w:szCs w:val="28"/>
        </w:rPr>
        <w:t>лекарственные препараты, включенные в перечень ЖНВЛП не установлено</w:t>
      </w:r>
      <w:proofErr w:type="gramEnd"/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2458FE"/>
    <w:rsid w:val="00392DC9"/>
    <w:rsid w:val="003D3945"/>
    <w:rsid w:val="004736EB"/>
    <w:rsid w:val="00496FBC"/>
    <w:rsid w:val="004A40A6"/>
    <w:rsid w:val="004B6C0E"/>
    <w:rsid w:val="004F1130"/>
    <w:rsid w:val="005231EC"/>
    <w:rsid w:val="005257E5"/>
    <w:rsid w:val="005674C8"/>
    <w:rsid w:val="00663EF8"/>
    <w:rsid w:val="00710DE1"/>
    <w:rsid w:val="00823CF3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C91C18"/>
    <w:rsid w:val="00D00349"/>
    <w:rsid w:val="00D2470F"/>
    <w:rsid w:val="00D3197E"/>
    <w:rsid w:val="00D57C72"/>
    <w:rsid w:val="00E37736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10</cp:revision>
  <cp:lastPrinted>2015-05-13T07:45:00Z</cp:lastPrinted>
  <dcterms:created xsi:type="dcterms:W3CDTF">2016-08-05T04:03:00Z</dcterms:created>
  <dcterms:modified xsi:type="dcterms:W3CDTF">2016-12-14T08:35:00Z</dcterms:modified>
</cp:coreProperties>
</file>