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72BA5">
        <w:rPr>
          <w:rFonts w:ascii="Times New Roman" w:hAnsi="Times New Roman" w:cs="Times New Roman"/>
          <w:b/>
          <w:sz w:val="28"/>
          <w:szCs w:val="28"/>
        </w:rPr>
        <w:t>Аптека «Здравствуйте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972BA5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</w:t>
      </w:r>
      <w:r w:rsidR="00587AEF">
        <w:rPr>
          <w:rFonts w:ascii="Times New Roman" w:hAnsi="Times New Roman" w:cs="Times New Roman"/>
          <w:sz w:val="28"/>
          <w:szCs w:val="28"/>
        </w:rPr>
        <w:t>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587AEF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Аптека «Здравствуйте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bookmarkStart w:id="0" w:name="_Hlk489616897"/>
      <w:r w:rsidR="00587AEF" w:rsidRPr="00587AEF">
        <w:rPr>
          <w:rFonts w:ascii="Times New Roman" w:hAnsi="Times New Roman" w:cs="Times New Roman"/>
          <w:sz w:val="28"/>
          <w:szCs w:val="28"/>
        </w:rPr>
        <w:t>652</w:t>
      </w:r>
      <w:r>
        <w:rPr>
          <w:rFonts w:ascii="Times New Roman" w:hAnsi="Times New Roman" w:cs="Times New Roman"/>
          <w:sz w:val="28"/>
          <w:szCs w:val="28"/>
        </w:rPr>
        <w:t>057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, Кемеровская обл., г. </w:t>
      </w:r>
      <w:r>
        <w:rPr>
          <w:rFonts w:ascii="Times New Roman" w:hAnsi="Times New Roman" w:cs="Times New Roman"/>
          <w:sz w:val="28"/>
          <w:szCs w:val="28"/>
        </w:rPr>
        <w:t>Юрга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, </w:t>
      </w:r>
      <w:r w:rsidR="00903A2F">
        <w:rPr>
          <w:rFonts w:ascii="Times New Roman" w:hAnsi="Times New Roman" w:cs="Times New Roman"/>
          <w:sz w:val="28"/>
          <w:szCs w:val="28"/>
        </w:rPr>
        <w:t>ул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Волгоградс</w:t>
      </w:r>
      <w:r w:rsidR="00903A2F">
        <w:rPr>
          <w:rFonts w:ascii="Times New Roman" w:hAnsi="Times New Roman" w:cs="Times New Roman"/>
          <w:sz w:val="28"/>
          <w:szCs w:val="28"/>
        </w:rPr>
        <w:t>кая</w:t>
      </w:r>
      <w:r w:rsidR="00587AEF" w:rsidRPr="00587AE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9</w:t>
      </w:r>
      <w:bookmarkEnd w:id="0"/>
      <w:r w:rsidR="007A23C8">
        <w:rPr>
          <w:rFonts w:ascii="Times New Roman" w:hAnsi="Times New Roman" w:cs="Times New Roman"/>
          <w:sz w:val="28"/>
          <w:szCs w:val="28"/>
        </w:rPr>
        <w:t>, 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Pr="00587AEF">
        <w:rPr>
          <w:rFonts w:ascii="Times New Roman" w:hAnsi="Times New Roman" w:cs="Times New Roman"/>
          <w:sz w:val="28"/>
          <w:szCs w:val="28"/>
        </w:rPr>
        <w:t>652</w:t>
      </w:r>
      <w:r>
        <w:rPr>
          <w:rFonts w:ascii="Times New Roman" w:hAnsi="Times New Roman" w:cs="Times New Roman"/>
          <w:sz w:val="28"/>
          <w:szCs w:val="28"/>
        </w:rPr>
        <w:t>057</w:t>
      </w:r>
      <w:r w:rsidRPr="00587AEF">
        <w:rPr>
          <w:rFonts w:ascii="Times New Roman" w:hAnsi="Times New Roman" w:cs="Times New Roman"/>
          <w:sz w:val="28"/>
          <w:szCs w:val="28"/>
        </w:rPr>
        <w:t xml:space="preserve">, Кемеровская обл., г. </w:t>
      </w:r>
      <w:r>
        <w:rPr>
          <w:rFonts w:ascii="Times New Roman" w:hAnsi="Times New Roman" w:cs="Times New Roman"/>
          <w:sz w:val="28"/>
          <w:szCs w:val="28"/>
        </w:rPr>
        <w:t>Юрга</w:t>
      </w:r>
      <w:r w:rsidRPr="00587A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</w:t>
      </w:r>
      <w:r w:rsidRPr="00587A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Волгоградская</w:t>
      </w:r>
      <w:r w:rsidRPr="00587AE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9</w:t>
      </w:r>
      <w:r w:rsidR="005257E5">
        <w:rPr>
          <w:rFonts w:ascii="Times New Roman" w:hAnsi="Times New Roman" w:cs="Times New Roman"/>
          <w:sz w:val="28"/>
          <w:szCs w:val="28"/>
        </w:rPr>
        <w:t>,</w:t>
      </w:r>
      <w:r w:rsidR="00903A2F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bookmarkStart w:id="1" w:name="_GoBack"/>
      <w:bookmarkEnd w:id="1"/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4D79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2017-04-21T09:15:00Z</dcterms:created>
  <dcterms:modified xsi:type="dcterms:W3CDTF">2017-08-04T06:33:00Z</dcterms:modified>
</cp:coreProperties>
</file>