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1754B">
        <w:rPr>
          <w:rFonts w:ascii="Times New Roman" w:hAnsi="Times New Roman" w:cs="Times New Roman"/>
          <w:b/>
          <w:sz w:val="28"/>
          <w:szCs w:val="28"/>
        </w:rPr>
        <w:t xml:space="preserve">Мир медицины </w:t>
      </w:r>
      <w:proofErr w:type="gramStart"/>
      <w:r w:rsidR="00A1754B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A1754B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4736EB">
        <w:rPr>
          <w:rFonts w:ascii="Times New Roman" w:hAnsi="Times New Roman" w:cs="Times New Roman"/>
          <w:sz w:val="28"/>
          <w:szCs w:val="28"/>
        </w:rPr>
        <w:t xml:space="preserve">ООО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Мир медицины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A1754B">
        <w:rPr>
          <w:rFonts w:ascii="Times New Roman" w:hAnsi="Times New Roman" w:cs="Times New Roman"/>
          <w:sz w:val="28"/>
          <w:szCs w:val="28"/>
        </w:rPr>
        <w:t>652800, г. Осинники,                    ул. Победы, д.38.</w:t>
      </w:r>
      <w:r>
        <w:rPr>
          <w:rFonts w:ascii="Times New Roman" w:hAnsi="Times New Roman" w:cs="Times New Roman"/>
          <w:sz w:val="28"/>
          <w:szCs w:val="28"/>
        </w:rPr>
        <w:t xml:space="preserve">, адрес местонахождения: </w:t>
      </w:r>
      <w:r w:rsidRPr="00A1754B">
        <w:rPr>
          <w:rFonts w:ascii="Times New Roman" w:hAnsi="Times New Roman" w:cs="Times New Roman"/>
          <w:sz w:val="28"/>
          <w:szCs w:val="28"/>
        </w:rPr>
        <w:t xml:space="preserve">652870, г. Междуреченск,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1754B">
        <w:rPr>
          <w:rFonts w:ascii="Times New Roman" w:hAnsi="Times New Roman" w:cs="Times New Roman"/>
          <w:sz w:val="28"/>
          <w:szCs w:val="28"/>
        </w:rPr>
        <w:t>пр. Строителей, д.41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4B6C0E"/>
    <w:rsid w:val="005231EC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2015-09-22T09:26:00Z</dcterms:created>
  <dcterms:modified xsi:type="dcterms:W3CDTF">2016-04-06T08:50:00Z</dcterms:modified>
</cp:coreProperties>
</file>