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31EC" w:rsidRDefault="00AB0107" w:rsidP="00AB01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0107">
        <w:rPr>
          <w:rFonts w:ascii="Times New Roman" w:hAnsi="Times New Roman" w:cs="Times New Roman"/>
          <w:b/>
          <w:sz w:val="28"/>
          <w:szCs w:val="28"/>
        </w:rPr>
        <w:t xml:space="preserve">Информация о проведенной проверке </w:t>
      </w:r>
      <w:r w:rsidR="001F19C7">
        <w:rPr>
          <w:rFonts w:ascii="Times New Roman" w:hAnsi="Times New Roman" w:cs="Times New Roman"/>
          <w:b/>
          <w:sz w:val="28"/>
          <w:szCs w:val="28"/>
        </w:rPr>
        <w:t>ООО «Систем универсамов Бегемот»</w:t>
      </w:r>
    </w:p>
    <w:p w:rsidR="00AB0107" w:rsidRDefault="00AB0107" w:rsidP="00AB010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40A6" w:rsidRDefault="00CF03DF" w:rsidP="004A40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1F19C7">
        <w:rPr>
          <w:rFonts w:ascii="Times New Roman" w:hAnsi="Times New Roman" w:cs="Times New Roman"/>
          <w:sz w:val="28"/>
          <w:szCs w:val="28"/>
        </w:rPr>
        <w:t>3</w:t>
      </w:r>
      <w:r w:rsidR="009C24F4">
        <w:rPr>
          <w:rFonts w:ascii="Times New Roman" w:hAnsi="Times New Roman" w:cs="Times New Roman"/>
          <w:sz w:val="28"/>
          <w:szCs w:val="28"/>
        </w:rPr>
        <w:t xml:space="preserve"> </w:t>
      </w:r>
      <w:r w:rsidR="005C71A9">
        <w:rPr>
          <w:rFonts w:ascii="Times New Roman" w:hAnsi="Times New Roman" w:cs="Times New Roman"/>
          <w:sz w:val="28"/>
          <w:szCs w:val="28"/>
        </w:rPr>
        <w:t>марта 2015 года п</w:t>
      </w:r>
      <w:r w:rsidR="00AB0107">
        <w:rPr>
          <w:rFonts w:ascii="Times New Roman" w:hAnsi="Times New Roman" w:cs="Times New Roman"/>
          <w:sz w:val="28"/>
          <w:szCs w:val="28"/>
        </w:rPr>
        <w:t xml:space="preserve">роведена внеплановая проверка </w:t>
      </w:r>
      <w:r>
        <w:rPr>
          <w:rFonts w:ascii="Times New Roman" w:hAnsi="Times New Roman" w:cs="Times New Roman"/>
          <w:sz w:val="28"/>
          <w:szCs w:val="28"/>
        </w:rPr>
        <w:t>Открытого акционерного общества «</w:t>
      </w:r>
      <w:r w:rsidR="001F19C7">
        <w:rPr>
          <w:rFonts w:ascii="Times New Roman" w:hAnsi="Times New Roman" w:cs="Times New Roman"/>
          <w:sz w:val="28"/>
          <w:szCs w:val="28"/>
        </w:rPr>
        <w:t>Система универсамов Бегемот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AB0107">
        <w:rPr>
          <w:rFonts w:ascii="Times New Roman" w:hAnsi="Times New Roman" w:cs="Times New Roman"/>
          <w:sz w:val="28"/>
          <w:szCs w:val="28"/>
        </w:rPr>
        <w:t xml:space="preserve"> по адресу: Кемеровская область, г. </w:t>
      </w:r>
      <w:r w:rsidR="001F19C7">
        <w:rPr>
          <w:rFonts w:ascii="Times New Roman" w:hAnsi="Times New Roman" w:cs="Times New Roman"/>
          <w:sz w:val="28"/>
          <w:szCs w:val="28"/>
        </w:rPr>
        <w:t>Кемерово</w:t>
      </w:r>
      <w:r w:rsidR="00AB0107">
        <w:rPr>
          <w:rFonts w:ascii="Times New Roman" w:hAnsi="Times New Roman" w:cs="Times New Roman"/>
          <w:sz w:val="28"/>
          <w:szCs w:val="28"/>
        </w:rPr>
        <w:t xml:space="preserve">, ул. </w:t>
      </w:r>
      <w:r w:rsidR="009A2331">
        <w:rPr>
          <w:rFonts w:ascii="Times New Roman" w:hAnsi="Times New Roman" w:cs="Times New Roman"/>
          <w:sz w:val="28"/>
          <w:szCs w:val="28"/>
        </w:rPr>
        <w:t xml:space="preserve">Металлистов, 4 </w:t>
      </w:r>
      <w:r w:rsidR="004A40A6">
        <w:rPr>
          <w:rFonts w:ascii="Times New Roman" w:hAnsi="Times New Roman" w:cs="Times New Roman"/>
          <w:sz w:val="28"/>
          <w:szCs w:val="28"/>
        </w:rPr>
        <w:t>на предме</w:t>
      </w:r>
      <w:r w:rsidR="005C71A9">
        <w:rPr>
          <w:rFonts w:ascii="Times New Roman" w:hAnsi="Times New Roman" w:cs="Times New Roman"/>
          <w:sz w:val="28"/>
          <w:szCs w:val="28"/>
        </w:rPr>
        <w:t>т правильности формирования цен</w:t>
      </w:r>
      <w:r w:rsidR="009C24F4">
        <w:rPr>
          <w:rFonts w:ascii="Times New Roman" w:hAnsi="Times New Roman" w:cs="Times New Roman"/>
          <w:sz w:val="28"/>
          <w:szCs w:val="28"/>
        </w:rPr>
        <w:t xml:space="preserve">ы и применения предельного размера розничной надбавки </w:t>
      </w:r>
      <w:r w:rsidR="001F19C7">
        <w:rPr>
          <w:rFonts w:ascii="Times New Roman" w:hAnsi="Times New Roman" w:cs="Times New Roman"/>
          <w:sz w:val="28"/>
          <w:szCs w:val="28"/>
        </w:rPr>
        <w:t>на детское питание</w:t>
      </w:r>
      <w:r w:rsidR="004A40A6">
        <w:rPr>
          <w:rFonts w:ascii="Times New Roman" w:hAnsi="Times New Roman" w:cs="Times New Roman"/>
          <w:sz w:val="28"/>
          <w:szCs w:val="28"/>
        </w:rPr>
        <w:t>.</w:t>
      </w:r>
    </w:p>
    <w:p w:rsidR="004A40A6" w:rsidRDefault="004A40A6" w:rsidP="004A40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результатам прове</w:t>
      </w:r>
      <w:r w:rsidR="001F19C7">
        <w:rPr>
          <w:rFonts w:ascii="Times New Roman" w:hAnsi="Times New Roman" w:cs="Times New Roman"/>
          <w:sz w:val="28"/>
          <w:szCs w:val="28"/>
        </w:rPr>
        <w:t>рки нарушений</w:t>
      </w:r>
      <w:r>
        <w:rPr>
          <w:rFonts w:ascii="Times New Roman" w:hAnsi="Times New Roman" w:cs="Times New Roman"/>
          <w:sz w:val="28"/>
          <w:szCs w:val="28"/>
        </w:rPr>
        <w:t xml:space="preserve"> обязательных требований, установленных  постановления</w:t>
      </w:r>
      <w:r w:rsidRPr="004A40A6">
        <w:rPr>
          <w:rFonts w:ascii="Times New Roman" w:hAnsi="Times New Roman" w:cs="Times New Roman"/>
          <w:sz w:val="28"/>
          <w:szCs w:val="28"/>
        </w:rPr>
        <w:t xml:space="preserve"> департамента цен и тарифов Кемеровской области от </w:t>
      </w:r>
      <w:r w:rsidR="001F19C7">
        <w:rPr>
          <w:rFonts w:ascii="Times New Roman" w:hAnsi="Times New Roman" w:cs="Times New Roman"/>
          <w:sz w:val="28"/>
          <w:szCs w:val="28"/>
        </w:rPr>
        <w:t>08.02</w:t>
      </w:r>
      <w:r w:rsidRPr="004A40A6">
        <w:rPr>
          <w:rFonts w:ascii="Times New Roman" w:hAnsi="Times New Roman" w:cs="Times New Roman"/>
          <w:sz w:val="28"/>
          <w:szCs w:val="28"/>
        </w:rPr>
        <w:t xml:space="preserve">.2010 </w:t>
      </w:r>
      <w:r>
        <w:rPr>
          <w:rFonts w:ascii="Times New Roman" w:hAnsi="Times New Roman" w:cs="Times New Roman"/>
          <w:sz w:val="28"/>
          <w:szCs w:val="28"/>
        </w:rPr>
        <w:t>№</w:t>
      </w:r>
      <w:r w:rsidR="001F19C7">
        <w:rPr>
          <w:rFonts w:ascii="Times New Roman" w:hAnsi="Times New Roman" w:cs="Times New Roman"/>
          <w:sz w:val="28"/>
          <w:szCs w:val="28"/>
        </w:rPr>
        <w:t xml:space="preserve"> 3</w:t>
      </w:r>
      <w:r w:rsidRPr="004A40A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4A40A6">
        <w:rPr>
          <w:rFonts w:ascii="Times New Roman" w:hAnsi="Times New Roman" w:cs="Times New Roman"/>
          <w:sz w:val="28"/>
          <w:szCs w:val="28"/>
        </w:rPr>
        <w:t xml:space="preserve">Об установлении </w:t>
      </w:r>
      <w:r w:rsidR="001F19C7">
        <w:rPr>
          <w:rFonts w:ascii="Times New Roman" w:hAnsi="Times New Roman" w:cs="Times New Roman"/>
          <w:sz w:val="28"/>
          <w:szCs w:val="28"/>
        </w:rPr>
        <w:t>предельной торговой надбавки на продукты детского пи</w:t>
      </w:r>
      <w:bookmarkStart w:id="0" w:name="_GoBack"/>
      <w:bookmarkEnd w:id="0"/>
      <w:r w:rsidR="001F19C7">
        <w:rPr>
          <w:rFonts w:ascii="Times New Roman" w:hAnsi="Times New Roman" w:cs="Times New Roman"/>
          <w:sz w:val="28"/>
          <w:szCs w:val="28"/>
        </w:rPr>
        <w:t>тания»</w:t>
      </w:r>
      <w:r>
        <w:rPr>
          <w:rFonts w:ascii="Times New Roman" w:hAnsi="Times New Roman" w:cs="Times New Roman"/>
          <w:sz w:val="28"/>
          <w:szCs w:val="28"/>
        </w:rPr>
        <w:t xml:space="preserve"> при формировании цен и </w:t>
      </w:r>
      <w:r w:rsidR="00C43D8D">
        <w:rPr>
          <w:rFonts w:ascii="Times New Roman" w:hAnsi="Times New Roman" w:cs="Times New Roman"/>
          <w:sz w:val="28"/>
          <w:szCs w:val="28"/>
        </w:rPr>
        <w:t>применении торговой надбавки на</w:t>
      </w:r>
      <w:r w:rsidR="009C24F4">
        <w:rPr>
          <w:rFonts w:ascii="Times New Roman" w:hAnsi="Times New Roman" w:cs="Times New Roman"/>
          <w:sz w:val="28"/>
          <w:szCs w:val="28"/>
        </w:rPr>
        <w:t xml:space="preserve"> </w:t>
      </w:r>
      <w:r w:rsidR="001F19C7">
        <w:rPr>
          <w:rFonts w:ascii="Times New Roman" w:hAnsi="Times New Roman" w:cs="Times New Roman"/>
          <w:sz w:val="28"/>
          <w:szCs w:val="28"/>
        </w:rPr>
        <w:t xml:space="preserve">детское питание </w:t>
      </w:r>
      <w:r>
        <w:rPr>
          <w:rFonts w:ascii="Times New Roman" w:hAnsi="Times New Roman" w:cs="Times New Roman"/>
          <w:sz w:val="28"/>
          <w:szCs w:val="28"/>
        </w:rPr>
        <w:t xml:space="preserve">не установлено. </w:t>
      </w:r>
    </w:p>
    <w:p w:rsidR="004A40A6" w:rsidRDefault="004A40A6" w:rsidP="004A40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4A40A6" w:rsidRDefault="004A40A6" w:rsidP="00AB01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0107" w:rsidRPr="00AB0107" w:rsidRDefault="00AB0107" w:rsidP="00AB01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</w:p>
    <w:sectPr w:rsidR="00AB0107" w:rsidRPr="00AB01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39AF"/>
    <w:rsid w:val="00060FFC"/>
    <w:rsid w:val="000953F2"/>
    <w:rsid w:val="000A0266"/>
    <w:rsid w:val="001F19C7"/>
    <w:rsid w:val="004A40A6"/>
    <w:rsid w:val="005231EC"/>
    <w:rsid w:val="005C71A9"/>
    <w:rsid w:val="009939AF"/>
    <w:rsid w:val="009A2331"/>
    <w:rsid w:val="009C24F4"/>
    <w:rsid w:val="00A90C95"/>
    <w:rsid w:val="00AB0107"/>
    <w:rsid w:val="00C43D8D"/>
    <w:rsid w:val="00CF0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953F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rsid w:val="000953F2"/>
    <w:pPr>
      <w:spacing w:after="0" w:line="240" w:lineRule="auto"/>
      <w:ind w:firstLine="108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0953F2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0953F2"/>
  </w:style>
  <w:style w:type="paragraph" w:customStyle="1" w:styleId="ConsPlusNormal">
    <w:name w:val="ConsPlusNormal"/>
    <w:rsid w:val="004A40A6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4A40A6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953F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rsid w:val="000953F2"/>
    <w:pPr>
      <w:spacing w:after="0" w:line="240" w:lineRule="auto"/>
      <w:ind w:firstLine="108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0953F2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0953F2"/>
  </w:style>
  <w:style w:type="paragraph" w:customStyle="1" w:styleId="ConsPlusNormal">
    <w:name w:val="ConsPlusNormal"/>
    <w:rsid w:val="004A40A6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4A40A6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101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ivanova</dc:creator>
  <cp:keywords/>
  <dc:description/>
  <cp:lastModifiedBy>ivanova</cp:lastModifiedBy>
  <cp:revision>10</cp:revision>
  <dcterms:created xsi:type="dcterms:W3CDTF">2015-04-21T02:32:00Z</dcterms:created>
  <dcterms:modified xsi:type="dcterms:W3CDTF">2015-04-21T07:16:00Z</dcterms:modified>
</cp:coreProperties>
</file>